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C" w:rsidRPr="00050927" w:rsidRDefault="0086708C" w:rsidP="00640704">
      <w:pPr>
        <w:jc w:val="center"/>
        <w:rPr>
          <w:rFonts w:ascii="Verdana" w:hAnsi="Verdana"/>
          <w:b/>
        </w:rPr>
      </w:pPr>
      <w:r w:rsidRPr="00050927">
        <w:rPr>
          <w:rFonts w:ascii="Verdana" w:hAnsi="Verdana"/>
          <w:sz w:val="32"/>
          <w:szCs w:val="32"/>
        </w:rPr>
        <w:t xml:space="preserve">Ofsted Inspections Tracker – </w:t>
      </w:r>
      <w:r w:rsidR="00050927" w:rsidRPr="00050927">
        <w:rPr>
          <w:rFonts w:ascii="Verdana" w:hAnsi="Verdana"/>
          <w:color w:val="FF0000"/>
          <w:sz w:val="32"/>
          <w:szCs w:val="32"/>
        </w:rPr>
        <w:t>(NAME OF HOME)</w:t>
      </w:r>
      <w:r w:rsidR="00050927" w:rsidRPr="00050927">
        <w:rPr>
          <w:rFonts w:ascii="Verdana" w:hAnsi="Verdana"/>
          <w:b/>
          <w:color w:val="FF0000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844"/>
        <w:gridCol w:w="5402"/>
        <w:gridCol w:w="2268"/>
        <w:gridCol w:w="4520"/>
        <w:gridCol w:w="1559"/>
      </w:tblGrid>
      <w:tr w:rsidR="0086708C" w:rsidRPr="00640704" w:rsidTr="0086708C">
        <w:tc>
          <w:tcPr>
            <w:tcW w:w="1844" w:type="dxa"/>
          </w:tcPr>
          <w:p w:rsidR="0086708C" w:rsidRPr="00640704" w:rsidRDefault="0086708C">
            <w:pPr>
              <w:rPr>
                <w:rFonts w:ascii="Verdana" w:hAnsi="Verdana"/>
                <w:b/>
              </w:rPr>
            </w:pPr>
            <w:r w:rsidRPr="00640704">
              <w:rPr>
                <w:rFonts w:ascii="Verdana" w:hAnsi="Verdana"/>
                <w:b/>
              </w:rPr>
              <w:t xml:space="preserve">Date of Inspection </w:t>
            </w:r>
          </w:p>
        </w:tc>
        <w:tc>
          <w:tcPr>
            <w:tcW w:w="5402" w:type="dxa"/>
          </w:tcPr>
          <w:p w:rsidR="0086708C" w:rsidRPr="00640704" w:rsidRDefault="00BA37A1" w:rsidP="00BA37A1">
            <w:pPr>
              <w:rPr>
                <w:rFonts w:ascii="Verdana" w:hAnsi="Verdana"/>
                <w:b/>
              </w:rPr>
            </w:pPr>
            <w:r w:rsidRPr="00640704">
              <w:rPr>
                <w:rFonts w:ascii="Verdana" w:hAnsi="Verdana"/>
                <w:b/>
              </w:rPr>
              <w:t xml:space="preserve">Type of inspection (including hyperlink to report) </w:t>
            </w:r>
          </w:p>
        </w:tc>
        <w:tc>
          <w:tcPr>
            <w:tcW w:w="2268" w:type="dxa"/>
          </w:tcPr>
          <w:p w:rsidR="0086708C" w:rsidRPr="00640704" w:rsidRDefault="00F46A83">
            <w:pPr>
              <w:rPr>
                <w:rFonts w:ascii="Verdana" w:hAnsi="Verdana"/>
                <w:b/>
              </w:rPr>
            </w:pPr>
            <w:r w:rsidRPr="00640704">
              <w:rPr>
                <w:rFonts w:ascii="Verdana" w:hAnsi="Verdana"/>
                <w:b/>
              </w:rPr>
              <w:t xml:space="preserve">Judgement </w:t>
            </w:r>
          </w:p>
        </w:tc>
        <w:tc>
          <w:tcPr>
            <w:tcW w:w="4520" w:type="dxa"/>
          </w:tcPr>
          <w:p w:rsidR="0086708C" w:rsidRPr="00640704" w:rsidRDefault="00F46A83">
            <w:pPr>
              <w:rPr>
                <w:rFonts w:ascii="Verdana" w:hAnsi="Verdana"/>
                <w:b/>
              </w:rPr>
            </w:pPr>
            <w:r w:rsidRPr="00640704">
              <w:rPr>
                <w:rFonts w:ascii="Verdana" w:hAnsi="Verdana"/>
                <w:b/>
                <w:color w:val="FF0000"/>
              </w:rPr>
              <w:t>Requirements</w:t>
            </w:r>
            <w:r w:rsidRPr="00640704">
              <w:rPr>
                <w:rFonts w:ascii="Verdana" w:hAnsi="Verdana"/>
                <w:b/>
              </w:rPr>
              <w:t xml:space="preserve"> &amp; </w:t>
            </w:r>
            <w:r w:rsidR="0086708C" w:rsidRPr="00640704">
              <w:rPr>
                <w:rFonts w:ascii="Verdana" w:hAnsi="Verdana"/>
                <w:b/>
                <w:color w:val="548DD4" w:themeColor="text2" w:themeTint="99"/>
              </w:rPr>
              <w:t xml:space="preserve">Recommendations </w:t>
            </w:r>
            <w:r w:rsidR="004E6738" w:rsidRPr="00640704">
              <w:rPr>
                <w:rFonts w:ascii="Verdana" w:hAnsi="Verdana"/>
                <w:b/>
              </w:rPr>
              <w:t>&amp;</w:t>
            </w:r>
            <w:r w:rsidR="004E6738" w:rsidRPr="00640704">
              <w:rPr>
                <w:rFonts w:ascii="Verdana" w:hAnsi="Verdana"/>
                <w:b/>
                <w:color w:val="548DD4" w:themeColor="text2" w:themeTint="99"/>
              </w:rPr>
              <w:t xml:space="preserve"> </w:t>
            </w:r>
            <w:r w:rsidR="004E6738" w:rsidRPr="00640704">
              <w:rPr>
                <w:rFonts w:ascii="Verdana" w:hAnsi="Verdana"/>
                <w:b/>
                <w:color w:val="00B050"/>
              </w:rPr>
              <w:t xml:space="preserve">Areas for Improvement </w:t>
            </w:r>
          </w:p>
        </w:tc>
        <w:tc>
          <w:tcPr>
            <w:tcW w:w="1559" w:type="dxa"/>
          </w:tcPr>
          <w:p w:rsidR="0086708C" w:rsidRPr="00640704" w:rsidRDefault="0086708C">
            <w:pPr>
              <w:rPr>
                <w:rFonts w:ascii="Verdana" w:hAnsi="Verdana"/>
                <w:b/>
              </w:rPr>
            </w:pPr>
            <w:r w:rsidRPr="00640704">
              <w:rPr>
                <w:rFonts w:ascii="Verdana" w:hAnsi="Verdana"/>
                <w:b/>
              </w:rPr>
              <w:t xml:space="preserve">Actioned </w:t>
            </w:r>
          </w:p>
        </w:tc>
      </w:tr>
      <w:tr w:rsidR="0086708C" w:rsidRPr="00640704" w:rsidTr="0086708C">
        <w:tc>
          <w:tcPr>
            <w:tcW w:w="1844" w:type="dxa"/>
          </w:tcPr>
          <w:p w:rsidR="0086708C" w:rsidRPr="00640704" w:rsidRDefault="0086708C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4E6738" w:rsidRPr="00640704" w:rsidRDefault="004E6738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4E6738" w:rsidRPr="00640704" w:rsidRDefault="004E6738">
            <w:pPr>
              <w:rPr>
                <w:rFonts w:ascii="Verdana" w:hAnsi="Verdana"/>
              </w:rPr>
            </w:pPr>
            <w:r w:rsidRPr="00640704">
              <w:rPr>
                <w:rFonts w:ascii="Verdana" w:hAnsi="Verdana"/>
              </w:rPr>
              <w:t xml:space="preserve"> </w:t>
            </w:r>
          </w:p>
        </w:tc>
        <w:tc>
          <w:tcPr>
            <w:tcW w:w="4520" w:type="dxa"/>
          </w:tcPr>
          <w:p w:rsidR="00F46A83" w:rsidRPr="00640704" w:rsidRDefault="004E6738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  <w:r w:rsidRPr="00640704">
              <w:rPr>
                <w:rFonts w:ascii="Verdana" w:hAnsi="Verdana"/>
                <w:b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86708C" w:rsidRPr="00640704" w:rsidRDefault="0086708C">
            <w:pPr>
              <w:rPr>
                <w:rFonts w:ascii="Verdana" w:hAnsi="Verdana"/>
              </w:rPr>
            </w:pPr>
          </w:p>
        </w:tc>
      </w:tr>
      <w:tr w:rsidR="00050927" w:rsidRPr="00640704" w:rsidTr="0086708C">
        <w:tc>
          <w:tcPr>
            <w:tcW w:w="1844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050927" w:rsidRPr="00640704" w:rsidRDefault="00050927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4520" w:type="dxa"/>
          </w:tcPr>
          <w:p w:rsidR="00050927" w:rsidRPr="00640704" w:rsidRDefault="00050927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559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</w:tr>
      <w:tr w:rsidR="00050927" w:rsidRPr="00640704" w:rsidTr="0086708C">
        <w:tc>
          <w:tcPr>
            <w:tcW w:w="1844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050927" w:rsidRPr="00640704" w:rsidRDefault="00050927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4520" w:type="dxa"/>
          </w:tcPr>
          <w:p w:rsidR="00050927" w:rsidRPr="00640704" w:rsidRDefault="00050927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559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</w:tr>
      <w:tr w:rsidR="00050927" w:rsidRPr="00640704" w:rsidTr="0086708C">
        <w:tc>
          <w:tcPr>
            <w:tcW w:w="1844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050927" w:rsidRPr="00640704" w:rsidRDefault="00050927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4520" w:type="dxa"/>
          </w:tcPr>
          <w:p w:rsidR="00050927" w:rsidRPr="00640704" w:rsidRDefault="00050927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559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</w:tr>
      <w:tr w:rsidR="00050927" w:rsidRPr="00640704" w:rsidTr="0086708C">
        <w:tc>
          <w:tcPr>
            <w:tcW w:w="1844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050927" w:rsidRPr="00640704" w:rsidRDefault="00050927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4520" w:type="dxa"/>
          </w:tcPr>
          <w:p w:rsidR="00050927" w:rsidRPr="00640704" w:rsidRDefault="00050927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559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</w:tr>
      <w:tr w:rsidR="00050927" w:rsidRPr="00640704" w:rsidTr="0086708C">
        <w:tc>
          <w:tcPr>
            <w:tcW w:w="1844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5402" w:type="dxa"/>
          </w:tcPr>
          <w:p w:rsidR="00050927" w:rsidRPr="00640704" w:rsidRDefault="00050927" w:rsidP="00BA37A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  <w:tc>
          <w:tcPr>
            <w:tcW w:w="4520" w:type="dxa"/>
          </w:tcPr>
          <w:p w:rsidR="00050927" w:rsidRPr="00640704" w:rsidRDefault="00050927" w:rsidP="00050927">
            <w:pPr>
              <w:pStyle w:val="ListParagrap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559" w:type="dxa"/>
          </w:tcPr>
          <w:p w:rsidR="00050927" w:rsidRPr="00640704" w:rsidRDefault="00050927">
            <w:pPr>
              <w:rPr>
                <w:rFonts w:ascii="Verdana" w:hAnsi="Verdana"/>
              </w:rPr>
            </w:pPr>
          </w:p>
        </w:tc>
      </w:tr>
    </w:tbl>
    <w:p w:rsidR="0086708C" w:rsidRPr="00640704" w:rsidRDefault="0086708C">
      <w:pPr>
        <w:rPr>
          <w:rFonts w:ascii="Verdana" w:hAnsi="Verdana"/>
        </w:rPr>
      </w:pPr>
      <w:bookmarkStart w:id="0" w:name="_GoBack"/>
      <w:bookmarkEnd w:id="0"/>
    </w:p>
    <w:sectPr w:rsidR="0086708C" w:rsidRPr="00640704" w:rsidSect="0086708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27" w:rsidRDefault="00050927">
    <w:pPr>
      <w:pStyle w:val="Footer"/>
    </w:pPr>
    <w:r>
      <w:t xml:space="preserve">V1.1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83" w:rsidRDefault="00F46A83" w:rsidP="00F46A83">
    <w:pPr>
      <w:pStyle w:val="Header"/>
      <w:tabs>
        <w:tab w:val="clear" w:pos="4513"/>
        <w:tab w:val="clear" w:pos="9026"/>
        <w:tab w:val="left" w:pos="2365"/>
        <w:tab w:val="left" w:pos="275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2273417</wp:posOffset>
              </wp:positionH>
              <wp:positionV relativeFrom="paragraph">
                <wp:posOffset>3426</wp:posOffset>
              </wp:positionV>
              <wp:extent cx="7202437" cy="998289"/>
              <wp:effectExtent l="0" t="0" r="1778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2437" cy="998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A83" w:rsidRPr="00F46A83" w:rsidRDefault="00F46A83" w:rsidP="00F46A83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365"/>
                              <w:tab w:val="left" w:pos="2758"/>
                            </w:tabs>
                            <w:rPr>
                              <w:b/>
                            </w:rPr>
                          </w:pPr>
                          <w:r w:rsidRPr="00F46A83">
                            <w:rPr>
                              <w:b/>
                            </w:rPr>
                            <w:t xml:space="preserve">Key: </w:t>
                          </w:r>
                        </w:p>
                        <w:p w:rsidR="00F46A83" w:rsidRDefault="00F46A83" w:rsidP="00F46A83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365"/>
                              <w:tab w:val="left" w:pos="2758"/>
                            </w:tabs>
                          </w:pPr>
                          <w:r>
                            <w:t>RI – Requires Improvement</w:t>
                          </w:r>
                          <w:r w:rsidR="008C5C89">
                            <w:t xml:space="preserve">         </w:t>
                          </w:r>
                          <w:r>
                            <w:t xml:space="preserve">PI – Physical Intervention </w:t>
                          </w:r>
                          <w:r w:rsidR="008C5C89">
                            <w:t xml:space="preserve">      </w:t>
                          </w:r>
                          <w:r>
                            <w:t xml:space="preserve">CYP – Child / Young Person </w:t>
                          </w:r>
                        </w:p>
                        <w:p w:rsidR="00F46A83" w:rsidRDefault="00F46A83" w:rsidP="00F46A83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365"/>
                              <w:tab w:val="left" w:pos="2758"/>
                            </w:tabs>
                          </w:pPr>
                          <w:r>
                            <w:t xml:space="preserve">1 – Overall experiences &amp; progress of CYP </w:t>
                          </w:r>
                          <w:r w:rsidR="008C5C89">
                            <w:t xml:space="preserve">                                   PEEP – Personal Emergency Evacuation Plan </w:t>
                          </w:r>
                        </w:p>
                        <w:p w:rsidR="00F46A83" w:rsidRDefault="00F46A83" w:rsidP="00F46A83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365"/>
                              <w:tab w:val="left" w:pos="2758"/>
                            </w:tabs>
                          </w:pPr>
                          <w:r>
                            <w:t xml:space="preserve">2 – How well CYP are helped &amp; protected </w:t>
                          </w:r>
                        </w:p>
                        <w:p w:rsidR="00F46A83" w:rsidRDefault="00F46A83" w:rsidP="00F46A83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365"/>
                              <w:tab w:val="left" w:pos="2758"/>
                            </w:tabs>
                          </w:pPr>
                          <w:r>
                            <w:t xml:space="preserve">3 – Effectiveness of leaders &amp; managers </w:t>
                          </w:r>
                        </w:p>
                        <w:p w:rsidR="00F46A83" w:rsidRDefault="00F46A83"/>
                        <w:p w:rsidR="00F46A83" w:rsidRDefault="00F46A83"/>
                        <w:p w:rsidR="00F46A83" w:rsidRDefault="00F46A83"/>
                        <w:p w:rsidR="00F46A83" w:rsidRDefault="00F46A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pt;margin-top:.25pt;width:567.1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">
              <v:textbox>
                <w:txbxContent>
                  <w:p w:rsidR="00F46A83" w:rsidRPr="00F46A83" w:rsidRDefault="00F46A83" w:rsidP="00F46A83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365"/>
                        <w:tab w:val="left" w:pos="2758"/>
                      </w:tabs>
                      <w:rPr>
                        <w:b/>
                      </w:rPr>
                    </w:pPr>
                    <w:r w:rsidRPr="00F46A83">
                      <w:rPr>
                        <w:b/>
                      </w:rPr>
                      <w:t xml:space="preserve">Key: </w:t>
                    </w:r>
                  </w:p>
                  <w:p w:rsidR="00F46A83" w:rsidRDefault="00F46A83" w:rsidP="00F46A83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365"/>
                        <w:tab w:val="left" w:pos="2758"/>
                      </w:tabs>
                    </w:pPr>
                    <w:r>
                      <w:t>RI – Requires Improvement</w:t>
                    </w:r>
                    <w:r w:rsidR="008C5C89">
                      <w:t xml:space="preserve">         </w:t>
                    </w:r>
                    <w:r>
                      <w:t xml:space="preserve">PI – Physical Intervention </w:t>
                    </w:r>
                    <w:r w:rsidR="008C5C89">
                      <w:t xml:space="preserve">      </w:t>
                    </w:r>
                    <w:r>
                      <w:t xml:space="preserve">CYP – Child / Young Person </w:t>
                    </w:r>
                  </w:p>
                  <w:p w:rsidR="00F46A83" w:rsidRDefault="00F46A83" w:rsidP="00F46A83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365"/>
                        <w:tab w:val="left" w:pos="2758"/>
                      </w:tabs>
                    </w:pPr>
                    <w:r>
                      <w:t xml:space="preserve">1 – Overall experiences &amp; progress of CYP </w:t>
                    </w:r>
                    <w:r w:rsidR="008C5C89">
                      <w:t xml:space="preserve">                                   PEEP – Personal Emergency Evacuation Plan </w:t>
                    </w:r>
                  </w:p>
                  <w:p w:rsidR="00F46A83" w:rsidRDefault="00F46A83" w:rsidP="00F46A83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365"/>
                        <w:tab w:val="left" w:pos="2758"/>
                      </w:tabs>
                    </w:pPr>
                    <w:r>
                      <w:t xml:space="preserve">2 – How well CYP are helped &amp; protected </w:t>
                    </w:r>
                  </w:p>
                  <w:p w:rsidR="00F46A83" w:rsidRDefault="00F46A83" w:rsidP="00F46A83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365"/>
                        <w:tab w:val="left" w:pos="2758"/>
                      </w:tabs>
                    </w:pPr>
                    <w:r>
                      <w:t xml:space="preserve">3 – Effectiveness of leaders &amp; managers </w:t>
                    </w:r>
                  </w:p>
                  <w:p w:rsidR="00F46A83" w:rsidRDefault="00F46A83"/>
                  <w:p w:rsidR="00F46A83" w:rsidRDefault="00F46A83"/>
                  <w:p w:rsidR="00F46A83" w:rsidRDefault="00F46A83"/>
                  <w:p w:rsidR="00F46A83" w:rsidRDefault="00F46A83"/>
                </w:txbxContent>
              </v:textbox>
            </v:shape>
          </w:pict>
        </mc:Fallback>
      </mc:AlternateContent>
    </w:r>
    <w:r w:rsidR="00050927">
      <w:rPr>
        <w:noProof/>
        <w:lang w:eastAsia="en-GB"/>
      </w:rPr>
      <w:drawing>
        <wp:inline distT="0" distB="0" distL="0" distR="0">
          <wp:extent cx="2053244" cy="698793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F46A83" w:rsidRDefault="00F46A83" w:rsidP="00F46A83">
    <w:pPr>
      <w:pStyle w:val="Header"/>
      <w:tabs>
        <w:tab w:val="clear" w:pos="4513"/>
        <w:tab w:val="clear" w:pos="9026"/>
        <w:tab w:val="left" w:pos="2365"/>
        <w:tab w:val="left" w:pos="2758"/>
      </w:tabs>
    </w:pPr>
    <w:r>
      <w:t xml:space="preserve">Children’s Residential Service </w:t>
    </w:r>
  </w:p>
  <w:p w:rsidR="00B57A1F" w:rsidRDefault="00B57A1F" w:rsidP="0086708C">
    <w:pPr>
      <w:pStyle w:val="Header"/>
      <w:tabs>
        <w:tab w:val="clear" w:pos="4513"/>
        <w:tab w:val="clear" w:pos="9026"/>
        <w:tab w:val="left" w:pos="2365"/>
        <w:tab w:val="left" w:pos="27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92A"/>
    <w:multiLevelType w:val="hybridMultilevel"/>
    <w:tmpl w:val="20FA571A"/>
    <w:lvl w:ilvl="0" w:tplc="059A36D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187"/>
    <w:multiLevelType w:val="hybridMultilevel"/>
    <w:tmpl w:val="FC0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3AC"/>
    <w:multiLevelType w:val="hybridMultilevel"/>
    <w:tmpl w:val="42F6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529D"/>
    <w:multiLevelType w:val="hybridMultilevel"/>
    <w:tmpl w:val="47E6C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2F55"/>
    <w:multiLevelType w:val="hybridMultilevel"/>
    <w:tmpl w:val="FA04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3AE4"/>
    <w:multiLevelType w:val="hybridMultilevel"/>
    <w:tmpl w:val="4440BAAE"/>
    <w:lvl w:ilvl="0" w:tplc="18BC4A88">
      <w:start w:val="1"/>
      <w:numFmt w:val="decimal"/>
      <w:lvlText w:val="%1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5FDC"/>
    <w:multiLevelType w:val="hybridMultilevel"/>
    <w:tmpl w:val="44C82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7DBE"/>
    <w:multiLevelType w:val="hybridMultilevel"/>
    <w:tmpl w:val="02CCC436"/>
    <w:lvl w:ilvl="0" w:tplc="CCEAD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15E8C"/>
    <w:multiLevelType w:val="hybridMultilevel"/>
    <w:tmpl w:val="E8605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12CC"/>
    <w:multiLevelType w:val="hybridMultilevel"/>
    <w:tmpl w:val="C9C2934A"/>
    <w:lvl w:ilvl="0" w:tplc="F844CC9A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527661"/>
    <w:multiLevelType w:val="hybridMultilevel"/>
    <w:tmpl w:val="76A4E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A3DC5"/>
    <w:multiLevelType w:val="hybridMultilevel"/>
    <w:tmpl w:val="42C8456A"/>
    <w:lvl w:ilvl="0" w:tplc="7C76249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5B13"/>
    <w:multiLevelType w:val="hybridMultilevel"/>
    <w:tmpl w:val="D4BAA2DC"/>
    <w:lvl w:ilvl="0" w:tplc="4AC6F4A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072C2"/>
    <w:multiLevelType w:val="hybridMultilevel"/>
    <w:tmpl w:val="06C07672"/>
    <w:lvl w:ilvl="0" w:tplc="538C8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E79"/>
    <w:multiLevelType w:val="hybridMultilevel"/>
    <w:tmpl w:val="60EE0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50927"/>
    <w:rsid w:val="003C1F55"/>
    <w:rsid w:val="004E6738"/>
    <w:rsid w:val="00640704"/>
    <w:rsid w:val="006A15F4"/>
    <w:rsid w:val="00785700"/>
    <w:rsid w:val="0086708C"/>
    <w:rsid w:val="008C5C89"/>
    <w:rsid w:val="00B57A1F"/>
    <w:rsid w:val="00BA37A1"/>
    <w:rsid w:val="00C706E4"/>
    <w:rsid w:val="00D970F2"/>
    <w:rsid w:val="00E4192E"/>
    <w:rsid w:val="00F02B3F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6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83"/>
    <w:pPr>
      <w:ind w:left="720"/>
      <w:contextualSpacing/>
    </w:pPr>
  </w:style>
  <w:style w:type="paragraph" w:customStyle="1" w:styleId="Default">
    <w:name w:val="Default"/>
    <w:rsid w:val="004E67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6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83"/>
    <w:pPr>
      <w:ind w:left="720"/>
      <w:contextualSpacing/>
    </w:pPr>
  </w:style>
  <w:style w:type="paragraph" w:customStyle="1" w:styleId="Default">
    <w:name w:val="Default"/>
    <w:rsid w:val="004E67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2019-12-05T12:09:00Z</dcterms:created>
  <dcterms:modified xsi:type="dcterms:W3CDTF">2019-12-05T12:09:00Z</dcterms:modified>
</cp:coreProperties>
</file>