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C66766" w:rsidRDefault="00C706E4" w:rsidP="00F869A4">
      <w:pPr>
        <w:rPr>
          <w:rFonts w:ascii="Verdana" w:hAnsi="Verdana"/>
          <w:b/>
        </w:rPr>
      </w:pP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10"/>
        <w:gridCol w:w="2334"/>
        <w:gridCol w:w="2977"/>
        <w:gridCol w:w="3119"/>
      </w:tblGrid>
      <w:tr w:rsidR="00C270E3" w:rsidTr="000C61ED">
        <w:tc>
          <w:tcPr>
            <w:tcW w:w="2310" w:type="dxa"/>
            <w:shd w:val="clear" w:color="auto" w:fill="8DB3E2" w:themeFill="text2" w:themeFillTint="66"/>
          </w:tcPr>
          <w:p w:rsidR="00C270E3" w:rsidRPr="000C61ED" w:rsidRDefault="00C270E3" w:rsidP="000C61ED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 xml:space="preserve">Name of </w:t>
            </w:r>
            <w:r w:rsidR="000C61ED" w:rsidRPr="000C61ED">
              <w:rPr>
                <w:rFonts w:ascii="Verdana" w:hAnsi="Verdana"/>
              </w:rPr>
              <w:t>Child</w:t>
            </w:r>
          </w:p>
        </w:tc>
        <w:tc>
          <w:tcPr>
            <w:tcW w:w="2334" w:type="dxa"/>
          </w:tcPr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C270E3" w:rsidRPr="000C61ED" w:rsidRDefault="000C61ED" w:rsidP="000C61E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 and A</w:t>
            </w:r>
            <w:r w:rsidR="00C270E3" w:rsidRPr="000C61ED">
              <w:rPr>
                <w:rFonts w:ascii="Verdana" w:hAnsi="Verdana"/>
              </w:rPr>
              <w:t>ge</w:t>
            </w:r>
          </w:p>
        </w:tc>
        <w:tc>
          <w:tcPr>
            <w:tcW w:w="3119" w:type="dxa"/>
          </w:tcPr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C270E3" w:rsidTr="000C61ED">
        <w:tc>
          <w:tcPr>
            <w:tcW w:w="2310" w:type="dxa"/>
            <w:shd w:val="clear" w:color="auto" w:fill="8DB3E2" w:themeFill="text2" w:themeFillTint="66"/>
          </w:tcPr>
          <w:p w:rsidR="00C270E3" w:rsidRPr="000C61ED" w:rsidRDefault="00C270E3" w:rsidP="00150027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Date of referral</w:t>
            </w:r>
          </w:p>
        </w:tc>
        <w:tc>
          <w:tcPr>
            <w:tcW w:w="2334" w:type="dxa"/>
          </w:tcPr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C270E3" w:rsidRPr="000C61ED" w:rsidRDefault="00012CB9" w:rsidP="00150027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 xml:space="preserve">Date of assessment </w:t>
            </w:r>
            <w:r w:rsidR="00C270E3" w:rsidRPr="000C61ED">
              <w:rPr>
                <w:rFonts w:ascii="Verdana" w:hAnsi="Verdana"/>
              </w:rPr>
              <w:t xml:space="preserve"> </w:t>
            </w:r>
          </w:p>
        </w:tc>
        <w:tc>
          <w:tcPr>
            <w:tcW w:w="3119" w:type="dxa"/>
          </w:tcPr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FA3712" w:rsidTr="000C61ED">
        <w:tc>
          <w:tcPr>
            <w:tcW w:w="2310" w:type="dxa"/>
            <w:shd w:val="clear" w:color="auto" w:fill="8DB3E2" w:themeFill="text2" w:themeFillTint="66"/>
          </w:tcPr>
          <w:p w:rsidR="00FA3712" w:rsidRPr="000C61ED" w:rsidRDefault="00FA3712" w:rsidP="00150027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334" w:type="dxa"/>
          </w:tcPr>
          <w:p w:rsidR="00FA3712" w:rsidRDefault="00FA3712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FA3712" w:rsidRPr="000C61ED" w:rsidRDefault="00FA3712" w:rsidP="00FA3712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Name of assessor</w:t>
            </w:r>
          </w:p>
        </w:tc>
        <w:tc>
          <w:tcPr>
            <w:tcW w:w="3119" w:type="dxa"/>
          </w:tcPr>
          <w:p w:rsidR="00FA3712" w:rsidRDefault="00FA3712" w:rsidP="00150027">
            <w:pPr>
              <w:spacing w:after="0"/>
              <w:rPr>
                <w:rFonts w:ascii="Verdana" w:hAnsi="Verdana"/>
              </w:rPr>
            </w:pPr>
          </w:p>
        </w:tc>
      </w:tr>
    </w:tbl>
    <w:p w:rsidR="00C270E3" w:rsidRDefault="00C270E3" w:rsidP="00150027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270E3" w:rsidTr="000C61ED">
        <w:tc>
          <w:tcPr>
            <w:tcW w:w="10740" w:type="dxa"/>
            <w:shd w:val="clear" w:color="auto" w:fill="8DB3E2" w:themeFill="text2" w:themeFillTint="66"/>
          </w:tcPr>
          <w:p w:rsidR="00C270E3" w:rsidRPr="000C61ED" w:rsidRDefault="00C270E3" w:rsidP="000C61ED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 xml:space="preserve">Summary of </w:t>
            </w:r>
            <w:r w:rsidR="000C61ED" w:rsidRPr="000C61ED">
              <w:rPr>
                <w:rFonts w:ascii="Verdana" w:hAnsi="Verdana"/>
              </w:rPr>
              <w:t>child</w:t>
            </w:r>
            <w:r w:rsidR="00FA3712" w:rsidRPr="000C61ED">
              <w:rPr>
                <w:rFonts w:ascii="Verdana" w:hAnsi="Verdana"/>
              </w:rPr>
              <w:t xml:space="preserve"> </w:t>
            </w:r>
            <w:r w:rsidRPr="000C61ED">
              <w:rPr>
                <w:rFonts w:ascii="Verdana" w:hAnsi="Verdana"/>
                <w:sz w:val="16"/>
                <w:szCs w:val="16"/>
              </w:rPr>
              <w:t>(referring to all recent assessments, reviews, reports from profes</w:t>
            </w:r>
            <w:r w:rsidR="000C61ED" w:rsidRPr="000C61ED">
              <w:rPr>
                <w:rFonts w:ascii="Verdana" w:hAnsi="Verdana"/>
                <w:sz w:val="16"/>
                <w:szCs w:val="16"/>
              </w:rPr>
              <w:t>sionals who are familiar with child</w:t>
            </w:r>
            <w:r w:rsidRPr="000C61E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C270E3" w:rsidTr="000C61ED">
        <w:tc>
          <w:tcPr>
            <w:tcW w:w="10740" w:type="dxa"/>
          </w:tcPr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  <w:p w:rsidR="00C270E3" w:rsidRDefault="00C270E3" w:rsidP="00150027">
            <w:pPr>
              <w:spacing w:after="0"/>
              <w:rPr>
                <w:rFonts w:ascii="Verdana" w:hAnsi="Verdana"/>
              </w:rPr>
            </w:pPr>
          </w:p>
        </w:tc>
      </w:tr>
    </w:tbl>
    <w:p w:rsidR="00150027" w:rsidRDefault="00150027" w:rsidP="00150027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4961"/>
        <w:gridCol w:w="5245"/>
      </w:tblGrid>
      <w:tr w:rsidR="00150027" w:rsidTr="000C61ED">
        <w:tc>
          <w:tcPr>
            <w:tcW w:w="10740" w:type="dxa"/>
            <w:gridSpan w:val="3"/>
            <w:shd w:val="clear" w:color="auto" w:fill="8DB3E2" w:themeFill="text2" w:themeFillTint="66"/>
          </w:tcPr>
          <w:p w:rsidR="00150027" w:rsidRPr="000C61ED" w:rsidRDefault="00150027" w:rsidP="00150027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 xml:space="preserve">Positive factors </w:t>
            </w:r>
            <w:r w:rsidRPr="000C61ED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</w:t>
            </w:r>
            <w:r w:rsidRPr="000C61ED">
              <w:rPr>
                <w:rFonts w:ascii="Verdana" w:hAnsi="Verdana"/>
              </w:rPr>
              <w:t xml:space="preserve"> Notes</w:t>
            </w:r>
            <w:r w:rsidRPr="000C61E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Accepting of residential placement 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 skills and interests t</w:t>
            </w:r>
            <w:r w:rsidR="000C61ED">
              <w:rPr>
                <w:rFonts w:ascii="Verdana" w:hAnsi="Verdana"/>
              </w:rPr>
              <w:t>hat are compatible with other children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Likely to support gender / personality balance in the home 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experience of being Looked After in other placements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 posit</w:t>
            </w:r>
            <w:r w:rsidR="000C61ED">
              <w:rPr>
                <w:rFonts w:ascii="Verdana" w:hAnsi="Verdana"/>
              </w:rPr>
              <w:t>ive relationship with another child</w:t>
            </w:r>
            <w:r>
              <w:rPr>
                <w:rFonts w:ascii="Verdana" w:hAnsi="Verdana"/>
              </w:rPr>
              <w:t xml:space="preserve"> already living at the home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Has known positive </w:t>
            </w:r>
            <w:r w:rsidR="00B8050B">
              <w:rPr>
                <w:rFonts w:ascii="Verdana" w:hAnsi="Verdana"/>
              </w:rPr>
              <w:t xml:space="preserve">skills and </w:t>
            </w:r>
            <w:r>
              <w:rPr>
                <w:rFonts w:ascii="Verdana" w:hAnsi="Verdana"/>
              </w:rPr>
              <w:t>attrib</w:t>
            </w:r>
            <w:r w:rsidR="000C61ED">
              <w:rPr>
                <w:rFonts w:ascii="Verdana" w:hAnsi="Verdana"/>
              </w:rPr>
              <w:t>utes that may influence other child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Other </w:t>
            </w:r>
          </w:p>
        </w:tc>
        <w:tc>
          <w:tcPr>
            <w:tcW w:w="5245" w:type="dxa"/>
            <w:shd w:val="clear" w:color="auto" w:fill="auto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</w:tbl>
    <w:p w:rsidR="004B2814" w:rsidRDefault="004B2814" w:rsidP="00150027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4961"/>
        <w:gridCol w:w="5245"/>
      </w:tblGrid>
      <w:tr w:rsidR="00150027" w:rsidTr="000C61ED">
        <w:tc>
          <w:tcPr>
            <w:tcW w:w="10740" w:type="dxa"/>
            <w:gridSpan w:val="3"/>
            <w:shd w:val="clear" w:color="auto" w:fill="8DB3E2" w:themeFill="text2" w:themeFillTint="66"/>
          </w:tcPr>
          <w:p w:rsidR="00150027" w:rsidRPr="000C61ED" w:rsidRDefault="00150027" w:rsidP="00150027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Known risks and Behaviours                                              Notes</w:t>
            </w:r>
            <w:r w:rsidRPr="000C61E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 w:rsidRPr="00DB2085">
              <w:rPr>
                <w:rFonts w:ascii="Verdana" w:hAnsi="Verdana"/>
              </w:rPr>
              <w:t>actual or suspected sexual exploitation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 w:rsidRPr="00DB2085">
              <w:rPr>
                <w:rFonts w:ascii="Verdana" w:hAnsi="Verdana"/>
              </w:rPr>
              <w:t>actual or suspected criminal exploitation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DB2085">
              <w:rPr>
                <w:rFonts w:ascii="Verdana" w:hAnsi="Verdana"/>
              </w:rPr>
              <w:t>nvolvement in gangs</w:t>
            </w:r>
            <w:r>
              <w:rPr>
                <w:rFonts w:ascii="Verdana" w:hAnsi="Verdana"/>
              </w:rPr>
              <w:t xml:space="preserve"> / territory disputes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involvement in discriminatory behaviours 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anti-social or </w:t>
            </w:r>
            <w:r w:rsidRPr="00DB2085">
              <w:rPr>
                <w:rFonts w:ascii="Verdana" w:hAnsi="Verdana"/>
              </w:rPr>
              <w:t>criminal behaviour</w:t>
            </w:r>
            <w:r>
              <w:rPr>
                <w:rFonts w:ascii="Verdana" w:hAnsi="Verdana"/>
              </w:rPr>
              <w:t>/</w:t>
            </w:r>
          </w:p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convictions 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persistent alcohol misuse</w:t>
            </w:r>
            <w:r w:rsidR="00B8050B">
              <w:rPr>
                <w:rFonts w:ascii="Verdana" w:hAnsi="Verdana"/>
              </w:rPr>
              <w:t xml:space="preserve"> 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illegal substance/drug misuse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multiple placement breakdowns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violence towards others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self-harm</w:t>
            </w:r>
            <w:proofErr w:type="gramEnd"/>
            <w:r>
              <w:rPr>
                <w:rFonts w:ascii="Verdana" w:hAnsi="Verdana"/>
              </w:rPr>
              <w:t xml:space="preserve"> or suicidal intentions/ hospitalisations?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repeated</w:t>
            </w:r>
            <w:proofErr w:type="gramEnd"/>
            <w:r>
              <w:rPr>
                <w:rFonts w:ascii="Verdana" w:hAnsi="Verdana"/>
              </w:rPr>
              <w:t xml:space="preserve"> absconding / missing episodes?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B8050B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150027">
              <w:rPr>
                <w:rFonts w:ascii="Verdana" w:hAnsi="Verdana"/>
              </w:rPr>
              <w:t xml:space="preserve">ullying (perpetrator / victim) 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sexualised</w:t>
            </w:r>
            <w:proofErr w:type="gramEnd"/>
            <w:r>
              <w:rPr>
                <w:rFonts w:ascii="Verdana" w:hAnsi="Verdana"/>
              </w:rPr>
              <w:t xml:space="preserve"> behaviours?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reluctance to engage in education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reluctance to meet own health needs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B8050B" w:rsidTr="000C61ED">
        <w:tc>
          <w:tcPr>
            <w:tcW w:w="534" w:type="dxa"/>
          </w:tcPr>
          <w:p w:rsidR="00B8050B" w:rsidRDefault="00B8050B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B8050B" w:rsidRDefault="00507F16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physically aggressive to others  </w:t>
            </w:r>
          </w:p>
        </w:tc>
        <w:tc>
          <w:tcPr>
            <w:tcW w:w="5245" w:type="dxa"/>
          </w:tcPr>
          <w:p w:rsidR="00B8050B" w:rsidRDefault="00B8050B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B8050B" w:rsidTr="000C61ED">
        <w:tc>
          <w:tcPr>
            <w:tcW w:w="534" w:type="dxa"/>
          </w:tcPr>
          <w:p w:rsidR="00B8050B" w:rsidRDefault="00B8050B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B8050B" w:rsidRDefault="00507F16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verbally aggressive to others</w:t>
            </w:r>
          </w:p>
        </w:tc>
        <w:tc>
          <w:tcPr>
            <w:tcW w:w="5245" w:type="dxa"/>
          </w:tcPr>
          <w:p w:rsidR="00B8050B" w:rsidRDefault="00B8050B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B8050B" w:rsidTr="000C61ED">
        <w:tc>
          <w:tcPr>
            <w:tcW w:w="534" w:type="dxa"/>
          </w:tcPr>
          <w:p w:rsidR="00B8050B" w:rsidRDefault="00B8050B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B8050B" w:rsidRDefault="00507F16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unpredictable behaviour </w:t>
            </w:r>
          </w:p>
        </w:tc>
        <w:tc>
          <w:tcPr>
            <w:tcW w:w="5245" w:type="dxa"/>
          </w:tcPr>
          <w:p w:rsidR="00B8050B" w:rsidRDefault="00B8050B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(please specify)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</w:tbl>
    <w:p w:rsidR="00DB2085" w:rsidRDefault="00DB2085">
      <w:pPr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4"/>
        <w:gridCol w:w="4961"/>
        <w:gridCol w:w="5245"/>
      </w:tblGrid>
      <w:tr w:rsidR="00150027" w:rsidTr="000C61ED">
        <w:tc>
          <w:tcPr>
            <w:tcW w:w="10740" w:type="dxa"/>
            <w:gridSpan w:val="3"/>
            <w:shd w:val="clear" w:color="auto" w:fill="8DB3E2" w:themeFill="text2" w:themeFillTint="66"/>
          </w:tcPr>
          <w:p w:rsidR="00150027" w:rsidRPr="000C61ED" w:rsidRDefault="00150027" w:rsidP="00150027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Notes</w:t>
            </w:r>
            <w:r w:rsidRPr="000C61E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Undesirable links to local area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Poor relationship building skills 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Availability of suitable bedroom 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Poor/incompatible independent living skills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Physical allergies or special dietary requirements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needs (phobias/controlled drugs)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  <w:tr w:rsidR="00150027" w:rsidTr="000C61ED">
        <w:tc>
          <w:tcPr>
            <w:tcW w:w="534" w:type="dxa"/>
          </w:tcPr>
          <w:p w:rsidR="00150027" w:rsidRDefault="00150027" w:rsidP="0027754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(please specify)</w:t>
            </w:r>
          </w:p>
        </w:tc>
        <w:tc>
          <w:tcPr>
            <w:tcW w:w="5245" w:type="dxa"/>
          </w:tcPr>
          <w:p w:rsidR="00150027" w:rsidRDefault="00150027" w:rsidP="00150027">
            <w:pPr>
              <w:spacing w:after="0"/>
              <w:rPr>
                <w:rFonts w:ascii="Verdana" w:hAnsi="Verdana"/>
              </w:rPr>
            </w:pPr>
          </w:p>
        </w:tc>
      </w:tr>
    </w:tbl>
    <w:p w:rsidR="00854D3F" w:rsidRDefault="00854D3F" w:rsidP="00854D3F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54D3F" w:rsidTr="000C61ED">
        <w:tc>
          <w:tcPr>
            <w:tcW w:w="10740" w:type="dxa"/>
            <w:shd w:val="clear" w:color="auto" w:fill="8DB3E2" w:themeFill="text2" w:themeFillTint="66"/>
          </w:tcPr>
          <w:p w:rsidR="00854D3F" w:rsidRPr="000C61ED" w:rsidRDefault="00854D3F" w:rsidP="00277544">
            <w:pPr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How migh</w:t>
            </w:r>
            <w:r w:rsidR="000C61ED">
              <w:rPr>
                <w:rFonts w:ascii="Verdana" w:hAnsi="Verdana"/>
              </w:rPr>
              <w:t>t these risks impact on other children</w:t>
            </w:r>
            <w:r w:rsidRPr="000C61ED">
              <w:rPr>
                <w:rFonts w:ascii="Verdana" w:hAnsi="Verdana"/>
              </w:rPr>
              <w:t xml:space="preserve"> currently living at the home?</w:t>
            </w:r>
          </w:p>
        </w:tc>
      </w:tr>
      <w:tr w:rsidR="00854D3F" w:rsidTr="000C61ED">
        <w:tc>
          <w:tcPr>
            <w:tcW w:w="10740" w:type="dxa"/>
          </w:tcPr>
          <w:p w:rsidR="00854D3F" w:rsidRDefault="00854D3F" w:rsidP="00277544">
            <w:pPr>
              <w:rPr>
                <w:rFonts w:ascii="Verdana" w:hAnsi="Verdana"/>
              </w:rPr>
            </w:pPr>
          </w:p>
          <w:p w:rsidR="00854D3F" w:rsidRDefault="00854D3F" w:rsidP="00277544">
            <w:pPr>
              <w:rPr>
                <w:rFonts w:ascii="Verdana" w:hAnsi="Verdana"/>
              </w:rPr>
            </w:pPr>
          </w:p>
        </w:tc>
      </w:tr>
    </w:tbl>
    <w:p w:rsidR="00854D3F" w:rsidRDefault="00854D3F" w:rsidP="00854D3F">
      <w:pPr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54D3F" w:rsidTr="000C61ED">
        <w:tc>
          <w:tcPr>
            <w:tcW w:w="10740" w:type="dxa"/>
            <w:shd w:val="clear" w:color="auto" w:fill="8DB3E2" w:themeFill="text2" w:themeFillTint="66"/>
          </w:tcPr>
          <w:p w:rsidR="00854D3F" w:rsidRPr="000C61ED" w:rsidRDefault="00854D3F" w:rsidP="00277544">
            <w:pPr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What would need to be in place to reduce these risks?</w:t>
            </w:r>
          </w:p>
        </w:tc>
      </w:tr>
      <w:tr w:rsidR="00854D3F" w:rsidTr="000C61ED">
        <w:tc>
          <w:tcPr>
            <w:tcW w:w="10740" w:type="dxa"/>
          </w:tcPr>
          <w:p w:rsidR="00854D3F" w:rsidRDefault="00854D3F" w:rsidP="00012CB9">
            <w:pPr>
              <w:spacing w:after="0"/>
              <w:rPr>
                <w:rFonts w:ascii="Verdana" w:hAnsi="Verdana"/>
              </w:rPr>
            </w:pPr>
          </w:p>
          <w:p w:rsidR="00854D3F" w:rsidRDefault="00854D3F" w:rsidP="00012CB9">
            <w:pPr>
              <w:spacing w:after="0"/>
              <w:rPr>
                <w:rFonts w:ascii="Verdana" w:hAnsi="Verdana"/>
              </w:rPr>
            </w:pPr>
          </w:p>
          <w:p w:rsidR="00150027" w:rsidRDefault="00150027" w:rsidP="00012CB9">
            <w:pPr>
              <w:spacing w:after="0"/>
              <w:rPr>
                <w:rFonts w:ascii="Verdana" w:hAnsi="Verdana"/>
              </w:rPr>
            </w:pPr>
          </w:p>
          <w:p w:rsidR="00854D3F" w:rsidRDefault="00854D3F" w:rsidP="00012CB9">
            <w:pPr>
              <w:spacing w:after="0"/>
              <w:rPr>
                <w:rFonts w:ascii="Verdana" w:hAnsi="Verdana"/>
              </w:rPr>
            </w:pPr>
          </w:p>
        </w:tc>
      </w:tr>
    </w:tbl>
    <w:p w:rsidR="004B2814" w:rsidRDefault="004B2814" w:rsidP="00012CB9">
      <w:pPr>
        <w:tabs>
          <w:tab w:val="left" w:pos="932"/>
        </w:tabs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4820"/>
      </w:tblGrid>
      <w:tr w:rsidR="00C66766" w:rsidTr="000C61ED">
        <w:tc>
          <w:tcPr>
            <w:tcW w:w="10740" w:type="dxa"/>
            <w:gridSpan w:val="4"/>
            <w:shd w:val="clear" w:color="auto" w:fill="8DB3E2" w:themeFill="text2" w:themeFillTint="66"/>
          </w:tcPr>
          <w:p w:rsidR="00C66766" w:rsidRPr="000C61ED" w:rsidRDefault="00C66766" w:rsidP="00012CB9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What is the overall level of risk with measures in place?</w:t>
            </w:r>
          </w:p>
        </w:tc>
      </w:tr>
      <w:tr w:rsidR="00C66766" w:rsidTr="000C61ED">
        <w:tc>
          <w:tcPr>
            <w:tcW w:w="817" w:type="dxa"/>
          </w:tcPr>
          <w:p w:rsidR="00C66766" w:rsidRDefault="00C66766" w:rsidP="00012CB9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92D050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  <w:r w:rsidRPr="00C66766">
              <w:rPr>
                <w:rFonts w:ascii="Verdana" w:hAnsi="Verdana"/>
                <w:b/>
              </w:rPr>
              <w:t>Low</w:t>
            </w:r>
            <w:r>
              <w:rPr>
                <w:rFonts w:ascii="Verdana" w:hAnsi="Verdana"/>
              </w:rPr>
              <w:t xml:space="preserve"> – unlikely to impact in a way that compromises the wellbeing of other YP in the home </w:t>
            </w:r>
          </w:p>
        </w:tc>
        <w:tc>
          <w:tcPr>
            <w:tcW w:w="850" w:type="dxa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0000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  <w:r w:rsidRPr="00C66766">
              <w:rPr>
                <w:rFonts w:ascii="Verdana" w:hAnsi="Verdana"/>
                <w:b/>
              </w:rPr>
              <w:t>High</w:t>
            </w:r>
            <w:r>
              <w:rPr>
                <w:rFonts w:ascii="Verdana" w:hAnsi="Verdana"/>
              </w:rPr>
              <w:t xml:space="preserve"> – likely to regularly impact negatively on other YP with serious deterioration in wellbeing and level of safety of self and others </w:t>
            </w:r>
          </w:p>
        </w:tc>
      </w:tr>
      <w:tr w:rsidR="00C66766" w:rsidTr="000C61ED">
        <w:tc>
          <w:tcPr>
            <w:tcW w:w="817" w:type="dxa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253" w:type="dxa"/>
            <w:shd w:val="clear" w:color="auto" w:fill="FFC000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  <w:r w:rsidRPr="00C66766">
              <w:rPr>
                <w:rFonts w:ascii="Verdana" w:hAnsi="Verdana"/>
                <w:b/>
              </w:rPr>
              <w:t>Medium</w:t>
            </w:r>
            <w:r>
              <w:rPr>
                <w:rFonts w:ascii="Verdana" w:hAnsi="Verdana"/>
              </w:rPr>
              <w:t xml:space="preserve"> – may detrimentally impact on other YP occasionally but for short periods or with limited impact on wellbeing  </w:t>
            </w:r>
          </w:p>
        </w:tc>
        <w:tc>
          <w:tcPr>
            <w:tcW w:w="850" w:type="dxa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0000"/>
          </w:tcPr>
          <w:p w:rsidR="00C66766" w:rsidRDefault="00C66766" w:rsidP="00012CB9">
            <w:pPr>
              <w:spacing w:after="0"/>
              <w:rPr>
                <w:rFonts w:ascii="Verdana" w:hAnsi="Verdana"/>
              </w:rPr>
            </w:pPr>
            <w:r w:rsidRPr="00C66766">
              <w:rPr>
                <w:rFonts w:ascii="Verdana" w:hAnsi="Verdana"/>
                <w:b/>
              </w:rPr>
              <w:t>Unable to confirm</w:t>
            </w:r>
            <w:r>
              <w:rPr>
                <w:rFonts w:ascii="Verdana" w:hAnsi="Verdana"/>
              </w:rPr>
              <w:t xml:space="preserve"> – more information or specialist assessment required </w:t>
            </w:r>
          </w:p>
        </w:tc>
      </w:tr>
    </w:tbl>
    <w:p w:rsidR="00854D3F" w:rsidRDefault="00854D3F" w:rsidP="00012CB9">
      <w:pPr>
        <w:spacing w:after="0"/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5"/>
        <w:gridCol w:w="4086"/>
        <w:gridCol w:w="1284"/>
        <w:gridCol w:w="2685"/>
      </w:tblGrid>
      <w:tr w:rsidR="00C66766" w:rsidTr="000C61ED">
        <w:tc>
          <w:tcPr>
            <w:tcW w:w="10740" w:type="dxa"/>
            <w:gridSpan w:val="4"/>
            <w:shd w:val="clear" w:color="auto" w:fill="8DB3E2" w:themeFill="text2" w:themeFillTint="66"/>
          </w:tcPr>
          <w:p w:rsidR="00C66766" w:rsidRPr="000C61ED" w:rsidRDefault="00C66766" w:rsidP="00012CB9">
            <w:pPr>
              <w:spacing w:after="0"/>
              <w:rPr>
                <w:rFonts w:ascii="Verdana" w:hAnsi="Verdana"/>
              </w:rPr>
            </w:pPr>
            <w:r w:rsidRPr="000C61ED">
              <w:rPr>
                <w:rFonts w:ascii="Verdana" w:hAnsi="Verdana"/>
              </w:rPr>
              <w:t>Outcome of Impact Risk Assessment</w:t>
            </w:r>
            <w:r w:rsidR="00F13ED0" w:rsidRPr="000C61ED">
              <w:rPr>
                <w:rFonts w:ascii="Verdana" w:hAnsi="Verdana"/>
              </w:rPr>
              <w:t xml:space="preserve"> (including reasons for decision) </w:t>
            </w:r>
          </w:p>
        </w:tc>
      </w:tr>
      <w:tr w:rsidR="00C66766" w:rsidTr="000C61ED">
        <w:tc>
          <w:tcPr>
            <w:tcW w:w="10740" w:type="dxa"/>
            <w:gridSpan w:val="4"/>
          </w:tcPr>
          <w:p w:rsidR="00F13ED0" w:rsidRDefault="00F13ED0" w:rsidP="00012CB9">
            <w:pPr>
              <w:spacing w:after="0"/>
              <w:rPr>
                <w:rFonts w:ascii="Verdana" w:hAnsi="Verdana"/>
              </w:rPr>
            </w:pPr>
          </w:p>
          <w:p w:rsidR="00012CB9" w:rsidRDefault="00012CB9" w:rsidP="00012CB9">
            <w:pPr>
              <w:spacing w:after="0"/>
              <w:rPr>
                <w:rFonts w:ascii="Verdana" w:hAnsi="Verdana"/>
              </w:rPr>
            </w:pPr>
          </w:p>
          <w:p w:rsidR="00012CB9" w:rsidRDefault="00012CB9" w:rsidP="00012CB9">
            <w:pPr>
              <w:spacing w:after="0"/>
              <w:rPr>
                <w:rFonts w:ascii="Verdana" w:hAnsi="Verdana"/>
              </w:rPr>
            </w:pPr>
          </w:p>
        </w:tc>
      </w:tr>
      <w:tr w:rsidR="000C61ED" w:rsidTr="000C61ED">
        <w:tc>
          <w:tcPr>
            <w:tcW w:w="2685" w:type="dxa"/>
            <w:shd w:val="clear" w:color="auto" w:fill="8DB3E2" w:themeFill="text2" w:themeFillTint="66"/>
          </w:tcPr>
          <w:p w:rsidR="000C61ED" w:rsidRDefault="000C61ED" w:rsidP="000C61E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Signed:  </w:t>
            </w:r>
          </w:p>
          <w:p w:rsidR="000C61ED" w:rsidRDefault="000C61ED" w:rsidP="000C61E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Registered Manager                                                         </w:t>
            </w:r>
          </w:p>
        </w:tc>
        <w:tc>
          <w:tcPr>
            <w:tcW w:w="4086" w:type="dxa"/>
          </w:tcPr>
          <w:p w:rsidR="000C61ED" w:rsidRDefault="000C61ED" w:rsidP="000C61E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284" w:type="dxa"/>
            <w:shd w:val="clear" w:color="auto" w:fill="8DB3E2" w:themeFill="text2" w:themeFillTint="66"/>
          </w:tcPr>
          <w:p w:rsidR="000C61ED" w:rsidRDefault="000C61ED" w:rsidP="00012CB9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2685" w:type="dxa"/>
          </w:tcPr>
          <w:p w:rsidR="000C61ED" w:rsidRDefault="000C61ED" w:rsidP="00012CB9">
            <w:pPr>
              <w:spacing w:after="0"/>
              <w:rPr>
                <w:rFonts w:ascii="Verdana" w:hAnsi="Verdana"/>
              </w:rPr>
            </w:pPr>
          </w:p>
        </w:tc>
      </w:tr>
    </w:tbl>
    <w:p w:rsidR="00DB2085" w:rsidRPr="006A15F4" w:rsidRDefault="00DB2085" w:rsidP="00012CB9">
      <w:pPr>
        <w:spacing w:after="0"/>
        <w:rPr>
          <w:rFonts w:ascii="Verdana" w:hAnsi="Verdana"/>
        </w:rPr>
      </w:pPr>
    </w:p>
    <w:sectPr w:rsidR="00DB2085" w:rsidRPr="006A15F4" w:rsidSect="000C61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ED" w:rsidRDefault="000C61ED" w:rsidP="000C61ED">
      <w:pPr>
        <w:spacing w:after="0" w:line="240" w:lineRule="auto"/>
      </w:pPr>
      <w:r>
        <w:separator/>
      </w:r>
    </w:p>
  </w:endnote>
  <w:endnote w:type="continuationSeparator" w:id="0">
    <w:p w:rsidR="000C61ED" w:rsidRDefault="000C61ED" w:rsidP="000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ED" w:rsidRDefault="000C61ED" w:rsidP="000C61ED">
      <w:pPr>
        <w:spacing w:after="0" w:line="240" w:lineRule="auto"/>
      </w:pPr>
      <w:r>
        <w:separator/>
      </w:r>
    </w:p>
  </w:footnote>
  <w:footnote w:type="continuationSeparator" w:id="0">
    <w:p w:rsidR="000C61ED" w:rsidRDefault="000C61ED" w:rsidP="000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ED" w:rsidRDefault="000C61ED">
    <w:pPr>
      <w:pStyle w:val="Header"/>
    </w:pPr>
    <w:r>
      <w:rPr>
        <w:noProof/>
        <w:lang w:eastAsia="en-GB"/>
      </w:rPr>
      <w:drawing>
        <wp:inline distT="0" distB="0" distL="0" distR="0" wp14:anchorId="3C6EAA7B" wp14:editId="7C8F074C">
          <wp:extent cx="1785394" cy="607634"/>
          <wp:effectExtent l="0" t="0" r="571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24" cy="61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Pr="000C61ED">
      <w:rPr>
        <w:rFonts w:ascii="Verdana" w:hAnsi="Verdana"/>
        <w:sz w:val="28"/>
        <w:szCs w:val="28"/>
      </w:rPr>
      <w:t>Impact Risk Assessment</w:t>
    </w:r>
    <w:r>
      <w:rPr>
        <w:rFonts w:ascii="Verdana" w:hAnsi="Verdana"/>
        <w:sz w:val="28"/>
        <w:szCs w:val="28"/>
      </w:rPr>
      <w:t xml:space="preserve">     </w:t>
    </w:r>
    <w:r>
      <w:t xml:space="preserve">Children’s Residential Service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502C"/>
    <w:multiLevelType w:val="hybridMultilevel"/>
    <w:tmpl w:val="DF28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5"/>
    <w:rsid w:val="00012CB9"/>
    <w:rsid w:val="000C61ED"/>
    <w:rsid w:val="00150027"/>
    <w:rsid w:val="002A209D"/>
    <w:rsid w:val="003217F5"/>
    <w:rsid w:val="003C1F55"/>
    <w:rsid w:val="004B2814"/>
    <w:rsid w:val="00507F16"/>
    <w:rsid w:val="006A15F4"/>
    <w:rsid w:val="00854D3F"/>
    <w:rsid w:val="00B57BC6"/>
    <w:rsid w:val="00B8050B"/>
    <w:rsid w:val="00C270E3"/>
    <w:rsid w:val="00C66766"/>
    <w:rsid w:val="00C706E4"/>
    <w:rsid w:val="00DB2085"/>
    <w:rsid w:val="00F13ED0"/>
    <w:rsid w:val="00F869A4"/>
    <w:rsid w:val="00FA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85"/>
    <w:pPr>
      <w:ind w:left="720"/>
      <w:contextualSpacing/>
    </w:pPr>
  </w:style>
  <w:style w:type="table" w:styleId="TableGrid">
    <w:name w:val="Table Grid"/>
    <w:basedOn w:val="TableNormal"/>
    <w:uiPriority w:val="59"/>
    <w:rsid w:val="00C2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C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85"/>
    <w:pPr>
      <w:ind w:left="720"/>
      <w:contextualSpacing/>
    </w:pPr>
  </w:style>
  <w:style w:type="table" w:styleId="TableGrid">
    <w:name w:val="Table Grid"/>
    <w:basedOn w:val="TableNormal"/>
    <w:uiPriority w:val="59"/>
    <w:rsid w:val="00C2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C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3</cp:revision>
  <cp:lastPrinted>2018-11-09T10:26:00Z</cp:lastPrinted>
  <dcterms:created xsi:type="dcterms:W3CDTF">2019-10-29T17:21:00Z</dcterms:created>
  <dcterms:modified xsi:type="dcterms:W3CDTF">2019-10-30T10:54:00Z</dcterms:modified>
</cp:coreProperties>
</file>