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30B08" w14:textId="1D252262" w:rsidR="00EE7AA1" w:rsidRDefault="00EE7AA1" w:rsidP="00EE7AA1">
      <w:pPr>
        <w:pStyle w:val="NormalWeb"/>
        <w:shd w:val="clear" w:color="auto" w:fill="FFFFFF"/>
        <w:jc w:val="center"/>
        <w:rPr>
          <w:rStyle w:val="Emphasis"/>
          <w:rFonts w:ascii="Lato" w:eastAsiaTheme="majorEastAsia" w:hAnsi="Lato"/>
          <w:i w:val="0"/>
          <w:iCs w:val="0"/>
          <w:color w:val="222222"/>
        </w:rPr>
      </w:pPr>
      <w:r>
        <w:rPr>
          <w:rStyle w:val="Emphasis"/>
          <w:rFonts w:ascii="Lato" w:eastAsiaTheme="majorEastAsia" w:hAnsi="Lato"/>
          <w:i w:val="0"/>
          <w:iCs w:val="0"/>
          <w:color w:val="222222"/>
        </w:rPr>
        <w:t>Relational Universe</w:t>
      </w:r>
    </w:p>
    <w:p w14:paraId="3140DF8E" w14:textId="76DDC6F8" w:rsidR="00EE7AA1" w:rsidRDefault="00EE7AA1" w:rsidP="00EE7AA1">
      <w:pPr>
        <w:pStyle w:val="NormalWeb"/>
        <w:shd w:val="clear" w:color="auto" w:fill="FFFFFF"/>
        <w:rPr>
          <w:rStyle w:val="Emphasis"/>
          <w:rFonts w:ascii="Lato" w:eastAsiaTheme="majorEastAsia" w:hAnsi="Lato"/>
          <w:i w:val="0"/>
          <w:iCs w:val="0"/>
          <w:color w:val="222222"/>
        </w:rPr>
      </w:pPr>
      <w:r>
        <w:rPr>
          <w:rStyle w:val="Emphasis"/>
          <w:rFonts w:ascii="Lato" w:eastAsiaTheme="majorEastAsia" w:hAnsi="Lato"/>
          <w:i w:val="0"/>
          <w:iCs w:val="0"/>
          <w:color w:val="222222"/>
        </w:rPr>
        <w:t xml:space="preserve">A concept from within Social Pedagogy which helps us explore relationships with people within networks.   The example provided </w:t>
      </w:r>
      <w:r w:rsidR="00D22273">
        <w:rPr>
          <w:rStyle w:val="Emphasis"/>
          <w:rFonts w:ascii="Lato" w:eastAsiaTheme="majorEastAsia" w:hAnsi="Lato"/>
          <w:i w:val="0"/>
          <w:iCs w:val="0"/>
          <w:color w:val="222222"/>
        </w:rPr>
        <w:t xml:space="preserve">below </w:t>
      </w:r>
      <w:r>
        <w:rPr>
          <w:rStyle w:val="Emphasis"/>
          <w:rFonts w:ascii="Lato" w:eastAsiaTheme="majorEastAsia" w:hAnsi="Lato"/>
          <w:i w:val="0"/>
          <w:iCs w:val="0"/>
          <w:color w:val="222222"/>
        </w:rPr>
        <w:t xml:space="preserve">was built by a professional who worked with Marie and there is a </w:t>
      </w:r>
      <w:r w:rsidR="009B4CFA">
        <w:rPr>
          <w:rStyle w:val="Emphasis"/>
          <w:rFonts w:ascii="Lato" w:eastAsiaTheme="majorEastAsia" w:hAnsi="Lato"/>
          <w:i w:val="0"/>
          <w:iCs w:val="0"/>
          <w:color w:val="222222"/>
        </w:rPr>
        <w:t xml:space="preserve">deliberate </w:t>
      </w:r>
      <w:r>
        <w:rPr>
          <w:rStyle w:val="Emphasis"/>
          <w:rFonts w:ascii="Lato" w:eastAsiaTheme="majorEastAsia" w:hAnsi="Lato"/>
          <w:i w:val="0"/>
          <w:iCs w:val="0"/>
          <w:color w:val="222222"/>
        </w:rPr>
        <w:t xml:space="preserve">focus on professional relationships, but it can be used in the same way to explore family contacts, friends, acquaintances, leaders from within faith groups, arts or sports classes or neighbours.  The narrative </w:t>
      </w:r>
      <w:r w:rsidR="001B4699">
        <w:rPr>
          <w:rStyle w:val="Emphasis"/>
          <w:rFonts w:ascii="Lato" w:eastAsiaTheme="majorEastAsia" w:hAnsi="Lato"/>
          <w:i w:val="0"/>
          <w:iCs w:val="0"/>
          <w:color w:val="222222"/>
        </w:rPr>
        <w:t>accompanying the example</w:t>
      </w:r>
      <w:r>
        <w:rPr>
          <w:rStyle w:val="Emphasis"/>
          <w:rFonts w:ascii="Lato" w:eastAsiaTheme="majorEastAsia" w:hAnsi="Lato"/>
          <w:i w:val="0"/>
          <w:iCs w:val="0"/>
          <w:color w:val="222222"/>
        </w:rPr>
        <w:t xml:space="preserve"> explains why people were represented in such a way and it helps us to understand the significance of everybody’s role.  </w:t>
      </w:r>
      <w:r w:rsidR="004B789C">
        <w:rPr>
          <w:rStyle w:val="Emphasis"/>
          <w:rFonts w:ascii="Lato" w:eastAsiaTheme="majorEastAsia" w:hAnsi="Lato"/>
          <w:i w:val="0"/>
          <w:iCs w:val="0"/>
          <w:color w:val="222222"/>
        </w:rPr>
        <w:t xml:space="preserve"> </w:t>
      </w:r>
    </w:p>
    <w:p w14:paraId="52C3CA6E" w14:textId="56D3C1AE" w:rsidR="00C11700" w:rsidRDefault="00C11700" w:rsidP="00EE7AA1">
      <w:pPr>
        <w:pStyle w:val="NormalWeb"/>
        <w:shd w:val="clear" w:color="auto" w:fill="FFFFFF"/>
        <w:rPr>
          <w:rStyle w:val="Emphasis"/>
          <w:rFonts w:ascii="Lato" w:eastAsiaTheme="majorEastAsia" w:hAnsi="Lato"/>
          <w:i w:val="0"/>
          <w:iCs w:val="0"/>
          <w:color w:val="222222"/>
        </w:rPr>
      </w:pPr>
      <w:r>
        <w:rPr>
          <w:rStyle w:val="Emphasis"/>
          <w:rFonts w:ascii="Lato" w:eastAsiaTheme="majorEastAsia" w:hAnsi="Lato"/>
          <w:i w:val="0"/>
          <w:iCs w:val="0"/>
          <w:color w:val="222222"/>
        </w:rPr>
        <w:t>If you’re doing this activity with a child, you could cut out different size planets for them to choose from</w:t>
      </w:r>
      <w:r w:rsidR="00F53CC6">
        <w:rPr>
          <w:rStyle w:val="Emphasis"/>
          <w:rFonts w:ascii="Lato" w:eastAsiaTheme="majorEastAsia" w:hAnsi="Lato"/>
          <w:i w:val="0"/>
          <w:iCs w:val="0"/>
          <w:color w:val="222222"/>
        </w:rPr>
        <w:t xml:space="preserve">, supporting them to think about which ones are the ‘best fit’ for different people in their lives.   </w:t>
      </w:r>
      <w:r w:rsidR="00D22273">
        <w:rPr>
          <w:rStyle w:val="Emphasis"/>
          <w:rFonts w:ascii="Lato" w:eastAsiaTheme="majorEastAsia" w:hAnsi="Lato"/>
          <w:i w:val="0"/>
          <w:iCs w:val="0"/>
          <w:color w:val="222222"/>
        </w:rPr>
        <w:t xml:space="preserve">They can also </w:t>
      </w:r>
      <w:r w:rsidR="001B4699">
        <w:rPr>
          <w:rStyle w:val="Emphasis"/>
          <w:rFonts w:ascii="Lato" w:eastAsiaTheme="majorEastAsia" w:hAnsi="Lato"/>
          <w:i w:val="0"/>
          <w:iCs w:val="0"/>
          <w:color w:val="222222"/>
        </w:rPr>
        <w:t>choose colours that reflect how they feel about the person</w:t>
      </w:r>
      <w:r w:rsidR="008B3CB3">
        <w:rPr>
          <w:rStyle w:val="Emphasis"/>
          <w:rFonts w:ascii="Lato" w:eastAsiaTheme="majorEastAsia" w:hAnsi="Lato"/>
          <w:i w:val="0"/>
          <w:iCs w:val="0"/>
          <w:color w:val="222222"/>
        </w:rPr>
        <w:t xml:space="preserve">.   Stars and shooting stars that come and go can be used to represent people who are particularly important and shine bright,   or to </w:t>
      </w:r>
      <w:r w:rsidR="00013C4B">
        <w:rPr>
          <w:rStyle w:val="Emphasis"/>
          <w:rFonts w:ascii="Lato" w:eastAsiaTheme="majorEastAsia" w:hAnsi="Lato"/>
          <w:i w:val="0"/>
          <w:iCs w:val="0"/>
          <w:color w:val="222222"/>
        </w:rPr>
        <w:t>show transient inconsistent people in their life.</w:t>
      </w:r>
    </w:p>
    <w:p w14:paraId="6FCFFE92" w14:textId="77777777" w:rsidR="00013C4B" w:rsidRDefault="00013C4B" w:rsidP="00EE7AA1">
      <w:pPr>
        <w:pStyle w:val="NormalWeb"/>
        <w:shd w:val="clear" w:color="auto" w:fill="FFFFFF"/>
        <w:rPr>
          <w:rStyle w:val="Emphasis"/>
          <w:rFonts w:ascii="Lato" w:eastAsiaTheme="majorEastAsia" w:hAnsi="Lato"/>
          <w:i w:val="0"/>
          <w:iCs w:val="0"/>
          <w:color w:val="222222"/>
        </w:rPr>
      </w:pPr>
    </w:p>
    <w:p w14:paraId="2A645EB1" w14:textId="77777777" w:rsidR="004B789C" w:rsidRPr="004B789C" w:rsidRDefault="00EE7AA1" w:rsidP="004B789C">
      <w:pPr>
        <w:pStyle w:val="NormalWeb"/>
        <w:shd w:val="clear" w:color="auto" w:fill="FFFFFF"/>
        <w:rPr>
          <w:rStyle w:val="Emphasis"/>
          <w:rFonts w:ascii="Lato" w:eastAsiaTheme="majorEastAsia" w:hAnsi="Lato"/>
          <w:color w:val="222222"/>
          <w:sz w:val="20"/>
          <w:szCs w:val="20"/>
        </w:rPr>
      </w:pPr>
      <w:r w:rsidRPr="004B789C">
        <w:rPr>
          <w:rStyle w:val="Emphasis"/>
          <w:rFonts w:ascii="Lato" w:eastAsiaTheme="majorEastAsia" w:hAnsi="Lato"/>
          <w:color w:val="222222"/>
          <w:sz w:val="20"/>
          <w:szCs w:val="20"/>
        </w:rPr>
        <w:t>In Marie’s universe, she is at the centre as the glowing force. She can be fiery, but she is naturally the central focal point. Marie lives on her own. Her husband passed away years ago, and their children were removed when they were young, so they appear as stars in the distance. Whilst no longer physically there, they continue to shine for Marie in her memories. Marie’s most important factor in her life is her dog, and a little further along in the constellation is her friend. She is red because she has her own issues, and she and Marie can negatively influence each other.  Further down in the universe, there are two black holes which represent the alcohol. They have a strong pull on Marie and influence her a lot. In the left hand corner we have a beautiful, sparkling and rare shooting star for previous professionals who were involved in her life.  Initially they were keen to support her, but Marie finds it difficult to build and maintain relationships. She easily withdraws her engagement so these shooting stars appear in her life and, as quickly as they appear, they disappear again; if you blink you miss them. Shooting stars are seen as something amazing and rare, something you're lucky to have seen. People make a wish and wait for it to come true. Marie would wish for someone to come along and understand her,  for professionals to use their empathy to fully explore her feelings and thoughts and her reasons for non-engagement with professionals. The new social worker is depicted as a small blue planet, almost blending into the background and sitting on the periphery for now, until Marie invites them to move closer into her universe's constellation</w:t>
      </w:r>
      <w:r w:rsidR="004B789C" w:rsidRPr="004B789C">
        <w:rPr>
          <w:rStyle w:val="Emphasis"/>
          <w:rFonts w:ascii="Lato" w:eastAsiaTheme="majorEastAsia" w:hAnsi="Lato"/>
          <w:color w:val="222222"/>
          <w:sz w:val="20"/>
          <w:szCs w:val="20"/>
        </w:rPr>
        <w:t>.</w:t>
      </w:r>
    </w:p>
    <w:p w14:paraId="6AFA76CB" w14:textId="77777777" w:rsidR="004B789C" w:rsidRDefault="004B789C" w:rsidP="004B789C">
      <w:pPr>
        <w:pStyle w:val="NormalWeb"/>
        <w:shd w:val="clear" w:color="auto" w:fill="FFFFFF"/>
        <w:jc w:val="center"/>
      </w:pPr>
    </w:p>
    <w:p w14:paraId="0DEE895A" w14:textId="4930AA1A" w:rsidR="002C31B4" w:rsidRDefault="004B789C" w:rsidP="004B789C">
      <w:pPr>
        <w:pStyle w:val="NormalWeb"/>
        <w:shd w:val="clear" w:color="auto" w:fill="FFFFFF"/>
        <w:jc w:val="center"/>
      </w:pPr>
      <w:r w:rsidRPr="004B789C">
        <w:rPr>
          <w:noProof/>
        </w:rPr>
        <w:lastRenderedPageBreak/>
        <w:drawing>
          <wp:inline distT="0" distB="0" distL="0" distR="0" wp14:anchorId="1CDAA69C" wp14:editId="11F4688C">
            <wp:extent cx="6125845" cy="4366686"/>
            <wp:effectExtent l="0" t="0" r="8255" b="0"/>
            <wp:docPr id="1624077437" name="Picture 2" descr="A drawing of planets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77437" name="Picture 2" descr="A drawing of planets and star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3265" cy="4414745"/>
                    </a:xfrm>
                    <a:prstGeom prst="rect">
                      <a:avLst/>
                    </a:prstGeom>
                    <a:noFill/>
                    <a:ln>
                      <a:noFill/>
                    </a:ln>
                  </pic:spPr>
                </pic:pic>
              </a:graphicData>
            </a:graphic>
          </wp:inline>
        </w:drawing>
      </w:r>
    </w:p>
    <w:sectPr w:rsidR="002C3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A1"/>
    <w:rsid w:val="00013C4B"/>
    <w:rsid w:val="000D7D81"/>
    <w:rsid w:val="00142D8E"/>
    <w:rsid w:val="001B4699"/>
    <w:rsid w:val="002C31B4"/>
    <w:rsid w:val="0040116A"/>
    <w:rsid w:val="004B789C"/>
    <w:rsid w:val="00525502"/>
    <w:rsid w:val="008A7169"/>
    <w:rsid w:val="008B3CB3"/>
    <w:rsid w:val="009B4CFA"/>
    <w:rsid w:val="00BB2BEC"/>
    <w:rsid w:val="00C11700"/>
    <w:rsid w:val="00C72A41"/>
    <w:rsid w:val="00D22273"/>
    <w:rsid w:val="00DE3202"/>
    <w:rsid w:val="00EE7AA1"/>
    <w:rsid w:val="00F53C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B23F"/>
  <w15:chartTrackingRefBased/>
  <w15:docId w15:val="{0E7BC671-BAEC-4AAD-819C-251210BF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AA1"/>
    <w:rPr>
      <w:rFonts w:eastAsiaTheme="majorEastAsia" w:cstheme="majorBidi"/>
      <w:color w:val="272727" w:themeColor="text1" w:themeTint="D8"/>
    </w:rPr>
  </w:style>
  <w:style w:type="paragraph" w:styleId="Title">
    <w:name w:val="Title"/>
    <w:basedOn w:val="Normal"/>
    <w:next w:val="Normal"/>
    <w:link w:val="TitleChar"/>
    <w:uiPriority w:val="10"/>
    <w:qFormat/>
    <w:rsid w:val="00EE7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AA1"/>
    <w:pPr>
      <w:spacing w:before="160"/>
      <w:jc w:val="center"/>
    </w:pPr>
    <w:rPr>
      <w:i/>
      <w:iCs/>
      <w:color w:val="404040" w:themeColor="text1" w:themeTint="BF"/>
    </w:rPr>
  </w:style>
  <w:style w:type="character" w:customStyle="1" w:styleId="QuoteChar">
    <w:name w:val="Quote Char"/>
    <w:basedOn w:val="DefaultParagraphFont"/>
    <w:link w:val="Quote"/>
    <w:uiPriority w:val="29"/>
    <w:rsid w:val="00EE7AA1"/>
    <w:rPr>
      <w:i/>
      <w:iCs/>
      <w:color w:val="404040" w:themeColor="text1" w:themeTint="BF"/>
    </w:rPr>
  </w:style>
  <w:style w:type="paragraph" w:styleId="ListParagraph">
    <w:name w:val="List Paragraph"/>
    <w:basedOn w:val="Normal"/>
    <w:uiPriority w:val="34"/>
    <w:qFormat/>
    <w:rsid w:val="00EE7AA1"/>
    <w:pPr>
      <w:ind w:left="720"/>
      <w:contextualSpacing/>
    </w:pPr>
  </w:style>
  <w:style w:type="character" w:styleId="IntenseEmphasis">
    <w:name w:val="Intense Emphasis"/>
    <w:basedOn w:val="DefaultParagraphFont"/>
    <w:uiPriority w:val="21"/>
    <w:qFormat/>
    <w:rsid w:val="00EE7AA1"/>
    <w:rPr>
      <w:i/>
      <w:iCs/>
      <w:color w:val="0F4761" w:themeColor="accent1" w:themeShade="BF"/>
    </w:rPr>
  </w:style>
  <w:style w:type="paragraph" w:styleId="IntenseQuote">
    <w:name w:val="Intense Quote"/>
    <w:basedOn w:val="Normal"/>
    <w:next w:val="Normal"/>
    <w:link w:val="IntenseQuoteChar"/>
    <w:uiPriority w:val="30"/>
    <w:qFormat/>
    <w:rsid w:val="00EE7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AA1"/>
    <w:rPr>
      <w:i/>
      <w:iCs/>
      <w:color w:val="0F4761" w:themeColor="accent1" w:themeShade="BF"/>
    </w:rPr>
  </w:style>
  <w:style w:type="character" w:styleId="IntenseReference">
    <w:name w:val="Intense Reference"/>
    <w:basedOn w:val="DefaultParagraphFont"/>
    <w:uiPriority w:val="32"/>
    <w:qFormat/>
    <w:rsid w:val="00EE7AA1"/>
    <w:rPr>
      <w:b/>
      <w:bCs/>
      <w:smallCaps/>
      <w:color w:val="0F4761" w:themeColor="accent1" w:themeShade="BF"/>
      <w:spacing w:val="5"/>
    </w:rPr>
  </w:style>
  <w:style w:type="paragraph" w:styleId="NormalWeb">
    <w:name w:val="Normal (Web)"/>
    <w:basedOn w:val="Normal"/>
    <w:uiPriority w:val="99"/>
    <w:unhideWhenUsed/>
    <w:rsid w:val="00EE7AA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Emphasis">
    <w:name w:val="Emphasis"/>
    <w:basedOn w:val="DefaultParagraphFont"/>
    <w:uiPriority w:val="20"/>
    <w:qFormat/>
    <w:rsid w:val="00EE7AA1"/>
    <w:rPr>
      <w:i/>
      <w:iCs/>
    </w:rPr>
  </w:style>
  <w:style w:type="character" w:styleId="Hyperlink">
    <w:name w:val="Hyperlink"/>
    <w:basedOn w:val="DefaultParagraphFont"/>
    <w:uiPriority w:val="99"/>
    <w:semiHidden/>
    <w:unhideWhenUsed/>
    <w:rsid w:val="00EE7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785208">
      <w:bodyDiv w:val="1"/>
      <w:marLeft w:val="0"/>
      <w:marRight w:val="0"/>
      <w:marTop w:val="0"/>
      <w:marBottom w:val="0"/>
      <w:divBdr>
        <w:top w:val="none" w:sz="0" w:space="0" w:color="auto"/>
        <w:left w:val="none" w:sz="0" w:space="0" w:color="auto"/>
        <w:bottom w:val="none" w:sz="0" w:space="0" w:color="auto"/>
        <w:right w:val="none" w:sz="0" w:space="0" w:color="auto"/>
      </w:divBdr>
    </w:div>
    <w:div w:id="1514999821">
      <w:bodyDiv w:val="1"/>
      <w:marLeft w:val="0"/>
      <w:marRight w:val="0"/>
      <w:marTop w:val="0"/>
      <w:marBottom w:val="0"/>
      <w:divBdr>
        <w:top w:val="none" w:sz="0" w:space="0" w:color="auto"/>
        <w:left w:val="none" w:sz="0" w:space="0" w:color="auto"/>
        <w:bottom w:val="none" w:sz="0" w:space="0" w:color="auto"/>
        <w:right w:val="none" w:sz="0" w:space="0" w:color="auto"/>
      </w:divBdr>
    </w:div>
    <w:div w:id="20796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Wright</dc:creator>
  <cp:keywords/>
  <dc:description/>
  <cp:lastModifiedBy>Ann Wright</cp:lastModifiedBy>
  <cp:revision>9</cp:revision>
  <dcterms:created xsi:type="dcterms:W3CDTF">2024-10-16T13:51:00Z</dcterms:created>
  <dcterms:modified xsi:type="dcterms:W3CDTF">2024-10-30T09:42:00Z</dcterms:modified>
</cp:coreProperties>
</file>