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38DE" w14:textId="74EB2E8E" w:rsidR="003C5299" w:rsidRDefault="003C5299" w:rsidP="00A30B63"/>
    <w:p w14:paraId="4AD1D6A2" w14:textId="77777777" w:rsidR="00A30B63" w:rsidRDefault="00A30B63" w:rsidP="00A30B63"/>
    <w:p w14:paraId="6F23D971" w14:textId="77777777" w:rsidR="00A30B63" w:rsidRPr="008349DF" w:rsidRDefault="00A30B63" w:rsidP="00A30B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49DF">
        <w:rPr>
          <w:rFonts w:ascii="Arial" w:hAnsi="Arial" w:cs="Arial"/>
          <w:b/>
          <w:sz w:val="24"/>
          <w:szCs w:val="24"/>
          <w:u w:val="single"/>
        </w:rPr>
        <w:t>FOSTERING PANEL CHECKLIST</w:t>
      </w:r>
    </w:p>
    <w:p w14:paraId="4D59C706" w14:textId="77777777" w:rsidR="00A30B63" w:rsidRPr="008349DF" w:rsidRDefault="00A30B63" w:rsidP="00A30B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49DF">
        <w:rPr>
          <w:rFonts w:ascii="Arial" w:hAnsi="Arial" w:cs="Arial"/>
          <w:b/>
          <w:sz w:val="24"/>
          <w:szCs w:val="24"/>
          <w:u w:val="single"/>
        </w:rPr>
        <w:t>CONNECTED PERSONS EXTENSION TO TEMPORARY APPROVAL</w:t>
      </w:r>
    </w:p>
    <w:p w14:paraId="08351E81" w14:textId="77777777" w:rsidR="00A30B63" w:rsidRPr="008349DF" w:rsidRDefault="00A30B63" w:rsidP="00A30B63">
      <w:pPr>
        <w:jc w:val="center"/>
        <w:rPr>
          <w:rFonts w:ascii="Arial" w:hAnsi="Arial" w:cs="Arial"/>
          <w:sz w:val="24"/>
          <w:szCs w:val="24"/>
        </w:rPr>
      </w:pPr>
    </w:p>
    <w:p w14:paraId="78DFEEDC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  <w:r w:rsidRPr="008349DF">
        <w:rPr>
          <w:rFonts w:ascii="Arial" w:hAnsi="Arial" w:cs="Arial"/>
          <w:b/>
          <w:sz w:val="24"/>
          <w:szCs w:val="24"/>
        </w:rPr>
        <w:t xml:space="preserve">Connected Persons Carers Name/s: </w:t>
      </w:r>
    </w:p>
    <w:p w14:paraId="41DB705F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</w:p>
    <w:p w14:paraId="1A72CF7F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  <w:r w:rsidRPr="008349DF">
        <w:rPr>
          <w:rFonts w:ascii="Arial" w:hAnsi="Arial" w:cs="Arial"/>
          <w:b/>
          <w:sz w:val="24"/>
          <w:szCs w:val="24"/>
        </w:rPr>
        <w:t>Liberi Number/s:</w:t>
      </w:r>
    </w:p>
    <w:p w14:paraId="418EEC97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</w:p>
    <w:p w14:paraId="23173233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  <w:r w:rsidRPr="008349DF">
        <w:rPr>
          <w:rFonts w:ascii="Arial" w:hAnsi="Arial" w:cs="Arial"/>
          <w:b/>
          <w:sz w:val="24"/>
          <w:szCs w:val="24"/>
        </w:rPr>
        <w:t xml:space="preserve">Date of Panel:   </w:t>
      </w:r>
    </w:p>
    <w:p w14:paraId="4BEDA418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</w:p>
    <w:p w14:paraId="76BD1730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  <w:r w:rsidRPr="008349DF">
        <w:rPr>
          <w:rFonts w:ascii="Arial" w:hAnsi="Arial" w:cs="Arial"/>
          <w:b/>
          <w:sz w:val="24"/>
          <w:szCs w:val="24"/>
        </w:rPr>
        <w:t>Social Worker(s) Attending:</w:t>
      </w:r>
    </w:p>
    <w:p w14:paraId="4F2F90E9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  <w:r w:rsidRPr="008349DF">
        <w:rPr>
          <w:rFonts w:ascii="Arial" w:hAnsi="Arial" w:cs="Arial"/>
          <w:i/>
        </w:rPr>
        <w:t>(Child(</w:t>
      </w:r>
      <w:proofErr w:type="spellStart"/>
      <w:r w:rsidRPr="008349DF">
        <w:rPr>
          <w:rFonts w:ascii="Arial" w:hAnsi="Arial" w:cs="Arial"/>
          <w:i/>
        </w:rPr>
        <w:t>rens</w:t>
      </w:r>
      <w:proofErr w:type="spellEnd"/>
      <w:r w:rsidRPr="008349DF">
        <w:rPr>
          <w:rFonts w:ascii="Arial" w:hAnsi="Arial" w:cs="Arial"/>
          <w:i/>
        </w:rPr>
        <w:t>) and Fostering Social Workers should both attend panel)</w:t>
      </w:r>
    </w:p>
    <w:p w14:paraId="6ED719E0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</w:p>
    <w:p w14:paraId="4D08A168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  <w:r w:rsidRPr="008349DF">
        <w:rPr>
          <w:rFonts w:ascii="Arial" w:hAnsi="Arial" w:cs="Arial"/>
          <w:b/>
          <w:sz w:val="24"/>
          <w:szCs w:val="24"/>
        </w:rPr>
        <w:t>Connected Persons Foster Carer(s) Attending:</w:t>
      </w:r>
    </w:p>
    <w:p w14:paraId="5F24F682" w14:textId="77777777" w:rsidR="00A30B63" w:rsidRPr="008349DF" w:rsidRDefault="00A30B63" w:rsidP="00A30B63">
      <w:pPr>
        <w:rPr>
          <w:rFonts w:ascii="Arial" w:hAnsi="Arial" w:cs="Arial"/>
        </w:rPr>
      </w:pPr>
    </w:p>
    <w:p w14:paraId="2811D05D" w14:textId="77777777" w:rsidR="00A30B63" w:rsidRPr="008349DF" w:rsidRDefault="00A30B63" w:rsidP="00A30B63">
      <w:pPr>
        <w:rPr>
          <w:rFonts w:ascii="Arial" w:hAnsi="Arial" w:cs="Arial"/>
        </w:rPr>
      </w:pPr>
    </w:p>
    <w:tbl>
      <w:tblPr>
        <w:tblW w:w="9736" w:type="dxa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2976"/>
        <w:gridCol w:w="1276"/>
      </w:tblGrid>
      <w:tr w:rsidR="00A30B63" w:rsidRPr="008349DF" w14:paraId="160EB512" w14:textId="77777777" w:rsidTr="009A133E">
        <w:trPr>
          <w:cantSplit/>
          <w:trHeight w:val="390"/>
        </w:trPr>
        <w:tc>
          <w:tcPr>
            <w:tcW w:w="5484" w:type="dxa"/>
          </w:tcPr>
          <w:p w14:paraId="4E735248" w14:textId="77777777" w:rsidR="00A30B63" w:rsidRPr="008349DF" w:rsidRDefault="00A30B63" w:rsidP="009A133E">
            <w:pPr>
              <w:rPr>
                <w:rFonts w:ascii="Arial" w:hAnsi="Arial" w:cs="Arial"/>
                <w:b/>
              </w:rPr>
            </w:pPr>
            <w:r w:rsidRPr="008349DF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39286D79" w14:textId="77777777" w:rsidR="00A30B63" w:rsidRPr="008349DF" w:rsidRDefault="00A30B63" w:rsidP="009A1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9DF">
              <w:rPr>
                <w:rFonts w:ascii="Arial" w:hAnsi="Arial" w:cs="Arial"/>
                <w:b/>
                <w:sz w:val="28"/>
                <w:szCs w:val="28"/>
              </w:rPr>
              <w:t>Connected Persons Approval</w:t>
            </w:r>
          </w:p>
          <w:p w14:paraId="5EFC8236" w14:textId="77777777" w:rsidR="00A30B63" w:rsidRPr="008349DF" w:rsidRDefault="00A30B63" w:rsidP="009A133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81C47DB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D682A" w14:textId="77777777" w:rsidR="00A30B63" w:rsidRPr="008349DF" w:rsidRDefault="00A30B63" w:rsidP="009A133E">
            <w:pPr>
              <w:tabs>
                <w:tab w:val="left" w:pos="330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9DF"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  <w:tc>
          <w:tcPr>
            <w:tcW w:w="1276" w:type="dxa"/>
          </w:tcPr>
          <w:p w14:paraId="0791D14D" w14:textId="77777777" w:rsidR="00A30B63" w:rsidRPr="008349DF" w:rsidRDefault="00A30B63" w:rsidP="009A13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1739BD" w14:textId="77777777" w:rsidR="00A30B63" w:rsidRPr="008349DF" w:rsidRDefault="00A30B63" w:rsidP="009A1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9DF">
              <w:rPr>
                <w:rFonts w:ascii="Arial" w:hAnsi="Arial" w:cs="Arial"/>
                <w:b/>
                <w:sz w:val="28"/>
                <w:szCs w:val="28"/>
              </w:rPr>
              <w:t>Tick box</w:t>
            </w:r>
          </w:p>
        </w:tc>
      </w:tr>
      <w:tr w:rsidR="00A30B63" w:rsidRPr="008349DF" w14:paraId="4E1C311A" w14:textId="77777777" w:rsidTr="009A133E">
        <w:trPr>
          <w:cantSplit/>
          <w:trHeight w:val="390"/>
        </w:trPr>
        <w:tc>
          <w:tcPr>
            <w:tcW w:w="5484" w:type="dxa"/>
          </w:tcPr>
          <w:p w14:paraId="4D4529DD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3DEDD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349DF">
              <w:rPr>
                <w:rFonts w:ascii="Arial" w:hAnsi="Arial" w:cs="Arial"/>
                <w:sz w:val="24"/>
                <w:szCs w:val="24"/>
              </w:rPr>
              <w:t xml:space="preserve">Connected Person Foster Carer Summary Report </w:t>
            </w:r>
          </w:p>
          <w:p w14:paraId="1F69BB46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4230FD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5E3B78" w14:textId="77777777" w:rsidR="00A30B63" w:rsidRPr="008349DF" w:rsidRDefault="00A30B63" w:rsidP="009A133E">
            <w:pPr>
              <w:rPr>
                <w:rFonts w:ascii="Arial" w:hAnsi="Arial" w:cs="Arial"/>
              </w:rPr>
            </w:pPr>
          </w:p>
        </w:tc>
      </w:tr>
      <w:tr w:rsidR="00A30B63" w:rsidRPr="008349DF" w14:paraId="3AF13F3C" w14:textId="77777777" w:rsidTr="009A133E">
        <w:trPr>
          <w:cantSplit/>
          <w:trHeight w:val="390"/>
        </w:trPr>
        <w:tc>
          <w:tcPr>
            <w:tcW w:w="5484" w:type="dxa"/>
          </w:tcPr>
          <w:p w14:paraId="2A94895D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6833D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349DF">
              <w:rPr>
                <w:rFonts w:ascii="Arial" w:hAnsi="Arial" w:cs="Arial"/>
                <w:sz w:val="24"/>
                <w:szCs w:val="24"/>
              </w:rPr>
              <w:t>Initial Connected Person Assessment Authorisation for Temporary Approval – Assistant Director Signature</w:t>
            </w:r>
          </w:p>
          <w:p w14:paraId="3AC57574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37C91E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B65E8" w14:textId="77777777" w:rsidR="00A30B63" w:rsidRPr="008349DF" w:rsidRDefault="00A30B63" w:rsidP="009A133E">
            <w:pPr>
              <w:rPr>
                <w:rFonts w:ascii="Arial" w:hAnsi="Arial" w:cs="Arial"/>
              </w:rPr>
            </w:pPr>
          </w:p>
        </w:tc>
      </w:tr>
      <w:tr w:rsidR="00A30B63" w:rsidRPr="008349DF" w14:paraId="72F17224" w14:textId="77777777" w:rsidTr="009A133E">
        <w:trPr>
          <w:cantSplit/>
          <w:trHeight w:val="390"/>
        </w:trPr>
        <w:tc>
          <w:tcPr>
            <w:tcW w:w="5484" w:type="dxa"/>
          </w:tcPr>
          <w:p w14:paraId="5413C55A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6DE65" w14:textId="77777777" w:rsidR="00A30B63" w:rsidRPr="008349DF" w:rsidRDefault="00A30B63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349DF">
              <w:rPr>
                <w:rFonts w:ascii="Arial" w:hAnsi="Arial" w:cs="Arial"/>
                <w:sz w:val="24"/>
                <w:szCs w:val="24"/>
              </w:rPr>
              <w:t>Appendix B: Connected Persons Placement Temporary Approval Extension Form</w:t>
            </w:r>
          </w:p>
        </w:tc>
        <w:tc>
          <w:tcPr>
            <w:tcW w:w="2976" w:type="dxa"/>
          </w:tcPr>
          <w:p w14:paraId="720E9437" w14:textId="77777777" w:rsidR="00A30B63" w:rsidRPr="008349DF" w:rsidRDefault="00A30B63" w:rsidP="009A133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49D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8349DF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  <w:proofErr w:type="gramEnd"/>
            <w:r w:rsidRPr="008349DF">
              <w:rPr>
                <w:rFonts w:ascii="Arial" w:hAnsi="Arial" w:cs="Arial"/>
                <w:i/>
                <w:sz w:val="24"/>
                <w:szCs w:val="24"/>
              </w:rPr>
              <w:t xml:space="preserve"> by Assessing SW and forwarded to Asst AD who signed off original temp approval with panel minutes)</w:t>
            </w:r>
          </w:p>
          <w:p w14:paraId="345905C8" w14:textId="77777777" w:rsidR="00A30B63" w:rsidRPr="008349DF" w:rsidRDefault="00A30B63" w:rsidP="009A133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3F909D" w14:textId="77777777" w:rsidR="00A30B63" w:rsidRPr="008349DF" w:rsidRDefault="00A30B63" w:rsidP="009A133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BB166" w14:textId="77777777" w:rsidR="00A30B63" w:rsidRPr="008349DF" w:rsidRDefault="00A30B63" w:rsidP="009A133E">
            <w:pPr>
              <w:rPr>
                <w:rFonts w:ascii="Arial" w:hAnsi="Arial" w:cs="Arial"/>
              </w:rPr>
            </w:pPr>
          </w:p>
        </w:tc>
      </w:tr>
    </w:tbl>
    <w:p w14:paraId="33B4B1FC" w14:textId="77777777" w:rsidR="00A30B63" w:rsidRPr="008349DF" w:rsidRDefault="00A30B63" w:rsidP="00A30B63">
      <w:pPr>
        <w:rPr>
          <w:rFonts w:ascii="Arial" w:hAnsi="Arial" w:cs="Arial"/>
        </w:rPr>
      </w:pPr>
    </w:p>
    <w:p w14:paraId="361CE165" w14:textId="77777777" w:rsidR="00A30B63" w:rsidRPr="008349DF" w:rsidRDefault="00A30B63" w:rsidP="00A30B63">
      <w:pPr>
        <w:rPr>
          <w:rFonts w:ascii="Arial" w:hAnsi="Arial" w:cs="Arial"/>
          <w:b/>
        </w:rPr>
      </w:pPr>
    </w:p>
    <w:p w14:paraId="0CFFB929" w14:textId="77777777" w:rsidR="00A30B63" w:rsidRPr="008349DF" w:rsidRDefault="00A30B63" w:rsidP="00A30B63">
      <w:pPr>
        <w:rPr>
          <w:rFonts w:ascii="Arial" w:hAnsi="Arial" w:cs="Arial"/>
          <w:b/>
          <w:sz w:val="24"/>
          <w:szCs w:val="24"/>
        </w:rPr>
      </w:pPr>
      <w:r w:rsidRPr="008349DF">
        <w:rPr>
          <w:rFonts w:ascii="Arial" w:hAnsi="Arial" w:cs="Arial"/>
          <w:b/>
          <w:sz w:val="24"/>
          <w:szCs w:val="24"/>
        </w:rPr>
        <w:t>NB: Please ensure all paperwork complete before submission to Panel Administrator</w:t>
      </w:r>
    </w:p>
    <w:p w14:paraId="496F08B9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</w:p>
    <w:p w14:paraId="43AE8F34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</w:p>
    <w:p w14:paraId="1AB88A3F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</w:p>
    <w:p w14:paraId="349C49E3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  <w:r w:rsidRPr="008349DF">
        <w:rPr>
          <w:rFonts w:ascii="Arial" w:hAnsi="Arial" w:cs="Arial"/>
          <w:sz w:val="24"/>
          <w:szCs w:val="24"/>
        </w:rPr>
        <w:t>Signed …………………………………</w:t>
      </w:r>
      <w:proofErr w:type="gramStart"/>
      <w:r w:rsidRPr="008349DF">
        <w:rPr>
          <w:rFonts w:ascii="Arial" w:hAnsi="Arial" w:cs="Arial"/>
          <w:sz w:val="24"/>
          <w:szCs w:val="24"/>
        </w:rPr>
        <w:t>….Presenting</w:t>
      </w:r>
      <w:proofErr w:type="gramEnd"/>
      <w:r w:rsidRPr="008349DF">
        <w:rPr>
          <w:rFonts w:ascii="Arial" w:hAnsi="Arial" w:cs="Arial"/>
          <w:sz w:val="24"/>
          <w:szCs w:val="24"/>
        </w:rPr>
        <w:t xml:space="preserve"> Social Worker</w:t>
      </w:r>
    </w:p>
    <w:p w14:paraId="6ACB4960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</w:p>
    <w:p w14:paraId="13CAE5C2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</w:p>
    <w:p w14:paraId="69DCFCF2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  <w:r w:rsidRPr="008349DF">
        <w:rPr>
          <w:rFonts w:ascii="Arial" w:hAnsi="Arial" w:cs="Arial"/>
          <w:sz w:val="24"/>
          <w:szCs w:val="24"/>
        </w:rPr>
        <w:t>Signed …………………………………</w:t>
      </w:r>
      <w:proofErr w:type="gramStart"/>
      <w:r w:rsidRPr="008349DF">
        <w:rPr>
          <w:rFonts w:ascii="Arial" w:hAnsi="Arial" w:cs="Arial"/>
          <w:sz w:val="24"/>
          <w:szCs w:val="24"/>
        </w:rPr>
        <w:t>….Team</w:t>
      </w:r>
      <w:proofErr w:type="gramEnd"/>
      <w:r w:rsidRPr="008349DF">
        <w:rPr>
          <w:rFonts w:ascii="Arial" w:hAnsi="Arial" w:cs="Arial"/>
          <w:sz w:val="24"/>
          <w:szCs w:val="24"/>
        </w:rPr>
        <w:t xml:space="preserve"> Manager</w:t>
      </w:r>
    </w:p>
    <w:p w14:paraId="5DE0B5F7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</w:p>
    <w:p w14:paraId="10B1ADB5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</w:p>
    <w:p w14:paraId="0B61BE97" w14:textId="77777777" w:rsidR="00A30B63" w:rsidRPr="008349DF" w:rsidRDefault="00A30B63" w:rsidP="00A30B63">
      <w:pPr>
        <w:rPr>
          <w:rFonts w:ascii="Arial" w:hAnsi="Arial" w:cs="Arial"/>
          <w:sz w:val="24"/>
          <w:szCs w:val="24"/>
        </w:rPr>
      </w:pPr>
      <w:r w:rsidRPr="008349DF">
        <w:rPr>
          <w:rFonts w:ascii="Arial" w:hAnsi="Arial" w:cs="Arial"/>
          <w:sz w:val="24"/>
          <w:szCs w:val="24"/>
        </w:rPr>
        <w:lastRenderedPageBreak/>
        <w:t>Date ………………………………</w:t>
      </w:r>
    </w:p>
    <w:p w14:paraId="3FD9656C" w14:textId="72F95317" w:rsidR="00480898" w:rsidRPr="00480898" w:rsidRDefault="00480898">
      <w:pPr>
        <w:spacing w:after="200" w:line="276" w:lineRule="auto"/>
        <w:rPr>
          <w:sz w:val="24"/>
          <w:szCs w:val="24"/>
        </w:rPr>
      </w:pPr>
      <w:r w:rsidRPr="00480898">
        <w:rPr>
          <w:sz w:val="24"/>
          <w:szCs w:val="24"/>
        </w:rPr>
        <w:br w:type="page"/>
      </w:r>
    </w:p>
    <w:p w14:paraId="61F5962F" w14:textId="77777777" w:rsidR="00A30B63" w:rsidRDefault="00A30B63" w:rsidP="00A30B63"/>
    <w:p w14:paraId="1214AD6A" w14:textId="77777777" w:rsidR="00A30B63" w:rsidRDefault="00A30B63" w:rsidP="00A30B63"/>
    <w:p w14:paraId="3E4D726E" w14:textId="4781B5ED" w:rsidR="00A30B63" w:rsidRDefault="00A30B63" w:rsidP="00A30B6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Report for Connected Persons </w:t>
      </w:r>
      <w:r w:rsidR="008349DF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xtension</w:t>
      </w:r>
      <w:r w:rsidR="00AF6EA8">
        <w:rPr>
          <w:rFonts w:ascii="Arial" w:hAnsi="Arial" w:cs="Arial"/>
          <w:b/>
          <w:sz w:val="24"/>
          <w:szCs w:val="24"/>
          <w:u w:val="single"/>
        </w:rPr>
        <w:t xml:space="preserve">-Regulation 25 </w:t>
      </w:r>
    </w:p>
    <w:p w14:paraId="3C2BC545" w14:textId="77777777" w:rsidR="00A30B63" w:rsidRDefault="00A30B63" w:rsidP="00A30B6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  <w:gridCol w:w="1842"/>
        <w:gridCol w:w="1763"/>
      </w:tblGrid>
      <w:tr w:rsidR="00A30B63" w:rsidRPr="00FB6949" w14:paraId="563A89D0" w14:textId="77777777" w:rsidTr="009A133E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BC3B3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Name of Child(ren)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FAFD9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A018E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Liberi ID</w:t>
            </w:r>
          </w:p>
        </w:tc>
      </w:tr>
      <w:tr w:rsidR="00A30B63" w:rsidRPr="00FB6949" w14:paraId="3A9340C6" w14:textId="77777777" w:rsidTr="009A133E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99D" w14:textId="77777777" w:rsidR="00A30B63" w:rsidRPr="00FA71B8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28D7" w14:textId="77777777" w:rsidR="00A30B63" w:rsidRPr="00FA71B8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7A8C" w14:textId="77777777" w:rsidR="00A30B63" w:rsidRPr="00FA71B8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B63" w:rsidRPr="00FB6949" w14:paraId="24DA0073" w14:textId="77777777" w:rsidTr="009A133E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5C5" w14:textId="77777777" w:rsidR="00A30B63" w:rsidRPr="00FB6949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83D" w14:textId="77777777" w:rsidR="00A30B63" w:rsidRPr="008740CE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458D" w14:textId="77777777" w:rsidR="00A30B63" w:rsidRPr="008740CE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B63" w:rsidRPr="00FB6949" w14:paraId="19D7687D" w14:textId="77777777" w:rsidTr="009A133E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00787" w14:textId="77777777" w:rsidR="00A30B63" w:rsidRPr="00CF3C73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3C73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862" w14:textId="77777777" w:rsidR="00A30B63" w:rsidRPr="00FA71B8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B63" w:rsidRPr="00FB6949" w14:paraId="6DAADDF1" w14:textId="77777777" w:rsidTr="009A133E">
        <w:trPr>
          <w:trHeight w:val="6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03190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Carer(s) Name: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5D53" w14:textId="77777777" w:rsidR="00A30B63" w:rsidRPr="00FB6949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B63" w:rsidRPr="00FB6949" w14:paraId="11ACFABF" w14:textId="77777777" w:rsidTr="009A133E">
        <w:trPr>
          <w:trHeight w:val="5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14782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Carers Address: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1DD" w14:textId="77777777" w:rsidR="00A30B63" w:rsidRPr="00EE6A42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B63" w:rsidRPr="00FB6949" w14:paraId="4ECA846F" w14:textId="77777777" w:rsidTr="009A133E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1C3499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Child’s Social Worker: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A8CD" w14:textId="77777777" w:rsidR="00A30B63" w:rsidRPr="009F6890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B63" w:rsidRPr="00FB6949" w14:paraId="559543F4" w14:textId="77777777" w:rsidTr="009A133E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7667F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FD9D" w14:textId="77777777" w:rsidR="00A30B63" w:rsidRPr="009F6890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B63" w:rsidRPr="00FB6949" w14:paraId="02E1ECF6" w14:textId="77777777" w:rsidTr="009A133E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CD243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Fostering Social Worker: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4063" w14:textId="77777777" w:rsidR="00A30B63" w:rsidRPr="009F6890" w:rsidRDefault="00A30B63" w:rsidP="009A13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B63" w:rsidRPr="00FB6949" w14:paraId="396609EC" w14:textId="77777777" w:rsidTr="009A133E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C486C" w14:textId="77777777" w:rsidR="00A30B63" w:rsidRPr="00FB6949" w:rsidRDefault="00A30B63" w:rsidP="009A1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6949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33C5" w14:textId="77777777" w:rsidR="00A30B63" w:rsidRPr="00FB6949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B63" w:rsidRPr="003E2013" w14:paraId="0AFB0D65" w14:textId="77777777" w:rsidTr="009A133E">
        <w:trPr>
          <w:trHeight w:val="3109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7783B" w14:textId="77777777" w:rsidR="00A30B63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FEC2C93" w14:textId="77777777" w:rsidR="00A30B63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0093">
              <w:rPr>
                <w:rFonts w:ascii="Arial" w:hAnsi="Arial" w:cs="Arial"/>
                <w:b/>
                <w:sz w:val="24"/>
                <w:szCs w:val="24"/>
              </w:rPr>
              <w:t>Reason for Extension</w:t>
            </w:r>
          </w:p>
          <w:p w14:paraId="6276E5A2" w14:textId="77777777" w:rsidR="00A30B63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456B7" w14:textId="77777777" w:rsidR="00A30B63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F5C4E" w14:textId="77777777" w:rsidR="00A30B63" w:rsidRPr="004E557C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Background Information</w:t>
            </w:r>
          </w:p>
          <w:p w14:paraId="52D51485" w14:textId="77777777" w:rsidR="00A30B63" w:rsidRPr="009F6890" w:rsidRDefault="00A30B63" w:rsidP="009A133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8119A4" w14:textId="77777777" w:rsidR="00A30B63" w:rsidRPr="004E557C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Update - </w:t>
            </w:r>
            <w:r w:rsidRPr="00DA0093">
              <w:rPr>
                <w:rFonts w:ascii="Arial" w:hAnsi="Arial" w:cs="Arial"/>
                <w:b/>
                <w:sz w:val="24"/>
                <w:szCs w:val="24"/>
              </w:rPr>
              <w:t>What is working well</w:t>
            </w:r>
          </w:p>
          <w:p w14:paraId="1AC194ED" w14:textId="77777777" w:rsidR="00A30B63" w:rsidRDefault="00A30B63" w:rsidP="009A13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7B149A" w14:textId="77777777" w:rsidR="00A30B63" w:rsidRPr="00B62B17" w:rsidRDefault="00A30B63" w:rsidP="00A30B63">
            <w:pPr>
              <w:pStyle w:val="ListParagraph"/>
              <w:numPr>
                <w:ilvl w:val="0"/>
                <w:numId w:val="13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D21CE0" w14:textId="77777777" w:rsidR="00A30B63" w:rsidRDefault="00A30B63" w:rsidP="009A133E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AAAC1C6" w14:textId="77777777" w:rsidR="00A30B63" w:rsidRPr="00C577F6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13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Updat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DA00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4916">
              <w:rPr>
                <w:rFonts w:ascii="Arial" w:hAnsi="Arial" w:cs="Arial"/>
                <w:b/>
                <w:sz w:val="24"/>
                <w:szCs w:val="24"/>
              </w:rPr>
              <w:t>- What are we worried about</w:t>
            </w:r>
          </w:p>
          <w:p w14:paraId="43D8A145" w14:textId="77777777" w:rsidR="00A30B63" w:rsidRPr="00B62B17" w:rsidRDefault="00A30B63" w:rsidP="00A30B6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eastAsia="Calibri" w:hAnsi="Arial"/>
                <w:sz w:val="24"/>
                <w:szCs w:val="24"/>
              </w:rPr>
            </w:pPr>
          </w:p>
          <w:p w14:paraId="68AFB3D3" w14:textId="77777777" w:rsidR="00A30B63" w:rsidRDefault="00A30B63" w:rsidP="009A13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13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Updat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 </w:t>
            </w:r>
            <w:r w:rsidRPr="00534916">
              <w:rPr>
                <w:rFonts w:ascii="Arial" w:hAnsi="Arial" w:cs="Arial"/>
                <w:b/>
                <w:sz w:val="24"/>
                <w:szCs w:val="24"/>
              </w:rPr>
              <w:t xml:space="preserve">-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needs to happen</w:t>
            </w:r>
          </w:p>
          <w:p w14:paraId="379284BD" w14:textId="77777777" w:rsidR="00A30B63" w:rsidRPr="00C577F6" w:rsidRDefault="00A30B63" w:rsidP="00A30B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eastAsia="Calibri" w:hAnsi="Arial"/>
                <w:sz w:val="24"/>
                <w:szCs w:val="24"/>
              </w:rPr>
            </w:pPr>
          </w:p>
        </w:tc>
      </w:tr>
      <w:tr w:rsidR="00A30B63" w:rsidRPr="003E2013" w14:paraId="3EF4FA65" w14:textId="77777777" w:rsidTr="009A133E">
        <w:trPr>
          <w:trHeight w:val="2349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A126" w14:textId="77777777" w:rsidR="00A30B63" w:rsidRPr="00BD69A7" w:rsidRDefault="00A30B63" w:rsidP="009A133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01E6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Recommendation</w:t>
            </w:r>
          </w:p>
          <w:p w14:paraId="435C1741" w14:textId="77777777" w:rsidR="00A30B63" w:rsidRPr="00601E6F" w:rsidRDefault="00A30B63" w:rsidP="009A133E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B63" w:rsidRPr="003E2013" w14:paraId="5B78C785" w14:textId="77777777" w:rsidTr="009A133E">
        <w:trPr>
          <w:trHeight w:val="2349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258B" w14:textId="77777777" w:rsidR="008349DF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 </w:t>
            </w:r>
          </w:p>
          <w:p w14:paraId="783E0B07" w14:textId="4AF56F0C" w:rsidR="008349DF" w:rsidRDefault="008349DF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Worker</w:t>
            </w:r>
            <w:r w:rsidR="00A30B6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14:paraId="5736D01A" w14:textId="7D63C9B4" w:rsidR="00A30B63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3AF418AA" w14:textId="39B2F55A" w:rsidR="00A30B63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B415C" w14:textId="77777777" w:rsidR="008349DF" w:rsidRDefault="008349DF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30E38" w14:textId="1BA73D42" w:rsidR="00A30B63" w:rsidRPr="00FB6949" w:rsidRDefault="00A30B63" w:rsidP="009A13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                       </w:t>
            </w:r>
          </w:p>
          <w:p w14:paraId="102559BB" w14:textId="79E5DF52" w:rsidR="00A30B63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</w:t>
            </w:r>
          </w:p>
          <w:p w14:paraId="02B53E89" w14:textId="7E2CB70D" w:rsidR="008349DF" w:rsidRDefault="008349DF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453CA049" w14:textId="77777777" w:rsidR="00A30B63" w:rsidRDefault="00A30B63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5F4B0" w14:textId="14777127" w:rsidR="008349DF" w:rsidRPr="00601E6F" w:rsidRDefault="008349DF" w:rsidP="009A13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38B3360" w14:textId="77777777" w:rsidR="00A30B63" w:rsidRPr="00FB6949" w:rsidRDefault="00A30B63" w:rsidP="00A30B63">
      <w:pPr>
        <w:rPr>
          <w:rFonts w:ascii="Arial" w:hAnsi="Arial" w:cs="Arial"/>
          <w:b/>
          <w:sz w:val="24"/>
          <w:szCs w:val="24"/>
          <w:u w:val="single"/>
        </w:rPr>
      </w:pPr>
    </w:p>
    <w:p w14:paraId="7D65F0BF" w14:textId="77777777" w:rsidR="00A30B63" w:rsidRPr="00A30B63" w:rsidRDefault="00A30B63" w:rsidP="00A30B63"/>
    <w:sectPr w:rsidR="00A30B63" w:rsidRPr="00A30B63" w:rsidSect="00793F28">
      <w:headerReference w:type="default" r:id="rId8"/>
      <w:footerReference w:type="default" r:id="rId9"/>
      <w:pgSz w:w="11906" w:h="16838"/>
      <w:pgMar w:top="141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0DA2" w14:textId="77777777" w:rsidR="005C653C" w:rsidRDefault="005C653C" w:rsidP="005C653C">
      <w:r>
        <w:separator/>
      </w:r>
    </w:p>
  </w:endnote>
  <w:endnote w:type="continuationSeparator" w:id="0">
    <w:p w14:paraId="71D65EB7" w14:textId="77777777" w:rsidR="005C653C" w:rsidRDefault="005C653C" w:rsidP="005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09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48F1C" w14:textId="77777777" w:rsidR="008D4B35" w:rsidRDefault="008D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31113" w14:textId="77777777" w:rsidR="008D4B35" w:rsidRDefault="008D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652F" w14:textId="77777777" w:rsidR="005C653C" w:rsidRDefault="005C653C" w:rsidP="005C653C">
      <w:r>
        <w:separator/>
      </w:r>
    </w:p>
  </w:footnote>
  <w:footnote w:type="continuationSeparator" w:id="0">
    <w:p w14:paraId="22A3C993" w14:textId="77777777" w:rsidR="005C653C" w:rsidRDefault="005C653C" w:rsidP="005C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C304" w14:textId="517AAA0C" w:rsidR="00FD51A3" w:rsidRDefault="002E2302" w:rsidP="00A30B63">
    <w:pPr>
      <w:pStyle w:val="Header"/>
      <w:tabs>
        <w:tab w:val="clear" w:pos="9026"/>
      </w:tabs>
      <w:ind w:right="-613"/>
      <w:rPr>
        <w:rFonts w:ascii="Arial" w:hAnsi="Arial" w:cs="Arial"/>
        <w:b/>
        <w:color w:val="FFFFFF" w:themeColor="background1"/>
        <w:sz w:val="40"/>
        <w:szCs w:val="40"/>
      </w:rPr>
    </w:pPr>
    <w:r w:rsidRPr="002E2302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67968" behindDoc="1" locked="0" layoutInCell="1" allowOverlap="1" wp14:anchorId="21DF19E8" wp14:editId="500C81C7">
          <wp:simplePos x="0" y="0"/>
          <wp:positionH relativeFrom="page">
            <wp:posOffset>-485775</wp:posOffset>
          </wp:positionH>
          <wp:positionV relativeFrom="page">
            <wp:posOffset>0</wp:posOffset>
          </wp:positionV>
          <wp:extent cx="8025130" cy="1247775"/>
          <wp:effectExtent l="0" t="0" r="0" b="9525"/>
          <wp:wrapThrough wrapText="bothSides">
            <wp:wrapPolygon edited="0">
              <wp:start x="0" y="0"/>
              <wp:lineTo x="0" y="21435"/>
              <wp:lineTo x="21535" y="21435"/>
              <wp:lineTo x="215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802513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73142" w14:textId="51B1370A" w:rsidR="005C653C" w:rsidRPr="002E2302" w:rsidRDefault="003E2013" w:rsidP="002E2302">
    <w:pPr>
      <w:pStyle w:val="Header"/>
      <w:tabs>
        <w:tab w:val="clear" w:pos="9026"/>
      </w:tabs>
      <w:ind w:left="-284" w:right="-613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color w:val="FFFFFF" w:themeColor="background1"/>
        <w:sz w:val="40"/>
        <w:szCs w:val="40"/>
      </w:rPr>
      <w:t>Conne</w:t>
    </w:r>
    <w:r w:rsidR="002E2302" w:rsidRPr="002E2302">
      <w:rPr>
        <w:rFonts w:ascii="Arial" w:hAnsi="Arial" w:cs="Arial"/>
        <w:b/>
        <w:color w:val="FFFFFF" w:themeColor="background1"/>
        <w:sz w:val="40"/>
        <w:szCs w:val="40"/>
      </w:rPr>
      <w:t xml:space="preserve">cted Persons </w:t>
    </w:r>
    <w:r>
      <w:rPr>
        <w:rFonts w:ascii="Arial" w:hAnsi="Arial" w:cs="Arial"/>
        <w:b/>
        <w:color w:val="FFFFFF" w:themeColor="background1"/>
        <w:sz w:val="40"/>
        <w:szCs w:val="40"/>
      </w:rPr>
      <w:t>Placement</w:t>
    </w:r>
    <w:r w:rsidR="002E2302" w:rsidRPr="002E2302">
      <w:rPr>
        <w:rFonts w:ascii="Arial" w:hAnsi="Arial" w:cs="Arial"/>
        <w:b/>
        <w:color w:val="FFFFFF" w:themeColor="background1"/>
        <w:sz w:val="40"/>
        <w:szCs w:val="40"/>
      </w:rPr>
      <w:t xml:space="preserve"> –</w:t>
    </w:r>
  </w:p>
  <w:p w14:paraId="06794BE3" w14:textId="4D8853AF" w:rsidR="002E2302" w:rsidRPr="002E2302" w:rsidRDefault="003E2013" w:rsidP="002E2302">
    <w:pPr>
      <w:pStyle w:val="Header"/>
      <w:tabs>
        <w:tab w:val="clear" w:pos="9026"/>
        <w:tab w:val="right" w:pos="9498"/>
      </w:tabs>
      <w:ind w:left="-284" w:right="-472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color w:val="FFFFFF" w:themeColor="background1"/>
        <w:sz w:val="40"/>
        <w:szCs w:val="40"/>
      </w:rPr>
      <w:t xml:space="preserve">Temporary Approval Extension </w:t>
    </w:r>
    <w:r w:rsidR="00A30B63">
      <w:rPr>
        <w:rFonts w:ascii="Arial" w:hAnsi="Arial" w:cs="Arial"/>
        <w:b/>
        <w:color w:val="FFFFFF" w:themeColor="background1"/>
        <w:sz w:val="40"/>
        <w:szCs w:val="40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AC4"/>
    <w:multiLevelType w:val="hybridMultilevel"/>
    <w:tmpl w:val="66D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2166"/>
    <w:multiLevelType w:val="hybridMultilevel"/>
    <w:tmpl w:val="0BA2C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45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F2633"/>
    <w:multiLevelType w:val="hybridMultilevel"/>
    <w:tmpl w:val="CEC6F8C4"/>
    <w:lvl w:ilvl="0" w:tplc="D6F069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736"/>
    <w:multiLevelType w:val="hybridMultilevel"/>
    <w:tmpl w:val="F29C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3830"/>
    <w:multiLevelType w:val="hybridMultilevel"/>
    <w:tmpl w:val="25EAE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E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0553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1005FB"/>
    <w:multiLevelType w:val="hybridMultilevel"/>
    <w:tmpl w:val="A3F0ABA0"/>
    <w:lvl w:ilvl="0" w:tplc="9948CF7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2D614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F17F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8C058F"/>
    <w:multiLevelType w:val="hybridMultilevel"/>
    <w:tmpl w:val="E3AE2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77A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53C"/>
    <w:rsid w:val="00003998"/>
    <w:rsid w:val="000D7C0C"/>
    <w:rsid w:val="001F118E"/>
    <w:rsid w:val="0026016C"/>
    <w:rsid w:val="002E2302"/>
    <w:rsid w:val="003848B0"/>
    <w:rsid w:val="003C5299"/>
    <w:rsid w:val="003E2013"/>
    <w:rsid w:val="00480898"/>
    <w:rsid w:val="005C653C"/>
    <w:rsid w:val="00706402"/>
    <w:rsid w:val="00793F28"/>
    <w:rsid w:val="007E0310"/>
    <w:rsid w:val="007F2CC6"/>
    <w:rsid w:val="008349DF"/>
    <w:rsid w:val="008576E6"/>
    <w:rsid w:val="008D4B35"/>
    <w:rsid w:val="00934FC0"/>
    <w:rsid w:val="0095591E"/>
    <w:rsid w:val="00A30B63"/>
    <w:rsid w:val="00AB6A4B"/>
    <w:rsid w:val="00AF6EA8"/>
    <w:rsid w:val="00B17258"/>
    <w:rsid w:val="00BB77F3"/>
    <w:rsid w:val="00CA3808"/>
    <w:rsid w:val="00CC33FE"/>
    <w:rsid w:val="00ED210F"/>
    <w:rsid w:val="00ED2F33"/>
    <w:rsid w:val="00EE41DE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5ABD0F"/>
  <w15:docId w15:val="{E4F07F22-C8CD-4D9E-8208-11B2BB4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1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53C"/>
  </w:style>
  <w:style w:type="paragraph" w:styleId="Footer">
    <w:name w:val="footer"/>
    <w:aliases w:val="BAAF Footer"/>
    <w:basedOn w:val="Normal"/>
    <w:link w:val="Foot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aliases w:val="BAAF Footer Char"/>
    <w:basedOn w:val="DefaultParagraphFont"/>
    <w:link w:val="Footer"/>
    <w:uiPriority w:val="99"/>
    <w:rsid w:val="005C653C"/>
  </w:style>
  <w:style w:type="paragraph" w:styleId="BalloonText">
    <w:name w:val="Balloon Text"/>
    <w:basedOn w:val="Normal"/>
    <w:link w:val="BalloonTextChar"/>
    <w:uiPriority w:val="99"/>
    <w:semiHidden/>
    <w:unhideWhenUsed/>
    <w:rsid w:val="005C65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3C"/>
    <w:pPr>
      <w:ind w:left="720"/>
      <w:contextualSpacing/>
    </w:pPr>
  </w:style>
  <w:style w:type="table" w:styleId="TableGrid">
    <w:name w:val="Table Grid"/>
    <w:basedOn w:val="TableNormal"/>
    <w:uiPriority w:val="59"/>
    <w:rsid w:val="003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FD51A3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FD51A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51A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ctiontitlesChar">
    <w:name w:val="Section titles Char"/>
    <w:basedOn w:val="DefaultParagraphFont"/>
    <w:link w:val="Sectiontitles"/>
    <w:uiPriority w:val="99"/>
    <w:locked/>
    <w:rsid w:val="003E2013"/>
    <w:rPr>
      <w:rFonts w:ascii="Arial" w:hAnsi="Arial" w:cs="Arial"/>
      <w:b/>
      <w:bCs/>
      <w:sz w:val="28"/>
      <w:u w:val="single"/>
    </w:rPr>
  </w:style>
  <w:style w:type="paragraph" w:customStyle="1" w:styleId="Sectiontitles">
    <w:name w:val="Section titles"/>
    <w:basedOn w:val="Normal"/>
    <w:link w:val="SectiontitlesChar"/>
    <w:autoRedefine/>
    <w:uiPriority w:val="99"/>
    <w:rsid w:val="003E2013"/>
    <w:pPr>
      <w:autoSpaceDE w:val="0"/>
      <w:autoSpaceDN w:val="0"/>
      <w:adjustRightInd w:val="0"/>
      <w:spacing w:before="60"/>
      <w:jc w:val="center"/>
    </w:pPr>
    <w:rPr>
      <w:rFonts w:ascii="Arial" w:eastAsiaTheme="minorHAnsi" w:hAnsi="Arial" w:cs="Arial"/>
      <w:b/>
      <w:bCs/>
      <w:sz w:val="2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9E50-601F-44CF-9363-48BAA70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Mim Nichols - CY SCS</cp:lastModifiedBy>
  <cp:revision>2</cp:revision>
  <dcterms:created xsi:type="dcterms:W3CDTF">2022-01-25T16:28:00Z</dcterms:created>
  <dcterms:modified xsi:type="dcterms:W3CDTF">2022-01-25T16:28:00Z</dcterms:modified>
</cp:coreProperties>
</file>