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2D88D" w14:textId="0094A685" w:rsidR="003F6C2C" w:rsidRPr="00517582" w:rsidRDefault="00517582" w:rsidP="00E60B34">
      <w:pPr>
        <w:widowControl w:val="0"/>
        <w:autoSpaceDE w:val="0"/>
        <w:autoSpaceDN w:val="0"/>
        <w:adjustRightInd w:val="0"/>
        <w:spacing w:after="0" w:line="800" w:lineRule="exact"/>
        <w:ind w:left="556" w:right="11" w:firstLine="1520"/>
        <w:jc w:val="right"/>
        <w:rPr>
          <w:rFonts w:ascii="Arial" w:eastAsiaTheme="minorEastAsia" w:hAnsi="Arial" w:cs="Arial"/>
          <w:b/>
          <w:bCs/>
          <w:color w:val="002060"/>
          <w:sz w:val="32"/>
          <w:szCs w:val="32"/>
          <w:lang w:eastAsia="en-GB"/>
        </w:rPr>
      </w:pPr>
      <w:bookmarkStart w:id="0" w:name="_Hlk108074565"/>
      <w:r w:rsidRPr="00517582">
        <w:rPr>
          <w:rFonts w:ascii="Arial" w:eastAsiaTheme="minorEastAsia" w:hAnsi="Arial" w:cs="Arial"/>
          <w:b/>
          <w:bCs/>
          <w:noProof/>
          <w:color w:val="002060"/>
          <w:sz w:val="32"/>
          <w:szCs w:val="32"/>
          <w:lang w:eastAsia="en-GB"/>
        </w:rPr>
        <w:t>Kent Fostering Emergency Bed Scheme Policy for Children and Young People in Care</w:t>
      </w:r>
      <w:r w:rsidR="00FB60A5" w:rsidRPr="00517582">
        <w:rPr>
          <w:rFonts w:ascii="Arial" w:eastAsiaTheme="minorEastAsia" w:hAnsi="Arial" w:cs="Arial"/>
          <w:b/>
          <w:bCs/>
          <w:noProof/>
          <w:color w:val="002060"/>
          <w:sz w:val="32"/>
          <w:szCs w:val="32"/>
          <w:lang w:eastAsia="en-GB"/>
        </w:rPr>
        <w:drawing>
          <wp:anchor distT="0" distB="0" distL="114300" distR="114300" simplePos="0" relativeHeight="251658752" behindDoc="1" locked="0" layoutInCell="1" allowOverlap="1" wp14:anchorId="14AF71D4" wp14:editId="2FDD3569">
            <wp:simplePos x="0" y="0"/>
            <wp:positionH relativeFrom="column">
              <wp:posOffset>-208915</wp:posOffset>
            </wp:positionH>
            <wp:positionV relativeFrom="paragraph">
              <wp:posOffset>-742950</wp:posOffset>
            </wp:positionV>
            <wp:extent cx="6648450" cy="9991725"/>
            <wp:effectExtent l="0" t="0" r="0" b="952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6648450" cy="9991725"/>
                    </a:xfrm>
                    <a:prstGeom prst="rect">
                      <a:avLst/>
                    </a:prstGeom>
                  </pic:spPr>
                </pic:pic>
              </a:graphicData>
            </a:graphic>
            <wp14:sizeRelH relativeFrom="margin">
              <wp14:pctWidth>0</wp14:pctWidth>
            </wp14:sizeRelH>
            <wp14:sizeRelV relativeFrom="margin">
              <wp14:pctHeight>0</wp14:pctHeight>
            </wp14:sizeRelV>
          </wp:anchor>
        </w:drawing>
      </w:r>
      <w:bookmarkStart w:id="1" w:name="_Hlk108074585"/>
    </w:p>
    <w:p w14:paraId="7124DF20" w14:textId="754D7A88" w:rsidR="00E60B34" w:rsidRPr="002B3CC7" w:rsidRDefault="004D4C3B" w:rsidP="00640A8A">
      <w:pPr>
        <w:widowControl w:val="0"/>
        <w:autoSpaceDE w:val="0"/>
        <w:autoSpaceDN w:val="0"/>
        <w:adjustRightInd w:val="0"/>
        <w:spacing w:after="0" w:line="700" w:lineRule="exact"/>
        <w:ind w:left="556" w:right="11" w:firstLine="1520"/>
        <w:jc w:val="right"/>
        <w:rPr>
          <w:rFonts w:ascii="Arial" w:eastAsiaTheme="minorEastAsia" w:hAnsi="Arial" w:cs="Arial"/>
          <w:b/>
          <w:bCs/>
          <w:color w:val="002060"/>
          <w:sz w:val="24"/>
          <w:szCs w:val="24"/>
          <w:lang w:eastAsia="en-GB"/>
        </w:rPr>
      </w:pPr>
      <w:r>
        <w:rPr>
          <w:rFonts w:ascii="Arial" w:eastAsiaTheme="minorEastAsia" w:hAnsi="Arial" w:cs="Arial"/>
          <w:b/>
          <w:bCs/>
          <w:color w:val="002060"/>
          <w:sz w:val="24"/>
          <w:szCs w:val="24"/>
          <w:lang w:eastAsia="en-GB"/>
        </w:rPr>
        <w:t xml:space="preserve">Document Author: </w:t>
      </w:r>
      <w:r w:rsidR="00517582">
        <w:rPr>
          <w:rFonts w:ascii="Arial" w:eastAsiaTheme="minorEastAsia" w:hAnsi="Arial" w:cs="Arial"/>
          <w:b/>
          <w:bCs/>
          <w:color w:val="002060"/>
          <w:sz w:val="24"/>
          <w:szCs w:val="24"/>
          <w:lang w:eastAsia="en-GB"/>
        </w:rPr>
        <w:t>Stacey Waters, Fostering Team Manager</w:t>
      </w:r>
    </w:p>
    <w:p w14:paraId="62AF6161" w14:textId="3862993C" w:rsidR="00E60B34" w:rsidRPr="002B3CC7" w:rsidRDefault="004D4C3B" w:rsidP="00640A8A">
      <w:pPr>
        <w:widowControl w:val="0"/>
        <w:autoSpaceDE w:val="0"/>
        <w:autoSpaceDN w:val="0"/>
        <w:adjustRightInd w:val="0"/>
        <w:spacing w:after="0" w:line="700" w:lineRule="exact"/>
        <w:ind w:left="556" w:right="11" w:firstLine="1520"/>
        <w:jc w:val="right"/>
        <w:rPr>
          <w:rFonts w:ascii="Arial" w:eastAsiaTheme="minorEastAsia" w:hAnsi="Arial" w:cs="Arial"/>
          <w:b/>
          <w:bCs/>
          <w:color w:val="002060"/>
          <w:sz w:val="24"/>
          <w:szCs w:val="24"/>
          <w:lang w:eastAsia="en-GB"/>
        </w:rPr>
      </w:pPr>
      <w:r>
        <w:rPr>
          <w:rFonts w:ascii="Arial" w:eastAsiaTheme="minorEastAsia" w:hAnsi="Arial" w:cs="Arial"/>
          <w:b/>
          <w:bCs/>
          <w:color w:val="002060"/>
          <w:sz w:val="24"/>
          <w:szCs w:val="24"/>
          <w:lang w:eastAsia="en-GB"/>
        </w:rPr>
        <w:t xml:space="preserve">Approved by: </w:t>
      </w:r>
      <w:r w:rsidR="002B4853">
        <w:rPr>
          <w:rFonts w:ascii="Arial" w:eastAsiaTheme="minorEastAsia" w:hAnsi="Arial" w:cs="Arial"/>
          <w:b/>
          <w:bCs/>
          <w:color w:val="002060"/>
          <w:sz w:val="24"/>
          <w:szCs w:val="24"/>
          <w:lang w:eastAsia="en-GB"/>
        </w:rPr>
        <w:t>Caroline Smith, Assistant Director for Corporate Parenting</w:t>
      </w:r>
    </w:p>
    <w:p w14:paraId="1092B408" w14:textId="15104BCD" w:rsidR="00640A8A" w:rsidRPr="002B3CC7" w:rsidRDefault="00640A8A" w:rsidP="00640A8A">
      <w:pPr>
        <w:widowControl w:val="0"/>
        <w:autoSpaceDE w:val="0"/>
        <w:autoSpaceDN w:val="0"/>
        <w:adjustRightInd w:val="0"/>
        <w:spacing w:after="0" w:line="700" w:lineRule="exact"/>
        <w:ind w:left="556" w:right="11" w:firstLine="1520"/>
        <w:jc w:val="right"/>
        <w:rPr>
          <w:rFonts w:ascii="Arial" w:eastAsiaTheme="minorEastAsia" w:hAnsi="Arial" w:cs="Arial"/>
          <w:b/>
          <w:bCs/>
          <w:color w:val="002060"/>
          <w:sz w:val="24"/>
          <w:szCs w:val="24"/>
          <w:lang w:eastAsia="en-GB"/>
        </w:rPr>
      </w:pPr>
      <w:r w:rsidRPr="002B3CC7">
        <w:rPr>
          <w:rFonts w:ascii="Arial" w:eastAsiaTheme="minorEastAsia" w:hAnsi="Arial" w:cs="Arial"/>
          <w:b/>
          <w:bCs/>
          <w:color w:val="002060"/>
          <w:sz w:val="24"/>
          <w:szCs w:val="24"/>
          <w:lang w:eastAsia="en-GB"/>
        </w:rPr>
        <w:t xml:space="preserve">Date of Issue: </w:t>
      </w:r>
      <w:r w:rsidR="00517582">
        <w:rPr>
          <w:rFonts w:ascii="Arial" w:eastAsiaTheme="minorEastAsia" w:hAnsi="Arial" w:cs="Arial"/>
          <w:b/>
          <w:bCs/>
          <w:color w:val="002060"/>
          <w:sz w:val="24"/>
          <w:szCs w:val="24"/>
          <w:lang w:eastAsia="en-GB"/>
        </w:rPr>
        <w:t>January 2023</w:t>
      </w:r>
    </w:p>
    <w:p w14:paraId="633FCC95" w14:textId="33555E16" w:rsidR="00640A8A" w:rsidRPr="002B3CC7" w:rsidRDefault="00640A8A" w:rsidP="00640A8A">
      <w:pPr>
        <w:widowControl w:val="0"/>
        <w:autoSpaceDE w:val="0"/>
        <w:autoSpaceDN w:val="0"/>
        <w:adjustRightInd w:val="0"/>
        <w:spacing w:after="0" w:line="700" w:lineRule="exact"/>
        <w:ind w:left="556" w:right="11" w:firstLine="1520"/>
        <w:jc w:val="right"/>
        <w:rPr>
          <w:rFonts w:ascii="Arial" w:eastAsiaTheme="minorEastAsia" w:hAnsi="Arial" w:cs="Arial"/>
          <w:b/>
          <w:bCs/>
          <w:color w:val="002060"/>
          <w:sz w:val="24"/>
          <w:szCs w:val="24"/>
          <w:lang w:eastAsia="en-GB"/>
        </w:rPr>
      </w:pPr>
      <w:r w:rsidRPr="002B3CC7">
        <w:rPr>
          <w:rFonts w:ascii="Arial" w:eastAsiaTheme="minorEastAsia" w:hAnsi="Arial" w:cs="Arial"/>
          <w:b/>
          <w:bCs/>
          <w:color w:val="002060"/>
          <w:sz w:val="24"/>
          <w:szCs w:val="24"/>
          <w:lang w:eastAsia="en-GB"/>
        </w:rPr>
        <w:t xml:space="preserve">Date to be Reviewed: </w:t>
      </w:r>
      <w:r w:rsidR="00517582">
        <w:rPr>
          <w:rFonts w:ascii="Arial" w:eastAsiaTheme="minorEastAsia" w:hAnsi="Arial" w:cs="Arial"/>
          <w:b/>
          <w:bCs/>
          <w:color w:val="002060"/>
          <w:sz w:val="24"/>
          <w:szCs w:val="24"/>
          <w:lang w:eastAsia="en-GB"/>
        </w:rPr>
        <w:t>January 2026</w:t>
      </w:r>
    </w:p>
    <w:bookmarkEnd w:id="0"/>
    <w:bookmarkEnd w:id="1"/>
    <w:p w14:paraId="5107C60D" w14:textId="61FC401E" w:rsidR="004D3086" w:rsidRPr="000E1AE7" w:rsidRDefault="004D3086">
      <w:pPr>
        <w:rPr>
          <w:rFonts w:asciiTheme="majorHAnsi" w:hAnsiTheme="majorHAnsi" w:cstheme="majorHAnsi"/>
          <w:b/>
          <w:bCs/>
        </w:rPr>
      </w:pPr>
    </w:p>
    <w:p w14:paraId="73B69FD2" w14:textId="27E38F02" w:rsidR="009D1745" w:rsidRDefault="009D1745" w:rsidP="00DF38F5">
      <w:pPr>
        <w:jc w:val="right"/>
      </w:pPr>
    </w:p>
    <w:p w14:paraId="17A6838C" w14:textId="34DFB76E" w:rsidR="0046702E" w:rsidRDefault="0046702E" w:rsidP="00DF38F5">
      <w:pPr>
        <w:jc w:val="right"/>
      </w:pPr>
    </w:p>
    <w:p w14:paraId="058CCF28" w14:textId="63968826" w:rsidR="0046702E" w:rsidRDefault="00FB1BE7" w:rsidP="00FB1BE7">
      <w:pPr>
        <w:tabs>
          <w:tab w:val="left" w:pos="5550"/>
        </w:tabs>
      </w:pPr>
      <w:r>
        <w:tab/>
      </w:r>
    </w:p>
    <w:p w14:paraId="7771BD3C" w14:textId="61759324" w:rsidR="0046702E" w:rsidRDefault="0046702E" w:rsidP="00DF38F5">
      <w:pPr>
        <w:jc w:val="right"/>
      </w:pPr>
    </w:p>
    <w:p w14:paraId="769ABF17" w14:textId="77777777" w:rsidR="0046702E" w:rsidRDefault="0046702E" w:rsidP="00DF38F5">
      <w:pPr>
        <w:jc w:val="right"/>
      </w:pPr>
    </w:p>
    <w:p w14:paraId="60DA9998" w14:textId="5BA09557" w:rsidR="009D1745" w:rsidRDefault="009D1745" w:rsidP="00DF38F5">
      <w:pPr>
        <w:jc w:val="right"/>
      </w:pPr>
    </w:p>
    <w:p w14:paraId="2E692B8A" w14:textId="05D7ADE0" w:rsidR="0046702E" w:rsidRDefault="0046702E" w:rsidP="00FB1B0E"/>
    <w:p w14:paraId="133CD73D" w14:textId="7647C969" w:rsidR="003839A6" w:rsidRDefault="003839A6" w:rsidP="00B24E4D">
      <w:pPr>
        <w:rPr>
          <w:b/>
          <w:bCs/>
          <w:sz w:val="24"/>
          <w:szCs w:val="24"/>
          <w:u w:val="single"/>
        </w:rPr>
      </w:pPr>
    </w:p>
    <w:p w14:paraId="3BD3B500" w14:textId="77777777" w:rsidR="00B24E4D" w:rsidRDefault="00B24E4D" w:rsidP="00B24E4D">
      <w:pPr>
        <w:rPr>
          <w:b/>
          <w:bCs/>
          <w:sz w:val="24"/>
          <w:szCs w:val="24"/>
          <w:u w:val="single"/>
        </w:rPr>
      </w:pPr>
    </w:p>
    <w:p w14:paraId="255B7923" w14:textId="77777777" w:rsidR="00B24E4D" w:rsidRDefault="00B24E4D" w:rsidP="00B24E4D">
      <w:pPr>
        <w:rPr>
          <w:b/>
          <w:bCs/>
          <w:sz w:val="24"/>
          <w:szCs w:val="24"/>
          <w:u w:val="single"/>
        </w:rPr>
      </w:pPr>
    </w:p>
    <w:p w14:paraId="465956B4" w14:textId="77777777" w:rsidR="00B24E4D" w:rsidRDefault="00B24E4D" w:rsidP="00B24E4D">
      <w:pPr>
        <w:rPr>
          <w:b/>
          <w:bCs/>
          <w:sz w:val="24"/>
          <w:szCs w:val="24"/>
          <w:u w:val="single"/>
        </w:rPr>
      </w:pPr>
    </w:p>
    <w:p w14:paraId="3AC16A48" w14:textId="77777777" w:rsidR="00B24E4D" w:rsidRDefault="00B24E4D" w:rsidP="00B24E4D">
      <w:pPr>
        <w:rPr>
          <w:b/>
          <w:bCs/>
          <w:sz w:val="24"/>
          <w:szCs w:val="24"/>
          <w:u w:val="single"/>
        </w:rPr>
      </w:pPr>
    </w:p>
    <w:p w14:paraId="76A989DC" w14:textId="77777777" w:rsidR="00B24E4D" w:rsidRDefault="00B24E4D" w:rsidP="00B24E4D">
      <w:pPr>
        <w:rPr>
          <w:b/>
          <w:bCs/>
          <w:sz w:val="24"/>
          <w:szCs w:val="24"/>
          <w:u w:val="single"/>
        </w:rPr>
      </w:pPr>
    </w:p>
    <w:p w14:paraId="35285BF2" w14:textId="77777777" w:rsidR="00B24E4D" w:rsidRDefault="00B24E4D" w:rsidP="00B24E4D">
      <w:pPr>
        <w:rPr>
          <w:b/>
          <w:bCs/>
          <w:sz w:val="24"/>
          <w:szCs w:val="24"/>
          <w:u w:val="single"/>
        </w:rPr>
      </w:pPr>
    </w:p>
    <w:p w14:paraId="32DA5D89" w14:textId="77777777" w:rsidR="00B24E4D" w:rsidRDefault="00B24E4D" w:rsidP="00B24E4D">
      <w:pPr>
        <w:rPr>
          <w:b/>
          <w:bCs/>
          <w:sz w:val="24"/>
          <w:szCs w:val="24"/>
          <w:u w:val="single"/>
        </w:rPr>
      </w:pPr>
    </w:p>
    <w:p w14:paraId="725ECD7D" w14:textId="77777777" w:rsidR="00B24E4D" w:rsidRDefault="00B24E4D" w:rsidP="00B24E4D">
      <w:pPr>
        <w:rPr>
          <w:b/>
          <w:bCs/>
          <w:sz w:val="24"/>
          <w:szCs w:val="24"/>
          <w:u w:val="single"/>
        </w:rPr>
      </w:pPr>
    </w:p>
    <w:p w14:paraId="159B8B90" w14:textId="77777777" w:rsidR="00B24E4D" w:rsidRDefault="00B24E4D" w:rsidP="00B24E4D">
      <w:pPr>
        <w:rPr>
          <w:b/>
          <w:bCs/>
          <w:sz w:val="24"/>
          <w:szCs w:val="24"/>
          <w:u w:val="single"/>
        </w:rPr>
        <w:sectPr w:rsidR="00B24E4D" w:rsidSect="003F6C2C">
          <w:headerReference w:type="default" r:id="rId9"/>
          <w:footerReference w:type="default" r:id="rId10"/>
          <w:pgSz w:w="11906" w:h="16838"/>
          <w:pgMar w:top="1440" w:right="1440" w:bottom="1440" w:left="1440" w:header="708" w:footer="708" w:gutter="0"/>
          <w:cols w:space="708"/>
          <w:docGrid w:linePitch="360"/>
        </w:sectPr>
      </w:pPr>
    </w:p>
    <w:tbl>
      <w:tblPr>
        <w:tblStyle w:val="TableGrid"/>
        <w:tblW w:w="0" w:type="auto"/>
        <w:jc w:val="center"/>
        <w:tblLook w:val="04A0" w:firstRow="1" w:lastRow="0" w:firstColumn="1" w:lastColumn="0" w:noHBand="0" w:noVBand="1"/>
      </w:tblPr>
      <w:tblGrid>
        <w:gridCol w:w="6805"/>
        <w:gridCol w:w="1961"/>
      </w:tblGrid>
      <w:tr w:rsidR="00180D26" w14:paraId="088B96EE" w14:textId="77777777" w:rsidTr="005936F6">
        <w:trPr>
          <w:jc w:val="center"/>
        </w:trPr>
        <w:tc>
          <w:tcPr>
            <w:tcW w:w="7196" w:type="dxa"/>
            <w:shd w:val="clear" w:color="auto" w:fill="B4C6E7" w:themeFill="accent1" w:themeFillTint="66"/>
          </w:tcPr>
          <w:p w14:paraId="14D1F624" w14:textId="77777777" w:rsidR="00180D26" w:rsidRPr="00180D26" w:rsidRDefault="00180D26" w:rsidP="005936F6">
            <w:pPr>
              <w:jc w:val="center"/>
              <w:rPr>
                <w:rFonts w:ascii="Arial" w:hAnsi="Arial" w:cs="Arial"/>
                <w:b/>
                <w:sz w:val="24"/>
                <w:szCs w:val="24"/>
              </w:rPr>
            </w:pPr>
            <w:r w:rsidRPr="00180D26">
              <w:rPr>
                <w:rFonts w:ascii="Arial" w:hAnsi="Arial" w:cs="Arial"/>
                <w:b/>
                <w:sz w:val="24"/>
                <w:szCs w:val="24"/>
              </w:rPr>
              <w:lastRenderedPageBreak/>
              <w:t>Contents</w:t>
            </w:r>
          </w:p>
        </w:tc>
        <w:tc>
          <w:tcPr>
            <w:tcW w:w="2046" w:type="dxa"/>
            <w:shd w:val="clear" w:color="auto" w:fill="B4C6E7" w:themeFill="accent1" w:themeFillTint="66"/>
          </w:tcPr>
          <w:p w14:paraId="55DC8949" w14:textId="77777777" w:rsidR="00180D26" w:rsidRPr="00180D26" w:rsidRDefault="00180D26" w:rsidP="005936F6">
            <w:pPr>
              <w:jc w:val="center"/>
              <w:rPr>
                <w:rFonts w:ascii="Arial" w:hAnsi="Arial" w:cs="Arial"/>
                <w:b/>
                <w:sz w:val="24"/>
                <w:szCs w:val="24"/>
              </w:rPr>
            </w:pPr>
            <w:r w:rsidRPr="00180D26">
              <w:rPr>
                <w:rFonts w:ascii="Arial" w:hAnsi="Arial" w:cs="Arial"/>
                <w:b/>
                <w:sz w:val="24"/>
                <w:szCs w:val="24"/>
              </w:rPr>
              <w:t>Page</w:t>
            </w:r>
          </w:p>
        </w:tc>
      </w:tr>
      <w:tr w:rsidR="00180D26" w14:paraId="4ED68D07" w14:textId="77777777" w:rsidTr="005936F6">
        <w:trPr>
          <w:jc w:val="center"/>
        </w:trPr>
        <w:tc>
          <w:tcPr>
            <w:tcW w:w="7196" w:type="dxa"/>
          </w:tcPr>
          <w:p w14:paraId="6E29E108" w14:textId="40834153" w:rsidR="00180D26" w:rsidRPr="00180D26" w:rsidRDefault="00550C34" w:rsidP="005936F6">
            <w:pPr>
              <w:jc w:val="center"/>
              <w:rPr>
                <w:rFonts w:ascii="Arial" w:hAnsi="Arial" w:cs="Arial"/>
                <w:bCs/>
                <w:sz w:val="24"/>
                <w:szCs w:val="24"/>
              </w:rPr>
            </w:pPr>
            <w:r w:rsidRPr="00550C34">
              <w:rPr>
                <w:rFonts w:ascii="Arial" w:hAnsi="Arial" w:cs="Arial"/>
                <w:bCs/>
                <w:sz w:val="24"/>
                <w:szCs w:val="24"/>
              </w:rPr>
              <w:t>Kent Fostering Emergency Bed Scheme Policy for Children and Young People in Care</w:t>
            </w:r>
          </w:p>
        </w:tc>
        <w:tc>
          <w:tcPr>
            <w:tcW w:w="2046" w:type="dxa"/>
          </w:tcPr>
          <w:p w14:paraId="57AACF10" w14:textId="066DE918" w:rsidR="00180D26" w:rsidRPr="00180D26" w:rsidRDefault="00550C34" w:rsidP="005936F6">
            <w:pPr>
              <w:jc w:val="center"/>
              <w:rPr>
                <w:rFonts w:ascii="Arial" w:hAnsi="Arial" w:cs="Arial"/>
                <w:bCs/>
                <w:sz w:val="24"/>
                <w:szCs w:val="24"/>
              </w:rPr>
            </w:pPr>
            <w:r>
              <w:rPr>
                <w:rFonts w:ascii="Arial" w:hAnsi="Arial" w:cs="Arial"/>
                <w:bCs/>
                <w:sz w:val="24"/>
                <w:szCs w:val="24"/>
              </w:rPr>
              <w:t>1</w:t>
            </w:r>
          </w:p>
        </w:tc>
      </w:tr>
      <w:tr w:rsidR="00180D26" w14:paraId="4683383C" w14:textId="77777777" w:rsidTr="005936F6">
        <w:trPr>
          <w:jc w:val="center"/>
        </w:trPr>
        <w:tc>
          <w:tcPr>
            <w:tcW w:w="7196" w:type="dxa"/>
          </w:tcPr>
          <w:p w14:paraId="17ED14D2" w14:textId="77777777" w:rsidR="00180D26" w:rsidRPr="00180D26" w:rsidRDefault="00180D26" w:rsidP="005936F6">
            <w:pPr>
              <w:jc w:val="center"/>
              <w:rPr>
                <w:rFonts w:ascii="Arial" w:hAnsi="Arial" w:cs="Arial"/>
                <w:bCs/>
                <w:sz w:val="24"/>
                <w:szCs w:val="24"/>
              </w:rPr>
            </w:pPr>
          </w:p>
        </w:tc>
        <w:tc>
          <w:tcPr>
            <w:tcW w:w="2046" w:type="dxa"/>
          </w:tcPr>
          <w:p w14:paraId="7D447681" w14:textId="77777777" w:rsidR="00180D26" w:rsidRPr="00180D26" w:rsidRDefault="00180D26" w:rsidP="005936F6">
            <w:pPr>
              <w:jc w:val="center"/>
              <w:rPr>
                <w:rFonts w:ascii="Arial" w:hAnsi="Arial" w:cs="Arial"/>
                <w:bCs/>
                <w:sz w:val="24"/>
                <w:szCs w:val="24"/>
              </w:rPr>
            </w:pPr>
          </w:p>
        </w:tc>
      </w:tr>
      <w:tr w:rsidR="00180D26" w14:paraId="7D3720EB" w14:textId="77777777" w:rsidTr="005936F6">
        <w:trPr>
          <w:jc w:val="center"/>
        </w:trPr>
        <w:tc>
          <w:tcPr>
            <w:tcW w:w="7196" w:type="dxa"/>
          </w:tcPr>
          <w:p w14:paraId="33113BED" w14:textId="77777777" w:rsidR="00180D26" w:rsidRPr="00180D26" w:rsidRDefault="00180D26" w:rsidP="005936F6">
            <w:pPr>
              <w:jc w:val="center"/>
              <w:rPr>
                <w:rFonts w:ascii="Arial" w:hAnsi="Arial" w:cs="Arial"/>
                <w:bCs/>
                <w:sz w:val="24"/>
                <w:szCs w:val="24"/>
              </w:rPr>
            </w:pPr>
          </w:p>
        </w:tc>
        <w:tc>
          <w:tcPr>
            <w:tcW w:w="2046" w:type="dxa"/>
          </w:tcPr>
          <w:p w14:paraId="3734BCAE" w14:textId="77777777" w:rsidR="00180D26" w:rsidRPr="00180D26" w:rsidRDefault="00180D26" w:rsidP="005936F6">
            <w:pPr>
              <w:jc w:val="center"/>
              <w:rPr>
                <w:rFonts w:ascii="Arial" w:hAnsi="Arial" w:cs="Arial"/>
                <w:bCs/>
                <w:sz w:val="24"/>
                <w:szCs w:val="24"/>
              </w:rPr>
            </w:pPr>
          </w:p>
        </w:tc>
      </w:tr>
      <w:tr w:rsidR="00180D26" w14:paraId="688D9F90" w14:textId="77777777" w:rsidTr="005936F6">
        <w:trPr>
          <w:jc w:val="center"/>
        </w:trPr>
        <w:tc>
          <w:tcPr>
            <w:tcW w:w="7196" w:type="dxa"/>
          </w:tcPr>
          <w:p w14:paraId="46F6E30A" w14:textId="77777777" w:rsidR="00180D26" w:rsidRPr="00180D26" w:rsidRDefault="00180D26" w:rsidP="005936F6">
            <w:pPr>
              <w:jc w:val="center"/>
              <w:rPr>
                <w:rFonts w:ascii="Arial" w:hAnsi="Arial" w:cs="Arial"/>
                <w:bCs/>
                <w:sz w:val="24"/>
                <w:szCs w:val="24"/>
              </w:rPr>
            </w:pPr>
          </w:p>
        </w:tc>
        <w:tc>
          <w:tcPr>
            <w:tcW w:w="2046" w:type="dxa"/>
          </w:tcPr>
          <w:p w14:paraId="0870C04B" w14:textId="77777777" w:rsidR="00180D26" w:rsidRPr="00180D26" w:rsidRDefault="00180D26" w:rsidP="005936F6">
            <w:pPr>
              <w:jc w:val="center"/>
              <w:rPr>
                <w:rFonts w:ascii="Arial" w:hAnsi="Arial" w:cs="Arial"/>
                <w:bCs/>
                <w:sz w:val="24"/>
                <w:szCs w:val="24"/>
              </w:rPr>
            </w:pPr>
          </w:p>
        </w:tc>
      </w:tr>
      <w:tr w:rsidR="00180D26" w14:paraId="743978C7" w14:textId="77777777" w:rsidTr="005936F6">
        <w:trPr>
          <w:jc w:val="center"/>
        </w:trPr>
        <w:tc>
          <w:tcPr>
            <w:tcW w:w="7196" w:type="dxa"/>
          </w:tcPr>
          <w:p w14:paraId="1C2F387F" w14:textId="77777777" w:rsidR="00180D26" w:rsidRPr="00180D26" w:rsidRDefault="00180D26" w:rsidP="005936F6">
            <w:pPr>
              <w:jc w:val="center"/>
              <w:rPr>
                <w:rFonts w:ascii="Arial" w:hAnsi="Arial" w:cs="Arial"/>
                <w:bCs/>
                <w:sz w:val="24"/>
                <w:szCs w:val="24"/>
              </w:rPr>
            </w:pPr>
          </w:p>
        </w:tc>
        <w:tc>
          <w:tcPr>
            <w:tcW w:w="2046" w:type="dxa"/>
          </w:tcPr>
          <w:p w14:paraId="5A972A2A" w14:textId="77777777" w:rsidR="00180D26" w:rsidRPr="00180D26" w:rsidRDefault="00180D26" w:rsidP="005936F6">
            <w:pPr>
              <w:jc w:val="center"/>
              <w:rPr>
                <w:rFonts w:ascii="Arial" w:hAnsi="Arial" w:cs="Arial"/>
                <w:bCs/>
                <w:sz w:val="24"/>
                <w:szCs w:val="24"/>
              </w:rPr>
            </w:pPr>
          </w:p>
        </w:tc>
      </w:tr>
      <w:tr w:rsidR="00180D26" w14:paraId="23D276AF" w14:textId="77777777" w:rsidTr="005936F6">
        <w:trPr>
          <w:jc w:val="center"/>
        </w:trPr>
        <w:tc>
          <w:tcPr>
            <w:tcW w:w="7196" w:type="dxa"/>
          </w:tcPr>
          <w:p w14:paraId="5BDB5D3B" w14:textId="77777777" w:rsidR="00180D26" w:rsidRPr="00180D26" w:rsidRDefault="00180D26" w:rsidP="005936F6">
            <w:pPr>
              <w:jc w:val="center"/>
              <w:rPr>
                <w:rFonts w:ascii="Arial" w:hAnsi="Arial" w:cs="Arial"/>
                <w:bCs/>
                <w:sz w:val="24"/>
                <w:szCs w:val="24"/>
              </w:rPr>
            </w:pPr>
          </w:p>
        </w:tc>
        <w:tc>
          <w:tcPr>
            <w:tcW w:w="2046" w:type="dxa"/>
          </w:tcPr>
          <w:p w14:paraId="099492DA" w14:textId="77777777" w:rsidR="00180D26" w:rsidRPr="00180D26" w:rsidRDefault="00180D26" w:rsidP="005936F6">
            <w:pPr>
              <w:jc w:val="center"/>
              <w:rPr>
                <w:rFonts w:ascii="Arial" w:hAnsi="Arial" w:cs="Arial"/>
                <w:bCs/>
                <w:sz w:val="24"/>
                <w:szCs w:val="24"/>
              </w:rPr>
            </w:pPr>
          </w:p>
        </w:tc>
      </w:tr>
      <w:tr w:rsidR="00180D26" w14:paraId="29923CE1" w14:textId="77777777" w:rsidTr="005936F6">
        <w:trPr>
          <w:jc w:val="center"/>
        </w:trPr>
        <w:tc>
          <w:tcPr>
            <w:tcW w:w="7196" w:type="dxa"/>
          </w:tcPr>
          <w:p w14:paraId="5C1FE7F9" w14:textId="77777777" w:rsidR="00180D26" w:rsidRPr="00180D26" w:rsidRDefault="00180D26" w:rsidP="005936F6">
            <w:pPr>
              <w:jc w:val="center"/>
              <w:rPr>
                <w:rFonts w:ascii="Arial" w:hAnsi="Arial" w:cs="Arial"/>
                <w:bCs/>
                <w:sz w:val="24"/>
                <w:szCs w:val="24"/>
              </w:rPr>
            </w:pPr>
          </w:p>
        </w:tc>
        <w:tc>
          <w:tcPr>
            <w:tcW w:w="2046" w:type="dxa"/>
          </w:tcPr>
          <w:p w14:paraId="4F131179" w14:textId="77777777" w:rsidR="00180D26" w:rsidRPr="00180D26" w:rsidRDefault="00180D26" w:rsidP="005936F6">
            <w:pPr>
              <w:jc w:val="center"/>
              <w:rPr>
                <w:rFonts w:ascii="Arial" w:hAnsi="Arial" w:cs="Arial"/>
                <w:bCs/>
                <w:sz w:val="24"/>
                <w:szCs w:val="24"/>
              </w:rPr>
            </w:pPr>
          </w:p>
        </w:tc>
      </w:tr>
      <w:tr w:rsidR="00180D26" w14:paraId="79EF5DEC" w14:textId="77777777" w:rsidTr="005936F6">
        <w:trPr>
          <w:jc w:val="center"/>
        </w:trPr>
        <w:tc>
          <w:tcPr>
            <w:tcW w:w="7196" w:type="dxa"/>
          </w:tcPr>
          <w:p w14:paraId="6A36491F" w14:textId="77777777" w:rsidR="00180D26" w:rsidRPr="00180D26" w:rsidRDefault="00180D26" w:rsidP="005936F6">
            <w:pPr>
              <w:jc w:val="center"/>
              <w:rPr>
                <w:rFonts w:ascii="Arial" w:hAnsi="Arial" w:cs="Arial"/>
                <w:bCs/>
                <w:sz w:val="24"/>
                <w:szCs w:val="24"/>
              </w:rPr>
            </w:pPr>
          </w:p>
        </w:tc>
        <w:tc>
          <w:tcPr>
            <w:tcW w:w="2046" w:type="dxa"/>
          </w:tcPr>
          <w:p w14:paraId="3FA00BBE" w14:textId="77777777" w:rsidR="00180D26" w:rsidRPr="00180D26" w:rsidRDefault="00180D26" w:rsidP="005936F6">
            <w:pPr>
              <w:jc w:val="center"/>
              <w:rPr>
                <w:rFonts w:ascii="Arial" w:hAnsi="Arial" w:cs="Arial"/>
                <w:bCs/>
                <w:sz w:val="24"/>
                <w:szCs w:val="24"/>
              </w:rPr>
            </w:pPr>
          </w:p>
        </w:tc>
      </w:tr>
      <w:tr w:rsidR="00180D26" w14:paraId="17F6CD83" w14:textId="77777777" w:rsidTr="005936F6">
        <w:trPr>
          <w:jc w:val="center"/>
        </w:trPr>
        <w:tc>
          <w:tcPr>
            <w:tcW w:w="7196" w:type="dxa"/>
          </w:tcPr>
          <w:p w14:paraId="6EF32822" w14:textId="77777777" w:rsidR="00180D26" w:rsidRPr="00180D26" w:rsidRDefault="00180D26" w:rsidP="005936F6">
            <w:pPr>
              <w:jc w:val="center"/>
              <w:rPr>
                <w:rFonts w:ascii="Arial" w:hAnsi="Arial" w:cs="Arial"/>
                <w:bCs/>
                <w:sz w:val="24"/>
                <w:szCs w:val="24"/>
              </w:rPr>
            </w:pPr>
          </w:p>
        </w:tc>
        <w:tc>
          <w:tcPr>
            <w:tcW w:w="2046" w:type="dxa"/>
          </w:tcPr>
          <w:p w14:paraId="015794DF" w14:textId="77777777" w:rsidR="00180D26" w:rsidRPr="00180D26" w:rsidRDefault="00180D26" w:rsidP="005936F6">
            <w:pPr>
              <w:jc w:val="center"/>
              <w:rPr>
                <w:rFonts w:ascii="Arial" w:hAnsi="Arial" w:cs="Arial"/>
                <w:bCs/>
                <w:sz w:val="24"/>
                <w:szCs w:val="24"/>
              </w:rPr>
            </w:pPr>
          </w:p>
        </w:tc>
      </w:tr>
      <w:tr w:rsidR="00180D26" w14:paraId="1E39D388" w14:textId="77777777" w:rsidTr="005936F6">
        <w:trPr>
          <w:jc w:val="center"/>
        </w:trPr>
        <w:tc>
          <w:tcPr>
            <w:tcW w:w="7196" w:type="dxa"/>
          </w:tcPr>
          <w:p w14:paraId="7236CB4B" w14:textId="77777777" w:rsidR="00180D26" w:rsidRPr="00180D26" w:rsidRDefault="00180D26" w:rsidP="005936F6">
            <w:pPr>
              <w:jc w:val="center"/>
              <w:rPr>
                <w:rFonts w:ascii="Arial" w:hAnsi="Arial" w:cs="Arial"/>
                <w:bCs/>
                <w:sz w:val="24"/>
                <w:szCs w:val="24"/>
              </w:rPr>
            </w:pPr>
          </w:p>
        </w:tc>
        <w:tc>
          <w:tcPr>
            <w:tcW w:w="2046" w:type="dxa"/>
          </w:tcPr>
          <w:p w14:paraId="3B21E423" w14:textId="77777777" w:rsidR="00180D26" w:rsidRPr="00180D26" w:rsidRDefault="00180D26" w:rsidP="005936F6">
            <w:pPr>
              <w:jc w:val="center"/>
              <w:rPr>
                <w:rFonts w:ascii="Arial" w:hAnsi="Arial" w:cs="Arial"/>
                <w:bCs/>
                <w:sz w:val="24"/>
                <w:szCs w:val="24"/>
              </w:rPr>
            </w:pPr>
          </w:p>
        </w:tc>
      </w:tr>
      <w:tr w:rsidR="00180D26" w14:paraId="019726A7" w14:textId="77777777" w:rsidTr="005936F6">
        <w:trPr>
          <w:jc w:val="center"/>
        </w:trPr>
        <w:tc>
          <w:tcPr>
            <w:tcW w:w="7196" w:type="dxa"/>
          </w:tcPr>
          <w:p w14:paraId="2B74C074" w14:textId="77777777" w:rsidR="00180D26" w:rsidRPr="00180D26" w:rsidRDefault="00180D26" w:rsidP="005936F6">
            <w:pPr>
              <w:jc w:val="center"/>
              <w:rPr>
                <w:rFonts w:ascii="Arial" w:hAnsi="Arial" w:cs="Arial"/>
                <w:bCs/>
                <w:sz w:val="24"/>
                <w:szCs w:val="24"/>
              </w:rPr>
            </w:pPr>
          </w:p>
        </w:tc>
        <w:tc>
          <w:tcPr>
            <w:tcW w:w="2046" w:type="dxa"/>
          </w:tcPr>
          <w:p w14:paraId="3907F6E3" w14:textId="77777777" w:rsidR="00180D26" w:rsidRPr="00180D26" w:rsidRDefault="00180D26" w:rsidP="005936F6">
            <w:pPr>
              <w:jc w:val="center"/>
              <w:rPr>
                <w:rFonts w:ascii="Arial" w:hAnsi="Arial" w:cs="Arial"/>
                <w:bCs/>
                <w:sz w:val="24"/>
                <w:szCs w:val="24"/>
              </w:rPr>
            </w:pPr>
          </w:p>
        </w:tc>
      </w:tr>
      <w:tr w:rsidR="00180D26" w14:paraId="2861DA07" w14:textId="77777777" w:rsidTr="005936F6">
        <w:trPr>
          <w:jc w:val="center"/>
        </w:trPr>
        <w:tc>
          <w:tcPr>
            <w:tcW w:w="7196" w:type="dxa"/>
          </w:tcPr>
          <w:p w14:paraId="1EB29363" w14:textId="77777777" w:rsidR="00180D26" w:rsidRPr="00180D26" w:rsidRDefault="00180D26" w:rsidP="005936F6">
            <w:pPr>
              <w:jc w:val="center"/>
              <w:rPr>
                <w:rFonts w:ascii="Arial" w:hAnsi="Arial" w:cs="Arial"/>
                <w:bCs/>
                <w:sz w:val="24"/>
                <w:szCs w:val="24"/>
              </w:rPr>
            </w:pPr>
          </w:p>
        </w:tc>
        <w:tc>
          <w:tcPr>
            <w:tcW w:w="2046" w:type="dxa"/>
          </w:tcPr>
          <w:p w14:paraId="43CCF1B7" w14:textId="77777777" w:rsidR="00180D26" w:rsidRPr="00180D26" w:rsidRDefault="00180D26" w:rsidP="005936F6">
            <w:pPr>
              <w:jc w:val="center"/>
              <w:rPr>
                <w:rFonts w:ascii="Arial" w:hAnsi="Arial" w:cs="Arial"/>
                <w:bCs/>
                <w:sz w:val="24"/>
                <w:szCs w:val="24"/>
              </w:rPr>
            </w:pPr>
          </w:p>
        </w:tc>
      </w:tr>
      <w:tr w:rsidR="00180D26" w14:paraId="3015AB4C" w14:textId="77777777" w:rsidTr="005936F6">
        <w:trPr>
          <w:jc w:val="center"/>
        </w:trPr>
        <w:tc>
          <w:tcPr>
            <w:tcW w:w="7196" w:type="dxa"/>
          </w:tcPr>
          <w:p w14:paraId="4CF606EC" w14:textId="77777777" w:rsidR="00180D26" w:rsidRPr="00180D26" w:rsidRDefault="00180D26" w:rsidP="005936F6">
            <w:pPr>
              <w:jc w:val="center"/>
              <w:rPr>
                <w:rFonts w:ascii="Arial" w:hAnsi="Arial" w:cs="Arial"/>
                <w:bCs/>
                <w:sz w:val="24"/>
                <w:szCs w:val="24"/>
              </w:rPr>
            </w:pPr>
          </w:p>
        </w:tc>
        <w:tc>
          <w:tcPr>
            <w:tcW w:w="2046" w:type="dxa"/>
          </w:tcPr>
          <w:p w14:paraId="15747769" w14:textId="77777777" w:rsidR="00180D26" w:rsidRPr="00180D26" w:rsidRDefault="00180D26" w:rsidP="005936F6">
            <w:pPr>
              <w:jc w:val="center"/>
              <w:rPr>
                <w:rFonts w:ascii="Arial" w:hAnsi="Arial" w:cs="Arial"/>
                <w:bCs/>
                <w:sz w:val="24"/>
                <w:szCs w:val="24"/>
              </w:rPr>
            </w:pPr>
          </w:p>
        </w:tc>
      </w:tr>
      <w:tr w:rsidR="00180D26" w14:paraId="66A19A87" w14:textId="77777777" w:rsidTr="005936F6">
        <w:trPr>
          <w:jc w:val="center"/>
        </w:trPr>
        <w:tc>
          <w:tcPr>
            <w:tcW w:w="7196" w:type="dxa"/>
          </w:tcPr>
          <w:p w14:paraId="4A594645" w14:textId="77777777" w:rsidR="00180D26" w:rsidRPr="00180D26" w:rsidRDefault="00180D26" w:rsidP="005936F6">
            <w:pPr>
              <w:jc w:val="center"/>
              <w:rPr>
                <w:rFonts w:ascii="Arial" w:hAnsi="Arial" w:cs="Arial"/>
                <w:bCs/>
                <w:sz w:val="24"/>
                <w:szCs w:val="24"/>
              </w:rPr>
            </w:pPr>
          </w:p>
        </w:tc>
        <w:tc>
          <w:tcPr>
            <w:tcW w:w="2046" w:type="dxa"/>
          </w:tcPr>
          <w:p w14:paraId="5DE99FBA" w14:textId="77777777" w:rsidR="00180D26" w:rsidRPr="00180D26" w:rsidRDefault="00180D26" w:rsidP="005936F6">
            <w:pPr>
              <w:jc w:val="center"/>
              <w:rPr>
                <w:rFonts w:ascii="Arial" w:hAnsi="Arial" w:cs="Arial"/>
                <w:bCs/>
                <w:sz w:val="24"/>
                <w:szCs w:val="24"/>
              </w:rPr>
            </w:pPr>
          </w:p>
        </w:tc>
      </w:tr>
    </w:tbl>
    <w:p w14:paraId="40E19DFB" w14:textId="77777777" w:rsidR="00F644EB" w:rsidRDefault="00F644EB" w:rsidP="00B24E4D">
      <w:pPr>
        <w:rPr>
          <w:rFonts w:ascii="Arial" w:hAnsi="Arial" w:cs="Arial"/>
          <w:b/>
          <w:bCs/>
          <w:sz w:val="24"/>
          <w:szCs w:val="24"/>
        </w:rPr>
      </w:pPr>
    </w:p>
    <w:p w14:paraId="1EE38FEA" w14:textId="598AE78B" w:rsidR="00180D26" w:rsidRPr="002B4853" w:rsidRDefault="00180D26" w:rsidP="00B24E4D">
      <w:pPr>
        <w:rPr>
          <w:rFonts w:ascii="Arial" w:hAnsi="Arial" w:cs="Arial"/>
          <w:b/>
          <w:bCs/>
          <w:sz w:val="24"/>
          <w:szCs w:val="24"/>
        </w:rPr>
      </w:pPr>
      <w:r w:rsidRPr="002B4853">
        <w:rPr>
          <w:rFonts w:ascii="Arial" w:hAnsi="Arial" w:cs="Arial"/>
          <w:b/>
          <w:bCs/>
          <w:sz w:val="24"/>
          <w:szCs w:val="24"/>
        </w:rPr>
        <w:t>Acknowledgements</w:t>
      </w:r>
    </w:p>
    <w:p w14:paraId="1D41F31C" w14:textId="01FA2C02" w:rsidR="00180D26" w:rsidRDefault="002B4853" w:rsidP="00B24E4D">
      <w:pPr>
        <w:rPr>
          <w:rFonts w:ascii="Arial" w:hAnsi="Arial" w:cs="Arial"/>
          <w:sz w:val="24"/>
          <w:szCs w:val="24"/>
        </w:rPr>
      </w:pPr>
      <w:r>
        <w:rPr>
          <w:rFonts w:ascii="Arial" w:hAnsi="Arial" w:cs="Arial"/>
          <w:sz w:val="24"/>
          <w:szCs w:val="24"/>
        </w:rPr>
        <w:t>None</w:t>
      </w:r>
    </w:p>
    <w:p w14:paraId="68E5C8EE" w14:textId="32245AE3" w:rsidR="00180D26" w:rsidRPr="002B4853" w:rsidRDefault="00180D26" w:rsidP="00B24E4D">
      <w:pPr>
        <w:rPr>
          <w:rFonts w:ascii="Arial" w:hAnsi="Arial" w:cs="Arial"/>
          <w:b/>
          <w:bCs/>
          <w:sz w:val="24"/>
          <w:szCs w:val="24"/>
        </w:rPr>
      </w:pPr>
      <w:r w:rsidRPr="002B4853">
        <w:rPr>
          <w:rFonts w:ascii="Arial" w:hAnsi="Arial" w:cs="Arial"/>
          <w:b/>
          <w:bCs/>
          <w:sz w:val="24"/>
          <w:szCs w:val="24"/>
        </w:rPr>
        <w:t>Accessibility</w:t>
      </w:r>
    </w:p>
    <w:p w14:paraId="27542801" w14:textId="48474EF1" w:rsidR="00180D26" w:rsidRDefault="002B4853" w:rsidP="00B24E4D">
      <w:pPr>
        <w:rPr>
          <w:rFonts w:ascii="Arial" w:hAnsi="Arial" w:cs="Arial"/>
          <w:sz w:val="24"/>
          <w:szCs w:val="24"/>
        </w:rPr>
      </w:pPr>
      <w:r>
        <w:rPr>
          <w:rFonts w:ascii="Arial" w:hAnsi="Arial" w:cs="Arial"/>
          <w:sz w:val="24"/>
          <w:szCs w:val="24"/>
        </w:rPr>
        <w:t>Accessibility checked</w:t>
      </w:r>
      <w:r w:rsidR="00F644EB">
        <w:rPr>
          <w:rFonts w:ascii="Arial" w:hAnsi="Arial" w:cs="Arial"/>
          <w:sz w:val="24"/>
          <w:szCs w:val="24"/>
        </w:rPr>
        <w:t xml:space="preserve"> </w:t>
      </w:r>
      <w:r w:rsidR="00517582">
        <w:rPr>
          <w:rFonts w:ascii="Arial" w:hAnsi="Arial" w:cs="Arial"/>
          <w:sz w:val="24"/>
          <w:szCs w:val="24"/>
        </w:rPr>
        <w:t>10 July 2023</w:t>
      </w:r>
    </w:p>
    <w:p w14:paraId="42832BD5" w14:textId="77777777" w:rsidR="00517582" w:rsidRDefault="00517582" w:rsidP="00B24E4D">
      <w:pPr>
        <w:rPr>
          <w:rFonts w:ascii="Arial" w:hAnsi="Arial" w:cs="Arial"/>
          <w:sz w:val="24"/>
          <w:szCs w:val="24"/>
        </w:rPr>
      </w:pPr>
    </w:p>
    <w:p w14:paraId="43C5B05A" w14:textId="77777777" w:rsidR="00517582" w:rsidRDefault="00517582" w:rsidP="00B24E4D">
      <w:pPr>
        <w:rPr>
          <w:rFonts w:ascii="Arial" w:hAnsi="Arial" w:cs="Arial"/>
          <w:sz w:val="24"/>
          <w:szCs w:val="24"/>
        </w:rPr>
      </w:pPr>
    </w:p>
    <w:p w14:paraId="571096C2" w14:textId="77777777" w:rsidR="00517582" w:rsidRDefault="00517582" w:rsidP="00B24E4D">
      <w:pPr>
        <w:rPr>
          <w:rFonts w:ascii="Arial" w:hAnsi="Arial" w:cs="Arial"/>
          <w:sz w:val="24"/>
          <w:szCs w:val="24"/>
        </w:rPr>
      </w:pPr>
    </w:p>
    <w:p w14:paraId="37E00E6F" w14:textId="77777777" w:rsidR="00517582" w:rsidRDefault="00517582" w:rsidP="00B24E4D">
      <w:pPr>
        <w:rPr>
          <w:rFonts w:ascii="Arial" w:hAnsi="Arial" w:cs="Arial"/>
          <w:sz w:val="24"/>
          <w:szCs w:val="24"/>
        </w:rPr>
      </w:pPr>
    </w:p>
    <w:p w14:paraId="0F3E94C5" w14:textId="77777777" w:rsidR="00517582" w:rsidRDefault="00517582" w:rsidP="00B24E4D">
      <w:pPr>
        <w:rPr>
          <w:rFonts w:ascii="Arial" w:hAnsi="Arial" w:cs="Arial"/>
          <w:sz w:val="24"/>
          <w:szCs w:val="24"/>
        </w:rPr>
      </w:pPr>
    </w:p>
    <w:p w14:paraId="580760B9" w14:textId="77777777" w:rsidR="00517582" w:rsidRDefault="00517582" w:rsidP="00B24E4D">
      <w:pPr>
        <w:rPr>
          <w:rFonts w:ascii="Arial" w:hAnsi="Arial" w:cs="Arial"/>
          <w:sz w:val="24"/>
          <w:szCs w:val="24"/>
        </w:rPr>
      </w:pPr>
    </w:p>
    <w:p w14:paraId="30E906C5" w14:textId="77777777" w:rsidR="00517582" w:rsidRDefault="00517582" w:rsidP="00B24E4D">
      <w:pPr>
        <w:rPr>
          <w:rFonts w:ascii="Arial" w:hAnsi="Arial" w:cs="Arial"/>
          <w:sz w:val="24"/>
          <w:szCs w:val="24"/>
        </w:rPr>
      </w:pPr>
    </w:p>
    <w:p w14:paraId="3C62CB49" w14:textId="77777777" w:rsidR="00517582" w:rsidRPr="00517582" w:rsidRDefault="00517582" w:rsidP="00517582">
      <w:pPr>
        <w:rPr>
          <w:rFonts w:ascii="Arial" w:hAnsi="Arial" w:cs="Arial"/>
          <w:sz w:val="24"/>
          <w:szCs w:val="24"/>
        </w:rPr>
      </w:pPr>
    </w:p>
    <w:p w14:paraId="48B58565" w14:textId="77777777" w:rsidR="00517582" w:rsidRPr="00517582" w:rsidRDefault="00517582" w:rsidP="00517582">
      <w:pPr>
        <w:rPr>
          <w:rFonts w:ascii="Arial" w:hAnsi="Arial" w:cs="Arial"/>
          <w:sz w:val="24"/>
          <w:szCs w:val="24"/>
        </w:rPr>
      </w:pPr>
    </w:p>
    <w:p w14:paraId="72ABF215" w14:textId="77777777" w:rsidR="00517582" w:rsidRPr="00517582" w:rsidRDefault="00517582" w:rsidP="00517582">
      <w:pPr>
        <w:rPr>
          <w:rFonts w:ascii="Arial" w:hAnsi="Arial" w:cs="Arial"/>
          <w:sz w:val="24"/>
          <w:szCs w:val="24"/>
        </w:rPr>
      </w:pPr>
    </w:p>
    <w:p w14:paraId="5ABDD7F5" w14:textId="77777777" w:rsidR="00517582" w:rsidRPr="00517582" w:rsidRDefault="00517582" w:rsidP="00517582">
      <w:pPr>
        <w:rPr>
          <w:rFonts w:ascii="Arial" w:hAnsi="Arial" w:cs="Arial"/>
          <w:sz w:val="24"/>
          <w:szCs w:val="24"/>
        </w:rPr>
      </w:pPr>
    </w:p>
    <w:p w14:paraId="28CFDE33" w14:textId="77777777" w:rsidR="00517582" w:rsidRPr="00517582" w:rsidRDefault="00517582" w:rsidP="00517582">
      <w:pPr>
        <w:rPr>
          <w:rFonts w:ascii="Arial" w:hAnsi="Arial" w:cs="Arial"/>
          <w:sz w:val="24"/>
          <w:szCs w:val="24"/>
        </w:rPr>
      </w:pPr>
    </w:p>
    <w:p w14:paraId="1FE06162" w14:textId="77777777" w:rsidR="00517582" w:rsidRPr="00517582" w:rsidRDefault="00517582" w:rsidP="00517582">
      <w:pPr>
        <w:rPr>
          <w:rFonts w:ascii="Arial" w:hAnsi="Arial" w:cs="Arial"/>
          <w:sz w:val="24"/>
          <w:szCs w:val="24"/>
        </w:rPr>
      </w:pPr>
    </w:p>
    <w:p w14:paraId="15FBE8B8" w14:textId="77777777" w:rsidR="00517582" w:rsidRPr="00517582" w:rsidRDefault="00517582" w:rsidP="00517582">
      <w:pPr>
        <w:rPr>
          <w:rFonts w:ascii="Arial" w:hAnsi="Arial" w:cs="Arial"/>
          <w:sz w:val="24"/>
          <w:szCs w:val="24"/>
        </w:rPr>
      </w:pPr>
    </w:p>
    <w:p w14:paraId="4B884AEC" w14:textId="0DC77660" w:rsidR="00517582" w:rsidRDefault="00517582" w:rsidP="00517582">
      <w:pPr>
        <w:tabs>
          <w:tab w:val="left" w:pos="1080"/>
        </w:tabs>
        <w:rPr>
          <w:rFonts w:ascii="Arial" w:hAnsi="Arial" w:cs="Arial"/>
          <w:sz w:val="24"/>
          <w:szCs w:val="24"/>
        </w:rPr>
      </w:pPr>
    </w:p>
    <w:p w14:paraId="46526FA0" w14:textId="77777777" w:rsidR="00517582" w:rsidRDefault="00517582" w:rsidP="00517582">
      <w:pPr>
        <w:rPr>
          <w:rFonts w:ascii="Arial" w:hAnsi="Arial" w:cs="Arial"/>
          <w:sz w:val="24"/>
          <w:szCs w:val="24"/>
        </w:rPr>
      </w:pPr>
    </w:p>
    <w:p w14:paraId="58BFB460" w14:textId="77777777" w:rsidR="00517582" w:rsidRPr="00517582" w:rsidRDefault="00517582" w:rsidP="00517582">
      <w:pPr>
        <w:rPr>
          <w:rFonts w:ascii="Arial" w:hAnsi="Arial" w:cs="Arial"/>
          <w:sz w:val="24"/>
          <w:szCs w:val="24"/>
        </w:rPr>
        <w:sectPr w:rsidR="00517582" w:rsidRPr="00517582">
          <w:headerReference w:type="default" r:id="rId11"/>
          <w:pgSz w:w="11910" w:h="16840"/>
          <w:pgMar w:top="1360" w:right="1680" w:bottom="1200" w:left="1680" w:header="0" w:footer="1004" w:gutter="0"/>
          <w:cols w:space="720"/>
        </w:sectPr>
      </w:pPr>
    </w:p>
    <w:p w14:paraId="181FA4A9" w14:textId="77777777" w:rsidR="00517582" w:rsidRPr="00E63473" w:rsidRDefault="00517582" w:rsidP="00CC1C1A">
      <w:pPr>
        <w:spacing w:after="120" w:line="298" w:lineRule="auto"/>
        <w:rPr>
          <w:rFonts w:ascii="Arial" w:hAnsi="Arial" w:cs="Arial"/>
          <w:b/>
          <w:color w:val="4472C4" w:themeColor="accent1"/>
          <w:sz w:val="32"/>
          <w:szCs w:val="32"/>
        </w:rPr>
      </w:pPr>
    </w:p>
    <w:p w14:paraId="10FCB1F4" w14:textId="77777777" w:rsidR="00517582" w:rsidRPr="00E63473" w:rsidRDefault="00517582" w:rsidP="00CC1C1A">
      <w:pPr>
        <w:spacing w:after="120" w:line="298" w:lineRule="auto"/>
        <w:rPr>
          <w:rFonts w:ascii="Arial" w:hAnsi="Arial" w:cs="Arial"/>
          <w:b/>
          <w:sz w:val="32"/>
          <w:szCs w:val="32"/>
        </w:rPr>
      </w:pPr>
      <w:r>
        <w:rPr>
          <w:rFonts w:ascii="Arial" w:hAnsi="Arial" w:cs="Arial"/>
          <w:b/>
          <w:sz w:val="32"/>
          <w:szCs w:val="32"/>
        </w:rPr>
        <w:t>Kent County Council</w:t>
      </w:r>
    </w:p>
    <w:p w14:paraId="494386DA" w14:textId="77777777" w:rsidR="00517582" w:rsidRPr="00E63473" w:rsidRDefault="00517582" w:rsidP="00CC1C1A">
      <w:pPr>
        <w:pStyle w:val="Heading1"/>
        <w:spacing w:after="120" w:line="298" w:lineRule="auto"/>
        <w:rPr>
          <w:rFonts w:ascii="Arial" w:hAnsi="Arial" w:cs="Arial"/>
          <w:b/>
          <w:bCs/>
        </w:rPr>
      </w:pPr>
      <w:r w:rsidRPr="00E63473">
        <w:rPr>
          <w:rFonts w:ascii="Arial" w:hAnsi="Arial" w:cs="Arial"/>
          <w:b/>
          <w:bCs/>
        </w:rPr>
        <w:t>Kent Fostering Emergency Bed Scheme Policy for Children and Young People in Care</w:t>
      </w:r>
    </w:p>
    <w:p w14:paraId="3E992F4A" w14:textId="77777777" w:rsidR="00517582" w:rsidRPr="00E63473" w:rsidRDefault="00517582" w:rsidP="00CC1C1A">
      <w:pPr>
        <w:spacing w:after="120" w:line="298" w:lineRule="auto"/>
        <w:rPr>
          <w:rFonts w:ascii="Arial" w:hAnsi="Arial" w:cs="Arial"/>
          <w:b/>
          <w:sz w:val="32"/>
          <w:szCs w:val="32"/>
        </w:rPr>
      </w:pPr>
      <w:r>
        <w:rPr>
          <w:rFonts w:ascii="Arial" w:hAnsi="Arial" w:cs="Arial"/>
          <w:b/>
          <w:sz w:val="32"/>
          <w:szCs w:val="32"/>
        </w:rPr>
        <w:t>Kent Fostering Service</w:t>
      </w:r>
    </w:p>
    <w:tbl>
      <w:tblPr>
        <w:tblStyle w:val="TableGrid"/>
        <w:tblpPr w:leftFromText="180" w:rightFromText="180" w:vertAnchor="text" w:horzAnchor="margin" w:tblpY="6787"/>
        <w:tblW w:w="0" w:type="auto"/>
        <w:tblLook w:val="04A0" w:firstRow="1" w:lastRow="0" w:firstColumn="1" w:lastColumn="0" w:noHBand="0" w:noVBand="1"/>
      </w:tblPr>
      <w:tblGrid>
        <w:gridCol w:w="2093"/>
        <w:gridCol w:w="7149"/>
      </w:tblGrid>
      <w:tr w:rsidR="00517582" w:rsidRPr="00D33EA3" w14:paraId="168D98A4" w14:textId="77777777" w:rsidTr="00E63473">
        <w:tc>
          <w:tcPr>
            <w:tcW w:w="2093" w:type="dxa"/>
          </w:tcPr>
          <w:p w14:paraId="15B7F869" w14:textId="77777777" w:rsidR="00517582" w:rsidRPr="00D33EA3" w:rsidRDefault="00517582" w:rsidP="00CC1C1A">
            <w:pPr>
              <w:spacing w:after="120" w:line="298" w:lineRule="auto"/>
              <w:rPr>
                <w:rFonts w:ascii="Arial" w:hAnsi="Arial" w:cs="Arial"/>
                <w:sz w:val="24"/>
                <w:szCs w:val="24"/>
              </w:rPr>
            </w:pPr>
            <w:r w:rsidRPr="00D33EA3">
              <w:rPr>
                <w:rFonts w:ascii="Arial" w:hAnsi="Arial" w:cs="Arial"/>
                <w:sz w:val="24"/>
                <w:szCs w:val="24"/>
              </w:rPr>
              <w:t xml:space="preserve">Document </w:t>
            </w:r>
            <w:r>
              <w:rPr>
                <w:rFonts w:ascii="Arial" w:hAnsi="Arial" w:cs="Arial"/>
                <w:sz w:val="24"/>
                <w:szCs w:val="24"/>
              </w:rPr>
              <w:t xml:space="preserve">Author </w:t>
            </w:r>
          </w:p>
        </w:tc>
        <w:tc>
          <w:tcPr>
            <w:tcW w:w="7149" w:type="dxa"/>
          </w:tcPr>
          <w:p w14:paraId="4DC19568" w14:textId="77777777" w:rsidR="00517582" w:rsidRPr="00D33EA3" w:rsidRDefault="00517582" w:rsidP="00CC1C1A">
            <w:pPr>
              <w:spacing w:after="120" w:line="298" w:lineRule="auto"/>
              <w:rPr>
                <w:rFonts w:ascii="Arial" w:hAnsi="Arial" w:cs="Arial"/>
                <w:sz w:val="24"/>
                <w:szCs w:val="24"/>
              </w:rPr>
            </w:pPr>
            <w:r>
              <w:rPr>
                <w:rFonts w:ascii="Arial" w:hAnsi="Arial" w:cs="Arial"/>
                <w:sz w:val="24"/>
                <w:szCs w:val="24"/>
              </w:rPr>
              <w:t>Stacey Waters, Fostering Team Manager</w:t>
            </w:r>
          </w:p>
        </w:tc>
      </w:tr>
      <w:tr w:rsidR="00517582" w:rsidRPr="00D33EA3" w14:paraId="67DFCC66" w14:textId="77777777" w:rsidTr="00E63473">
        <w:tc>
          <w:tcPr>
            <w:tcW w:w="2093" w:type="dxa"/>
          </w:tcPr>
          <w:p w14:paraId="51258798" w14:textId="77777777" w:rsidR="00517582" w:rsidRPr="00D33EA3" w:rsidRDefault="00517582" w:rsidP="00CC1C1A">
            <w:pPr>
              <w:spacing w:after="120" w:line="298" w:lineRule="auto"/>
              <w:rPr>
                <w:rFonts w:ascii="Arial" w:hAnsi="Arial" w:cs="Arial"/>
                <w:sz w:val="24"/>
                <w:szCs w:val="24"/>
              </w:rPr>
            </w:pPr>
            <w:r>
              <w:rPr>
                <w:rFonts w:ascii="Arial" w:hAnsi="Arial" w:cs="Arial"/>
                <w:sz w:val="24"/>
                <w:szCs w:val="24"/>
              </w:rPr>
              <w:t>Document Owner/s</w:t>
            </w:r>
          </w:p>
        </w:tc>
        <w:tc>
          <w:tcPr>
            <w:tcW w:w="7149" w:type="dxa"/>
          </w:tcPr>
          <w:p w14:paraId="27CFBF04" w14:textId="77777777" w:rsidR="00517582" w:rsidRDefault="00517582" w:rsidP="00CC1C1A">
            <w:pPr>
              <w:spacing w:after="120" w:line="298" w:lineRule="auto"/>
              <w:rPr>
                <w:rFonts w:ascii="Arial" w:hAnsi="Arial" w:cs="Arial"/>
                <w:sz w:val="24"/>
                <w:szCs w:val="24"/>
              </w:rPr>
            </w:pPr>
            <w:r>
              <w:rPr>
                <w:rFonts w:ascii="Arial" w:hAnsi="Arial" w:cs="Arial"/>
                <w:sz w:val="24"/>
                <w:szCs w:val="24"/>
              </w:rPr>
              <w:t>Mark Vening &amp; Maria Cordrey, Heads of Fostering</w:t>
            </w:r>
          </w:p>
        </w:tc>
      </w:tr>
      <w:tr w:rsidR="00517582" w:rsidRPr="00D33EA3" w14:paraId="2D6EA84D" w14:textId="77777777" w:rsidTr="00E63473">
        <w:tc>
          <w:tcPr>
            <w:tcW w:w="2093" w:type="dxa"/>
          </w:tcPr>
          <w:p w14:paraId="0FB15DFE" w14:textId="77777777" w:rsidR="00517582" w:rsidRPr="00D33EA3" w:rsidRDefault="00517582" w:rsidP="00CC1C1A">
            <w:pPr>
              <w:spacing w:after="120" w:line="298" w:lineRule="auto"/>
              <w:rPr>
                <w:rFonts w:ascii="Arial" w:hAnsi="Arial" w:cs="Arial"/>
                <w:sz w:val="24"/>
                <w:szCs w:val="24"/>
              </w:rPr>
            </w:pPr>
            <w:r w:rsidRPr="00D33EA3">
              <w:rPr>
                <w:rFonts w:ascii="Arial" w:hAnsi="Arial" w:cs="Arial"/>
                <w:sz w:val="24"/>
                <w:szCs w:val="24"/>
              </w:rPr>
              <w:t>Version</w:t>
            </w:r>
            <w:r>
              <w:rPr>
                <w:rFonts w:ascii="Arial" w:hAnsi="Arial" w:cs="Arial"/>
                <w:sz w:val="24"/>
                <w:szCs w:val="24"/>
              </w:rPr>
              <w:t xml:space="preserve"> 2</w:t>
            </w:r>
          </w:p>
        </w:tc>
        <w:tc>
          <w:tcPr>
            <w:tcW w:w="7149" w:type="dxa"/>
          </w:tcPr>
          <w:p w14:paraId="226F9332" w14:textId="77777777" w:rsidR="00517582" w:rsidRPr="00D33EA3" w:rsidRDefault="00517582" w:rsidP="00CC1C1A">
            <w:pPr>
              <w:spacing w:after="120" w:line="298" w:lineRule="auto"/>
              <w:rPr>
                <w:rFonts w:ascii="Arial" w:hAnsi="Arial" w:cs="Arial"/>
                <w:sz w:val="24"/>
                <w:szCs w:val="24"/>
              </w:rPr>
            </w:pPr>
            <w:r>
              <w:rPr>
                <w:rFonts w:ascii="Arial" w:hAnsi="Arial" w:cs="Arial"/>
                <w:sz w:val="24"/>
                <w:szCs w:val="24"/>
              </w:rPr>
              <w:t>January 2023</w:t>
            </w:r>
          </w:p>
        </w:tc>
      </w:tr>
      <w:tr w:rsidR="00517582" w:rsidRPr="00D33EA3" w14:paraId="510FD12E" w14:textId="77777777" w:rsidTr="00E63473">
        <w:tc>
          <w:tcPr>
            <w:tcW w:w="2093" w:type="dxa"/>
          </w:tcPr>
          <w:p w14:paraId="093B6239" w14:textId="77777777" w:rsidR="00517582" w:rsidRPr="00D33EA3" w:rsidRDefault="00517582" w:rsidP="00CC1C1A">
            <w:pPr>
              <w:spacing w:after="120" w:line="298" w:lineRule="auto"/>
              <w:rPr>
                <w:rFonts w:ascii="Arial" w:hAnsi="Arial" w:cs="Arial"/>
                <w:sz w:val="24"/>
                <w:szCs w:val="24"/>
              </w:rPr>
            </w:pPr>
            <w:r>
              <w:rPr>
                <w:rFonts w:ascii="Arial" w:hAnsi="Arial" w:cs="Arial"/>
                <w:sz w:val="24"/>
                <w:szCs w:val="24"/>
              </w:rPr>
              <w:t>Approved</w:t>
            </w:r>
          </w:p>
        </w:tc>
        <w:tc>
          <w:tcPr>
            <w:tcW w:w="7149" w:type="dxa"/>
          </w:tcPr>
          <w:p w14:paraId="4633ECCA" w14:textId="77777777" w:rsidR="00517582" w:rsidRDefault="00517582" w:rsidP="00CC1C1A">
            <w:pPr>
              <w:spacing w:after="120" w:line="298" w:lineRule="auto"/>
              <w:rPr>
                <w:rFonts w:ascii="Arial" w:hAnsi="Arial" w:cs="Arial"/>
                <w:sz w:val="24"/>
                <w:szCs w:val="24"/>
              </w:rPr>
            </w:pPr>
            <w:r>
              <w:rPr>
                <w:rFonts w:ascii="Arial" w:hAnsi="Arial" w:cs="Arial"/>
                <w:sz w:val="24"/>
                <w:szCs w:val="24"/>
              </w:rPr>
              <w:t xml:space="preserve">Caroline Smith, Assistant Director Corporate Parenting </w:t>
            </w:r>
          </w:p>
        </w:tc>
      </w:tr>
      <w:tr w:rsidR="00517582" w:rsidRPr="00D33EA3" w14:paraId="70CA108A" w14:textId="77777777" w:rsidTr="00E63473">
        <w:tc>
          <w:tcPr>
            <w:tcW w:w="2093" w:type="dxa"/>
          </w:tcPr>
          <w:p w14:paraId="66D8BCB5" w14:textId="77777777" w:rsidR="00517582" w:rsidRPr="00F604AA" w:rsidRDefault="00517582" w:rsidP="00CC1C1A">
            <w:pPr>
              <w:spacing w:after="120" w:line="298" w:lineRule="auto"/>
              <w:rPr>
                <w:rFonts w:ascii="Arial" w:hAnsi="Arial" w:cs="Arial"/>
                <w:sz w:val="24"/>
                <w:szCs w:val="24"/>
              </w:rPr>
            </w:pPr>
            <w:r>
              <w:rPr>
                <w:rFonts w:ascii="Arial" w:hAnsi="Arial" w:cs="Arial"/>
                <w:sz w:val="24"/>
                <w:szCs w:val="24"/>
              </w:rPr>
              <w:t>Review Date</w:t>
            </w:r>
          </w:p>
        </w:tc>
        <w:tc>
          <w:tcPr>
            <w:tcW w:w="7149" w:type="dxa"/>
          </w:tcPr>
          <w:p w14:paraId="23CC5448" w14:textId="77777777" w:rsidR="00517582" w:rsidRPr="00F604AA" w:rsidRDefault="00517582" w:rsidP="00CC1C1A">
            <w:pPr>
              <w:spacing w:after="120" w:line="298" w:lineRule="auto"/>
              <w:rPr>
                <w:rFonts w:ascii="Arial" w:hAnsi="Arial" w:cs="Arial"/>
                <w:sz w:val="24"/>
                <w:szCs w:val="24"/>
              </w:rPr>
            </w:pPr>
            <w:r>
              <w:rPr>
                <w:rFonts w:ascii="Arial" w:hAnsi="Arial" w:cs="Arial"/>
                <w:sz w:val="24"/>
                <w:szCs w:val="24"/>
              </w:rPr>
              <w:t>January 2026</w:t>
            </w:r>
          </w:p>
        </w:tc>
      </w:tr>
    </w:tbl>
    <w:p w14:paraId="12E97BCA" w14:textId="77777777" w:rsidR="00517582" w:rsidRDefault="00517582" w:rsidP="00CC1C1A">
      <w:pPr>
        <w:spacing w:after="120" w:line="298" w:lineRule="auto"/>
      </w:pPr>
    </w:p>
    <w:p w14:paraId="223EBF63" w14:textId="77777777" w:rsidR="00517582" w:rsidRDefault="00517582" w:rsidP="00CC1C1A">
      <w:pPr>
        <w:spacing w:after="120" w:line="298" w:lineRule="auto"/>
      </w:pPr>
    </w:p>
    <w:p w14:paraId="5C410BFC" w14:textId="77777777" w:rsidR="00517582" w:rsidRDefault="00517582" w:rsidP="00CC1C1A">
      <w:pPr>
        <w:spacing w:after="120" w:line="298" w:lineRule="auto"/>
      </w:pPr>
    </w:p>
    <w:p w14:paraId="4675A647" w14:textId="77777777" w:rsidR="00517582" w:rsidRDefault="00517582" w:rsidP="00CC1C1A">
      <w:pPr>
        <w:spacing w:after="120" w:line="298" w:lineRule="auto"/>
      </w:pPr>
    </w:p>
    <w:p w14:paraId="2A78C291" w14:textId="77777777" w:rsidR="00517582" w:rsidRDefault="00517582" w:rsidP="00CC1C1A">
      <w:pPr>
        <w:spacing w:after="120" w:line="298" w:lineRule="auto"/>
      </w:pPr>
    </w:p>
    <w:p w14:paraId="75CD072B" w14:textId="77777777" w:rsidR="00517582" w:rsidRDefault="00517582" w:rsidP="00CC1C1A">
      <w:pPr>
        <w:spacing w:after="120" w:line="298" w:lineRule="auto"/>
      </w:pPr>
    </w:p>
    <w:p w14:paraId="5598FC4C" w14:textId="77777777" w:rsidR="00517582" w:rsidRDefault="00517582" w:rsidP="00CC1C1A">
      <w:pPr>
        <w:spacing w:after="120" w:line="298" w:lineRule="auto"/>
      </w:pPr>
    </w:p>
    <w:p w14:paraId="6913DD3A" w14:textId="77777777" w:rsidR="00517582" w:rsidRDefault="00517582" w:rsidP="00CC1C1A">
      <w:pPr>
        <w:spacing w:after="120" w:line="298" w:lineRule="auto"/>
      </w:pPr>
    </w:p>
    <w:p w14:paraId="3A1AF04F" w14:textId="77777777" w:rsidR="00517582" w:rsidRDefault="00517582" w:rsidP="00CC1C1A">
      <w:pPr>
        <w:spacing w:after="120" w:line="298" w:lineRule="auto"/>
      </w:pPr>
    </w:p>
    <w:p w14:paraId="3681D24E" w14:textId="77777777" w:rsidR="00517582" w:rsidRDefault="00517582" w:rsidP="00CC1C1A">
      <w:pPr>
        <w:spacing w:after="120" w:line="298" w:lineRule="auto"/>
      </w:pPr>
    </w:p>
    <w:p w14:paraId="753CE7C4" w14:textId="77777777" w:rsidR="00517582" w:rsidRDefault="00517582" w:rsidP="00CC1C1A">
      <w:pPr>
        <w:spacing w:after="120" w:line="298" w:lineRule="auto"/>
      </w:pPr>
    </w:p>
    <w:p w14:paraId="1C269B42" w14:textId="77777777" w:rsidR="00517582" w:rsidRDefault="00517582" w:rsidP="00CC1C1A">
      <w:pPr>
        <w:spacing w:after="120" w:line="298" w:lineRule="auto"/>
      </w:pPr>
    </w:p>
    <w:p w14:paraId="0D33B98A" w14:textId="77777777" w:rsidR="00517582" w:rsidRDefault="00517582" w:rsidP="00CC1C1A">
      <w:pPr>
        <w:spacing w:after="120" w:line="298" w:lineRule="auto"/>
      </w:pPr>
    </w:p>
    <w:p w14:paraId="2064849E" w14:textId="77777777" w:rsidR="00517582" w:rsidRDefault="00517582" w:rsidP="00CC1C1A">
      <w:pPr>
        <w:spacing w:after="120" w:line="298" w:lineRule="auto"/>
      </w:pPr>
    </w:p>
    <w:p w14:paraId="4B40583F" w14:textId="77777777" w:rsidR="00517582" w:rsidRDefault="00517582" w:rsidP="00CC1C1A">
      <w:pPr>
        <w:spacing w:after="120" w:line="298" w:lineRule="auto"/>
      </w:pPr>
    </w:p>
    <w:p w14:paraId="7F812DD3" w14:textId="77777777" w:rsidR="00517582" w:rsidRDefault="00517582" w:rsidP="00CC1C1A">
      <w:pPr>
        <w:spacing w:after="120" w:line="298" w:lineRule="auto"/>
      </w:pPr>
    </w:p>
    <w:p w14:paraId="20531C63" w14:textId="0E62AF1F" w:rsidR="00550C34" w:rsidRDefault="00550C34" w:rsidP="00CC1C1A">
      <w:pPr>
        <w:spacing w:after="120" w:line="298" w:lineRule="auto"/>
      </w:pPr>
    </w:p>
    <w:p w14:paraId="2D97C83F" w14:textId="77777777" w:rsidR="00550C34" w:rsidRDefault="00550C34" w:rsidP="00CC1C1A">
      <w:pPr>
        <w:spacing w:after="120" w:line="298" w:lineRule="auto"/>
      </w:pPr>
    </w:p>
    <w:p w14:paraId="19C7FD41" w14:textId="77777777" w:rsidR="00517582" w:rsidRPr="00E63473" w:rsidRDefault="00517582" w:rsidP="00CC1C1A">
      <w:pPr>
        <w:spacing w:after="120" w:line="298" w:lineRule="auto"/>
        <w:ind w:right="-143"/>
        <w:rPr>
          <w:rFonts w:ascii="Arial" w:hAnsi="Arial" w:cs="Arial"/>
          <w:b/>
          <w:color w:val="44546A" w:themeColor="text2"/>
          <w:sz w:val="24"/>
          <w:szCs w:val="24"/>
        </w:rPr>
      </w:pPr>
      <w:r w:rsidRPr="00E63473">
        <w:rPr>
          <w:rFonts w:ascii="Arial" w:hAnsi="Arial" w:cs="Arial"/>
          <w:b/>
          <w:color w:val="44546A" w:themeColor="text2"/>
          <w:sz w:val="24"/>
          <w:szCs w:val="24"/>
        </w:rPr>
        <w:t>Version Control</w:t>
      </w:r>
    </w:p>
    <w:tbl>
      <w:tblPr>
        <w:tblStyle w:val="TableGrid"/>
        <w:tblW w:w="0" w:type="auto"/>
        <w:tblLook w:val="04A0" w:firstRow="1" w:lastRow="0" w:firstColumn="1" w:lastColumn="0" w:noHBand="0" w:noVBand="1"/>
      </w:tblPr>
      <w:tblGrid>
        <w:gridCol w:w="1242"/>
        <w:gridCol w:w="2127"/>
        <w:gridCol w:w="3827"/>
        <w:gridCol w:w="2046"/>
      </w:tblGrid>
      <w:tr w:rsidR="00517582" w14:paraId="0AC1C755" w14:textId="77777777" w:rsidTr="00CC1C1A">
        <w:tc>
          <w:tcPr>
            <w:tcW w:w="1242" w:type="dxa"/>
          </w:tcPr>
          <w:p w14:paraId="284B54FF" w14:textId="77777777" w:rsidR="00517582" w:rsidRDefault="00517582" w:rsidP="00CC1C1A">
            <w:pPr>
              <w:spacing w:after="120" w:line="298" w:lineRule="auto"/>
              <w:ind w:right="-143"/>
              <w:jc w:val="center"/>
              <w:rPr>
                <w:rFonts w:ascii="Arial" w:hAnsi="Arial" w:cs="Arial"/>
                <w:b/>
                <w:sz w:val="24"/>
                <w:szCs w:val="24"/>
              </w:rPr>
            </w:pPr>
            <w:r>
              <w:rPr>
                <w:rFonts w:ascii="Arial" w:hAnsi="Arial" w:cs="Arial"/>
                <w:b/>
                <w:sz w:val="24"/>
                <w:szCs w:val="24"/>
              </w:rPr>
              <w:t>Version No</w:t>
            </w:r>
          </w:p>
        </w:tc>
        <w:tc>
          <w:tcPr>
            <w:tcW w:w="2127" w:type="dxa"/>
          </w:tcPr>
          <w:p w14:paraId="6D087ED2" w14:textId="77777777" w:rsidR="00517582" w:rsidRDefault="00517582" w:rsidP="00CC1C1A">
            <w:pPr>
              <w:spacing w:after="120" w:line="298" w:lineRule="auto"/>
              <w:ind w:right="-143"/>
              <w:jc w:val="center"/>
              <w:rPr>
                <w:rFonts w:ascii="Arial" w:hAnsi="Arial" w:cs="Arial"/>
                <w:b/>
                <w:sz w:val="24"/>
                <w:szCs w:val="24"/>
              </w:rPr>
            </w:pPr>
            <w:r>
              <w:rPr>
                <w:rFonts w:ascii="Arial" w:hAnsi="Arial" w:cs="Arial"/>
                <w:b/>
                <w:sz w:val="24"/>
                <w:szCs w:val="24"/>
              </w:rPr>
              <w:t>Date Issued</w:t>
            </w:r>
          </w:p>
        </w:tc>
        <w:tc>
          <w:tcPr>
            <w:tcW w:w="3827" w:type="dxa"/>
          </w:tcPr>
          <w:p w14:paraId="79F6235D" w14:textId="77777777" w:rsidR="00517582" w:rsidRDefault="00517582" w:rsidP="00CC1C1A">
            <w:pPr>
              <w:spacing w:after="120" w:line="298" w:lineRule="auto"/>
              <w:ind w:right="-143"/>
              <w:jc w:val="center"/>
              <w:rPr>
                <w:rFonts w:ascii="Arial" w:hAnsi="Arial" w:cs="Arial"/>
                <w:b/>
                <w:sz w:val="24"/>
                <w:szCs w:val="24"/>
              </w:rPr>
            </w:pPr>
            <w:r>
              <w:rPr>
                <w:rFonts w:ascii="Arial" w:hAnsi="Arial" w:cs="Arial"/>
                <w:b/>
                <w:sz w:val="24"/>
                <w:szCs w:val="24"/>
              </w:rPr>
              <w:t>Summary of changes</w:t>
            </w:r>
          </w:p>
        </w:tc>
        <w:tc>
          <w:tcPr>
            <w:tcW w:w="2046" w:type="dxa"/>
          </w:tcPr>
          <w:p w14:paraId="72B7A855" w14:textId="77777777" w:rsidR="00517582" w:rsidRDefault="00517582" w:rsidP="00CC1C1A">
            <w:pPr>
              <w:spacing w:after="120" w:line="298" w:lineRule="auto"/>
              <w:ind w:right="-143"/>
              <w:jc w:val="center"/>
              <w:rPr>
                <w:rFonts w:ascii="Arial" w:hAnsi="Arial" w:cs="Arial"/>
                <w:b/>
                <w:sz w:val="24"/>
                <w:szCs w:val="24"/>
              </w:rPr>
            </w:pPr>
            <w:r>
              <w:rPr>
                <w:rFonts w:ascii="Arial" w:hAnsi="Arial" w:cs="Arial"/>
                <w:b/>
                <w:sz w:val="24"/>
                <w:szCs w:val="24"/>
              </w:rPr>
              <w:t>Author</w:t>
            </w:r>
          </w:p>
        </w:tc>
      </w:tr>
      <w:tr w:rsidR="00517582" w14:paraId="6B5D8402" w14:textId="77777777" w:rsidTr="00CC1C1A">
        <w:tc>
          <w:tcPr>
            <w:tcW w:w="1242" w:type="dxa"/>
          </w:tcPr>
          <w:p w14:paraId="4708C47F" w14:textId="77777777" w:rsidR="00517582" w:rsidRPr="000B4516" w:rsidRDefault="00517582" w:rsidP="00CC1C1A">
            <w:pPr>
              <w:spacing w:after="120" w:line="298" w:lineRule="auto"/>
              <w:ind w:right="-143"/>
              <w:jc w:val="center"/>
              <w:rPr>
                <w:rFonts w:ascii="Arial" w:hAnsi="Arial" w:cs="Arial"/>
                <w:bCs/>
                <w:sz w:val="24"/>
                <w:szCs w:val="24"/>
              </w:rPr>
            </w:pPr>
            <w:r>
              <w:rPr>
                <w:rFonts w:ascii="Arial" w:hAnsi="Arial" w:cs="Arial"/>
                <w:bCs/>
                <w:sz w:val="24"/>
                <w:szCs w:val="24"/>
              </w:rPr>
              <w:t>2</w:t>
            </w:r>
          </w:p>
        </w:tc>
        <w:tc>
          <w:tcPr>
            <w:tcW w:w="2127" w:type="dxa"/>
          </w:tcPr>
          <w:p w14:paraId="366713F4" w14:textId="77777777" w:rsidR="00517582" w:rsidRPr="00945853" w:rsidRDefault="00517582" w:rsidP="00CC1C1A">
            <w:pPr>
              <w:spacing w:after="120" w:line="298" w:lineRule="auto"/>
              <w:ind w:right="-143"/>
              <w:jc w:val="center"/>
              <w:rPr>
                <w:rFonts w:ascii="Arial" w:hAnsi="Arial" w:cs="Arial"/>
                <w:bCs/>
                <w:sz w:val="24"/>
                <w:szCs w:val="24"/>
              </w:rPr>
            </w:pPr>
            <w:r>
              <w:rPr>
                <w:rFonts w:ascii="Arial" w:hAnsi="Arial" w:cs="Arial"/>
                <w:bCs/>
                <w:sz w:val="24"/>
                <w:szCs w:val="24"/>
              </w:rPr>
              <w:t>Jan 2023</w:t>
            </w:r>
          </w:p>
        </w:tc>
        <w:tc>
          <w:tcPr>
            <w:tcW w:w="3827" w:type="dxa"/>
          </w:tcPr>
          <w:p w14:paraId="2B754CFC" w14:textId="77777777" w:rsidR="00517582" w:rsidRPr="00945853" w:rsidRDefault="00517582" w:rsidP="00CC1C1A">
            <w:pPr>
              <w:spacing w:after="120" w:line="298" w:lineRule="auto"/>
              <w:ind w:right="-143"/>
              <w:jc w:val="center"/>
              <w:rPr>
                <w:rFonts w:ascii="Arial" w:hAnsi="Arial" w:cs="Arial"/>
                <w:bCs/>
                <w:sz w:val="24"/>
                <w:szCs w:val="24"/>
              </w:rPr>
            </w:pPr>
            <w:r>
              <w:rPr>
                <w:rFonts w:ascii="Arial" w:hAnsi="Arial" w:cs="Arial"/>
                <w:bCs/>
                <w:sz w:val="24"/>
                <w:szCs w:val="24"/>
              </w:rPr>
              <w:t xml:space="preserve">Change/addition of rota times of E Beds, payments info condensed </w:t>
            </w:r>
          </w:p>
        </w:tc>
        <w:tc>
          <w:tcPr>
            <w:tcW w:w="2046" w:type="dxa"/>
          </w:tcPr>
          <w:p w14:paraId="4E17351D" w14:textId="77777777" w:rsidR="00517582" w:rsidRPr="00945853" w:rsidRDefault="00517582" w:rsidP="00CC1C1A">
            <w:pPr>
              <w:spacing w:after="120" w:line="298" w:lineRule="auto"/>
              <w:ind w:right="-143"/>
              <w:rPr>
                <w:rFonts w:ascii="Arial" w:hAnsi="Arial" w:cs="Arial"/>
                <w:bCs/>
                <w:sz w:val="24"/>
                <w:szCs w:val="24"/>
              </w:rPr>
            </w:pPr>
            <w:r>
              <w:rPr>
                <w:rFonts w:ascii="Arial" w:hAnsi="Arial" w:cs="Arial"/>
                <w:bCs/>
                <w:sz w:val="24"/>
                <w:szCs w:val="24"/>
              </w:rPr>
              <w:t>Fostering Team Manager, Stacey Waters</w:t>
            </w:r>
          </w:p>
        </w:tc>
      </w:tr>
    </w:tbl>
    <w:p w14:paraId="7D9E1ED5" w14:textId="77777777" w:rsidR="00517582" w:rsidRPr="00B66241" w:rsidRDefault="00517582" w:rsidP="00CC1C1A">
      <w:pPr>
        <w:spacing w:after="120" w:line="298" w:lineRule="auto"/>
        <w:rPr>
          <w:rFonts w:ascii="Arial" w:hAnsi="Arial" w:cs="Arial"/>
          <w:b/>
          <w:sz w:val="32"/>
          <w:szCs w:val="32"/>
          <w:u w:val="single"/>
        </w:rPr>
      </w:pPr>
    </w:p>
    <w:p w14:paraId="3611D6FA" w14:textId="77777777" w:rsidR="00517582" w:rsidRDefault="00517582" w:rsidP="00CC1C1A">
      <w:pPr>
        <w:spacing w:after="120" w:line="298" w:lineRule="auto"/>
        <w:rPr>
          <w:rFonts w:ascii="Arial" w:hAnsi="Arial" w:cs="Arial"/>
          <w:b/>
          <w:color w:val="44546A" w:themeColor="text2"/>
          <w:sz w:val="24"/>
          <w:szCs w:val="24"/>
        </w:rPr>
      </w:pPr>
      <w:r w:rsidRPr="00E63473">
        <w:rPr>
          <w:rFonts w:ascii="Arial" w:hAnsi="Arial" w:cs="Arial"/>
          <w:b/>
          <w:color w:val="44546A" w:themeColor="text2"/>
          <w:sz w:val="24"/>
          <w:szCs w:val="24"/>
        </w:rPr>
        <w:t>Contents</w:t>
      </w:r>
      <w:r>
        <w:rPr>
          <w:rFonts w:ascii="Arial" w:hAnsi="Arial" w:cs="Arial"/>
          <w:b/>
          <w:color w:val="44546A" w:themeColor="text2"/>
          <w:sz w:val="24"/>
          <w:szCs w:val="24"/>
        </w:rPr>
        <w:tab/>
      </w:r>
      <w:r>
        <w:rPr>
          <w:rFonts w:ascii="Arial" w:hAnsi="Arial" w:cs="Arial"/>
          <w:b/>
          <w:color w:val="44546A" w:themeColor="text2"/>
          <w:sz w:val="24"/>
          <w:szCs w:val="24"/>
        </w:rPr>
        <w:tab/>
      </w:r>
      <w:r>
        <w:rPr>
          <w:rFonts w:ascii="Arial" w:hAnsi="Arial" w:cs="Arial"/>
          <w:b/>
          <w:color w:val="44546A" w:themeColor="text2"/>
          <w:sz w:val="24"/>
          <w:szCs w:val="24"/>
        </w:rPr>
        <w:tab/>
      </w:r>
      <w:r>
        <w:rPr>
          <w:rFonts w:ascii="Arial" w:hAnsi="Arial" w:cs="Arial"/>
          <w:b/>
          <w:color w:val="44546A" w:themeColor="text2"/>
          <w:sz w:val="24"/>
          <w:szCs w:val="24"/>
        </w:rPr>
        <w:tab/>
      </w:r>
      <w:r>
        <w:rPr>
          <w:rFonts w:ascii="Arial" w:hAnsi="Arial" w:cs="Arial"/>
          <w:b/>
          <w:color w:val="44546A" w:themeColor="text2"/>
          <w:sz w:val="24"/>
          <w:szCs w:val="24"/>
        </w:rPr>
        <w:tab/>
      </w:r>
      <w:r>
        <w:rPr>
          <w:rFonts w:ascii="Arial" w:hAnsi="Arial" w:cs="Arial"/>
          <w:b/>
          <w:color w:val="44546A" w:themeColor="text2"/>
          <w:sz w:val="24"/>
          <w:szCs w:val="24"/>
        </w:rPr>
        <w:tab/>
      </w:r>
      <w:r>
        <w:rPr>
          <w:rFonts w:ascii="Arial" w:hAnsi="Arial" w:cs="Arial"/>
          <w:b/>
          <w:color w:val="44546A" w:themeColor="text2"/>
          <w:sz w:val="24"/>
          <w:szCs w:val="24"/>
        </w:rPr>
        <w:tab/>
      </w:r>
      <w:r>
        <w:rPr>
          <w:rFonts w:ascii="Arial" w:hAnsi="Arial" w:cs="Arial"/>
          <w:b/>
          <w:color w:val="44546A" w:themeColor="text2"/>
          <w:sz w:val="24"/>
          <w:szCs w:val="24"/>
        </w:rPr>
        <w:tab/>
      </w:r>
      <w:r>
        <w:rPr>
          <w:rFonts w:ascii="Arial" w:hAnsi="Arial" w:cs="Arial"/>
          <w:b/>
          <w:color w:val="44546A" w:themeColor="text2"/>
          <w:sz w:val="24"/>
          <w:szCs w:val="24"/>
        </w:rPr>
        <w:tab/>
      </w:r>
      <w:r>
        <w:rPr>
          <w:rFonts w:ascii="Arial" w:hAnsi="Arial" w:cs="Arial"/>
          <w:b/>
          <w:color w:val="44546A" w:themeColor="text2"/>
          <w:sz w:val="24"/>
          <w:szCs w:val="24"/>
        </w:rPr>
        <w:tab/>
        <w:t>Page</w:t>
      </w:r>
    </w:p>
    <w:p w14:paraId="65710990" w14:textId="77777777" w:rsidR="00517582" w:rsidRPr="00E63473" w:rsidRDefault="00517582" w:rsidP="00CC1C1A">
      <w:pPr>
        <w:spacing w:after="120" w:line="298" w:lineRule="auto"/>
        <w:rPr>
          <w:rFonts w:ascii="Arial" w:hAnsi="Arial" w:cs="Arial"/>
          <w:bCs/>
          <w:sz w:val="24"/>
          <w:szCs w:val="24"/>
        </w:rPr>
      </w:pPr>
      <w:r w:rsidRPr="00E63473">
        <w:rPr>
          <w:rFonts w:ascii="Arial" w:hAnsi="Arial" w:cs="Arial"/>
          <w:bCs/>
          <w:sz w:val="24"/>
          <w:szCs w:val="24"/>
        </w:rPr>
        <w:t>Aim</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hyperlink w:anchor="_Aim" w:history="1">
        <w:r w:rsidRPr="00CC1C1A">
          <w:rPr>
            <w:rStyle w:val="Hyperlink"/>
            <w:rFonts w:ascii="Arial" w:hAnsi="Arial" w:cs="Arial"/>
            <w:bCs/>
            <w:sz w:val="24"/>
            <w:szCs w:val="24"/>
          </w:rPr>
          <w:t>3</w:t>
        </w:r>
      </w:hyperlink>
    </w:p>
    <w:p w14:paraId="3C88C3DC" w14:textId="77777777" w:rsidR="00517582" w:rsidRPr="00E63473" w:rsidRDefault="00517582" w:rsidP="00CC1C1A">
      <w:pPr>
        <w:spacing w:after="120" w:line="298" w:lineRule="auto"/>
        <w:rPr>
          <w:rFonts w:ascii="Arial" w:hAnsi="Arial" w:cs="Arial"/>
          <w:bCs/>
          <w:sz w:val="24"/>
          <w:szCs w:val="24"/>
        </w:rPr>
      </w:pPr>
      <w:r w:rsidRPr="00E63473">
        <w:rPr>
          <w:rFonts w:ascii="Arial" w:hAnsi="Arial" w:cs="Arial"/>
          <w:bCs/>
          <w:sz w:val="24"/>
          <w:szCs w:val="24"/>
        </w:rPr>
        <w:t>Operation of the Scheme</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hyperlink w:anchor="_Operation_of_the" w:history="1">
        <w:r w:rsidRPr="00CC1C1A">
          <w:rPr>
            <w:rStyle w:val="Hyperlink"/>
            <w:rFonts w:ascii="Arial" w:hAnsi="Arial" w:cs="Arial"/>
            <w:bCs/>
            <w:sz w:val="24"/>
            <w:szCs w:val="24"/>
          </w:rPr>
          <w:t>3</w:t>
        </w:r>
      </w:hyperlink>
    </w:p>
    <w:p w14:paraId="65CEB400" w14:textId="77777777" w:rsidR="00517582" w:rsidRPr="00E63473" w:rsidRDefault="00517582" w:rsidP="00CC1C1A">
      <w:pPr>
        <w:spacing w:after="120" w:line="298" w:lineRule="auto"/>
        <w:rPr>
          <w:rFonts w:ascii="Arial" w:hAnsi="Arial" w:cs="Arial"/>
          <w:bCs/>
          <w:sz w:val="24"/>
          <w:szCs w:val="24"/>
        </w:rPr>
      </w:pPr>
      <w:r w:rsidRPr="00E63473">
        <w:rPr>
          <w:rFonts w:ascii="Arial" w:hAnsi="Arial" w:cs="Arial"/>
          <w:bCs/>
          <w:sz w:val="24"/>
          <w:szCs w:val="24"/>
        </w:rPr>
        <w:t>Rota and Annual Leave</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hyperlink w:anchor="_Rota_&amp;_Annual" w:history="1">
        <w:r w:rsidRPr="00CC1C1A">
          <w:rPr>
            <w:rStyle w:val="Hyperlink"/>
            <w:rFonts w:ascii="Arial" w:hAnsi="Arial" w:cs="Arial"/>
            <w:bCs/>
            <w:sz w:val="24"/>
            <w:szCs w:val="24"/>
          </w:rPr>
          <w:t>4</w:t>
        </w:r>
      </w:hyperlink>
    </w:p>
    <w:p w14:paraId="45DC3F1D" w14:textId="77777777" w:rsidR="00517582" w:rsidRPr="00E63473" w:rsidRDefault="00517582" w:rsidP="00CC1C1A">
      <w:pPr>
        <w:spacing w:after="120" w:line="298" w:lineRule="auto"/>
        <w:rPr>
          <w:rFonts w:ascii="Arial" w:hAnsi="Arial" w:cs="Arial"/>
          <w:bCs/>
          <w:sz w:val="24"/>
          <w:szCs w:val="24"/>
        </w:rPr>
      </w:pPr>
      <w:r w:rsidRPr="00E63473">
        <w:rPr>
          <w:rFonts w:ascii="Arial" w:hAnsi="Arial" w:cs="Arial"/>
          <w:bCs/>
          <w:sz w:val="24"/>
          <w:szCs w:val="24"/>
        </w:rPr>
        <w:t>Emergency Bed Carer Placement Capacity</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hyperlink w:anchor="_Emergency_Bed_Carer" w:history="1">
        <w:r w:rsidRPr="00CC1C1A">
          <w:rPr>
            <w:rStyle w:val="Hyperlink"/>
            <w:rFonts w:ascii="Arial" w:hAnsi="Arial" w:cs="Arial"/>
            <w:bCs/>
            <w:sz w:val="24"/>
            <w:szCs w:val="24"/>
          </w:rPr>
          <w:t>4</w:t>
        </w:r>
      </w:hyperlink>
    </w:p>
    <w:p w14:paraId="2D6E1095" w14:textId="77777777" w:rsidR="00517582" w:rsidRPr="00E63473" w:rsidRDefault="00517582" w:rsidP="00CC1C1A">
      <w:pPr>
        <w:spacing w:after="120" w:line="298" w:lineRule="auto"/>
        <w:rPr>
          <w:rFonts w:ascii="Arial" w:hAnsi="Arial" w:cs="Arial"/>
          <w:bCs/>
          <w:sz w:val="24"/>
          <w:szCs w:val="24"/>
        </w:rPr>
      </w:pPr>
      <w:r w:rsidRPr="00E63473">
        <w:rPr>
          <w:rFonts w:ascii="Arial" w:hAnsi="Arial" w:cs="Arial"/>
          <w:bCs/>
          <w:sz w:val="24"/>
          <w:szCs w:val="24"/>
        </w:rPr>
        <w:t>Accessing the Emergency Bed Scheme</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hyperlink w:anchor="_Accessing_the_Emergency" w:history="1">
        <w:r w:rsidRPr="00CC1C1A">
          <w:rPr>
            <w:rStyle w:val="Hyperlink"/>
            <w:rFonts w:ascii="Arial" w:hAnsi="Arial" w:cs="Arial"/>
            <w:bCs/>
            <w:sz w:val="24"/>
            <w:szCs w:val="24"/>
          </w:rPr>
          <w:t>5</w:t>
        </w:r>
      </w:hyperlink>
    </w:p>
    <w:p w14:paraId="727EDDD2" w14:textId="77777777" w:rsidR="00517582" w:rsidRPr="00E63473" w:rsidRDefault="00517582" w:rsidP="00CC1C1A">
      <w:pPr>
        <w:spacing w:after="120" w:line="298" w:lineRule="auto"/>
        <w:rPr>
          <w:rFonts w:ascii="Arial" w:hAnsi="Arial" w:cs="Arial"/>
          <w:bCs/>
          <w:sz w:val="24"/>
          <w:szCs w:val="24"/>
        </w:rPr>
      </w:pPr>
      <w:r w:rsidRPr="00E63473">
        <w:rPr>
          <w:rFonts w:ascii="Arial" w:hAnsi="Arial" w:cs="Arial"/>
          <w:bCs/>
          <w:sz w:val="24"/>
          <w:szCs w:val="24"/>
        </w:rPr>
        <w:t>Payments &amp; Additional Support</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hyperlink w:anchor="_Payments_&amp;_additional" w:history="1">
        <w:r w:rsidRPr="00CC1C1A">
          <w:rPr>
            <w:rStyle w:val="Hyperlink"/>
            <w:rFonts w:ascii="Arial" w:hAnsi="Arial" w:cs="Arial"/>
            <w:bCs/>
            <w:sz w:val="24"/>
            <w:szCs w:val="24"/>
          </w:rPr>
          <w:t>6</w:t>
        </w:r>
      </w:hyperlink>
    </w:p>
    <w:p w14:paraId="0810BC40" w14:textId="77777777" w:rsidR="00517582" w:rsidRPr="00E63473" w:rsidRDefault="00517582" w:rsidP="00CC1C1A">
      <w:pPr>
        <w:spacing w:after="120" w:line="298" w:lineRule="auto"/>
        <w:rPr>
          <w:rFonts w:ascii="Arial" w:hAnsi="Arial" w:cs="Arial"/>
          <w:bCs/>
          <w:sz w:val="24"/>
          <w:szCs w:val="24"/>
        </w:rPr>
      </w:pPr>
      <w:r w:rsidRPr="00E63473">
        <w:rPr>
          <w:rFonts w:ascii="Arial" w:hAnsi="Arial" w:cs="Arial"/>
          <w:bCs/>
          <w:sz w:val="24"/>
          <w:szCs w:val="24"/>
        </w:rPr>
        <w:t>Roles, Responsibilities and Expectations</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hyperlink w:anchor="_Roles,_responsibility_&amp;" w:history="1">
        <w:r w:rsidRPr="00CC1C1A">
          <w:rPr>
            <w:rStyle w:val="Hyperlink"/>
            <w:rFonts w:ascii="Arial" w:hAnsi="Arial" w:cs="Arial"/>
            <w:bCs/>
            <w:sz w:val="24"/>
            <w:szCs w:val="24"/>
          </w:rPr>
          <w:t>7</w:t>
        </w:r>
      </w:hyperlink>
    </w:p>
    <w:p w14:paraId="05129994" w14:textId="77777777" w:rsidR="00517582" w:rsidRPr="00925E4F" w:rsidRDefault="00517582" w:rsidP="00CC1C1A">
      <w:pPr>
        <w:spacing w:after="120" w:line="298" w:lineRule="auto"/>
        <w:jc w:val="both"/>
        <w:rPr>
          <w:rFonts w:ascii="Arial" w:hAnsi="Arial" w:cs="Arial"/>
          <w:b/>
          <w:sz w:val="24"/>
          <w:szCs w:val="24"/>
          <w:u w:val="single"/>
        </w:rPr>
      </w:pPr>
    </w:p>
    <w:p w14:paraId="359A6A54" w14:textId="77777777" w:rsidR="00517582" w:rsidRDefault="00517582" w:rsidP="00CC1C1A">
      <w:pPr>
        <w:spacing w:after="120" w:line="298" w:lineRule="auto"/>
      </w:pPr>
    </w:p>
    <w:p w14:paraId="7FEDEEC1" w14:textId="77777777" w:rsidR="00517582" w:rsidRDefault="00517582" w:rsidP="00CC1C1A">
      <w:pPr>
        <w:spacing w:after="120" w:line="298" w:lineRule="auto"/>
      </w:pPr>
    </w:p>
    <w:p w14:paraId="65ED64F0" w14:textId="77777777" w:rsidR="00517582" w:rsidRDefault="00517582" w:rsidP="00CC1C1A">
      <w:pPr>
        <w:spacing w:after="120" w:line="298" w:lineRule="auto"/>
      </w:pPr>
    </w:p>
    <w:p w14:paraId="5F462AB8" w14:textId="77777777" w:rsidR="00517582" w:rsidRDefault="00517582" w:rsidP="00CC1C1A">
      <w:pPr>
        <w:spacing w:after="120" w:line="298" w:lineRule="auto"/>
      </w:pPr>
    </w:p>
    <w:p w14:paraId="21E1C563" w14:textId="77777777" w:rsidR="00517582" w:rsidRDefault="00517582" w:rsidP="00CC1C1A">
      <w:pPr>
        <w:spacing w:after="120" w:line="298" w:lineRule="auto"/>
      </w:pPr>
    </w:p>
    <w:p w14:paraId="6D5E3A0F" w14:textId="77777777" w:rsidR="00517582" w:rsidRDefault="00517582" w:rsidP="00CC1C1A">
      <w:pPr>
        <w:spacing w:after="120" w:line="298" w:lineRule="auto"/>
      </w:pPr>
    </w:p>
    <w:p w14:paraId="52E63C25" w14:textId="77777777" w:rsidR="00517582" w:rsidRDefault="00517582" w:rsidP="00CC1C1A">
      <w:pPr>
        <w:spacing w:after="120" w:line="298" w:lineRule="auto"/>
        <w:sectPr w:rsidR="00517582" w:rsidSect="00550C34">
          <w:footerReference w:type="default" r:id="rId12"/>
          <w:headerReference w:type="first" r:id="rId13"/>
          <w:footerReference w:type="first" r:id="rId14"/>
          <w:pgSz w:w="11906" w:h="16838"/>
          <w:pgMar w:top="1440" w:right="1440" w:bottom="1440" w:left="1440" w:header="708" w:footer="708" w:gutter="0"/>
          <w:pgNumType w:start="1"/>
          <w:cols w:space="708"/>
          <w:docGrid w:linePitch="360"/>
        </w:sectPr>
      </w:pPr>
    </w:p>
    <w:p w14:paraId="659E4A74" w14:textId="77777777" w:rsidR="00517582" w:rsidRPr="00E63473" w:rsidRDefault="00517582" w:rsidP="00CC1C1A">
      <w:pPr>
        <w:pStyle w:val="Heading2"/>
        <w:spacing w:after="120" w:line="298" w:lineRule="auto"/>
        <w:rPr>
          <w:rFonts w:cs="Arial"/>
          <w:b/>
          <w:bCs/>
        </w:rPr>
      </w:pPr>
      <w:bookmarkStart w:id="2" w:name="_Aim"/>
      <w:bookmarkEnd w:id="2"/>
      <w:r w:rsidRPr="00E63473">
        <w:rPr>
          <w:rFonts w:cs="Arial"/>
          <w:b/>
          <w:bCs/>
        </w:rPr>
        <w:lastRenderedPageBreak/>
        <w:t>Aim</w:t>
      </w:r>
    </w:p>
    <w:p w14:paraId="049B3D61" w14:textId="77777777" w:rsidR="00517582" w:rsidRDefault="00517582" w:rsidP="00CC1C1A">
      <w:pPr>
        <w:spacing w:after="120" w:line="298" w:lineRule="auto"/>
        <w:jc w:val="both"/>
        <w:rPr>
          <w:rFonts w:ascii="Arial" w:hAnsi="Arial" w:cs="Arial"/>
          <w:sz w:val="24"/>
          <w:szCs w:val="24"/>
        </w:rPr>
      </w:pPr>
      <w:r w:rsidRPr="006D4BF6">
        <w:rPr>
          <w:rFonts w:ascii="Arial" w:hAnsi="Arial" w:cs="Arial"/>
          <w:sz w:val="24"/>
          <w:szCs w:val="24"/>
        </w:rPr>
        <w:t>The purpose of the Emergency Bed Scheme is to ensure that children and young people, 0-17 years old, are provided with an immediate place of safety when an appropriately matched placement cannot be identified for them. These children and young people will be supported by a skilled, Emergency Bed Foster Carer at a time of crisis to ensure their needs are met, whilst they are in their care.</w:t>
      </w:r>
    </w:p>
    <w:p w14:paraId="528E61AB" w14:textId="77777777" w:rsidR="00517582" w:rsidRDefault="00517582" w:rsidP="00CC1C1A">
      <w:pPr>
        <w:spacing w:after="120" w:line="298" w:lineRule="auto"/>
        <w:jc w:val="both"/>
        <w:rPr>
          <w:rFonts w:ascii="Arial" w:hAnsi="Arial" w:cs="Arial"/>
          <w:sz w:val="24"/>
          <w:szCs w:val="24"/>
        </w:rPr>
      </w:pPr>
    </w:p>
    <w:p w14:paraId="3B45B623" w14:textId="77777777" w:rsidR="00517582" w:rsidRPr="00E63473" w:rsidRDefault="00517582" w:rsidP="00CC1C1A">
      <w:pPr>
        <w:pStyle w:val="Heading2"/>
        <w:spacing w:after="120" w:line="298" w:lineRule="auto"/>
        <w:rPr>
          <w:rFonts w:cs="Arial"/>
          <w:b/>
          <w:bCs/>
        </w:rPr>
      </w:pPr>
      <w:bookmarkStart w:id="3" w:name="_Operation_of_the"/>
      <w:bookmarkEnd w:id="3"/>
      <w:r w:rsidRPr="00E63473">
        <w:rPr>
          <w:rFonts w:cs="Arial"/>
          <w:b/>
          <w:bCs/>
        </w:rPr>
        <w:t>Operation of the Scheme</w:t>
      </w:r>
    </w:p>
    <w:p w14:paraId="7C692E75" w14:textId="77777777" w:rsidR="00517582" w:rsidRDefault="00517582" w:rsidP="00CC1C1A">
      <w:pPr>
        <w:spacing w:after="120" w:line="298" w:lineRule="auto"/>
        <w:jc w:val="both"/>
        <w:rPr>
          <w:rFonts w:ascii="Arial" w:hAnsi="Arial" w:cs="Arial"/>
          <w:sz w:val="24"/>
          <w:szCs w:val="24"/>
        </w:rPr>
      </w:pPr>
      <w:r w:rsidRPr="006D4BF6">
        <w:rPr>
          <w:rFonts w:ascii="Arial" w:hAnsi="Arial" w:cs="Arial"/>
          <w:sz w:val="24"/>
          <w:szCs w:val="24"/>
        </w:rPr>
        <w:t xml:space="preserve">The Emergency Bed Scheme </w:t>
      </w:r>
      <w:r>
        <w:rPr>
          <w:rFonts w:ascii="Arial" w:hAnsi="Arial" w:cs="Arial"/>
          <w:sz w:val="24"/>
          <w:szCs w:val="24"/>
        </w:rPr>
        <w:t xml:space="preserve">is jointly operated and managed within the Total Placement Service (TPS) and the Kent Fostering Service.  </w:t>
      </w:r>
    </w:p>
    <w:p w14:paraId="6A284539" w14:textId="77777777" w:rsidR="00517582" w:rsidRPr="006D4BF6" w:rsidRDefault="00517582" w:rsidP="00CC1C1A">
      <w:pPr>
        <w:spacing w:after="120" w:line="298" w:lineRule="auto"/>
        <w:jc w:val="both"/>
        <w:rPr>
          <w:rFonts w:ascii="Arial" w:hAnsi="Arial" w:cs="Arial"/>
          <w:sz w:val="24"/>
          <w:szCs w:val="24"/>
        </w:rPr>
      </w:pPr>
      <w:r>
        <w:rPr>
          <w:rFonts w:ascii="Arial" w:hAnsi="Arial" w:cs="Arial"/>
          <w:sz w:val="24"/>
          <w:szCs w:val="24"/>
        </w:rPr>
        <w:t xml:space="preserve">The scheme </w:t>
      </w:r>
      <w:r w:rsidRPr="006D4BF6">
        <w:rPr>
          <w:rFonts w:ascii="Arial" w:hAnsi="Arial" w:cs="Arial"/>
          <w:sz w:val="24"/>
          <w:szCs w:val="24"/>
        </w:rPr>
        <w:t>provides a short-term solution for a child</w:t>
      </w:r>
      <w:r>
        <w:rPr>
          <w:rFonts w:ascii="Arial" w:hAnsi="Arial" w:cs="Arial"/>
          <w:sz w:val="24"/>
          <w:szCs w:val="24"/>
        </w:rPr>
        <w:t xml:space="preserve"> or</w:t>
      </w:r>
      <w:r w:rsidRPr="006D4BF6">
        <w:rPr>
          <w:rFonts w:ascii="Arial" w:hAnsi="Arial" w:cs="Arial"/>
          <w:sz w:val="24"/>
          <w:szCs w:val="24"/>
        </w:rPr>
        <w:t xml:space="preserve"> young person who requires a home in emergency circumstances such as: </w:t>
      </w:r>
    </w:p>
    <w:p w14:paraId="25F48C53" w14:textId="77777777" w:rsidR="00517582" w:rsidRPr="006D4BF6" w:rsidRDefault="00517582" w:rsidP="00517582">
      <w:pPr>
        <w:pStyle w:val="ListParagraph"/>
        <w:numPr>
          <w:ilvl w:val="0"/>
          <w:numId w:val="29"/>
        </w:numPr>
        <w:spacing w:after="120" w:line="298" w:lineRule="auto"/>
        <w:jc w:val="both"/>
        <w:rPr>
          <w:rFonts w:ascii="Arial" w:hAnsi="Arial" w:cs="Arial"/>
          <w:b/>
          <w:sz w:val="24"/>
          <w:szCs w:val="24"/>
          <w:u w:val="single"/>
        </w:rPr>
      </w:pPr>
      <w:r w:rsidRPr="006D4BF6">
        <w:rPr>
          <w:rFonts w:ascii="Arial" w:hAnsi="Arial" w:cs="Arial"/>
          <w:sz w:val="24"/>
          <w:szCs w:val="24"/>
        </w:rPr>
        <w:t>A child or young person being made subject to Police Protection.</w:t>
      </w:r>
    </w:p>
    <w:p w14:paraId="31B82638" w14:textId="77777777" w:rsidR="00517582" w:rsidRPr="006D4BF6" w:rsidRDefault="00517582" w:rsidP="00517582">
      <w:pPr>
        <w:pStyle w:val="ListParagraph"/>
        <w:numPr>
          <w:ilvl w:val="0"/>
          <w:numId w:val="29"/>
        </w:numPr>
        <w:spacing w:after="120" w:line="298" w:lineRule="auto"/>
        <w:jc w:val="both"/>
        <w:rPr>
          <w:rFonts w:ascii="Arial" w:hAnsi="Arial" w:cs="Arial"/>
          <w:sz w:val="24"/>
          <w:szCs w:val="24"/>
        </w:rPr>
      </w:pPr>
      <w:r w:rsidRPr="006D4BF6">
        <w:rPr>
          <w:rFonts w:ascii="Arial" w:hAnsi="Arial" w:cs="Arial"/>
          <w:sz w:val="24"/>
          <w:szCs w:val="24"/>
        </w:rPr>
        <w:t xml:space="preserve">A family breakdown where no alternative placement can be identified. </w:t>
      </w:r>
    </w:p>
    <w:p w14:paraId="009EF290" w14:textId="77777777" w:rsidR="00517582" w:rsidRPr="006D4BF6" w:rsidRDefault="00517582" w:rsidP="00517582">
      <w:pPr>
        <w:pStyle w:val="ListParagraph"/>
        <w:numPr>
          <w:ilvl w:val="0"/>
          <w:numId w:val="29"/>
        </w:numPr>
        <w:spacing w:after="120" w:line="298" w:lineRule="auto"/>
        <w:jc w:val="both"/>
        <w:rPr>
          <w:rFonts w:ascii="Arial" w:hAnsi="Arial" w:cs="Arial"/>
          <w:sz w:val="24"/>
          <w:szCs w:val="24"/>
        </w:rPr>
      </w:pPr>
      <w:r w:rsidRPr="006D4BF6">
        <w:rPr>
          <w:rFonts w:ascii="Arial" w:hAnsi="Arial" w:cs="Arial"/>
          <w:sz w:val="24"/>
          <w:szCs w:val="24"/>
        </w:rPr>
        <w:t xml:space="preserve">A foster care or residential home breakdown where the young person cannot return to or remain in, due to the level of risk. </w:t>
      </w:r>
    </w:p>
    <w:p w14:paraId="6CCC24F9" w14:textId="77777777" w:rsidR="00517582" w:rsidRPr="00977624" w:rsidRDefault="00517582" w:rsidP="00517582">
      <w:pPr>
        <w:pStyle w:val="ListParagraph"/>
        <w:numPr>
          <w:ilvl w:val="0"/>
          <w:numId w:val="29"/>
        </w:numPr>
        <w:spacing w:after="120" w:line="298" w:lineRule="auto"/>
        <w:jc w:val="both"/>
        <w:rPr>
          <w:rFonts w:ascii="Arial" w:hAnsi="Arial" w:cs="Arial"/>
          <w:sz w:val="24"/>
          <w:szCs w:val="24"/>
        </w:rPr>
      </w:pPr>
      <w:r w:rsidRPr="00977624">
        <w:rPr>
          <w:rFonts w:ascii="Arial" w:hAnsi="Arial" w:cs="Arial"/>
          <w:sz w:val="24"/>
          <w:szCs w:val="24"/>
        </w:rPr>
        <w:t>A newly arrived unaccompanied asylum-seeking young person aged under 16 years old who is subject to Children’s Services intervention.</w:t>
      </w:r>
    </w:p>
    <w:p w14:paraId="6EB35A2B" w14:textId="77777777" w:rsidR="00517582" w:rsidRPr="006D4BF6" w:rsidRDefault="00517582" w:rsidP="00517582">
      <w:pPr>
        <w:pStyle w:val="ListParagraph"/>
        <w:numPr>
          <w:ilvl w:val="0"/>
          <w:numId w:val="29"/>
        </w:numPr>
        <w:spacing w:after="120" w:line="298" w:lineRule="auto"/>
        <w:jc w:val="both"/>
        <w:rPr>
          <w:rFonts w:ascii="Arial" w:hAnsi="Arial" w:cs="Arial"/>
          <w:sz w:val="24"/>
          <w:szCs w:val="24"/>
        </w:rPr>
      </w:pPr>
      <w:r w:rsidRPr="006D4BF6">
        <w:rPr>
          <w:rFonts w:ascii="Arial" w:hAnsi="Arial" w:cs="Arial"/>
          <w:sz w:val="24"/>
          <w:szCs w:val="24"/>
        </w:rPr>
        <w:t>A young person who has been arrested</w:t>
      </w:r>
      <w:r>
        <w:rPr>
          <w:rFonts w:ascii="Arial" w:hAnsi="Arial" w:cs="Arial"/>
          <w:sz w:val="24"/>
          <w:szCs w:val="24"/>
        </w:rPr>
        <w:t xml:space="preserve"> </w:t>
      </w:r>
      <w:r w:rsidRPr="006D4BF6">
        <w:rPr>
          <w:rFonts w:ascii="Arial" w:hAnsi="Arial" w:cs="Arial"/>
          <w:sz w:val="24"/>
          <w:szCs w:val="24"/>
        </w:rPr>
        <w:t xml:space="preserve">or has bail conditions which prevent a return to their current home. </w:t>
      </w:r>
    </w:p>
    <w:p w14:paraId="719716C8" w14:textId="77777777" w:rsidR="00517582" w:rsidRPr="006D4BF6" w:rsidRDefault="00517582" w:rsidP="00CC1C1A">
      <w:pPr>
        <w:spacing w:after="120" w:line="298" w:lineRule="auto"/>
        <w:jc w:val="both"/>
        <w:rPr>
          <w:rFonts w:ascii="Arial" w:hAnsi="Arial" w:cs="Arial"/>
          <w:sz w:val="24"/>
          <w:szCs w:val="24"/>
        </w:rPr>
      </w:pPr>
      <w:r w:rsidRPr="006D4BF6">
        <w:rPr>
          <w:rFonts w:ascii="Arial" w:hAnsi="Arial" w:cs="Arial"/>
          <w:sz w:val="24"/>
          <w:szCs w:val="24"/>
        </w:rPr>
        <w:t xml:space="preserve">In these circumstances, the Emergency Bed provides the child or young person with a short-term home for </w:t>
      </w:r>
      <w:r w:rsidRPr="006D4BF6">
        <w:rPr>
          <w:rFonts w:ascii="Arial" w:hAnsi="Arial" w:cs="Arial"/>
          <w:b/>
          <w:bCs/>
          <w:sz w:val="24"/>
          <w:szCs w:val="24"/>
        </w:rPr>
        <w:t>up to</w:t>
      </w:r>
      <w:r w:rsidRPr="006D4BF6">
        <w:rPr>
          <w:rFonts w:ascii="Arial" w:hAnsi="Arial" w:cs="Arial"/>
          <w:sz w:val="24"/>
          <w:szCs w:val="24"/>
        </w:rPr>
        <w:t xml:space="preserve"> 10 working days. These timescales enable the Child</w:t>
      </w:r>
      <w:r>
        <w:rPr>
          <w:rFonts w:ascii="Arial" w:hAnsi="Arial" w:cs="Arial"/>
          <w:sz w:val="24"/>
          <w:szCs w:val="24"/>
        </w:rPr>
        <w:t>ren’s</w:t>
      </w:r>
      <w:r w:rsidRPr="006D4BF6">
        <w:rPr>
          <w:rFonts w:ascii="Arial" w:hAnsi="Arial" w:cs="Arial"/>
          <w:sz w:val="24"/>
          <w:szCs w:val="24"/>
        </w:rPr>
        <w:t xml:space="preserve"> Social Work Team the opportunity to develop planning, risk assessments and a placement plan referral to support further searches for a permanent home or return to family.</w:t>
      </w:r>
    </w:p>
    <w:p w14:paraId="4C51FDE7" w14:textId="77777777" w:rsidR="00517582" w:rsidRPr="006D4BF6" w:rsidRDefault="00517582" w:rsidP="00CC1C1A">
      <w:pPr>
        <w:spacing w:after="120" w:line="298" w:lineRule="auto"/>
        <w:jc w:val="both"/>
        <w:rPr>
          <w:rFonts w:ascii="Arial" w:hAnsi="Arial" w:cs="Arial"/>
          <w:sz w:val="24"/>
          <w:szCs w:val="24"/>
        </w:rPr>
      </w:pPr>
      <w:r w:rsidRPr="006D4BF6">
        <w:rPr>
          <w:rFonts w:ascii="Arial" w:hAnsi="Arial" w:cs="Arial"/>
          <w:sz w:val="24"/>
          <w:szCs w:val="24"/>
        </w:rPr>
        <w:t xml:space="preserve">This interim provision can be extended in </w:t>
      </w:r>
      <w:r w:rsidRPr="006D4BF6">
        <w:rPr>
          <w:rFonts w:ascii="Arial" w:hAnsi="Arial" w:cs="Arial"/>
          <w:b/>
          <w:bCs/>
          <w:sz w:val="24"/>
          <w:szCs w:val="24"/>
        </w:rPr>
        <w:t>exceptional circumstances</w:t>
      </w:r>
      <w:r w:rsidRPr="006D4BF6">
        <w:rPr>
          <w:rFonts w:ascii="Arial" w:hAnsi="Arial" w:cs="Arial"/>
          <w:sz w:val="24"/>
          <w:szCs w:val="24"/>
        </w:rPr>
        <w:t xml:space="preserve"> which could include:</w:t>
      </w:r>
    </w:p>
    <w:p w14:paraId="00865B84" w14:textId="77777777" w:rsidR="00517582" w:rsidRPr="006D4BF6" w:rsidRDefault="00517582" w:rsidP="00517582">
      <w:pPr>
        <w:pStyle w:val="ListParagraph"/>
        <w:numPr>
          <w:ilvl w:val="0"/>
          <w:numId w:val="30"/>
        </w:numPr>
        <w:spacing w:after="120" w:line="298" w:lineRule="auto"/>
        <w:jc w:val="both"/>
        <w:rPr>
          <w:rFonts w:ascii="Arial" w:hAnsi="Arial" w:cs="Arial"/>
          <w:sz w:val="24"/>
          <w:szCs w:val="24"/>
        </w:rPr>
      </w:pPr>
      <w:r w:rsidRPr="006D4BF6">
        <w:rPr>
          <w:rFonts w:ascii="Arial" w:hAnsi="Arial" w:cs="Arial"/>
          <w:sz w:val="24"/>
          <w:szCs w:val="24"/>
        </w:rPr>
        <w:t xml:space="preserve">The child’s </w:t>
      </w:r>
      <w:r>
        <w:rPr>
          <w:rFonts w:ascii="Arial" w:hAnsi="Arial" w:cs="Arial"/>
          <w:sz w:val="24"/>
          <w:szCs w:val="24"/>
        </w:rPr>
        <w:t>identified</w:t>
      </w:r>
      <w:r w:rsidRPr="006D4BF6">
        <w:rPr>
          <w:rFonts w:ascii="Arial" w:hAnsi="Arial" w:cs="Arial"/>
          <w:sz w:val="24"/>
          <w:szCs w:val="24"/>
        </w:rPr>
        <w:t xml:space="preserve"> placement is not immediately available.</w:t>
      </w:r>
    </w:p>
    <w:p w14:paraId="3D718D34" w14:textId="77777777" w:rsidR="00517582" w:rsidRPr="006D4BF6" w:rsidRDefault="00517582" w:rsidP="00517582">
      <w:pPr>
        <w:pStyle w:val="ListParagraph"/>
        <w:numPr>
          <w:ilvl w:val="0"/>
          <w:numId w:val="30"/>
        </w:numPr>
        <w:spacing w:after="120" w:line="298" w:lineRule="auto"/>
        <w:jc w:val="both"/>
        <w:rPr>
          <w:rFonts w:ascii="Arial" w:hAnsi="Arial" w:cs="Arial"/>
          <w:sz w:val="24"/>
          <w:szCs w:val="24"/>
        </w:rPr>
      </w:pPr>
      <w:r w:rsidRPr="006D4BF6">
        <w:rPr>
          <w:rFonts w:ascii="Arial" w:hAnsi="Arial" w:cs="Arial"/>
          <w:sz w:val="24"/>
          <w:szCs w:val="24"/>
        </w:rPr>
        <w:t>Continued searches for a home are required as there continues to be no alternative placement for the child or young person.</w:t>
      </w:r>
    </w:p>
    <w:p w14:paraId="4842CAD9" w14:textId="77777777" w:rsidR="00517582" w:rsidRPr="006D4BF6" w:rsidRDefault="00517582" w:rsidP="00517582">
      <w:pPr>
        <w:pStyle w:val="ListParagraph"/>
        <w:numPr>
          <w:ilvl w:val="0"/>
          <w:numId w:val="30"/>
        </w:numPr>
        <w:spacing w:after="120" w:line="298" w:lineRule="auto"/>
        <w:jc w:val="both"/>
        <w:rPr>
          <w:rFonts w:ascii="Arial" w:hAnsi="Arial" w:cs="Arial"/>
          <w:sz w:val="24"/>
          <w:szCs w:val="24"/>
        </w:rPr>
      </w:pPr>
      <w:r w:rsidRPr="006D4BF6">
        <w:rPr>
          <w:rFonts w:ascii="Arial" w:hAnsi="Arial" w:cs="Arial"/>
          <w:sz w:val="24"/>
          <w:szCs w:val="24"/>
        </w:rPr>
        <w:t>Additional work needs to be completed with family before a rehabilitation home is possible.</w:t>
      </w:r>
    </w:p>
    <w:p w14:paraId="456CCCA9" w14:textId="77777777" w:rsidR="00517582" w:rsidRDefault="00517582" w:rsidP="00CC1C1A">
      <w:pPr>
        <w:spacing w:after="120" w:line="298" w:lineRule="auto"/>
        <w:jc w:val="both"/>
        <w:rPr>
          <w:rFonts w:ascii="Arial" w:hAnsi="Arial" w:cs="Arial"/>
          <w:sz w:val="24"/>
          <w:szCs w:val="24"/>
        </w:rPr>
      </w:pPr>
      <w:r w:rsidRPr="006D4BF6">
        <w:rPr>
          <w:rFonts w:ascii="Arial" w:hAnsi="Arial" w:cs="Arial"/>
          <w:sz w:val="24"/>
          <w:szCs w:val="24"/>
        </w:rPr>
        <w:t>A</w:t>
      </w:r>
      <w:r>
        <w:rPr>
          <w:rFonts w:ascii="Arial" w:hAnsi="Arial" w:cs="Arial"/>
          <w:sz w:val="24"/>
          <w:szCs w:val="24"/>
        </w:rPr>
        <w:t xml:space="preserve">ny </w:t>
      </w:r>
      <w:r w:rsidRPr="006D4BF6">
        <w:rPr>
          <w:rFonts w:ascii="Arial" w:hAnsi="Arial" w:cs="Arial"/>
          <w:sz w:val="24"/>
          <w:szCs w:val="24"/>
        </w:rPr>
        <w:t xml:space="preserve">extension must be authorised by the Service Manager for the Total Placement Service (TPS) after consultation with the Fostering Support Team. These situations are dealt with on a “case by case” basis following careful consultation with the </w:t>
      </w:r>
      <w:r>
        <w:rPr>
          <w:rFonts w:ascii="Arial" w:hAnsi="Arial" w:cs="Arial"/>
          <w:sz w:val="24"/>
          <w:szCs w:val="24"/>
        </w:rPr>
        <w:t>f</w:t>
      </w:r>
      <w:r w:rsidRPr="006D4BF6">
        <w:rPr>
          <w:rFonts w:ascii="Arial" w:hAnsi="Arial" w:cs="Arial"/>
          <w:sz w:val="24"/>
          <w:szCs w:val="24"/>
        </w:rPr>
        <w:t xml:space="preserve">oster </w:t>
      </w:r>
      <w:r>
        <w:rPr>
          <w:rFonts w:ascii="Arial" w:hAnsi="Arial" w:cs="Arial"/>
          <w:sz w:val="24"/>
          <w:szCs w:val="24"/>
        </w:rPr>
        <w:t>ca</w:t>
      </w:r>
      <w:r w:rsidRPr="006D4BF6">
        <w:rPr>
          <w:rFonts w:ascii="Arial" w:hAnsi="Arial" w:cs="Arial"/>
          <w:sz w:val="24"/>
          <w:szCs w:val="24"/>
        </w:rPr>
        <w:t>rer, TPS, Children’s Team and Fostering Support Team.</w:t>
      </w:r>
    </w:p>
    <w:p w14:paraId="79F44376" w14:textId="77777777" w:rsidR="00517582" w:rsidRPr="00E63473" w:rsidRDefault="00517582" w:rsidP="00CC1C1A">
      <w:pPr>
        <w:pStyle w:val="Heading2"/>
        <w:spacing w:after="120" w:line="298" w:lineRule="auto"/>
        <w:rPr>
          <w:rFonts w:cs="Arial"/>
          <w:b/>
        </w:rPr>
      </w:pPr>
      <w:bookmarkStart w:id="4" w:name="_Rota_&amp;_Annual"/>
      <w:bookmarkEnd w:id="4"/>
      <w:r w:rsidRPr="00E63473">
        <w:rPr>
          <w:rFonts w:cs="Arial"/>
          <w:b/>
        </w:rPr>
        <w:lastRenderedPageBreak/>
        <w:t>Rota &amp; Annual Leave</w:t>
      </w:r>
    </w:p>
    <w:p w14:paraId="2ACCFE6E" w14:textId="77777777" w:rsidR="00517582" w:rsidRPr="00F30A1E" w:rsidRDefault="00517582" w:rsidP="00CC1C1A">
      <w:pPr>
        <w:spacing w:after="120" w:line="298" w:lineRule="auto"/>
        <w:jc w:val="both"/>
        <w:rPr>
          <w:rFonts w:ascii="Arial" w:hAnsi="Arial" w:cs="Arial"/>
          <w:sz w:val="24"/>
          <w:szCs w:val="24"/>
        </w:rPr>
      </w:pPr>
      <w:r w:rsidRPr="00F30A1E">
        <w:rPr>
          <w:rFonts w:ascii="Arial" w:hAnsi="Arial" w:cs="Arial"/>
          <w:sz w:val="24"/>
          <w:szCs w:val="24"/>
        </w:rPr>
        <w:t>The Emergency Bed Foster Carers operate on a rota basis that is managed by TPS.</w:t>
      </w:r>
      <w:r>
        <w:rPr>
          <w:rFonts w:ascii="Arial" w:hAnsi="Arial" w:cs="Arial"/>
          <w:sz w:val="24"/>
          <w:szCs w:val="24"/>
        </w:rPr>
        <w:t xml:space="preserve"> </w:t>
      </w:r>
      <w:r w:rsidRPr="00F30A1E">
        <w:rPr>
          <w:rFonts w:ascii="Arial" w:hAnsi="Arial" w:cs="Arial"/>
          <w:sz w:val="24"/>
          <w:szCs w:val="24"/>
        </w:rPr>
        <w:t xml:space="preserve">Each carer is on rota for a period of 6 weeks, followed by two weeks off rota. The rota is completed for a 12-month period in advance and is developed to ensure there is always an Emergency Bed Foster Carer available. It is expected that the </w:t>
      </w:r>
      <w:r>
        <w:rPr>
          <w:rFonts w:ascii="Arial" w:hAnsi="Arial" w:cs="Arial"/>
          <w:sz w:val="24"/>
          <w:szCs w:val="24"/>
        </w:rPr>
        <w:t>f</w:t>
      </w:r>
      <w:r w:rsidRPr="00F30A1E">
        <w:rPr>
          <w:rFonts w:ascii="Arial" w:hAnsi="Arial" w:cs="Arial"/>
          <w:sz w:val="24"/>
          <w:szCs w:val="24"/>
        </w:rPr>
        <w:t xml:space="preserve">oster </w:t>
      </w:r>
      <w:r>
        <w:rPr>
          <w:rFonts w:ascii="Arial" w:hAnsi="Arial" w:cs="Arial"/>
          <w:sz w:val="24"/>
          <w:szCs w:val="24"/>
        </w:rPr>
        <w:t>c</w:t>
      </w:r>
      <w:r w:rsidRPr="00F30A1E">
        <w:rPr>
          <w:rFonts w:ascii="Arial" w:hAnsi="Arial" w:cs="Arial"/>
          <w:sz w:val="24"/>
          <w:szCs w:val="24"/>
        </w:rPr>
        <w:t>arer’s start time on rota is</w:t>
      </w:r>
      <w:r>
        <w:rPr>
          <w:rFonts w:ascii="Arial" w:hAnsi="Arial" w:cs="Arial"/>
          <w:sz w:val="24"/>
          <w:szCs w:val="24"/>
        </w:rPr>
        <w:t xml:space="preserve"> from</w:t>
      </w:r>
      <w:r w:rsidRPr="00F30A1E">
        <w:rPr>
          <w:rFonts w:ascii="Arial" w:hAnsi="Arial" w:cs="Arial"/>
          <w:sz w:val="24"/>
          <w:szCs w:val="24"/>
        </w:rPr>
        <w:t xml:space="preserve"> </w:t>
      </w:r>
      <w:r w:rsidRPr="00B62C8B">
        <w:rPr>
          <w:rFonts w:ascii="Arial" w:hAnsi="Arial" w:cs="Arial"/>
          <w:sz w:val="24"/>
          <w:szCs w:val="24"/>
        </w:rPr>
        <w:t xml:space="preserve">12pm and ends at 12pm on the last day of their rota, with the expectation that children are moved from Emergency Bed Foster Carers by </w:t>
      </w:r>
      <w:r>
        <w:rPr>
          <w:rFonts w:ascii="Arial" w:hAnsi="Arial" w:cs="Arial"/>
          <w:sz w:val="24"/>
          <w:szCs w:val="24"/>
        </w:rPr>
        <w:t xml:space="preserve">their social worker at </w:t>
      </w:r>
      <w:r w:rsidRPr="00B62C8B">
        <w:rPr>
          <w:rFonts w:ascii="Arial" w:hAnsi="Arial" w:cs="Arial"/>
          <w:sz w:val="24"/>
          <w:szCs w:val="24"/>
        </w:rPr>
        <w:t>11am.</w:t>
      </w:r>
      <w:r w:rsidRPr="00F30A1E">
        <w:rPr>
          <w:rFonts w:ascii="Arial" w:hAnsi="Arial" w:cs="Arial"/>
          <w:sz w:val="24"/>
          <w:szCs w:val="24"/>
        </w:rPr>
        <w:t xml:space="preserve"> </w:t>
      </w:r>
    </w:p>
    <w:p w14:paraId="15497F7B" w14:textId="77777777" w:rsidR="00517582" w:rsidRPr="00F30A1E" w:rsidRDefault="00517582" w:rsidP="00CC1C1A">
      <w:pPr>
        <w:spacing w:after="120" w:line="298" w:lineRule="auto"/>
        <w:jc w:val="both"/>
        <w:rPr>
          <w:rFonts w:ascii="Arial" w:hAnsi="Arial" w:cs="Arial"/>
          <w:sz w:val="24"/>
          <w:szCs w:val="24"/>
        </w:rPr>
      </w:pPr>
      <w:r>
        <w:rPr>
          <w:rFonts w:ascii="Arial" w:hAnsi="Arial" w:cs="Arial"/>
          <w:sz w:val="24"/>
          <w:szCs w:val="24"/>
        </w:rPr>
        <w:t xml:space="preserve">It is </w:t>
      </w:r>
      <w:r w:rsidRPr="00F30A1E">
        <w:rPr>
          <w:rFonts w:ascii="Arial" w:hAnsi="Arial" w:cs="Arial"/>
          <w:sz w:val="24"/>
          <w:szCs w:val="24"/>
        </w:rPr>
        <w:t>recognise</w:t>
      </w:r>
      <w:r>
        <w:rPr>
          <w:rFonts w:ascii="Arial" w:hAnsi="Arial" w:cs="Arial"/>
          <w:sz w:val="24"/>
          <w:szCs w:val="24"/>
        </w:rPr>
        <w:t>d that</w:t>
      </w:r>
      <w:r w:rsidRPr="00F30A1E">
        <w:rPr>
          <w:rFonts w:ascii="Arial" w:hAnsi="Arial" w:cs="Arial"/>
          <w:sz w:val="24"/>
          <w:szCs w:val="24"/>
        </w:rPr>
        <w:t xml:space="preserve"> there will be times when </w:t>
      </w:r>
      <w:r>
        <w:rPr>
          <w:rFonts w:ascii="Arial" w:hAnsi="Arial" w:cs="Arial"/>
          <w:sz w:val="24"/>
          <w:szCs w:val="24"/>
        </w:rPr>
        <w:t>f</w:t>
      </w:r>
      <w:r w:rsidRPr="00F30A1E">
        <w:rPr>
          <w:rFonts w:ascii="Arial" w:hAnsi="Arial" w:cs="Arial"/>
          <w:sz w:val="24"/>
          <w:szCs w:val="24"/>
        </w:rPr>
        <w:t xml:space="preserve">oster </w:t>
      </w:r>
      <w:r>
        <w:rPr>
          <w:rFonts w:ascii="Arial" w:hAnsi="Arial" w:cs="Arial"/>
          <w:sz w:val="24"/>
          <w:szCs w:val="24"/>
        </w:rPr>
        <w:t>c</w:t>
      </w:r>
      <w:r w:rsidRPr="00F30A1E">
        <w:rPr>
          <w:rFonts w:ascii="Arial" w:hAnsi="Arial" w:cs="Arial"/>
          <w:sz w:val="24"/>
          <w:szCs w:val="24"/>
        </w:rPr>
        <w:t xml:space="preserve">arer’s experience unexpected circumstances, such as ill health or other personal issues. In these circumstances it is the </w:t>
      </w:r>
      <w:r>
        <w:rPr>
          <w:rFonts w:ascii="Arial" w:hAnsi="Arial" w:cs="Arial"/>
          <w:sz w:val="24"/>
          <w:szCs w:val="24"/>
        </w:rPr>
        <w:t>f</w:t>
      </w:r>
      <w:r w:rsidRPr="00F30A1E">
        <w:rPr>
          <w:rFonts w:ascii="Arial" w:hAnsi="Arial" w:cs="Arial"/>
          <w:sz w:val="24"/>
          <w:szCs w:val="24"/>
        </w:rPr>
        <w:t xml:space="preserve">oster </w:t>
      </w:r>
      <w:r>
        <w:rPr>
          <w:rFonts w:ascii="Arial" w:hAnsi="Arial" w:cs="Arial"/>
          <w:sz w:val="24"/>
          <w:szCs w:val="24"/>
        </w:rPr>
        <w:t>c</w:t>
      </w:r>
      <w:r w:rsidRPr="00F30A1E">
        <w:rPr>
          <w:rFonts w:ascii="Arial" w:hAnsi="Arial" w:cs="Arial"/>
          <w:sz w:val="24"/>
          <w:szCs w:val="24"/>
        </w:rPr>
        <w:t xml:space="preserve">arer’s responsibility to alert </w:t>
      </w:r>
      <w:r>
        <w:rPr>
          <w:rFonts w:ascii="Arial" w:hAnsi="Arial" w:cs="Arial"/>
          <w:sz w:val="24"/>
          <w:szCs w:val="24"/>
        </w:rPr>
        <w:t>their FSW</w:t>
      </w:r>
      <w:r w:rsidRPr="00F30A1E">
        <w:rPr>
          <w:rFonts w:ascii="Arial" w:hAnsi="Arial" w:cs="Arial"/>
          <w:sz w:val="24"/>
          <w:szCs w:val="24"/>
        </w:rPr>
        <w:t xml:space="preserve"> at the earliest opportunity so that any decisions to place emergency beds on hold can be factored into the provision available. </w:t>
      </w:r>
      <w:r>
        <w:rPr>
          <w:rFonts w:ascii="Arial" w:hAnsi="Arial" w:cs="Arial"/>
          <w:sz w:val="24"/>
          <w:szCs w:val="24"/>
        </w:rPr>
        <w:t xml:space="preserve"> In these circumstances there will no payment for the on-hold bed/s.</w:t>
      </w:r>
    </w:p>
    <w:p w14:paraId="3FAC4A08" w14:textId="77777777" w:rsidR="00517582" w:rsidRDefault="00517582" w:rsidP="00CC1C1A">
      <w:pPr>
        <w:spacing w:after="120" w:line="298" w:lineRule="auto"/>
        <w:jc w:val="both"/>
        <w:rPr>
          <w:rFonts w:ascii="Arial" w:hAnsi="Arial" w:cs="Arial"/>
          <w:sz w:val="24"/>
          <w:szCs w:val="24"/>
        </w:rPr>
      </w:pPr>
      <w:r w:rsidRPr="00F30A1E">
        <w:rPr>
          <w:rFonts w:ascii="Arial" w:hAnsi="Arial" w:cs="Arial"/>
          <w:sz w:val="24"/>
          <w:szCs w:val="24"/>
        </w:rPr>
        <w:t xml:space="preserve">All foster carers are entitled to </w:t>
      </w:r>
      <w:r>
        <w:rPr>
          <w:rFonts w:ascii="Arial" w:hAnsi="Arial" w:cs="Arial"/>
          <w:sz w:val="24"/>
          <w:szCs w:val="24"/>
        </w:rPr>
        <w:t xml:space="preserve">14 nights (16 nights if Skilled or Advanced Level Carers) holiday payment. </w:t>
      </w:r>
      <w:r w:rsidRPr="00F30A1E">
        <w:rPr>
          <w:rFonts w:ascii="Arial" w:hAnsi="Arial" w:cs="Arial"/>
          <w:sz w:val="24"/>
          <w:szCs w:val="24"/>
        </w:rPr>
        <w:t xml:space="preserve">Foster carers </w:t>
      </w:r>
      <w:r>
        <w:rPr>
          <w:rFonts w:ascii="Arial" w:hAnsi="Arial" w:cs="Arial"/>
          <w:sz w:val="24"/>
          <w:szCs w:val="24"/>
        </w:rPr>
        <w:t xml:space="preserve">must </w:t>
      </w:r>
      <w:r w:rsidRPr="00F30A1E">
        <w:rPr>
          <w:rFonts w:ascii="Arial" w:hAnsi="Arial" w:cs="Arial"/>
          <w:sz w:val="24"/>
          <w:szCs w:val="24"/>
        </w:rPr>
        <w:t>request their annual leave through their allocated FSW at least 4 weeks in advance. Once the request is received the allocated FSW will liaise with TPS to confirm the request can be accommodated.</w:t>
      </w:r>
      <w:r>
        <w:rPr>
          <w:rFonts w:ascii="Arial" w:hAnsi="Arial" w:cs="Arial"/>
          <w:sz w:val="24"/>
          <w:szCs w:val="24"/>
        </w:rPr>
        <w:t xml:space="preserve"> </w:t>
      </w:r>
      <w:r w:rsidRPr="00F30A1E">
        <w:rPr>
          <w:rFonts w:ascii="Arial" w:hAnsi="Arial" w:cs="Arial"/>
          <w:sz w:val="24"/>
          <w:szCs w:val="24"/>
        </w:rPr>
        <w:t xml:space="preserve">Any other additional periods of time required off rota will have to be requested at least 3 weeks in advance. This provides the Fostering Service the opportunity to ensure that this period is covered with another Emergency Bed Foster Carer, optimising available provision. </w:t>
      </w:r>
    </w:p>
    <w:p w14:paraId="4FA0DF29" w14:textId="77777777" w:rsidR="00517582" w:rsidRDefault="00517582" w:rsidP="00CC1C1A">
      <w:pPr>
        <w:spacing w:after="120" w:line="298" w:lineRule="auto"/>
        <w:jc w:val="both"/>
        <w:rPr>
          <w:rFonts w:ascii="Arial" w:hAnsi="Arial" w:cs="Arial"/>
          <w:sz w:val="24"/>
          <w:szCs w:val="24"/>
        </w:rPr>
      </w:pPr>
    </w:p>
    <w:p w14:paraId="699E01F5" w14:textId="77777777" w:rsidR="00517582" w:rsidRPr="00E63473" w:rsidRDefault="00517582" w:rsidP="00CC1C1A">
      <w:pPr>
        <w:pStyle w:val="Heading2"/>
        <w:spacing w:after="120" w:line="298" w:lineRule="auto"/>
        <w:rPr>
          <w:rFonts w:cs="Arial"/>
          <w:b/>
          <w:bCs/>
        </w:rPr>
      </w:pPr>
      <w:bookmarkStart w:id="5" w:name="_Emergency_Bed_Carer"/>
      <w:bookmarkEnd w:id="5"/>
      <w:r w:rsidRPr="00E63473">
        <w:rPr>
          <w:rFonts w:cs="Arial"/>
          <w:b/>
          <w:bCs/>
        </w:rPr>
        <w:t>Emergency Bed Carer placement capacity</w:t>
      </w:r>
    </w:p>
    <w:p w14:paraId="6DBDFA94" w14:textId="77777777" w:rsidR="00517582" w:rsidRPr="00F30A1E" w:rsidRDefault="00517582" w:rsidP="00CC1C1A">
      <w:pPr>
        <w:spacing w:after="120" w:line="298" w:lineRule="auto"/>
        <w:jc w:val="both"/>
        <w:rPr>
          <w:rFonts w:ascii="Arial" w:hAnsi="Arial" w:cs="Arial"/>
          <w:sz w:val="24"/>
          <w:szCs w:val="24"/>
        </w:rPr>
      </w:pPr>
      <w:r w:rsidRPr="00F30A1E">
        <w:rPr>
          <w:rFonts w:ascii="Arial" w:hAnsi="Arial" w:cs="Arial"/>
          <w:sz w:val="24"/>
          <w:szCs w:val="24"/>
        </w:rPr>
        <w:t xml:space="preserve">The Emergency Bed Scheme is a specialist placement, supporting children in times of crisis, and often requiring the </w:t>
      </w:r>
      <w:r>
        <w:rPr>
          <w:rFonts w:ascii="Arial" w:hAnsi="Arial" w:cs="Arial"/>
          <w:sz w:val="24"/>
          <w:szCs w:val="24"/>
        </w:rPr>
        <w:t>f</w:t>
      </w:r>
      <w:r w:rsidRPr="00F30A1E">
        <w:rPr>
          <w:rFonts w:ascii="Arial" w:hAnsi="Arial" w:cs="Arial"/>
          <w:sz w:val="24"/>
          <w:szCs w:val="24"/>
        </w:rPr>
        <w:t xml:space="preserve">oster </w:t>
      </w:r>
      <w:r>
        <w:rPr>
          <w:rFonts w:ascii="Arial" w:hAnsi="Arial" w:cs="Arial"/>
          <w:sz w:val="24"/>
          <w:szCs w:val="24"/>
        </w:rPr>
        <w:t>c</w:t>
      </w:r>
      <w:r w:rsidRPr="00F30A1E">
        <w:rPr>
          <w:rFonts w:ascii="Arial" w:hAnsi="Arial" w:cs="Arial"/>
          <w:sz w:val="24"/>
          <w:szCs w:val="24"/>
        </w:rPr>
        <w:t xml:space="preserve">arer to manage a significant level of risk. It is therefore advised that a </w:t>
      </w:r>
      <w:r>
        <w:rPr>
          <w:rFonts w:ascii="Arial" w:hAnsi="Arial" w:cs="Arial"/>
          <w:sz w:val="24"/>
          <w:szCs w:val="24"/>
        </w:rPr>
        <w:t>f</w:t>
      </w:r>
      <w:r w:rsidRPr="00F30A1E">
        <w:rPr>
          <w:rFonts w:ascii="Arial" w:hAnsi="Arial" w:cs="Arial"/>
          <w:sz w:val="24"/>
          <w:szCs w:val="24"/>
        </w:rPr>
        <w:t xml:space="preserve">oster </w:t>
      </w:r>
      <w:r>
        <w:rPr>
          <w:rFonts w:ascii="Arial" w:hAnsi="Arial" w:cs="Arial"/>
          <w:sz w:val="24"/>
          <w:szCs w:val="24"/>
        </w:rPr>
        <w:t>c</w:t>
      </w:r>
      <w:r w:rsidRPr="00F30A1E">
        <w:rPr>
          <w:rFonts w:ascii="Arial" w:hAnsi="Arial" w:cs="Arial"/>
          <w:sz w:val="24"/>
          <w:szCs w:val="24"/>
        </w:rPr>
        <w:t xml:space="preserve">arer provides a maximum of two emergency beds. </w:t>
      </w:r>
    </w:p>
    <w:p w14:paraId="2C42F328" w14:textId="77777777" w:rsidR="00517582" w:rsidRDefault="00517582" w:rsidP="00CC1C1A">
      <w:pPr>
        <w:spacing w:after="120" w:line="298" w:lineRule="auto"/>
        <w:jc w:val="both"/>
        <w:rPr>
          <w:rFonts w:ascii="Arial" w:hAnsi="Arial" w:cs="Arial"/>
          <w:sz w:val="24"/>
          <w:szCs w:val="24"/>
        </w:rPr>
      </w:pPr>
      <w:r w:rsidRPr="00F30A1E">
        <w:rPr>
          <w:rFonts w:ascii="Arial" w:hAnsi="Arial" w:cs="Arial"/>
          <w:sz w:val="24"/>
          <w:szCs w:val="24"/>
        </w:rPr>
        <w:t xml:space="preserve">Ideally, a single placement would be preferred, to ensure that all needs can be met and requirements achieved. However, it is recognised that a </w:t>
      </w:r>
      <w:r>
        <w:rPr>
          <w:rFonts w:ascii="Arial" w:hAnsi="Arial" w:cs="Arial"/>
          <w:sz w:val="24"/>
          <w:szCs w:val="24"/>
        </w:rPr>
        <w:t>f</w:t>
      </w:r>
      <w:r w:rsidRPr="00F30A1E">
        <w:rPr>
          <w:rFonts w:ascii="Arial" w:hAnsi="Arial" w:cs="Arial"/>
          <w:sz w:val="24"/>
          <w:szCs w:val="24"/>
        </w:rPr>
        <w:t xml:space="preserve">oster </w:t>
      </w:r>
      <w:r>
        <w:rPr>
          <w:rFonts w:ascii="Arial" w:hAnsi="Arial" w:cs="Arial"/>
          <w:sz w:val="24"/>
          <w:szCs w:val="24"/>
        </w:rPr>
        <w:t>c</w:t>
      </w:r>
      <w:r w:rsidRPr="00F30A1E">
        <w:rPr>
          <w:rFonts w:ascii="Arial" w:hAnsi="Arial" w:cs="Arial"/>
          <w:sz w:val="24"/>
          <w:szCs w:val="24"/>
        </w:rPr>
        <w:t xml:space="preserve">arer could support and manage the risks of two young people if appropriate matching takes place. In these circumstances, it is important that the </w:t>
      </w:r>
      <w:r>
        <w:rPr>
          <w:rFonts w:ascii="Arial" w:hAnsi="Arial" w:cs="Arial"/>
          <w:sz w:val="24"/>
          <w:szCs w:val="24"/>
        </w:rPr>
        <w:t>f</w:t>
      </w:r>
      <w:r w:rsidRPr="00F30A1E">
        <w:rPr>
          <w:rFonts w:ascii="Arial" w:hAnsi="Arial" w:cs="Arial"/>
          <w:sz w:val="24"/>
          <w:szCs w:val="24"/>
        </w:rPr>
        <w:t xml:space="preserve">oster </w:t>
      </w:r>
      <w:r>
        <w:rPr>
          <w:rFonts w:ascii="Arial" w:hAnsi="Arial" w:cs="Arial"/>
          <w:sz w:val="24"/>
          <w:szCs w:val="24"/>
        </w:rPr>
        <w:t>c</w:t>
      </w:r>
      <w:r w:rsidRPr="00F30A1E">
        <w:rPr>
          <w:rFonts w:ascii="Arial" w:hAnsi="Arial" w:cs="Arial"/>
          <w:sz w:val="24"/>
          <w:szCs w:val="24"/>
        </w:rPr>
        <w:t>arer and FSW continually review and assess whether the fostering household can meet the needs of two young people.</w:t>
      </w:r>
    </w:p>
    <w:p w14:paraId="1F7714E2" w14:textId="77777777" w:rsidR="00517582" w:rsidRDefault="00517582" w:rsidP="00CC1C1A">
      <w:pPr>
        <w:spacing w:after="120" w:line="298" w:lineRule="auto"/>
        <w:jc w:val="both"/>
        <w:rPr>
          <w:rFonts w:ascii="Arial" w:hAnsi="Arial" w:cs="Arial"/>
          <w:sz w:val="24"/>
          <w:szCs w:val="24"/>
        </w:rPr>
      </w:pPr>
      <w:r>
        <w:rPr>
          <w:rFonts w:ascii="Arial" w:hAnsi="Arial" w:cs="Arial"/>
          <w:sz w:val="24"/>
          <w:szCs w:val="24"/>
        </w:rPr>
        <w:t xml:space="preserve">There may be circumstances where it is assessed that a child’s needs or presenting behaviours require a solo placement. Any decision to “block” a second Emergency Bed in these circumstances is made by the Service Manager for TPS after careful consideration of the presenting risk factors surrounding a child or young person and </w:t>
      </w:r>
      <w:r>
        <w:rPr>
          <w:rFonts w:ascii="Arial" w:hAnsi="Arial" w:cs="Arial"/>
          <w:sz w:val="24"/>
          <w:szCs w:val="24"/>
        </w:rPr>
        <w:lastRenderedPageBreak/>
        <w:t>the complexity of their needs and behaviour.  In these circumstances payment will be made for the blocked bed/s.</w:t>
      </w:r>
    </w:p>
    <w:p w14:paraId="3668E34A" w14:textId="77777777" w:rsidR="00517582" w:rsidRDefault="00517582" w:rsidP="00CC1C1A">
      <w:pPr>
        <w:spacing w:after="120" w:line="298" w:lineRule="auto"/>
        <w:jc w:val="both"/>
        <w:rPr>
          <w:rFonts w:ascii="Arial" w:hAnsi="Arial" w:cs="Arial"/>
          <w:sz w:val="24"/>
          <w:szCs w:val="24"/>
        </w:rPr>
      </w:pPr>
      <w:r>
        <w:rPr>
          <w:rFonts w:ascii="Arial" w:hAnsi="Arial" w:cs="Arial"/>
          <w:sz w:val="24"/>
          <w:szCs w:val="24"/>
        </w:rPr>
        <w:t>In some circumstances, foster carers providing the Emergency Bed provision may do so alongside other children placed with them on a long-term basis. When families already have fostered children in placement, it should be carefully assessed whether providing an Emergency Bed scheme will have a detrimental impact on the other children in placement, considering the children’s views and that of their social worker. The scheme should only be agreed if other children are settled and stable. Should there be any placement instability, or other concerns regarding the children in care, or birth children, then the Fostering Support Team reserve the right to place Emergency Beds on hold, in the children’s best interests.</w:t>
      </w:r>
    </w:p>
    <w:p w14:paraId="70E468C5" w14:textId="77777777" w:rsidR="00517582" w:rsidRDefault="00517582" w:rsidP="00CC1C1A">
      <w:pPr>
        <w:spacing w:after="120" w:line="298" w:lineRule="auto"/>
        <w:jc w:val="both"/>
        <w:rPr>
          <w:rFonts w:ascii="Arial" w:hAnsi="Arial" w:cs="Arial"/>
          <w:sz w:val="24"/>
          <w:szCs w:val="24"/>
        </w:rPr>
      </w:pPr>
    </w:p>
    <w:p w14:paraId="05943412" w14:textId="77777777" w:rsidR="00517582" w:rsidRPr="00E63473" w:rsidRDefault="00517582" w:rsidP="00CC1C1A">
      <w:pPr>
        <w:pStyle w:val="Heading2"/>
        <w:spacing w:after="120" w:line="298" w:lineRule="auto"/>
        <w:rPr>
          <w:rFonts w:cs="Arial"/>
          <w:b/>
          <w:bCs/>
        </w:rPr>
      </w:pPr>
      <w:bookmarkStart w:id="6" w:name="_Accessing_the_Emergency"/>
      <w:bookmarkEnd w:id="6"/>
      <w:r w:rsidRPr="00E63473">
        <w:rPr>
          <w:rFonts w:cs="Arial"/>
          <w:b/>
          <w:bCs/>
        </w:rPr>
        <w:t>Accessing the Emergency Bed Scheme</w:t>
      </w:r>
    </w:p>
    <w:p w14:paraId="219E5C99" w14:textId="77777777" w:rsidR="00517582" w:rsidRDefault="00517582" w:rsidP="00CC1C1A">
      <w:pPr>
        <w:spacing w:after="120" w:line="298" w:lineRule="auto"/>
        <w:jc w:val="both"/>
        <w:rPr>
          <w:rFonts w:ascii="Arial" w:hAnsi="Arial" w:cs="Arial"/>
          <w:sz w:val="24"/>
          <w:szCs w:val="24"/>
        </w:rPr>
      </w:pPr>
      <w:r>
        <w:rPr>
          <w:rFonts w:ascii="Arial" w:hAnsi="Arial" w:cs="Arial"/>
          <w:sz w:val="24"/>
          <w:szCs w:val="24"/>
        </w:rPr>
        <w:t xml:space="preserve">To access the Emergency Bed, the allocated social worker will complete a placement plan referral and submit to TPS. TPS will explore placements internally and externally. Where a placement is required as a matter of urgency and a placement is not identified by 2.30pm on the search day, a decision will be made by the Service Manager of TPS regarding accessing the Emergency Bed provision. Once this decision is made the TPS placement officer, foster carer, and the child’s social worker will be informed so that all necessary processes can be implemented for the foster home to be accessed and payments initiated. </w:t>
      </w:r>
    </w:p>
    <w:p w14:paraId="53532D0D" w14:textId="77777777" w:rsidR="00517582" w:rsidRDefault="00517582" w:rsidP="00CC1C1A">
      <w:pPr>
        <w:spacing w:after="120" w:line="298" w:lineRule="auto"/>
        <w:jc w:val="both"/>
        <w:rPr>
          <w:rFonts w:ascii="Arial" w:hAnsi="Arial" w:cs="Arial"/>
          <w:sz w:val="24"/>
          <w:szCs w:val="24"/>
        </w:rPr>
      </w:pPr>
      <w:r>
        <w:rPr>
          <w:rFonts w:ascii="Arial" w:hAnsi="Arial" w:cs="Arial"/>
          <w:sz w:val="24"/>
          <w:szCs w:val="24"/>
        </w:rPr>
        <w:t xml:space="preserve">Once a child has been linked to the foster carer on the Liberi system, the children’s allocated social worker will complete an additional placement referral to ensure that new searches can commence for a placement. This must be completed within 48 hours of the placement commencing to avoid delays in further placement searches. </w:t>
      </w:r>
    </w:p>
    <w:p w14:paraId="38F432E6" w14:textId="77777777" w:rsidR="00517582" w:rsidRDefault="00517582" w:rsidP="00CC1C1A">
      <w:pPr>
        <w:spacing w:after="120" w:line="298" w:lineRule="auto"/>
        <w:jc w:val="both"/>
        <w:rPr>
          <w:rFonts w:ascii="Arial" w:hAnsi="Arial" w:cs="Arial"/>
          <w:sz w:val="24"/>
          <w:szCs w:val="24"/>
        </w:rPr>
      </w:pPr>
      <w:r>
        <w:rPr>
          <w:rFonts w:ascii="Arial" w:hAnsi="Arial" w:cs="Arial"/>
          <w:sz w:val="24"/>
          <w:szCs w:val="24"/>
        </w:rPr>
        <w:t xml:space="preserve">During Out of Hours (between 17.00pm – 08.30am, Monday – Friday, or weekends and bank holidays) the decision to access the Emergency Bed provision will fall to the relevant manager for County Out of Hours (OOH) Service. </w:t>
      </w:r>
    </w:p>
    <w:p w14:paraId="0B517FF8" w14:textId="77777777" w:rsidR="00517582" w:rsidRDefault="00517582" w:rsidP="00CC1C1A">
      <w:pPr>
        <w:spacing w:after="120" w:line="298" w:lineRule="auto"/>
        <w:jc w:val="both"/>
        <w:rPr>
          <w:rFonts w:ascii="Arial" w:hAnsi="Arial" w:cs="Arial"/>
          <w:sz w:val="24"/>
          <w:szCs w:val="24"/>
        </w:rPr>
      </w:pPr>
      <w:r>
        <w:rPr>
          <w:rFonts w:ascii="Arial" w:hAnsi="Arial" w:cs="Arial"/>
          <w:sz w:val="24"/>
          <w:szCs w:val="24"/>
        </w:rPr>
        <w:t>It is recognised that placements are sometimes required out of hours, or late in the working day and therefore the opportunity to provide the placement referral is limited. If an Emergency Bed placement of a child is made by County OOH Service, it is expected that they provide the foster carer with the most recent assessment of need and any risks to ensure they have a level of information to adequately meet the needs of the child and develop an appropriate safe care plan.</w:t>
      </w:r>
    </w:p>
    <w:p w14:paraId="50A6FB79" w14:textId="77777777" w:rsidR="00517582" w:rsidRDefault="00517582" w:rsidP="00CC1C1A">
      <w:pPr>
        <w:spacing w:after="120" w:line="298" w:lineRule="auto"/>
        <w:jc w:val="both"/>
        <w:rPr>
          <w:rFonts w:ascii="Arial" w:hAnsi="Arial" w:cs="Arial"/>
          <w:sz w:val="24"/>
          <w:szCs w:val="24"/>
        </w:rPr>
      </w:pPr>
      <w:r>
        <w:rPr>
          <w:rFonts w:ascii="Arial" w:hAnsi="Arial" w:cs="Arial"/>
          <w:sz w:val="24"/>
          <w:szCs w:val="24"/>
        </w:rPr>
        <w:t xml:space="preserve">If the child is placed by TPS late in a business day and there is no capacity for a referral to be completed on the day of placement, this must be completed on the next working day. In the immediate, a brief overview as to why the placement is required, </w:t>
      </w:r>
      <w:r>
        <w:rPr>
          <w:rFonts w:ascii="Arial" w:hAnsi="Arial" w:cs="Arial"/>
          <w:sz w:val="24"/>
          <w:szCs w:val="24"/>
        </w:rPr>
        <w:lastRenderedPageBreak/>
        <w:t xml:space="preserve">the child’s needs and any risks, will be submitted by the Children’s Social Work Team to be shared with the foster carer prior to agreeing the placement. </w:t>
      </w:r>
    </w:p>
    <w:p w14:paraId="310A3B82" w14:textId="77777777" w:rsidR="00517582" w:rsidRPr="00F774A8" w:rsidRDefault="00517582" w:rsidP="00CC1C1A">
      <w:pPr>
        <w:spacing w:after="120" w:line="298" w:lineRule="auto"/>
        <w:jc w:val="both"/>
        <w:rPr>
          <w:rFonts w:ascii="Arial" w:hAnsi="Arial" w:cs="Arial"/>
          <w:sz w:val="24"/>
          <w:szCs w:val="24"/>
          <w:u w:val="single"/>
        </w:rPr>
      </w:pPr>
    </w:p>
    <w:p w14:paraId="7099A8F0" w14:textId="77777777" w:rsidR="00517582" w:rsidRPr="00CC1C1A" w:rsidRDefault="00517582" w:rsidP="00CC1C1A">
      <w:pPr>
        <w:pStyle w:val="Heading2"/>
        <w:spacing w:after="120" w:line="298" w:lineRule="auto"/>
        <w:rPr>
          <w:rFonts w:cs="Arial"/>
          <w:b/>
          <w:bCs/>
        </w:rPr>
      </w:pPr>
      <w:bookmarkStart w:id="7" w:name="_Payments_&amp;_additional"/>
      <w:bookmarkEnd w:id="7"/>
      <w:r w:rsidRPr="00CC1C1A">
        <w:rPr>
          <w:rFonts w:cs="Arial"/>
          <w:b/>
          <w:bCs/>
        </w:rPr>
        <w:t>Payments &amp; additional support</w:t>
      </w:r>
    </w:p>
    <w:p w14:paraId="51F300AA" w14:textId="77777777" w:rsidR="00517582" w:rsidRPr="001F6141" w:rsidRDefault="00517582" w:rsidP="00CC1C1A">
      <w:pPr>
        <w:spacing w:after="120" w:line="298" w:lineRule="auto"/>
        <w:jc w:val="both"/>
        <w:rPr>
          <w:rFonts w:ascii="Arial" w:hAnsi="Arial" w:cs="Arial"/>
          <w:sz w:val="24"/>
          <w:szCs w:val="24"/>
        </w:rPr>
      </w:pPr>
      <w:r>
        <w:rPr>
          <w:rFonts w:ascii="Arial" w:hAnsi="Arial" w:cs="Arial"/>
          <w:bCs/>
          <w:sz w:val="24"/>
          <w:szCs w:val="24"/>
        </w:rPr>
        <w:t xml:space="preserve">Foster carers receive a retainer payment for six weeks on rota regardless of having a child / young person in placement, to hold the bed open and be ready for emergencies 24 hours a day.  They also receive the retainer payment for the two weeks off rota. </w:t>
      </w:r>
    </w:p>
    <w:p w14:paraId="726D4ECC" w14:textId="77777777" w:rsidR="00517582" w:rsidRPr="008255B0" w:rsidRDefault="00517582" w:rsidP="00CC1C1A">
      <w:pPr>
        <w:spacing w:after="120" w:line="298" w:lineRule="auto"/>
        <w:jc w:val="both"/>
        <w:rPr>
          <w:rFonts w:ascii="Arial" w:hAnsi="Arial" w:cs="Arial"/>
          <w:sz w:val="24"/>
          <w:szCs w:val="24"/>
        </w:rPr>
      </w:pPr>
      <w:r w:rsidRPr="008255B0">
        <w:rPr>
          <w:rFonts w:ascii="Arial" w:hAnsi="Arial" w:cs="Arial"/>
          <w:sz w:val="24"/>
          <w:szCs w:val="24"/>
        </w:rPr>
        <w:t xml:space="preserve">Additional Payments, Reward and Maintenance, when a child is placed </w:t>
      </w:r>
      <w:r>
        <w:rPr>
          <w:rFonts w:ascii="Arial" w:hAnsi="Arial" w:cs="Arial"/>
          <w:sz w:val="24"/>
          <w:szCs w:val="24"/>
        </w:rPr>
        <w:t>will</w:t>
      </w:r>
      <w:r w:rsidRPr="008255B0">
        <w:rPr>
          <w:rFonts w:ascii="Arial" w:hAnsi="Arial" w:cs="Arial"/>
          <w:sz w:val="24"/>
          <w:szCs w:val="24"/>
        </w:rPr>
        <w:t xml:space="preserve"> be paid at the higher rate regardless of the age of the child.  This will be paid as a daily rate and according to the period that the child or young person is in placement.  As soon as the child leaves placement the daily payments cease.  </w:t>
      </w:r>
    </w:p>
    <w:p w14:paraId="6674EE87" w14:textId="77777777" w:rsidR="00517582" w:rsidRPr="00CC1C1A" w:rsidRDefault="00517582" w:rsidP="00CC1C1A">
      <w:pPr>
        <w:spacing w:after="120" w:line="298" w:lineRule="auto"/>
        <w:jc w:val="both"/>
        <w:rPr>
          <w:rFonts w:ascii="Arial" w:hAnsi="Arial" w:cs="Arial"/>
          <w:b/>
          <w:color w:val="000000" w:themeColor="text1"/>
          <w:sz w:val="24"/>
          <w:szCs w:val="24"/>
        </w:rPr>
      </w:pPr>
      <w:r w:rsidRPr="00CC1C1A">
        <w:rPr>
          <w:rFonts w:ascii="Arial" w:hAnsi="Arial" w:cs="Arial"/>
          <w:b/>
          <w:color w:val="000000" w:themeColor="text1"/>
          <w:sz w:val="24"/>
          <w:szCs w:val="24"/>
        </w:rPr>
        <w:t>Complex needs enhanced payment</w:t>
      </w:r>
    </w:p>
    <w:p w14:paraId="2EEFAC27" w14:textId="77777777" w:rsidR="00517582" w:rsidRPr="00215C20" w:rsidRDefault="00517582" w:rsidP="00CC1C1A">
      <w:pPr>
        <w:spacing w:after="120" w:line="298" w:lineRule="auto"/>
        <w:jc w:val="both"/>
        <w:rPr>
          <w:rFonts w:ascii="Arial" w:hAnsi="Arial" w:cs="Arial"/>
          <w:sz w:val="24"/>
          <w:szCs w:val="24"/>
        </w:rPr>
      </w:pPr>
      <w:r w:rsidRPr="008255B0">
        <w:rPr>
          <w:rFonts w:ascii="Arial" w:hAnsi="Arial" w:cs="Arial"/>
          <w:sz w:val="24"/>
          <w:szCs w:val="24"/>
        </w:rPr>
        <w:t>Emergency Bed foster carers are requested at times to provide a placement for children or young people whose care plan requires a more specialised environment to meet their holistic needs (i.e., residential care). When such placements are required, it is recognised that foster carers are managing a significantly higher level of risk and th</w:t>
      </w:r>
      <w:r>
        <w:rPr>
          <w:rFonts w:ascii="Arial" w:hAnsi="Arial" w:cs="Arial"/>
          <w:sz w:val="24"/>
          <w:szCs w:val="24"/>
        </w:rPr>
        <w:t xml:space="preserve">is will be rewarded with </w:t>
      </w:r>
      <w:r w:rsidRPr="008255B0">
        <w:rPr>
          <w:rFonts w:ascii="Arial" w:hAnsi="Arial" w:cs="Arial"/>
          <w:sz w:val="24"/>
          <w:szCs w:val="24"/>
        </w:rPr>
        <w:t>a complex need enhance</w:t>
      </w:r>
      <w:r>
        <w:rPr>
          <w:rFonts w:ascii="Arial" w:hAnsi="Arial" w:cs="Arial"/>
          <w:sz w:val="24"/>
          <w:szCs w:val="24"/>
        </w:rPr>
        <w:t>d</w:t>
      </w:r>
      <w:r w:rsidRPr="008255B0">
        <w:rPr>
          <w:rFonts w:ascii="Arial" w:hAnsi="Arial" w:cs="Arial"/>
          <w:sz w:val="24"/>
          <w:szCs w:val="24"/>
        </w:rPr>
        <w:t xml:space="preserve"> payment</w:t>
      </w:r>
      <w:r>
        <w:rPr>
          <w:rFonts w:ascii="Arial" w:hAnsi="Arial" w:cs="Arial"/>
          <w:sz w:val="24"/>
          <w:szCs w:val="24"/>
        </w:rPr>
        <w:t xml:space="preserve"> assessed and agreed by the Service Manager in TPS</w:t>
      </w:r>
      <w:r w:rsidRPr="008255B0">
        <w:rPr>
          <w:rFonts w:ascii="Arial" w:hAnsi="Arial" w:cs="Arial"/>
          <w:sz w:val="24"/>
          <w:szCs w:val="24"/>
        </w:rPr>
        <w:t xml:space="preserve">. </w:t>
      </w:r>
      <w:r>
        <w:rPr>
          <w:rFonts w:ascii="Arial" w:hAnsi="Arial" w:cs="Arial"/>
          <w:sz w:val="24"/>
          <w:szCs w:val="24"/>
        </w:rPr>
        <w:t xml:space="preserve"> </w:t>
      </w:r>
    </w:p>
    <w:p w14:paraId="3BAC185A" w14:textId="77777777" w:rsidR="00517582" w:rsidRDefault="00517582" w:rsidP="00CC1C1A">
      <w:pPr>
        <w:spacing w:after="120" w:line="298" w:lineRule="auto"/>
        <w:jc w:val="both"/>
        <w:rPr>
          <w:rFonts w:ascii="Arial" w:hAnsi="Arial" w:cs="Arial"/>
          <w:sz w:val="24"/>
          <w:szCs w:val="24"/>
        </w:rPr>
      </w:pPr>
      <w:r>
        <w:rPr>
          <w:rFonts w:ascii="Arial" w:hAnsi="Arial" w:cs="Arial"/>
          <w:sz w:val="24"/>
          <w:szCs w:val="24"/>
        </w:rPr>
        <w:t xml:space="preserve">There may be circumstances where the complex enhanced payment is not agreed at the start of the placement, but as the placement progresses the presenting needs and behaviours of the child become more complex. In these circumstances the foster carer, FSW, TPS and Children’s Team will review whether complex enhanced payment is required to better support the foster carer in meeting the needs of the child of young person. </w:t>
      </w:r>
    </w:p>
    <w:p w14:paraId="542F19C6" w14:textId="77777777" w:rsidR="00517582" w:rsidRDefault="00517582" w:rsidP="00CC1C1A">
      <w:pPr>
        <w:spacing w:after="120" w:line="298" w:lineRule="auto"/>
        <w:jc w:val="both"/>
        <w:rPr>
          <w:rFonts w:ascii="Arial" w:hAnsi="Arial" w:cs="Arial"/>
          <w:sz w:val="24"/>
          <w:szCs w:val="24"/>
        </w:rPr>
      </w:pPr>
      <w:r w:rsidRPr="008255B0">
        <w:rPr>
          <w:rFonts w:ascii="Arial" w:hAnsi="Arial" w:cs="Arial"/>
          <w:sz w:val="24"/>
          <w:szCs w:val="24"/>
        </w:rPr>
        <w:t xml:space="preserve">Foster carers who provide an Emergency Bed provision will also receive their </w:t>
      </w:r>
      <w:r>
        <w:rPr>
          <w:rFonts w:ascii="Arial" w:hAnsi="Arial" w:cs="Arial"/>
          <w:sz w:val="24"/>
          <w:szCs w:val="24"/>
        </w:rPr>
        <w:t xml:space="preserve">assessed and agreed </w:t>
      </w:r>
      <w:r w:rsidRPr="008255B0">
        <w:rPr>
          <w:rFonts w:ascii="Arial" w:hAnsi="Arial" w:cs="Arial"/>
          <w:sz w:val="24"/>
          <w:szCs w:val="24"/>
        </w:rPr>
        <w:t>Skill Level payment</w:t>
      </w:r>
      <w:r>
        <w:rPr>
          <w:rFonts w:ascii="Arial" w:hAnsi="Arial" w:cs="Arial"/>
          <w:sz w:val="24"/>
          <w:szCs w:val="24"/>
        </w:rPr>
        <w:t>. Foster carers, as part of their annual review and registration, are required to attend a certain level of training and support group attendance. This can be difficult for Emergency Bed foster carers due to the nature of the scheme. In recognition of this, Day Care support of 6 hours per month will be provided. Emergency Bed foster carer’s must provide their FSW with the name of the identified foster carer providing the day care to ensure appropriate matching. If it is not considered a match due to the risks presented by the young person an additional carer will need to be identified or a decision that the training or Support Group is missed that day.</w:t>
      </w:r>
    </w:p>
    <w:p w14:paraId="2DFC9C0B" w14:textId="77777777" w:rsidR="00517582" w:rsidRDefault="00517582" w:rsidP="00CC1C1A">
      <w:pPr>
        <w:spacing w:after="120" w:line="298" w:lineRule="auto"/>
        <w:jc w:val="both"/>
        <w:rPr>
          <w:rFonts w:ascii="Arial" w:hAnsi="Arial" w:cs="Arial"/>
          <w:sz w:val="24"/>
          <w:szCs w:val="24"/>
        </w:rPr>
      </w:pPr>
      <w:r>
        <w:rPr>
          <w:rFonts w:ascii="Arial" w:hAnsi="Arial" w:cs="Arial"/>
          <w:sz w:val="24"/>
          <w:szCs w:val="24"/>
        </w:rPr>
        <w:lastRenderedPageBreak/>
        <w:t>It is expected that foster carers will attend training during the two weeks that they are not on rota. There is also a recognition that at times the one-off training is sourced by the Fostering Service. In such circumstances, if relevant to the carer’s training and development requirements, the Fostering Service will support with providing day care support to enable the carer to attend.</w:t>
      </w:r>
    </w:p>
    <w:p w14:paraId="4EFB270A" w14:textId="77777777" w:rsidR="00517582" w:rsidRPr="00F774A8" w:rsidRDefault="00517582" w:rsidP="00CC1C1A">
      <w:pPr>
        <w:spacing w:after="120" w:line="298" w:lineRule="auto"/>
        <w:jc w:val="both"/>
        <w:rPr>
          <w:rFonts w:ascii="Arial" w:hAnsi="Arial" w:cs="Arial"/>
          <w:sz w:val="24"/>
          <w:szCs w:val="24"/>
          <w:u w:val="single"/>
        </w:rPr>
      </w:pPr>
    </w:p>
    <w:p w14:paraId="14158AB2" w14:textId="77777777" w:rsidR="00517582" w:rsidRPr="00CC1C1A" w:rsidRDefault="00517582" w:rsidP="00CC1C1A">
      <w:pPr>
        <w:pStyle w:val="Heading2"/>
        <w:spacing w:after="120" w:line="298" w:lineRule="auto"/>
        <w:rPr>
          <w:rFonts w:cs="Arial"/>
          <w:b/>
          <w:bCs/>
        </w:rPr>
      </w:pPr>
      <w:bookmarkStart w:id="8" w:name="_Roles,_responsibility_&amp;"/>
      <w:bookmarkEnd w:id="8"/>
      <w:r w:rsidRPr="00CC1C1A">
        <w:rPr>
          <w:rFonts w:cs="Arial"/>
          <w:b/>
          <w:bCs/>
        </w:rPr>
        <w:t>Roles, responsibility &amp; expectations</w:t>
      </w:r>
    </w:p>
    <w:p w14:paraId="19767CE6" w14:textId="77777777" w:rsidR="00517582" w:rsidRDefault="00517582" w:rsidP="00517582">
      <w:pPr>
        <w:pStyle w:val="ListParagraph"/>
        <w:numPr>
          <w:ilvl w:val="0"/>
          <w:numId w:val="31"/>
        </w:numPr>
        <w:spacing w:after="120" w:line="298" w:lineRule="auto"/>
        <w:jc w:val="both"/>
        <w:rPr>
          <w:rFonts w:ascii="Arial" w:hAnsi="Arial" w:cs="Arial"/>
          <w:b/>
          <w:bCs/>
          <w:sz w:val="24"/>
          <w:szCs w:val="24"/>
        </w:rPr>
      </w:pPr>
      <w:r>
        <w:rPr>
          <w:rFonts w:ascii="Arial" w:hAnsi="Arial" w:cs="Arial"/>
          <w:b/>
          <w:bCs/>
          <w:sz w:val="24"/>
          <w:szCs w:val="24"/>
        </w:rPr>
        <w:t>The Emergency Bed Foster Carer will:</w:t>
      </w:r>
    </w:p>
    <w:p w14:paraId="71A239CD" w14:textId="77777777" w:rsidR="00517582" w:rsidRPr="00216FD8" w:rsidRDefault="00517582" w:rsidP="00517582">
      <w:pPr>
        <w:pStyle w:val="ListParagraph"/>
        <w:numPr>
          <w:ilvl w:val="0"/>
          <w:numId w:val="32"/>
        </w:numPr>
        <w:spacing w:after="120" w:line="298" w:lineRule="auto"/>
        <w:jc w:val="both"/>
        <w:rPr>
          <w:rFonts w:ascii="Arial" w:hAnsi="Arial" w:cs="Arial"/>
          <w:sz w:val="24"/>
          <w:szCs w:val="24"/>
        </w:rPr>
      </w:pPr>
      <w:r w:rsidRPr="00216FD8">
        <w:rPr>
          <w:rFonts w:ascii="Arial" w:hAnsi="Arial" w:cs="Arial"/>
          <w:sz w:val="24"/>
          <w:szCs w:val="24"/>
        </w:rPr>
        <w:t xml:space="preserve">Meet all expectations required of mainstream </w:t>
      </w:r>
      <w:r>
        <w:rPr>
          <w:rFonts w:ascii="Arial" w:hAnsi="Arial" w:cs="Arial"/>
          <w:sz w:val="24"/>
          <w:szCs w:val="24"/>
        </w:rPr>
        <w:t>f</w:t>
      </w:r>
      <w:r w:rsidRPr="00216FD8">
        <w:rPr>
          <w:rFonts w:ascii="Arial" w:hAnsi="Arial" w:cs="Arial"/>
          <w:sz w:val="24"/>
          <w:szCs w:val="24"/>
        </w:rPr>
        <w:t xml:space="preserve">oster </w:t>
      </w:r>
      <w:r>
        <w:rPr>
          <w:rFonts w:ascii="Arial" w:hAnsi="Arial" w:cs="Arial"/>
          <w:sz w:val="24"/>
          <w:szCs w:val="24"/>
        </w:rPr>
        <w:t>c</w:t>
      </w:r>
      <w:r w:rsidRPr="00216FD8">
        <w:rPr>
          <w:rFonts w:ascii="Arial" w:hAnsi="Arial" w:cs="Arial"/>
          <w:sz w:val="24"/>
          <w:szCs w:val="24"/>
        </w:rPr>
        <w:t>arers as outlined within Kent County Council’s policy and guidance for fostering.</w:t>
      </w:r>
    </w:p>
    <w:p w14:paraId="77905ACA" w14:textId="77777777" w:rsidR="00517582" w:rsidRPr="00216FD8" w:rsidRDefault="00517582" w:rsidP="00517582">
      <w:pPr>
        <w:pStyle w:val="ListParagraph"/>
        <w:numPr>
          <w:ilvl w:val="0"/>
          <w:numId w:val="32"/>
        </w:numPr>
        <w:spacing w:after="120" w:line="298" w:lineRule="auto"/>
        <w:jc w:val="both"/>
        <w:rPr>
          <w:rFonts w:ascii="Arial" w:hAnsi="Arial" w:cs="Arial"/>
          <w:sz w:val="24"/>
          <w:szCs w:val="24"/>
        </w:rPr>
      </w:pPr>
      <w:r w:rsidRPr="00216FD8">
        <w:rPr>
          <w:rFonts w:ascii="Arial" w:hAnsi="Arial" w:cs="Arial"/>
          <w:sz w:val="24"/>
          <w:szCs w:val="24"/>
        </w:rPr>
        <w:t>Ensure that they develop their skills and knowledge in caring for children and young people in crisis or at risk of exploitation and harm.</w:t>
      </w:r>
    </w:p>
    <w:p w14:paraId="77F7F82E" w14:textId="77777777" w:rsidR="00517582" w:rsidRPr="00216FD8" w:rsidRDefault="00517582" w:rsidP="00517582">
      <w:pPr>
        <w:pStyle w:val="ListParagraph"/>
        <w:numPr>
          <w:ilvl w:val="0"/>
          <w:numId w:val="32"/>
        </w:numPr>
        <w:spacing w:after="120" w:line="298" w:lineRule="auto"/>
        <w:jc w:val="both"/>
        <w:rPr>
          <w:rFonts w:ascii="Arial" w:hAnsi="Arial" w:cs="Arial"/>
          <w:sz w:val="24"/>
          <w:szCs w:val="24"/>
        </w:rPr>
      </w:pPr>
      <w:r w:rsidRPr="00216FD8">
        <w:rPr>
          <w:rFonts w:ascii="Arial" w:hAnsi="Arial" w:cs="Arial"/>
          <w:sz w:val="24"/>
          <w:szCs w:val="24"/>
        </w:rPr>
        <w:t>Complete at least 2 face to face training, 4 e-learning training and a minimum of 5 support groups per year.</w:t>
      </w:r>
    </w:p>
    <w:p w14:paraId="7EF90633" w14:textId="77777777" w:rsidR="00517582" w:rsidRPr="00216FD8" w:rsidRDefault="00517582" w:rsidP="00517582">
      <w:pPr>
        <w:pStyle w:val="ListParagraph"/>
        <w:numPr>
          <w:ilvl w:val="0"/>
          <w:numId w:val="32"/>
        </w:numPr>
        <w:spacing w:after="120" w:line="298" w:lineRule="auto"/>
        <w:jc w:val="both"/>
        <w:rPr>
          <w:rFonts w:ascii="Arial" w:hAnsi="Arial" w:cs="Arial"/>
          <w:sz w:val="24"/>
          <w:szCs w:val="24"/>
        </w:rPr>
      </w:pPr>
      <w:r w:rsidRPr="00216FD8">
        <w:rPr>
          <w:rFonts w:ascii="Arial" w:hAnsi="Arial" w:cs="Arial"/>
          <w:sz w:val="24"/>
          <w:szCs w:val="24"/>
        </w:rPr>
        <w:t xml:space="preserve">Accept all placement referrals based on a risk assessment completed by the </w:t>
      </w:r>
      <w:r>
        <w:rPr>
          <w:rFonts w:ascii="Arial" w:hAnsi="Arial" w:cs="Arial"/>
          <w:sz w:val="24"/>
          <w:szCs w:val="24"/>
        </w:rPr>
        <w:t>c</w:t>
      </w:r>
      <w:r w:rsidRPr="00216FD8">
        <w:rPr>
          <w:rFonts w:ascii="Arial" w:hAnsi="Arial" w:cs="Arial"/>
          <w:sz w:val="24"/>
          <w:szCs w:val="24"/>
        </w:rPr>
        <w:t xml:space="preserve">hildren’s </w:t>
      </w:r>
      <w:r>
        <w:rPr>
          <w:rFonts w:ascii="Arial" w:hAnsi="Arial" w:cs="Arial"/>
          <w:sz w:val="24"/>
          <w:szCs w:val="24"/>
        </w:rPr>
        <w:t>s</w:t>
      </w:r>
      <w:r w:rsidRPr="00216FD8">
        <w:rPr>
          <w:rFonts w:ascii="Arial" w:hAnsi="Arial" w:cs="Arial"/>
          <w:sz w:val="24"/>
          <w:szCs w:val="24"/>
        </w:rPr>
        <w:t xml:space="preserve">ocial </w:t>
      </w:r>
      <w:r>
        <w:rPr>
          <w:rFonts w:ascii="Arial" w:hAnsi="Arial" w:cs="Arial"/>
          <w:sz w:val="24"/>
          <w:szCs w:val="24"/>
        </w:rPr>
        <w:t>w</w:t>
      </w:r>
      <w:r w:rsidRPr="00216FD8">
        <w:rPr>
          <w:rFonts w:ascii="Arial" w:hAnsi="Arial" w:cs="Arial"/>
          <w:sz w:val="24"/>
          <w:szCs w:val="24"/>
        </w:rPr>
        <w:t>orker. It is expected that all referrals for children will be accepted unless:</w:t>
      </w:r>
    </w:p>
    <w:p w14:paraId="326FDEB8" w14:textId="77777777" w:rsidR="00517582" w:rsidRPr="00216FD8" w:rsidRDefault="00517582" w:rsidP="00CC1C1A">
      <w:pPr>
        <w:pStyle w:val="ListParagraph"/>
        <w:spacing w:after="120" w:line="298" w:lineRule="auto"/>
        <w:jc w:val="both"/>
        <w:rPr>
          <w:rFonts w:ascii="Arial" w:hAnsi="Arial" w:cs="Arial"/>
          <w:sz w:val="24"/>
          <w:szCs w:val="24"/>
        </w:rPr>
      </w:pPr>
      <w:r w:rsidRPr="00216FD8">
        <w:rPr>
          <w:rFonts w:ascii="Arial" w:hAnsi="Arial" w:cs="Arial"/>
          <w:sz w:val="24"/>
          <w:szCs w:val="24"/>
        </w:rPr>
        <w:t>i) there is a factual and current risk around fire setting. This includes previous episodes of starting fires and/or that the behaviour of the young person is known to include carrying matches and lighters or where they have made threats that detail the use of fire.</w:t>
      </w:r>
    </w:p>
    <w:p w14:paraId="08C00CFE" w14:textId="77777777" w:rsidR="00517582" w:rsidRDefault="00517582" w:rsidP="00CC1C1A">
      <w:pPr>
        <w:pStyle w:val="ListParagraph"/>
        <w:spacing w:after="120" w:line="298" w:lineRule="auto"/>
        <w:jc w:val="both"/>
        <w:rPr>
          <w:rFonts w:ascii="Arial" w:hAnsi="Arial" w:cs="Arial"/>
          <w:sz w:val="24"/>
          <w:szCs w:val="24"/>
        </w:rPr>
      </w:pPr>
      <w:r w:rsidRPr="00216FD8">
        <w:rPr>
          <w:rFonts w:ascii="Arial" w:hAnsi="Arial" w:cs="Arial"/>
          <w:sz w:val="24"/>
          <w:szCs w:val="24"/>
        </w:rPr>
        <w:t>ii)</w:t>
      </w:r>
      <w:r>
        <w:rPr>
          <w:rFonts w:ascii="Arial" w:hAnsi="Arial" w:cs="Arial"/>
          <w:sz w:val="24"/>
          <w:szCs w:val="24"/>
        </w:rPr>
        <w:t xml:space="preserve"> </w:t>
      </w:r>
      <w:r w:rsidRPr="00216FD8">
        <w:rPr>
          <w:rFonts w:ascii="Arial" w:hAnsi="Arial" w:cs="Arial"/>
          <w:sz w:val="24"/>
          <w:szCs w:val="24"/>
        </w:rPr>
        <w:t xml:space="preserve">the child or young person has a lengthy and recent history of violence to adults or carers and this risk is deemed medium or high, then careful consideration to accepting the referral is expected. It is recommended that there is discussion with the foster carer, FSW and the </w:t>
      </w:r>
      <w:r>
        <w:rPr>
          <w:rFonts w:ascii="Arial" w:hAnsi="Arial" w:cs="Arial"/>
          <w:sz w:val="24"/>
          <w:szCs w:val="24"/>
        </w:rPr>
        <w:t>c</w:t>
      </w:r>
      <w:r w:rsidRPr="00216FD8">
        <w:rPr>
          <w:rFonts w:ascii="Arial" w:hAnsi="Arial" w:cs="Arial"/>
          <w:sz w:val="24"/>
          <w:szCs w:val="24"/>
        </w:rPr>
        <w:t xml:space="preserve">hild’s </w:t>
      </w:r>
      <w:r>
        <w:rPr>
          <w:rFonts w:ascii="Arial" w:hAnsi="Arial" w:cs="Arial"/>
          <w:sz w:val="24"/>
          <w:szCs w:val="24"/>
        </w:rPr>
        <w:t>s</w:t>
      </w:r>
      <w:r w:rsidRPr="00216FD8">
        <w:rPr>
          <w:rFonts w:ascii="Arial" w:hAnsi="Arial" w:cs="Arial"/>
          <w:sz w:val="24"/>
          <w:szCs w:val="24"/>
        </w:rPr>
        <w:t xml:space="preserve">ocial </w:t>
      </w:r>
      <w:r>
        <w:rPr>
          <w:rFonts w:ascii="Arial" w:hAnsi="Arial" w:cs="Arial"/>
          <w:sz w:val="24"/>
          <w:szCs w:val="24"/>
        </w:rPr>
        <w:t>w</w:t>
      </w:r>
      <w:r w:rsidRPr="00216FD8">
        <w:rPr>
          <w:rFonts w:ascii="Arial" w:hAnsi="Arial" w:cs="Arial"/>
          <w:sz w:val="24"/>
          <w:szCs w:val="24"/>
        </w:rPr>
        <w:t>orker as to how the risk may be mitigated and whether the placement should proceed.</w:t>
      </w:r>
    </w:p>
    <w:p w14:paraId="4ABF1F13" w14:textId="77777777" w:rsidR="00517582" w:rsidRDefault="00517582" w:rsidP="00CC1C1A">
      <w:pPr>
        <w:pStyle w:val="ListParagraph"/>
        <w:spacing w:after="120" w:line="298" w:lineRule="auto"/>
        <w:jc w:val="both"/>
        <w:rPr>
          <w:rFonts w:ascii="Arial" w:hAnsi="Arial" w:cs="Arial"/>
          <w:sz w:val="24"/>
          <w:szCs w:val="24"/>
        </w:rPr>
      </w:pPr>
      <w:r>
        <w:rPr>
          <w:rFonts w:ascii="Arial" w:hAnsi="Arial" w:cs="Arial"/>
          <w:sz w:val="24"/>
          <w:szCs w:val="24"/>
        </w:rPr>
        <w:t xml:space="preserve">iii) the child or young person is currently subject to high levels of staffing supervision. It must be considered that foster carers provide care within a family home and should not be expected to provide waking nights, or 24-hour supervision or a child, that would usually be provided by a team of residential staff or a hospital setting. </w:t>
      </w:r>
    </w:p>
    <w:p w14:paraId="2117FB97" w14:textId="77777777" w:rsidR="00517582" w:rsidRPr="00634A29" w:rsidRDefault="00517582" w:rsidP="00CC1C1A">
      <w:pPr>
        <w:pStyle w:val="ListParagraph"/>
        <w:spacing w:after="120" w:line="298" w:lineRule="auto"/>
        <w:jc w:val="both"/>
        <w:rPr>
          <w:rFonts w:ascii="Arial" w:hAnsi="Arial" w:cs="Arial"/>
          <w:color w:val="44546A" w:themeColor="text2"/>
          <w:sz w:val="24"/>
          <w:szCs w:val="24"/>
        </w:rPr>
      </w:pPr>
      <w:r w:rsidRPr="00634A29">
        <w:rPr>
          <w:rFonts w:ascii="Arial" w:hAnsi="Arial" w:cs="Arial"/>
          <w:sz w:val="24"/>
          <w:szCs w:val="24"/>
        </w:rPr>
        <w:t>All other referrals are to be accepted.</w:t>
      </w:r>
    </w:p>
    <w:p w14:paraId="301B819C" w14:textId="77777777" w:rsidR="00517582" w:rsidRDefault="00517582" w:rsidP="00517582">
      <w:pPr>
        <w:pStyle w:val="ListParagraph"/>
        <w:numPr>
          <w:ilvl w:val="0"/>
          <w:numId w:val="32"/>
        </w:numPr>
        <w:spacing w:after="120" w:line="298" w:lineRule="auto"/>
        <w:jc w:val="both"/>
        <w:rPr>
          <w:rFonts w:ascii="Arial" w:hAnsi="Arial" w:cs="Arial"/>
          <w:sz w:val="24"/>
          <w:szCs w:val="24"/>
        </w:rPr>
      </w:pPr>
      <w:r>
        <w:rPr>
          <w:rFonts w:ascii="Arial" w:hAnsi="Arial" w:cs="Arial"/>
          <w:sz w:val="24"/>
          <w:szCs w:val="24"/>
        </w:rPr>
        <w:t>Ensure that the child is provided with the agreed amount of pocket money related to their age, as set out in the KCC’s Pocket Money and Savings Policy. If the child has been in care for more than 13 weeks, then savings will be automatically taken at source.</w:t>
      </w:r>
    </w:p>
    <w:p w14:paraId="2A480887" w14:textId="77777777" w:rsidR="00517582" w:rsidRDefault="00517582" w:rsidP="00517582">
      <w:pPr>
        <w:pStyle w:val="ListParagraph"/>
        <w:numPr>
          <w:ilvl w:val="0"/>
          <w:numId w:val="32"/>
        </w:numPr>
        <w:spacing w:after="120" w:line="298" w:lineRule="auto"/>
        <w:jc w:val="both"/>
        <w:rPr>
          <w:rFonts w:ascii="Arial" w:hAnsi="Arial" w:cs="Arial"/>
          <w:sz w:val="24"/>
          <w:szCs w:val="24"/>
        </w:rPr>
      </w:pPr>
      <w:r>
        <w:rPr>
          <w:rFonts w:ascii="Arial" w:hAnsi="Arial" w:cs="Arial"/>
          <w:sz w:val="24"/>
          <w:szCs w:val="24"/>
        </w:rPr>
        <w:t xml:space="preserve">Ensure that the child’s immediate physical needs are met by providing appropriate clothing and toiletries to meet their self-care needs, should they </w:t>
      </w:r>
      <w:r>
        <w:rPr>
          <w:rFonts w:ascii="Arial" w:hAnsi="Arial" w:cs="Arial"/>
          <w:sz w:val="24"/>
          <w:szCs w:val="24"/>
        </w:rPr>
        <w:lastRenderedPageBreak/>
        <w:t>not have access to this. Should additional items be required then further support should be explored at the placement arrangements meeting discussions.</w:t>
      </w:r>
    </w:p>
    <w:p w14:paraId="287BE821" w14:textId="77777777" w:rsidR="00517582" w:rsidRDefault="00517582" w:rsidP="00517582">
      <w:pPr>
        <w:pStyle w:val="ListParagraph"/>
        <w:numPr>
          <w:ilvl w:val="0"/>
          <w:numId w:val="32"/>
        </w:numPr>
        <w:spacing w:after="120" w:line="298" w:lineRule="auto"/>
        <w:jc w:val="both"/>
        <w:rPr>
          <w:rFonts w:ascii="Arial" w:hAnsi="Arial" w:cs="Arial"/>
          <w:sz w:val="24"/>
          <w:szCs w:val="24"/>
        </w:rPr>
      </w:pPr>
      <w:r>
        <w:rPr>
          <w:rFonts w:ascii="Arial" w:hAnsi="Arial" w:cs="Arial"/>
          <w:sz w:val="24"/>
          <w:szCs w:val="24"/>
        </w:rPr>
        <w:t xml:space="preserve">Provide all reasonable transport for the child or young person. This includes attending school, within a 20-mile radius, attending any appointments specific to the child or young person and supporting Family Time.  </w:t>
      </w:r>
    </w:p>
    <w:p w14:paraId="3484FF99" w14:textId="77777777" w:rsidR="00517582" w:rsidRDefault="00517582" w:rsidP="00517582">
      <w:pPr>
        <w:pStyle w:val="ListParagraph"/>
        <w:numPr>
          <w:ilvl w:val="0"/>
          <w:numId w:val="32"/>
        </w:numPr>
        <w:spacing w:after="120" w:line="298" w:lineRule="auto"/>
        <w:jc w:val="both"/>
        <w:rPr>
          <w:rFonts w:ascii="Arial" w:hAnsi="Arial" w:cs="Arial"/>
          <w:sz w:val="24"/>
          <w:szCs w:val="24"/>
        </w:rPr>
      </w:pPr>
      <w:r>
        <w:rPr>
          <w:rFonts w:ascii="Arial" w:hAnsi="Arial" w:cs="Arial"/>
          <w:sz w:val="24"/>
          <w:szCs w:val="24"/>
        </w:rPr>
        <w:t xml:space="preserve">Be available to be contacted 24 hours a day when on rota. However, it is understood that foster carers have appointments and other commitments. Therefore, carers should respond to communication within 1 hour during the daytime hours and 30 minutes from 17.00pm. </w:t>
      </w:r>
    </w:p>
    <w:p w14:paraId="6D4E609A" w14:textId="77777777" w:rsidR="00517582" w:rsidRDefault="00517582" w:rsidP="00517582">
      <w:pPr>
        <w:pStyle w:val="ListParagraph"/>
        <w:numPr>
          <w:ilvl w:val="0"/>
          <w:numId w:val="32"/>
        </w:numPr>
        <w:spacing w:after="120" w:line="298" w:lineRule="auto"/>
        <w:jc w:val="both"/>
        <w:rPr>
          <w:rFonts w:ascii="Arial" w:hAnsi="Arial" w:cs="Arial"/>
          <w:sz w:val="24"/>
          <w:szCs w:val="24"/>
        </w:rPr>
      </w:pPr>
      <w:r>
        <w:rPr>
          <w:rFonts w:ascii="Arial" w:hAnsi="Arial" w:cs="Arial"/>
          <w:sz w:val="24"/>
          <w:szCs w:val="24"/>
        </w:rPr>
        <w:t xml:space="preserve">Maintain daily records and provide a narrative of the child/young person within two days of child/young person being placed to support placement searches and an end of placement summary to the FSW, children’s social worker and TPS via email at the end of the child or young person’s placement. </w:t>
      </w:r>
    </w:p>
    <w:p w14:paraId="72DCF3D8" w14:textId="77777777" w:rsidR="00517582" w:rsidRDefault="00517582" w:rsidP="00517582">
      <w:pPr>
        <w:pStyle w:val="ListParagraph"/>
        <w:numPr>
          <w:ilvl w:val="0"/>
          <w:numId w:val="32"/>
        </w:numPr>
        <w:spacing w:after="120" w:line="298" w:lineRule="auto"/>
        <w:jc w:val="both"/>
        <w:rPr>
          <w:rFonts w:ascii="Arial" w:hAnsi="Arial" w:cs="Arial"/>
          <w:sz w:val="24"/>
          <w:szCs w:val="24"/>
        </w:rPr>
      </w:pPr>
      <w:r>
        <w:rPr>
          <w:rFonts w:ascii="Arial" w:hAnsi="Arial" w:cs="Arial"/>
          <w:sz w:val="24"/>
          <w:szCs w:val="24"/>
        </w:rPr>
        <w:t xml:space="preserve">Where appropriate, assist in supporting the transition of the young person to their next identified placement, or return home. This may include supporting the child’s social worker in explaining plans and support with </w:t>
      </w:r>
      <w:r w:rsidRPr="0022581B">
        <w:rPr>
          <w:rFonts w:ascii="Arial" w:hAnsi="Arial" w:cs="Arial"/>
          <w:sz w:val="24"/>
          <w:szCs w:val="24"/>
        </w:rPr>
        <w:t>gathering</w:t>
      </w:r>
      <w:r>
        <w:rPr>
          <w:rFonts w:ascii="Arial" w:hAnsi="Arial" w:cs="Arial"/>
          <w:color w:val="44546A" w:themeColor="text2"/>
          <w:sz w:val="24"/>
          <w:szCs w:val="24"/>
        </w:rPr>
        <w:t xml:space="preserve"> </w:t>
      </w:r>
      <w:r>
        <w:rPr>
          <w:rFonts w:ascii="Arial" w:hAnsi="Arial" w:cs="Arial"/>
          <w:sz w:val="24"/>
          <w:szCs w:val="24"/>
        </w:rPr>
        <w:t xml:space="preserve">the child’s belongings for the placement move. </w:t>
      </w:r>
    </w:p>
    <w:p w14:paraId="2183A812" w14:textId="77777777" w:rsidR="00517582" w:rsidRDefault="00517582" w:rsidP="00517582">
      <w:pPr>
        <w:pStyle w:val="ListParagraph"/>
        <w:numPr>
          <w:ilvl w:val="0"/>
          <w:numId w:val="32"/>
        </w:numPr>
        <w:spacing w:after="120" w:line="298" w:lineRule="auto"/>
        <w:jc w:val="both"/>
        <w:rPr>
          <w:rFonts w:ascii="Arial" w:hAnsi="Arial" w:cs="Arial"/>
          <w:sz w:val="24"/>
          <w:szCs w:val="24"/>
        </w:rPr>
      </w:pPr>
      <w:r>
        <w:rPr>
          <w:rFonts w:ascii="Arial" w:hAnsi="Arial" w:cs="Arial"/>
          <w:sz w:val="24"/>
          <w:szCs w:val="24"/>
        </w:rPr>
        <w:t xml:space="preserve">Inform their allocated FSW and TPS when the child has moved placement to ensure that availability is updated regarding the Emergency Bed. </w:t>
      </w:r>
    </w:p>
    <w:p w14:paraId="52D38518" w14:textId="77777777" w:rsidR="00517582" w:rsidRDefault="00517582" w:rsidP="00CC1C1A">
      <w:pPr>
        <w:pStyle w:val="ListParagraph"/>
        <w:spacing w:after="120" w:line="298" w:lineRule="auto"/>
        <w:ind w:left="1080"/>
        <w:jc w:val="both"/>
        <w:rPr>
          <w:rFonts w:ascii="Arial" w:hAnsi="Arial" w:cs="Arial"/>
          <w:sz w:val="24"/>
          <w:szCs w:val="24"/>
        </w:rPr>
      </w:pPr>
    </w:p>
    <w:p w14:paraId="17A5B94C" w14:textId="77777777" w:rsidR="00517582" w:rsidRPr="00D8432A" w:rsidRDefault="00517582" w:rsidP="00517582">
      <w:pPr>
        <w:pStyle w:val="ListParagraph"/>
        <w:numPr>
          <w:ilvl w:val="0"/>
          <w:numId w:val="31"/>
        </w:numPr>
        <w:spacing w:after="120" w:line="298" w:lineRule="auto"/>
        <w:jc w:val="both"/>
        <w:rPr>
          <w:rFonts w:ascii="Arial" w:hAnsi="Arial" w:cs="Arial"/>
          <w:b/>
          <w:bCs/>
          <w:sz w:val="24"/>
          <w:szCs w:val="24"/>
        </w:rPr>
      </w:pPr>
      <w:r>
        <w:rPr>
          <w:rFonts w:ascii="Arial" w:hAnsi="Arial" w:cs="Arial"/>
          <w:b/>
          <w:bCs/>
          <w:sz w:val="24"/>
          <w:szCs w:val="24"/>
        </w:rPr>
        <w:t>The Total Placement Service (TPS) will:</w:t>
      </w:r>
    </w:p>
    <w:p w14:paraId="4BC24857" w14:textId="77777777" w:rsidR="00517582" w:rsidRDefault="00517582" w:rsidP="00517582">
      <w:pPr>
        <w:pStyle w:val="ListParagraph"/>
        <w:numPr>
          <w:ilvl w:val="0"/>
          <w:numId w:val="32"/>
        </w:numPr>
        <w:spacing w:after="120" w:line="298" w:lineRule="auto"/>
        <w:jc w:val="both"/>
        <w:rPr>
          <w:rFonts w:ascii="Arial" w:hAnsi="Arial" w:cs="Arial"/>
          <w:sz w:val="24"/>
          <w:szCs w:val="24"/>
        </w:rPr>
      </w:pPr>
      <w:r>
        <w:rPr>
          <w:rFonts w:ascii="Arial" w:hAnsi="Arial" w:cs="Arial"/>
          <w:sz w:val="24"/>
          <w:szCs w:val="24"/>
        </w:rPr>
        <w:t xml:space="preserve">Share all details contained within the referral to support the carer’s understanding the needs of child or young person. </w:t>
      </w:r>
    </w:p>
    <w:p w14:paraId="775E0021" w14:textId="77777777" w:rsidR="00517582" w:rsidRDefault="00517582" w:rsidP="00517582">
      <w:pPr>
        <w:pStyle w:val="ListParagraph"/>
        <w:numPr>
          <w:ilvl w:val="0"/>
          <w:numId w:val="32"/>
        </w:numPr>
        <w:spacing w:after="120" w:line="298" w:lineRule="auto"/>
        <w:jc w:val="both"/>
        <w:rPr>
          <w:rFonts w:ascii="Arial" w:hAnsi="Arial" w:cs="Arial"/>
          <w:sz w:val="24"/>
          <w:szCs w:val="24"/>
        </w:rPr>
      </w:pPr>
      <w:r>
        <w:rPr>
          <w:rFonts w:ascii="Arial" w:hAnsi="Arial" w:cs="Arial"/>
          <w:sz w:val="24"/>
          <w:szCs w:val="24"/>
        </w:rPr>
        <w:t xml:space="preserve">TPS will send a copy of the referral which will provide the carer with all relevant information to familiarise themselves with the child. </w:t>
      </w:r>
    </w:p>
    <w:p w14:paraId="6C37D99D" w14:textId="77777777" w:rsidR="00517582" w:rsidRDefault="00517582" w:rsidP="00517582">
      <w:pPr>
        <w:pStyle w:val="ListParagraph"/>
        <w:numPr>
          <w:ilvl w:val="0"/>
          <w:numId w:val="32"/>
        </w:numPr>
        <w:spacing w:after="120" w:line="298" w:lineRule="auto"/>
        <w:jc w:val="both"/>
        <w:rPr>
          <w:rFonts w:ascii="Arial" w:hAnsi="Arial" w:cs="Arial"/>
          <w:sz w:val="24"/>
          <w:szCs w:val="24"/>
        </w:rPr>
      </w:pPr>
      <w:r>
        <w:rPr>
          <w:rFonts w:ascii="Arial" w:hAnsi="Arial" w:cs="Arial"/>
          <w:sz w:val="24"/>
          <w:szCs w:val="24"/>
        </w:rPr>
        <w:t xml:space="preserve">Ensure information regarding risk contained within the referral is highlighted to the carer so they can develop appropriate safe care planning. </w:t>
      </w:r>
    </w:p>
    <w:p w14:paraId="35A43DF8" w14:textId="77777777" w:rsidR="00517582" w:rsidRDefault="00517582" w:rsidP="00517582">
      <w:pPr>
        <w:pStyle w:val="ListParagraph"/>
        <w:numPr>
          <w:ilvl w:val="0"/>
          <w:numId w:val="32"/>
        </w:numPr>
        <w:spacing w:after="120" w:line="298" w:lineRule="auto"/>
        <w:jc w:val="both"/>
        <w:rPr>
          <w:rFonts w:ascii="Arial" w:hAnsi="Arial" w:cs="Arial"/>
          <w:sz w:val="24"/>
          <w:szCs w:val="24"/>
        </w:rPr>
      </w:pPr>
      <w:r>
        <w:rPr>
          <w:rFonts w:ascii="Arial" w:hAnsi="Arial" w:cs="Arial"/>
          <w:sz w:val="24"/>
          <w:szCs w:val="24"/>
        </w:rPr>
        <w:t>If requested by the allocated children’s social worker, TPS will also send the foster carer the delegated authority for the child, if a child is subject to a care order, to meet the child’s needs. If the child is subject to section 20 accommodation, TPS will ensure that they inform the child’s social worker to provide signed consent by the child’s parents for the carer to meet the child’s needs.</w:t>
      </w:r>
    </w:p>
    <w:p w14:paraId="78EA1627" w14:textId="77777777" w:rsidR="00517582" w:rsidRPr="00AF1370" w:rsidRDefault="00517582" w:rsidP="00517582">
      <w:pPr>
        <w:pStyle w:val="ListParagraph"/>
        <w:numPr>
          <w:ilvl w:val="0"/>
          <w:numId w:val="32"/>
        </w:numPr>
        <w:spacing w:after="120" w:line="298" w:lineRule="auto"/>
        <w:jc w:val="both"/>
        <w:rPr>
          <w:rFonts w:ascii="Arial" w:hAnsi="Arial" w:cs="Arial"/>
          <w:sz w:val="24"/>
          <w:szCs w:val="24"/>
        </w:rPr>
      </w:pPr>
      <w:r>
        <w:rPr>
          <w:rFonts w:ascii="Arial" w:hAnsi="Arial" w:cs="Arial"/>
          <w:sz w:val="24"/>
          <w:szCs w:val="24"/>
        </w:rPr>
        <w:t xml:space="preserve">If the child is not newly received into care when accessing the Emergency Bed, TPS will, if provided by the allocated social worker, send the child’s last child in care review minutes and the last medical to support and inform care of the child. </w:t>
      </w:r>
      <w:r w:rsidRPr="00AF1370">
        <w:rPr>
          <w:rFonts w:ascii="Arial" w:hAnsi="Arial" w:cs="Arial"/>
          <w:sz w:val="24"/>
          <w:szCs w:val="24"/>
        </w:rPr>
        <w:t xml:space="preserve">If the child is accessing the Emergency Bed direct from their birth family, TPS will provide the Emergency Bed carer with information contained </w:t>
      </w:r>
      <w:r w:rsidRPr="00AF1370">
        <w:rPr>
          <w:rFonts w:ascii="Arial" w:hAnsi="Arial" w:cs="Arial"/>
          <w:sz w:val="24"/>
          <w:szCs w:val="24"/>
        </w:rPr>
        <w:lastRenderedPageBreak/>
        <w:t xml:space="preserve">within the KCC Liberi system that has been sent to them by the </w:t>
      </w:r>
      <w:r>
        <w:rPr>
          <w:rFonts w:ascii="Arial" w:hAnsi="Arial" w:cs="Arial"/>
          <w:sz w:val="24"/>
          <w:szCs w:val="24"/>
        </w:rPr>
        <w:t>c</w:t>
      </w:r>
      <w:r w:rsidRPr="00AF1370">
        <w:rPr>
          <w:rFonts w:ascii="Arial" w:hAnsi="Arial" w:cs="Arial"/>
          <w:sz w:val="24"/>
          <w:szCs w:val="24"/>
        </w:rPr>
        <w:t xml:space="preserve">hild’s </w:t>
      </w:r>
      <w:r>
        <w:rPr>
          <w:rFonts w:ascii="Arial" w:hAnsi="Arial" w:cs="Arial"/>
          <w:sz w:val="24"/>
          <w:szCs w:val="24"/>
        </w:rPr>
        <w:t>s</w:t>
      </w:r>
      <w:r w:rsidRPr="00AF1370">
        <w:rPr>
          <w:rFonts w:ascii="Arial" w:hAnsi="Arial" w:cs="Arial"/>
          <w:sz w:val="24"/>
          <w:szCs w:val="24"/>
        </w:rPr>
        <w:t xml:space="preserve">ocial </w:t>
      </w:r>
      <w:r>
        <w:rPr>
          <w:rFonts w:ascii="Arial" w:hAnsi="Arial" w:cs="Arial"/>
          <w:sz w:val="24"/>
          <w:szCs w:val="24"/>
        </w:rPr>
        <w:t>w</w:t>
      </w:r>
      <w:r w:rsidRPr="00AF1370">
        <w:rPr>
          <w:rFonts w:ascii="Arial" w:hAnsi="Arial" w:cs="Arial"/>
          <w:sz w:val="24"/>
          <w:szCs w:val="24"/>
        </w:rPr>
        <w:t xml:space="preserve">orker. </w:t>
      </w:r>
    </w:p>
    <w:p w14:paraId="4760C5D0" w14:textId="77777777" w:rsidR="00517582" w:rsidRDefault="00517582" w:rsidP="00517582">
      <w:pPr>
        <w:pStyle w:val="ListParagraph"/>
        <w:numPr>
          <w:ilvl w:val="0"/>
          <w:numId w:val="32"/>
        </w:numPr>
        <w:spacing w:after="120" w:line="298" w:lineRule="auto"/>
        <w:jc w:val="both"/>
        <w:rPr>
          <w:rFonts w:ascii="Arial" w:hAnsi="Arial" w:cs="Arial"/>
          <w:sz w:val="24"/>
          <w:szCs w:val="24"/>
        </w:rPr>
      </w:pPr>
      <w:r>
        <w:rPr>
          <w:rFonts w:ascii="Arial" w:hAnsi="Arial" w:cs="Arial"/>
          <w:sz w:val="24"/>
          <w:szCs w:val="24"/>
        </w:rPr>
        <w:t>Ensure that once a placement is agreed, the foster carer’s payments are promptly set up to limit any delay. TPS will also ensure that once a child leaves an Emergency Bed provision, payments are ended promptly to limit any overpayment issues.</w:t>
      </w:r>
    </w:p>
    <w:p w14:paraId="669188EA" w14:textId="77777777" w:rsidR="00517582" w:rsidRPr="003E2A83" w:rsidRDefault="00517582" w:rsidP="00517582">
      <w:pPr>
        <w:pStyle w:val="ListParagraph"/>
        <w:numPr>
          <w:ilvl w:val="0"/>
          <w:numId w:val="32"/>
        </w:numPr>
        <w:spacing w:after="120" w:line="298" w:lineRule="auto"/>
        <w:jc w:val="both"/>
        <w:rPr>
          <w:rFonts w:ascii="Arial" w:hAnsi="Arial" w:cs="Arial"/>
          <w:sz w:val="24"/>
          <w:szCs w:val="24"/>
        </w:rPr>
      </w:pPr>
      <w:r w:rsidRPr="003E2A83">
        <w:rPr>
          <w:rFonts w:ascii="Arial" w:hAnsi="Arial" w:cs="Arial"/>
          <w:sz w:val="24"/>
          <w:szCs w:val="24"/>
        </w:rPr>
        <w:t xml:space="preserve">Ensure good communication with the </w:t>
      </w:r>
      <w:r>
        <w:rPr>
          <w:rFonts w:ascii="Arial" w:hAnsi="Arial" w:cs="Arial"/>
          <w:sz w:val="24"/>
          <w:szCs w:val="24"/>
        </w:rPr>
        <w:t>f</w:t>
      </w:r>
      <w:r w:rsidRPr="003E2A83">
        <w:rPr>
          <w:rFonts w:ascii="Arial" w:hAnsi="Arial" w:cs="Arial"/>
          <w:sz w:val="24"/>
          <w:szCs w:val="24"/>
        </w:rPr>
        <w:t xml:space="preserve">oster </w:t>
      </w:r>
      <w:r>
        <w:rPr>
          <w:rFonts w:ascii="Arial" w:hAnsi="Arial" w:cs="Arial"/>
          <w:sz w:val="24"/>
          <w:szCs w:val="24"/>
        </w:rPr>
        <w:t>c</w:t>
      </w:r>
      <w:r w:rsidRPr="003E2A83">
        <w:rPr>
          <w:rFonts w:ascii="Arial" w:hAnsi="Arial" w:cs="Arial"/>
          <w:sz w:val="24"/>
          <w:szCs w:val="24"/>
        </w:rPr>
        <w:t xml:space="preserve">arer regarding progress of potential placements or moves before the end of the 10 days. This also includes updating the </w:t>
      </w:r>
      <w:r>
        <w:rPr>
          <w:rFonts w:ascii="Arial" w:hAnsi="Arial" w:cs="Arial"/>
          <w:sz w:val="24"/>
          <w:szCs w:val="24"/>
        </w:rPr>
        <w:t>f</w:t>
      </w:r>
      <w:r w:rsidRPr="003E2A83">
        <w:rPr>
          <w:rFonts w:ascii="Arial" w:hAnsi="Arial" w:cs="Arial"/>
          <w:sz w:val="24"/>
          <w:szCs w:val="24"/>
        </w:rPr>
        <w:t xml:space="preserve">oster </w:t>
      </w:r>
      <w:r>
        <w:rPr>
          <w:rFonts w:ascii="Arial" w:hAnsi="Arial" w:cs="Arial"/>
          <w:sz w:val="24"/>
          <w:szCs w:val="24"/>
        </w:rPr>
        <w:t>c</w:t>
      </w:r>
      <w:r w:rsidRPr="003E2A83">
        <w:rPr>
          <w:rFonts w:ascii="Arial" w:hAnsi="Arial" w:cs="Arial"/>
          <w:sz w:val="24"/>
          <w:szCs w:val="24"/>
        </w:rPr>
        <w:t xml:space="preserve">arer if an Emergency Bed </w:t>
      </w:r>
      <w:r>
        <w:rPr>
          <w:rFonts w:ascii="Arial" w:hAnsi="Arial" w:cs="Arial"/>
          <w:sz w:val="24"/>
          <w:szCs w:val="24"/>
        </w:rPr>
        <w:t>p</w:t>
      </w:r>
      <w:r w:rsidRPr="003E2A83">
        <w:rPr>
          <w:rFonts w:ascii="Arial" w:hAnsi="Arial" w:cs="Arial"/>
          <w:sz w:val="24"/>
          <w:szCs w:val="24"/>
        </w:rPr>
        <w:t>rovision is no longer required, or alternatively if an extension for a current child is needed.</w:t>
      </w:r>
    </w:p>
    <w:p w14:paraId="783E565E" w14:textId="77777777" w:rsidR="00517582" w:rsidRPr="003E2A83" w:rsidRDefault="00517582" w:rsidP="00517582">
      <w:pPr>
        <w:pStyle w:val="ListParagraph"/>
        <w:numPr>
          <w:ilvl w:val="0"/>
          <w:numId w:val="32"/>
        </w:numPr>
        <w:spacing w:after="120" w:line="298" w:lineRule="auto"/>
        <w:jc w:val="both"/>
        <w:rPr>
          <w:rFonts w:ascii="Arial" w:hAnsi="Arial" w:cs="Arial"/>
          <w:sz w:val="24"/>
          <w:szCs w:val="24"/>
        </w:rPr>
      </w:pPr>
      <w:r w:rsidRPr="003E2A83">
        <w:rPr>
          <w:rFonts w:ascii="Arial" w:hAnsi="Arial" w:cs="Arial"/>
          <w:sz w:val="24"/>
          <w:szCs w:val="24"/>
        </w:rPr>
        <w:t xml:space="preserve">Ensure the FSW is updated so that they can provide the Emergency Bed </w:t>
      </w:r>
      <w:r>
        <w:rPr>
          <w:rFonts w:ascii="Arial" w:hAnsi="Arial" w:cs="Arial"/>
          <w:sz w:val="24"/>
          <w:szCs w:val="24"/>
        </w:rPr>
        <w:t>f</w:t>
      </w:r>
      <w:r w:rsidRPr="003E2A83">
        <w:rPr>
          <w:rFonts w:ascii="Arial" w:hAnsi="Arial" w:cs="Arial"/>
          <w:sz w:val="24"/>
          <w:szCs w:val="24"/>
        </w:rPr>
        <w:t xml:space="preserve">oster </w:t>
      </w:r>
      <w:r>
        <w:rPr>
          <w:rFonts w:ascii="Arial" w:hAnsi="Arial" w:cs="Arial"/>
          <w:sz w:val="24"/>
          <w:szCs w:val="24"/>
        </w:rPr>
        <w:t>c</w:t>
      </w:r>
      <w:r w:rsidRPr="003E2A83">
        <w:rPr>
          <w:rFonts w:ascii="Arial" w:hAnsi="Arial" w:cs="Arial"/>
          <w:sz w:val="24"/>
          <w:szCs w:val="24"/>
        </w:rPr>
        <w:t xml:space="preserve">arer with necessary support to meet the needs of the child. </w:t>
      </w:r>
    </w:p>
    <w:p w14:paraId="0A843A6E" w14:textId="77777777" w:rsidR="00517582" w:rsidRPr="003E2A83" w:rsidRDefault="00517582" w:rsidP="00CC1C1A">
      <w:pPr>
        <w:pStyle w:val="ListParagraph"/>
        <w:spacing w:after="120" w:line="298" w:lineRule="auto"/>
        <w:ind w:left="1080"/>
        <w:jc w:val="both"/>
        <w:rPr>
          <w:rFonts w:ascii="Arial" w:hAnsi="Arial" w:cs="Arial"/>
          <w:sz w:val="24"/>
          <w:szCs w:val="24"/>
        </w:rPr>
      </w:pPr>
    </w:p>
    <w:p w14:paraId="0DC23F31" w14:textId="77777777" w:rsidR="00517582" w:rsidRPr="003E2A83" w:rsidRDefault="00517582" w:rsidP="00517582">
      <w:pPr>
        <w:pStyle w:val="ListParagraph"/>
        <w:numPr>
          <w:ilvl w:val="0"/>
          <w:numId w:val="31"/>
        </w:numPr>
        <w:spacing w:after="120" w:line="298" w:lineRule="auto"/>
        <w:jc w:val="both"/>
        <w:rPr>
          <w:rFonts w:ascii="Arial" w:hAnsi="Arial" w:cs="Arial"/>
          <w:b/>
          <w:bCs/>
          <w:sz w:val="24"/>
          <w:szCs w:val="24"/>
        </w:rPr>
      </w:pPr>
      <w:r w:rsidRPr="003E2A83">
        <w:rPr>
          <w:rFonts w:ascii="Arial" w:hAnsi="Arial" w:cs="Arial"/>
          <w:b/>
          <w:bCs/>
          <w:sz w:val="24"/>
          <w:szCs w:val="24"/>
        </w:rPr>
        <w:t>The Child’s Social Worker will:</w:t>
      </w:r>
    </w:p>
    <w:p w14:paraId="6FFEFB3D" w14:textId="77777777" w:rsidR="00517582" w:rsidRPr="003E2A83" w:rsidRDefault="00517582" w:rsidP="00517582">
      <w:pPr>
        <w:pStyle w:val="ListParagraph"/>
        <w:numPr>
          <w:ilvl w:val="0"/>
          <w:numId w:val="34"/>
        </w:numPr>
        <w:spacing w:after="120" w:line="298" w:lineRule="auto"/>
        <w:jc w:val="both"/>
        <w:rPr>
          <w:rFonts w:ascii="Arial" w:hAnsi="Arial" w:cs="Arial"/>
          <w:sz w:val="24"/>
          <w:szCs w:val="24"/>
        </w:rPr>
      </w:pPr>
      <w:r w:rsidRPr="003E2A83">
        <w:rPr>
          <w:rFonts w:ascii="Arial" w:hAnsi="Arial" w:cs="Arial"/>
          <w:sz w:val="24"/>
          <w:szCs w:val="24"/>
        </w:rPr>
        <w:t xml:space="preserve">Transport the child to the Emergency Bed Placement and onto their next identified placement or return to family. This is not the role of the Emergency Bed </w:t>
      </w:r>
      <w:r>
        <w:rPr>
          <w:rFonts w:ascii="Arial" w:hAnsi="Arial" w:cs="Arial"/>
          <w:sz w:val="24"/>
          <w:szCs w:val="24"/>
        </w:rPr>
        <w:t>f</w:t>
      </w:r>
      <w:r w:rsidRPr="003E2A83">
        <w:rPr>
          <w:rFonts w:ascii="Arial" w:hAnsi="Arial" w:cs="Arial"/>
          <w:sz w:val="24"/>
          <w:szCs w:val="24"/>
        </w:rPr>
        <w:t xml:space="preserve">oster </w:t>
      </w:r>
      <w:r>
        <w:rPr>
          <w:rFonts w:ascii="Arial" w:hAnsi="Arial" w:cs="Arial"/>
          <w:sz w:val="24"/>
          <w:szCs w:val="24"/>
        </w:rPr>
        <w:t>c</w:t>
      </w:r>
      <w:r w:rsidRPr="003E2A83">
        <w:rPr>
          <w:rFonts w:ascii="Arial" w:hAnsi="Arial" w:cs="Arial"/>
          <w:sz w:val="24"/>
          <w:szCs w:val="24"/>
        </w:rPr>
        <w:t xml:space="preserve">arer. </w:t>
      </w:r>
    </w:p>
    <w:p w14:paraId="23F93518" w14:textId="77777777" w:rsidR="00517582" w:rsidRPr="003E2A83" w:rsidRDefault="00517582" w:rsidP="00517582">
      <w:pPr>
        <w:pStyle w:val="ListParagraph"/>
        <w:numPr>
          <w:ilvl w:val="0"/>
          <w:numId w:val="34"/>
        </w:numPr>
        <w:spacing w:after="120" w:line="298" w:lineRule="auto"/>
        <w:jc w:val="both"/>
        <w:rPr>
          <w:rFonts w:ascii="Arial" w:hAnsi="Arial" w:cs="Arial"/>
          <w:sz w:val="24"/>
          <w:szCs w:val="24"/>
        </w:rPr>
      </w:pPr>
      <w:r w:rsidRPr="003E2A83">
        <w:rPr>
          <w:rFonts w:ascii="Arial" w:hAnsi="Arial" w:cs="Arial"/>
          <w:sz w:val="24"/>
          <w:szCs w:val="24"/>
        </w:rPr>
        <w:t xml:space="preserve">Attend any placement arrangements discussions and contribute with any information that will support the Foster Carer in caring for the child or young person. </w:t>
      </w:r>
    </w:p>
    <w:p w14:paraId="2A769CC8" w14:textId="77777777" w:rsidR="00517582" w:rsidRPr="003E2A83" w:rsidRDefault="00517582" w:rsidP="00517582">
      <w:pPr>
        <w:pStyle w:val="ListParagraph"/>
        <w:numPr>
          <w:ilvl w:val="0"/>
          <w:numId w:val="34"/>
        </w:numPr>
        <w:spacing w:after="120" w:line="298" w:lineRule="auto"/>
        <w:jc w:val="both"/>
        <w:rPr>
          <w:rFonts w:ascii="Arial" w:hAnsi="Arial" w:cs="Arial"/>
          <w:sz w:val="24"/>
          <w:szCs w:val="24"/>
        </w:rPr>
      </w:pPr>
      <w:r w:rsidRPr="003E2A83">
        <w:rPr>
          <w:rFonts w:ascii="Arial" w:hAnsi="Arial" w:cs="Arial"/>
          <w:sz w:val="24"/>
          <w:szCs w:val="24"/>
        </w:rPr>
        <w:t>Coordinate and arrange for additional support as considered necessary and appropriate.</w:t>
      </w:r>
    </w:p>
    <w:p w14:paraId="23696DF0" w14:textId="77777777" w:rsidR="00517582" w:rsidRPr="003E2A83" w:rsidRDefault="00517582" w:rsidP="00517582">
      <w:pPr>
        <w:pStyle w:val="ListParagraph"/>
        <w:numPr>
          <w:ilvl w:val="0"/>
          <w:numId w:val="34"/>
        </w:numPr>
        <w:spacing w:after="120" w:line="298" w:lineRule="auto"/>
        <w:jc w:val="both"/>
        <w:rPr>
          <w:rFonts w:ascii="Arial" w:hAnsi="Arial" w:cs="Arial"/>
          <w:sz w:val="24"/>
          <w:szCs w:val="24"/>
        </w:rPr>
      </w:pPr>
      <w:r w:rsidRPr="003E2A83">
        <w:rPr>
          <w:rFonts w:ascii="Arial" w:hAnsi="Arial" w:cs="Arial"/>
          <w:sz w:val="24"/>
          <w:szCs w:val="24"/>
        </w:rPr>
        <w:t>Ensure that the Child or Young Person is visited at least once during their Emergency Bed stay.</w:t>
      </w:r>
    </w:p>
    <w:p w14:paraId="1EAB5C64" w14:textId="77777777" w:rsidR="00517582" w:rsidRPr="003E2A83" w:rsidRDefault="00517582" w:rsidP="00517582">
      <w:pPr>
        <w:pStyle w:val="ListParagraph"/>
        <w:numPr>
          <w:ilvl w:val="0"/>
          <w:numId w:val="34"/>
        </w:numPr>
        <w:spacing w:after="120" w:line="298" w:lineRule="auto"/>
        <w:jc w:val="both"/>
        <w:rPr>
          <w:rFonts w:ascii="Arial" w:hAnsi="Arial" w:cs="Arial"/>
          <w:sz w:val="24"/>
          <w:szCs w:val="24"/>
        </w:rPr>
      </w:pPr>
      <w:r w:rsidRPr="003E2A83">
        <w:rPr>
          <w:rFonts w:ascii="Arial" w:hAnsi="Arial" w:cs="Arial"/>
          <w:sz w:val="24"/>
          <w:szCs w:val="24"/>
        </w:rPr>
        <w:t>Maintain good communication with the Foster Carer, TPS and the FSW regarding plans for the Child or Young Person’s next placement.</w:t>
      </w:r>
    </w:p>
    <w:p w14:paraId="2F0437C1" w14:textId="77777777" w:rsidR="00517582" w:rsidRDefault="00517582" w:rsidP="00CC1C1A">
      <w:pPr>
        <w:pStyle w:val="ListParagraph"/>
        <w:spacing w:after="120" w:line="298" w:lineRule="auto"/>
        <w:jc w:val="both"/>
        <w:rPr>
          <w:rFonts w:ascii="Arial" w:hAnsi="Arial" w:cs="Arial"/>
          <w:b/>
          <w:bCs/>
          <w:sz w:val="24"/>
          <w:szCs w:val="24"/>
        </w:rPr>
      </w:pPr>
    </w:p>
    <w:p w14:paraId="4FDBAF45" w14:textId="77777777" w:rsidR="00517582" w:rsidRPr="00042501" w:rsidRDefault="00517582" w:rsidP="00517582">
      <w:pPr>
        <w:pStyle w:val="ListParagraph"/>
        <w:numPr>
          <w:ilvl w:val="0"/>
          <w:numId w:val="31"/>
        </w:numPr>
        <w:spacing w:after="120" w:line="298" w:lineRule="auto"/>
        <w:jc w:val="both"/>
        <w:rPr>
          <w:rFonts w:ascii="Arial" w:hAnsi="Arial" w:cs="Arial"/>
          <w:b/>
          <w:bCs/>
          <w:sz w:val="24"/>
          <w:szCs w:val="24"/>
        </w:rPr>
      </w:pPr>
      <w:r w:rsidRPr="00042501">
        <w:rPr>
          <w:rFonts w:ascii="Arial" w:hAnsi="Arial" w:cs="Arial"/>
          <w:b/>
          <w:bCs/>
          <w:sz w:val="24"/>
          <w:szCs w:val="24"/>
        </w:rPr>
        <w:t xml:space="preserve">The </w:t>
      </w:r>
      <w:r>
        <w:rPr>
          <w:rFonts w:ascii="Arial" w:hAnsi="Arial" w:cs="Arial"/>
          <w:b/>
          <w:bCs/>
          <w:sz w:val="24"/>
          <w:szCs w:val="24"/>
        </w:rPr>
        <w:t xml:space="preserve">Emergency Bed Fostering Social Worker/Support Team </w:t>
      </w:r>
      <w:r w:rsidRPr="00042501">
        <w:rPr>
          <w:rFonts w:ascii="Arial" w:hAnsi="Arial" w:cs="Arial"/>
          <w:b/>
          <w:bCs/>
          <w:sz w:val="24"/>
          <w:szCs w:val="24"/>
        </w:rPr>
        <w:t>will:</w:t>
      </w:r>
    </w:p>
    <w:p w14:paraId="39DFC0D6" w14:textId="77777777" w:rsidR="00517582" w:rsidRPr="008B6CAA" w:rsidRDefault="00517582" w:rsidP="00517582">
      <w:pPr>
        <w:pStyle w:val="ListParagraph"/>
        <w:numPr>
          <w:ilvl w:val="0"/>
          <w:numId w:val="32"/>
        </w:numPr>
        <w:spacing w:after="120" w:line="298" w:lineRule="auto"/>
        <w:jc w:val="both"/>
        <w:rPr>
          <w:rFonts w:ascii="Arial" w:hAnsi="Arial" w:cs="Arial"/>
          <w:bCs/>
          <w:sz w:val="24"/>
          <w:szCs w:val="24"/>
        </w:rPr>
      </w:pPr>
      <w:r>
        <w:rPr>
          <w:rFonts w:ascii="Arial" w:hAnsi="Arial" w:cs="Arial"/>
          <w:bCs/>
          <w:sz w:val="24"/>
          <w:szCs w:val="24"/>
        </w:rPr>
        <w:t>P</w:t>
      </w:r>
      <w:r w:rsidRPr="008B6CAA">
        <w:rPr>
          <w:rFonts w:ascii="Arial" w:hAnsi="Arial" w:cs="Arial"/>
          <w:bCs/>
          <w:sz w:val="24"/>
          <w:szCs w:val="24"/>
        </w:rPr>
        <w:t xml:space="preserve">rovide 4 weekly supervision to the Emergency Bed </w:t>
      </w:r>
      <w:r>
        <w:rPr>
          <w:rFonts w:ascii="Arial" w:hAnsi="Arial" w:cs="Arial"/>
          <w:bCs/>
          <w:sz w:val="24"/>
          <w:szCs w:val="24"/>
        </w:rPr>
        <w:t>f</w:t>
      </w:r>
      <w:r w:rsidRPr="008B6CAA">
        <w:rPr>
          <w:rFonts w:ascii="Arial" w:hAnsi="Arial" w:cs="Arial"/>
          <w:bCs/>
          <w:sz w:val="24"/>
          <w:szCs w:val="24"/>
        </w:rPr>
        <w:t xml:space="preserve">oster </w:t>
      </w:r>
      <w:r>
        <w:rPr>
          <w:rFonts w:ascii="Arial" w:hAnsi="Arial" w:cs="Arial"/>
          <w:bCs/>
          <w:sz w:val="24"/>
          <w:szCs w:val="24"/>
        </w:rPr>
        <w:t>ca</w:t>
      </w:r>
      <w:r w:rsidRPr="008B6CAA">
        <w:rPr>
          <w:rFonts w:ascii="Arial" w:hAnsi="Arial" w:cs="Arial"/>
          <w:bCs/>
          <w:sz w:val="24"/>
          <w:szCs w:val="24"/>
        </w:rPr>
        <w:t xml:space="preserve">rer and additional visits or support calls where necessary, in accordance with the needs of the </w:t>
      </w:r>
      <w:r>
        <w:rPr>
          <w:rFonts w:ascii="Arial" w:hAnsi="Arial" w:cs="Arial"/>
          <w:bCs/>
          <w:sz w:val="24"/>
          <w:szCs w:val="24"/>
        </w:rPr>
        <w:t>f</w:t>
      </w:r>
      <w:r w:rsidRPr="008B6CAA">
        <w:rPr>
          <w:rFonts w:ascii="Arial" w:hAnsi="Arial" w:cs="Arial"/>
          <w:bCs/>
          <w:sz w:val="24"/>
          <w:szCs w:val="24"/>
        </w:rPr>
        <w:t xml:space="preserve">oster </w:t>
      </w:r>
      <w:r>
        <w:rPr>
          <w:rFonts w:ascii="Arial" w:hAnsi="Arial" w:cs="Arial"/>
          <w:bCs/>
          <w:sz w:val="24"/>
          <w:szCs w:val="24"/>
        </w:rPr>
        <w:t>c</w:t>
      </w:r>
      <w:r w:rsidRPr="008B6CAA">
        <w:rPr>
          <w:rFonts w:ascii="Arial" w:hAnsi="Arial" w:cs="Arial"/>
          <w:bCs/>
          <w:sz w:val="24"/>
          <w:szCs w:val="24"/>
        </w:rPr>
        <w:t xml:space="preserve">arers and the children in placement. </w:t>
      </w:r>
    </w:p>
    <w:p w14:paraId="57F59241" w14:textId="77777777" w:rsidR="00517582" w:rsidRPr="008B6CAA" w:rsidRDefault="00517582" w:rsidP="00517582">
      <w:pPr>
        <w:pStyle w:val="ListParagraph"/>
        <w:numPr>
          <w:ilvl w:val="0"/>
          <w:numId w:val="32"/>
        </w:numPr>
        <w:spacing w:after="120" w:line="298" w:lineRule="auto"/>
        <w:jc w:val="both"/>
        <w:rPr>
          <w:rFonts w:ascii="Arial" w:hAnsi="Arial" w:cs="Arial"/>
          <w:bCs/>
          <w:sz w:val="24"/>
          <w:szCs w:val="24"/>
        </w:rPr>
      </w:pPr>
      <w:r w:rsidRPr="008B6CAA">
        <w:rPr>
          <w:rFonts w:ascii="Arial" w:hAnsi="Arial" w:cs="Arial"/>
          <w:bCs/>
          <w:sz w:val="24"/>
          <w:szCs w:val="24"/>
        </w:rPr>
        <w:t xml:space="preserve">Identify training that will develop the </w:t>
      </w:r>
      <w:r>
        <w:rPr>
          <w:rFonts w:ascii="Arial" w:hAnsi="Arial" w:cs="Arial"/>
          <w:bCs/>
          <w:sz w:val="24"/>
          <w:szCs w:val="24"/>
        </w:rPr>
        <w:t>f</w:t>
      </w:r>
      <w:r w:rsidRPr="008B6CAA">
        <w:rPr>
          <w:rFonts w:ascii="Arial" w:hAnsi="Arial" w:cs="Arial"/>
          <w:bCs/>
          <w:sz w:val="24"/>
          <w:szCs w:val="24"/>
        </w:rPr>
        <w:t xml:space="preserve">oster </w:t>
      </w:r>
      <w:r>
        <w:rPr>
          <w:rFonts w:ascii="Arial" w:hAnsi="Arial" w:cs="Arial"/>
          <w:bCs/>
          <w:sz w:val="24"/>
          <w:szCs w:val="24"/>
        </w:rPr>
        <w:t>c</w:t>
      </w:r>
      <w:r w:rsidRPr="008B6CAA">
        <w:rPr>
          <w:rFonts w:ascii="Arial" w:hAnsi="Arial" w:cs="Arial"/>
          <w:bCs/>
          <w:sz w:val="24"/>
          <w:szCs w:val="24"/>
        </w:rPr>
        <w:t xml:space="preserve">arer’s knowledge and skillset specific to the Emergency Bed scheme. </w:t>
      </w:r>
    </w:p>
    <w:p w14:paraId="02F8B084" w14:textId="77777777" w:rsidR="00517582" w:rsidRPr="008B6CAA" w:rsidRDefault="00517582" w:rsidP="00517582">
      <w:pPr>
        <w:pStyle w:val="ListParagraph"/>
        <w:numPr>
          <w:ilvl w:val="0"/>
          <w:numId w:val="32"/>
        </w:numPr>
        <w:spacing w:after="120" w:line="298" w:lineRule="auto"/>
        <w:jc w:val="both"/>
        <w:rPr>
          <w:rFonts w:ascii="Arial" w:hAnsi="Arial" w:cs="Arial"/>
          <w:bCs/>
          <w:sz w:val="24"/>
          <w:szCs w:val="24"/>
        </w:rPr>
      </w:pPr>
      <w:r w:rsidRPr="008B6CAA">
        <w:rPr>
          <w:rFonts w:ascii="Arial" w:hAnsi="Arial" w:cs="Arial"/>
          <w:bCs/>
          <w:sz w:val="24"/>
          <w:szCs w:val="24"/>
        </w:rPr>
        <w:t xml:space="preserve">Facilitate a Placement Arrangements meeting discussion with the </w:t>
      </w:r>
      <w:r>
        <w:rPr>
          <w:rFonts w:ascii="Arial" w:hAnsi="Arial" w:cs="Arial"/>
          <w:bCs/>
          <w:sz w:val="24"/>
          <w:szCs w:val="24"/>
        </w:rPr>
        <w:t>f</w:t>
      </w:r>
      <w:r w:rsidRPr="008B6CAA">
        <w:rPr>
          <w:rFonts w:ascii="Arial" w:hAnsi="Arial" w:cs="Arial"/>
          <w:bCs/>
          <w:sz w:val="24"/>
          <w:szCs w:val="24"/>
        </w:rPr>
        <w:t xml:space="preserve">oster </w:t>
      </w:r>
      <w:r>
        <w:rPr>
          <w:rFonts w:ascii="Arial" w:hAnsi="Arial" w:cs="Arial"/>
          <w:bCs/>
          <w:sz w:val="24"/>
          <w:szCs w:val="24"/>
        </w:rPr>
        <w:t>c</w:t>
      </w:r>
      <w:r w:rsidRPr="008B6CAA">
        <w:rPr>
          <w:rFonts w:ascii="Arial" w:hAnsi="Arial" w:cs="Arial"/>
          <w:bCs/>
          <w:sz w:val="24"/>
          <w:szCs w:val="24"/>
        </w:rPr>
        <w:t xml:space="preserve">arer and </w:t>
      </w:r>
      <w:r>
        <w:rPr>
          <w:rFonts w:ascii="Arial" w:hAnsi="Arial" w:cs="Arial"/>
          <w:bCs/>
          <w:sz w:val="24"/>
          <w:szCs w:val="24"/>
        </w:rPr>
        <w:t>s</w:t>
      </w:r>
      <w:r w:rsidRPr="008B6CAA">
        <w:rPr>
          <w:rFonts w:ascii="Arial" w:hAnsi="Arial" w:cs="Arial"/>
          <w:bCs/>
          <w:sz w:val="24"/>
          <w:szCs w:val="24"/>
        </w:rPr>
        <w:t xml:space="preserve">ocial </w:t>
      </w:r>
      <w:r>
        <w:rPr>
          <w:rFonts w:ascii="Arial" w:hAnsi="Arial" w:cs="Arial"/>
          <w:bCs/>
          <w:sz w:val="24"/>
          <w:szCs w:val="24"/>
        </w:rPr>
        <w:t>w</w:t>
      </w:r>
      <w:r w:rsidRPr="008B6CAA">
        <w:rPr>
          <w:rFonts w:ascii="Arial" w:hAnsi="Arial" w:cs="Arial"/>
          <w:bCs/>
          <w:sz w:val="24"/>
          <w:szCs w:val="24"/>
        </w:rPr>
        <w:t xml:space="preserve">orker as soon as reasonably possible after a placement is made. </w:t>
      </w:r>
    </w:p>
    <w:p w14:paraId="199876D2" w14:textId="77777777" w:rsidR="00517582" w:rsidRPr="008B6CAA" w:rsidRDefault="00517582" w:rsidP="00517582">
      <w:pPr>
        <w:pStyle w:val="ListParagraph"/>
        <w:numPr>
          <w:ilvl w:val="0"/>
          <w:numId w:val="32"/>
        </w:numPr>
        <w:spacing w:after="120" w:line="298" w:lineRule="auto"/>
        <w:jc w:val="both"/>
        <w:rPr>
          <w:rFonts w:ascii="Arial" w:hAnsi="Arial" w:cs="Arial"/>
          <w:bCs/>
          <w:sz w:val="24"/>
          <w:szCs w:val="24"/>
        </w:rPr>
      </w:pPr>
      <w:r w:rsidRPr="008B6CAA">
        <w:rPr>
          <w:rFonts w:ascii="Arial" w:hAnsi="Arial" w:cs="Arial"/>
          <w:bCs/>
          <w:sz w:val="24"/>
          <w:szCs w:val="24"/>
        </w:rPr>
        <w:t>Ensure that there is a robust Emergency Bed Safe Care Plan in place to ensure safeguarding areas are considered in meeting the needs of the children/young people.</w:t>
      </w:r>
    </w:p>
    <w:p w14:paraId="091318FB" w14:textId="77777777" w:rsidR="00517582" w:rsidRDefault="00517582" w:rsidP="00517582">
      <w:pPr>
        <w:pStyle w:val="ListParagraph"/>
        <w:numPr>
          <w:ilvl w:val="0"/>
          <w:numId w:val="32"/>
        </w:numPr>
        <w:spacing w:after="120" w:line="298" w:lineRule="auto"/>
        <w:jc w:val="both"/>
        <w:rPr>
          <w:rFonts w:ascii="Arial" w:hAnsi="Arial" w:cs="Arial"/>
          <w:bCs/>
          <w:sz w:val="24"/>
          <w:szCs w:val="24"/>
        </w:rPr>
      </w:pPr>
      <w:r w:rsidRPr="008B6CAA">
        <w:rPr>
          <w:rFonts w:ascii="Arial" w:hAnsi="Arial" w:cs="Arial"/>
          <w:bCs/>
          <w:sz w:val="24"/>
          <w:szCs w:val="24"/>
        </w:rPr>
        <w:lastRenderedPageBreak/>
        <w:t xml:space="preserve">Facilitate a virtual Emergency Bed Support Group and an Emergency Bed WhatsApp Group with the purpose of providing information to </w:t>
      </w:r>
      <w:r>
        <w:rPr>
          <w:rFonts w:ascii="Arial" w:hAnsi="Arial" w:cs="Arial"/>
          <w:bCs/>
          <w:sz w:val="24"/>
          <w:szCs w:val="24"/>
        </w:rPr>
        <w:t>c</w:t>
      </w:r>
      <w:r w:rsidRPr="008B6CAA">
        <w:rPr>
          <w:rFonts w:ascii="Arial" w:hAnsi="Arial" w:cs="Arial"/>
          <w:bCs/>
          <w:sz w:val="24"/>
          <w:szCs w:val="24"/>
        </w:rPr>
        <w:t>arers and providing a forum to seek support and guidance.</w:t>
      </w:r>
    </w:p>
    <w:p w14:paraId="3CB212A0" w14:textId="77777777" w:rsidR="00517582" w:rsidRDefault="00517582" w:rsidP="00517582">
      <w:pPr>
        <w:pStyle w:val="ListParagraph"/>
        <w:numPr>
          <w:ilvl w:val="0"/>
          <w:numId w:val="32"/>
        </w:numPr>
        <w:spacing w:after="120" w:line="298" w:lineRule="auto"/>
        <w:jc w:val="both"/>
        <w:rPr>
          <w:rFonts w:ascii="Arial" w:hAnsi="Arial" w:cs="Arial"/>
          <w:bCs/>
          <w:sz w:val="24"/>
          <w:szCs w:val="24"/>
        </w:rPr>
      </w:pPr>
      <w:r>
        <w:rPr>
          <w:rFonts w:ascii="Arial" w:hAnsi="Arial" w:cs="Arial"/>
          <w:bCs/>
          <w:sz w:val="24"/>
          <w:szCs w:val="24"/>
        </w:rPr>
        <w:t>Provide Fostering OOH support from 17.00pm – 23.00pm on weekdays and 9.00am – 23.00pm weekends and bank holidays. County OOH support will be provided between 23.00pm through to 8.30am to ensure 24-hour support.</w:t>
      </w:r>
    </w:p>
    <w:p w14:paraId="16815BDE" w14:textId="77777777" w:rsidR="00517582" w:rsidRPr="00A4113D" w:rsidRDefault="00517582" w:rsidP="00CC1C1A">
      <w:pPr>
        <w:spacing w:after="120" w:line="298" w:lineRule="auto"/>
        <w:jc w:val="both"/>
        <w:rPr>
          <w:rFonts w:ascii="Arial" w:hAnsi="Arial" w:cs="Arial"/>
          <w:bCs/>
          <w:sz w:val="24"/>
          <w:szCs w:val="24"/>
        </w:rPr>
      </w:pPr>
    </w:p>
    <w:p w14:paraId="7BAE2205" w14:textId="77777777" w:rsidR="00517582" w:rsidRPr="0022581B" w:rsidRDefault="00517582" w:rsidP="00CC1C1A">
      <w:pPr>
        <w:spacing w:after="120" w:line="298" w:lineRule="auto"/>
        <w:jc w:val="both"/>
        <w:rPr>
          <w:rFonts w:ascii="Arial" w:hAnsi="Arial" w:cs="Arial"/>
          <w:b/>
          <w:sz w:val="24"/>
          <w:szCs w:val="24"/>
        </w:rPr>
      </w:pPr>
      <w:r w:rsidRPr="0022581B">
        <w:rPr>
          <w:rFonts w:ascii="Arial" w:hAnsi="Arial" w:cs="Arial"/>
          <w:b/>
          <w:sz w:val="24"/>
          <w:szCs w:val="24"/>
        </w:rPr>
        <w:t>d)The County Out of Hours (OOH) Service will:</w:t>
      </w:r>
    </w:p>
    <w:p w14:paraId="625C19DE" w14:textId="77777777" w:rsidR="00517582" w:rsidRPr="00B624CF" w:rsidRDefault="00517582" w:rsidP="00517582">
      <w:pPr>
        <w:pStyle w:val="ListParagraph"/>
        <w:numPr>
          <w:ilvl w:val="0"/>
          <w:numId w:val="33"/>
        </w:numPr>
        <w:spacing w:after="120" w:line="298" w:lineRule="auto"/>
        <w:jc w:val="both"/>
        <w:rPr>
          <w:rFonts w:ascii="Arial" w:hAnsi="Arial" w:cs="Arial"/>
          <w:b/>
          <w:sz w:val="24"/>
          <w:szCs w:val="24"/>
        </w:rPr>
      </w:pPr>
      <w:r>
        <w:rPr>
          <w:rFonts w:ascii="Arial" w:hAnsi="Arial" w:cs="Arial"/>
          <w:bCs/>
          <w:sz w:val="24"/>
          <w:szCs w:val="24"/>
        </w:rPr>
        <w:t xml:space="preserve">Provide full information that is available regarding a child being placed to support the foster carer in safe care planning. This information will be shared via telephone if Fostering OOH support has ended. The information available will also be sent to the Emergency Bed foster carer via email if needed. </w:t>
      </w:r>
    </w:p>
    <w:p w14:paraId="025943D3" w14:textId="77777777" w:rsidR="00517582" w:rsidRPr="005B769C" w:rsidRDefault="00517582" w:rsidP="00517582">
      <w:pPr>
        <w:pStyle w:val="ListParagraph"/>
        <w:numPr>
          <w:ilvl w:val="0"/>
          <w:numId w:val="33"/>
        </w:numPr>
        <w:spacing w:after="120" w:line="298" w:lineRule="auto"/>
        <w:jc w:val="both"/>
        <w:rPr>
          <w:rFonts w:ascii="Arial" w:hAnsi="Arial" w:cs="Arial"/>
          <w:b/>
          <w:sz w:val="24"/>
          <w:szCs w:val="24"/>
        </w:rPr>
      </w:pPr>
      <w:r>
        <w:rPr>
          <w:rFonts w:ascii="Arial" w:hAnsi="Arial" w:cs="Arial"/>
          <w:bCs/>
          <w:sz w:val="24"/>
          <w:szCs w:val="24"/>
        </w:rPr>
        <w:t xml:space="preserve">If a </w:t>
      </w:r>
      <w:r w:rsidRPr="00694B88">
        <w:rPr>
          <w:rFonts w:ascii="Arial" w:hAnsi="Arial" w:cs="Arial"/>
          <w:bCs/>
          <w:sz w:val="24"/>
          <w:szCs w:val="24"/>
        </w:rPr>
        <w:t xml:space="preserve">child is placed </w:t>
      </w:r>
      <w:r>
        <w:rPr>
          <w:rFonts w:ascii="Arial" w:hAnsi="Arial" w:cs="Arial"/>
          <w:bCs/>
          <w:sz w:val="24"/>
          <w:szCs w:val="24"/>
        </w:rPr>
        <w:t>in an Emergency Bed out of hours, then the county OOH social worker will support with placing the child or young person</w:t>
      </w:r>
      <w:r w:rsidRPr="001B6D1E">
        <w:rPr>
          <w:rFonts w:ascii="Arial" w:hAnsi="Arial" w:cs="Arial"/>
          <w:bCs/>
          <w:sz w:val="24"/>
          <w:szCs w:val="24"/>
        </w:rPr>
        <w:t xml:space="preserve">. </w:t>
      </w:r>
    </w:p>
    <w:p w14:paraId="358BB7E4" w14:textId="77777777" w:rsidR="00517582" w:rsidRPr="00577EA6" w:rsidRDefault="00517582" w:rsidP="00517582">
      <w:pPr>
        <w:pStyle w:val="ListParagraph"/>
        <w:numPr>
          <w:ilvl w:val="0"/>
          <w:numId w:val="33"/>
        </w:numPr>
        <w:spacing w:after="120" w:line="298" w:lineRule="auto"/>
        <w:jc w:val="both"/>
        <w:rPr>
          <w:rFonts w:ascii="Arial" w:hAnsi="Arial" w:cs="Arial"/>
          <w:b/>
          <w:sz w:val="24"/>
          <w:szCs w:val="24"/>
        </w:rPr>
      </w:pPr>
      <w:r>
        <w:rPr>
          <w:rFonts w:ascii="Arial" w:hAnsi="Arial" w:cs="Arial"/>
          <w:bCs/>
          <w:sz w:val="24"/>
          <w:szCs w:val="24"/>
        </w:rPr>
        <w:t xml:space="preserve">Foster carers will have access to the County OOH number to report a child or young person missing – providing full CAD number from the Police and any other known information about the child or young person. Foster carers will contact County OOH to inform the service if a child is missing or has returned to the foster home. </w:t>
      </w:r>
    </w:p>
    <w:p w14:paraId="4C1A6F2F" w14:textId="77777777" w:rsidR="00517582" w:rsidRPr="00BD34D5" w:rsidRDefault="00517582" w:rsidP="00517582">
      <w:pPr>
        <w:pStyle w:val="ListParagraph"/>
        <w:numPr>
          <w:ilvl w:val="0"/>
          <w:numId w:val="33"/>
        </w:numPr>
        <w:spacing w:after="120" w:line="298" w:lineRule="auto"/>
        <w:jc w:val="both"/>
        <w:rPr>
          <w:rFonts w:ascii="Arial" w:hAnsi="Arial" w:cs="Arial"/>
          <w:b/>
          <w:sz w:val="24"/>
          <w:szCs w:val="24"/>
        </w:rPr>
      </w:pPr>
      <w:r>
        <w:rPr>
          <w:rFonts w:ascii="Arial" w:hAnsi="Arial" w:cs="Arial"/>
          <w:bCs/>
          <w:sz w:val="24"/>
          <w:szCs w:val="24"/>
        </w:rPr>
        <w:t>When a placement is made by County OOH a placement plan will be initiated and reassigned to TPS. An email will also be sent to TPS referrals to inform them that a placement has been made with an Emergency Bed foster carer. This will also include any information regarding agreed Out of Approvals or Exemptions.</w:t>
      </w:r>
    </w:p>
    <w:p w14:paraId="3421AA54" w14:textId="77777777" w:rsidR="00180D26" w:rsidRDefault="00180D26" w:rsidP="00B24E4D">
      <w:pPr>
        <w:rPr>
          <w:rFonts w:ascii="Arial" w:hAnsi="Arial" w:cs="Arial"/>
          <w:sz w:val="24"/>
          <w:szCs w:val="24"/>
        </w:rPr>
      </w:pPr>
    </w:p>
    <w:sectPr w:rsidR="00180D26" w:rsidSect="00E6347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FF006" w14:textId="77777777" w:rsidR="00EF318E" w:rsidRDefault="00EF318E" w:rsidP="006D7521">
      <w:pPr>
        <w:spacing w:after="0" w:line="240" w:lineRule="auto"/>
      </w:pPr>
      <w:r>
        <w:separator/>
      </w:r>
    </w:p>
  </w:endnote>
  <w:endnote w:type="continuationSeparator" w:id="0">
    <w:p w14:paraId="4F429D1C" w14:textId="77777777" w:rsidR="00EF318E" w:rsidRDefault="00EF318E" w:rsidP="006D7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b">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94B0C" w14:textId="34CD0956" w:rsidR="00B1509F" w:rsidRPr="00517582" w:rsidRDefault="00517582" w:rsidP="003839A6">
    <w:pPr>
      <w:pStyle w:val="Footer"/>
      <w:rPr>
        <w:rFonts w:ascii="Arial" w:hAnsi="Arial" w:cs="Arial"/>
        <w:sz w:val="18"/>
        <w:szCs w:val="18"/>
      </w:rPr>
    </w:pPr>
    <w:r w:rsidRPr="00517582">
      <w:rPr>
        <w:rFonts w:ascii="Arial" w:hAnsi="Arial" w:cs="Arial"/>
        <w:sz w:val="18"/>
        <w:szCs w:val="18"/>
      </w:rPr>
      <w:t>Kent Fostering Emergency Bed Scheme Policy for Children and Young People in Care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5611763"/>
      <w:docPartObj>
        <w:docPartGallery w:val="Page Numbers (Bottom of Page)"/>
        <w:docPartUnique/>
      </w:docPartObj>
    </w:sdtPr>
    <w:sdtEndPr>
      <w:rPr>
        <w:noProof/>
      </w:rPr>
    </w:sdtEndPr>
    <w:sdtContent>
      <w:p w14:paraId="7F5CCD25" w14:textId="18E6A845" w:rsidR="00550C34" w:rsidRDefault="00550C3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0FE238" w14:textId="05662E9A" w:rsidR="00550C34" w:rsidRPr="00550C34" w:rsidRDefault="00550C34" w:rsidP="00550C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8704239"/>
      <w:docPartObj>
        <w:docPartGallery w:val="Page Numbers (Bottom of Page)"/>
        <w:docPartUnique/>
      </w:docPartObj>
    </w:sdtPr>
    <w:sdtEndPr>
      <w:rPr>
        <w:noProof/>
      </w:rPr>
    </w:sdtEndPr>
    <w:sdtContent>
      <w:p w14:paraId="74DB4634" w14:textId="71DD58BE" w:rsidR="00550C34" w:rsidRDefault="00550C3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CB56C6" w14:textId="65DD4635" w:rsidR="00517582" w:rsidRDefault="00517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25A1E" w14:textId="77777777" w:rsidR="00EF318E" w:rsidRDefault="00EF318E" w:rsidP="006D7521">
      <w:pPr>
        <w:spacing w:after="0" w:line="240" w:lineRule="auto"/>
      </w:pPr>
      <w:r>
        <w:separator/>
      </w:r>
    </w:p>
  </w:footnote>
  <w:footnote w:type="continuationSeparator" w:id="0">
    <w:p w14:paraId="3D85CDA2" w14:textId="77777777" w:rsidR="00EF318E" w:rsidRDefault="00EF318E" w:rsidP="006D7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9BB81" w14:textId="26E04C31" w:rsidR="00B1509F" w:rsidRDefault="00B1509F">
    <w:pPr>
      <w:pStyle w:val="Header"/>
      <w:jc w:val="right"/>
    </w:pPr>
  </w:p>
  <w:p w14:paraId="6FDA413D" w14:textId="77777777" w:rsidR="00B1509F" w:rsidRDefault="00B150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2C0AB" w14:textId="71DB6B60" w:rsidR="002B4853" w:rsidRDefault="002B4853">
    <w:pPr>
      <w:pStyle w:val="Header"/>
      <w:jc w:val="right"/>
    </w:pPr>
  </w:p>
  <w:p w14:paraId="239E5DE8" w14:textId="77777777" w:rsidR="00517582" w:rsidRDefault="00517582">
    <w:pPr>
      <w:pStyle w:val="Header"/>
      <w:jc w:val="right"/>
    </w:pPr>
  </w:p>
  <w:p w14:paraId="5187254C" w14:textId="77777777" w:rsidR="00517582" w:rsidRDefault="00517582">
    <w:pPr>
      <w:pStyle w:val="Header"/>
      <w:jc w:val="right"/>
    </w:pPr>
  </w:p>
  <w:p w14:paraId="03863937" w14:textId="77777777" w:rsidR="002B4853" w:rsidRDefault="002B48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EF422" w14:textId="77777777" w:rsidR="00517582" w:rsidRDefault="00517582" w:rsidP="00E6347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1DCF"/>
    <w:multiLevelType w:val="hybridMultilevel"/>
    <w:tmpl w:val="A58A0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521143"/>
    <w:multiLevelType w:val="hybridMultilevel"/>
    <w:tmpl w:val="F42275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630E71"/>
    <w:multiLevelType w:val="hybridMultilevel"/>
    <w:tmpl w:val="4E52F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E16BCC"/>
    <w:multiLevelType w:val="hybridMultilevel"/>
    <w:tmpl w:val="8B387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8A7FA1"/>
    <w:multiLevelType w:val="hybridMultilevel"/>
    <w:tmpl w:val="49BE64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E3756E"/>
    <w:multiLevelType w:val="hybridMultilevel"/>
    <w:tmpl w:val="5908E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931FFE"/>
    <w:multiLevelType w:val="hybridMultilevel"/>
    <w:tmpl w:val="372E5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C6127D"/>
    <w:multiLevelType w:val="hybridMultilevel"/>
    <w:tmpl w:val="DD9A1470"/>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E26EC7"/>
    <w:multiLevelType w:val="hybridMultilevel"/>
    <w:tmpl w:val="500AF62A"/>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9" w15:restartNumberingAfterBreak="0">
    <w:nsid w:val="1D6B3C42"/>
    <w:multiLevelType w:val="hybridMultilevel"/>
    <w:tmpl w:val="F26CD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0E5AD6"/>
    <w:multiLevelType w:val="hybridMultilevel"/>
    <w:tmpl w:val="FC54E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1225EC"/>
    <w:multiLevelType w:val="hybridMultilevel"/>
    <w:tmpl w:val="208A96BC"/>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2" w15:restartNumberingAfterBreak="0">
    <w:nsid w:val="2A733CC4"/>
    <w:multiLevelType w:val="multilevel"/>
    <w:tmpl w:val="F88CBD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34FE3B07"/>
    <w:multiLevelType w:val="hybridMultilevel"/>
    <w:tmpl w:val="7F60E8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0C5B0E"/>
    <w:multiLevelType w:val="multilevel"/>
    <w:tmpl w:val="4030E278"/>
    <w:lvl w:ilvl="0">
      <w:start w:val="1"/>
      <w:numFmt w:val="bullet"/>
      <w:lvlText w:val=""/>
      <w:lvlJc w:val="left"/>
      <w:pPr>
        <w:tabs>
          <w:tab w:val="num" w:pos="360"/>
        </w:tabs>
        <w:ind w:left="360" w:hanging="360"/>
      </w:pPr>
      <w:rPr>
        <w:rFonts w:ascii="Symbol" w:hAnsi="Symbol" w:hint="default"/>
        <w:sz w:val="20"/>
      </w:rPr>
    </w:lvl>
    <w:lvl w:ilvl="1">
      <w:start w:val="4"/>
      <w:numFmt w:val="decimal"/>
      <w:lvlText w:val="%2."/>
      <w:lvlJc w:val="left"/>
      <w:pPr>
        <w:ind w:left="1080" w:hanging="360"/>
      </w:pPr>
      <w:rPr>
        <w:rFonts w:hint="default"/>
        <w:b/>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398136E7"/>
    <w:multiLevelType w:val="hybridMultilevel"/>
    <w:tmpl w:val="03E01F64"/>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3560099"/>
    <w:multiLevelType w:val="hybridMultilevel"/>
    <w:tmpl w:val="3286ACD2"/>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7" w15:restartNumberingAfterBreak="0">
    <w:nsid w:val="4AA304C2"/>
    <w:multiLevelType w:val="hybridMultilevel"/>
    <w:tmpl w:val="7DEEA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78142C0"/>
    <w:multiLevelType w:val="hybridMultilevel"/>
    <w:tmpl w:val="97AE928A"/>
    <w:lvl w:ilvl="0" w:tplc="DD68903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B7A2361"/>
    <w:multiLevelType w:val="hybridMultilevel"/>
    <w:tmpl w:val="F88A68EA"/>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8F1365"/>
    <w:multiLevelType w:val="hybridMultilevel"/>
    <w:tmpl w:val="68FE5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D22314F"/>
    <w:multiLevelType w:val="hybridMultilevel"/>
    <w:tmpl w:val="DB26D6D6"/>
    <w:lvl w:ilvl="0" w:tplc="882EADB8">
      <w:numFmt w:val="bullet"/>
      <w:lvlText w:val=""/>
      <w:lvlJc w:val="left"/>
      <w:pPr>
        <w:ind w:left="840" w:hanging="360"/>
      </w:pPr>
      <w:rPr>
        <w:rFonts w:ascii="Symbol" w:eastAsia="Symbol" w:hAnsi="Symbol" w:cs="Symbol" w:hint="default"/>
        <w:w w:val="100"/>
        <w:lang w:val="en-US" w:eastAsia="en-US" w:bidi="ar-SA"/>
      </w:rPr>
    </w:lvl>
    <w:lvl w:ilvl="1" w:tplc="0AE65638">
      <w:numFmt w:val="bullet"/>
      <w:lvlText w:val="•"/>
      <w:lvlJc w:val="left"/>
      <w:pPr>
        <w:ind w:left="1610" w:hanging="360"/>
      </w:pPr>
      <w:rPr>
        <w:rFonts w:hint="default"/>
        <w:lang w:val="en-US" w:eastAsia="en-US" w:bidi="ar-SA"/>
      </w:rPr>
    </w:lvl>
    <w:lvl w:ilvl="2" w:tplc="2A765B44">
      <w:numFmt w:val="bullet"/>
      <w:lvlText w:val="•"/>
      <w:lvlJc w:val="left"/>
      <w:pPr>
        <w:ind w:left="2381" w:hanging="360"/>
      </w:pPr>
      <w:rPr>
        <w:rFonts w:hint="default"/>
        <w:lang w:val="en-US" w:eastAsia="en-US" w:bidi="ar-SA"/>
      </w:rPr>
    </w:lvl>
    <w:lvl w:ilvl="3" w:tplc="DA7E9948">
      <w:numFmt w:val="bullet"/>
      <w:lvlText w:val="•"/>
      <w:lvlJc w:val="left"/>
      <w:pPr>
        <w:ind w:left="3151" w:hanging="360"/>
      </w:pPr>
      <w:rPr>
        <w:rFonts w:hint="default"/>
        <w:lang w:val="en-US" w:eastAsia="en-US" w:bidi="ar-SA"/>
      </w:rPr>
    </w:lvl>
    <w:lvl w:ilvl="4" w:tplc="FAD0AB80">
      <w:numFmt w:val="bullet"/>
      <w:lvlText w:val="•"/>
      <w:lvlJc w:val="left"/>
      <w:pPr>
        <w:ind w:left="3922" w:hanging="360"/>
      </w:pPr>
      <w:rPr>
        <w:rFonts w:hint="default"/>
        <w:lang w:val="en-US" w:eastAsia="en-US" w:bidi="ar-SA"/>
      </w:rPr>
    </w:lvl>
    <w:lvl w:ilvl="5" w:tplc="F32203AC">
      <w:numFmt w:val="bullet"/>
      <w:lvlText w:val="•"/>
      <w:lvlJc w:val="left"/>
      <w:pPr>
        <w:ind w:left="4693" w:hanging="360"/>
      </w:pPr>
      <w:rPr>
        <w:rFonts w:hint="default"/>
        <w:lang w:val="en-US" w:eastAsia="en-US" w:bidi="ar-SA"/>
      </w:rPr>
    </w:lvl>
    <w:lvl w:ilvl="6" w:tplc="2C76212C">
      <w:numFmt w:val="bullet"/>
      <w:lvlText w:val="•"/>
      <w:lvlJc w:val="left"/>
      <w:pPr>
        <w:ind w:left="5463" w:hanging="360"/>
      </w:pPr>
      <w:rPr>
        <w:rFonts w:hint="default"/>
        <w:lang w:val="en-US" w:eastAsia="en-US" w:bidi="ar-SA"/>
      </w:rPr>
    </w:lvl>
    <w:lvl w:ilvl="7" w:tplc="F912AF3E">
      <w:numFmt w:val="bullet"/>
      <w:lvlText w:val="•"/>
      <w:lvlJc w:val="left"/>
      <w:pPr>
        <w:ind w:left="6234" w:hanging="360"/>
      </w:pPr>
      <w:rPr>
        <w:rFonts w:hint="default"/>
        <w:lang w:val="en-US" w:eastAsia="en-US" w:bidi="ar-SA"/>
      </w:rPr>
    </w:lvl>
    <w:lvl w:ilvl="8" w:tplc="5C06ABD4">
      <w:numFmt w:val="bullet"/>
      <w:lvlText w:val="•"/>
      <w:lvlJc w:val="left"/>
      <w:pPr>
        <w:ind w:left="7005" w:hanging="360"/>
      </w:pPr>
      <w:rPr>
        <w:rFonts w:hint="default"/>
        <w:lang w:val="en-US" w:eastAsia="en-US" w:bidi="ar-SA"/>
      </w:rPr>
    </w:lvl>
  </w:abstractNum>
  <w:abstractNum w:abstractNumId="22" w15:restartNumberingAfterBreak="0">
    <w:nsid w:val="64B418CE"/>
    <w:multiLevelType w:val="hybridMultilevel"/>
    <w:tmpl w:val="B6CE8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8B0018F"/>
    <w:multiLevelType w:val="hybridMultilevel"/>
    <w:tmpl w:val="E6CA611C"/>
    <w:lvl w:ilvl="0" w:tplc="08090001">
      <w:start w:val="1"/>
      <w:numFmt w:val="bullet"/>
      <w:lvlText w:val=""/>
      <w:lvlJc w:val="left"/>
      <w:pPr>
        <w:tabs>
          <w:tab w:val="num" w:pos="360"/>
        </w:tabs>
        <w:ind w:left="360" w:hanging="360"/>
      </w:pPr>
      <w:rPr>
        <w:rFonts w:ascii="Symbol" w:hAnsi="Symbol" w:hint="default"/>
      </w:rPr>
    </w:lvl>
    <w:lvl w:ilvl="1" w:tplc="BD9210B2" w:tentative="1">
      <w:start w:val="1"/>
      <w:numFmt w:val="bullet"/>
      <w:lvlText w:val="•"/>
      <w:lvlJc w:val="left"/>
      <w:pPr>
        <w:tabs>
          <w:tab w:val="num" w:pos="1080"/>
        </w:tabs>
        <w:ind w:left="1080" w:hanging="360"/>
      </w:pPr>
      <w:rPr>
        <w:rFonts w:ascii="Arial" w:hAnsi="Arial" w:hint="default"/>
      </w:rPr>
    </w:lvl>
    <w:lvl w:ilvl="2" w:tplc="F0187E92" w:tentative="1">
      <w:start w:val="1"/>
      <w:numFmt w:val="bullet"/>
      <w:lvlText w:val="•"/>
      <w:lvlJc w:val="left"/>
      <w:pPr>
        <w:tabs>
          <w:tab w:val="num" w:pos="1800"/>
        </w:tabs>
        <w:ind w:left="1800" w:hanging="360"/>
      </w:pPr>
      <w:rPr>
        <w:rFonts w:ascii="Arial" w:hAnsi="Arial" w:hint="default"/>
      </w:rPr>
    </w:lvl>
    <w:lvl w:ilvl="3" w:tplc="1A92D64C" w:tentative="1">
      <w:start w:val="1"/>
      <w:numFmt w:val="bullet"/>
      <w:lvlText w:val="•"/>
      <w:lvlJc w:val="left"/>
      <w:pPr>
        <w:tabs>
          <w:tab w:val="num" w:pos="2520"/>
        </w:tabs>
        <w:ind w:left="2520" w:hanging="360"/>
      </w:pPr>
      <w:rPr>
        <w:rFonts w:ascii="Arial" w:hAnsi="Arial" w:hint="default"/>
      </w:rPr>
    </w:lvl>
    <w:lvl w:ilvl="4" w:tplc="AE160DA2" w:tentative="1">
      <w:start w:val="1"/>
      <w:numFmt w:val="bullet"/>
      <w:lvlText w:val="•"/>
      <w:lvlJc w:val="left"/>
      <w:pPr>
        <w:tabs>
          <w:tab w:val="num" w:pos="3240"/>
        </w:tabs>
        <w:ind w:left="3240" w:hanging="360"/>
      </w:pPr>
      <w:rPr>
        <w:rFonts w:ascii="Arial" w:hAnsi="Arial" w:hint="default"/>
      </w:rPr>
    </w:lvl>
    <w:lvl w:ilvl="5" w:tplc="62CEE330" w:tentative="1">
      <w:start w:val="1"/>
      <w:numFmt w:val="bullet"/>
      <w:lvlText w:val="•"/>
      <w:lvlJc w:val="left"/>
      <w:pPr>
        <w:tabs>
          <w:tab w:val="num" w:pos="3960"/>
        </w:tabs>
        <w:ind w:left="3960" w:hanging="360"/>
      </w:pPr>
      <w:rPr>
        <w:rFonts w:ascii="Arial" w:hAnsi="Arial" w:hint="default"/>
      </w:rPr>
    </w:lvl>
    <w:lvl w:ilvl="6" w:tplc="34B6AA72" w:tentative="1">
      <w:start w:val="1"/>
      <w:numFmt w:val="bullet"/>
      <w:lvlText w:val="•"/>
      <w:lvlJc w:val="left"/>
      <w:pPr>
        <w:tabs>
          <w:tab w:val="num" w:pos="4680"/>
        </w:tabs>
        <w:ind w:left="4680" w:hanging="360"/>
      </w:pPr>
      <w:rPr>
        <w:rFonts w:ascii="Arial" w:hAnsi="Arial" w:hint="default"/>
      </w:rPr>
    </w:lvl>
    <w:lvl w:ilvl="7" w:tplc="87787178" w:tentative="1">
      <w:start w:val="1"/>
      <w:numFmt w:val="bullet"/>
      <w:lvlText w:val="•"/>
      <w:lvlJc w:val="left"/>
      <w:pPr>
        <w:tabs>
          <w:tab w:val="num" w:pos="5400"/>
        </w:tabs>
        <w:ind w:left="5400" w:hanging="360"/>
      </w:pPr>
      <w:rPr>
        <w:rFonts w:ascii="Arial" w:hAnsi="Arial" w:hint="default"/>
      </w:rPr>
    </w:lvl>
    <w:lvl w:ilvl="8" w:tplc="7948643A"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69343FDA"/>
    <w:multiLevelType w:val="hybridMultilevel"/>
    <w:tmpl w:val="36244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A60228C"/>
    <w:multiLevelType w:val="hybridMultilevel"/>
    <w:tmpl w:val="0F3E11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AEB04CC"/>
    <w:multiLevelType w:val="hybridMultilevel"/>
    <w:tmpl w:val="71D0C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F11262D"/>
    <w:multiLevelType w:val="hybridMultilevel"/>
    <w:tmpl w:val="AA646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A8346C"/>
    <w:multiLevelType w:val="hybridMultilevel"/>
    <w:tmpl w:val="C4AC9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33D4C4D"/>
    <w:multiLevelType w:val="hybridMultilevel"/>
    <w:tmpl w:val="ED321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F65969"/>
    <w:multiLevelType w:val="hybridMultilevel"/>
    <w:tmpl w:val="B0A097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9EA598B"/>
    <w:multiLevelType w:val="hybridMultilevel"/>
    <w:tmpl w:val="CC383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A5B36A9"/>
    <w:multiLevelType w:val="hybridMultilevel"/>
    <w:tmpl w:val="62EC65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E4F6914"/>
    <w:multiLevelType w:val="hybridMultilevel"/>
    <w:tmpl w:val="79308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00522957">
    <w:abstractNumId w:val="28"/>
  </w:num>
  <w:num w:numId="2" w16cid:durableId="1014192125">
    <w:abstractNumId w:val="7"/>
  </w:num>
  <w:num w:numId="3" w16cid:durableId="601227673">
    <w:abstractNumId w:val="14"/>
  </w:num>
  <w:num w:numId="4" w16cid:durableId="954556710">
    <w:abstractNumId w:val="24"/>
  </w:num>
  <w:num w:numId="5" w16cid:durableId="1306163592">
    <w:abstractNumId w:val="0"/>
  </w:num>
  <w:num w:numId="6" w16cid:durableId="1711801030">
    <w:abstractNumId w:val="26"/>
  </w:num>
  <w:num w:numId="7" w16cid:durableId="2050646501">
    <w:abstractNumId w:val="16"/>
  </w:num>
  <w:num w:numId="8" w16cid:durableId="1146437847">
    <w:abstractNumId w:val="8"/>
  </w:num>
  <w:num w:numId="9" w16cid:durableId="661543168">
    <w:abstractNumId w:val="11"/>
  </w:num>
  <w:num w:numId="10" w16cid:durableId="660891397">
    <w:abstractNumId w:val="4"/>
  </w:num>
  <w:num w:numId="11" w16cid:durableId="1508053471">
    <w:abstractNumId w:val="12"/>
  </w:num>
  <w:num w:numId="12" w16cid:durableId="1543860711">
    <w:abstractNumId w:val="30"/>
  </w:num>
  <w:num w:numId="13" w16cid:durableId="296881259">
    <w:abstractNumId w:val="5"/>
  </w:num>
  <w:num w:numId="14" w16cid:durableId="1140999198">
    <w:abstractNumId w:val="31"/>
  </w:num>
  <w:num w:numId="15" w16cid:durableId="368188829">
    <w:abstractNumId w:val="22"/>
  </w:num>
  <w:num w:numId="16" w16cid:durableId="1348366311">
    <w:abstractNumId w:val="1"/>
  </w:num>
  <w:num w:numId="17" w16cid:durableId="213659051">
    <w:abstractNumId w:val="13"/>
  </w:num>
  <w:num w:numId="18" w16cid:durableId="70466792">
    <w:abstractNumId w:val="17"/>
  </w:num>
  <w:num w:numId="19" w16cid:durableId="1892686901">
    <w:abstractNumId w:val="6"/>
  </w:num>
  <w:num w:numId="20" w16cid:durableId="65691097">
    <w:abstractNumId w:val="20"/>
  </w:num>
  <w:num w:numId="21" w16cid:durableId="822939423">
    <w:abstractNumId w:val="3"/>
  </w:num>
  <w:num w:numId="22" w16cid:durableId="1677420679">
    <w:abstractNumId w:val="33"/>
  </w:num>
  <w:num w:numId="23" w16cid:durableId="2066759420">
    <w:abstractNumId w:val="32"/>
  </w:num>
  <w:num w:numId="24" w16cid:durableId="937641439">
    <w:abstractNumId w:val="23"/>
  </w:num>
  <w:num w:numId="25" w16cid:durableId="1217206456">
    <w:abstractNumId w:val="25"/>
  </w:num>
  <w:num w:numId="26" w16cid:durableId="541089749">
    <w:abstractNumId w:val="19"/>
  </w:num>
  <w:num w:numId="27" w16cid:durableId="496267820">
    <w:abstractNumId w:val="15"/>
  </w:num>
  <w:num w:numId="28" w16cid:durableId="1787432579">
    <w:abstractNumId w:val="21"/>
  </w:num>
  <w:num w:numId="29" w16cid:durableId="1461998783">
    <w:abstractNumId w:val="2"/>
  </w:num>
  <w:num w:numId="30" w16cid:durableId="1672829019">
    <w:abstractNumId w:val="10"/>
  </w:num>
  <w:num w:numId="31" w16cid:durableId="1732777307">
    <w:abstractNumId w:val="18"/>
  </w:num>
  <w:num w:numId="32" w16cid:durableId="1948149782">
    <w:abstractNumId w:val="27"/>
  </w:num>
  <w:num w:numId="33" w16cid:durableId="1393624349">
    <w:abstractNumId w:val="9"/>
  </w:num>
  <w:num w:numId="34" w16cid:durableId="1320961646">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E9"/>
    <w:rsid w:val="00012719"/>
    <w:rsid w:val="00013B90"/>
    <w:rsid w:val="000144F3"/>
    <w:rsid w:val="00032F75"/>
    <w:rsid w:val="000360C9"/>
    <w:rsid w:val="00042C48"/>
    <w:rsid w:val="00053CB2"/>
    <w:rsid w:val="00057BD5"/>
    <w:rsid w:val="0006216C"/>
    <w:rsid w:val="00065434"/>
    <w:rsid w:val="00076398"/>
    <w:rsid w:val="00085C1F"/>
    <w:rsid w:val="000A3CC2"/>
    <w:rsid w:val="000A47E5"/>
    <w:rsid w:val="000D32F3"/>
    <w:rsid w:val="000E1AE7"/>
    <w:rsid w:val="000E1D8A"/>
    <w:rsid w:val="000E6B8E"/>
    <w:rsid w:val="0010166E"/>
    <w:rsid w:val="00124CF9"/>
    <w:rsid w:val="0017716D"/>
    <w:rsid w:val="00180D26"/>
    <w:rsid w:val="00186609"/>
    <w:rsid w:val="001C549F"/>
    <w:rsid w:val="001D2998"/>
    <w:rsid w:val="001E0A40"/>
    <w:rsid w:val="001F003F"/>
    <w:rsid w:val="001F6C23"/>
    <w:rsid w:val="002006A3"/>
    <w:rsid w:val="002009CF"/>
    <w:rsid w:val="00217BB4"/>
    <w:rsid w:val="00241870"/>
    <w:rsid w:val="002476B3"/>
    <w:rsid w:val="002819E7"/>
    <w:rsid w:val="0028458E"/>
    <w:rsid w:val="002A6A7F"/>
    <w:rsid w:val="002B3CA1"/>
    <w:rsid w:val="002B3CC7"/>
    <w:rsid w:val="002B4853"/>
    <w:rsid w:val="002D18FF"/>
    <w:rsid w:val="002D36FA"/>
    <w:rsid w:val="002D78F8"/>
    <w:rsid w:val="002E005F"/>
    <w:rsid w:val="002E39A7"/>
    <w:rsid w:val="002E6EA2"/>
    <w:rsid w:val="00304382"/>
    <w:rsid w:val="003214F7"/>
    <w:rsid w:val="003272DD"/>
    <w:rsid w:val="00332803"/>
    <w:rsid w:val="00334D88"/>
    <w:rsid w:val="003379F2"/>
    <w:rsid w:val="003468A5"/>
    <w:rsid w:val="00347134"/>
    <w:rsid w:val="00347B27"/>
    <w:rsid w:val="00361EC8"/>
    <w:rsid w:val="003839A6"/>
    <w:rsid w:val="00390524"/>
    <w:rsid w:val="0039132D"/>
    <w:rsid w:val="00392906"/>
    <w:rsid w:val="0039769A"/>
    <w:rsid w:val="003C6FEE"/>
    <w:rsid w:val="003E403F"/>
    <w:rsid w:val="003F6C2C"/>
    <w:rsid w:val="004025B2"/>
    <w:rsid w:val="004322D7"/>
    <w:rsid w:val="0044427C"/>
    <w:rsid w:val="00454B56"/>
    <w:rsid w:val="00456B0E"/>
    <w:rsid w:val="00457FD0"/>
    <w:rsid w:val="0046702E"/>
    <w:rsid w:val="00470586"/>
    <w:rsid w:val="00470CE1"/>
    <w:rsid w:val="004801C9"/>
    <w:rsid w:val="00484CB2"/>
    <w:rsid w:val="004909F9"/>
    <w:rsid w:val="0049378F"/>
    <w:rsid w:val="004A0512"/>
    <w:rsid w:val="004A7726"/>
    <w:rsid w:val="004C4CD8"/>
    <w:rsid w:val="004C7817"/>
    <w:rsid w:val="004D3086"/>
    <w:rsid w:val="004D4C3B"/>
    <w:rsid w:val="004F023A"/>
    <w:rsid w:val="004F1E1B"/>
    <w:rsid w:val="00501EF6"/>
    <w:rsid w:val="0050320C"/>
    <w:rsid w:val="00517582"/>
    <w:rsid w:val="00535BB0"/>
    <w:rsid w:val="005364EE"/>
    <w:rsid w:val="005377C1"/>
    <w:rsid w:val="00546CB6"/>
    <w:rsid w:val="00550C34"/>
    <w:rsid w:val="00560E12"/>
    <w:rsid w:val="00566D33"/>
    <w:rsid w:val="00584D33"/>
    <w:rsid w:val="005879F7"/>
    <w:rsid w:val="00590F44"/>
    <w:rsid w:val="00592DFC"/>
    <w:rsid w:val="0059622A"/>
    <w:rsid w:val="005A18D7"/>
    <w:rsid w:val="005B4C48"/>
    <w:rsid w:val="005C3C5D"/>
    <w:rsid w:val="005C6B03"/>
    <w:rsid w:val="005D08C8"/>
    <w:rsid w:val="005D5309"/>
    <w:rsid w:val="005F3578"/>
    <w:rsid w:val="005F7241"/>
    <w:rsid w:val="00603882"/>
    <w:rsid w:val="0060606F"/>
    <w:rsid w:val="00612596"/>
    <w:rsid w:val="00614B00"/>
    <w:rsid w:val="00630A26"/>
    <w:rsid w:val="006323C4"/>
    <w:rsid w:val="00634FB3"/>
    <w:rsid w:val="00640A8A"/>
    <w:rsid w:val="00657DFE"/>
    <w:rsid w:val="006665F0"/>
    <w:rsid w:val="00674741"/>
    <w:rsid w:val="00682FD4"/>
    <w:rsid w:val="00690CBA"/>
    <w:rsid w:val="006938CC"/>
    <w:rsid w:val="006A01BB"/>
    <w:rsid w:val="006B34D1"/>
    <w:rsid w:val="006B42C4"/>
    <w:rsid w:val="006B6B14"/>
    <w:rsid w:val="006C154F"/>
    <w:rsid w:val="006D7521"/>
    <w:rsid w:val="006E3FBE"/>
    <w:rsid w:val="006F4434"/>
    <w:rsid w:val="006F7B83"/>
    <w:rsid w:val="00720A0F"/>
    <w:rsid w:val="0072768C"/>
    <w:rsid w:val="00732A9B"/>
    <w:rsid w:val="00742F36"/>
    <w:rsid w:val="00743614"/>
    <w:rsid w:val="00743EEB"/>
    <w:rsid w:val="00772266"/>
    <w:rsid w:val="00783408"/>
    <w:rsid w:val="00794014"/>
    <w:rsid w:val="007A58E5"/>
    <w:rsid w:val="007B196E"/>
    <w:rsid w:val="007B3658"/>
    <w:rsid w:val="007B3D1A"/>
    <w:rsid w:val="007C69B5"/>
    <w:rsid w:val="007D6F59"/>
    <w:rsid w:val="007E4064"/>
    <w:rsid w:val="007E4153"/>
    <w:rsid w:val="007F4D73"/>
    <w:rsid w:val="008106A4"/>
    <w:rsid w:val="00815C43"/>
    <w:rsid w:val="008166F2"/>
    <w:rsid w:val="0082161F"/>
    <w:rsid w:val="008341F1"/>
    <w:rsid w:val="00840429"/>
    <w:rsid w:val="00847DCF"/>
    <w:rsid w:val="00850AC2"/>
    <w:rsid w:val="008533D6"/>
    <w:rsid w:val="00856F12"/>
    <w:rsid w:val="00861521"/>
    <w:rsid w:val="00870F91"/>
    <w:rsid w:val="00873B8E"/>
    <w:rsid w:val="00873E1E"/>
    <w:rsid w:val="00881F2B"/>
    <w:rsid w:val="00885BAD"/>
    <w:rsid w:val="00892780"/>
    <w:rsid w:val="008A0CA6"/>
    <w:rsid w:val="008A6EE7"/>
    <w:rsid w:val="008B3E1E"/>
    <w:rsid w:val="008B4766"/>
    <w:rsid w:val="008E3377"/>
    <w:rsid w:val="008F4BD6"/>
    <w:rsid w:val="009038E4"/>
    <w:rsid w:val="00905C4B"/>
    <w:rsid w:val="009065E5"/>
    <w:rsid w:val="00906E59"/>
    <w:rsid w:val="00914D99"/>
    <w:rsid w:val="0092607A"/>
    <w:rsid w:val="00927098"/>
    <w:rsid w:val="009279CC"/>
    <w:rsid w:val="00937388"/>
    <w:rsid w:val="00953EB1"/>
    <w:rsid w:val="009614BC"/>
    <w:rsid w:val="00967E2B"/>
    <w:rsid w:val="00973C2E"/>
    <w:rsid w:val="00985120"/>
    <w:rsid w:val="00991F98"/>
    <w:rsid w:val="009B5412"/>
    <w:rsid w:val="009C0844"/>
    <w:rsid w:val="009C713F"/>
    <w:rsid w:val="009D1745"/>
    <w:rsid w:val="009D5D18"/>
    <w:rsid w:val="009E36DB"/>
    <w:rsid w:val="009F6CCB"/>
    <w:rsid w:val="00A03A0B"/>
    <w:rsid w:val="00A1036B"/>
    <w:rsid w:val="00A118D1"/>
    <w:rsid w:val="00A1614B"/>
    <w:rsid w:val="00A16643"/>
    <w:rsid w:val="00A20E53"/>
    <w:rsid w:val="00A23A68"/>
    <w:rsid w:val="00A249E3"/>
    <w:rsid w:val="00A25C9E"/>
    <w:rsid w:val="00A278BB"/>
    <w:rsid w:val="00A33DFA"/>
    <w:rsid w:val="00A42D39"/>
    <w:rsid w:val="00A43054"/>
    <w:rsid w:val="00A4675E"/>
    <w:rsid w:val="00A62718"/>
    <w:rsid w:val="00A75F24"/>
    <w:rsid w:val="00A81C64"/>
    <w:rsid w:val="00A82939"/>
    <w:rsid w:val="00A838EC"/>
    <w:rsid w:val="00A875E4"/>
    <w:rsid w:val="00AA46B4"/>
    <w:rsid w:val="00AB208B"/>
    <w:rsid w:val="00AB67F3"/>
    <w:rsid w:val="00AD5B7D"/>
    <w:rsid w:val="00AF454A"/>
    <w:rsid w:val="00B00C14"/>
    <w:rsid w:val="00B07335"/>
    <w:rsid w:val="00B14544"/>
    <w:rsid w:val="00B1509F"/>
    <w:rsid w:val="00B24E4D"/>
    <w:rsid w:val="00B3332F"/>
    <w:rsid w:val="00B365E8"/>
    <w:rsid w:val="00B54621"/>
    <w:rsid w:val="00B667C8"/>
    <w:rsid w:val="00B66F26"/>
    <w:rsid w:val="00B70562"/>
    <w:rsid w:val="00B82DB0"/>
    <w:rsid w:val="00B94B2C"/>
    <w:rsid w:val="00B96A71"/>
    <w:rsid w:val="00BA3E6A"/>
    <w:rsid w:val="00BA6D17"/>
    <w:rsid w:val="00BA7975"/>
    <w:rsid w:val="00BD11C5"/>
    <w:rsid w:val="00BD2092"/>
    <w:rsid w:val="00BD7C92"/>
    <w:rsid w:val="00BE1988"/>
    <w:rsid w:val="00BE423A"/>
    <w:rsid w:val="00BE4CFC"/>
    <w:rsid w:val="00BE6EF3"/>
    <w:rsid w:val="00BF3F17"/>
    <w:rsid w:val="00C05EC4"/>
    <w:rsid w:val="00C103D8"/>
    <w:rsid w:val="00C124AF"/>
    <w:rsid w:val="00C144F7"/>
    <w:rsid w:val="00C20D7B"/>
    <w:rsid w:val="00C2160D"/>
    <w:rsid w:val="00C47CDB"/>
    <w:rsid w:val="00C64578"/>
    <w:rsid w:val="00C92499"/>
    <w:rsid w:val="00CA0EA5"/>
    <w:rsid w:val="00CA19DE"/>
    <w:rsid w:val="00CB2C60"/>
    <w:rsid w:val="00CB68FC"/>
    <w:rsid w:val="00CE0DE3"/>
    <w:rsid w:val="00CE23E5"/>
    <w:rsid w:val="00CE382E"/>
    <w:rsid w:val="00CF2AC1"/>
    <w:rsid w:val="00D02B33"/>
    <w:rsid w:val="00D05579"/>
    <w:rsid w:val="00D13A7F"/>
    <w:rsid w:val="00D15CBB"/>
    <w:rsid w:val="00D16F09"/>
    <w:rsid w:val="00D25EE9"/>
    <w:rsid w:val="00D2732F"/>
    <w:rsid w:val="00D37F52"/>
    <w:rsid w:val="00D524BC"/>
    <w:rsid w:val="00D56F74"/>
    <w:rsid w:val="00D65C69"/>
    <w:rsid w:val="00D9023D"/>
    <w:rsid w:val="00DB0C7F"/>
    <w:rsid w:val="00DC401A"/>
    <w:rsid w:val="00DC6356"/>
    <w:rsid w:val="00DE01C8"/>
    <w:rsid w:val="00DE4365"/>
    <w:rsid w:val="00DF38F5"/>
    <w:rsid w:val="00DF40F6"/>
    <w:rsid w:val="00E00A57"/>
    <w:rsid w:val="00E022CF"/>
    <w:rsid w:val="00E03127"/>
    <w:rsid w:val="00E115A5"/>
    <w:rsid w:val="00E17D51"/>
    <w:rsid w:val="00E24F55"/>
    <w:rsid w:val="00E265D2"/>
    <w:rsid w:val="00E33232"/>
    <w:rsid w:val="00E3339B"/>
    <w:rsid w:val="00E37AB7"/>
    <w:rsid w:val="00E45AE1"/>
    <w:rsid w:val="00E57385"/>
    <w:rsid w:val="00E57EF7"/>
    <w:rsid w:val="00E60652"/>
    <w:rsid w:val="00E60B34"/>
    <w:rsid w:val="00E650A4"/>
    <w:rsid w:val="00E65A4E"/>
    <w:rsid w:val="00E6614D"/>
    <w:rsid w:val="00E77C1B"/>
    <w:rsid w:val="00E829CC"/>
    <w:rsid w:val="00E87F51"/>
    <w:rsid w:val="00EB5404"/>
    <w:rsid w:val="00EC19B4"/>
    <w:rsid w:val="00EF318E"/>
    <w:rsid w:val="00F0107F"/>
    <w:rsid w:val="00F03840"/>
    <w:rsid w:val="00F23068"/>
    <w:rsid w:val="00F30D16"/>
    <w:rsid w:val="00F32941"/>
    <w:rsid w:val="00F4713C"/>
    <w:rsid w:val="00F53A79"/>
    <w:rsid w:val="00F644EB"/>
    <w:rsid w:val="00F90A61"/>
    <w:rsid w:val="00F95C11"/>
    <w:rsid w:val="00FA17BB"/>
    <w:rsid w:val="00FB1B0E"/>
    <w:rsid w:val="00FB1BE7"/>
    <w:rsid w:val="00FB60A5"/>
    <w:rsid w:val="00FD0B0A"/>
    <w:rsid w:val="00FD6BF3"/>
    <w:rsid w:val="00FF575A"/>
    <w:rsid w:val="00FF6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4:docId w14:val="369A68ED"/>
  <w15:chartTrackingRefBased/>
  <w15:docId w15:val="{FB47B282-0B10-4BE6-BDBB-BA7956FE5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4C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839A6"/>
    <w:pPr>
      <w:keepNext/>
      <w:keepLines/>
      <w:spacing w:before="40" w:after="0"/>
      <w:outlineLvl w:val="1"/>
    </w:pPr>
    <w:rPr>
      <w:rFonts w:ascii="Arial" w:eastAsiaTheme="majorEastAsia" w:hAnsi="Arial"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5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5EE9"/>
    <w:pPr>
      <w:ind w:left="720"/>
      <w:contextualSpacing/>
    </w:pPr>
  </w:style>
  <w:style w:type="character" w:styleId="Hyperlink">
    <w:name w:val="Hyperlink"/>
    <w:basedOn w:val="DefaultParagraphFont"/>
    <w:uiPriority w:val="99"/>
    <w:unhideWhenUsed/>
    <w:rsid w:val="00076398"/>
    <w:rPr>
      <w:color w:val="0563C1" w:themeColor="hyperlink"/>
      <w:u w:val="single"/>
    </w:rPr>
  </w:style>
  <w:style w:type="character" w:styleId="UnresolvedMention">
    <w:name w:val="Unresolved Mention"/>
    <w:basedOn w:val="DefaultParagraphFont"/>
    <w:uiPriority w:val="99"/>
    <w:semiHidden/>
    <w:unhideWhenUsed/>
    <w:rsid w:val="00076398"/>
    <w:rPr>
      <w:color w:val="605E5C"/>
      <w:shd w:val="clear" w:color="auto" w:fill="E1DFDD"/>
    </w:rPr>
  </w:style>
  <w:style w:type="character" w:customStyle="1" w:styleId="normaltextrun">
    <w:name w:val="normaltextrun"/>
    <w:basedOn w:val="DefaultParagraphFont"/>
    <w:rsid w:val="006323C4"/>
  </w:style>
  <w:style w:type="paragraph" w:styleId="NormalWeb">
    <w:name w:val="Normal (Web)"/>
    <w:basedOn w:val="Normal"/>
    <w:uiPriority w:val="99"/>
    <w:unhideWhenUsed/>
    <w:rsid w:val="006323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6323C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323C4"/>
    <w:rPr>
      <w:sz w:val="16"/>
      <w:szCs w:val="16"/>
    </w:rPr>
  </w:style>
  <w:style w:type="paragraph" w:styleId="CommentText">
    <w:name w:val="annotation text"/>
    <w:basedOn w:val="Normal"/>
    <w:link w:val="CommentTextChar"/>
    <w:uiPriority w:val="99"/>
    <w:semiHidden/>
    <w:unhideWhenUsed/>
    <w:rsid w:val="006323C4"/>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6323C4"/>
    <w:rPr>
      <w:sz w:val="20"/>
      <w:szCs w:val="20"/>
    </w:rPr>
  </w:style>
  <w:style w:type="paragraph" w:styleId="BalloonText">
    <w:name w:val="Balloon Text"/>
    <w:basedOn w:val="Normal"/>
    <w:link w:val="BalloonTextChar"/>
    <w:uiPriority w:val="99"/>
    <w:semiHidden/>
    <w:unhideWhenUsed/>
    <w:rsid w:val="006323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3C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E4153"/>
    <w:pPr>
      <w:spacing w:after="160"/>
    </w:pPr>
    <w:rPr>
      <w:b/>
      <w:bCs/>
    </w:rPr>
  </w:style>
  <w:style w:type="character" w:customStyle="1" w:styleId="CommentSubjectChar">
    <w:name w:val="Comment Subject Char"/>
    <w:basedOn w:val="CommentTextChar"/>
    <w:link w:val="CommentSubject"/>
    <w:uiPriority w:val="99"/>
    <w:semiHidden/>
    <w:rsid w:val="007E4153"/>
    <w:rPr>
      <w:b/>
      <w:bCs/>
      <w:sz w:val="20"/>
      <w:szCs w:val="20"/>
    </w:rPr>
  </w:style>
  <w:style w:type="character" w:customStyle="1" w:styleId="a-size-extra-large">
    <w:name w:val="a-size-extra-large"/>
    <w:basedOn w:val="DefaultParagraphFont"/>
    <w:rsid w:val="0059622A"/>
  </w:style>
  <w:style w:type="character" w:styleId="FollowedHyperlink">
    <w:name w:val="FollowedHyperlink"/>
    <w:basedOn w:val="DefaultParagraphFont"/>
    <w:uiPriority w:val="99"/>
    <w:semiHidden/>
    <w:unhideWhenUsed/>
    <w:rsid w:val="00743EEB"/>
    <w:rPr>
      <w:color w:val="954F72" w:themeColor="followedHyperlink"/>
      <w:u w:val="single"/>
    </w:rPr>
  </w:style>
  <w:style w:type="character" w:customStyle="1" w:styleId="textbodyemph1">
    <w:name w:val="textbodyemph1"/>
    <w:basedOn w:val="DefaultParagraphFont"/>
    <w:rsid w:val="000A3CC2"/>
    <w:rPr>
      <w:rFonts w:ascii="universb" w:hAnsi="universb" w:hint="default"/>
      <w:b/>
      <w:bCs/>
      <w:i w:val="0"/>
      <w:iCs w:val="0"/>
      <w:spacing w:val="0"/>
      <w:sz w:val="27"/>
      <w:szCs w:val="27"/>
    </w:rPr>
  </w:style>
  <w:style w:type="character" w:customStyle="1" w:styleId="a-list-item">
    <w:name w:val="a-list-item"/>
    <w:basedOn w:val="DefaultParagraphFont"/>
    <w:rsid w:val="008F4BD6"/>
  </w:style>
  <w:style w:type="character" w:customStyle="1" w:styleId="Heading1Char">
    <w:name w:val="Heading 1 Char"/>
    <w:basedOn w:val="DefaultParagraphFont"/>
    <w:link w:val="Heading1"/>
    <w:uiPriority w:val="9"/>
    <w:rsid w:val="005B4C48"/>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3468A5"/>
    <w:pPr>
      <w:spacing w:after="0" w:line="240" w:lineRule="auto"/>
    </w:pPr>
  </w:style>
  <w:style w:type="paragraph" w:styleId="Header">
    <w:name w:val="header"/>
    <w:basedOn w:val="Normal"/>
    <w:link w:val="HeaderChar"/>
    <w:uiPriority w:val="99"/>
    <w:unhideWhenUsed/>
    <w:rsid w:val="006D7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521"/>
  </w:style>
  <w:style w:type="paragraph" w:styleId="Footer">
    <w:name w:val="footer"/>
    <w:basedOn w:val="Normal"/>
    <w:link w:val="FooterChar"/>
    <w:uiPriority w:val="99"/>
    <w:unhideWhenUsed/>
    <w:rsid w:val="006D7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521"/>
  </w:style>
  <w:style w:type="character" w:customStyle="1" w:styleId="Heading2Char">
    <w:name w:val="Heading 2 Char"/>
    <w:basedOn w:val="DefaultParagraphFont"/>
    <w:link w:val="Heading2"/>
    <w:uiPriority w:val="9"/>
    <w:rsid w:val="003839A6"/>
    <w:rPr>
      <w:rFonts w:ascii="Arial" w:eastAsiaTheme="majorEastAsia" w:hAnsi="Arial" w:cstheme="majorBidi"/>
      <w:color w:val="2F5496" w:themeColor="accent1" w:themeShade="BF"/>
      <w:sz w:val="26"/>
      <w:szCs w:val="26"/>
    </w:rPr>
  </w:style>
  <w:style w:type="paragraph" w:styleId="BodyText">
    <w:name w:val="Body Text"/>
    <w:basedOn w:val="Normal"/>
    <w:link w:val="BodyTextChar"/>
    <w:uiPriority w:val="1"/>
    <w:qFormat/>
    <w:rsid w:val="002B4853"/>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2B4853"/>
    <w:rPr>
      <w:rFonts w:ascii="Arial" w:eastAsia="Arial" w:hAnsi="Arial" w:cs="Arial"/>
      <w:sz w:val="24"/>
      <w:szCs w:val="24"/>
      <w:lang w:val="en-US"/>
    </w:rPr>
  </w:style>
  <w:style w:type="paragraph" w:styleId="Title">
    <w:name w:val="Title"/>
    <w:basedOn w:val="Normal"/>
    <w:link w:val="TitleChar"/>
    <w:uiPriority w:val="10"/>
    <w:qFormat/>
    <w:rsid w:val="002B4853"/>
    <w:pPr>
      <w:widowControl w:val="0"/>
      <w:autoSpaceDE w:val="0"/>
      <w:autoSpaceDN w:val="0"/>
      <w:spacing w:before="2" w:after="0" w:line="240" w:lineRule="auto"/>
      <w:ind w:left="120"/>
    </w:pPr>
    <w:rPr>
      <w:rFonts w:ascii="Arial" w:eastAsia="Arial" w:hAnsi="Arial" w:cs="Arial"/>
      <w:b/>
      <w:bCs/>
      <w:sz w:val="48"/>
      <w:szCs w:val="48"/>
      <w:lang w:val="en-US"/>
    </w:rPr>
  </w:style>
  <w:style w:type="character" w:customStyle="1" w:styleId="TitleChar">
    <w:name w:val="Title Char"/>
    <w:basedOn w:val="DefaultParagraphFont"/>
    <w:link w:val="Title"/>
    <w:uiPriority w:val="10"/>
    <w:rsid w:val="002B4853"/>
    <w:rPr>
      <w:rFonts w:ascii="Arial" w:eastAsia="Arial" w:hAnsi="Arial" w:cs="Arial"/>
      <w:b/>
      <w:bCs/>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995736">
      <w:bodyDiv w:val="1"/>
      <w:marLeft w:val="0"/>
      <w:marRight w:val="0"/>
      <w:marTop w:val="0"/>
      <w:marBottom w:val="0"/>
      <w:divBdr>
        <w:top w:val="none" w:sz="0" w:space="0" w:color="auto"/>
        <w:left w:val="none" w:sz="0" w:space="0" w:color="auto"/>
        <w:bottom w:val="none" w:sz="0" w:space="0" w:color="auto"/>
        <w:right w:val="none" w:sz="0" w:space="0" w:color="auto"/>
      </w:divBdr>
      <w:divsChild>
        <w:div w:id="293223306">
          <w:marLeft w:val="360"/>
          <w:marRight w:val="0"/>
          <w:marTop w:val="200"/>
          <w:marBottom w:val="0"/>
          <w:divBdr>
            <w:top w:val="none" w:sz="0" w:space="0" w:color="auto"/>
            <w:left w:val="none" w:sz="0" w:space="0" w:color="auto"/>
            <w:bottom w:val="none" w:sz="0" w:space="0" w:color="auto"/>
            <w:right w:val="none" w:sz="0" w:space="0" w:color="auto"/>
          </w:divBdr>
        </w:div>
        <w:div w:id="1474251791">
          <w:marLeft w:val="360"/>
          <w:marRight w:val="0"/>
          <w:marTop w:val="200"/>
          <w:marBottom w:val="0"/>
          <w:divBdr>
            <w:top w:val="none" w:sz="0" w:space="0" w:color="auto"/>
            <w:left w:val="none" w:sz="0" w:space="0" w:color="auto"/>
            <w:bottom w:val="none" w:sz="0" w:space="0" w:color="auto"/>
            <w:right w:val="none" w:sz="0" w:space="0" w:color="auto"/>
          </w:divBdr>
        </w:div>
        <w:div w:id="143788036">
          <w:marLeft w:val="360"/>
          <w:marRight w:val="0"/>
          <w:marTop w:val="200"/>
          <w:marBottom w:val="0"/>
          <w:divBdr>
            <w:top w:val="none" w:sz="0" w:space="0" w:color="auto"/>
            <w:left w:val="none" w:sz="0" w:space="0" w:color="auto"/>
            <w:bottom w:val="none" w:sz="0" w:space="0" w:color="auto"/>
            <w:right w:val="none" w:sz="0" w:space="0" w:color="auto"/>
          </w:divBdr>
        </w:div>
        <w:div w:id="1902517749">
          <w:marLeft w:val="360"/>
          <w:marRight w:val="0"/>
          <w:marTop w:val="200"/>
          <w:marBottom w:val="0"/>
          <w:divBdr>
            <w:top w:val="none" w:sz="0" w:space="0" w:color="auto"/>
            <w:left w:val="none" w:sz="0" w:space="0" w:color="auto"/>
            <w:bottom w:val="none" w:sz="0" w:space="0" w:color="auto"/>
            <w:right w:val="none" w:sz="0" w:space="0" w:color="auto"/>
          </w:divBdr>
        </w:div>
        <w:div w:id="2110658354">
          <w:marLeft w:val="360"/>
          <w:marRight w:val="0"/>
          <w:marTop w:val="200"/>
          <w:marBottom w:val="0"/>
          <w:divBdr>
            <w:top w:val="none" w:sz="0" w:space="0" w:color="auto"/>
            <w:left w:val="none" w:sz="0" w:space="0" w:color="auto"/>
            <w:bottom w:val="none" w:sz="0" w:space="0" w:color="auto"/>
            <w:right w:val="none" w:sz="0" w:space="0" w:color="auto"/>
          </w:divBdr>
        </w:div>
        <w:div w:id="1611006623">
          <w:marLeft w:val="360"/>
          <w:marRight w:val="0"/>
          <w:marTop w:val="200"/>
          <w:marBottom w:val="0"/>
          <w:divBdr>
            <w:top w:val="none" w:sz="0" w:space="0" w:color="auto"/>
            <w:left w:val="none" w:sz="0" w:space="0" w:color="auto"/>
            <w:bottom w:val="none" w:sz="0" w:space="0" w:color="auto"/>
            <w:right w:val="none" w:sz="0" w:space="0" w:color="auto"/>
          </w:divBdr>
        </w:div>
        <w:div w:id="1924413294">
          <w:marLeft w:val="360"/>
          <w:marRight w:val="0"/>
          <w:marTop w:val="200"/>
          <w:marBottom w:val="0"/>
          <w:divBdr>
            <w:top w:val="none" w:sz="0" w:space="0" w:color="auto"/>
            <w:left w:val="none" w:sz="0" w:space="0" w:color="auto"/>
            <w:bottom w:val="none" w:sz="0" w:space="0" w:color="auto"/>
            <w:right w:val="none" w:sz="0" w:space="0" w:color="auto"/>
          </w:divBdr>
        </w:div>
      </w:divsChild>
    </w:div>
    <w:div w:id="605885068">
      <w:bodyDiv w:val="1"/>
      <w:marLeft w:val="0"/>
      <w:marRight w:val="0"/>
      <w:marTop w:val="0"/>
      <w:marBottom w:val="0"/>
      <w:divBdr>
        <w:top w:val="none" w:sz="0" w:space="0" w:color="auto"/>
        <w:left w:val="none" w:sz="0" w:space="0" w:color="auto"/>
        <w:bottom w:val="none" w:sz="0" w:space="0" w:color="auto"/>
        <w:right w:val="none" w:sz="0" w:space="0" w:color="auto"/>
      </w:divBdr>
    </w:div>
    <w:div w:id="627124955">
      <w:bodyDiv w:val="1"/>
      <w:marLeft w:val="0"/>
      <w:marRight w:val="0"/>
      <w:marTop w:val="0"/>
      <w:marBottom w:val="0"/>
      <w:divBdr>
        <w:top w:val="none" w:sz="0" w:space="0" w:color="auto"/>
        <w:left w:val="none" w:sz="0" w:space="0" w:color="auto"/>
        <w:bottom w:val="none" w:sz="0" w:space="0" w:color="auto"/>
        <w:right w:val="none" w:sz="0" w:space="0" w:color="auto"/>
      </w:divBdr>
      <w:divsChild>
        <w:div w:id="1114401447">
          <w:marLeft w:val="0"/>
          <w:marRight w:val="0"/>
          <w:marTop w:val="0"/>
          <w:marBottom w:val="0"/>
          <w:divBdr>
            <w:top w:val="none" w:sz="0" w:space="0" w:color="auto"/>
            <w:left w:val="none" w:sz="0" w:space="0" w:color="auto"/>
            <w:bottom w:val="none" w:sz="0" w:space="0" w:color="auto"/>
            <w:right w:val="none" w:sz="0" w:space="0" w:color="auto"/>
          </w:divBdr>
          <w:divsChild>
            <w:div w:id="1000043556">
              <w:marLeft w:val="0"/>
              <w:marRight w:val="0"/>
              <w:marTop w:val="0"/>
              <w:marBottom w:val="0"/>
              <w:divBdr>
                <w:top w:val="none" w:sz="0" w:space="0" w:color="auto"/>
                <w:left w:val="none" w:sz="0" w:space="0" w:color="auto"/>
                <w:bottom w:val="none" w:sz="0" w:space="0" w:color="auto"/>
                <w:right w:val="none" w:sz="0" w:space="0" w:color="auto"/>
              </w:divBdr>
              <w:divsChild>
                <w:div w:id="1764103134">
                  <w:marLeft w:val="0"/>
                  <w:marRight w:val="0"/>
                  <w:marTop w:val="0"/>
                  <w:marBottom w:val="0"/>
                  <w:divBdr>
                    <w:top w:val="none" w:sz="0" w:space="0" w:color="auto"/>
                    <w:left w:val="none" w:sz="0" w:space="0" w:color="auto"/>
                    <w:bottom w:val="none" w:sz="0" w:space="0" w:color="auto"/>
                    <w:right w:val="none" w:sz="0" w:space="0" w:color="auto"/>
                  </w:divBdr>
                  <w:divsChild>
                    <w:div w:id="278881900">
                      <w:marLeft w:val="0"/>
                      <w:marRight w:val="0"/>
                      <w:marTop w:val="0"/>
                      <w:marBottom w:val="0"/>
                      <w:divBdr>
                        <w:top w:val="none" w:sz="0" w:space="0" w:color="auto"/>
                        <w:left w:val="none" w:sz="0" w:space="0" w:color="auto"/>
                        <w:bottom w:val="none" w:sz="0" w:space="0" w:color="auto"/>
                        <w:right w:val="none" w:sz="0" w:space="0" w:color="auto"/>
                      </w:divBdr>
                      <w:divsChild>
                        <w:div w:id="530992801">
                          <w:marLeft w:val="0"/>
                          <w:marRight w:val="0"/>
                          <w:marTop w:val="0"/>
                          <w:marBottom w:val="0"/>
                          <w:divBdr>
                            <w:top w:val="none" w:sz="0" w:space="0" w:color="auto"/>
                            <w:left w:val="none" w:sz="0" w:space="0" w:color="auto"/>
                            <w:bottom w:val="none" w:sz="0" w:space="0" w:color="auto"/>
                            <w:right w:val="none" w:sz="0" w:space="0" w:color="auto"/>
                          </w:divBdr>
                          <w:divsChild>
                            <w:div w:id="1844667450">
                              <w:marLeft w:val="0"/>
                              <w:marRight w:val="0"/>
                              <w:marTop w:val="0"/>
                              <w:marBottom w:val="0"/>
                              <w:divBdr>
                                <w:top w:val="none" w:sz="0" w:space="0" w:color="auto"/>
                                <w:left w:val="none" w:sz="0" w:space="0" w:color="auto"/>
                                <w:bottom w:val="none" w:sz="0" w:space="0" w:color="auto"/>
                                <w:right w:val="none" w:sz="0" w:space="0" w:color="auto"/>
                              </w:divBdr>
                              <w:divsChild>
                                <w:div w:id="823008681">
                                  <w:marLeft w:val="0"/>
                                  <w:marRight w:val="0"/>
                                  <w:marTop w:val="0"/>
                                  <w:marBottom w:val="0"/>
                                  <w:divBdr>
                                    <w:top w:val="none" w:sz="0" w:space="0" w:color="auto"/>
                                    <w:left w:val="none" w:sz="0" w:space="0" w:color="auto"/>
                                    <w:bottom w:val="none" w:sz="0" w:space="0" w:color="auto"/>
                                    <w:right w:val="none" w:sz="0" w:space="0" w:color="auto"/>
                                  </w:divBdr>
                                  <w:divsChild>
                                    <w:div w:id="186875897">
                                      <w:marLeft w:val="0"/>
                                      <w:marRight w:val="0"/>
                                      <w:marTop w:val="0"/>
                                      <w:marBottom w:val="0"/>
                                      <w:divBdr>
                                        <w:top w:val="none" w:sz="0" w:space="0" w:color="auto"/>
                                        <w:left w:val="none" w:sz="0" w:space="0" w:color="auto"/>
                                        <w:bottom w:val="none" w:sz="0" w:space="0" w:color="auto"/>
                                        <w:right w:val="none" w:sz="0" w:space="0" w:color="auto"/>
                                      </w:divBdr>
                                      <w:divsChild>
                                        <w:div w:id="582447529">
                                          <w:marLeft w:val="0"/>
                                          <w:marRight w:val="0"/>
                                          <w:marTop w:val="0"/>
                                          <w:marBottom w:val="0"/>
                                          <w:divBdr>
                                            <w:top w:val="none" w:sz="0" w:space="0" w:color="auto"/>
                                            <w:left w:val="none" w:sz="0" w:space="0" w:color="auto"/>
                                            <w:bottom w:val="none" w:sz="0" w:space="0" w:color="auto"/>
                                            <w:right w:val="none" w:sz="0" w:space="0" w:color="auto"/>
                                          </w:divBdr>
                                          <w:divsChild>
                                            <w:div w:id="660698088">
                                              <w:marLeft w:val="0"/>
                                              <w:marRight w:val="0"/>
                                              <w:marTop w:val="0"/>
                                              <w:marBottom w:val="0"/>
                                              <w:divBdr>
                                                <w:top w:val="none" w:sz="0" w:space="0" w:color="auto"/>
                                                <w:left w:val="none" w:sz="0" w:space="0" w:color="auto"/>
                                                <w:bottom w:val="none" w:sz="0" w:space="0" w:color="auto"/>
                                                <w:right w:val="none" w:sz="0" w:space="0" w:color="auto"/>
                                              </w:divBdr>
                                              <w:divsChild>
                                                <w:div w:id="1259294857">
                                                  <w:marLeft w:val="0"/>
                                                  <w:marRight w:val="0"/>
                                                  <w:marTop w:val="0"/>
                                                  <w:marBottom w:val="0"/>
                                                  <w:divBdr>
                                                    <w:top w:val="none" w:sz="0" w:space="0" w:color="auto"/>
                                                    <w:left w:val="none" w:sz="0" w:space="0" w:color="auto"/>
                                                    <w:bottom w:val="none" w:sz="0" w:space="0" w:color="auto"/>
                                                    <w:right w:val="none" w:sz="0" w:space="0" w:color="auto"/>
                                                  </w:divBdr>
                                                  <w:divsChild>
                                                    <w:div w:id="584731565">
                                                      <w:marLeft w:val="0"/>
                                                      <w:marRight w:val="0"/>
                                                      <w:marTop w:val="0"/>
                                                      <w:marBottom w:val="0"/>
                                                      <w:divBdr>
                                                        <w:top w:val="none" w:sz="0" w:space="0" w:color="auto"/>
                                                        <w:left w:val="none" w:sz="0" w:space="0" w:color="auto"/>
                                                        <w:bottom w:val="none" w:sz="0" w:space="0" w:color="auto"/>
                                                        <w:right w:val="none" w:sz="0" w:space="0" w:color="auto"/>
                                                      </w:divBdr>
                                                      <w:divsChild>
                                                        <w:div w:id="971248332">
                                                          <w:marLeft w:val="0"/>
                                                          <w:marRight w:val="0"/>
                                                          <w:marTop w:val="0"/>
                                                          <w:marBottom w:val="0"/>
                                                          <w:divBdr>
                                                            <w:top w:val="none" w:sz="0" w:space="0" w:color="auto"/>
                                                            <w:left w:val="none" w:sz="0" w:space="0" w:color="auto"/>
                                                            <w:bottom w:val="none" w:sz="0" w:space="0" w:color="auto"/>
                                                            <w:right w:val="none" w:sz="0" w:space="0" w:color="auto"/>
                                                          </w:divBdr>
                                                          <w:divsChild>
                                                            <w:div w:id="1375347823">
                                                              <w:marLeft w:val="0"/>
                                                              <w:marRight w:val="0"/>
                                                              <w:marTop w:val="0"/>
                                                              <w:marBottom w:val="0"/>
                                                              <w:divBdr>
                                                                <w:top w:val="none" w:sz="0" w:space="0" w:color="auto"/>
                                                                <w:left w:val="none" w:sz="0" w:space="0" w:color="auto"/>
                                                                <w:bottom w:val="none" w:sz="0" w:space="0" w:color="auto"/>
                                                                <w:right w:val="none" w:sz="0" w:space="0" w:color="auto"/>
                                                              </w:divBdr>
                                                              <w:divsChild>
                                                                <w:div w:id="638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7943507">
      <w:bodyDiv w:val="1"/>
      <w:marLeft w:val="0"/>
      <w:marRight w:val="0"/>
      <w:marTop w:val="0"/>
      <w:marBottom w:val="0"/>
      <w:divBdr>
        <w:top w:val="none" w:sz="0" w:space="0" w:color="auto"/>
        <w:left w:val="none" w:sz="0" w:space="0" w:color="auto"/>
        <w:bottom w:val="none" w:sz="0" w:space="0" w:color="auto"/>
        <w:right w:val="none" w:sz="0" w:space="0" w:color="auto"/>
      </w:divBdr>
    </w:div>
    <w:div w:id="686174762">
      <w:bodyDiv w:val="1"/>
      <w:marLeft w:val="0"/>
      <w:marRight w:val="0"/>
      <w:marTop w:val="0"/>
      <w:marBottom w:val="0"/>
      <w:divBdr>
        <w:top w:val="none" w:sz="0" w:space="0" w:color="auto"/>
        <w:left w:val="none" w:sz="0" w:space="0" w:color="auto"/>
        <w:bottom w:val="none" w:sz="0" w:space="0" w:color="auto"/>
        <w:right w:val="none" w:sz="0" w:space="0" w:color="auto"/>
      </w:divBdr>
    </w:div>
    <w:div w:id="688332377">
      <w:bodyDiv w:val="1"/>
      <w:marLeft w:val="0"/>
      <w:marRight w:val="0"/>
      <w:marTop w:val="0"/>
      <w:marBottom w:val="0"/>
      <w:divBdr>
        <w:top w:val="none" w:sz="0" w:space="0" w:color="auto"/>
        <w:left w:val="none" w:sz="0" w:space="0" w:color="auto"/>
        <w:bottom w:val="none" w:sz="0" w:space="0" w:color="auto"/>
        <w:right w:val="none" w:sz="0" w:space="0" w:color="auto"/>
      </w:divBdr>
      <w:divsChild>
        <w:div w:id="772096109">
          <w:marLeft w:val="0"/>
          <w:marRight w:val="0"/>
          <w:marTop w:val="0"/>
          <w:marBottom w:val="0"/>
          <w:divBdr>
            <w:top w:val="none" w:sz="0" w:space="0" w:color="auto"/>
            <w:left w:val="none" w:sz="0" w:space="0" w:color="auto"/>
            <w:bottom w:val="none" w:sz="0" w:space="0" w:color="auto"/>
            <w:right w:val="none" w:sz="0" w:space="0" w:color="auto"/>
          </w:divBdr>
        </w:div>
      </w:divsChild>
    </w:div>
    <w:div w:id="736241867">
      <w:bodyDiv w:val="1"/>
      <w:marLeft w:val="0"/>
      <w:marRight w:val="0"/>
      <w:marTop w:val="0"/>
      <w:marBottom w:val="0"/>
      <w:divBdr>
        <w:top w:val="none" w:sz="0" w:space="0" w:color="auto"/>
        <w:left w:val="none" w:sz="0" w:space="0" w:color="auto"/>
        <w:bottom w:val="none" w:sz="0" w:space="0" w:color="auto"/>
        <w:right w:val="none" w:sz="0" w:space="0" w:color="auto"/>
      </w:divBdr>
    </w:div>
    <w:div w:id="966861397">
      <w:bodyDiv w:val="1"/>
      <w:marLeft w:val="0"/>
      <w:marRight w:val="0"/>
      <w:marTop w:val="0"/>
      <w:marBottom w:val="0"/>
      <w:divBdr>
        <w:top w:val="none" w:sz="0" w:space="0" w:color="auto"/>
        <w:left w:val="none" w:sz="0" w:space="0" w:color="auto"/>
        <w:bottom w:val="none" w:sz="0" w:space="0" w:color="auto"/>
        <w:right w:val="none" w:sz="0" w:space="0" w:color="auto"/>
      </w:divBdr>
    </w:div>
    <w:div w:id="981888999">
      <w:bodyDiv w:val="1"/>
      <w:marLeft w:val="0"/>
      <w:marRight w:val="0"/>
      <w:marTop w:val="0"/>
      <w:marBottom w:val="0"/>
      <w:divBdr>
        <w:top w:val="none" w:sz="0" w:space="0" w:color="auto"/>
        <w:left w:val="none" w:sz="0" w:space="0" w:color="auto"/>
        <w:bottom w:val="none" w:sz="0" w:space="0" w:color="auto"/>
        <w:right w:val="none" w:sz="0" w:space="0" w:color="auto"/>
      </w:divBdr>
      <w:divsChild>
        <w:div w:id="1021006185">
          <w:marLeft w:val="0"/>
          <w:marRight w:val="0"/>
          <w:marTop w:val="0"/>
          <w:marBottom w:val="0"/>
          <w:divBdr>
            <w:top w:val="none" w:sz="0" w:space="0" w:color="auto"/>
            <w:left w:val="none" w:sz="0" w:space="0" w:color="auto"/>
            <w:bottom w:val="none" w:sz="0" w:space="0" w:color="auto"/>
            <w:right w:val="none" w:sz="0" w:space="0" w:color="auto"/>
          </w:divBdr>
          <w:divsChild>
            <w:div w:id="1432164772">
              <w:marLeft w:val="0"/>
              <w:marRight w:val="0"/>
              <w:marTop w:val="0"/>
              <w:marBottom w:val="0"/>
              <w:divBdr>
                <w:top w:val="none" w:sz="0" w:space="0" w:color="auto"/>
                <w:left w:val="none" w:sz="0" w:space="0" w:color="auto"/>
                <w:bottom w:val="none" w:sz="0" w:space="0" w:color="auto"/>
                <w:right w:val="none" w:sz="0" w:space="0" w:color="auto"/>
              </w:divBdr>
              <w:divsChild>
                <w:div w:id="1327171306">
                  <w:marLeft w:val="0"/>
                  <w:marRight w:val="0"/>
                  <w:marTop w:val="0"/>
                  <w:marBottom w:val="0"/>
                  <w:divBdr>
                    <w:top w:val="none" w:sz="0" w:space="0" w:color="auto"/>
                    <w:left w:val="none" w:sz="0" w:space="0" w:color="auto"/>
                    <w:bottom w:val="none" w:sz="0" w:space="0" w:color="auto"/>
                    <w:right w:val="none" w:sz="0" w:space="0" w:color="auto"/>
                  </w:divBdr>
                  <w:divsChild>
                    <w:div w:id="1600679936">
                      <w:marLeft w:val="0"/>
                      <w:marRight w:val="0"/>
                      <w:marTop w:val="0"/>
                      <w:marBottom w:val="0"/>
                      <w:divBdr>
                        <w:top w:val="none" w:sz="0" w:space="0" w:color="auto"/>
                        <w:left w:val="none" w:sz="0" w:space="0" w:color="auto"/>
                        <w:bottom w:val="none" w:sz="0" w:space="0" w:color="auto"/>
                        <w:right w:val="none" w:sz="0" w:space="0" w:color="auto"/>
                      </w:divBdr>
                      <w:divsChild>
                        <w:div w:id="1682976553">
                          <w:marLeft w:val="0"/>
                          <w:marRight w:val="0"/>
                          <w:marTop w:val="0"/>
                          <w:marBottom w:val="0"/>
                          <w:divBdr>
                            <w:top w:val="none" w:sz="0" w:space="0" w:color="auto"/>
                            <w:left w:val="none" w:sz="0" w:space="0" w:color="auto"/>
                            <w:bottom w:val="none" w:sz="0" w:space="0" w:color="auto"/>
                            <w:right w:val="none" w:sz="0" w:space="0" w:color="auto"/>
                          </w:divBdr>
                          <w:divsChild>
                            <w:div w:id="1153788771">
                              <w:marLeft w:val="0"/>
                              <w:marRight w:val="0"/>
                              <w:marTop w:val="0"/>
                              <w:marBottom w:val="0"/>
                              <w:divBdr>
                                <w:top w:val="none" w:sz="0" w:space="0" w:color="auto"/>
                                <w:left w:val="none" w:sz="0" w:space="0" w:color="auto"/>
                                <w:bottom w:val="none" w:sz="0" w:space="0" w:color="auto"/>
                                <w:right w:val="none" w:sz="0" w:space="0" w:color="auto"/>
                              </w:divBdr>
                              <w:divsChild>
                                <w:div w:id="84763803">
                                  <w:marLeft w:val="0"/>
                                  <w:marRight w:val="0"/>
                                  <w:marTop w:val="0"/>
                                  <w:marBottom w:val="0"/>
                                  <w:divBdr>
                                    <w:top w:val="none" w:sz="0" w:space="0" w:color="auto"/>
                                    <w:left w:val="none" w:sz="0" w:space="0" w:color="auto"/>
                                    <w:bottom w:val="none" w:sz="0" w:space="0" w:color="auto"/>
                                    <w:right w:val="none" w:sz="0" w:space="0" w:color="auto"/>
                                  </w:divBdr>
                                  <w:divsChild>
                                    <w:div w:id="1035689200">
                                      <w:marLeft w:val="0"/>
                                      <w:marRight w:val="0"/>
                                      <w:marTop w:val="0"/>
                                      <w:marBottom w:val="0"/>
                                      <w:divBdr>
                                        <w:top w:val="none" w:sz="0" w:space="0" w:color="auto"/>
                                        <w:left w:val="none" w:sz="0" w:space="0" w:color="auto"/>
                                        <w:bottom w:val="none" w:sz="0" w:space="0" w:color="auto"/>
                                        <w:right w:val="none" w:sz="0" w:space="0" w:color="auto"/>
                                      </w:divBdr>
                                      <w:divsChild>
                                        <w:div w:id="64605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650701">
      <w:bodyDiv w:val="1"/>
      <w:marLeft w:val="0"/>
      <w:marRight w:val="0"/>
      <w:marTop w:val="0"/>
      <w:marBottom w:val="0"/>
      <w:divBdr>
        <w:top w:val="none" w:sz="0" w:space="0" w:color="auto"/>
        <w:left w:val="none" w:sz="0" w:space="0" w:color="auto"/>
        <w:bottom w:val="none" w:sz="0" w:space="0" w:color="auto"/>
        <w:right w:val="none" w:sz="0" w:space="0" w:color="auto"/>
      </w:divBdr>
      <w:divsChild>
        <w:div w:id="556432097">
          <w:marLeft w:val="0"/>
          <w:marRight w:val="0"/>
          <w:marTop w:val="0"/>
          <w:marBottom w:val="0"/>
          <w:divBdr>
            <w:top w:val="none" w:sz="0" w:space="0" w:color="auto"/>
            <w:left w:val="none" w:sz="0" w:space="0" w:color="auto"/>
            <w:bottom w:val="none" w:sz="0" w:space="0" w:color="auto"/>
            <w:right w:val="none" w:sz="0" w:space="0" w:color="auto"/>
          </w:divBdr>
          <w:divsChild>
            <w:div w:id="767890444">
              <w:marLeft w:val="0"/>
              <w:marRight w:val="0"/>
              <w:marTop w:val="0"/>
              <w:marBottom w:val="0"/>
              <w:divBdr>
                <w:top w:val="none" w:sz="0" w:space="0" w:color="auto"/>
                <w:left w:val="none" w:sz="0" w:space="0" w:color="auto"/>
                <w:bottom w:val="none" w:sz="0" w:space="0" w:color="auto"/>
                <w:right w:val="none" w:sz="0" w:space="0" w:color="auto"/>
              </w:divBdr>
              <w:divsChild>
                <w:div w:id="2049452069">
                  <w:marLeft w:val="0"/>
                  <w:marRight w:val="0"/>
                  <w:marTop w:val="0"/>
                  <w:marBottom w:val="0"/>
                  <w:divBdr>
                    <w:top w:val="none" w:sz="0" w:space="0" w:color="auto"/>
                    <w:left w:val="none" w:sz="0" w:space="0" w:color="auto"/>
                    <w:bottom w:val="none" w:sz="0" w:space="0" w:color="auto"/>
                    <w:right w:val="none" w:sz="0" w:space="0" w:color="auto"/>
                  </w:divBdr>
                  <w:divsChild>
                    <w:div w:id="2027444987">
                      <w:marLeft w:val="0"/>
                      <w:marRight w:val="0"/>
                      <w:marTop w:val="0"/>
                      <w:marBottom w:val="0"/>
                      <w:divBdr>
                        <w:top w:val="none" w:sz="0" w:space="0" w:color="auto"/>
                        <w:left w:val="none" w:sz="0" w:space="0" w:color="auto"/>
                        <w:bottom w:val="none" w:sz="0" w:space="0" w:color="auto"/>
                        <w:right w:val="none" w:sz="0" w:space="0" w:color="auto"/>
                      </w:divBdr>
                      <w:divsChild>
                        <w:div w:id="827936660">
                          <w:marLeft w:val="0"/>
                          <w:marRight w:val="600"/>
                          <w:marTop w:val="0"/>
                          <w:marBottom w:val="0"/>
                          <w:divBdr>
                            <w:top w:val="none" w:sz="0" w:space="0" w:color="auto"/>
                            <w:left w:val="none" w:sz="0" w:space="0" w:color="auto"/>
                            <w:bottom w:val="none" w:sz="0" w:space="0" w:color="auto"/>
                            <w:right w:val="none" w:sz="0" w:space="0" w:color="auto"/>
                          </w:divBdr>
                          <w:divsChild>
                            <w:div w:id="709887932">
                              <w:marLeft w:val="0"/>
                              <w:marRight w:val="0"/>
                              <w:marTop w:val="0"/>
                              <w:marBottom w:val="0"/>
                              <w:divBdr>
                                <w:top w:val="none" w:sz="0" w:space="0" w:color="auto"/>
                                <w:left w:val="none" w:sz="0" w:space="0" w:color="auto"/>
                                <w:bottom w:val="none" w:sz="0" w:space="0" w:color="auto"/>
                                <w:right w:val="none" w:sz="0" w:space="0" w:color="auto"/>
                              </w:divBdr>
                              <w:divsChild>
                                <w:div w:id="53065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529474">
      <w:bodyDiv w:val="1"/>
      <w:marLeft w:val="0"/>
      <w:marRight w:val="0"/>
      <w:marTop w:val="0"/>
      <w:marBottom w:val="0"/>
      <w:divBdr>
        <w:top w:val="none" w:sz="0" w:space="0" w:color="auto"/>
        <w:left w:val="none" w:sz="0" w:space="0" w:color="auto"/>
        <w:bottom w:val="none" w:sz="0" w:space="0" w:color="auto"/>
        <w:right w:val="none" w:sz="0" w:space="0" w:color="auto"/>
      </w:divBdr>
    </w:div>
    <w:div w:id="1339307698">
      <w:bodyDiv w:val="1"/>
      <w:marLeft w:val="0"/>
      <w:marRight w:val="0"/>
      <w:marTop w:val="0"/>
      <w:marBottom w:val="0"/>
      <w:divBdr>
        <w:top w:val="none" w:sz="0" w:space="0" w:color="auto"/>
        <w:left w:val="none" w:sz="0" w:space="0" w:color="auto"/>
        <w:bottom w:val="none" w:sz="0" w:space="0" w:color="auto"/>
        <w:right w:val="none" w:sz="0" w:space="0" w:color="auto"/>
      </w:divBdr>
      <w:divsChild>
        <w:div w:id="230193004">
          <w:marLeft w:val="360"/>
          <w:marRight w:val="0"/>
          <w:marTop w:val="200"/>
          <w:marBottom w:val="0"/>
          <w:divBdr>
            <w:top w:val="none" w:sz="0" w:space="0" w:color="auto"/>
            <w:left w:val="none" w:sz="0" w:space="0" w:color="auto"/>
            <w:bottom w:val="none" w:sz="0" w:space="0" w:color="auto"/>
            <w:right w:val="none" w:sz="0" w:space="0" w:color="auto"/>
          </w:divBdr>
        </w:div>
        <w:div w:id="1953977207">
          <w:marLeft w:val="360"/>
          <w:marRight w:val="0"/>
          <w:marTop w:val="200"/>
          <w:marBottom w:val="0"/>
          <w:divBdr>
            <w:top w:val="none" w:sz="0" w:space="0" w:color="auto"/>
            <w:left w:val="none" w:sz="0" w:space="0" w:color="auto"/>
            <w:bottom w:val="none" w:sz="0" w:space="0" w:color="auto"/>
            <w:right w:val="none" w:sz="0" w:space="0" w:color="auto"/>
          </w:divBdr>
        </w:div>
        <w:div w:id="626740873">
          <w:marLeft w:val="360"/>
          <w:marRight w:val="0"/>
          <w:marTop w:val="200"/>
          <w:marBottom w:val="0"/>
          <w:divBdr>
            <w:top w:val="none" w:sz="0" w:space="0" w:color="auto"/>
            <w:left w:val="none" w:sz="0" w:space="0" w:color="auto"/>
            <w:bottom w:val="none" w:sz="0" w:space="0" w:color="auto"/>
            <w:right w:val="none" w:sz="0" w:space="0" w:color="auto"/>
          </w:divBdr>
        </w:div>
        <w:div w:id="446508522">
          <w:marLeft w:val="360"/>
          <w:marRight w:val="0"/>
          <w:marTop w:val="200"/>
          <w:marBottom w:val="0"/>
          <w:divBdr>
            <w:top w:val="none" w:sz="0" w:space="0" w:color="auto"/>
            <w:left w:val="none" w:sz="0" w:space="0" w:color="auto"/>
            <w:bottom w:val="none" w:sz="0" w:space="0" w:color="auto"/>
            <w:right w:val="none" w:sz="0" w:space="0" w:color="auto"/>
          </w:divBdr>
        </w:div>
        <w:div w:id="1763066391">
          <w:marLeft w:val="360"/>
          <w:marRight w:val="0"/>
          <w:marTop w:val="200"/>
          <w:marBottom w:val="0"/>
          <w:divBdr>
            <w:top w:val="none" w:sz="0" w:space="0" w:color="auto"/>
            <w:left w:val="none" w:sz="0" w:space="0" w:color="auto"/>
            <w:bottom w:val="none" w:sz="0" w:space="0" w:color="auto"/>
            <w:right w:val="none" w:sz="0" w:space="0" w:color="auto"/>
          </w:divBdr>
        </w:div>
        <w:div w:id="1682317066">
          <w:marLeft w:val="360"/>
          <w:marRight w:val="0"/>
          <w:marTop w:val="200"/>
          <w:marBottom w:val="0"/>
          <w:divBdr>
            <w:top w:val="none" w:sz="0" w:space="0" w:color="auto"/>
            <w:left w:val="none" w:sz="0" w:space="0" w:color="auto"/>
            <w:bottom w:val="none" w:sz="0" w:space="0" w:color="auto"/>
            <w:right w:val="none" w:sz="0" w:space="0" w:color="auto"/>
          </w:divBdr>
        </w:div>
      </w:divsChild>
    </w:div>
    <w:div w:id="1477524702">
      <w:bodyDiv w:val="1"/>
      <w:marLeft w:val="0"/>
      <w:marRight w:val="0"/>
      <w:marTop w:val="0"/>
      <w:marBottom w:val="0"/>
      <w:divBdr>
        <w:top w:val="none" w:sz="0" w:space="0" w:color="auto"/>
        <w:left w:val="none" w:sz="0" w:space="0" w:color="auto"/>
        <w:bottom w:val="none" w:sz="0" w:space="0" w:color="auto"/>
        <w:right w:val="none" w:sz="0" w:space="0" w:color="auto"/>
      </w:divBdr>
      <w:divsChild>
        <w:div w:id="1593508916">
          <w:marLeft w:val="0"/>
          <w:marRight w:val="0"/>
          <w:marTop w:val="0"/>
          <w:marBottom w:val="0"/>
          <w:divBdr>
            <w:top w:val="none" w:sz="0" w:space="0" w:color="auto"/>
            <w:left w:val="none" w:sz="0" w:space="0" w:color="auto"/>
            <w:bottom w:val="none" w:sz="0" w:space="0" w:color="auto"/>
            <w:right w:val="none" w:sz="0" w:space="0" w:color="auto"/>
          </w:divBdr>
          <w:divsChild>
            <w:div w:id="202640651">
              <w:marLeft w:val="0"/>
              <w:marRight w:val="0"/>
              <w:marTop w:val="0"/>
              <w:marBottom w:val="0"/>
              <w:divBdr>
                <w:top w:val="none" w:sz="0" w:space="0" w:color="auto"/>
                <w:left w:val="none" w:sz="0" w:space="0" w:color="auto"/>
                <w:bottom w:val="none" w:sz="0" w:space="0" w:color="auto"/>
                <w:right w:val="none" w:sz="0" w:space="0" w:color="auto"/>
              </w:divBdr>
              <w:divsChild>
                <w:div w:id="2053142446">
                  <w:marLeft w:val="0"/>
                  <w:marRight w:val="0"/>
                  <w:marTop w:val="0"/>
                  <w:marBottom w:val="0"/>
                  <w:divBdr>
                    <w:top w:val="none" w:sz="0" w:space="0" w:color="auto"/>
                    <w:left w:val="none" w:sz="0" w:space="0" w:color="auto"/>
                    <w:bottom w:val="none" w:sz="0" w:space="0" w:color="auto"/>
                    <w:right w:val="none" w:sz="0" w:space="0" w:color="auto"/>
                  </w:divBdr>
                  <w:divsChild>
                    <w:div w:id="892884234">
                      <w:marLeft w:val="0"/>
                      <w:marRight w:val="0"/>
                      <w:marTop w:val="0"/>
                      <w:marBottom w:val="0"/>
                      <w:divBdr>
                        <w:top w:val="none" w:sz="0" w:space="0" w:color="auto"/>
                        <w:left w:val="none" w:sz="0" w:space="0" w:color="auto"/>
                        <w:bottom w:val="none" w:sz="0" w:space="0" w:color="auto"/>
                        <w:right w:val="none" w:sz="0" w:space="0" w:color="auto"/>
                      </w:divBdr>
                      <w:divsChild>
                        <w:div w:id="1607619865">
                          <w:marLeft w:val="0"/>
                          <w:marRight w:val="0"/>
                          <w:marTop w:val="0"/>
                          <w:marBottom w:val="0"/>
                          <w:divBdr>
                            <w:top w:val="none" w:sz="0" w:space="0" w:color="auto"/>
                            <w:left w:val="none" w:sz="0" w:space="0" w:color="auto"/>
                            <w:bottom w:val="none" w:sz="0" w:space="0" w:color="auto"/>
                            <w:right w:val="none" w:sz="0" w:space="0" w:color="auto"/>
                          </w:divBdr>
                          <w:divsChild>
                            <w:div w:id="1010985400">
                              <w:marLeft w:val="0"/>
                              <w:marRight w:val="0"/>
                              <w:marTop w:val="0"/>
                              <w:marBottom w:val="0"/>
                              <w:divBdr>
                                <w:top w:val="none" w:sz="0" w:space="0" w:color="auto"/>
                                <w:left w:val="none" w:sz="0" w:space="0" w:color="auto"/>
                                <w:bottom w:val="none" w:sz="0" w:space="0" w:color="auto"/>
                                <w:right w:val="none" w:sz="0" w:space="0" w:color="auto"/>
                              </w:divBdr>
                              <w:divsChild>
                                <w:div w:id="165442199">
                                  <w:marLeft w:val="0"/>
                                  <w:marRight w:val="0"/>
                                  <w:marTop w:val="0"/>
                                  <w:marBottom w:val="0"/>
                                  <w:divBdr>
                                    <w:top w:val="none" w:sz="0" w:space="0" w:color="auto"/>
                                    <w:left w:val="none" w:sz="0" w:space="0" w:color="auto"/>
                                    <w:bottom w:val="none" w:sz="0" w:space="0" w:color="auto"/>
                                    <w:right w:val="none" w:sz="0" w:space="0" w:color="auto"/>
                                  </w:divBdr>
                                  <w:divsChild>
                                    <w:div w:id="2038190289">
                                      <w:marLeft w:val="0"/>
                                      <w:marRight w:val="0"/>
                                      <w:marTop w:val="0"/>
                                      <w:marBottom w:val="0"/>
                                      <w:divBdr>
                                        <w:top w:val="none" w:sz="0" w:space="0" w:color="auto"/>
                                        <w:left w:val="none" w:sz="0" w:space="0" w:color="auto"/>
                                        <w:bottom w:val="none" w:sz="0" w:space="0" w:color="auto"/>
                                        <w:right w:val="none" w:sz="0" w:space="0" w:color="auto"/>
                                      </w:divBdr>
                                      <w:divsChild>
                                        <w:div w:id="149449542">
                                          <w:marLeft w:val="0"/>
                                          <w:marRight w:val="0"/>
                                          <w:marTop w:val="0"/>
                                          <w:marBottom w:val="0"/>
                                          <w:divBdr>
                                            <w:top w:val="none" w:sz="0" w:space="0" w:color="auto"/>
                                            <w:left w:val="none" w:sz="0" w:space="0" w:color="auto"/>
                                            <w:bottom w:val="none" w:sz="0" w:space="0" w:color="auto"/>
                                            <w:right w:val="none" w:sz="0" w:space="0" w:color="auto"/>
                                          </w:divBdr>
                                          <w:divsChild>
                                            <w:div w:id="1307516403">
                                              <w:marLeft w:val="0"/>
                                              <w:marRight w:val="0"/>
                                              <w:marTop w:val="0"/>
                                              <w:marBottom w:val="0"/>
                                              <w:divBdr>
                                                <w:top w:val="none" w:sz="0" w:space="0" w:color="auto"/>
                                                <w:left w:val="none" w:sz="0" w:space="0" w:color="auto"/>
                                                <w:bottom w:val="none" w:sz="0" w:space="0" w:color="auto"/>
                                                <w:right w:val="none" w:sz="0" w:space="0" w:color="auto"/>
                                              </w:divBdr>
                                              <w:divsChild>
                                                <w:div w:id="11731076">
                                                  <w:marLeft w:val="0"/>
                                                  <w:marRight w:val="0"/>
                                                  <w:marTop w:val="0"/>
                                                  <w:marBottom w:val="0"/>
                                                  <w:divBdr>
                                                    <w:top w:val="none" w:sz="0" w:space="0" w:color="auto"/>
                                                    <w:left w:val="none" w:sz="0" w:space="0" w:color="auto"/>
                                                    <w:bottom w:val="none" w:sz="0" w:space="0" w:color="auto"/>
                                                    <w:right w:val="none" w:sz="0" w:space="0" w:color="auto"/>
                                                  </w:divBdr>
                                                  <w:divsChild>
                                                    <w:div w:id="196236200">
                                                      <w:marLeft w:val="0"/>
                                                      <w:marRight w:val="0"/>
                                                      <w:marTop w:val="0"/>
                                                      <w:marBottom w:val="0"/>
                                                      <w:divBdr>
                                                        <w:top w:val="none" w:sz="0" w:space="0" w:color="auto"/>
                                                        <w:left w:val="none" w:sz="0" w:space="0" w:color="auto"/>
                                                        <w:bottom w:val="none" w:sz="0" w:space="0" w:color="auto"/>
                                                        <w:right w:val="none" w:sz="0" w:space="0" w:color="auto"/>
                                                      </w:divBdr>
                                                      <w:divsChild>
                                                        <w:div w:id="8914121">
                                                          <w:marLeft w:val="0"/>
                                                          <w:marRight w:val="0"/>
                                                          <w:marTop w:val="0"/>
                                                          <w:marBottom w:val="0"/>
                                                          <w:divBdr>
                                                            <w:top w:val="none" w:sz="0" w:space="0" w:color="auto"/>
                                                            <w:left w:val="none" w:sz="0" w:space="0" w:color="auto"/>
                                                            <w:bottom w:val="none" w:sz="0" w:space="0" w:color="auto"/>
                                                            <w:right w:val="none" w:sz="0" w:space="0" w:color="auto"/>
                                                          </w:divBdr>
                                                          <w:divsChild>
                                                            <w:div w:id="1658879675">
                                                              <w:marLeft w:val="0"/>
                                                              <w:marRight w:val="0"/>
                                                              <w:marTop w:val="0"/>
                                                              <w:marBottom w:val="0"/>
                                                              <w:divBdr>
                                                                <w:top w:val="none" w:sz="0" w:space="0" w:color="auto"/>
                                                                <w:left w:val="none" w:sz="0" w:space="0" w:color="auto"/>
                                                                <w:bottom w:val="none" w:sz="0" w:space="0" w:color="auto"/>
                                                                <w:right w:val="none" w:sz="0" w:space="0" w:color="auto"/>
                                                              </w:divBdr>
                                                              <w:divsChild>
                                                                <w:div w:id="6878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0682295">
      <w:bodyDiv w:val="1"/>
      <w:marLeft w:val="0"/>
      <w:marRight w:val="0"/>
      <w:marTop w:val="0"/>
      <w:marBottom w:val="0"/>
      <w:divBdr>
        <w:top w:val="none" w:sz="0" w:space="0" w:color="auto"/>
        <w:left w:val="none" w:sz="0" w:space="0" w:color="auto"/>
        <w:bottom w:val="none" w:sz="0" w:space="0" w:color="auto"/>
        <w:right w:val="none" w:sz="0" w:space="0" w:color="auto"/>
      </w:divBdr>
      <w:divsChild>
        <w:div w:id="2134864904">
          <w:marLeft w:val="0"/>
          <w:marRight w:val="0"/>
          <w:marTop w:val="100"/>
          <w:marBottom w:val="100"/>
          <w:divBdr>
            <w:top w:val="none" w:sz="0" w:space="0" w:color="auto"/>
            <w:left w:val="none" w:sz="0" w:space="0" w:color="auto"/>
            <w:bottom w:val="none" w:sz="0" w:space="0" w:color="auto"/>
            <w:right w:val="none" w:sz="0" w:space="0" w:color="auto"/>
          </w:divBdr>
          <w:divsChild>
            <w:div w:id="1709984229">
              <w:marLeft w:val="0"/>
              <w:marRight w:val="0"/>
              <w:marTop w:val="0"/>
              <w:marBottom w:val="0"/>
              <w:divBdr>
                <w:top w:val="none" w:sz="0" w:space="0" w:color="auto"/>
                <w:left w:val="none" w:sz="0" w:space="0" w:color="auto"/>
                <w:bottom w:val="none" w:sz="0" w:space="0" w:color="auto"/>
                <w:right w:val="none" w:sz="0" w:space="0" w:color="auto"/>
              </w:divBdr>
              <w:divsChild>
                <w:div w:id="1487356578">
                  <w:marLeft w:val="0"/>
                  <w:marRight w:val="0"/>
                  <w:marTop w:val="0"/>
                  <w:marBottom w:val="0"/>
                  <w:divBdr>
                    <w:top w:val="none" w:sz="0" w:space="0" w:color="auto"/>
                    <w:left w:val="none" w:sz="0" w:space="0" w:color="auto"/>
                    <w:bottom w:val="none" w:sz="0" w:space="0" w:color="auto"/>
                    <w:right w:val="none" w:sz="0" w:space="0" w:color="auto"/>
                  </w:divBdr>
                  <w:divsChild>
                    <w:div w:id="999625755">
                      <w:marLeft w:val="0"/>
                      <w:marRight w:val="0"/>
                      <w:marTop w:val="0"/>
                      <w:marBottom w:val="0"/>
                      <w:divBdr>
                        <w:top w:val="none" w:sz="0" w:space="0" w:color="auto"/>
                        <w:left w:val="none" w:sz="0" w:space="0" w:color="auto"/>
                        <w:bottom w:val="none" w:sz="0" w:space="0" w:color="auto"/>
                        <w:right w:val="none" w:sz="0" w:space="0" w:color="auto"/>
                      </w:divBdr>
                      <w:divsChild>
                        <w:div w:id="166805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823117">
      <w:bodyDiv w:val="1"/>
      <w:marLeft w:val="0"/>
      <w:marRight w:val="0"/>
      <w:marTop w:val="0"/>
      <w:marBottom w:val="0"/>
      <w:divBdr>
        <w:top w:val="none" w:sz="0" w:space="0" w:color="auto"/>
        <w:left w:val="none" w:sz="0" w:space="0" w:color="auto"/>
        <w:bottom w:val="none" w:sz="0" w:space="0" w:color="auto"/>
        <w:right w:val="none" w:sz="0" w:space="0" w:color="auto"/>
      </w:divBdr>
      <w:divsChild>
        <w:div w:id="890849528">
          <w:marLeft w:val="0"/>
          <w:marRight w:val="0"/>
          <w:marTop w:val="0"/>
          <w:marBottom w:val="0"/>
          <w:divBdr>
            <w:top w:val="none" w:sz="0" w:space="0" w:color="auto"/>
            <w:left w:val="none" w:sz="0" w:space="0" w:color="auto"/>
            <w:bottom w:val="none" w:sz="0" w:space="0" w:color="auto"/>
            <w:right w:val="none" w:sz="0" w:space="0" w:color="auto"/>
          </w:divBdr>
          <w:divsChild>
            <w:div w:id="1202748916">
              <w:marLeft w:val="0"/>
              <w:marRight w:val="0"/>
              <w:marTop w:val="0"/>
              <w:marBottom w:val="0"/>
              <w:divBdr>
                <w:top w:val="none" w:sz="0" w:space="0" w:color="auto"/>
                <w:left w:val="none" w:sz="0" w:space="0" w:color="auto"/>
                <w:bottom w:val="none" w:sz="0" w:space="0" w:color="auto"/>
                <w:right w:val="none" w:sz="0" w:space="0" w:color="auto"/>
              </w:divBdr>
              <w:divsChild>
                <w:div w:id="494490411">
                  <w:marLeft w:val="0"/>
                  <w:marRight w:val="0"/>
                  <w:marTop w:val="0"/>
                  <w:marBottom w:val="0"/>
                  <w:divBdr>
                    <w:top w:val="none" w:sz="0" w:space="0" w:color="auto"/>
                    <w:left w:val="none" w:sz="0" w:space="0" w:color="auto"/>
                    <w:bottom w:val="none" w:sz="0" w:space="0" w:color="auto"/>
                    <w:right w:val="none" w:sz="0" w:space="0" w:color="auto"/>
                  </w:divBdr>
                  <w:divsChild>
                    <w:div w:id="640816243">
                      <w:marLeft w:val="0"/>
                      <w:marRight w:val="0"/>
                      <w:marTop w:val="0"/>
                      <w:marBottom w:val="0"/>
                      <w:divBdr>
                        <w:top w:val="none" w:sz="0" w:space="0" w:color="auto"/>
                        <w:left w:val="none" w:sz="0" w:space="0" w:color="auto"/>
                        <w:bottom w:val="none" w:sz="0" w:space="0" w:color="auto"/>
                        <w:right w:val="none" w:sz="0" w:space="0" w:color="auto"/>
                      </w:divBdr>
                      <w:divsChild>
                        <w:div w:id="1354378901">
                          <w:marLeft w:val="0"/>
                          <w:marRight w:val="0"/>
                          <w:marTop w:val="0"/>
                          <w:marBottom w:val="0"/>
                          <w:divBdr>
                            <w:top w:val="none" w:sz="0" w:space="0" w:color="auto"/>
                            <w:left w:val="none" w:sz="0" w:space="0" w:color="auto"/>
                            <w:bottom w:val="none" w:sz="0" w:space="0" w:color="auto"/>
                            <w:right w:val="none" w:sz="0" w:space="0" w:color="auto"/>
                          </w:divBdr>
                          <w:divsChild>
                            <w:div w:id="1467157827">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80995">
      <w:bodyDiv w:val="1"/>
      <w:marLeft w:val="0"/>
      <w:marRight w:val="0"/>
      <w:marTop w:val="0"/>
      <w:marBottom w:val="0"/>
      <w:divBdr>
        <w:top w:val="none" w:sz="0" w:space="0" w:color="auto"/>
        <w:left w:val="none" w:sz="0" w:space="0" w:color="auto"/>
        <w:bottom w:val="none" w:sz="0" w:space="0" w:color="auto"/>
        <w:right w:val="none" w:sz="0" w:space="0" w:color="auto"/>
      </w:divBdr>
    </w:div>
    <w:div w:id="204898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6945A-DEF4-44F2-BDD9-4289CBD12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3034</Words>
  <Characters>17299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20293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Levy - CY EHPS</dc:creator>
  <cp:keywords/>
  <dc:description/>
  <cp:lastModifiedBy>Mary Hilden - CY SCS</cp:lastModifiedBy>
  <cp:revision>3</cp:revision>
  <dcterms:created xsi:type="dcterms:W3CDTF">2023-07-10T15:19:00Z</dcterms:created>
  <dcterms:modified xsi:type="dcterms:W3CDTF">2023-07-10T15:34:00Z</dcterms:modified>
</cp:coreProperties>
</file>