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4F1947DB" w:rsidR="003F6C2C" w:rsidRPr="004D4C3B" w:rsidRDefault="00FB60A5"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48"/>
          <w:szCs w:val="48"/>
          <w:lang w:eastAsia="en-GB"/>
        </w:rPr>
      </w:pPr>
      <w:bookmarkStart w:id="0" w:name="_Hlk108074565"/>
      <w:r w:rsidRPr="004D4C3B">
        <w:rPr>
          <w:rFonts w:ascii="Arial" w:eastAsiaTheme="minorEastAsia" w:hAnsi="Arial" w:cs="Arial"/>
          <w:b/>
          <w:bCs/>
          <w:noProof/>
          <w:color w:val="002060"/>
          <w:sz w:val="48"/>
          <w:szCs w:val="48"/>
          <w:lang w:eastAsia="en-GB"/>
        </w:rPr>
        <w:drawing>
          <wp:anchor distT="0" distB="0" distL="114300" distR="114300" simplePos="0" relativeHeight="251658752" behindDoc="1" locked="0" layoutInCell="1" allowOverlap="1" wp14:anchorId="14AF71D4" wp14:editId="296815CF">
            <wp:simplePos x="0" y="0"/>
            <wp:positionH relativeFrom="column">
              <wp:posOffset>-208915</wp:posOffset>
            </wp:positionH>
            <wp:positionV relativeFrom="paragraph">
              <wp:posOffset>-742950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2B4853">
        <w:rPr>
          <w:rFonts w:ascii="Arial" w:eastAsiaTheme="minorEastAsia" w:hAnsi="Arial" w:cs="Arial"/>
          <w:b/>
          <w:bCs/>
          <w:noProof/>
          <w:color w:val="002060"/>
          <w:sz w:val="48"/>
          <w:szCs w:val="48"/>
          <w:lang w:eastAsia="en-GB"/>
        </w:rPr>
        <w:t>CCTV Policy</w:t>
      </w:r>
    </w:p>
    <w:p w14:paraId="7124DF20" w14:textId="4DC664C6"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Document Author: </w:t>
      </w:r>
      <w:r w:rsidR="002B4853">
        <w:rPr>
          <w:rFonts w:ascii="Arial" w:eastAsiaTheme="minorEastAsia" w:hAnsi="Arial" w:cs="Arial"/>
          <w:b/>
          <w:bCs/>
          <w:color w:val="002060"/>
          <w:sz w:val="24"/>
          <w:szCs w:val="24"/>
          <w:lang w:eastAsia="en-GB"/>
        </w:rPr>
        <w:t>Mark Vening, Head of Fostering West</w:t>
      </w:r>
    </w:p>
    <w:p w14:paraId="62AF6161" w14:textId="230029FC"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Approved by: </w:t>
      </w:r>
      <w:r w:rsidR="002B4853">
        <w:rPr>
          <w:rFonts w:ascii="Arial" w:eastAsiaTheme="minorEastAsia" w:hAnsi="Arial" w:cs="Arial"/>
          <w:b/>
          <w:bCs/>
          <w:color w:val="002060"/>
          <w:sz w:val="24"/>
          <w:szCs w:val="24"/>
          <w:lang w:eastAsia="en-GB"/>
        </w:rPr>
        <w:t>Caroline Smith, Assistant Director for Corporate Parenting</w:t>
      </w:r>
    </w:p>
    <w:p w14:paraId="1092B408" w14:textId="7AD71404"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sidR="002B4853">
        <w:rPr>
          <w:rFonts w:ascii="Arial" w:eastAsiaTheme="minorEastAsia" w:hAnsi="Arial" w:cs="Arial"/>
          <w:b/>
          <w:bCs/>
          <w:color w:val="002060"/>
          <w:sz w:val="24"/>
          <w:szCs w:val="24"/>
          <w:lang w:eastAsia="en-GB"/>
        </w:rPr>
        <w:t>January 2023</w:t>
      </w:r>
      <w:r w:rsidRPr="002B3CC7">
        <w:rPr>
          <w:rFonts w:ascii="Arial" w:eastAsiaTheme="minorEastAsia" w:hAnsi="Arial" w:cs="Arial"/>
          <w:b/>
          <w:bCs/>
          <w:color w:val="002060"/>
          <w:sz w:val="24"/>
          <w:szCs w:val="24"/>
          <w:lang w:eastAsia="en-GB"/>
        </w:rPr>
        <w:t xml:space="preserve"> </w:t>
      </w:r>
    </w:p>
    <w:p w14:paraId="633FCC95" w14:textId="26655F05"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sidR="002B4853">
        <w:rPr>
          <w:rFonts w:ascii="Arial" w:eastAsiaTheme="minorEastAsia" w:hAnsi="Arial" w:cs="Arial"/>
          <w:b/>
          <w:bCs/>
          <w:color w:val="002060"/>
          <w:sz w:val="24"/>
          <w:szCs w:val="24"/>
          <w:lang w:eastAsia="en-GB"/>
        </w:rPr>
        <w:t>January 2026</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05D7ADE0" w:rsidR="0046702E" w:rsidRDefault="0046702E" w:rsidP="00FB1B0E"/>
    <w:p w14:paraId="133CD73D" w14:textId="7647C969" w:rsidR="003839A6" w:rsidRDefault="003839A6" w:rsidP="00B24E4D">
      <w:pPr>
        <w:rPr>
          <w:b/>
          <w:bCs/>
          <w:sz w:val="24"/>
          <w:szCs w:val="24"/>
          <w:u w:val="single"/>
        </w:rPr>
      </w:pPr>
    </w:p>
    <w:p w14:paraId="3BD3B500" w14:textId="77777777" w:rsidR="00B24E4D" w:rsidRDefault="00B24E4D" w:rsidP="00B24E4D">
      <w:pPr>
        <w:rPr>
          <w:b/>
          <w:bCs/>
          <w:sz w:val="24"/>
          <w:szCs w:val="24"/>
          <w:u w:val="single"/>
        </w:rPr>
      </w:pPr>
    </w:p>
    <w:p w14:paraId="255B7923" w14:textId="77777777" w:rsidR="00B24E4D" w:rsidRDefault="00B24E4D" w:rsidP="00B24E4D">
      <w:pPr>
        <w:rPr>
          <w:b/>
          <w:bCs/>
          <w:sz w:val="24"/>
          <w:szCs w:val="24"/>
          <w:u w:val="single"/>
        </w:rPr>
      </w:pPr>
    </w:p>
    <w:p w14:paraId="40D11BC6" w14:textId="77777777" w:rsidR="00B24E4D" w:rsidRDefault="00B24E4D" w:rsidP="00B24E4D">
      <w:pPr>
        <w:rPr>
          <w:b/>
          <w:bCs/>
          <w:sz w:val="24"/>
          <w:szCs w:val="24"/>
          <w:u w:val="single"/>
        </w:rPr>
      </w:pPr>
    </w:p>
    <w:p w14:paraId="306CDE49" w14:textId="77777777" w:rsidR="00B24E4D" w:rsidRDefault="00B24E4D" w:rsidP="00B24E4D">
      <w:pPr>
        <w:rPr>
          <w:b/>
          <w:bCs/>
          <w:sz w:val="24"/>
          <w:szCs w:val="24"/>
          <w:u w:val="single"/>
        </w:rPr>
      </w:pPr>
    </w:p>
    <w:p w14:paraId="02ADE481" w14:textId="77777777" w:rsidR="00B24E4D" w:rsidRDefault="00B24E4D" w:rsidP="00B24E4D">
      <w:pPr>
        <w:rPr>
          <w:b/>
          <w:bCs/>
          <w:sz w:val="24"/>
          <w:szCs w:val="24"/>
          <w:u w:val="single"/>
        </w:rPr>
      </w:pPr>
    </w:p>
    <w:p w14:paraId="4BF747BD" w14:textId="77777777" w:rsidR="00B24E4D" w:rsidRDefault="00B24E4D" w:rsidP="00B24E4D">
      <w:pPr>
        <w:rPr>
          <w:b/>
          <w:bCs/>
          <w:sz w:val="24"/>
          <w:szCs w:val="24"/>
          <w:u w:val="single"/>
        </w:rPr>
      </w:pPr>
    </w:p>
    <w:p w14:paraId="465956B4" w14:textId="77777777" w:rsidR="00B24E4D" w:rsidRDefault="00B24E4D" w:rsidP="00B24E4D">
      <w:pPr>
        <w:rPr>
          <w:b/>
          <w:bCs/>
          <w:sz w:val="24"/>
          <w:szCs w:val="24"/>
          <w:u w:val="single"/>
        </w:rPr>
      </w:pPr>
    </w:p>
    <w:p w14:paraId="3AC16A48" w14:textId="77777777" w:rsidR="00B24E4D" w:rsidRDefault="00B24E4D" w:rsidP="00B24E4D">
      <w:pPr>
        <w:rPr>
          <w:b/>
          <w:bCs/>
          <w:sz w:val="24"/>
          <w:szCs w:val="24"/>
          <w:u w:val="single"/>
        </w:rPr>
      </w:pPr>
    </w:p>
    <w:p w14:paraId="76A989DC" w14:textId="77777777" w:rsidR="00B24E4D" w:rsidRDefault="00B24E4D" w:rsidP="00B24E4D">
      <w:pPr>
        <w:rPr>
          <w:b/>
          <w:bCs/>
          <w:sz w:val="24"/>
          <w:szCs w:val="24"/>
          <w:u w:val="single"/>
        </w:rPr>
      </w:pPr>
    </w:p>
    <w:p w14:paraId="35285BF2" w14:textId="77777777" w:rsidR="00B24E4D" w:rsidRDefault="00B24E4D" w:rsidP="00B24E4D">
      <w:pPr>
        <w:rPr>
          <w:b/>
          <w:bCs/>
          <w:sz w:val="24"/>
          <w:szCs w:val="24"/>
          <w:u w:val="single"/>
        </w:rPr>
      </w:pPr>
    </w:p>
    <w:p w14:paraId="32DA5D89" w14:textId="77777777" w:rsidR="00B24E4D" w:rsidRDefault="00B24E4D" w:rsidP="00B24E4D">
      <w:pPr>
        <w:rPr>
          <w:b/>
          <w:bCs/>
          <w:sz w:val="24"/>
          <w:szCs w:val="24"/>
          <w:u w:val="single"/>
        </w:rPr>
      </w:pPr>
    </w:p>
    <w:p w14:paraId="725ECD7D" w14:textId="77777777" w:rsidR="00B24E4D" w:rsidRDefault="00B24E4D" w:rsidP="00B24E4D">
      <w:pPr>
        <w:rPr>
          <w:b/>
          <w:bCs/>
          <w:sz w:val="24"/>
          <w:szCs w:val="24"/>
          <w:u w:val="single"/>
        </w:rPr>
      </w:pPr>
    </w:p>
    <w:p w14:paraId="159B8B90" w14:textId="77777777" w:rsidR="00B24E4D" w:rsidRDefault="00B24E4D" w:rsidP="00B24E4D">
      <w:pPr>
        <w:rPr>
          <w:b/>
          <w:bCs/>
          <w:sz w:val="24"/>
          <w:szCs w:val="24"/>
          <w:u w:val="single"/>
        </w:rPr>
        <w:sectPr w:rsidR="00B24E4D" w:rsidSect="003F6C2C">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7196"/>
        <w:gridCol w:w="2046"/>
      </w:tblGrid>
      <w:tr w:rsidR="00180D26" w14:paraId="088B96EE" w14:textId="77777777" w:rsidTr="005936F6">
        <w:trPr>
          <w:jc w:val="center"/>
        </w:trPr>
        <w:tc>
          <w:tcPr>
            <w:tcW w:w="7196" w:type="dxa"/>
            <w:shd w:val="clear" w:color="auto" w:fill="B4C6E7" w:themeFill="accent1" w:themeFillTint="66"/>
          </w:tcPr>
          <w:p w14:paraId="14D1F624"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lastRenderedPageBreak/>
              <w:t>Contents</w:t>
            </w:r>
          </w:p>
        </w:tc>
        <w:tc>
          <w:tcPr>
            <w:tcW w:w="2046" w:type="dxa"/>
            <w:shd w:val="clear" w:color="auto" w:fill="B4C6E7" w:themeFill="accent1" w:themeFillTint="66"/>
          </w:tcPr>
          <w:p w14:paraId="55DC8949"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Page</w:t>
            </w:r>
          </w:p>
        </w:tc>
      </w:tr>
      <w:tr w:rsidR="00180D26" w14:paraId="4ED68D07" w14:textId="77777777" w:rsidTr="005936F6">
        <w:trPr>
          <w:jc w:val="center"/>
        </w:trPr>
        <w:tc>
          <w:tcPr>
            <w:tcW w:w="7196" w:type="dxa"/>
          </w:tcPr>
          <w:p w14:paraId="6E29E108" w14:textId="0550B7C5" w:rsidR="00180D26" w:rsidRPr="00180D26" w:rsidRDefault="002B4853" w:rsidP="005936F6">
            <w:pPr>
              <w:jc w:val="center"/>
              <w:rPr>
                <w:rFonts w:ascii="Arial" w:hAnsi="Arial" w:cs="Arial"/>
                <w:bCs/>
                <w:sz w:val="24"/>
                <w:szCs w:val="24"/>
              </w:rPr>
            </w:pPr>
            <w:r>
              <w:rPr>
                <w:rFonts w:ascii="Arial" w:hAnsi="Arial" w:cs="Arial"/>
                <w:bCs/>
                <w:sz w:val="24"/>
                <w:szCs w:val="24"/>
              </w:rPr>
              <w:t>Use of CCTV in Foster Homes Policy</w:t>
            </w:r>
          </w:p>
        </w:tc>
        <w:tc>
          <w:tcPr>
            <w:tcW w:w="2046" w:type="dxa"/>
          </w:tcPr>
          <w:p w14:paraId="57AACF10" w14:textId="05328D2C" w:rsidR="00180D26" w:rsidRPr="00180D26" w:rsidRDefault="002B4853" w:rsidP="005936F6">
            <w:pPr>
              <w:jc w:val="center"/>
              <w:rPr>
                <w:rFonts w:ascii="Arial" w:hAnsi="Arial" w:cs="Arial"/>
                <w:bCs/>
                <w:sz w:val="24"/>
                <w:szCs w:val="24"/>
              </w:rPr>
            </w:pPr>
            <w:r>
              <w:rPr>
                <w:rFonts w:ascii="Arial" w:hAnsi="Arial" w:cs="Arial"/>
                <w:bCs/>
                <w:sz w:val="24"/>
                <w:szCs w:val="24"/>
              </w:rPr>
              <w:t>3</w:t>
            </w:r>
          </w:p>
        </w:tc>
      </w:tr>
      <w:tr w:rsidR="00180D26" w14:paraId="4683383C" w14:textId="77777777" w:rsidTr="005936F6">
        <w:trPr>
          <w:jc w:val="center"/>
        </w:trPr>
        <w:tc>
          <w:tcPr>
            <w:tcW w:w="7196" w:type="dxa"/>
          </w:tcPr>
          <w:p w14:paraId="17ED14D2" w14:textId="77777777" w:rsidR="00180D26" w:rsidRPr="00180D26" w:rsidRDefault="00180D26" w:rsidP="005936F6">
            <w:pPr>
              <w:jc w:val="center"/>
              <w:rPr>
                <w:rFonts w:ascii="Arial" w:hAnsi="Arial" w:cs="Arial"/>
                <w:bCs/>
                <w:sz w:val="24"/>
                <w:szCs w:val="24"/>
              </w:rPr>
            </w:pPr>
          </w:p>
        </w:tc>
        <w:tc>
          <w:tcPr>
            <w:tcW w:w="2046" w:type="dxa"/>
          </w:tcPr>
          <w:p w14:paraId="7D447681" w14:textId="77777777" w:rsidR="00180D26" w:rsidRPr="00180D26" w:rsidRDefault="00180D26" w:rsidP="005936F6">
            <w:pPr>
              <w:jc w:val="center"/>
              <w:rPr>
                <w:rFonts w:ascii="Arial" w:hAnsi="Arial" w:cs="Arial"/>
                <w:bCs/>
                <w:sz w:val="24"/>
                <w:szCs w:val="24"/>
              </w:rPr>
            </w:pPr>
          </w:p>
        </w:tc>
      </w:tr>
      <w:tr w:rsidR="00180D26" w14:paraId="7D3720EB" w14:textId="77777777" w:rsidTr="005936F6">
        <w:trPr>
          <w:jc w:val="center"/>
        </w:trPr>
        <w:tc>
          <w:tcPr>
            <w:tcW w:w="7196" w:type="dxa"/>
          </w:tcPr>
          <w:p w14:paraId="33113BED" w14:textId="77777777" w:rsidR="00180D26" w:rsidRPr="00180D26" w:rsidRDefault="00180D26" w:rsidP="005936F6">
            <w:pPr>
              <w:jc w:val="center"/>
              <w:rPr>
                <w:rFonts w:ascii="Arial" w:hAnsi="Arial" w:cs="Arial"/>
                <w:bCs/>
                <w:sz w:val="24"/>
                <w:szCs w:val="24"/>
              </w:rPr>
            </w:pPr>
          </w:p>
        </w:tc>
        <w:tc>
          <w:tcPr>
            <w:tcW w:w="2046" w:type="dxa"/>
          </w:tcPr>
          <w:p w14:paraId="3734BCAE" w14:textId="77777777" w:rsidR="00180D26" w:rsidRPr="00180D26" w:rsidRDefault="00180D26" w:rsidP="005936F6">
            <w:pPr>
              <w:jc w:val="center"/>
              <w:rPr>
                <w:rFonts w:ascii="Arial" w:hAnsi="Arial" w:cs="Arial"/>
                <w:bCs/>
                <w:sz w:val="24"/>
                <w:szCs w:val="24"/>
              </w:rPr>
            </w:pPr>
          </w:p>
        </w:tc>
      </w:tr>
      <w:tr w:rsidR="00180D26" w14:paraId="688D9F90" w14:textId="77777777" w:rsidTr="005936F6">
        <w:trPr>
          <w:jc w:val="center"/>
        </w:trPr>
        <w:tc>
          <w:tcPr>
            <w:tcW w:w="7196" w:type="dxa"/>
          </w:tcPr>
          <w:p w14:paraId="46F6E30A" w14:textId="77777777" w:rsidR="00180D26" w:rsidRPr="00180D26" w:rsidRDefault="00180D26" w:rsidP="005936F6">
            <w:pPr>
              <w:jc w:val="center"/>
              <w:rPr>
                <w:rFonts w:ascii="Arial" w:hAnsi="Arial" w:cs="Arial"/>
                <w:bCs/>
                <w:sz w:val="24"/>
                <w:szCs w:val="24"/>
              </w:rPr>
            </w:pPr>
          </w:p>
        </w:tc>
        <w:tc>
          <w:tcPr>
            <w:tcW w:w="2046" w:type="dxa"/>
          </w:tcPr>
          <w:p w14:paraId="0870C04B" w14:textId="77777777" w:rsidR="00180D26" w:rsidRPr="00180D26" w:rsidRDefault="00180D26" w:rsidP="005936F6">
            <w:pPr>
              <w:jc w:val="center"/>
              <w:rPr>
                <w:rFonts w:ascii="Arial" w:hAnsi="Arial" w:cs="Arial"/>
                <w:bCs/>
                <w:sz w:val="24"/>
                <w:szCs w:val="24"/>
              </w:rPr>
            </w:pPr>
          </w:p>
        </w:tc>
      </w:tr>
      <w:tr w:rsidR="00180D26" w14:paraId="743978C7" w14:textId="77777777" w:rsidTr="005936F6">
        <w:trPr>
          <w:jc w:val="center"/>
        </w:trPr>
        <w:tc>
          <w:tcPr>
            <w:tcW w:w="7196" w:type="dxa"/>
          </w:tcPr>
          <w:p w14:paraId="1C2F387F" w14:textId="77777777" w:rsidR="00180D26" w:rsidRPr="00180D26" w:rsidRDefault="00180D26" w:rsidP="005936F6">
            <w:pPr>
              <w:jc w:val="center"/>
              <w:rPr>
                <w:rFonts w:ascii="Arial" w:hAnsi="Arial" w:cs="Arial"/>
                <w:bCs/>
                <w:sz w:val="24"/>
                <w:szCs w:val="24"/>
              </w:rPr>
            </w:pPr>
          </w:p>
        </w:tc>
        <w:tc>
          <w:tcPr>
            <w:tcW w:w="2046" w:type="dxa"/>
          </w:tcPr>
          <w:p w14:paraId="5A972A2A" w14:textId="77777777" w:rsidR="00180D26" w:rsidRPr="00180D26" w:rsidRDefault="00180D26" w:rsidP="005936F6">
            <w:pPr>
              <w:jc w:val="center"/>
              <w:rPr>
                <w:rFonts w:ascii="Arial" w:hAnsi="Arial" w:cs="Arial"/>
                <w:bCs/>
                <w:sz w:val="24"/>
                <w:szCs w:val="24"/>
              </w:rPr>
            </w:pPr>
          </w:p>
        </w:tc>
      </w:tr>
      <w:tr w:rsidR="00180D26" w14:paraId="23D276AF" w14:textId="77777777" w:rsidTr="005936F6">
        <w:trPr>
          <w:jc w:val="center"/>
        </w:trPr>
        <w:tc>
          <w:tcPr>
            <w:tcW w:w="7196" w:type="dxa"/>
          </w:tcPr>
          <w:p w14:paraId="5BDB5D3B" w14:textId="77777777" w:rsidR="00180D26" w:rsidRPr="00180D26" w:rsidRDefault="00180D26" w:rsidP="005936F6">
            <w:pPr>
              <w:jc w:val="center"/>
              <w:rPr>
                <w:rFonts w:ascii="Arial" w:hAnsi="Arial" w:cs="Arial"/>
                <w:bCs/>
                <w:sz w:val="24"/>
                <w:szCs w:val="24"/>
              </w:rPr>
            </w:pPr>
          </w:p>
        </w:tc>
        <w:tc>
          <w:tcPr>
            <w:tcW w:w="2046" w:type="dxa"/>
          </w:tcPr>
          <w:p w14:paraId="099492DA" w14:textId="77777777" w:rsidR="00180D26" w:rsidRPr="00180D26" w:rsidRDefault="00180D26" w:rsidP="005936F6">
            <w:pPr>
              <w:jc w:val="center"/>
              <w:rPr>
                <w:rFonts w:ascii="Arial" w:hAnsi="Arial" w:cs="Arial"/>
                <w:bCs/>
                <w:sz w:val="24"/>
                <w:szCs w:val="24"/>
              </w:rPr>
            </w:pPr>
          </w:p>
        </w:tc>
      </w:tr>
      <w:tr w:rsidR="00180D26" w14:paraId="29923CE1" w14:textId="77777777" w:rsidTr="005936F6">
        <w:trPr>
          <w:jc w:val="center"/>
        </w:trPr>
        <w:tc>
          <w:tcPr>
            <w:tcW w:w="7196" w:type="dxa"/>
          </w:tcPr>
          <w:p w14:paraId="5C1FE7F9" w14:textId="77777777" w:rsidR="00180D26" w:rsidRPr="00180D26" w:rsidRDefault="00180D26" w:rsidP="005936F6">
            <w:pPr>
              <w:jc w:val="center"/>
              <w:rPr>
                <w:rFonts w:ascii="Arial" w:hAnsi="Arial" w:cs="Arial"/>
                <w:bCs/>
                <w:sz w:val="24"/>
                <w:szCs w:val="24"/>
              </w:rPr>
            </w:pPr>
          </w:p>
        </w:tc>
        <w:tc>
          <w:tcPr>
            <w:tcW w:w="2046" w:type="dxa"/>
          </w:tcPr>
          <w:p w14:paraId="4F131179" w14:textId="77777777" w:rsidR="00180D26" w:rsidRPr="00180D26" w:rsidRDefault="00180D26" w:rsidP="005936F6">
            <w:pPr>
              <w:jc w:val="center"/>
              <w:rPr>
                <w:rFonts w:ascii="Arial" w:hAnsi="Arial" w:cs="Arial"/>
                <w:bCs/>
                <w:sz w:val="24"/>
                <w:szCs w:val="24"/>
              </w:rPr>
            </w:pPr>
          </w:p>
        </w:tc>
      </w:tr>
      <w:tr w:rsidR="00180D26" w14:paraId="79EF5DEC" w14:textId="77777777" w:rsidTr="005936F6">
        <w:trPr>
          <w:jc w:val="center"/>
        </w:trPr>
        <w:tc>
          <w:tcPr>
            <w:tcW w:w="7196" w:type="dxa"/>
          </w:tcPr>
          <w:p w14:paraId="6A36491F" w14:textId="77777777" w:rsidR="00180D26" w:rsidRPr="00180D26" w:rsidRDefault="00180D26" w:rsidP="005936F6">
            <w:pPr>
              <w:jc w:val="center"/>
              <w:rPr>
                <w:rFonts w:ascii="Arial" w:hAnsi="Arial" w:cs="Arial"/>
                <w:bCs/>
                <w:sz w:val="24"/>
                <w:szCs w:val="24"/>
              </w:rPr>
            </w:pPr>
          </w:p>
        </w:tc>
        <w:tc>
          <w:tcPr>
            <w:tcW w:w="2046" w:type="dxa"/>
          </w:tcPr>
          <w:p w14:paraId="3FA00BBE" w14:textId="77777777" w:rsidR="00180D26" w:rsidRPr="00180D26" w:rsidRDefault="00180D26" w:rsidP="005936F6">
            <w:pPr>
              <w:jc w:val="center"/>
              <w:rPr>
                <w:rFonts w:ascii="Arial" w:hAnsi="Arial" w:cs="Arial"/>
                <w:bCs/>
                <w:sz w:val="24"/>
                <w:szCs w:val="24"/>
              </w:rPr>
            </w:pPr>
          </w:p>
        </w:tc>
      </w:tr>
      <w:tr w:rsidR="00180D26" w14:paraId="17F6CD83" w14:textId="77777777" w:rsidTr="005936F6">
        <w:trPr>
          <w:jc w:val="center"/>
        </w:trPr>
        <w:tc>
          <w:tcPr>
            <w:tcW w:w="7196" w:type="dxa"/>
          </w:tcPr>
          <w:p w14:paraId="6EF32822" w14:textId="77777777" w:rsidR="00180D26" w:rsidRPr="00180D26" w:rsidRDefault="00180D26" w:rsidP="005936F6">
            <w:pPr>
              <w:jc w:val="center"/>
              <w:rPr>
                <w:rFonts w:ascii="Arial" w:hAnsi="Arial" w:cs="Arial"/>
                <w:bCs/>
                <w:sz w:val="24"/>
                <w:szCs w:val="24"/>
              </w:rPr>
            </w:pPr>
          </w:p>
        </w:tc>
        <w:tc>
          <w:tcPr>
            <w:tcW w:w="2046" w:type="dxa"/>
          </w:tcPr>
          <w:p w14:paraId="015794DF" w14:textId="77777777" w:rsidR="00180D26" w:rsidRPr="00180D26" w:rsidRDefault="00180D26" w:rsidP="005936F6">
            <w:pPr>
              <w:jc w:val="center"/>
              <w:rPr>
                <w:rFonts w:ascii="Arial" w:hAnsi="Arial" w:cs="Arial"/>
                <w:bCs/>
                <w:sz w:val="24"/>
                <w:szCs w:val="24"/>
              </w:rPr>
            </w:pPr>
          </w:p>
        </w:tc>
      </w:tr>
      <w:tr w:rsidR="00180D26" w14:paraId="1E39D388" w14:textId="77777777" w:rsidTr="005936F6">
        <w:trPr>
          <w:jc w:val="center"/>
        </w:trPr>
        <w:tc>
          <w:tcPr>
            <w:tcW w:w="7196" w:type="dxa"/>
          </w:tcPr>
          <w:p w14:paraId="7236CB4B" w14:textId="77777777" w:rsidR="00180D26" w:rsidRPr="00180D26" w:rsidRDefault="00180D26" w:rsidP="005936F6">
            <w:pPr>
              <w:jc w:val="center"/>
              <w:rPr>
                <w:rFonts w:ascii="Arial" w:hAnsi="Arial" w:cs="Arial"/>
                <w:bCs/>
                <w:sz w:val="24"/>
                <w:szCs w:val="24"/>
              </w:rPr>
            </w:pPr>
          </w:p>
        </w:tc>
        <w:tc>
          <w:tcPr>
            <w:tcW w:w="2046" w:type="dxa"/>
          </w:tcPr>
          <w:p w14:paraId="3B21E423" w14:textId="77777777" w:rsidR="00180D26" w:rsidRPr="00180D26" w:rsidRDefault="00180D26" w:rsidP="005936F6">
            <w:pPr>
              <w:jc w:val="center"/>
              <w:rPr>
                <w:rFonts w:ascii="Arial" w:hAnsi="Arial" w:cs="Arial"/>
                <w:bCs/>
                <w:sz w:val="24"/>
                <w:szCs w:val="24"/>
              </w:rPr>
            </w:pPr>
          </w:p>
        </w:tc>
      </w:tr>
      <w:tr w:rsidR="00180D26" w14:paraId="019726A7" w14:textId="77777777" w:rsidTr="005936F6">
        <w:trPr>
          <w:jc w:val="center"/>
        </w:trPr>
        <w:tc>
          <w:tcPr>
            <w:tcW w:w="7196" w:type="dxa"/>
          </w:tcPr>
          <w:p w14:paraId="2B74C074" w14:textId="77777777" w:rsidR="00180D26" w:rsidRPr="00180D26" w:rsidRDefault="00180D26" w:rsidP="005936F6">
            <w:pPr>
              <w:jc w:val="center"/>
              <w:rPr>
                <w:rFonts w:ascii="Arial" w:hAnsi="Arial" w:cs="Arial"/>
                <w:bCs/>
                <w:sz w:val="24"/>
                <w:szCs w:val="24"/>
              </w:rPr>
            </w:pPr>
          </w:p>
        </w:tc>
        <w:tc>
          <w:tcPr>
            <w:tcW w:w="2046" w:type="dxa"/>
          </w:tcPr>
          <w:p w14:paraId="3907F6E3" w14:textId="77777777" w:rsidR="00180D26" w:rsidRPr="00180D26" w:rsidRDefault="00180D26" w:rsidP="005936F6">
            <w:pPr>
              <w:jc w:val="center"/>
              <w:rPr>
                <w:rFonts w:ascii="Arial" w:hAnsi="Arial" w:cs="Arial"/>
                <w:bCs/>
                <w:sz w:val="24"/>
                <w:szCs w:val="24"/>
              </w:rPr>
            </w:pPr>
          </w:p>
        </w:tc>
      </w:tr>
      <w:tr w:rsidR="00180D26" w14:paraId="2861DA07" w14:textId="77777777" w:rsidTr="005936F6">
        <w:trPr>
          <w:jc w:val="center"/>
        </w:trPr>
        <w:tc>
          <w:tcPr>
            <w:tcW w:w="7196" w:type="dxa"/>
          </w:tcPr>
          <w:p w14:paraId="1EB29363" w14:textId="77777777" w:rsidR="00180D26" w:rsidRPr="00180D26" w:rsidRDefault="00180D26" w:rsidP="005936F6">
            <w:pPr>
              <w:jc w:val="center"/>
              <w:rPr>
                <w:rFonts w:ascii="Arial" w:hAnsi="Arial" w:cs="Arial"/>
                <w:bCs/>
                <w:sz w:val="24"/>
                <w:szCs w:val="24"/>
              </w:rPr>
            </w:pPr>
          </w:p>
        </w:tc>
        <w:tc>
          <w:tcPr>
            <w:tcW w:w="2046" w:type="dxa"/>
          </w:tcPr>
          <w:p w14:paraId="43CCF1B7" w14:textId="77777777" w:rsidR="00180D26" w:rsidRPr="00180D26" w:rsidRDefault="00180D26" w:rsidP="005936F6">
            <w:pPr>
              <w:jc w:val="center"/>
              <w:rPr>
                <w:rFonts w:ascii="Arial" w:hAnsi="Arial" w:cs="Arial"/>
                <w:bCs/>
                <w:sz w:val="24"/>
                <w:szCs w:val="24"/>
              </w:rPr>
            </w:pPr>
          </w:p>
        </w:tc>
      </w:tr>
      <w:tr w:rsidR="00180D26" w14:paraId="3015AB4C" w14:textId="77777777" w:rsidTr="005936F6">
        <w:trPr>
          <w:jc w:val="center"/>
        </w:trPr>
        <w:tc>
          <w:tcPr>
            <w:tcW w:w="7196" w:type="dxa"/>
          </w:tcPr>
          <w:p w14:paraId="4CF606EC" w14:textId="77777777" w:rsidR="00180D26" w:rsidRPr="00180D26" w:rsidRDefault="00180D26" w:rsidP="005936F6">
            <w:pPr>
              <w:jc w:val="center"/>
              <w:rPr>
                <w:rFonts w:ascii="Arial" w:hAnsi="Arial" w:cs="Arial"/>
                <w:bCs/>
                <w:sz w:val="24"/>
                <w:szCs w:val="24"/>
              </w:rPr>
            </w:pPr>
          </w:p>
        </w:tc>
        <w:tc>
          <w:tcPr>
            <w:tcW w:w="2046" w:type="dxa"/>
          </w:tcPr>
          <w:p w14:paraId="15747769" w14:textId="77777777" w:rsidR="00180D26" w:rsidRPr="00180D26" w:rsidRDefault="00180D26" w:rsidP="005936F6">
            <w:pPr>
              <w:jc w:val="center"/>
              <w:rPr>
                <w:rFonts w:ascii="Arial" w:hAnsi="Arial" w:cs="Arial"/>
                <w:bCs/>
                <w:sz w:val="24"/>
                <w:szCs w:val="24"/>
              </w:rPr>
            </w:pPr>
          </w:p>
        </w:tc>
      </w:tr>
      <w:tr w:rsidR="00180D26" w14:paraId="66A19A87" w14:textId="77777777" w:rsidTr="005936F6">
        <w:trPr>
          <w:jc w:val="center"/>
        </w:trPr>
        <w:tc>
          <w:tcPr>
            <w:tcW w:w="7196" w:type="dxa"/>
          </w:tcPr>
          <w:p w14:paraId="4A594645" w14:textId="77777777" w:rsidR="00180D26" w:rsidRPr="00180D26" w:rsidRDefault="00180D26" w:rsidP="005936F6">
            <w:pPr>
              <w:jc w:val="center"/>
              <w:rPr>
                <w:rFonts w:ascii="Arial" w:hAnsi="Arial" w:cs="Arial"/>
                <w:bCs/>
                <w:sz w:val="24"/>
                <w:szCs w:val="24"/>
              </w:rPr>
            </w:pPr>
          </w:p>
        </w:tc>
        <w:tc>
          <w:tcPr>
            <w:tcW w:w="2046" w:type="dxa"/>
          </w:tcPr>
          <w:p w14:paraId="5DE99FBA" w14:textId="77777777" w:rsidR="00180D26" w:rsidRPr="00180D26" w:rsidRDefault="00180D26" w:rsidP="005936F6">
            <w:pPr>
              <w:jc w:val="center"/>
              <w:rPr>
                <w:rFonts w:ascii="Arial" w:hAnsi="Arial" w:cs="Arial"/>
                <w:bCs/>
                <w:sz w:val="24"/>
                <w:szCs w:val="24"/>
              </w:rPr>
            </w:pPr>
          </w:p>
        </w:tc>
      </w:tr>
    </w:tbl>
    <w:p w14:paraId="3683BA1C" w14:textId="77777777" w:rsidR="00180D26" w:rsidRDefault="00180D26" w:rsidP="00B24E4D">
      <w:pPr>
        <w:rPr>
          <w:rFonts w:ascii="Arial" w:hAnsi="Arial" w:cs="Arial"/>
          <w:sz w:val="24"/>
          <w:szCs w:val="24"/>
        </w:rPr>
      </w:pPr>
    </w:p>
    <w:p w14:paraId="03660A53" w14:textId="77777777" w:rsidR="00180D26" w:rsidRDefault="00180D26" w:rsidP="00B24E4D">
      <w:pPr>
        <w:rPr>
          <w:rFonts w:ascii="Arial" w:hAnsi="Arial" w:cs="Arial"/>
          <w:sz w:val="24"/>
          <w:szCs w:val="24"/>
        </w:rPr>
      </w:pPr>
    </w:p>
    <w:p w14:paraId="1EE38FEA" w14:textId="5762E97C" w:rsidR="00180D26" w:rsidRPr="002B4853" w:rsidRDefault="00180D26" w:rsidP="00B24E4D">
      <w:pPr>
        <w:rPr>
          <w:rFonts w:ascii="Arial" w:hAnsi="Arial" w:cs="Arial"/>
          <w:b/>
          <w:bCs/>
          <w:sz w:val="24"/>
          <w:szCs w:val="24"/>
        </w:rPr>
      </w:pPr>
      <w:r w:rsidRPr="002B4853">
        <w:rPr>
          <w:rFonts w:ascii="Arial" w:hAnsi="Arial" w:cs="Arial"/>
          <w:b/>
          <w:bCs/>
          <w:sz w:val="24"/>
          <w:szCs w:val="24"/>
        </w:rPr>
        <w:t>Acknowledgements</w:t>
      </w:r>
    </w:p>
    <w:p w14:paraId="1D41F31C" w14:textId="01FA2C02" w:rsidR="00180D26" w:rsidRDefault="002B4853" w:rsidP="00B24E4D">
      <w:pPr>
        <w:rPr>
          <w:rFonts w:ascii="Arial" w:hAnsi="Arial" w:cs="Arial"/>
          <w:sz w:val="24"/>
          <w:szCs w:val="24"/>
        </w:rPr>
      </w:pPr>
      <w:r>
        <w:rPr>
          <w:rFonts w:ascii="Arial" w:hAnsi="Arial" w:cs="Arial"/>
          <w:sz w:val="24"/>
          <w:szCs w:val="24"/>
        </w:rPr>
        <w:t>None</w:t>
      </w:r>
    </w:p>
    <w:p w14:paraId="68E5C8EE" w14:textId="32245AE3" w:rsidR="00180D26" w:rsidRPr="002B4853" w:rsidRDefault="00180D26" w:rsidP="00B24E4D">
      <w:pPr>
        <w:rPr>
          <w:rFonts w:ascii="Arial" w:hAnsi="Arial" w:cs="Arial"/>
          <w:b/>
          <w:bCs/>
          <w:sz w:val="24"/>
          <w:szCs w:val="24"/>
        </w:rPr>
      </w:pPr>
      <w:r w:rsidRPr="002B4853">
        <w:rPr>
          <w:rFonts w:ascii="Arial" w:hAnsi="Arial" w:cs="Arial"/>
          <w:b/>
          <w:bCs/>
          <w:sz w:val="24"/>
          <w:szCs w:val="24"/>
        </w:rPr>
        <w:t>Accessibility</w:t>
      </w:r>
    </w:p>
    <w:p w14:paraId="27542801" w14:textId="7E40BAA2" w:rsidR="00180D26" w:rsidRDefault="002B4853" w:rsidP="00B24E4D">
      <w:pPr>
        <w:rPr>
          <w:rFonts w:ascii="Arial" w:hAnsi="Arial" w:cs="Arial"/>
          <w:sz w:val="24"/>
          <w:szCs w:val="24"/>
        </w:rPr>
      </w:pPr>
      <w:r>
        <w:rPr>
          <w:rFonts w:ascii="Arial" w:hAnsi="Arial" w:cs="Arial"/>
          <w:sz w:val="24"/>
          <w:szCs w:val="24"/>
        </w:rPr>
        <w:t>Accessibility checked 13.06.23</w:t>
      </w:r>
    </w:p>
    <w:p w14:paraId="3421AA54" w14:textId="77777777" w:rsidR="00180D26" w:rsidRDefault="00180D26" w:rsidP="00B24E4D">
      <w:pPr>
        <w:rPr>
          <w:rFonts w:ascii="Arial" w:hAnsi="Arial" w:cs="Arial"/>
          <w:sz w:val="24"/>
          <w:szCs w:val="24"/>
        </w:rPr>
      </w:pPr>
    </w:p>
    <w:p w14:paraId="65F8AC76" w14:textId="77777777" w:rsidR="002B4853" w:rsidRDefault="002B4853" w:rsidP="00B24E4D">
      <w:pPr>
        <w:rPr>
          <w:rFonts w:ascii="Arial" w:hAnsi="Arial" w:cs="Arial"/>
          <w:sz w:val="24"/>
          <w:szCs w:val="24"/>
        </w:rPr>
        <w:sectPr w:rsidR="002B4853" w:rsidSect="003F6C2C">
          <w:pgSz w:w="11906" w:h="16838"/>
          <w:pgMar w:top="1440" w:right="1440" w:bottom="1440" w:left="1440" w:header="708" w:footer="708" w:gutter="0"/>
          <w:cols w:space="708"/>
          <w:docGrid w:linePitch="360"/>
        </w:sectPr>
      </w:pPr>
    </w:p>
    <w:p w14:paraId="0284A266" w14:textId="0B67CC29" w:rsidR="002B4853" w:rsidRDefault="002B4853">
      <w:pPr>
        <w:pStyle w:val="BodyText"/>
        <w:ind w:left="5876"/>
        <w:rPr>
          <w:rFonts w:ascii="Times New Roman"/>
          <w:sz w:val="20"/>
        </w:rPr>
      </w:pPr>
    </w:p>
    <w:p w14:paraId="3556D2A3" w14:textId="77777777" w:rsidR="002B4853" w:rsidRDefault="002B4853">
      <w:pPr>
        <w:pStyle w:val="BodyText"/>
        <w:rPr>
          <w:rFonts w:ascii="Times New Roman"/>
          <w:sz w:val="20"/>
        </w:rPr>
      </w:pPr>
    </w:p>
    <w:p w14:paraId="5EDB77CE" w14:textId="77777777" w:rsidR="002B4853" w:rsidRDefault="002B4853">
      <w:pPr>
        <w:pStyle w:val="BodyText"/>
        <w:rPr>
          <w:rFonts w:ascii="Times New Roman"/>
          <w:sz w:val="20"/>
        </w:rPr>
      </w:pPr>
    </w:p>
    <w:p w14:paraId="248FFA58" w14:textId="77777777" w:rsidR="002B4853" w:rsidRDefault="002B4853">
      <w:pPr>
        <w:pStyle w:val="BodyText"/>
        <w:rPr>
          <w:rFonts w:ascii="Times New Roman"/>
          <w:sz w:val="20"/>
        </w:rPr>
      </w:pPr>
    </w:p>
    <w:p w14:paraId="4283DA02" w14:textId="77777777" w:rsidR="002B4853" w:rsidRDefault="002B4853">
      <w:pPr>
        <w:pStyle w:val="BodyText"/>
        <w:rPr>
          <w:rFonts w:ascii="Times New Roman"/>
          <w:sz w:val="20"/>
        </w:rPr>
      </w:pPr>
    </w:p>
    <w:p w14:paraId="574F68F9" w14:textId="77777777" w:rsidR="002B4853" w:rsidRDefault="002B4853">
      <w:pPr>
        <w:pStyle w:val="BodyText"/>
        <w:rPr>
          <w:rFonts w:ascii="Times New Roman"/>
          <w:sz w:val="20"/>
        </w:rPr>
      </w:pPr>
    </w:p>
    <w:p w14:paraId="1C7B0807" w14:textId="77777777" w:rsidR="002B4853" w:rsidRDefault="002B4853">
      <w:pPr>
        <w:pStyle w:val="BodyText"/>
        <w:rPr>
          <w:rFonts w:ascii="Times New Roman"/>
          <w:sz w:val="20"/>
        </w:rPr>
      </w:pPr>
    </w:p>
    <w:p w14:paraId="36EFB9C7" w14:textId="77777777" w:rsidR="002B4853" w:rsidRDefault="002B4853">
      <w:pPr>
        <w:pStyle w:val="BodyText"/>
        <w:rPr>
          <w:rFonts w:ascii="Times New Roman"/>
          <w:sz w:val="20"/>
        </w:rPr>
      </w:pPr>
    </w:p>
    <w:p w14:paraId="25B6DAD7" w14:textId="77777777" w:rsidR="002B4853" w:rsidRDefault="002B4853">
      <w:pPr>
        <w:pStyle w:val="BodyText"/>
        <w:rPr>
          <w:rFonts w:ascii="Times New Roman"/>
          <w:sz w:val="20"/>
        </w:rPr>
      </w:pPr>
    </w:p>
    <w:p w14:paraId="72F631E2" w14:textId="77777777" w:rsidR="002B4853" w:rsidRDefault="002B4853">
      <w:pPr>
        <w:pStyle w:val="BodyText"/>
        <w:rPr>
          <w:rFonts w:ascii="Times New Roman"/>
          <w:sz w:val="20"/>
        </w:rPr>
      </w:pPr>
    </w:p>
    <w:p w14:paraId="69E4ABC0" w14:textId="77777777" w:rsidR="002B4853" w:rsidRDefault="002B4853">
      <w:pPr>
        <w:pStyle w:val="BodyText"/>
        <w:rPr>
          <w:rFonts w:ascii="Times New Roman"/>
          <w:sz w:val="20"/>
        </w:rPr>
      </w:pPr>
    </w:p>
    <w:p w14:paraId="049DE050" w14:textId="77777777" w:rsidR="002B4853" w:rsidRDefault="002B4853">
      <w:pPr>
        <w:pStyle w:val="BodyText"/>
        <w:rPr>
          <w:rFonts w:ascii="Times New Roman"/>
          <w:sz w:val="20"/>
        </w:rPr>
      </w:pPr>
    </w:p>
    <w:p w14:paraId="37B2FE55" w14:textId="77777777" w:rsidR="002B4853" w:rsidRPr="002B4853" w:rsidRDefault="002B4853" w:rsidP="002B4853">
      <w:pPr>
        <w:pStyle w:val="Heading1"/>
        <w:rPr>
          <w:rFonts w:ascii="Arial" w:hAnsi="Arial" w:cs="Arial"/>
          <w:b/>
          <w:bCs/>
          <w:color w:val="000000" w:themeColor="text1"/>
          <w:sz w:val="28"/>
          <w:szCs w:val="28"/>
        </w:rPr>
      </w:pPr>
      <w:r w:rsidRPr="002B4853">
        <w:rPr>
          <w:rFonts w:ascii="Arial" w:hAnsi="Arial" w:cs="Arial"/>
          <w:b/>
          <w:bCs/>
          <w:color w:val="000000" w:themeColor="text1"/>
          <w:sz w:val="28"/>
          <w:szCs w:val="28"/>
        </w:rPr>
        <w:t>Kent</w:t>
      </w:r>
      <w:r w:rsidRPr="002B4853">
        <w:rPr>
          <w:rFonts w:ascii="Arial" w:hAnsi="Arial" w:cs="Arial"/>
          <w:b/>
          <w:bCs/>
          <w:color w:val="000000" w:themeColor="text1"/>
          <w:spacing w:val="-12"/>
          <w:sz w:val="28"/>
          <w:szCs w:val="28"/>
        </w:rPr>
        <w:t xml:space="preserve"> </w:t>
      </w:r>
      <w:r w:rsidRPr="002B4853">
        <w:rPr>
          <w:rFonts w:ascii="Arial" w:hAnsi="Arial" w:cs="Arial"/>
          <w:b/>
          <w:bCs/>
          <w:color w:val="000000" w:themeColor="text1"/>
          <w:sz w:val="28"/>
          <w:szCs w:val="28"/>
        </w:rPr>
        <w:t>County</w:t>
      </w:r>
      <w:r w:rsidRPr="002B4853">
        <w:rPr>
          <w:rFonts w:ascii="Arial" w:hAnsi="Arial" w:cs="Arial"/>
          <w:b/>
          <w:bCs/>
          <w:color w:val="000000" w:themeColor="text1"/>
          <w:spacing w:val="-12"/>
          <w:sz w:val="28"/>
          <w:szCs w:val="28"/>
        </w:rPr>
        <w:t xml:space="preserve"> </w:t>
      </w:r>
      <w:r w:rsidRPr="002B4853">
        <w:rPr>
          <w:rFonts w:ascii="Arial" w:hAnsi="Arial" w:cs="Arial"/>
          <w:b/>
          <w:bCs/>
          <w:color w:val="000000" w:themeColor="text1"/>
          <w:spacing w:val="-2"/>
          <w:sz w:val="28"/>
          <w:szCs w:val="28"/>
        </w:rPr>
        <w:t>Council</w:t>
      </w:r>
    </w:p>
    <w:p w14:paraId="68D3CF3B" w14:textId="02BF5C17" w:rsidR="002B4853" w:rsidRPr="002B4853" w:rsidRDefault="002B4853" w:rsidP="002B4853">
      <w:pPr>
        <w:pStyle w:val="Heading1"/>
        <w:rPr>
          <w:rFonts w:ascii="Arial" w:hAnsi="Arial" w:cs="Arial"/>
          <w:b/>
          <w:bCs/>
          <w:sz w:val="28"/>
          <w:szCs w:val="28"/>
        </w:rPr>
      </w:pPr>
      <w:r w:rsidRPr="002B4853">
        <w:rPr>
          <w:rFonts w:ascii="Arial" w:hAnsi="Arial" w:cs="Arial"/>
          <w:b/>
          <w:bCs/>
          <w:color w:val="006FC0"/>
          <w:sz w:val="28"/>
          <w:szCs w:val="28"/>
        </w:rPr>
        <w:t>Use</w:t>
      </w:r>
      <w:r w:rsidRPr="002B4853">
        <w:rPr>
          <w:rFonts w:ascii="Arial" w:hAnsi="Arial" w:cs="Arial"/>
          <w:b/>
          <w:bCs/>
          <w:color w:val="006FC0"/>
          <w:spacing w:val="-10"/>
          <w:sz w:val="28"/>
          <w:szCs w:val="28"/>
        </w:rPr>
        <w:t xml:space="preserve"> </w:t>
      </w:r>
      <w:r w:rsidRPr="002B4853">
        <w:rPr>
          <w:rFonts w:ascii="Arial" w:hAnsi="Arial" w:cs="Arial"/>
          <w:b/>
          <w:bCs/>
          <w:color w:val="006FC0"/>
          <w:sz w:val="28"/>
          <w:szCs w:val="28"/>
        </w:rPr>
        <w:t>of</w:t>
      </w:r>
      <w:r w:rsidRPr="002B4853">
        <w:rPr>
          <w:rFonts w:ascii="Arial" w:hAnsi="Arial" w:cs="Arial"/>
          <w:b/>
          <w:bCs/>
          <w:color w:val="006FC0"/>
          <w:spacing w:val="-9"/>
          <w:sz w:val="28"/>
          <w:szCs w:val="28"/>
        </w:rPr>
        <w:t xml:space="preserve"> </w:t>
      </w:r>
      <w:r w:rsidRPr="002B4853">
        <w:rPr>
          <w:rFonts w:ascii="Arial" w:hAnsi="Arial" w:cs="Arial"/>
          <w:b/>
          <w:bCs/>
          <w:color w:val="006FC0"/>
          <w:sz w:val="28"/>
          <w:szCs w:val="28"/>
        </w:rPr>
        <w:t>Closed</w:t>
      </w:r>
      <w:r w:rsidRPr="002B4853">
        <w:rPr>
          <w:rFonts w:ascii="Arial" w:hAnsi="Arial" w:cs="Arial"/>
          <w:b/>
          <w:bCs/>
          <w:color w:val="006FC0"/>
          <w:spacing w:val="-10"/>
          <w:sz w:val="28"/>
          <w:szCs w:val="28"/>
        </w:rPr>
        <w:t xml:space="preserve"> </w:t>
      </w:r>
      <w:r w:rsidRPr="002B4853">
        <w:rPr>
          <w:rFonts w:ascii="Arial" w:hAnsi="Arial" w:cs="Arial"/>
          <w:b/>
          <w:bCs/>
          <w:color w:val="006FC0"/>
          <w:sz w:val="28"/>
          <w:szCs w:val="28"/>
        </w:rPr>
        <w:t>Circuit</w:t>
      </w:r>
      <w:r w:rsidRPr="002B4853">
        <w:rPr>
          <w:rFonts w:ascii="Arial" w:hAnsi="Arial" w:cs="Arial"/>
          <w:b/>
          <w:bCs/>
          <w:color w:val="006FC0"/>
          <w:spacing w:val="-9"/>
          <w:sz w:val="28"/>
          <w:szCs w:val="28"/>
        </w:rPr>
        <w:t xml:space="preserve"> </w:t>
      </w:r>
      <w:r w:rsidRPr="002B4853">
        <w:rPr>
          <w:rFonts w:ascii="Arial" w:hAnsi="Arial" w:cs="Arial"/>
          <w:b/>
          <w:bCs/>
          <w:color w:val="006FC0"/>
          <w:sz w:val="28"/>
          <w:szCs w:val="28"/>
        </w:rPr>
        <w:t xml:space="preserve">Television Video (CCTV) in </w:t>
      </w:r>
      <w:r>
        <w:rPr>
          <w:rFonts w:ascii="Arial" w:hAnsi="Arial" w:cs="Arial"/>
          <w:b/>
          <w:bCs/>
          <w:color w:val="006FC0"/>
          <w:sz w:val="28"/>
          <w:szCs w:val="28"/>
        </w:rPr>
        <w:t>F</w:t>
      </w:r>
      <w:r w:rsidRPr="002B4853">
        <w:rPr>
          <w:rFonts w:ascii="Arial" w:hAnsi="Arial" w:cs="Arial"/>
          <w:b/>
          <w:bCs/>
          <w:color w:val="006FC0"/>
          <w:sz w:val="28"/>
          <w:szCs w:val="28"/>
        </w:rPr>
        <w:t xml:space="preserve">oster </w:t>
      </w:r>
      <w:r>
        <w:rPr>
          <w:rFonts w:ascii="Arial" w:hAnsi="Arial" w:cs="Arial"/>
          <w:b/>
          <w:bCs/>
          <w:color w:val="006FC0"/>
          <w:sz w:val="28"/>
          <w:szCs w:val="28"/>
        </w:rPr>
        <w:t>H</w:t>
      </w:r>
      <w:r w:rsidRPr="002B4853">
        <w:rPr>
          <w:rFonts w:ascii="Arial" w:hAnsi="Arial" w:cs="Arial"/>
          <w:b/>
          <w:bCs/>
          <w:color w:val="006FC0"/>
          <w:sz w:val="28"/>
          <w:szCs w:val="28"/>
        </w:rPr>
        <w:t>omes</w:t>
      </w:r>
    </w:p>
    <w:p w14:paraId="20C1E7CC" w14:textId="77777777" w:rsidR="002B4853" w:rsidRPr="002B4853" w:rsidRDefault="002B4853" w:rsidP="002B4853">
      <w:pPr>
        <w:pStyle w:val="Heading1"/>
        <w:rPr>
          <w:rFonts w:ascii="Arial" w:hAnsi="Arial" w:cs="Arial"/>
          <w:b/>
          <w:bCs/>
          <w:color w:val="000000" w:themeColor="text1"/>
          <w:sz w:val="28"/>
          <w:szCs w:val="28"/>
        </w:rPr>
      </w:pPr>
      <w:r w:rsidRPr="002B4853">
        <w:rPr>
          <w:rFonts w:ascii="Arial" w:hAnsi="Arial" w:cs="Arial"/>
          <w:b/>
          <w:bCs/>
          <w:color w:val="000000" w:themeColor="text1"/>
          <w:sz w:val="28"/>
          <w:szCs w:val="28"/>
        </w:rPr>
        <w:t>Kent</w:t>
      </w:r>
      <w:r w:rsidRPr="002B4853">
        <w:rPr>
          <w:rFonts w:ascii="Arial" w:hAnsi="Arial" w:cs="Arial"/>
          <w:b/>
          <w:bCs/>
          <w:color w:val="000000" w:themeColor="text1"/>
          <w:spacing w:val="-12"/>
          <w:sz w:val="28"/>
          <w:szCs w:val="28"/>
        </w:rPr>
        <w:t xml:space="preserve"> </w:t>
      </w:r>
      <w:r w:rsidRPr="002B4853">
        <w:rPr>
          <w:rFonts w:ascii="Arial" w:hAnsi="Arial" w:cs="Arial"/>
          <w:b/>
          <w:bCs/>
          <w:color w:val="000000" w:themeColor="text1"/>
          <w:sz w:val="28"/>
          <w:szCs w:val="28"/>
        </w:rPr>
        <w:t>Fostering</w:t>
      </w:r>
      <w:r w:rsidRPr="002B4853">
        <w:rPr>
          <w:rFonts w:ascii="Arial" w:hAnsi="Arial" w:cs="Arial"/>
          <w:b/>
          <w:bCs/>
          <w:color w:val="000000" w:themeColor="text1"/>
          <w:spacing w:val="-11"/>
          <w:sz w:val="28"/>
          <w:szCs w:val="28"/>
        </w:rPr>
        <w:t xml:space="preserve"> </w:t>
      </w:r>
      <w:r w:rsidRPr="002B4853">
        <w:rPr>
          <w:rFonts w:ascii="Arial" w:hAnsi="Arial" w:cs="Arial"/>
          <w:b/>
          <w:bCs/>
          <w:color w:val="000000" w:themeColor="text1"/>
          <w:spacing w:val="-2"/>
          <w:sz w:val="28"/>
          <w:szCs w:val="28"/>
        </w:rPr>
        <w:t>Service</w:t>
      </w:r>
    </w:p>
    <w:p w14:paraId="49E63D06" w14:textId="77777777" w:rsidR="002B4853" w:rsidRPr="002B4853" w:rsidRDefault="002B4853">
      <w:pPr>
        <w:pStyle w:val="BodyText"/>
        <w:rPr>
          <w:b/>
          <w:sz w:val="28"/>
          <w:szCs w:val="28"/>
        </w:rPr>
      </w:pPr>
    </w:p>
    <w:p w14:paraId="20BFE6B3" w14:textId="77777777" w:rsidR="002B4853" w:rsidRPr="002B4853" w:rsidRDefault="002B4853">
      <w:pPr>
        <w:pStyle w:val="BodyText"/>
        <w:rPr>
          <w:b/>
          <w:sz w:val="28"/>
          <w:szCs w:val="28"/>
        </w:rPr>
      </w:pPr>
    </w:p>
    <w:p w14:paraId="7D021A7E" w14:textId="77777777" w:rsidR="002B4853" w:rsidRPr="002B4853" w:rsidRDefault="002B4853">
      <w:pPr>
        <w:pStyle w:val="BodyText"/>
        <w:rPr>
          <w:b/>
          <w:sz w:val="28"/>
          <w:szCs w:val="28"/>
        </w:rPr>
      </w:pPr>
    </w:p>
    <w:p w14:paraId="54BF6030" w14:textId="77777777" w:rsidR="002B4853" w:rsidRPr="002B4853" w:rsidRDefault="002B4853">
      <w:pPr>
        <w:pStyle w:val="BodyText"/>
        <w:rPr>
          <w:b/>
          <w:sz w:val="28"/>
          <w:szCs w:val="28"/>
        </w:rPr>
      </w:pPr>
    </w:p>
    <w:p w14:paraId="4CD9FA90" w14:textId="77777777" w:rsidR="002B4853" w:rsidRPr="002B4853" w:rsidRDefault="002B4853">
      <w:pPr>
        <w:pStyle w:val="BodyText"/>
        <w:rPr>
          <w:b/>
          <w:sz w:val="28"/>
          <w:szCs w:val="28"/>
        </w:rPr>
      </w:pPr>
    </w:p>
    <w:p w14:paraId="616E3A15" w14:textId="77777777" w:rsidR="002B4853" w:rsidRPr="002B4853" w:rsidRDefault="002B4853">
      <w:pPr>
        <w:pStyle w:val="BodyText"/>
        <w:rPr>
          <w:b/>
          <w:sz w:val="28"/>
          <w:szCs w:val="28"/>
        </w:rPr>
      </w:pPr>
    </w:p>
    <w:p w14:paraId="5CB71450" w14:textId="77777777" w:rsidR="002B4853" w:rsidRPr="002B4853" w:rsidRDefault="002B4853">
      <w:pPr>
        <w:pStyle w:val="BodyText"/>
        <w:rPr>
          <w:b/>
          <w:sz w:val="28"/>
          <w:szCs w:val="28"/>
        </w:rPr>
      </w:pPr>
    </w:p>
    <w:p w14:paraId="76933559" w14:textId="77777777" w:rsidR="002B4853" w:rsidRPr="002B4853" w:rsidRDefault="002B4853">
      <w:pPr>
        <w:pStyle w:val="BodyText"/>
        <w:rPr>
          <w:b/>
          <w:sz w:val="28"/>
          <w:szCs w:val="28"/>
        </w:rPr>
      </w:pPr>
    </w:p>
    <w:p w14:paraId="087293F1" w14:textId="77777777" w:rsidR="002B4853" w:rsidRPr="002B4853" w:rsidRDefault="002B4853">
      <w:pPr>
        <w:pStyle w:val="BodyText"/>
        <w:rPr>
          <w:b/>
          <w:sz w:val="28"/>
          <w:szCs w:val="28"/>
        </w:rPr>
      </w:pPr>
    </w:p>
    <w:p w14:paraId="2EA23ABA" w14:textId="77777777" w:rsidR="002B4853" w:rsidRPr="002B4853" w:rsidRDefault="002B4853">
      <w:pPr>
        <w:pStyle w:val="BodyText"/>
        <w:rPr>
          <w:b/>
          <w:sz w:val="28"/>
          <w:szCs w:val="28"/>
        </w:rPr>
      </w:pPr>
    </w:p>
    <w:p w14:paraId="20B3B190" w14:textId="77777777" w:rsidR="002B4853" w:rsidRPr="002B4853" w:rsidRDefault="002B4853">
      <w:pPr>
        <w:pStyle w:val="BodyText"/>
        <w:rPr>
          <w:b/>
          <w:sz w:val="28"/>
          <w:szCs w:val="28"/>
        </w:rPr>
      </w:pPr>
    </w:p>
    <w:p w14:paraId="28AF996F" w14:textId="77777777" w:rsidR="002B4853" w:rsidRPr="002B4853" w:rsidRDefault="002B4853">
      <w:pPr>
        <w:pStyle w:val="BodyText"/>
        <w:rPr>
          <w:b/>
          <w:sz w:val="28"/>
          <w:szCs w:val="28"/>
        </w:rPr>
      </w:pPr>
    </w:p>
    <w:p w14:paraId="739E1309" w14:textId="77777777" w:rsidR="002B4853" w:rsidRPr="002B4853" w:rsidRDefault="002B4853">
      <w:pPr>
        <w:pStyle w:val="BodyText"/>
        <w:spacing w:before="1"/>
        <w:rPr>
          <w:b/>
          <w:sz w:val="28"/>
          <w:szCs w:val="28"/>
        </w:rPr>
      </w:pPr>
    </w:p>
    <w:p w14:paraId="124D26B3" w14:textId="77777777" w:rsidR="002B4853" w:rsidRPr="002D78F8" w:rsidRDefault="002B4853">
      <w:pPr>
        <w:spacing w:before="1"/>
        <w:ind w:left="120"/>
        <w:rPr>
          <w:rFonts w:ascii="Arial" w:hAnsi="Arial" w:cs="Arial"/>
          <w:sz w:val="24"/>
        </w:rPr>
      </w:pPr>
      <w:r w:rsidRPr="002D78F8">
        <w:rPr>
          <w:rFonts w:ascii="Arial" w:hAnsi="Arial" w:cs="Arial"/>
          <w:b/>
          <w:sz w:val="24"/>
        </w:rPr>
        <w:t>Version:</w:t>
      </w:r>
      <w:r w:rsidRPr="002D78F8">
        <w:rPr>
          <w:rFonts w:ascii="Arial" w:hAnsi="Arial" w:cs="Arial"/>
          <w:b/>
          <w:spacing w:val="-2"/>
          <w:sz w:val="24"/>
        </w:rPr>
        <w:t xml:space="preserve"> </w:t>
      </w:r>
      <w:r w:rsidRPr="002D78F8">
        <w:rPr>
          <w:rFonts w:ascii="Arial" w:hAnsi="Arial" w:cs="Arial"/>
          <w:spacing w:val="-10"/>
          <w:sz w:val="24"/>
        </w:rPr>
        <w:t>1</w:t>
      </w:r>
    </w:p>
    <w:p w14:paraId="34D26031" w14:textId="77777777" w:rsidR="002B4853" w:rsidRPr="002D78F8" w:rsidRDefault="002B4853">
      <w:pPr>
        <w:pStyle w:val="BodyText"/>
        <w:spacing w:before="10"/>
        <w:rPr>
          <w:sz w:val="20"/>
        </w:rPr>
      </w:pPr>
    </w:p>
    <w:p w14:paraId="05C1165D" w14:textId="77777777" w:rsidR="002B4853" w:rsidRPr="002D78F8" w:rsidRDefault="002B4853">
      <w:pPr>
        <w:ind w:left="120"/>
        <w:rPr>
          <w:rFonts w:ascii="Arial" w:hAnsi="Arial" w:cs="Arial"/>
          <w:sz w:val="24"/>
        </w:rPr>
      </w:pPr>
      <w:r w:rsidRPr="002D78F8">
        <w:rPr>
          <w:rFonts w:ascii="Arial" w:hAnsi="Arial" w:cs="Arial"/>
          <w:b/>
          <w:sz w:val="24"/>
        </w:rPr>
        <w:t>Published:</w:t>
      </w:r>
      <w:r w:rsidRPr="002D78F8">
        <w:rPr>
          <w:rFonts w:ascii="Arial" w:hAnsi="Arial" w:cs="Arial"/>
          <w:b/>
          <w:spacing w:val="-2"/>
          <w:sz w:val="24"/>
        </w:rPr>
        <w:t xml:space="preserve"> </w:t>
      </w:r>
      <w:r w:rsidRPr="002D78F8">
        <w:rPr>
          <w:rFonts w:ascii="Arial" w:hAnsi="Arial" w:cs="Arial"/>
          <w:sz w:val="24"/>
        </w:rPr>
        <w:t>January</w:t>
      </w:r>
      <w:r w:rsidRPr="002D78F8">
        <w:rPr>
          <w:rFonts w:ascii="Arial" w:hAnsi="Arial" w:cs="Arial"/>
          <w:spacing w:val="-1"/>
          <w:sz w:val="24"/>
        </w:rPr>
        <w:t xml:space="preserve"> </w:t>
      </w:r>
      <w:r w:rsidRPr="002D78F8">
        <w:rPr>
          <w:rFonts w:ascii="Arial" w:hAnsi="Arial" w:cs="Arial"/>
          <w:spacing w:val="-4"/>
          <w:sz w:val="24"/>
        </w:rPr>
        <w:t>2023</w:t>
      </w:r>
    </w:p>
    <w:p w14:paraId="5B83AA1A" w14:textId="77777777" w:rsidR="002B4853" w:rsidRPr="002D78F8" w:rsidRDefault="002B4853">
      <w:pPr>
        <w:pStyle w:val="BodyText"/>
        <w:spacing w:before="1"/>
        <w:rPr>
          <w:sz w:val="21"/>
        </w:rPr>
      </w:pPr>
    </w:p>
    <w:p w14:paraId="652189C0" w14:textId="77777777" w:rsidR="002B4853" w:rsidRPr="002D78F8" w:rsidRDefault="002B4853">
      <w:pPr>
        <w:ind w:left="120"/>
        <w:rPr>
          <w:rFonts w:ascii="Arial" w:hAnsi="Arial" w:cs="Arial"/>
          <w:sz w:val="24"/>
        </w:rPr>
      </w:pPr>
      <w:r w:rsidRPr="002D78F8">
        <w:rPr>
          <w:rFonts w:ascii="Arial" w:hAnsi="Arial" w:cs="Arial"/>
          <w:b/>
          <w:sz w:val="24"/>
        </w:rPr>
        <w:t>Classification:</w:t>
      </w:r>
      <w:r w:rsidRPr="002D78F8">
        <w:rPr>
          <w:rFonts w:ascii="Arial" w:hAnsi="Arial" w:cs="Arial"/>
          <w:b/>
          <w:spacing w:val="62"/>
          <w:sz w:val="24"/>
        </w:rPr>
        <w:t xml:space="preserve"> </w:t>
      </w:r>
      <w:r w:rsidRPr="002D78F8">
        <w:rPr>
          <w:rFonts w:ascii="Arial" w:hAnsi="Arial" w:cs="Arial"/>
          <w:spacing w:val="-2"/>
          <w:sz w:val="24"/>
        </w:rPr>
        <w:t>OFFICIAL</w:t>
      </w:r>
    </w:p>
    <w:p w14:paraId="52AE7094" w14:textId="77777777" w:rsidR="002B4853" w:rsidRPr="002D78F8" w:rsidRDefault="002B4853">
      <w:pPr>
        <w:pStyle w:val="BodyText"/>
        <w:spacing w:before="1"/>
        <w:rPr>
          <w:sz w:val="21"/>
        </w:rPr>
      </w:pPr>
    </w:p>
    <w:p w14:paraId="0921B1D7" w14:textId="77777777" w:rsidR="002B4853" w:rsidRPr="002D78F8" w:rsidRDefault="002B4853">
      <w:pPr>
        <w:ind w:left="120"/>
        <w:rPr>
          <w:rFonts w:ascii="Arial" w:hAnsi="Arial" w:cs="Arial"/>
          <w:spacing w:val="-4"/>
          <w:sz w:val="24"/>
        </w:rPr>
      </w:pPr>
      <w:r w:rsidRPr="002D78F8">
        <w:rPr>
          <w:rFonts w:ascii="Arial" w:hAnsi="Arial" w:cs="Arial"/>
          <w:b/>
          <w:sz w:val="24"/>
        </w:rPr>
        <w:t>Next</w:t>
      </w:r>
      <w:r w:rsidRPr="002D78F8">
        <w:rPr>
          <w:rFonts w:ascii="Arial" w:hAnsi="Arial" w:cs="Arial"/>
          <w:b/>
          <w:spacing w:val="-3"/>
          <w:sz w:val="24"/>
        </w:rPr>
        <w:t xml:space="preserve"> </w:t>
      </w:r>
      <w:r w:rsidRPr="002D78F8">
        <w:rPr>
          <w:rFonts w:ascii="Arial" w:hAnsi="Arial" w:cs="Arial"/>
          <w:b/>
          <w:sz w:val="24"/>
        </w:rPr>
        <w:t>scheduled</w:t>
      </w:r>
      <w:r w:rsidRPr="002D78F8">
        <w:rPr>
          <w:rFonts w:ascii="Arial" w:hAnsi="Arial" w:cs="Arial"/>
          <w:b/>
          <w:spacing w:val="-2"/>
          <w:sz w:val="24"/>
        </w:rPr>
        <w:t xml:space="preserve"> </w:t>
      </w:r>
      <w:r w:rsidRPr="002D78F8">
        <w:rPr>
          <w:rFonts w:ascii="Arial" w:hAnsi="Arial" w:cs="Arial"/>
          <w:b/>
          <w:sz w:val="24"/>
        </w:rPr>
        <w:t xml:space="preserve">review: </w:t>
      </w:r>
      <w:r w:rsidRPr="002D78F8">
        <w:rPr>
          <w:rFonts w:ascii="Arial" w:hAnsi="Arial" w:cs="Arial"/>
          <w:sz w:val="24"/>
        </w:rPr>
        <w:t>January</w:t>
      </w:r>
      <w:r w:rsidRPr="002D78F8">
        <w:rPr>
          <w:rFonts w:ascii="Arial" w:hAnsi="Arial" w:cs="Arial"/>
          <w:spacing w:val="-2"/>
          <w:sz w:val="24"/>
        </w:rPr>
        <w:t xml:space="preserve"> </w:t>
      </w:r>
      <w:r w:rsidRPr="002D78F8">
        <w:rPr>
          <w:rFonts w:ascii="Arial" w:hAnsi="Arial" w:cs="Arial"/>
          <w:spacing w:val="-4"/>
          <w:sz w:val="24"/>
        </w:rPr>
        <w:t>2026</w:t>
      </w:r>
    </w:p>
    <w:p w14:paraId="02B6FDBD" w14:textId="77777777" w:rsidR="002B4853" w:rsidRDefault="002B4853">
      <w:pPr>
        <w:ind w:left="120"/>
        <w:rPr>
          <w:sz w:val="24"/>
        </w:rPr>
      </w:pPr>
    </w:p>
    <w:p w14:paraId="6CB030F0" w14:textId="77777777" w:rsidR="002B4853" w:rsidRDefault="002B4853">
      <w:pPr>
        <w:rPr>
          <w:sz w:val="24"/>
        </w:rPr>
        <w:sectPr w:rsidR="002B4853" w:rsidSect="002B4853">
          <w:headerReference w:type="default" r:id="rId11"/>
          <w:footerReference w:type="default" r:id="rId12"/>
          <w:pgSz w:w="11906" w:h="16838"/>
          <w:pgMar w:top="1440" w:right="1274" w:bottom="1440" w:left="1440" w:header="708" w:footer="708" w:gutter="0"/>
          <w:cols w:space="708"/>
          <w:docGrid w:linePitch="360"/>
        </w:sectPr>
      </w:pPr>
    </w:p>
    <w:p w14:paraId="3E524AFE" w14:textId="77777777" w:rsidR="002B4853" w:rsidRDefault="002B4853">
      <w:pPr>
        <w:pStyle w:val="Heading2"/>
        <w:spacing w:before="81"/>
      </w:pPr>
      <w:r>
        <w:rPr>
          <w:color w:val="006FC0"/>
          <w:spacing w:val="-2"/>
        </w:rPr>
        <w:lastRenderedPageBreak/>
        <w:t>Introduction</w:t>
      </w:r>
    </w:p>
    <w:p w14:paraId="7613CA03" w14:textId="77777777" w:rsidR="002B4853" w:rsidRDefault="002B4853">
      <w:pPr>
        <w:pStyle w:val="BodyText"/>
        <w:spacing w:before="1"/>
        <w:rPr>
          <w:b/>
        </w:rPr>
      </w:pPr>
    </w:p>
    <w:p w14:paraId="7039C9D3" w14:textId="77777777" w:rsidR="002B4853" w:rsidRDefault="002B4853">
      <w:pPr>
        <w:pStyle w:val="BodyText"/>
        <w:ind w:left="120" w:right="137"/>
      </w:pPr>
      <w:r>
        <w:t>There is an increasing number of people installing domestic CCTV cameras and</w:t>
      </w:r>
      <w:r>
        <w:rPr>
          <w:spacing w:val="-3"/>
        </w:rPr>
        <w:t xml:space="preserve"> </w:t>
      </w:r>
      <w:r>
        <w:t>smart</w:t>
      </w:r>
      <w:r>
        <w:rPr>
          <w:spacing w:val="-6"/>
        </w:rPr>
        <w:t xml:space="preserve"> </w:t>
      </w:r>
      <w:r>
        <w:t>doorbells</w:t>
      </w:r>
      <w:r>
        <w:rPr>
          <w:spacing w:val="-3"/>
        </w:rPr>
        <w:t xml:space="preserve"> </w:t>
      </w:r>
      <w:r>
        <w:t>to</w:t>
      </w:r>
      <w:r>
        <w:rPr>
          <w:spacing w:val="-5"/>
        </w:rPr>
        <w:t xml:space="preserve"> </w:t>
      </w:r>
      <w:r>
        <w:t>monitor</w:t>
      </w:r>
      <w:r>
        <w:rPr>
          <w:spacing w:val="-3"/>
        </w:rPr>
        <w:t xml:space="preserve"> </w:t>
      </w:r>
      <w:r>
        <w:t>and</w:t>
      </w:r>
      <w:r>
        <w:rPr>
          <w:spacing w:val="-3"/>
        </w:rPr>
        <w:t xml:space="preserve"> </w:t>
      </w:r>
      <w:r>
        <w:t>protect</w:t>
      </w:r>
      <w:r>
        <w:rPr>
          <w:spacing w:val="-5"/>
        </w:rPr>
        <w:t xml:space="preserve"> </w:t>
      </w:r>
      <w:r>
        <w:t>personal</w:t>
      </w:r>
      <w:r>
        <w:rPr>
          <w:spacing w:val="-4"/>
        </w:rPr>
        <w:t xml:space="preserve"> </w:t>
      </w:r>
      <w:r>
        <w:t>property,</w:t>
      </w:r>
      <w:r>
        <w:rPr>
          <w:spacing w:val="-5"/>
        </w:rPr>
        <w:t xml:space="preserve"> </w:t>
      </w:r>
      <w:r>
        <w:t>alongside</w:t>
      </w:r>
      <w:r>
        <w:rPr>
          <w:spacing w:val="-2"/>
        </w:rPr>
        <w:t xml:space="preserve"> </w:t>
      </w:r>
      <w:r>
        <w:t xml:space="preserve">smart speakers such as Alexa and Echo Show which also record video and/or </w:t>
      </w:r>
      <w:r>
        <w:rPr>
          <w:spacing w:val="-2"/>
        </w:rPr>
        <w:t>sound.</w:t>
      </w:r>
    </w:p>
    <w:p w14:paraId="7400A3DA" w14:textId="77777777" w:rsidR="002B4853" w:rsidRDefault="002B4853">
      <w:pPr>
        <w:pStyle w:val="BodyText"/>
      </w:pPr>
    </w:p>
    <w:p w14:paraId="579ADA4E" w14:textId="77777777" w:rsidR="002B4853" w:rsidRDefault="002B4853">
      <w:pPr>
        <w:pStyle w:val="BodyText"/>
        <w:ind w:left="120" w:right="129"/>
        <w:jc w:val="both"/>
      </w:pPr>
      <w:r>
        <w:t>This</w:t>
      </w:r>
      <w:r>
        <w:rPr>
          <w:spacing w:val="-4"/>
        </w:rPr>
        <w:t xml:space="preserve"> </w:t>
      </w:r>
      <w:r>
        <w:t>policy</w:t>
      </w:r>
      <w:r>
        <w:rPr>
          <w:spacing w:val="-3"/>
        </w:rPr>
        <w:t xml:space="preserve"> </w:t>
      </w:r>
      <w:r>
        <w:t>is</w:t>
      </w:r>
      <w:r>
        <w:rPr>
          <w:spacing w:val="-4"/>
        </w:rPr>
        <w:t xml:space="preserve"> </w:t>
      </w:r>
      <w:r>
        <w:t>intended</w:t>
      </w:r>
      <w:r>
        <w:rPr>
          <w:spacing w:val="-5"/>
        </w:rPr>
        <w:t xml:space="preserve"> </w:t>
      </w:r>
      <w:r>
        <w:t>to</w:t>
      </w:r>
      <w:r>
        <w:rPr>
          <w:spacing w:val="-2"/>
        </w:rPr>
        <w:t xml:space="preserve"> </w:t>
      </w:r>
      <w:r>
        <w:t>help</w:t>
      </w:r>
      <w:r>
        <w:rPr>
          <w:spacing w:val="-3"/>
        </w:rPr>
        <w:t xml:space="preserve"> </w:t>
      </w:r>
      <w:r>
        <w:t>foster</w:t>
      </w:r>
      <w:r>
        <w:rPr>
          <w:spacing w:val="-3"/>
        </w:rPr>
        <w:t xml:space="preserve"> </w:t>
      </w:r>
      <w:r>
        <w:t>carers</w:t>
      </w:r>
      <w:r>
        <w:rPr>
          <w:spacing w:val="-6"/>
        </w:rPr>
        <w:t xml:space="preserve"> </w:t>
      </w:r>
      <w:r>
        <w:t>understand</w:t>
      </w:r>
      <w:r>
        <w:rPr>
          <w:spacing w:val="-3"/>
        </w:rPr>
        <w:t xml:space="preserve"> </w:t>
      </w:r>
      <w:r>
        <w:t>what</w:t>
      </w:r>
      <w:r>
        <w:rPr>
          <w:spacing w:val="-3"/>
        </w:rPr>
        <w:t xml:space="preserve"> </w:t>
      </w:r>
      <w:r>
        <w:t>they</w:t>
      </w:r>
      <w:r>
        <w:rPr>
          <w:spacing w:val="-5"/>
        </w:rPr>
        <w:t xml:space="preserve"> </w:t>
      </w:r>
      <w:r>
        <w:t>need</w:t>
      </w:r>
      <w:r>
        <w:rPr>
          <w:spacing w:val="-3"/>
        </w:rPr>
        <w:t xml:space="preserve"> </w:t>
      </w:r>
      <w:r>
        <w:t>to</w:t>
      </w:r>
      <w:r>
        <w:rPr>
          <w:spacing w:val="-3"/>
        </w:rPr>
        <w:t xml:space="preserve"> </w:t>
      </w:r>
      <w:r>
        <w:t>do</w:t>
      </w:r>
      <w:r>
        <w:rPr>
          <w:spacing w:val="-3"/>
        </w:rPr>
        <w:t xml:space="preserve"> </w:t>
      </w:r>
      <w:r>
        <w:t>if they have installed or</w:t>
      </w:r>
      <w:r>
        <w:rPr>
          <w:spacing w:val="-1"/>
        </w:rPr>
        <w:t xml:space="preserve"> </w:t>
      </w:r>
      <w:r>
        <w:t>are thinking of installing CCTV (or similar technology) in or outside of their home.</w:t>
      </w:r>
    </w:p>
    <w:p w14:paraId="6AB5C2C4" w14:textId="77777777" w:rsidR="002B4853" w:rsidRDefault="002B4853">
      <w:pPr>
        <w:pStyle w:val="BodyText"/>
        <w:spacing w:before="10"/>
        <w:rPr>
          <w:sz w:val="23"/>
        </w:rPr>
      </w:pPr>
    </w:p>
    <w:p w14:paraId="59FDD0A3" w14:textId="77777777" w:rsidR="002B4853" w:rsidRDefault="002B4853">
      <w:pPr>
        <w:pStyle w:val="Heading2"/>
        <w:jc w:val="both"/>
      </w:pPr>
      <w:r>
        <w:rPr>
          <w:color w:val="006FC0"/>
        </w:rPr>
        <w:t>Guiding</w:t>
      </w:r>
      <w:r>
        <w:rPr>
          <w:color w:val="006FC0"/>
          <w:spacing w:val="-6"/>
        </w:rPr>
        <w:t xml:space="preserve"> </w:t>
      </w:r>
      <w:r>
        <w:rPr>
          <w:color w:val="006FC0"/>
          <w:spacing w:val="-2"/>
        </w:rPr>
        <w:t>Principles</w:t>
      </w:r>
    </w:p>
    <w:p w14:paraId="7939EB95" w14:textId="77777777" w:rsidR="002B4853" w:rsidRDefault="002B4853">
      <w:pPr>
        <w:pStyle w:val="BodyText"/>
        <w:spacing w:before="4"/>
        <w:rPr>
          <w:b/>
        </w:rPr>
      </w:pPr>
    </w:p>
    <w:p w14:paraId="3E0FA253" w14:textId="77777777" w:rsidR="002B4853" w:rsidRPr="002B4853" w:rsidRDefault="002B4853" w:rsidP="002B4853">
      <w:pPr>
        <w:pStyle w:val="ListParagraph"/>
        <w:widowControl w:val="0"/>
        <w:numPr>
          <w:ilvl w:val="0"/>
          <w:numId w:val="28"/>
        </w:numPr>
        <w:tabs>
          <w:tab w:val="left" w:pos="840"/>
          <w:tab w:val="left" w:pos="841"/>
        </w:tabs>
        <w:autoSpaceDE w:val="0"/>
        <w:autoSpaceDN w:val="0"/>
        <w:spacing w:after="0" w:line="240" w:lineRule="auto"/>
        <w:ind w:right="338"/>
        <w:contextualSpacing w:val="0"/>
        <w:rPr>
          <w:rFonts w:ascii="Arial" w:hAnsi="Arial" w:cs="Arial"/>
          <w:sz w:val="24"/>
          <w:szCs w:val="24"/>
        </w:rPr>
      </w:pPr>
      <w:r w:rsidRPr="002B4853">
        <w:rPr>
          <w:rFonts w:ascii="Arial" w:hAnsi="Arial" w:cs="Arial"/>
          <w:sz w:val="24"/>
          <w:szCs w:val="24"/>
        </w:rPr>
        <w:t xml:space="preserve">As a </w:t>
      </w:r>
      <w:proofErr w:type="gramStart"/>
      <w:r w:rsidRPr="002B4853">
        <w:rPr>
          <w:rFonts w:ascii="Arial" w:hAnsi="Arial" w:cs="Arial"/>
          <w:sz w:val="24"/>
          <w:szCs w:val="24"/>
        </w:rPr>
        <w:t>rule</w:t>
      </w:r>
      <w:proofErr w:type="gramEnd"/>
      <w:r w:rsidRPr="002B4853">
        <w:rPr>
          <w:rFonts w:ascii="Arial" w:hAnsi="Arial" w:cs="Arial"/>
          <w:sz w:val="24"/>
          <w:szCs w:val="24"/>
        </w:rPr>
        <w:t xml:space="preserve"> CCTV should </w:t>
      </w:r>
      <w:r w:rsidRPr="002B4853">
        <w:rPr>
          <w:rFonts w:ascii="Arial" w:hAnsi="Arial" w:cs="Arial"/>
          <w:b/>
          <w:sz w:val="24"/>
          <w:szCs w:val="24"/>
          <w:u w:val="single"/>
        </w:rPr>
        <w:t>not</w:t>
      </w:r>
      <w:r w:rsidRPr="002B4853">
        <w:rPr>
          <w:rFonts w:ascii="Arial" w:hAnsi="Arial" w:cs="Arial"/>
          <w:b/>
          <w:sz w:val="24"/>
          <w:szCs w:val="24"/>
        </w:rPr>
        <w:t xml:space="preserve"> </w:t>
      </w:r>
      <w:r w:rsidRPr="002B4853">
        <w:rPr>
          <w:rFonts w:ascii="Arial" w:hAnsi="Arial" w:cs="Arial"/>
          <w:sz w:val="24"/>
          <w:szCs w:val="24"/>
        </w:rPr>
        <w:t>be used inside foster carers’ homes and any</w:t>
      </w:r>
      <w:r w:rsidRPr="002B4853">
        <w:rPr>
          <w:rFonts w:ascii="Arial" w:hAnsi="Arial" w:cs="Arial"/>
          <w:spacing w:val="-2"/>
          <w:sz w:val="24"/>
          <w:szCs w:val="24"/>
        </w:rPr>
        <w:t xml:space="preserve"> </w:t>
      </w:r>
      <w:r w:rsidRPr="002B4853">
        <w:rPr>
          <w:rFonts w:ascii="Arial" w:hAnsi="Arial" w:cs="Arial"/>
          <w:sz w:val="24"/>
          <w:szCs w:val="24"/>
        </w:rPr>
        <w:t>cameras</w:t>
      </w:r>
      <w:r w:rsidRPr="002B4853">
        <w:rPr>
          <w:rFonts w:ascii="Arial" w:hAnsi="Arial" w:cs="Arial"/>
          <w:spacing w:val="-5"/>
          <w:sz w:val="24"/>
          <w:szCs w:val="24"/>
        </w:rPr>
        <w:t xml:space="preserve"> </w:t>
      </w:r>
      <w:r w:rsidRPr="002B4853">
        <w:rPr>
          <w:rFonts w:ascii="Arial" w:hAnsi="Arial" w:cs="Arial"/>
          <w:sz w:val="24"/>
          <w:szCs w:val="24"/>
        </w:rPr>
        <w:t>inside</w:t>
      </w:r>
      <w:r w:rsidRPr="002B4853">
        <w:rPr>
          <w:rFonts w:ascii="Arial" w:hAnsi="Arial" w:cs="Arial"/>
          <w:spacing w:val="-3"/>
          <w:sz w:val="24"/>
          <w:szCs w:val="24"/>
        </w:rPr>
        <w:t xml:space="preserve"> </w:t>
      </w:r>
      <w:r w:rsidRPr="002B4853">
        <w:rPr>
          <w:rFonts w:ascii="Arial" w:hAnsi="Arial" w:cs="Arial"/>
          <w:sz w:val="24"/>
          <w:szCs w:val="24"/>
        </w:rPr>
        <w:t>the</w:t>
      </w:r>
      <w:r w:rsidRPr="002B4853">
        <w:rPr>
          <w:rFonts w:ascii="Arial" w:hAnsi="Arial" w:cs="Arial"/>
          <w:spacing w:val="-2"/>
          <w:sz w:val="24"/>
          <w:szCs w:val="24"/>
        </w:rPr>
        <w:t xml:space="preserve"> </w:t>
      </w:r>
      <w:r w:rsidRPr="002B4853">
        <w:rPr>
          <w:rFonts w:ascii="Arial" w:hAnsi="Arial" w:cs="Arial"/>
          <w:sz w:val="24"/>
          <w:szCs w:val="24"/>
        </w:rPr>
        <w:t>home</w:t>
      </w:r>
      <w:r w:rsidRPr="002B4853">
        <w:rPr>
          <w:rFonts w:ascii="Arial" w:hAnsi="Arial" w:cs="Arial"/>
          <w:spacing w:val="-4"/>
          <w:sz w:val="24"/>
          <w:szCs w:val="24"/>
        </w:rPr>
        <w:t xml:space="preserve"> </w:t>
      </w:r>
      <w:r w:rsidRPr="002B4853">
        <w:rPr>
          <w:rFonts w:ascii="Arial" w:hAnsi="Arial" w:cs="Arial"/>
          <w:sz w:val="24"/>
          <w:szCs w:val="24"/>
        </w:rPr>
        <w:t>should</w:t>
      </w:r>
      <w:r w:rsidRPr="002B4853">
        <w:rPr>
          <w:rFonts w:ascii="Arial" w:hAnsi="Arial" w:cs="Arial"/>
          <w:spacing w:val="-4"/>
          <w:sz w:val="24"/>
          <w:szCs w:val="24"/>
        </w:rPr>
        <w:t xml:space="preserve"> </w:t>
      </w:r>
      <w:r w:rsidRPr="002B4853">
        <w:rPr>
          <w:rFonts w:ascii="Arial" w:hAnsi="Arial" w:cs="Arial"/>
          <w:sz w:val="24"/>
          <w:szCs w:val="24"/>
        </w:rPr>
        <w:t>be</w:t>
      </w:r>
      <w:r w:rsidRPr="002B4853">
        <w:rPr>
          <w:rFonts w:ascii="Arial" w:hAnsi="Arial" w:cs="Arial"/>
          <w:spacing w:val="-2"/>
          <w:sz w:val="24"/>
          <w:szCs w:val="24"/>
        </w:rPr>
        <w:t xml:space="preserve"> </w:t>
      </w:r>
      <w:r w:rsidRPr="002B4853">
        <w:rPr>
          <w:rFonts w:ascii="Arial" w:hAnsi="Arial" w:cs="Arial"/>
          <w:sz w:val="24"/>
          <w:szCs w:val="24"/>
        </w:rPr>
        <w:t>removed</w:t>
      </w:r>
      <w:r w:rsidRPr="002B4853">
        <w:rPr>
          <w:rFonts w:ascii="Arial" w:hAnsi="Arial" w:cs="Arial"/>
          <w:spacing w:val="-1"/>
          <w:sz w:val="24"/>
          <w:szCs w:val="24"/>
        </w:rPr>
        <w:t xml:space="preserve"> </w:t>
      </w:r>
      <w:r w:rsidRPr="002B4853">
        <w:rPr>
          <w:rFonts w:ascii="Arial" w:hAnsi="Arial" w:cs="Arial"/>
          <w:sz w:val="24"/>
          <w:szCs w:val="24"/>
        </w:rPr>
        <w:t>prior</w:t>
      </w:r>
      <w:r w:rsidRPr="002B4853">
        <w:rPr>
          <w:rFonts w:ascii="Arial" w:hAnsi="Arial" w:cs="Arial"/>
          <w:spacing w:val="-2"/>
          <w:sz w:val="24"/>
          <w:szCs w:val="24"/>
        </w:rPr>
        <w:t xml:space="preserve"> </w:t>
      </w:r>
      <w:r w:rsidRPr="002B4853">
        <w:rPr>
          <w:rFonts w:ascii="Arial" w:hAnsi="Arial" w:cs="Arial"/>
          <w:sz w:val="24"/>
          <w:szCs w:val="24"/>
        </w:rPr>
        <w:t>to</w:t>
      </w:r>
      <w:r w:rsidRPr="002B4853">
        <w:rPr>
          <w:rFonts w:ascii="Arial" w:hAnsi="Arial" w:cs="Arial"/>
          <w:spacing w:val="-3"/>
          <w:sz w:val="24"/>
          <w:szCs w:val="24"/>
        </w:rPr>
        <w:t xml:space="preserve"> </w:t>
      </w:r>
      <w:r w:rsidRPr="002B4853">
        <w:rPr>
          <w:rFonts w:ascii="Arial" w:hAnsi="Arial" w:cs="Arial"/>
          <w:sz w:val="24"/>
          <w:szCs w:val="24"/>
        </w:rPr>
        <w:t>approval</w:t>
      </w:r>
      <w:r w:rsidRPr="002B4853">
        <w:rPr>
          <w:rFonts w:ascii="Arial" w:hAnsi="Arial" w:cs="Arial"/>
          <w:spacing w:val="-5"/>
          <w:sz w:val="24"/>
          <w:szCs w:val="24"/>
        </w:rPr>
        <w:t xml:space="preserve"> </w:t>
      </w:r>
      <w:r w:rsidRPr="002B4853">
        <w:rPr>
          <w:rFonts w:ascii="Arial" w:hAnsi="Arial" w:cs="Arial"/>
          <w:sz w:val="24"/>
          <w:szCs w:val="24"/>
        </w:rPr>
        <w:t>as foster carers.</w:t>
      </w:r>
    </w:p>
    <w:p w14:paraId="78D312E8" w14:textId="77777777" w:rsidR="002B4853" w:rsidRPr="002B4853" w:rsidRDefault="002B4853">
      <w:pPr>
        <w:pStyle w:val="BodyText"/>
        <w:spacing w:before="10"/>
      </w:pPr>
    </w:p>
    <w:p w14:paraId="5489366E" w14:textId="77777777" w:rsidR="002B4853" w:rsidRPr="002B4853" w:rsidRDefault="002B4853" w:rsidP="002B4853">
      <w:pPr>
        <w:pStyle w:val="ListParagraph"/>
        <w:widowControl w:val="0"/>
        <w:numPr>
          <w:ilvl w:val="0"/>
          <w:numId w:val="28"/>
        </w:numPr>
        <w:tabs>
          <w:tab w:val="left" w:pos="841"/>
        </w:tabs>
        <w:autoSpaceDE w:val="0"/>
        <w:autoSpaceDN w:val="0"/>
        <w:spacing w:after="0" w:line="240" w:lineRule="auto"/>
        <w:ind w:right="313"/>
        <w:contextualSpacing w:val="0"/>
        <w:jc w:val="both"/>
        <w:rPr>
          <w:rFonts w:ascii="Arial" w:hAnsi="Arial" w:cs="Arial"/>
          <w:sz w:val="24"/>
          <w:szCs w:val="24"/>
        </w:rPr>
      </w:pPr>
      <w:r w:rsidRPr="002B4853">
        <w:rPr>
          <w:rFonts w:ascii="Arial" w:hAnsi="Arial" w:cs="Arial"/>
          <w:sz w:val="24"/>
          <w:szCs w:val="24"/>
        </w:rPr>
        <w:t>Foster Carers</w:t>
      </w:r>
      <w:r w:rsidRPr="002B4853">
        <w:rPr>
          <w:rFonts w:ascii="Arial" w:hAnsi="Arial" w:cs="Arial"/>
          <w:spacing w:val="-3"/>
          <w:sz w:val="24"/>
          <w:szCs w:val="24"/>
        </w:rPr>
        <w:t xml:space="preserve"> </w:t>
      </w:r>
      <w:r w:rsidRPr="002B4853">
        <w:rPr>
          <w:rFonts w:ascii="Arial" w:hAnsi="Arial" w:cs="Arial"/>
          <w:sz w:val="24"/>
          <w:szCs w:val="24"/>
        </w:rPr>
        <w:t>must</w:t>
      </w:r>
      <w:r w:rsidRPr="002B4853">
        <w:rPr>
          <w:rFonts w:ascii="Arial" w:hAnsi="Arial" w:cs="Arial"/>
          <w:spacing w:val="-2"/>
          <w:sz w:val="24"/>
          <w:szCs w:val="24"/>
        </w:rPr>
        <w:t xml:space="preserve"> </w:t>
      </w:r>
      <w:r w:rsidRPr="002B4853">
        <w:rPr>
          <w:rFonts w:ascii="Arial" w:hAnsi="Arial" w:cs="Arial"/>
          <w:sz w:val="24"/>
          <w:szCs w:val="24"/>
        </w:rPr>
        <w:t>tell</w:t>
      </w:r>
      <w:r w:rsidRPr="002B4853">
        <w:rPr>
          <w:rFonts w:ascii="Arial" w:hAnsi="Arial" w:cs="Arial"/>
          <w:spacing w:val="-4"/>
          <w:sz w:val="24"/>
          <w:szCs w:val="24"/>
        </w:rPr>
        <w:t xml:space="preserve"> </w:t>
      </w:r>
      <w:r w:rsidRPr="002B4853">
        <w:rPr>
          <w:rFonts w:ascii="Arial" w:hAnsi="Arial" w:cs="Arial"/>
          <w:sz w:val="24"/>
          <w:szCs w:val="24"/>
        </w:rPr>
        <w:t>their</w:t>
      </w:r>
      <w:r w:rsidRPr="002B4853">
        <w:rPr>
          <w:rFonts w:ascii="Arial" w:hAnsi="Arial" w:cs="Arial"/>
          <w:spacing w:val="-2"/>
          <w:sz w:val="24"/>
          <w:szCs w:val="24"/>
        </w:rPr>
        <w:t xml:space="preserve"> </w:t>
      </w:r>
      <w:r w:rsidRPr="002B4853">
        <w:rPr>
          <w:rFonts w:ascii="Arial" w:hAnsi="Arial" w:cs="Arial"/>
          <w:sz w:val="24"/>
          <w:szCs w:val="24"/>
        </w:rPr>
        <w:t>Fostering</w:t>
      </w:r>
      <w:r w:rsidRPr="002B4853">
        <w:rPr>
          <w:rFonts w:ascii="Arial" w:hAnsi="Arial" w:cs="Arial"/>
          <w:spacing w:val="-2"/>
          <w:sz w:val="24"/>
          <w:szCs w:val="24"/>
        </w:rPr>
        <w:t xml:space="preserve"> </w:t>
      </w:r>
      <w:r w:rsidRPr="002B4853">
        <w:rPr>
          <w:rFonts w:ascii="Arial" w:hAnsi="Arial" w:cs="Arial"/>
          <w:sz w:val="24"/>
          <w:szCs w:val="24"/>
        </w:rPr>
        <w:t>Social</w:t>
      </w:r>
      <w:r w:rsidRPr="002B4853">
        <w:rPr>
          <w:rFonts w:ascii="Arial" w:hAnsi="Arial" w:cs="Arial"/>
          <w:spacing w:val="-2"/>
          <w:sz w:val="24"/>
          <w:szCs w:val="24"/>
        </w:rPr>
        <w:t xml:space="preserve"> </w:t>
      </w:r>
      <w:r w:rsidRPr="002B4853">
        <w:rPr>
          <w:rFonts w:ascii="Arial" w:hAnsi="Arial" w:cs="Arial"/>
          <w:sz w:val="24"/>
          <w:szCs w:val="24"/>
        </w:rPr>
        <w:t>Worker if</w:t>
      </w:r>
      <w:r w:rsidRPr="002B4853">
        <w:rPr>
          <w:rFonts w:ascii="Arial" w:hAnsi="Arial" w:cs="Arial"/>
          <w:spacing w:val="-1"/>
          <w:sz w:val="24"/>
          <w:szCs w:val="24"/>
        </w:rPr>
        <w:t xml:space="preserve"> </w:t>
      </w:r>
      <w:r w:rsidRPr="002B4853">
        <w:rPr>
          <w:rFonts w:ascii="Arial" w:hAnsi="Arial" w:cs="Arial"/>
          <w:sz w:val="24"/>
          <w:szCs w:val="24"/>
        </w:rPr>
        <w:t>they</w:t>
      </w:r>
      <w:r w:rsidRPr="002B4853">
        <w:rPr>
          <w:rFonts w:ascii="Arial" w:hAnsi="Arial" w:cs="Arial"/>
          <w:spacing w:val="-2"/>
          <w:sz w:val="24"/>
          <w:szCs w:val="24"/>
        </w:rPr>
        <w:t xml:space="preserve"> </w:t>
      </w:r>
      <w:r w:rsidRPr="002B4853">
        <w:rPr>
          <w:rFonts w:ascii="Arial" w:hAnsi="Arial" w:cs="Arial"/>
          <w:sz w:val="24"/>
          <w:szCs w:val="24"/>
        </w:rPr>
        <w:t>are going to</w:t>
      </w:r>
      <w:r w:rsidRPr="002B4853">
        <w:rPr>
          <w:rFonts w:ascii="Arial" w:hAnsi="Arial" w:cs="Arial"/>
          <w:spacing w:val="-2"/>
          <w:sz w:val="24"/>
          <w:szCs w:val="24"/>
        </w:rPr>
        <w:t xml:space="preserve"> </w:t>
      </w:r>
      <w:r w:rsidRPr="002B4853">
        <w:rPr>
          <w:rFonts w:ascii="Arial" w:hAnsi="Arial" w:cs="Arial"/>
          <w:sz w:val="24"/>
          <w:szCs w:val="24"/>
        </w:rPr>
        <w:t>install</w:t>
      </w:r>
      <w:r w:rsidRPr="002B4853">
        <w:rPr>
          <w:rFonts w:ascii="Arial" w:hAnsi="Arial" w:cs="Arial"/>
          <w:spacing w:val="-4"/>
          <w:sz w:val="24"/>
          <w:szCs w:val="24"/>
        </w:rPr>
        <w:t xml:space="preserve"> </w:t>
      </w:r>
      <w:r w:rsidRPr="002B4853">
        <w:rPr>
          <w:rFonts w:ascii="Arial" w:hAnsi="Arial" w:cs="Arial"/>
          <w:sz w:val="24"/>
          <w:szCs w:val="24"/>
        </w:rPr>
        <w:t>or</w:t>
      </w:r>
      <w:r w:rsidRPr="002B4853">
        <w:rPr>
          <w:rFonts w:ascii="Arial" w:hAnsi="Arial" w:cs="Arial"/>
          <w:spacing w:val="-3"/>
          <w:sz w:val="24"/>
          <w:szCs w:val="24"/>
        </w:rPr>
        <w:t xml:space="preserve"> </w:t>
      </w:r>
      <w:r w:rsidRPr="002B4853">
        <w:rPr>
          <w:rFonts w:ascii="Arial" w:hAnsi="Arial" w:cs="Arial"/>
          <w:sz w:val="24"/>
          <w:szCs w:val="24"/>
        </w:rPr>
        <w:t>change CCTV</w:t>
      </w:r>
      <w:r w:rsidRPr="002B4853">
        <w:rPr>
          <w:rFonts w:ascii="Arial" w:hAnsi="Arial" w:cs="Arial"/>
          <w:spacing w:val="-2"/>
          <w:sz w:val="24"/>
          <w:szCs w:val="24"/>
        </w:rPr>
        <w:t xml:space="preserve"> </w:t>
      </w:r>
      <w:r w:rsidRPr="002B4853">
        <w:rPr>
          <w:rFonts w:ascii="Arial" w:hAnsi="Arial" w:cs="Arial"/>
          <w:sz w:val="24"/>
          <w:szCs w:val="24"/>
        </w:rPr>
        <w:t>surveillance</w:t>
      </w:r>
      <w:r w:rsidRPr="002B4853">
        <w:rPr>
          <w:rFonts w:ascii="Arial" w:hAnsi="Arial" w:cs="Arial"/>
          <w:spacing w:val="-5"/>
          <w:sz w:val="24"/>
          <w:szCs w:val="24"/>
        </w:rPr>
        <w:t xml:space="preserve"> </w:t>
      </w:r>
      <w:r w:rsidRPr="002B4853">
        <w:rPr>
          <w:rFonts w:ascii="Arial" w:hAnsi="Arial" w:cs="Arial"/>
          <w:sz w:val="24"/>
          <w:szCs w:val="24"/>
        </w:rPr>
        <w:t>and</w:t>
      </w:r>
      <w:r w:rsidRPr="002B4853">
        <w:rPr>
          <w:rFonts w:ascii="Arial" w:hAnsi="Arial" w:cs="Arial"/>
          <w:spacing w:val="-3"/>
          <w:sz w:val="24"/>
          <w:szCs w:val="24"/>
        </w:rPr>
        <w:t xml:space="preserve"> </w:t>
      </w:r>
      <w:r w:rsidRPr="002B4853">
        <w:rPr>
          <w:rFonts w:ascii="Arial" w:hAnsi="Arial" w:cs="Arial"/>
          <w:sz w:val="24"/>
          <w:szCs w:val="24"/>
        </w:rPr>
        <w:t>should</w:t>
      </w:r>
      <w:r w:rsidRPr="002B4853">
        <w:rPr>
          <w:rFonts w:ascii="Arial" w:hAnsi="Arial" w:cs="Arial"/>
          <w:spacing w:val="-5"/>
          <w:sz w:val="24"/>
          <w:szCs w:val="24"/>
        </w:rPr>
        <w:t xml:space="preserve"> </w:t>
      </w:r>
      <w:r w:rsidRPr="002B4853">
        <w:rPr>
          <w:rFonts w:ascii="Arial" w:hAnsi="Arial" w:cs="Arial"/>
          <w:sz w:val="24"/>
          <w:szCs w:val="24"/>
        </w:rPr>
        <w:t>expect</w:t>
      </w:r>
      <w:r w:rsidRPr="002B4853">
        <w:rPr>
          <w:rFonts w:ascii="Arial" w:hAnsi="Arial" w:cs="Arial"/>
          <w:spacing w:val="-5"/>
          <w:sz w:val="24"/>
          <w:szCs w:val="24"/>
        </w:rPr>
        <w:t xml:space="preserve"> </w:t>
      </w:r>
      <w:r w:rsidRPr="002B4853">
        <w:rPr>
          <w:rFonts w:ascii="Arial" w:hAnsi="Arial" w:cs="Arial"/>
          <w:sz w:val="24"/>
          <w:szCs w:val="24"/>
        </w:rPr>
        <w:t>to</w:t>
      </w:r>
      <w:r w:rsidRPr="002B4853">
        <w:rPr>
          <w:rFonts w:ascii="Arial" w:hAnsi="Arial" w:cs="Arial"/>
          <w:spacing w:val="-5"/>
          <w:sz w:val="24"/>
          <w:szCs w:val="24"/>
        </w:rPr>
        <w:t xml:space="preserve"> </w:t>
      </w:r>
      <w:r w:rsidRPr="002B4853">
        <w:rPr>
          <w:rFonts w:ascii="Arial" w:hAnsi="Arial" w:cs="Arial"/>
          <w:sz w:val="24"/>
          <w:szCs w:val="24"/>
        </w:rPr>
        <w:t>be</w:t>
      </w:r>
      <w:r w:rsidRPr="002B4853">
        <w:rPr>
          <w:rFonts w:ascii="Arial" w:hAnsi="Arial" w:cs="Arial"/>
          <w:spacing w:val="-5"/>
          <w:sz w:val="24"/>
          <w:szCs w:val="24"/>
        </w:rPr>
        <w:t xml:space="preserve"> </w:t>
      </w:r>
      <w:r w:rsidRPr="002B4853">
        <w:rPr>
          <w:rFonts w:ascii="Arial" w:hAnsi="Arial" w:cs="Arial"/>
          <w:sz w:val="24"/>
          <w:szCs w:val="24"/>
        </w:rPr>
        <w:t>asked about this at regular intervals.</w:t>
      </w:r>
    </w:p>
    <w:p w14:paraId="2EFA0662" w14:textId="77777777" w:rsidR="002B4853" w:rsidRPr="002B4853" w:rsidRDefault="002B4853">
      <w:pPr>
        <w:pStyle w:val="BodyText"/>
        <w:spacing w:before="10"/>
      </w:pPr>
    </w:p>
    <w:p w14:paraId="48D3B112" w14:textId="77777777" w:rsidR="002B4853" w:rsidRPr="002B4853" w:rsidRDefault="002B4853" w:rsidP="002B4853">
      <w:pPr>
        <w:pStyle w:val="ListParagraph"/>
        <w:widowControl w:val="0"/>
        <w:numPr>
          <w:ilvl w:val="0"/>
          <w:numId w:val="28"/>
        </w:numPr>
        <w:tabs>
          <w:tab w:val="left" w:pos="840"/>
          <w:tab w:val="left" w:pos="841"/>
        </w:tabs>
        <w:autoSpaceDE w:val="0"/>
        <w:autoSpaceDN w:val="0"/>
        <w:spacing w:before="1" w:after="0" w:line="293" w:lineRule="exact"/>
        <w:ind w:hanging="361"/>
        <w:contextualSpacing w:val="0"/>
        <w:rPr>
          <w:rFonts w:ascii="Arial" w:hAnsi="Arial" w:cs="Arial"/>
          <w:sz w:val="24"/>
          <w:szCs w:val="24"/>
        </w:rPr>
      </w:pPr>
      <w:r w:rsidRPr="002B4853">
        <w:rPr>
          <w:rFonts w:ascii="Arial" w:hAnsi="Arial" w:cs="Arial"/>
          <w:sz w:val="24"/>
          <w:szCs w:val="24"/>
        </w:rPr>
        <w:t>Use</w:t>
      </w:r>
      <w:r w:rsidRPr="002B4853">
        <w:rPr>
          <w:rFonts w:ascii="Arial" w:hAnsi="Arial" w:cs="Arial"/>
          <w:spacing w:val="-4"/>
          <w:sz w:val="24"/>
          <w:szCs w:val="24"/>
        </w:rPr>
        <w:t xml:space="preserve"> </w:t>
      </w:r>
      <w:r w:rsidRPr="002B4853">
        <w:rPr>
          <w:rFonts w:ascii="Arial" w:hAnsi="Arial" w:cs="Arial"/>
          <w:sz w:val="24"/>
          <w:szCs w:val="24"/>
        </w:rPr>
        <w:t>of</w:t>
      </w:r>
      <w:r w:rsidRPr="002B4853">
        <w:rPr>
          <w:rFonts w:ascii="Arial" w:hAnsi="Arial" w:cs="Arial"/>
          <w:spacing w:val="-3"/>
          <w:sz w:val="24"/>
          <w:szCs w:val="24"/>
        </w:rPr>
        <w:t xml:space="preserve"> </w:t>
      </w:r>
      <w:r w:rsidRPr="002B4853">
        <w:rPr>
          <w:rFonts w:ascii="Arial" w:hAnsi="Arial" w:cs="Arial"/>
          <w:sz w:val="24"/>
          <w:szCs w:val="24"/>
        </w:rPr>
        <w:t>CCTV/similar</w:t>
      </w:r>
      <w:r w:rsidRPr="002B4853">
        <w:rPr>
          <w:rFonts w:ascii="Arial" w:hAnsi="Arial" w:cs="Arial"/>
          <w:spacing w:val="-2"/>
          <w:sz w:val="24"/>
          <w:szCs w:val="24"/>
        </w:rPr>
        <w:t xml:space="preserve"> </w:t>
      </w:r>
      <w:r w:rsidRPr="002B4853">
        <w:rPr>
          <w:rFonts w:ascii="Arial" w:hAnsi="Arial" w:cs="Arial"/>
          <w:sz w:val="24"/>
          <w:szCs w:val="24"/>
        </w:rPr>
        <w:t>technology</w:t>
      </w:r>
      <w:r w:rsidRPr="002B4853">
        <w:rPr>
          <w:rFonts w:ascii="Arial" w:hAnsi="Arial" w:cs="Arial"/>
          <w:spacing w:val="-1"/>
          <w:sz w:val="24"/>
          <w:szCs w:val="24"/>
        </w:rPr>
        <w:t xml:space="preserve"> </w:t>
      </w:r>
      <w:r w:rsidRPr="002B4853">
        <w:rPr>
          <w:rFonts w:ascii="Arial" w:hAnsi="Arial" w:cs="Arial"/>
          <w:sz w:val="24"/>
          <w:szCs w:val="24"/>
        </w:rPr>
        <w:t>must</w:t>
      </w:r>
      <w:r w:rsidRPr="002B4853">
        <w:rPr>
          <w:rFonts w:ascii="Arial" w:hAnsi="Arial" w:cs="Arial"/>
          <w:spacing w:val="-3"/>
          <w:sz w:val="24"/>
          <w:szCs w:val="24"/>
        </w:rPr>
        <w:t xml:space="preserve"> </w:t>
      </w:r>
      <w:r w:rsidRPr="002B4853">
        <w:rPr>
          <w:rFonts w:ascii="Arial" w:hAnsi="Arial" w:cs="Arial"/>
          <w:sz w:val="24"/>
          <w:szCs w:val="24"/>
        </w:rPr>
        <w:t>be</w:t>
      </w:r>
      <w:r w:rsidRPr="002B4853">
        <w:rPr>
          <w:rFonts w:ascii="Arial" w:hAnsi="Arial" w:cs="Arial"/>
          <w:spacing w:val="-2"/>
          <w:sz w:val="24"/>
          <w:szCs w:val="24"/>
        </w:rPr>
        <w:t xml:space="preserve"> </w:t>
      </w:r>
      <w:r w:rsidRPr="002B4853">
        <w:rPr>
          <w:rFonts w:ascii="Arial" w:hAnsi="Arial" w:cs="Arial"/>
          <w:sz w:val="24"/>
          <w:szCs w:val="24"/>
        </w:rPr>
        <w:t>included</w:t>
      </w:r>
      <w:r w:rsidRPr="002B4853">
        <w:rPr>
          <w:rFonts w:ascii="Arial" w:hAnsi="Arial" w:cs="Arial"/>
          <w:spacing w:val="-2"/>
          <w:sz w:val="24"/>
          <w:szCs w:val="24"/>
        </w:rPr>
        <w:t xml:space="preserve"> </w:t>
      </w:r>
      <w:r w:rsidRPr="002B4853">
        <w:rPr>
          <w:rFonts w:ascii="Arial" w:hAnsi="Arial" w:cs="Arial"/>
          <w:sz w:val="24"/>
          <w:szCs w:val="24"/>
        </w:rPr>
        <w:t>in</w:t>
      </w:r>
      <w:r w:rsidRPr="002B4853">
        <w:rPr>
          <w:rFonts w:ascii="Arial" w:hAnsi="Arial" w:cs="Arial"/>
          <w:spacing w:val="-2"/>
          <w:sz w:val="24"/>
          <w:szCs w:val="24"/>
        </w:rPr>
        <w:t xml:space="preserve"> </w:t>
      </w:r>
      <w:r w:rsidRPr="002B4853">
        <w:rPr>
          <w:rFonts w:ascii="Arial" w:hAnsi="Arial" w:cs="Arial"/>
          <w:sz w:val="24"/>
          <w:szCs w:val="24"/>
        </w:rPr>
        <w:t>both</w:t>
      </w:r>
      <w:r w:rsidRPr="002B4853">
        <w:rPr>
          <w:rFonts w:ascii="Arial" w:hAnsi="Arial" w:cs="Arial"/>
          <w:spacing w:val="-3"/>
          <w:sz w:val="24"/>
          <w:szCs w:val="24"/>
        </w:rPr>
        <w:t xml:space="preserve"> </w:t>
      </w:r>
      <w:r w:rsidRPr="002B4853">
        <w:rPr>
          <w:rFonts w:ascii="Arial" w:hAnsi="Arial" w:cs="Arial"/>
          <w:sz w:val="24"/>
          <w:szCs w:val="24"/>
        </w:rPr>
        <w:t>the</w:t>
      </w:r>
      <w:r w:rsidRPr="002B4853">
        <w:rPr>
          <w:rFonts w:ascii="Arial" w:hAnsi="Arial" w:cs="Arial"/>
          <w:spacing w:val="-3"/>
          <w:sz w:val="24"/>
          <w:szCs w:val="24"/>
        </w:rPr>
        <w:t xml:space="preserve"> </w:t>
      </w:r>
      <w:r w:rsidRPr="002B4853">
        <w:rPr>
          <w:rFonts w:ascii="Arial" w:hAnsi="Arial" w:cs="Arial"/>
          <w:spacing w:val="-2"/>
          <w:sz w:val="24"/>
          <w:szCs w:val="24"/>
        </w:rPr>
        <w:t>foster</w:t>
      </w:r>
    </w:p>
    <w:p w14:paraId="7C3CE6B6" w14:textId="77777777" w:rsidR="002B4853" w:rsidRPr="002B4853" w:rsidRDefault="002B4853">
      <w:pPr>
        <w:pStyle w:val="BodyText"/>
        <w:spacing w:line="275" w:lineRule="exact"/>
        <w:ind w:left="840"/>
      </w:pPr>
      <w:r w:rsidRPr="002B4853">
        <w:t>family</w:t>
      </w:r>
      <w:r w:rsidRPr="002B4853">
        <w:rPr>
          <w:spacing w:val="-5"/>
        </w:rPr>
        <w:t xml:space="preserve"> </w:t>
      </w:r>
      <w:r w:rsidRPr="002B4853">
        <w:t>and</w:t>
      </w:r>
      <w:r w:rsidRPr="002B4853">
        <w:rPr>
          <w:spacing w:val="-3"/>
        </w:rPr>
        <w:t xml:space="preserve"> </w:t>
      </w:r>
      <w:r w:rsidRPr="002B4853">
        <w:t>individual</w:t>
      </w:r>
      <w:r w:rsidRPr="002B4853">
        <w:rPr>
          <w:spacing w:val="-4"/>
        </w:rPr>
        <w:t xml:space="preserve"> </w:t>
      </w:r>
      <w:r w:rsidRPr="002B4853">
        <w:t>child/young</w:t>
      </w:r>
      <w:r w:rsidRPr="002B4853">
        <w:rPr>
          <w:spacing w:val="-5"/>
        </w:rPr>
        <w:t xml:space="preserve"> </w:t>
      </w:r>
      <w:r w:rsidRPr="002B4853">
        <w:t>person’s</w:t>
      </w:r>
      <w:r w:rsidRPr="002B4853">
        <w:rPr>
          <w:spacing w:val="-4"/>
        </w:rPr>
        <w:t xml:space="preserve"> </w:t>
      </w:r>
      <w:r w:rsidRPr="002B4853">
        <w:t>safe</w:t>
      </w:r>
      <w:r w:rsidRPr="002B4853">
        <w:rPr>
          <w:spacing w:val="-3"/>
        </w:rPr>
        <w:t xml:space="preserve"> </w:t>
      </w:r>
      <w:r w:rsidRPr="002B4853">
        <w:t>care</w:t>
      </w:r>
      <w:r w:rsidRPr="002B4853">
        <w:rPr>
          <w:spacing w:val="-4"/>
        </w:rPr>
        <w:t xml:space="preserve"> </w:t>
      </w:r>
      <w:r w:rsidRPr="002B4853">
        <w:rPr>
          <w:spacing w:val="-2"/>
        </w:rPr>
        <w:t>plan.</w:t>
      </w:r>
    </w:p>
    <w:p w14:paraId="476BD8E4" w14:textId="77777777" w:rsidR="002B4853" w:rsidRPr="002B4853" w:rsidRDefault="002B4853">
      <w:pPr>
        <w:pStyle w:val="BodyText"/>
      </w:pPr>
    </w:p>
    <w:p w14:paraId="0F6C7793" w14:textId="77777777" w:rsidR="002B4853" w:rsidRPr="002B4853" w:rsidRDefault="002B4853" w:rsidP="002B4853">
      <w:pPr>
        <w:pStyle w:val="ListParagraph"/>
        <w:widowControl w:val="0"/>
        <w:numPr>
          <w:ilvl w:val="0"/>
          <w:numId w:val="28"/>
        </w:numPr>
        <w:tabs>
          <w:tab w:val="left" w:pos="840"/>
          <w:tab w:val="left" w:pos="841"/>
        </w:tabs>
        <w:autoSpaceDE w:val="0"/>
        <w:autoSpaceDN w:val="0"/>
        <w:spacing w:before="1" w:after="0" w:line="240" w:lineRule="auto"/>
        <w:ind w:right="172"/>
        <w:contextualSpacing w:val="0"/>
        <w:rPr>
          <w:rFonts w:ascii="Arial" w:hAnsi="Arial" w:cs="Arial"/>
          <w:sz w:val="24"/>
          <w:szCs w:val="24"/>
        </w:rPr>
      </w:pPr>
      <w:r w:rsidRPr="002B4853">
        <w:rPr>
          <w:rFonts w:ascii="Arial" w:hAnsi="Arial" w:cs="Arial"/>
          <w:sz w:val="24"/>
          <w:szCs w:val="24"/>
        </w:rPr>
        <w:t>CCTV</w:t>
      </w:r>
      <w:r w:rsidRPr="002B4853">
        <w:rPr>
          <w:rFonts w:ascii="Arial" w:hAnsi="Arial" w:cs="Arial"/>
          <w:spacing w:val="-3"/>
          <w:sz w:val="24"/>
          <w:szCs w:val="24"/>
        </w:rPr>
        <w:t xml:space="preserve"> </w:t>
      </w:r>
      <w:r w:rsidRPr="002B4853">
        <w:rPr>
          <w:rFonts w:ascii="Arial" w:hAnsi="Arial" w:cs="Arial"/>
          <w:sz w:val="24"/>
          <w:szCs w:val="24"/>
        </w:rPr>
        <w:t>outside</w:t>
      </w:r>
      <w:r w:rsidRPr="002B4853">
        <w:rPr>
          <w:rFonts w:ascii="Arial" w:hAnsi="Arial" w:cs="Arial"/>
          <w:spacing w:val="-5"/>
          <w:sz w:val="24"/>
          <w:szCs w:val="24"/>
        </w:rPr>
        <w:t xml:space="preserve"> </w:t>
      </w:r>
      <w:r w:rsidRPr="002B4853">
        <w:rPr>
          <w:rFonts w:ascii="Arial" w:hAnsi="Arial" w:cs="Arial"/>
          <w:sz w:val="24"/>
          <w:szCs w:val="24"/>
        </w:rPr>
        <w:t>of</w:t>
      </w:r>
      <w:r w:rsidRPr="002B4853">
        <w:rPr>
          <w:rFonts w:ascii="Arial" w:hAnsi="Arial" w:cs="Arial"/>
          <w:spacing w:val="-5"/>
          <w:sz w:val="24"/>
          <w:szCs w:val="24"/>
        </w:rPr>
        <w:t xml:space="preserve"> </w:t>
      </w:r>
      <w:r w:rsidRPr="002B4853">
        <w:rPr>
          <w:rFonts w:ascii="Arial" w:hAnsi="Arial" w:cs="Arial"/>
          <w:sz w:val="24"/>
          <w:szCs w:val="24"/>
        </w:rPr>
        <w:t>the</w:t>
      </w:r>
      <w:r w:rsidRPr="002B4853">
        <w:rPr>
          <w:rFonts w:ascii="Arial" w:hAnsi="Arial" w:cs="Arial"/>
          <w:spacing w:val="-5"/>
          <w:sz w:val="24"/>
          <w:szCs w:val="24"/>
        </w:rPr>
        <w:t xml:space="preserve"> </w:t>
      </w:r>
      <w:r w:rsidRPr="002B4853">
        <w:rPr>
          <w:rFonts w:ascii="Arial" w:hAnsi="Arial" w:cs="Arial"/>
          <w:sz w:val="24"/>
          <w:szCs w:val="24"/>
        </w:rPr>
        <w:t>foster</w:t>
      </w:r>
      <w:r w:rsidRPr="002B4853">
        <w:rPr>
          <w:rFonts w:ascii="Arial" w:hAnsi="Arial" w:cs="Arial"/>
          <w:spacing w:val="-3"/>
          <w:sz w:val="24"/>
          <w:szCs w:val="24"/>
        </w:rPr>
        <w:t xml:space="preserve"> </w:t>
      </w:r>
      <w:r w:rsidRPr="002B4853">
        <w:rPr>
          <w:rFonts w:ascii="Arial" w:hAnsi="Arial" w:cs="Arial"/>
          <w:sz w:val="24"/>
          <w:szCs w:val="24"/>
        </w:rPr>
        <w:t>home</w:t>
      </w:r>
      <w:r w:rsidRPr="002B4853">
        <w:rPr>
          <w:rFonts w:ascii="Arial" w:hAnsi="Arial" w:cs="Arial"/>
          <w:spacing w:val="-5"/>
          <w:sz w:val="24"/>
          <w:szCs w:val="24"/>
        </w:rPr>
        <w:t xml:space="preserve"> </w:t>
      </w:r>
      <w:r w:rsidRPr="002B4853">
        <w:rPr>
          <w:rFonts w:ascii="Arial" w:hAnsi="Arial" w:cs="Arial"/>
          <w:sz w:val="24"/>
          <w:szCs w:val="24"/>
        </w:rPr>
        <w:t>(e.g.,</w:t>
      </w:r>
      <w:r w:rsidRPr="002B4853">
        <w:rPr>
          <w:rFonts w:ascii="Arial" w:hAnsi="Arial" w:cs="Arial"/>
          <w:spacing w:val="-3"/>
          <w:sz w:val="24"/>
          <w:szCs w:val="24"/>
        </w:rPr>
        <w:t xml:space="preserve"> </w:t>
      </w:r>
      <w:r w:rsidRPr="002B4853">
        <w:rPr>
          <w:rFonts w:ascii="Arial" w:hAnsi="Arial" w:cs="Arial"/>
          <w:sz w:val="24"/>
          <w:szCs w:val="24"/>
        </w:rPr>
        <w:t>driveway</w:t>
      </w:r>
      <w:r w:rsidRPr="002B4853">
        <w:rPr>
          <w:rFonts w:ascii="Arial" w:hAnsi="Arial" w:cs="Arial"/>
          <w:spacing w:val="-3"/>
          <w:sz w:val="24"/>
          <w:szCs w:val="24"/>
        </w:rPr>
        <w:t xml:space="preserve"> </w:t>
      </w:r>
      <w:r w:rsidRPr="002B4853">
        <w:rPr>
          <w:rFonts w:ascii="Arial" w:hAnsi="Arial" w:cs="Arial"/>
          <w:sz w:val="24"/>
          <w:szCs w:val="24"/>
        </w:rPr>
        <w:t>and</w:t>
      </w:r>
      <w:r w:rsidRPr="002B4853">
        <w:rPr>
          <w:rFonts w:ascii="Arial" w:hAnsi="Arial" w:cs="Arial"/>
          <w:spacing w:val="-3"/>
          <w:sz w:val="24"/>
          <w:szCs w:val="24"/>
        </w:rPr>
        <w:t xml:space="preserve"> </w:t>
      </w:r>
      <w:r w:rsidRPr="002B4853">
        <w:rPr>
          <w:rFonts w:ascii="Arial" w:hAnsi="Arial" w:cs="Arial"/>
          <w:sz w:val="24"/>
          <w:szCs w:val="24"/>
        </w:rPr>
        <w:t>garden)</w:t>
      </w:r>
      <w:r w:rsidRPr="002B4853">
        <w:rPr>
          <w:rFonts w:ascii="Arial" w:hAnsi="Arial" w:cs="Arial"/>
          <w:spacing w:val="-3"/>
          <w:sz w:val="24"/>
          <w:szCs w:val="24"/>
        </w:rPr>
        <w:t xml:space="preserve"> </w:t>
      </w:r>
      <w:r w:rsidRPr="002B4853">
        <w:rPr>
          <w:rFonts w:ascii="Arial" w:hAnsi="Arial" w:cs="Arial"/>
          <w:sz w:val="24"/>
          <w:szCs w:val="24"/>
        </w:rPr>
        <w:t>is</w:t>
      </w:r>
      <w:r w:rsidRPr="002B4853">
        <w:rPr>
          <w:rFonts w:ascii="Arial" w:hAnsi="Arial" w:cs="Arial"/>
          <w:spacing w:val="-3"/>
          <w:sz w:val="24"/>
          <w:szCs w:val="24"/>
        </w:rPr>
        <w:t xml:space="preserve"> </w:t>
      </w:r>
      <w:r w:rsidRPr="002B4853">
        <w:rPr>
          <w:rFonts w:ascii="Arial" w:hAnsi="Arial" w:cs="Arial"/>
          <w:sz w:val="24"/>
          <w:szCs w:val="24"/>
        </w:rPr>
        <w:t xml:space="preserve">usually </w:t>
      </w:r>
      <w:r w:rsidRPr="002B4853">
        <w:rPr>
          <w:rFonts w:ascii="Arial" w:hAnsi="Arial" w:cs="Arial"/>
          <w:spacing w:val="-2"/>
          <w:sz w:val="24"/>
          <w:szCs w:val="24"/>
        </w:rPr>
        <w:t>permitted.</w:t>
      </w:r>
    </w:p>
    <w:p w14:paraId="4F340696" w14:textId="77777777" w:rsidR="002B4853" w:rsidRPr="002B4853" w:rsidRDefault="002B4853">
      <w:pPr>
        <w:pStyle w:val="BodyText"/>
        <w:spacing w:before="7"/>
      </w:pPr>
    </w:p>
    <w:p w14:paraId="19ED8D93" w14:textId="77777777" w:rsidR="002B4853" w:rsidRPr="002B4853" w:rsidRDefault="002B4853" w:rsidP="002B4853">
      <w:pPr>
        <w:pStyle w:val="ListParagraph"/>
        <w:widowControl w:val="0"/>
        <w:numPr>
          <w:ilvl w:val="0"/>
          <w:numId w:val="28"/>
        </w:numPr>
        <w:tabs>
          <w:tab w:val="left" w:pos="840"/>
          <w:tab w:val="left" w:pos="841"/>
        </w:tabs>
        <w:autoSpaceDE w:val="0"/>
        <w:autoSpaceDN w:val="0"/>
        <w:spacing w:before="1" w:after="0" w:line="240" w:lineRule="auto"/>
        <w:ind w:right="120"/>
        <w:contextualSpacing w:val="0"/>
        <w:rPr>
          <w:rFonts w:ascii="Arial" w:hAnsi="Arial" w:cs="Arial"/>
          <w:sz w:val="24"/>
          <w:szCs w:val="24"/>
        </w:rPr>
      </w:pPr>
      <w:r w:rsidRPr="002B4853">
        <w:rPr>
          <w:rFonts w:ascii="Arial" w:hAnsi="Arial" w:cs="Arial"/>
          <w:sz w:val="24"/>
          <w:szCs w:val="24"/>
        </w:rPr>
        <w:t>Smart speakers are usually permitted, but where they are</w:t>
      </w:r>
      <w:r w:rsidRPr="002B4853">
        <w:rPr>
          <w:rFonts w:ascii="Arial" w:hAnsi="Arial" w:cs="Arial"/>
          <w:spacing w:val="-2"/>
          <w:sz w:val="24"/>
          <w:szCs w:val="24"/>
        </w:rPr>
        <w:t xml:space="preserve"> </w:t>
      </w:r>
      <w:r w:rsidRPr="002B4853">
        <w:rPr>
          <w:rFonts w:ascii="Arial" w:hAnsi="Arial" w:cs="Arial"/>
          <w:sz w:val="24"/>
          <w:szCs w:val="24"/>
        </w:rPr>
        <w:t>connected</w:t>
      </w:r>
      <w:r w:rsidRPr="002B4853">
        <w:rPr>
          <w:rFonts w:ascii="Arial" w:hAnsi="Arial" w:cs="Arial"/>
          <w:spacing w:val="-1"/>
          <w:sz w:val="24"/>
          <w:szCs w:val="24"/>
        </w:rPr>
        <w:t xml:space="preserve"> </w:t>
      </w:r>
      <w:r w:rsidRPr="002B4853">
        <w:rPr>
          <w:rFonts w:ascii="Arial" w:hAnsi="Arial" w:cs="Arial"/>
          <w:sz w:val="24"/>
          <w:szCs w:val="24"/>
        </w:rPr>
        <w:t>to the</w:t>
      </w:r>
      <w:r w:rsidRPr="002B4853">
        <w:rPr>
          <w:rFonts w:ascii="Arial" w:hAnsi="Arial" w:cs="Arial"/>
          <w:spacing w:val="-2"/>
          <w:sz w:val="24"/>
          <w:szCs w:val="24"/>
        </w:rPr>
        <w:t xml:space="preserve"> </w:t>
      </w:r>
      <w:r w:rsidRPr="002B4853">
        <w:rPr>
          <w:rFonts w:ascii="Arial" w:hAnsi="Arial" w:cs="Arial"/>
          <w:sz w:val="24"/>
          <w:szCs w:val="24"/>
        </w:rPr>
        <w:t>internet</w:t>
      </w:r>
      <w:r w:rsidRPr="002B4853">
        <w:rPr>
          <w:rFonts w:ascii="Arial" w:hAnsi="Arial" w:cs="Arial"/>
          <w:spacing w:val="-2"/>
          <w:sz w:val="24"/>
          <w:szCs w:val="24"/>
        </w:rPr>
        <w:t xml:space="preserve"> </w:t>
      </w:r>
      <w:r w:rsidRPr="002B4853">
        <w:rPr>
          <w:rFonts w:ascii="Arial" w:hAnsi="Arial" w:cs="Arial"/>
          <w:sz w:val="24"/>
          <w:szCs w:val="24"/>
        </w:rPr>
        <w:t>or</w:t>
      </w:r>
      <w:r w:rsidRPr="002B4853">
        <w:rPr>
          <w:rFonts w:ascii="Arial" w:hAnsi="Arial" w:cs="Arial"/>
          <w:spacing w:val="-5"/>
          <w:sz w:val="24"/>
          <w:szCs w:val="24"/>
        </w:rPr>
        <w:t xml:space="preserve"> </w:t>
      </w:r>
      <w:r w:rsidRPr="002B4853">
        <w:rPr>
          <w:rFonts w:ascii="Arial" w:hAnsi="Arial" w:cs="Arial"/>
          <w:sz w:val="24"/>
          <w:szCs w:val="24"/>
        </w:rPr>
        <w:t>upload</w:t>
      </w:r>
      <w:r w:rsidRPr="002B4853">
        <w:rPr>
          <w:rFonts w:ascii="Arial" w:hAnsi="Arial" w:cs="Arial"/>
          <w:spacing w:val="-4"/>
          <w:sz w:val="24"/>
          <w:szCs w:val="24"/>
        </w:rPr>
        <w:t xml:space="preserve"> </w:t>
      </w:r>
      <w:r w:rsidRPr="002B4853">
        <w:rPr>
          <w:rFonts w:ascii="Arial" w:hAnsi="Arial" w:cs="Arial"/>
          <w:sz w:val="24"/>
          <w:szCs w:val="24"/>
        </w:rPr>
        <w:t>data</w:t>
      </w:r>
      <w:r w:rsidRPr="002B4853">
        <w:rPr>
          <w:rFonts w:ascii="Arial" w:hAnsi="Arial" w:cs="Arial"/>
          <w:spacing w:val="-3"/>
          <w:sz w:val="24"/>
          <w:szCs w:val="24"/>
        </w:rPr>
        <w:t xml:space="preserve"> </w:t>
      </w:r>
      <w:r w:rsidRPr="002B4853">
        <w:rPr>
          <w:rFonts w:ascii="Arial" w:hAnsi="Arial" w:cs="Arial"/>
          <w:sz w:val="24"/>
          <w:szCs w:val="24"/>
        </w:rPr>
        <w:t>to</w:t>
      </w:r>
      <w:r w:rsidRPr="002B4853">
        <w:rPr>
          <w:rFonts w:ascii="Arial" w:hAnsi="Arial" w:cs="Arial"/>
          <w:spacing w:val="-4"/>
          <w:sz w:val="24"/>
          <w:szCs w:val="24"/>
        </w:rPr>
        <w:t xml:space="preserve"> </w:t>
      </w:r>
      <w:r w:rsidRPr="002B4853">
        <w:rPr>
          <w:rFonts w:ascii="Arial" w:hAnsi="Arial" w:cs="Arial"/>
          <w:sz w:val="24"/>
          <w:szCs w:val="24"/>
        </w:rPr>
        <w:t>the</w:t>
      </w:r>
      <w:r w:rsidRPr="002B4853">
        <w:rPr>
          <w:rFonts w:ascii="Arial" w:hAnsi="Arial" w:cs="Arial"/>
          <w:spacing w:val="-4"/>
          <w:sz w:val="24"/>
          <w:szCs w:val="24"/>
        </w:rPr>
        <w:t xml:space="preserve"> </w:t>
      </w:r>
      <w:r w:rsidRPr="002B4853">
        <w:rPr>
          <w:rFonts w:ascii="Arial" w:hAnsi="Arial" w:cs="Arial"/>
          <w:sz w:val="24"/>
          <w:szCs w:val="24"/>
        </w:rPr>
        <w:t>cloud</w:t>
      </w:r>
      <w:r w:rsidRPr="002B4853">
        <w:rPr>
          <w:rFonts w:ascii="Arial" w:hAnsi="Arial" w:cs="Arial"/>
          <w:spacing w:val="-4"/>
          <w:sz w:val="24"/>
          <w:szCs w:val="24"/>
        </w:rPr>
        <w:t xml:space="preserve"> </w:t>
      </w:r>
      <w:r w:rsidRPr="002B4853">
        <w:rPr>
          <w:rFonts w:ascii="Arial" w:hAnsi="Arial" w:cs="Arial"/>
          <w:sz w:val="24"/>
          <w:szCs w:val="24"/>
        </w:rPr>
        <w:t>or third-party</w:t>
      </w:r>
      <w:r w:rsidRPr="002B4853">
        <w:rPr>
          <w:rFonts w:ascii="Arial" w:hAnsi="Arial" w:cs="Arial"/>
          <w:spacing w:val="-1"/>
          <w:sz w:val="24"/>
          <w:szCs w:val="24"/>
        </w:rPr>
        <w:t xml:space="preserve"> </w:t>
      </w:r>
      <w:r w:rsidRPr="002B4853">
        <w:rPr>
          <w:rFonts w:ascii="Arial" w:hAnsi="Arial" w:cs="Arial"/>
          <w:sz w:val="24"/>
          <w:szCs w:val="24"/>
        </w:rPr>
        <w:t>site,</w:t>
      </w:r>
      <w:r w:rsidRPr="002B4853">
        <w:rPr>
          <w:rFonts w:ascii="Arial" w:hAnsi="Arial" w:cs="Arial"/>
          <w:spacing w:val="-2"/>
          <w:sz w:val="24"/>
          <w:szCs w:val="24"/>
        </w:rPr>
        <w:t xml:space="preserve"> </w:t>
      </w:r>
      <w:r w:rsidRPr="002B4853">
        <w:rPr>
          <w:rFonts w:ascii="Arial" w:hAnsi="Arial" w:cs="Arial"/>
          <w:sz w:val="24"/>
          <w:szCs w:val="24"/>
        </w:rPr>
        <w:t>there</w:t>
      </w:r>
      <w:r w:rsidRPr="002B4853">
        <w:rPr>
          <w:rFonts w:ascii="Arial" w:hAnsi="Arial" w:cs="Arial"/>
          <w:spacing w:val="-4"/>
          <w:sz w:val="24"/>
          <w:szCs w:val="24"/>
        </w:rPr>
        <w:t xml:space="preserve"> </w:t>
      </w:r>
      <w:r w:rsidRPr="002B4853">
        <w:rPr>
          <w:rFonts w:ascii="Arial" w:hAnsi="Arial" w:cs="Arial"/>
          <w:sz w:val="24"/>
          <w:szCs w:val="24"/>
        </w:rPr>
        <w:t>must</w:t>
      </w:r>
      <w:r w:rsidRPr="002B4853">
        <w:rPr>
          <w:rFonts w:ascii="Arial" w:hAnsi="Arial" w:cs="Arial"/>
          <w:spacing w:val="-3"/>
          <w:sz w:val="24"/>
          <w:szCs w:val="24"/>
        </w:rPr>
        <w:t xml:space="preserve"> </w:t>
      </w:r>
      <w:r w:rsidRPr="002B4853">
        <w:rPr>
          <w:rFonts w:ascii="Arial" w:hAnsi="Arial" w:cs="Arial"/>
          <w:sz w:val="24"/>
          <w:szCs w:val="24"/>
        </w:rPr>
        <w:t>be security measures in place (i.e., password / authentication) to prevent them from being hacked.</w:t>
      </w:r>
    </w:p>
    <w:p w14:paraId="495CF527" w14:textId="77777777" w:rsidR="002B4853" w:rsidRPr="002B4853" w:rsidRDefault="002B4853">
      <w:pPr>
        <w:pStyle w:val="BodyText"/>
        <w:spacing w:before="10"/>
      </w:pPr>
    </w:p>
    <w:p w14:paraId="0E35AE37" w14:textId="77777777" w:rsidR="002B4853" w:rsidRPr="002B4853" w:rsidRDefault="002B4853" w:rsidP="002B4853">
      <w:pPr>
        <w:pStyle w:val="ListParagraph"/>
        <w:widowControl w:val="0"/>
        <w:numPr>
          <w:ilvl w:val="0"/>
          <w:numId w:val="28"/>
        </w:numPr>
        <w:tabs>
          <w:tab w:val="left" w:pos="840"/>
          <w:tab w:val="left" w:pos="841"/>
        </w:tabs>
        <w:autoSpaceDE w:val="0"/>
        <w:autoSpaceDN w:val="0"/>
        <w:spacing w:after="0" w:line="240" w:lineRule="auto"/>
        <w:ind w:right="486"/>
        <w:contextualSpacing w:val="0"/>
        <w:rPr>
          <w:rFonts w:ascii="Arial" w:hAnsi="Arial" w:cs="Arial"/>
          <w:sz w:val="24"/>
          <w:szCs w:val="24"/>
        </w:rPr>
      </w:pPr>
      <w:r w:rsidRPr="002B4853">
        <w:rPr>
          <w:rFonts w:ascii="Arial" w:hAnsi="Arial" w:cs="Arial"/>
          <w:sz w:val="24"/>
          <w:szCs w:val="24"/>
        </w:rPr>
        <w:t>Foster</w:t>
      </w:r>
      <w:r w:rsidRPr="002B4853">
        <w:rPr>
          <w:rFonts w:ascii="Arial" w:hAnsi="Arial" w:cs="Arial"/>
          <w:spacing w:val="-3"/>
          <w:sz w:val="24"/>
          <w:szCs w:val="24"/>
        </w:rPr>
        <w:t xml:space="preserve"> </w:t>
      </w:r>
      <w:r w:rsidRPr="002B4853">
        <w:rPr>
          <w:rFonts w:ascii="Arial" w:hAnsi="Arial" w:cs="Arial"/>
          <w:sz w:val="24"/>
          <w:szCs w:val="24"/>
        </w:rPr>
        <w:t>Carers</w:t>
      </w:r>
      <w:r w:rsidRPr="002B4853">
        <w:rPr>
          <w:rFonts w:ascii="Arial" w:hAnsi="Arial" w:cs="Arial"/>
          <w:spacing w:val="-3"/>
          <w:sz w:val="24"/>
          <w:szCs w:val="24"/>
        </w:rPr>
        <w:t xml:space="preserve"> </w:t>
      </w:r>
      <w:r w:rsidRPr="002B4853">
        <w:rPr>
          <w:rFonts w:ascii="Arial" w:hAnsi="Arial" w:cs="Arial"/>
          <w:sz w:val="24"/>
          <w:szCs w:val="24"/>
        </w:rPr>
        <w:t>who</w:t>
      </w:r>
      <w:r w:rsidRPr="002B4853">
        <w:rPr>
          <w:rFonts w:ascii="Arial" w:hAnsi="Arial" w:cs="Arial"/>
          <w:spacing w:val="-4"/>
          <w:sz w:val="24"/>
          <w:szCs w:val="24"/>
        </w:rPr>
        <w:t xml:space="preserve"> </w:t>
      </w:r>
      <w:r w:rsidRPr="002B4853">
        <w:rPr>
          <w:rFonts w:ascii="Arial" w:hAnsi="Arial" w:cs="Arial"/>
          <w:sz w:val="24"/>
          <w:szCs w:val="24"/>
        </w:rPr>
        <w:t>have</w:t>
      </w:r>
      <w:r w:rsidRPr="002B4853">
        <w:rPr>
          <w:rFonts w:ascii="Arial" w:hAnsi="Arial" w:cs="Arial"/>
          <w:spacing w:val="-3"/>
          <w:sz w:val="24"/>
          <w:szCs w:val="24"/>
        </w:rPr>
        <w:t xml:space="preserve"> </w:t>
      </w:r>
      <w:r w:rsidRPr="002B4853">
        <w:rPr>
          <w:rFonts w:ascii="Arial" w:hAnsi="Arial" w:cs="Arial"/>
          <w:sz w:val="24"/>
          <w:szCs w:val="24"/>
        </w:rPr>
        <w:t>CCTV</w:t>
      </w:r>
      <w:r w:rsidRPr="002B4853">
        <w:rPr>
          <w:rFonts w:ascii="Arial" w:hAnsi="Arial" w:cs="Arial"/>
          <w:spacing w:val="-3"/>
          <w:sz w:val="24"/>
          <w:szCs w:val="24"/>
        </w:rPr>
        <w:t xml:space="preserve"> </w:t>
      </w:r>
      <w:r w:rsidRPr="002B4853">
        <w:rPr>
          <w:rFonts w:ascii="Arial" w:hAnsi="Arial" w:cs="Arial"/>
          <w:sz w:val="24"/>
          <w:szCs w:val="24"/>
        </w:rPr>
        <w:t>in</w:t>
      </w:r>
      <w:r w:rsidRPr="002B4853">
        <w:rPr>
          <w:rFonts w:ascii="Arial" w:hAnsi="Arial" w:cs="Arial"/>
          <w:spacing w:val="-3"/>
          <w:sz w:val="24"/>
          <w:szCs w:val="24"/>
        </w:rPr>
        <w:t xml:space="preserve"> </w:t>
      </w:r>
      <w:r w:rsidRPr="002B4853">
        <w:rPr>
          <w:rFonts w:ascii="Arial" w:hAnsi="Arial" w:cs="Arial"/>
          <w:sz w:val="24"/>
          <w:szCs w:val="24"/>
        </w:rPr>
        <w:t>place</w:t>
      </w:r>
      <w:r w:rsidRPr="002B4853">
        <w:rPr>
          <w:rFonts w:ascii="Arial" w:hAnsi="Arial" w:cs="Arial"/>
          <w:spacing w:val="-3"/>
          <w:sz w:val="24"/>
          <w:szCs w:val="24"/>
        </w:rPr>
        <w:t xml:space="preserve"> </w:t>
      </w:r>
      <w:r w:rsidRPr="002B4853">
        <w:rPr>
          <w:rFonts w:ascii="Arial" w:hAnsi="Arial" w:cs="Arial"/>
          <w:sz w:val="24"/>
          <w:szCs w:val="24"/>
        </w:rPr>
        <w:t>should</w:t>
      </w:r>
      <w:r w:rsidRPr="002B4853">
        <w:rPr>
          <w:rFonts w:ascii="Arial" w:hAnsi="Arial" w:cs="Arial"/>
          <w:spacing w:val="-3"/>
          <w:sz w:val="24"/>
          <w:szCs w:val="24"/>
        </w:rPr>
        <w:t xml:space="preserve"> </w:t>
      </w:r>
      <w:r w:rsidRPr="002B4853">
        <w:rPr>
          <w:rFonts w:ascii="Arial" w:hAnsi="Arial" w:cs="Arial"/>
          <w:sz w:val="24"/>
          <w:szCs w:val="24"/>
        </w:rPr>
        <w:t>follow</w:t>
      </w:r>
      <w:r w:rsidRPr="002B4853">
        <w:rPr>
          <w:rFonts w:ascii="Arial" w:hAnsi="Arial" w:cs="Arial"/>
          <w:spacing w:val="-6"/>
          <w:sz w:val="24"/>
          <w:szCs w:val="24"/>
        </w:rPr>
        <w:t xml:space="preserve"> </w:t>
      </w:r>
      <w:r w:rsidRPr="002B4853">
        <w:rPr>
          <w:rFonts w:ascii="Arial" w:hAnsi="Arial" w:cs="Arial"/>
          <w:sz w:val="24"/>
          <w:szCs w:val="24"/>
        </w:rPr>
        <w:t>guidance</w:t>
      </w:r>
      <w:r w:rsidRPr="002B4853">
        <w:rPr>
          <w:rFonts w:ascii="Arial" w:hAnsi="Arial" w:cs="Arial"/>
          <w:spacing w:val="-5"/>
          <w:sz w:val="24"/>
          <w:szCs w:val="24"/>
        </w:rPr>
        <w:t xml:space="preserve"> </w:t>
      </w:r>
      <w:r w:rsidRPr="002B4853">
        <w:rPr>
          <w:rFonts w:ascii="Arial" w:hAnsi="Arial" w:cs="Arial"/>
          <w:sz w:val="24"/>
          <w:szCs w:val="24"/>
        </w:rPr>
        <w:t xml:space="preserve">from the </w:t>
      </w:r>
      <w:hyperlink r:id="rId13">
        <w:r w:rsidRPr="002B4853">
          <w:rPr>
            <w:rFonts w:ascii="Arial" w:hAnsi="Arial" w:cs="Arial"/>
            <w:color w:val="0000FF"/>
            <w:sz w:val="24"/>
            <w:szCs w:val="24"/>
            <w:u w:val="single" w:color="0000FF"/>
          </w:rPr>
          <w:t>Information Commissioners Office</w:t>
        </w:r>
      </w:hyperlink>
      <w:r w:rsidRPr="002B4853">
        <w:rPr>
          <w:rFonts w:ascii="Arial" w:hAnsi="Arial" w:cs="Arial"/>
          <w:sz w:val="24"/>
          <w:szCs w:val="24"/>
        </w:rPr>
        <w:t>.</w:t>
      </w:r>
    </w:p>
    <w:p w14:paraId="3C692DAD" w14:textId="77777777" w:rsidR="002B4853" w:rsidRDefault="002B4853">
      <w:pPr>
        <w:pStyle w:val="BodyText"/>
        <w:spacing w:before="2"/>
      </w:pPr>
    </w:p>
    <w:p w14:paraId="2A0A1A72" w14:textId="77777777" w:rsidR="002B4853" w:rsidRDefault="002B4853">
      <w:pPr>
        <w:pStyle w:val="Heading2"/>
        <w:spacing w:before="0"/>
        <w:jc w:val="both"/>
      </w:pPr>
      <w:r>
        <w:rPr>
          <w:color w:val="006FC0"/>
        </w:rPr>
        <w:t>Exceptions</w:t>
      </w:r>
      <w:r>
        <w:rPr>
          <w:color w:val="006FC0"/>
          <w:spacing w:val="-3"/>
        </w:rPr>
        <w:t xml:space="preserve"> </w:t>
      </w:r>
      <w:r>
        <w:rPr>
          <w:color w:val="006FC0"/>
        </w:rPr>
        <w:t>to</w:t>
      </w:r>
      <w:r>
        <w:rPr>
          <w:color w:val="006FC0"/>
          <w:spacing w:val="-4"/>
        </w:rPr>
        <w:t xml:space="preserve"> </w:t>
      </w:r>
      <w:r>
        <w:rPr>
          <w:color w:val="006FC0"/>
        </w:rPr>
        <w:t>the</w:t>
      </w:r>
      <w:r>
        <w:rPr>
          <w:color w:val="006FC0"/>
          <w:spacing w:val="-5"/>
        </w:rPr>
        <w:t xml:space="preserve"> </w:t>
      </w:r>
      <w:r>
        <w:rPr>
          <w:color w:val="006FC0"/>
        </w:rPr>
        <w:t>use</w:t>
      </w:r>
      <w:r>
        <w:rPr>
          <w:color w:val="006FC0"/>
          <w:spacing w:val="-6"/>
        </w:rPr>
        <w:t xml:space="preserve"> </w:t>
      </w:r>
      <w:r>
        <w:rPr>
          <w:color w:val="006FC0"/>
        </w:rPr>
        <w:t>of</w:t>
      </w:r>
      <w:r>
        <w:rPr>
          <w:color w:val="006FC0"/>
          <w:spacing w:val="-7"/>
        </w:rPr>
        <w:t xml:space="preserve"> </w:t>
      </w:r>
      <w:r>
        <w:rPr>
          <w:color w:val="006FC0"/>
        </w:rPr>
        <w:t>CCTV</w:t>
      </w:r>
      <w:r>
        <w:rPr>
          <w:color w:val="006FC0"/>
          <w:spacing w:val="-8"/>
        </w:rPr>
        <w:t xml:space="preserve"> </w:t>
      </w:r>
      <w:r>
        <w:rPr>
          <w:color w:val="006FC0"/>
        </w:rPr>
        <w:t>inside</w:t>
      </w:r>
      <w:r>
        <w:rPr>
          <w:color w:val="006FC0"/>
          <w:spacing w:val="-2"/>
        </w:rPr>
        <w:t xml:space="preserve"> </w:t>
      </w:r>
      <w:r>
        <w:rPr>
          <w:color w:val="006FC0"/>
        </w:rPr>
        <w:t>the</w:t>
      </w:r>
      <w:r>
        <w:rPr>
          <w:color w:val="006FC0"/>
          <w:spacing w:val="-3"/>
        </w:rPr>
        <w:t xml:space="preserve"> </w:t>
      </w:r>
      <w:r>
        <w:rPr>
          <w:color w:val="006FC0"/>
        </w:rPr>
        <w:t>foster</w:t>
      </w:r>
      <w:r>
        <w:rPr>
          <w:color w:val="006FC0"/>
          <w:spacing w:val="-4"/>
        </w:rPr>
        <w:t xml:space="preserve"> home</w:t>
      </w:r>
    </w:p>
    <w:p w14:paraId="60A53DA9" w14:textId="77777777" w:rsidR="002B4853" w:rsidRDefault="002B4853">
      <w:pPr>
        <w:pStyle w:val="BodyText"/>
        <w:spacing w:before="6"/>
        <w:rPr>
          <w:b/>
        </w:rPr>
      </w:pPr>
    </w:p>
    <w:p w14:paraId="3E3B69B7" w14:textId="77777777" w:rsidR="002B4853" w:rsidRDefault="002B4853">
      <w:pPr>
        <w:pStyle w:val="BodyText"/>
        <w:ind w:left="120" w:right="137"/>
      </w:pPr>
      <w:r>
        <w:t>If</w:t>
      </w:r>
      <w:r>
        <w:rPr>
          <w:spacing w:val="-2"/>
        </w:rPr>
        <w:t xml:space="preserve"> </w:t>
      </w:r>
      <w:r>
        <w:t>it</w:t>
      </w:r>
      <w:r>
        <w:rPr>
          <w:spacing w:val="-3"/>
        </w:rPr>
        <w:t xml:space="preserve"> </w:t>
      </w:r>
      <w:r>
        <w:t>is</w:t>
      </w:r>
      <w:r>
        <w:rPr>
          <w:spacing w:val="-3"/>
        </w:rPr>
        <w:t xml:space="preserve"> </w:t>
      </w:r>
      <w:r>
        <w:t>felt</w:t>
      </w:r>
      <w:r>
        <w:rPr>
          <w:spacing w:val="-5"/>
        </w:rPr>
        <w:t xml:space="preserve"> </w:t>
      </w:r>
      <w:r>
        <w:t>that</w:t>
      </w:r>
      <w:r>
        <w:rPr>
          <w:spacing w:val="-2"/>
        </w:rPr>
        <w:t xml:space="preserve"> </w:t>
      </w:r>
      <w:r>
        <w:t>there</w:t>
      </w:r>
      <w:r>
        <w:rPr>
          <w:spacing w:val="-2"/>
        </w:rPr>
        <w:t xml:space="preserve"> </w:t>
      </w:r>
      <w:r>
        <w:t>is</w:t>
      </w:r>
      <w:r>
        <w:rPr>
          <w:spacing w:val="-4"/>
        </w:rPr>
        <w:t xml:space="preserve"> </w:t>
      </w:r>
      <w:r>
        <w:t>a</w:t>
      </w:r>
      <w:r>
        <w:rPr>
          <w:spacing w:val="-2"/>
        </w:rPr>
        <w:t xml:space="preserve"> </w:t>
      </w:r>
      <w:r>
        <w:t>need</w:t>
      </w:r>
      <w:r>
        <w:rPr>
          <w:spacing w:val="-4"/>
        </w:rPr>
        <w:t xml:space="preserve"> </w:t>
      </w:r>
      <w:r>
        <w:t>to</w:t>
      </w:r>
      <w:r>
        <w:rPr>
          <w:spacing w:val="-1"/>
        </w:rPr>
        <w:t xml:space="preserve"> </w:t>
      </w:r>
      <w:r>
        <w:t>install</w:t>
      </w:r>
      <w:r>
        <w:rPr>
          <w:spacing w:val="-3"/>
        </w:rPr>
        <w:t xml:space="preserve"> </w:t>
      </w:r>
      <w:r>
        <w:t>a</w:t>
      </w:r>
      <w:r>
        <w:rPr>
          <w:spacing w:val="-1"/>
        </w:rPr>
        <w:t xml:space="preserve"> </w:t>
      </w:r>
      <w:r>
        <w:t>CCTV</w:t>
      </w:r>
      <w:r>
        <w:rPr>
          <w:spacing w:val="-2"/>
        </w:rPr>
        <w:t xml:space="preserve"> </w:t>
      </w:r>
      <w:r>
        <w:t>system inside</w:t>
      </w:r>
      <w:r>
        <w:rPr>
          <w:spacing w:val="-1"/>
        </w:rPr>
        <w:t xml:space="preserve"> </w:t>
      </w:r>
      <w:r>
        <w:t>the</w:t>
      </w:r>
      <w:r>
        <w:rPr>
          <w:spacing w:val="-2"/>
        </w:rPr>
        <w:t xml:space="preserve"> </w:t>
      </w:r>
      <w:r>
        <w:t>foster</w:t>
      </w:r>
      <w:r>
        <w:rPr>
          <w:spacing w:val="-2"/>
        </w:rPr>
        <w:t xml:space="preserve"> </w:t>
      </w:r>
      <w:r>
        <w:t>home, there must be a clear purpose for needing it, which is proportionate and balanced with</w:t>
      </w:r>
      <w:r>
        <w:rPr>
          <w:spacing w:val="-2"/>
        </w:rPr>
        <w:t xml:space="preserve"> </w:t>
      </w:r>
      <w:r>
        <w:t>the situation.</w:t>
      </w:r>
      <w:r>
        <w:rPr>
          <w:spacing w:val="40"/>
        </w:rPr>
        <w:t xml:space="preserve"> </w:t>
      </w:r>
      <w:r>
        <w:t>The</w:t>
      </w:r>
      <w:r>
        <w:rPr>
          <w:spacing w:val="-2"/>
        </w:rPr>
        <w:t xml:space="preserve"> </w:t>
      </w:r>
      <w:r>
        <w:t>use</w:t>
      </w:r>
      <w:r>
        <w:rPr>
          <w:spacing w:val="-2"/>
        </w:rPr>
        <w:t xml:space="preserve"> </w:t>
      </w:r>
      <w:r>
        <w:t>of CCTV</w:t>
      </w:r>
      <w:r>
        <w:rPr>
          <w:spacing w:val="-2"/>
        </w:rPr>
        <w:t xml:space="preserve"> </w:t>
      </w:r>
      <w:r>
        <w:t>inside the foster home</w:t>
      </w:r>
      <w:r>
        <w:rPr>
          <w:spacing w:val="-2"/>
        </w:rPr>
        <w:t xml:space="preserve"> </w:t>
      </w:r>
      <w:r>
        <w:t>will</w:t>
      </w:r>
      <w:r>
        <w:rPr>
          <w:spacing w:val="-1"/>
        </w:rPr>
        <w:t xml:space="preserve"> </w:t>
      </w:r>
      <w:r>
        <w:t>only be considered where it relates to the safety of household members and there are no equally effective alternatives.</w:t>
      </w:r>
      <w:r>
        <w:rPr>
          <w:spacing w:val="40"/>
        </w:rPr>
        <w:t xml:space="preserve"> </w:t>
      </w:r>
      <w:r>
        <w:t>Children and young people’s bedrooms should always be a private area and the installation of CCTV will not be agreed, unless the child has a specific disability or health need that would warrant the use of this.</w:t>
      </w:r>
    </w:p>
    <w:p w14:paraId="08536BD9" w14:textId="77777777" w:rsidR="002B4853" w:rsidRDefault="002B4853">
      <w:pPr>
        <w:pStyle w:val="BodyText"/>
        <w:spacing w:before="3"/>
      </w:pPr>
    </w:p>
    <w:p w14:paraId="035D198F" w14:textId="77777777" w:rsidR="002B4853" w:rsidRDefault="002B4853">
      <w:pPr>
        <w:pStyle w:val="BodyText"/>
        <w:ind w:left="120" w:right="196"/>
      </w:pPr>
      <w:r>
        <w:t>The Fostering Social Worker must complete a short report requesting agreement to the use</w:t>
      </w:r>
      <w:r>
        <w:rPr>
          <w:spacing w:val="-1"/>
        </w:rPr>
        <w:t xml:space="preserve"> </w:t>
      </w:r>
      <w:r>
        <w:t>of CCTV inside</w:t>
      </w:r>
      <w:r>
        <w:rPr>
          <w:spacing w:val="-1"/>
        </w:rPr>
        <w:t xml:space="preserve"> </w:t>
      </w:r>
      <w:r>
        <w:t>the foster home.</w:t>
      </w:r>
      <w:r>
        <w:rPr>
          <w:spacing w:val="40"/>
        </w:rPr>
        <w:t xml:space="preserve"> </w:t>
      </w:r>
      <w:r>
        <w:t>This</w:t>
      </w:r>
      <w:r>
        <w:rPr>
          <w:spacing w:val="-2"/>
        </w:rPr>
        <w:t xml:space="preserve"> </w:t>
      </w:r>
      <w:r>
        <w:t>must be signed by</w:t>
      </w:r>
      <w:r>
        <w:rPr>
          <w:spacing w:val="-3"/>
        </w:rPr>
        <w:t xml:space="preserve"> </w:t>
      </w:r>
      <w:r>
        <w:t>the</w:t>
      </w:r>
      <w:r>
        <w:rPr>
          <w:spacing w:val="-3"/>
        </w:rPr>
        <w:t xml:space="preserve"> </w:t>
      </w:r>
      <w:r>
        <w:t>foster</w:t>
      </w:r>
      <w:r>
        <w:rPr>
          <w:spacing w:val="-3"/>
        </w:rPr>
        <w:t xml:space="preserve"> </w:t>
      </w:r>
      <w:r>
        <w:t>carers,</w:t>
      </w:r>
      <w:r>
        <w:rPr>
          <w:spacing w:val="-3"/>
        </w:rPr>
        <w:t xml:space="preserve"> </w:t>
      </w:r>
      <w:r>
        <w:t>Fostering</w:t>
      </w:r>
      <w:r>
        <w:rPr>
          <w:spacing w:val="-5"/>
        </w:rPr>
        <w:t xml:space="preserve"> </w:t>
      </w:r>
      <w:r>
        <w:t>Social</w:t>
      </w:r>
      <w:r>
        <w:rPr>
          <w:spacing w:val="-5"/>
        </w:rPr>
        <w:t xml:space="preserve"> </w:t>
      </w:r>
      <w:r>
        <w:t>Worker,</w:t>
      </w:r>
      <w:r>
        <w:rPr>
          <w:spacing w:val="-2"/>
        </w:rPr>
        <w:t xml:space="preserve"> </w:t>
      </w:r>
      <w:r>
        <w:t>Team</w:t>
      </w:r>
      <w:r>
        <w:rPr>
          <w:spacing w:val="-3"/>
        </w:rPr>
        <w:t xml:space="preserve"> </w:t>
      </w:r>
      <w:r>
        <w:t>Manager</w:t>
      </w:r>
      <w:r>
        <w:rPr>
          <w:spacing w:val="-3"/>
        </w:rPr>
        <w:t xml:space="preserve"> </w:t>
      </w:r>
      <w:r>
        <w:t>and</w:t>
      </w:r>
      <w:r>
        <w:rPr>
          <w:spacing w:val="-3"/>
        </w:rPr>
        <w:t xml:space="preserve"> </w:t>
      </w:r>
      <w:proofErr w:type="gramStart"/>
      <w:r>
        <w:t>submitted</w:t>
      </w:r>
      <w:proofErr w:type="gramEnd"/>
    </w:p>
    <w:p w14:paraId="25AA3F7E" w14:textId="77777777" w:rsidR="002B4853" w:rsidRDefault="002B4853">
      <w:pPr>
        <w:sectPr w:rsidR="002B4853">
          <w:headerReference w:type="default" r:id="rId14"/>
          <w:pgSz w:w="11910" w:h="16840"/>
          <w:pgMar w:top="1340" w:right="1680" w:bottom="1200" w:left="1680" w:header="0" w:footer="1004" w:gutter="0"/>
          <w:cols w:space="720"/>
        </w:sectPr>
      </w:pPr>
    </w:p>
    <w:p w14:paraId="0F5295A0" w14:textId="77777777" w:rsidR="002B4853" w:rsidRDefault="002B4853">
      <w:pPr>
        <w:pStyle w:val="BodyText"/>
        <w:spacing w:before="62"/>
        <w:ind w:left="120"/>
      </w:pPr>
      <w:r>
        <w:lastRenderedPageBreak/>
        <w:t>to</w:t>
      </w:r>
      <w:r>
        <w:rPr>
          <w:spacing w:val="-1"/>
        </w:rPr>
        <w:t xml:space="preserve"> </w:t>
      </w:r>
      <w:r>
        <w:t>the</w:t>
      </w:r>
      <w:r>
        <w:rPr>
          <w:spacing w:val="-2"/>
        </w:rPr>
        <w:t xml:space="preserve"> </w:t>
      </w:r>
      <w:r>
        <w:t>Head</w:t>
      </w:r>
      <w:r>
        <w:rPr>
          <w:spacing w:val="-4"/>
        </w:rPr>
        <w:t xml:space="preserve"> </w:t>
      </w:r>
      <w:r>
        <w:t>of</w:t>
      </w:r>
      <w:r>
        <w:rPr>
          <w:spacing w:val="-2"/>
        </w:rPr>
        <w:t xml:space="preserve"> </w:t>
      </w:r>
      <w:r>
        <w:t>Fostering</w:t>
      </w:r>
      <w:r>
        <w:rPr>
          <w:spacing w:val="-2"/>
        </w:rPr>
        <w:t xml:space="preserve"> </w:t>
      </w:r>
      <w:r>
        <w:t>for</w:t>
      </w:r>
      <w:r>
        <w:rPr>
          <w:spacing w:val="-2"/>
        </w:rPr>
        <w:t xml:space="preserve"> </w:t>
      </w:r>
      <w:r>
        <w:t>agreement.</w:t>
      </w:r>
      <w:r>
        <w:rPr>
          <w:spacing w:val="-2"/>
        </w:rPr>
        <w:t xml:space="preserve"> </w:t>
      </w:r>
      <w:r>
        <w:t>This</w:t>
      </w:r>
      <w:r>
        <w:rPr>
          <w:spacing w:val="-5"/>
        </w:rPr>
        <w:t xml:space="preserve"> </w:t>
      </w:r>
      <w:r>
        <w:t>should</w:t>
      </w:r>
      <w:r>
        <w:rPr>
          <w:spacing w:val="-4"/>
        </w:rPr>
        <w:t xml:space="preserve"> </w:t>
      </w:r>
      <w:r>
        <w:t>be</w:t>
      </w:r>
      <w:r>
        <w:rPr>
          <w:spacing w:val="-4"/>
        </w:rPr>
        <w:t xml:space="preserve"> </w:t>
      </w:r>
      <w:r>
        <w:t>uploaded</w:t>
      </w:r>
      <w:r>
        <w:rPr>
          <w:spacing w:val="-2"/>
        </w:rPr>
        <w:t xml:space="preserve"> </w:t>
      </w:r>
      <w:r>
        <w:t>to</w:t>
      </w:r>
      <w:r>
        <w:rPr>
          <w:spacing w:val="-4"/>
        </w:rPr>
        <w:t xml:space="preserve"> </w:t>
      </w:r>
      <w:r>
        <w:t>the</w:t>
      </w:r>
      <w:r>
        <w:rPr>
          <w:spacing w:val="-2"/>
        </w:rPr>
        <w:t xml:space="preserve"> </w:t>
      </w:r>
      <w:r>
        <w:t>foster carers file and a copy provided to the foster carers to ensure any actions/comments are shared and agreed.</w:t>
      </w:r>
    </w:p>
    <w:p w14:paraId="6E42CE39" w14:textId="77777777" w:rsidR="002B4853" w:rsidRDefault="002B4853">
      <w:pPr>
        <w:pStyle w:val="BodyText"/>
        <w:spacing w:before="5"/>
      </w:pPr>
    </w:p>
    <w:p w14:paraId="13EE5C44" w14:textId="77777777" w:rsidR="002B4853" w:rsidRDefault="002B4853">
      <w:pPr>
        <w:pStyle w:val="BodyText"/>
        <w:ind w:left="120"/>
      </w:pPr>
      <w:r>
        <w:t>The</w:t>
      </w:r>
      <w:r>
        <w:rPr>
          <w:spacing w:val="-2"/>
        </w:rPr>
        <w:t xml:space="preserve"> </w:t>
      </w:r>
      <w:r>
        <w:t>areas</w:t>
      </w:r>
      <w:r>
        <w:rPr>
          <w:spacing w:val="-2"/>
        </w:rPr>
        <w:t xml:space="preserve"> </w:t>
      </w:r>
      <w:r>
        <w:t>to include in</w:t>
      </w:r>
      <w:r>
        <w:rPr>
          <w:spacing w:val="-4"/>
        </w:rPr>
        <w:t xml:space="preserve"> </w:t>
      </w:r>
      <w:r>
        <w:t>the</w:t>
      </w:r>
      <w:r>
        <w:rPr>
          <w:spacing w:val="-2"/>
        </w:rPr>
        <w:t xml:space="preserve"> </w:t>
      </w:r>
      <w:r>
        <w:t>report</w:t>
      </w:r>
      <w:r>
        <w:rPr>
          <w:spacing w:val="-2"/>
        </w:rPr>
        <w:t xml:space="preserve"> </w:t>
      </w:r>
      <w:r>
        <w:rPr>
          <w:spacing w:val="-4"/>
        </w:rPr>
        <w:t>are:</w:t>
      </w:r>
    </w:p>
    <w:p w14:paraId="3A566469" w14:textId="77777777" w:rsidR="002B4853" w:rsidRDefault="002B4853">
      <w:pPr>
        <w:pStyle w:val="BodyText"/>
        <w:spacing w:before="2"/>
      </w:pPr>
    </w:p>
    <w:p w14:paraId="1F56E378" w14:textId="77777777" w:rsidR="002B4853" w:rsidRPr="002D78F8" w:rsidRDefault="002B4853" w:rsidP="002B4853">
      <w:pPr>
        <w:pStyle w:val="ListParagraph"/>
        <w:widowControl w:val="0"/>
        <w:numPr>
          <w:ilvl w:val="0"/>
          <w:numId w:val="28"/>
        </w:numPr>
        <w:tabs>
          <w:tab w:val="left" w:pos="840"/>
          <w:tab w:val="left" w:pos="841"/>
        </w:tabs>
        <w:autoSpaceDE w:val="0"/>
        <w:autoSpaceDN w:val="0"/>
        <w:spacing w:before="1" w:after="0" w:line="240" w:lineRule="auto"/>
        <w:ind w:right="228"/>
        <w:contextualSpacing w:val="0"/>
        <w:rPr>
          <w:rFonts w:ascii="Arial" w:hAnsi="Arial" w:cs="Arial"/>
          <w:sz w:val="20"/>
        </w:rPr>
      </w:pPr>
      <w:r w:rsidRPr="002D78F8">
        <w:rPr>
          <w:rFonts w:ascii="Arial" w:hAnsi="Arial" w:cs="Arial"/>
          <w:sz w:val="24"/>
        </w:rPr>
        <w:t>Identifying the reasons for installing the CCTV system. There are a range of measures by which the home can be safeguarded and these need</w:t>
      </w:r>
      <w:r w:rsidRPr="002D78F8">
        <w:rPr>
          <w:rFonts w:ascii="Arial" w:hAnsi="Arial" w:cs="Arial"/>
          <w:spacing w:val="-3"/>
          <w:sz w:val="24"/>
        </w:rPr>
        <w:t xml:space="preserve"> </w:t>
      </w:r>
      <w:r w:rsidRPr="002D78F8">
        <w:rPr>
          <w:rFonts w:ascii="Arial" w:hAnsi="Arial" w:cs="Arial"/>
          <w:sz w:val="24"/>
        </w:rPr>
        <w:t>to</w:t>
      </w:r>
      <w:r w:rsidRPr="002D78F8">
        <w:rPr>
          <w:rFonts w:ascii="Arial" w:hAnsi="Arial" w:cs="Arial"/>
          <w:spacing w:val="-4"/>
          <w:sz w:val="24"/>
        </w:rPr>
        <w:t xml:space="preserve"> </w:t>
      </w:r>
      <w:r w:rsidRPr="002D78F8">
        <w:rPr>
          <w:rFonts w:ascii="Arial" w:hAnsi="Arial" w:cs="Arial"/>
          <w:sz w:val="24"/>
        </w:rPr>
        <w:t>be</w:t>
      </w:r>
      <w:r w:rsidRPr="002D78F8">
        <w:rPr>
          <w:rFonts w:ascii="Arial" w:hAnsi="Arial" w:cs="Arial"/>
          <w:spacing w:val="-4"/>
          <w:sz w:val="24"/>
        </w:rPr>
        <w:t xml:space="preserve"> </w:t>
      </w:r>
      <w:r w:rsidRPr="002D78F8">
        <w:rPr>
          <w:rFonts w:ascii="Arial" w:hAnsi="Arial" w:cs="Arial"/>
          <w:sz w:val="24"/>
        </w:rPr>
        <w:t>explored</w:t>
      </w:r>
      <w:r w:rsidRPr="002D78F8">
        <w:rPr>
          <w:rFonts w:ascii="Arial" w:hAnsi="Arial" w:cs="Arial"/>
          <w:spacing w:val="-3"/>
          <w:sz w:val="24"/>
        </w:rPr>
        <w:t xml:space="preserve"> </w:t>
      </w:r>
      <w:r w:rsidRPr="002D78F8">
        <w:rPr>
          <w:rFonts w:ascii="Arial" w:hAnsi="Arial" w:cs="Arial"/>
          <w:sz w:val="24"/>
        </w:rPr>
        <w:t>first and</w:t>
      </w:r>
      <w:r w:rsidRPr="002D78F8">
        <w:rPr>
          <w:rFonts w:ascii="Arial" w:hAnsi="Arial" w:cs="Arial"/>
          <w:spacing w:val="-3"/>
          <w:sz w:val="24"/>
        </w:rPr>
        <w:t xml:space="preserve"> </w:t>
      </w:r>
      <w:r w:rsidRPr="002D78F8">
        <w:rPr>
          <w:rFonts w:ascii="Arial" w:hAnsi="Arial" w:cs="Arial"/>
          <w:sz w:val="24"/>
        </w:rPr>
        <w:t>reasons</w:t>
      </w:r>
      <w:r w:rsidRPr="002D78F8">
        <w:rPr>
          <w:rFonts w:ascii="Arial" w:hAnsi="Arial" w:cs="Arial"/>
          <w:spacing w:val="-4"/>
          <w:sz w:val="24"/>
        </w:rPr>
        <w:t xml:space="preserve"> </w:t>
      </w:r>
      <w:r w:rsidRPr="002D78F8">
        <w:rPr>
          <w:rFonts w:ascii="Arial" w:hAnsi="Arial" w:cs="Arial"/>
          <w:sz w:val="24"/>
        </w:rPr>
        <w:t>given</w:t>
      </w:r>
      <w:r w:rsidRPr="002D78F8">
        <w:rPr>
          <w:rFonts w:ascii="Arial" w:hAnsi="Arial" w:cs="Arial"/>
          <w:spacing w:val="-3"/>
          <w:sz w:val="24"/>
        </w:rPr>
        <w:t xml:space="preserve"> </w:t>
      </w:r>
      <w:r w:rsidRPr="002D78F8">
        <w:rPr>
          <w:rFonts w:ascii="Arial" w:hAnsi="Arial" w:cs="Arial"/>
          <w:sz w:val="24"/>
        </w:rPr>
        <w:t>as</w:t>
      </w:r>
      <w:r w:rsidRPr="002D78F8">
        <w:rPr>
          <w:rFonts w:ascii="Arial" w:hAnsi="Arial" w:cs="Arial"/>
          <w:spacing w:val="-3"/>
          <w:sz w:val="24"/>
        </w:rPr>
        <w:t xml:space="preserve"> </w:t>
      </w:r>
      <w:r w:rsidRPr="002D78F8">
        <w:rPr>
          <w:rFonts w:ascii="Arial" w:hAnsi="Arial" w:cs="Arial"/>
          <w:sz w:val="24"/>
        </w:rPr>
        <w:t>to</w:t>
      </w:r>
      <w:r w:rsidRPr="002D78F8">
        <w:rPr>
          <w:rFonts w:ascii="Arial" w:hAnsi="Arial" w:cs="Arial"/>
          <w:spacing w:val="-3"/>
          <w:sz w:val="24"/>
        </w:rPr>
        <w:t xml:space="preserve"> </w:t>
      </w:r>
      <w:r w:rsidRPr="002D78F8">
        <w:rPr>
          <w:rFonts w:ascii="Arial" w:hAnsi="Arial" w:cs="Arial"/>
          <w:sz w:val="24"/>
        </w:rPr>
        <w:t>why</w:t>
      </w:r>
      <w:r w:rsidRPr="002D78F8">
        <w:rPr>
          <w:rFonts w:ascii="Arial" w:hAnsi="Arial" w:cs="Arial"/>
          <w:spacing w:val="-4"/>
          <w:sz w:val="24"/>
        </w:rPr>
        <w:t xml:space="preserve"> </w:t>
      </w:r>
      <w:r w:rsidRPr="002D78F8">
        <w:rPr>
          <w:rFonts w:ascii="Arial" w:hAnsi="Arial" w:cs="Arial"/>
          <w:sz w:val="24"/>
        </w:rPr>
        <w:t>these will</w:t>
      </w:r>
      <w:r w:rsidRPr="002D78F8">
        <w:rPr>
          <w:rFonts w:ascii="Arial" w:hAnsi="Arial" w:cs="Arial"/>
          <w:spacing w:val="-3"/>
          <w:sz w:val="24"/>
        </w:rPr>
        <w:t xml:space="preserve"> </w:t>
      </w:r>
      <w:r w:rsidRPr="002D78F8">
        <w:rPr>
          <w:rFonts w:ascii="Arial" w:hAnsi="Arial" w:cs="Arial"/>
          <w:sz w:val="24"/>
        </w:rPr>
        <w:t>not</w:t>
      </w:r>
      <w:r w:rsidRPr="002D78F8">
        <w:rPr>
          <w:rFonts w:ascii="Arial" w:hAnsi="Arial" w:cs="Arial"/>
          <w:spacing w:val="-3"/>
          <w:sz w:val="24"/>
        </w:rPr>
        <w:t xml:space="preserve"> </w:t>
      </w:r>
      <w:r w:rsidRPr="002D78F8">
        <w:rPr>
          <w:rFonts w:ascii="Arial" w:hAnsi="Arial" w:cs="Arial"/>
          <w:sz w:val="24"/>
        </w:rPr>
        <w:t xml:space="preserve">be </w:t>
      </w:r>
      <w:r w:rsidRPr="002D78F8">
        <w:rPr>
          <w:rFonts w:ascii="Arial" w:hAnsi="Arial" w:cs="Arial"/>
          <w:spacing w:val="-2"/>
          <w:sz w:val="24"/>
        </w:rPr>
        <w:t>sufficient.</w:t>
      </w:r>
    </w:p>
    <w:p w14:paraId="63612578" w14:textId="77777777" w:rsidR="002B4853" w:rsidRPr="002D78F8" w:rsidRDefault="002B4853" w:rsidP="002B4853">
      <w:pPr>
        <w:pStyle w:val="ListParagraph"/>
        <w:widowControl w:val="0"/>
        <w:numPr>
          <w:ilvl w:val="0"/>
          <w:numId w:val="28"/>
        </w:numPr>
        <w:tabs>
          <w:tab w:val="left" w:pos="840"/>
          <w:tab w:val="left" w:pos="841"/>
        </w:tabs>
        <w:autoSpaceDE w:val="0"/>
        <w:autoSpaceDN w:val="0"/>
        <w:spacing w:after="0" w:line="240" w:lineRule="auto"/>
        <w:ind w:hanging="361"/>
        <w:contextualSpacing w:val="0"/>
        <w:rPr>
          <w:rFonts w:ascii="Arial" w:hAnsi="Arial" w:cs="Arial"/>
          <w:sz w:val="20"/>
        </w:rPr>
      </w:pPr>
      <w:r w:rsidRPr="002D78F8">
        <w:rPr>
          <w:rFonts w:ascii="Arial" w:hAnsi="Arial" w:cs="Arial"/>
          <w:sz w:val="24"/>
        </w:rPr>
        <w:t>It</w:t>
      </w:r>
      <w:r w:rsidRPr="002D78F8">
        <w:rPr>
          <w:rFonts w:ascii="Arial" w:hAnsi="Arial" w:cs="Arial"/>
          <w:spacing w:val="-1"/>
          <w:sz w:val="24"/>
        </w:rPr>
        <w:t xml:space="preserve"> </w:t>
      </w:r>
      <w:r w:rsidRPr="002D78F8">
        <w:rPr>
          <w:rFonts w:ascii="Arial" w:hAnsi="Arial" w:cs="Arial"/>
          <w:sz w:val="24"/>
        </w:rPr>
        <w:t>must</w:t>
      </w:r>
      <w:r w:rsidRPr="002D78F8">
        <w:rPr>
          <w:rFonts w:ascii="Arial" w:hAnsi="Arial" w:cs="Arial"/>
          <w:spacing w:val="-2"/>
          <w:sz w:val="24"/>
        </w:rPr>
        <w:t xml:space="preserve"> </w:t>
      </w:r>
      <w:r w:rsidRPr="002D78F8">
        <w:rPr>
          <w:rFonts w:ascii="Arial" w:hAnsi="Arial" w:cs="Arial"/>
          <w:sz w:val="24"/>
        </w:rPr>
        <w:t>be</w:t>
      </w:r>
      <w:r w:rsidRPr="002D78F8">
        <w:rPr>
          <w:rFonts w:ascii="Arial" w:hAnsi="Arial" w:cs="Arial"/>
          <w:spacing w:val="-1"/>
          <w:sz w:val="24"/>
        </w:rPr>
        <w:t xml:space="preserve"> </w:t>
      </w:r>
      <w:r w:rsidRPr="002D78F8">
        <w:rPr>
          <w:rFonts w:ascii="Arial" w:hAnsi="Arial" w:cs="Arial"/>
          <w:sz w:val="24"/>
        </w:rPr>
        <w:t>clear</w:t>
      </w:r>
      <w:r w:rsidRPr="002D78F8">
        <w:rPr>
          <w:rFonts w:ascii="Arial" w:hAnsi="Arial" w:cs="Arial"/>
          <w:spacing w:val="-1"/>
          <w:sz w:val="24"/>
        </w:rPr>
        <w:t xml:space="preserve"> </w:t>
      </w:r>
      <w:r w:rsidRPr="002D78F8">
        <w:rPr>
          <w:rFonts w:ascii="Arial" w:hAnsi="Arial" w:cs="Arial"/>
          <w:sz w:val="24"/>
        </w:rPr>
        <w:t>what</w:t>
      </w:r>
      <w:r w:rsidRPr="002D78F8">
        <w:rPr>
          <w:rFonts w:ascii="Arial" w:hAnsi="Arial" w:cs="Arial"/>
          <w:spacing w:val="-3"/>
          <w:sz w:val="24"/>
        </w:rPr>
        <w:t xml:space="preserve"> </w:t>
      </w:r>
      <w:r w:rsidRPr="002D78F8">
        <w:rPr>
          <w:rFonts w:ascii="Arial" w:hAnsi="Arial" w:cs="Arial"/>
          <w:sz w:val="24"/>
        </w:rPr>
        <w:t>is</w:t>
      </w:r>
      <w:r w:rsidRPr="002D78F8">
        <w:rPr>
          <w:rFonts w:ascii="Arial" w:hAnsi="Arial" w:cs="Arial"/>
          <w:spacing w:val="-2"/>
          <w:sz w:val="24"/>
        </w:rPr>
        <w:t xml:space="preserve"> </w:t>
      </w:r>
      <w:r w:rsidRPr="002D78F8">
        <w:rPr>
          <w:rFonts w:ascii="Arial" w:hAnsi="Arial" w:cs="Arial"/>
          <w:sz w:val="24"/>
        </w:rPr>
        <w:t>being</w:t>
      </w:r>
      <w:r w:rsidRPr="002D78F8">
        <w:rPr>
          <w:rFonts w:ascii="Arial" w:hAnsi="Arial" w:cs="Arial"/>
          <w:spacing w:val="2"/>
          <w:sz w:val="24"/>
        </w:rPr>
        <w:t xml:space="preserve"> </w:t>
      </w:r>
      <w:r w:rsidRPr="002D78F8">
        <w:rPr>
          <w:rFonts w:ascii="Arial" w:hAnsi="Arial" w:cs="Arial"/>
          <w:sz w:val="24"/>
        </w:rPr>
        <w:t>recorded</w:t>
      </w:r>
      <w:r w:rsidRPr="002D78F8">
        <w:rPr>
          <w:rFonts w:ascii="Arial" w:hAnsi="Arial" w:cs="Arial"/>
          <w:spacing w:val="-3"/>
          <w:sz w:val="24"/>
        </w:rPr>
        <w:t xml:space="preserve"> </w:t>
      </w:r>
      <w:r w:rsidRPr="002D78F8">
        <w:rPr>
          <w:rFonts w:ascii="Arial" w:hAnsi="Arial" w:cs="Arial"/>
          <w:sz w:val="24"/>
        </w:rPr>
        <w:t>and</w:t>
      </w:r>
      <w:r w:rsidRPr="002D78F8">
        <w:rPr>
          <w:rFonts w:ascii="Arial" w:hAnsi="Arial" w:cs="Arial"/>
          <w:spacing w:val="-1"/>
          <w:sz w:val="24"/>
        </w:rPr>
        <w:t xml:space="preserve"> </w:t>
      </w:r>
      <w:r w:rsidRPr="002D78F8">
        <w:rPr>
          <w:rFonts w:ascii="Arial" w:hAnsi="Arial" w:cs="Arial"/>
          <w:spacing w:val="-2"/>
          <w:sz w:val="24"/>
        </w:rPr>
        <w:t>viewed.</w:t>
      </w:r>
    </w:p>
    <w:p w14:paraId="20E7533F" w14:textId="77777777" w:rsidR="002B4853" w:rsidRPr="002D78F8" w:rsidRDefault="002B4853" w:rsidP="002B4853">
      <w:pPr>
        <w:pStyle w:val="ListParagraph"/>
        <w:widowControl w:val="0"/>
        <w:numPr>
          <w:ilvl w:val="0"/>
          <w:numId w:val="28"/>
        </w:numPr>
        <w:tabs>
          <w:tab w:val="left" w:pos="840"/>
          <w:tab w:val="left" w:pos="841"/>
        </w:tabs>
        <w:autoSpaceDE w:val="0"/>
        <w:autoSpaceDN w:val="0"/>
        <w:spacing w:after="0" w:line="240" w:lineRule="auto"/>
        <w:ind w:right="283"/>
        <w:contextualSpacing w:val="0"/>
        <w:rPr>
          <w:rFonts w:ascii="Arial" w:hAnsi="Arial" w:cs="Arial"/>
          <w:sz w:val="20"/>
        </w:rPr>
      </w:pPr>
      <w:r w:rsidRPr="002D78F8">
        <w:rPr>
          <w:rFonts w:ascii="Arial" w:hAnsi="Arial" w:cs="Arial"/>
          <w:sz w:val="24"/>
        </w:rPr>
        <w:t>It needs to be known if there are any other children in care within the home and how they might be affected by the CCTV system. This will be influenced by the proposed positioning of the cameras. If any system is going to be installed, then there needs to be reassurances that</w:t>
      </w:r>
      <w:r w:rsidRPr="002D78F8">
        <w:rPr>
          <w:rFonts w:ascii="Arial" w:hAnsi="Arial" w:cs="Arial"/>
          <w:spacing w:val="-3"/>
          <w:sz w:val="24"/>
        </w:rPr>
        <w:t xml:space="preserve"> </w:t>
      </w:r>
      <w:r w:rsidRPr="002D78F8">
        <w:rPr>
          <w:rFonts w:ascii="Arial" w:hAnsi="Arial" w:cs="Arial"/>
          <w:sz w:val="24"/>
        </w:rPr>
        <w:t>the</w:t>
      </w:r>
      <w:r w:rsidRPr="002D78F8">
        <w:rPr>
          <w:rFonts w:ascii="Arial" w:hAnsi="Arial" w:cs="Arial"/>
          <w:spacing w:val="-4"/>
          <w:sz w:val="24"/>
        </w:rPr>
        <w:t xml:space="preserve"> </w:t>
      </w:r>
      <w:r w:rsidRPr="002D78F8">
        <w:rPr>
          <w:rFonts w:ascii="Arial" w:hAnsi="Arial" w:cs="Arial"/>
          <w:sz w:val="24"/>
        </w:rPr>
        <w:t>privacy</w:t>
      </w:r>
      <w:r w:rsidRPr="002D78F8">
        <w:rPr>
          <w:rFonts w:ascii="Arial" w:hAnsi="Arial" w:cs="Arial"/>
          <w:spacing w:val="-2"/>
          <w:sz w:val="24"/>
        </w:rPr>
        <w:t xml:space="preserve"> </w:t>
      </w:r>
      <w:r w:rsidRPr="002D78F8">
        <w:rPr>
          <w:rFonts w:ascii="Arial" w:hAnsi="Arial" w:cs="Arial"/>
          <w:sz w:val="24"/>
        </w:rPr>
        <w:t>of</w:t>
      </w:r>
      <w:r w:rsidRPr="002D78F8">
        <w:rPr>
          <w:rFonts w:ascii="Arial" w:hAnsi="Arial" w:cs="Arial"/>
          <w:spacing w:val="-2"/>
          <w:sz w:val="24"/>
        </w:rPr>
        <w:t xml:space="preserve"> </w:t>
      </w:r>
      <w:r w:rsidRPr="002D78F8">
        <w:rPr>
          <w:rFonts w:ascii="Arial" w:hAnsi="Arial" w:cs="Arial"/>
          <w:sz w:val="24"/>
        </w:rPr>
        <w:t>others</w:t>
      </w:r>
      <w:r w:rsidRPr="002D78F8">
        <w:rPr>
          <w:rFonts w:ascii="Arial" w:hAnsi="Arial" w:cs="Arial"/>
          <w:spacing w:val="-2"/>
          <w:sz w:val="24"/>
        </w:rPr>
        <w:t xml:space="preserve"> </w:t>
      </w:r>
      <w:r w:rsidRPr="002D78F8">
        <w:rPr>
          <w:rFonts w:ascii="Arial" w:hAnsi="Arial" w:cs="Arial"/>
          <w:sz w:val="24"/>
        </w:rPr>
        <w:t>within</w:t>
      </w:r>
      <w:r w:rsidRPr="002D78F8">
        <w:rPr>
          <w:rFonts w:ascii="Arial" w:hAnsi="Arial" w:cs="Arial"/>
          <w:spacing w:val="-2"/>
          <w:sz w:val="24"/>
        </w:rPr>
        <w:t xml:space="preserve"> </w:t>
      </w:r>
      <w:r w:rsidRPr="002D78F8">
        <w:rPr>
          <w:rFonts w:ascii="Arial" w:hAnsi="Arial" w:cs="Arial"/>
          <w:sz w:val="24"/>
        </w:rPr>
        <w:t>the</w:t>
      </w:r>
      <w:r w:rsidRPr="002D78F8">
        <w:rPr>
          <w:rFonts w:ascii="Arial" w:hAnsi="Arial" w:cs="Arial"/>
          <w:spacing w:val="-4"/>
          <w:sz w:val="24"/>
        </w:rPr>
        <w:t xml:space="preserve"> </w:t>
      </w:r>
      <w:r w:rsidRPr="002D78F8">
        <w:rPr>
          <w:rFonts w:ascii="Arial" w:hAnsi="Arial" w:cs="Arial"/>
          <w:sz w:val="24"/>
        </w:rPr>
        <w:t>home</w:t>
      </w:r>
      <w:r w:rsidRPr="002D78F8">
        <w:rPr>
          <w:rFonts w:ascii="Arial" w:hAnsi="Arial" w:cs="Arial"/>
          <w:spacing w:val="-4"/>
          <w:sz w:val="24"/>
        </w:rPr>
        <w:t xml:space="preserve"> </w:t>
      </w:r>
      <w:r w:rsidRPr="002D78F8">
        <w:rPr>
          <w:rFonts w:ascii="Arial" w:hAnsi="Arial" w:cs="Arial"/>
          <w:sz w:val="24"/>
        </w:rPr>
        <w:t>and</w:t>
      </w:r>
      <w:r w:rsidRPr="002D78F8">
        <w:rPr>
          <w:rFonts w:ascii="Arial" w:hAnsi="Arial" w:cs="Arial"/>
          <w:spacing w:val="-4"/>
          <w:sz w:val="24"/>
        </w:rPr>
        <w:t xml:space="preserve"> </w:t>
      </w:r>
      <w:r w:rsidRPr="002D78F8">
        <w:rPr>
          <w:rFonts w:ascii="Arial" w:hAnsi="Arial" w:cs="Arial"/>
          <w:sz w:val="24"/>
        </w:rPr>
        <w:t>any</w:t>
      </w:r>
      <w:r w:rsidRPr="002D78F8">
        <w:rPr>
          <w:rFonts w:ascii="Arial" w:hAnsi="Arial" w:cs="Arial"/>
          <w:spacing w:val="-2"/>
          <w:sz w:val="24"/>
        </w:rPr>
        <w:t xml:space="preserve"> </w:t>
      </w:r>
      <w:r w:rsidRPr="002D78F8">
        <w:rPr>
          <w:rFonts w:ascii="Arial" w:hAnsi="Arial" w:cs="Arial"/>
          <w:sz w:val="24"/>
        </w:rPr>
        <w:t>child</w:t>
      </w:r>
      <w:r w:rsidRPr="002D78F8">
        <w:rPr>
          <w:rFonts w:ascii="Arial" w:hAnsi="Arial" w:cs="Arial"/>
          <w:spacing w:val="-2"/>
          <w:sz w:val="24"/>
        </w:rPr>
        <w:t xml:space="preserve"> </w:t>
      </w:r>
      <w:r w:rsidRPr="002D78F8">
        <w:rPr>
          <w:rFonts w:ascii="Arial" w:hAnsi="Arial" w:cs="Arial"/>
          <w:sz w:val="24"/>
        </w:rPr>
        <w:t>looked</w:t>
      </w:r>
      <w:r w:rsidRPr="002D78F8">
        <w:rPr>
          <w:rFonts w:ascii="Arial" w:hAnsi="Arial" w:cs="Arial"/>
          <w:spacing w:val="-4"/>
          <w:sz w:val="24"/>
        </w:rPr>
        <w:t xml:space="preserve"> </w:t>
      </w:r>
      <w:r w:rsidRPr="002D78F8">
        <w:rPr>
          <w:rFonts w:ascii="Arial" w:hAnsi="Arial" w:cs="Arial"/>
          <w:sz w:val="24"/>
        </w:rPr>
        <w:t>after is not compromised. The Local Authority will need to ensure that the camera is positioned appropriately.</w:t>
      </w:r>
    </w:p>
    <w:p w14:paraId="65716BE1" w14:textId="77777777" w:rsidR="002B4853" w:rsidRPr="002D78F8" w:rsidRDefault="002B4853" w:rsidP="002B4853">
      <w:pPr>
        <w:pStyle w:val="ListParagraph"/>
        <w:widowControl w:val="0"/>
        <w:numPr>
          <w:ilvl w:val="0"/>
          <w:numId w:val="28"/>
        </w:numPr>
        <w:tabs>
          <w:tab w:val="left" w:pos="840"/>
          <w:tab w:val="left" w:pos="841"/>
        </w:tabs>
        <w:autoSpaceDE w:val="0"/>
        <w:autoSpaceDN w:val="0"/>
        <w:spacing w:after="0" w:line="240" w:lineRule="auto"/>
        <w:ind w:right="205"/>
        <w:contextualSpacing w:val="0"/>
        <w:rPr>
          <w:rFonts w:ascii="Arial" w:hAnsi="Arial" w:cs="Arial"/>
          <w:sz w:val="20"/>
        </w:rPr>
      </w:pPr>
      <w:r w:rsidRPr="002D78F8">
        <w:rPr>
          <w:rFonts w:ascii="Arial" w:hAnsi="Arial" w:cs="Arial"/>
          <w:sz w:val="24"/>
        </w:rPr>
        <w:t>There will need to be an Agreement about who will have access to the images produced by the camera. It also needs to be clear as to who will</w:t>
      </w:r>
      <w:r w:rsidRPr="002D78F8">
        <w:rPr>
          <w:rFonts w:ascii="Arial" w:hAnsi="Arial" w:cs="Arial"/>
          <w:spacing w:val="-4"/>
          <w:sz w:val="24"/>
        </w:rPr>
        <w:t xml:space="preserve"> </w:t>
      </w:r>
      <w:r w:rsidRPr="002D78F8">
        <w:rPr>
          <w:rFonts w:ascii="Arial" w:hAnsi="Arial" w:cs="Arial"/>
          <w:sz w:val="24"/>
        </w:rPr>
        <w:t>take</w:t>
      </w:r>
      <w:r w:rsidRPr="002D78F8">
        <w:rPr>
          <w:rFonts w:ascii="Arial" w:hAnsi="Arial" w:cs="Arial"/>
          <w:spacing w:val="-3"/>
          <w:sz w:val="24"/>
        </w:rPr>
        <w:t xml:space="preserve"> </w:t>
      </w:r>
      <w:r w:rsidRPr="002D78F8">
        <w:rPr>
          <w:rFonts w:ascii="Arial" w:hAnsi="Arial" w:cs="Arial"/>
          <w:sz w:val="24"/>
        </w:rPr>
        <w:t>responsibility</w:t>
      </w:r>
      <w:r w:rsidRPr="002D78F8">
        <w:rPr>
          <w:rFonts w:ascii="Arial" w:hAnsi="Arial" w:cs="Arial"/>
          <w:spacing w:val="-3"/>
          <w:sz w:val="24"/>
        </w:rPr>
        <w:t xml:space="preserve"> </w:t>
      </w:r>
      <w:r w:rsidRPr="002D78F8">
        <w:rPr>
          <w:rFonts w:ascii="Arial" w:hAnsi="Arial" w:cs="Arial"/>
          <w:sz w:val="24"/>
        </w:rPr>
        <w:t>for</w:t>
      </w:r>
      <w:r w:rsidRPr="002D78F8">
        <w:rPr>
          <w:rFonts w:ascii="Arial" w:hAnsi="Arial" w:cs="Arial"/>
          <w:spacing w:val="-3"/>
          <w:sz w:val="24"/>
        </w:rPr>
        <w:t xml:space="preserve"> </w:t>
      </w:r>
      <w:r w:rsidRPr="002D78F8">
        <w:rPr>
          <w:rFonts w:ascii="Arial" w:hAnsi="Arial" w:cs="Arial"/>
          <w:sz w:val="24"/>
        </w:rPr>
        <w:t>the</w:t>
      </w:r>
      <w:r w:rsidRPr="002D78F8">
        <w:rPr>
          <w:rFonts w:ascii="Arial" w:hAnsi="Arial" w:cs="Arial"/>
          <w:spacing w:val="-3"/>
          <w:sz w:val="24"/>
        </w:rPr>
        <w:t xml:space="preserve"> </w:t>
      </w:r>
      <w:r w:rsidRPr="002D78F8">
        <w:rPr>
          <w:rFonts w:ascii="Arial" w:hAnsi="Arial" w:cs="Arial"/>
          <w:sz w:val="24"/>
        </w:rPr>
        <w:t>viewing</w:t>
      </w:r>
      <w:r w:rsidRPr="002D78F8">
        <w:rPr>
          <w:rFonts w:ascii="Arial" w:hAnsi="Arial" w:cs="Arial"/>
          <w:spacing w:val="-5"/>
          <w:sz w:val="24"/>
        </w:rPr>
        <w:t xml:space="preserve"> </w:t>
      </w:r>
      <w:r w:rsidRPr="002D78F8">
        <w:rPr>
          <w:rFonts w:ascii="Arial" w:hAnsi="Arial" w:cs="Arial"/>
          <w:sz w:val="24"/>
        </w:rPr>
        <w:t>and the</w:t>
      </w:r>
      <w:r w:rsidRPr="002D78F8">
        <w:rPr>
          <w:rFonts w:ascii="Arial" w:hAnsi="Arial" w:cs="Arial"/>
          <w:spacing w:val="-5"/>
          <w:sz w:val="24"/>
        </w:rPr>
        <w:t xml:space="preserve"> </w:t>
      </w:r>
      <w:r w:rsidRPr="002D78F8">
        <w:rPr>
          <w:rFonts w:ascii="Arial" w:hAnsi="Arial" w:cs="Arial"/>
          <w:sz w:val="24"/>
        </w:rPr>
        <w:t>disposing</w:t>
      </w:r>
      <w:r w:rsidRPr="002D78F8">
        <w:rPr>
          <w:rFonts w:ascii="Arial" w:hAnsi="Arial" w:cs="Arial"/>
          <w:spacing w:val="-4"/>
          <w:sz w:val="24"/>
        </w:rPr>
        <w:t xml:space="preserve"> </w:t>
      </w:r>
      <w:r w:rsidRPr="002D78F8">
        <w:rPr>
          <w:rFonts w:ascii="Arial" w:hAnsi="Arial" w:cs="Arial"/>
          <w:sz w:val="24"/>
        </w:rPr>
        <w:t>of</w:t>
      </w:r>
      <w:r w:rsidRPr="002D78F8">
        <w:rPr>
          <w:rFonts w:ascii="Arial" w:hAnsi="Arial" w:cs="Arial"/>
          <w:spacing w:val="-5"/>
          <w:sz w:val="24"/>
        </w:rPr>
        <w:t xml:space="preserve"> </w:t>
      </w:r>
      <w:r w:rsidRPr="002D78F8">
        <w:rPr>
          <w:rFonts w:ascii="Arial" w:hAnsi="Arial" w:cs="Arial"/>
          <w:sz w:val="24"/>
        </w:rPr>
        <w:t>any</w:t>
      </w:r>
      <w:r w:rsidRPr="002D78F8">
        <w:rPr>
          <w:rFonts w:ascii="Arial" w:hAnsi="Arial" w:cs="Arial"/>
          <w:spacing w:val="-5"/>
          <w:sz w:val="24"/>
        </w:rPr>
        <w:t xml:space="preserve"> </w:t>
      </w:r>
      <w:r w:rsidRPr="002D78F8">
        <w:rPr>
          <w:rFonts w:ascii="Arial" w:hAnsi="Arial" w:cs="Arial"/>
          <w:sz w:val="24"/>
        </w:rPr>
        <w:t>pictures or footage taken by the camera.</w:t>
      </w:r>
    </w:p>
    <w:p w14:paraId="4B448854" w14:textId="77777777" w:rsidR="002B4853" w:rsidRPr="002D78F8" w:rsidRDefault="002B4853" w:rsidP="002B4853">
      <w:pPr>
        <w:pStyle w:val="ListParagraph"/>
        <w:widowControl w:val="0"/>
        <w:numPr>
          <w:ilvl w:val="0"/>
          <w:numId w:val="28"/>
        </w:numPr>
        <w:tabs>
          <w:tab w:val="left" w:pos="840"/>
          <w:tab w:val="left" w:pos="841"/>
        </w:tabs>
        <w:autoSpaceDE w:val="0"/>
        <w:autoSpaceDN w:val="0"/>
        <w:spacing w:after="0" w:line="240" w:lineRule="auto"/>
        <w:ind w:right="500"/>
        <w:contextualSpacing w:val="0"/>
        <w:rPr>
          <w:rFonts w:ascii="Arial" w:hAnsi="Arial" w:cs="Arial"/>
          <w:sz w:val="20"/>
        </w:rPr>
      </w:pPr>
      <w:r w:rsidRPr="002D78F8">
        <w:rPr>
          <w:rFonts w:ascii="Arial" w:hAnsi="Arial" w:cs="Arial"/>
          <w:sz w:val="24"/>
        </w:rPr>
        <w:t>It</w:t>
      </w:r>
      <w:r w:rsidRPr="002D78F8">
        <w:rPr>
          <w:rFonts w:ascii="Arial" w:hAnsi="Arial" w:cs="Arial"/>
          <w:spacing w:val="-3"/>
          <w:sz w:val="24"/>
        </w:rPr>
        <w:t xml:space="preserve"> </w:t>
      </w:r>
      <w:r w:rsidRPr="002D78F8">
        <w:rPr>
          <w:rFonts w:ascii="Arial" w:hAnsi="Arial" w:cs="Arial"/>
          <w:sz w:val="24"/>
        </w:rPr>
        <w:t>must</w:t>
      </w:r>
      <w:r w:rsidRPr="002D78F8">
        <w:rPr>
          <w:rFonts w:ascii="Arial" w:hAnsi="Arial" w:cs="Arial"/>
          <w:spacing w:val="-4"/>
          <w:sz w:val="24"/>
        </w:rPr>
        <w:t xml:space="preserve"> </w:t>
      </w:r>
      <w:r w:rsidRPr="002D78F8">
        <w:rPr>
          <w:rFonts w:ascii="Arial" w:hAnsi="Arial" w:cs="Arial"/>
          <w:sz w:val="24"/>
        </w:rPr>
        <w:t>be</w:t>
      </w:r>
      <w:r w:rsidRPr="002D78F8">
        <w:rPr>
          <w:rFonts w:ascii="Arial" w:hAnsi="Arial" w:cs="Arial"/>
          <w:spacing w:val="-3"/>
          <w:sz w:val="24"/>
        </w:rPr>
        <w:t xml:space="preserve"> </w:t>
      </w:r>
      <w:r w:rsidRPr="002D78F8">
        <w:rPr>
          <w:rFonts w:ascii="Arial" w:hAnsi="Arial" w:cs="Arial"/>
          <w:sz w:val="24"/>
        </w:rPr>
        <w:t>clear</w:t>
      </w:r>
      <w:r w:rsidRPr="002D78F8">
        <w:rPr>
          <w:rFonts w:ascii="Arial" w:hAnsi="Arial" w:cs="Arial"/>
          <w:spacing w:val="-3"/>
          <w:sz w:val="24"/>
        </w:rPr>
        <w:t xml:space="preserve"> </w:t>
      </w:r>
      <w:r w:rsidRPr="002D78F8">
        <w:rPr>
          <w:rFonts w:ascii="Arial" w:hAnsi="Arial" w:cs="Arial"/>
          <w:sz w:val="24"/>
        </w:rPr>
        <w:t>if</w:t>
      </w:r>
      <w:r w:rsidRPr="002D78F8">
        <w:rPr>
          <w:rFonts w:ascii="Arial" w:hAnsi="Arial" w:cs="Arial"/>
          <w:spacing w:val="-3"/>
          <w:sz w:val="24"/>
        </w:rPr>
        <w:t xml:space="preserve"> </w:t>
      </w:r>
      <w:r w:rsidRPr="002D78F8">
        <w:rPr>
          <w:rFonts w:ascii="Arial" w:hAnsi="Arial" w:cs="Arial"/>
          <w:sz w:val="24"/>
        </w:rPr>
        <w:t>the</w:t>
      </w:r>
      <w:r w:rsidRPr="002D78F8">
        <w:rPr>
          <w:rFonts w:ascii="Arial" w:hAnsi="Arial" w:cs="Arial"/>
          <w:spacing w:val="-3"/>
          <w:sz w:val="24"/>
        </w:rPr>
        <w:t xml:space="preserve"> </w:t>
      </w:r>
      <w:r w:rsidRPr="002D78F8">
        <w:rPr>
          <w:rFonts w:ascii="Arial" w:hAnsi="Arial" w:cs="Arial"/>
          <w:sz w:val="24"/>
        </w:rPr>
        <w:t>information</w:t>
      </w:r>
      <w:r w:rsidRPr="002D78F8">
        <w:rPr>
          <w:rFonts w:ascii="Arial" w:hAnsi="Arial" w:cs="Arial"/>
          <w:spacing w:val="-3"/>
          <w:sz w:val="24"/>
        </w:rPr>
        <w:t xml:space="preserve"> </w:t>
      </w:r>
      <w:r w:rsidRPr="002D78F8">
        <w:rPr>
          <w:rFonts w:ascii="Arial" w:hAnsi="Arial" w:cs="Arial"/>
          <w:sz w:val="24"/>
        </w:rPr>
        <w:t>is</w:t>
      </w:r>
      <w:r w:rsidRPr="002D78F8">
        <w:rPr>
          <w:rFonts w:ascii="Arial" w:hAnsi="Arial" w:cs="Arial"/>
          <w:spacing w:val="-3"/>
          <w:sz w:val="24"/>
        </w:rPr>
        <w:t xml:space="preserve"> </w:t>
      </w:r>
      <w:r w:rsidRPr="002D78F8">
        <w:rPr>
          <w:rFonts w:ascii="Arial" w:hAnsi="Arial" w:cs="Arial"/>
          <w:sz w:val="24"/>
        </w:rPr>
        <w:t>required</w:t>
      </w:r>
      <w:r w:rsidRPr="002D78F8">
        <w:rPr>
          <w:rFonts w:ascii="Arial" w:hAnsi="Arial" w:cs="Arial"/>
          <w:spacing w:val="-3"/>
          <w:sz w:val="24"/>
        </w:rPr>
        <w:t xml:space="preserve"> </w:t>
      </w:r>
      <w:r w:rsidRPr="002D78F8">
        <w:rPr>
          <w:rFonts w:ascii="Arial" w:hAnsi="Arial" w:cs="Arial"/>
          <w:sz w:val="24"/>
        </w:rPr>
        <w:t>to</w:t>
      </w:r>
      <w:r w:rsidRPr="002D78F8">
        <w:rPr>
          <w:rFonts w:ascii="Arial" w:hAnsi="Arial" w:cs="Arial"/>
          <w:spacing w:val="-3"/>
          <w:sz w:val="24"/>
        </w:rPr>
        <w:t xml:space="preserve"> </w:t>
      </w:r>
      <w:r w:rsidRPr="002D78F8">
        <w:rPr>
          <w:rFonts w:ascii="Arial" w:hAnsi="Arial" w:cs="Arial"/>
          <w:sz w:val="24"/>
        </w:rPr>
        <w:t>be</w:t>
      </w:r>
      <w:r w:rsidRPr="002D78F8">
        <w:rPr>
          <w:rFonts w:ascii="Arial" w:hAnsi="Arial" w:cs="Arial"/>
          <w:spacing w:val="-4"/>
          <w:sz w:val="24"/>
        </w:rPr>
        <w:t xml:space="preserve"> </w:t>
      </w:r>
      <w:r w:rsidRPr="002D78F8">
        <w:rPr>
          <w:rFonts w:ascii="Arial" w:hAnsi="Arial" w:cs="Arial"/>
          <w:sz w:val="24"/>
        </w:rPr>
        <w:t>used</w:t>
      </w:r>
      <w:r w:rsidRPr="002D78F8">
        <w:rPr>
          <w:rFonts w:ascii="Arial" w:hAnsi="Arial" w:cs="Arial"/>
          <w:spacing w:val="-3"/>
          <w:sz w:val="24"/>
        </w:rPr>
        <w:t xml:space="preserve"> </w:t>
      </w:r>
      <w:r w:rsidRPr="002D78F8">
        <w:rPr>
          <w:rFonts w:ascii="Arial" w:hAnsi="Arial" w:cs="Arial"/>
          <w:sz w:val="24"/>
        </w:rPr>
        <w:t>as</w:t>
      </w:r>
      <w:r w:rsidRPr="002D78F8">
        <w:rPr>
          <w:rFonts w:ascii="Arial" w:hAnsi="Arial" w:cs="Arial"/>
          <w:spacing w:val="-5"/>
          <w:sz w:val="24"/>
        </w:rPr>
        <w:t xml:space="preserve"> </w:t>
      </w:r>
      <w:r w:rsidRPr="002D78F8">
        <w:rPr>
          <w:rFonts w:ascii="Arial" w:hAnsi="Arial" w:cs="Arial"/>
          <w:sz w:val="24"/>
        </w:rPr>
        <w:t>evidence and why.</w:t>
      </w:r>
    </w:p>
    <w:p w14:paraId="1F2EE672" w14:textId="77777777" w:rsidR="002B4853" w:rsidRPr="002D78F8" w:rsidRDefault="002B4853" w:rsidP="002B4853">
      <w:pPr>
        <w:pStyle w:val="ListParagraph"/>
        <w:widowControl w:val="0"/>
        <w:numPr>
          <w:ilvl w:val="0"/>
          <w:numId w:val="28"/>
        </w:numPr>
        <w:tabs>
          <w:tab w:val="left" w:pos="841"/>
        </w:tabs>
        <w:autoSpaceDE w:val="0"/>
        <w:autoSpaceDN w:val="0"/>
        <w:spacing w:before="1" w:after="0" w:line="240" w:lineRule="auto"/>
        <w:ind w:right="130"/>
        <w:contextualSpacing w:val="0"/>
        <w:jc w:val="both"/>
        <w:rPr>
          <w:rFonts w:ascii="Arial" w:hAnsi="Arial" w:cs="Arial"/>
          <w:sz w:val="20"/>
        </w:rPr>
      </w:pPr>
      <w:r w:rsidRPr="002D78F8">
        <w:rPr>
          <w:rFonts w:ascii="Arial" w:hAnsi="Arial" w:cs="Arial"/>
          <w:sz w:val="24"/>
        </w:rPr>
        <w:t>Internet</w:t>
      </w:r>
      <w:r w:rsidRPr="002D78F8">
        <w:rPr>
          <w:rFonts w:ascii="Arial" w:hAnsi="Arial" w:cs="Arial"/>
          <w:spacing w:val="-1"/>
          <w:sz w:val="24"/>
        </w:rPr>
        <w:t xml:space="preserve"> </w:t>
      </w:r>
      <w:r w:rsidRPr="002D78F8">
        <w:rPr>
          <w:rFonts w:ascii="Arial" w:hAnsi="Arial" w:cs="Arial"/>
          <w:sz w:val="24"/>
        </w:rPr>
        <w:t>security</w:t>
      </w:r>
      <w:r w:rsidRPr="002D78F8">
        <w:rPr>
          <w:rFonts w:ascii="Arial" w:hAnsi="Arial" w:cs="Arial"/>
          <w:spacing w:val="-1"/>
          <w:sz w:val="24"/>
        </w:rPr>
        <w:t xml:space="preserve"> </w:t>
      </w:r>
      <w:r w:rsidRPr="002D78F8">
        <w:rPr>
          <w:rFonts w:ascii="Arial" w:hAnsi="Arial" w:cs="Arial"/>
          <w:sz w:val="24"/>
        </w:rPr>
        <w:t>is</w:t>
      </w:r>
      <w:r w:rsidRPr="002D78F8">
        <w:rPr>
          <w:rFonts w:ascii="Arial" w:hAnsi="Arial" w:cs="Arial"/>
          <w:spacing w:val="-2"/>
          <w:sz w:val="24"/>
        </w:rPr>
        <w:t xml:space="preserve"> </w:t>
      </w:r>
      <w:r w:rsidRPr="002D78F8">
        <w:rPr>
          <w:rFonts w:ascii="Arial" w:hAnsi="Arial" w:cs="Arial"/>
          <w:sz w:val="24"/>
        </w:rPr>
        <w:t>vital</w:t>
      </w:r>
      <w:r w:rsidRPr="002D78F8">
        <w:rPr>
          <w:rFonts w:ascii="Arial" w:hAnsi="Arial" w:cs="Arial"/>
          <w:spacing w:val="-4"/>
          <w:sz w:val="24"/>
        </w:rPr>
        <w:t xml:space="preserve"> </w:t>
      </w:r>
      <w:r w:rsidRPr="002D78F8">
        <w:rPr>
          <w:rFonts w:ascii="Arial" w:hAnsi="Arial" w:cs="Arial"/>
          <w:sz w:val="24"/>
        </w:rPr>
        <w:t>and</w:t>
      </w:r>
      <w:r w:rsidRPr="002D78F8">
        <w:rPr>
          <w:rFonts w:ascii="Arial" w:hAnsi="Arial" w:cs="Arial"/>
          <w:spacing w:val="-3"/>
          <w:sz w:val="24"/>
        </w:rPr>
        <w:t xml:space="preserve"> </w:t>
      </w:r>
      <w:r w:rsidRPr="002D78F8">
        <w:rPr>
          <w:rFonts w:ascii="Arial" w:hAnsi="Arial" w:cs="Arial"/>
          <w:sz w:val="24"/>
        </w:rPr>
        <w:t>therefore</w:t>
      </w:r>
      <w:r w:rsidRPr="002D78F8">
        <w:rPr>
          <w:rFonts w:ascii="Arial" w:hAnsi="Arial" w:cs="Arial"/>
          <w:spacing w:val="-4"/>
          <w:sz w:val="24"/>
        </w:rPr>
        <w:t xml:space="preserve"> </w:t>
      </w:r>
      <w:r w:rsidRPr="002D78F8">
        <w:rPr>
          <w:rFonts w:ascii="Arial" w:hAnsi="Arial" w:cs="Arial"/>
          <w:sz w:val="24"/>
        </w:rPr>
        <w:t>any</w:t>
      </w:r>
      <w:r w:rsidRPr="002D78F8">
        <w:rPr>
          <w:rFonts w:ascii="Arial" w:hAnsi="Arial" w:cs="Arial"/>
          <w:spacing w:val="-1"/>
          <w:sz w:val="24"/>
        </w:rPr>
        <w:t xml:space="preserve"> </w:t>
      </w:r>
      <w:r w:rsidRPr="002D78F8">
        <w:rPr>
          <w:rFonts w:ascii="Arial" w:hAnsi="Arial" w:cs="Arial"/>
          <w:sz w:val="24"/>
        </w:rPr>
        <w:t>system which</w:t>
      </w:r>
      <w:r w:rsidRPr="002D78F8">
        <w:rPr>
          <w:rFonts w:ascii="Arial" w:hAnsi="Arial" w:cs="Arial"/>
          <w:spacing w:val="-1"/>
          <w:sz w:val="24"/>
        </w:rPr>
        <w:t xml:space="preserve"> </w:t>
      </w:r>
      <w:r w:rsidRPr="002D78F8">
        <w:rPr>
          <w:rFonts w:ascii="Arial" w:hAnsi="Arial" w:cs="Arial"/>
          <w:sz w:val="24"/>
        </w:rPr>
        <w:t>has</w:t>
      </w:r>
      <w:r w:rsidRPr="002D78F8">
        <w:rPr>
          <w:rFonts w:ascii="Arial" w:hAnsi="Arial" w:cs="Arial"/>
          <w:spacing w:val="-1"/>
          <w:sz w:val="24"/>
        </w:rPr>
        <w:t xml:space="preserve"> </w:t>
      </w:r>
      <w:r w:rsidRPr="002D78F8">
        <w:rPr>
          <w:rFonts w:ascii="Arial" w:hAnsi="Arial" w:cs="Arial"/>
          <w:sz w:val="24"/>
        </w:rPr>
        <w:t>an</w:t>
      </w:r>
      <w:r w:rsidRPr="002D78F8">
        <w:rPr>
          <w:rFonts w:ascii="Arial" w:hAnsi="Arial" w:cs="Arial"/>
          <w:spacing w:val="-1"/>
          <w:sz w:val="24"/>
        </w:rPr>
        <w:t xml:space="preserve"> </w:t>
      </w:r>
      <w:r w:rsidRPr="002D78F8">
        <w:rPr>
          <w:rFonts w:ascii="Arial" w:hAnsi="Arial" w:cs="Arial"/>
          <w:sz w:val="24"/>
        </w:rPr>
        <w:t>internet connection</w:t>
      </w:r>
      <w:r w:rsidRPr="002D78F8">
        <w:rPr>
          <w:rFonts w:ascii="Arial" w:hAnsi="Arial" w:cs="Arial"/>
          <w:spacing w:val="-5"/>
          <w:sz w:val="24"/>
        </w:rPr>
        <w:t xml:space="preserve"> </w:t>
      </w:r>
      <w:r w:rsidRPr="002D78F8">
        <w:rPr>
          <w:rFonts w:ascii="Arial" w:hAnsi="Arial" w:cs="Arial"/>
          <w:sz w:val="24"/>
        </w:rPr>
        <w:t>must</w:t>
      </w:r>
      <w:r w:rsidRPr="002D78F8">
        <w:rPr>
          <w:rFonts w:ascii="Arial" w:hAnsi="Arial" w:cs="Arial"/>
          <w:spacing w:val="-3"/>
          <w:sz w:val="24"/>
        </w:rPr>
        <w:t xml:space="preserve"> </w:t>
      </w:r>
      <w:r w:rsidRPr="002D78F8">
        <w:rPr>
          <w:rFonts w:ascii="Arial" w:hAnsi="Arial" w:cs="Arial"/>
          <w:sz w:val="24"/>
        </w:rPr>
        <w:t>have</w:t>
      </w:r>
      <w:r w:rsidRPr="002D78F8">
        <w:rPr>
          <w:rFonts w:ascii="Arial" w:hAnsi="Arial" w:cs="Arial"/>
          <w:spacing w:val="-5"/>
          <w:sz w:val="24"/>
        </w:rPr>
        <w:t xml:space="preserve"> </w:t>
      </w:r>
      <w:r w:rsidRPr="002D78F8">
        <w:rPr>
          <w:rFonts w:ascii="Arial" w:hAnsi="Arial" w:cs="Arial"/>
          <w:sz w:val="24"/>
        </w:rPr>
        <w:t>the</w:t>
      </w:r>
      <w:r w:rsidRPr="002D78F8">
        <w:rPr>
          <w:rFonts w:ascii="Arial" w:hAnsi="Arial" w:cs="Arial"/>
          <w:spacing w:val="-5"/>
          <w:sz w:val="24"/>
        </w:rPr>
        <w:t xml:space="preserve"> </w:t>
      </w:r>
      <w:r w:rsidRPr="002D78F8">
        <w:rPr>
          <w:rFonts w:ascii="Arial" w:hAnsi="Arial" w:cs="Arial"/>
          <w:sz w:val="24"/>
        </w:rPr>
        <w:t>necessary</w:t>
      </w:r>
      <w:r w:rsidRPr="002D78F8">
        <w:rPr>
          <w:rFonts w:ascii="Arial" w:hAnsi="Arial" w:cs="Arial"/>
          <w:spacing w:val="-3"/>
          <w:sz w:val="24"/>
        </w:rPr>
        <w:t xml:space="preserve"> </w:t>
      </w:r>
      <w:r w:rsidRPr="002D78F8">
        <w:rPr>
          <w:rFonts w:ascii="Arial" w:hAnsi="Arial" w:cs="Arial"/>
          <w:sz w:val="24"/>
        </w:rPr>
        <w:t>up</w:t>
      </w:r>
      <w:r w:rsidRPr="002D78F8">
        <w:rPr>
          <w:rFonts w:ascii="Arial" w:hAnsi="Arial" w:cs="Arial"/>
          <w:spacing w:val="-5"/>
          <w:sz w:val="24"/>
        </w:rPr>
        <w:t xml:space="preserve"> </w:t>
      </w:r>
      <w:r w:rsidRPr="002D78F8">
        <w:rPr>
          <w:rFonts w:ascii="Arial" w:hAnsi="Arial" w:cs="Arial"/>
          <w:sz w:val="24"/>
        </w:rPr>
        <w:t>to</w:t>
      </w:r>
      <w:r w:rsidRPr="002D78F8">
        <w:rPr>
          <w:rFonts w:ascii="Arial" w:hAnsi="Arial" w:cs="Arial"/>
          <w:spacing w:val="-5"/>
          <w:sz w:val="24"/>
        </w:rPr>
        <w:t xml:space="preserve"> </w:t>
      </w:r>
      <w:r w:rsidRPr="002D78F8">
        <w:rPr>
          <w:rFonts w:ascii="Arial" w:hAnsi="Arial" w:cs="Arial"/>
          <w:sz w:val="24"/>
        </w:rPr>
        <w:t>date</w:t>
      </w:r>
      <w:r w:rsidRPr="002D78F8">
        <w:rPr>
          <w:rFonts w:ascii="Arial" w:hAnsi="Arial" w:cs="Arial"/>
          <w:spacing w:val="-2"/>
          <w:sz w:val="24"/>
        </w:rPr>
        <w:t xml:space="preserve"> </w:t>
      </w:r>
      <w:r w:rsidRPr="002D78F8">
        <w:rPr>
          <w:rFonts w:ascii="Arial" w:hAnsi="Arial" w:cs="Arial"/>
          <w:sz w:val="24"/>
        </w:rPr>
        <w:t>software</w:t>
      </w:r>
      <w:r w:rsidRPr="002D78F8">
        <w:rPr>
          <w:rFonts w:ascii="Arial" w:hAnsi="Arial" w:cs="Arial"/>
          <w:spacing w:val="-3"/>
          <w:sz w:val="24"/>
        </w:rPr>
        <w:t xml:space="preserve"> </w:t>
      </w:r>
      <w:r w:rsidRPr="002D78F8">
        <w:rPr>
          <w:rFonts w:ascii="Arial" w:hAnsi="Arial" w:cs="Arial"/>
          <w:sz w:val="24"/>
        </w:rPr>
        <w:t>to</w:t>
      </w:r>
      <w:r w:rsidRPr="002D78F8">
        <w:rPr>
          <w:rFonts w:ascii="Arial" w:hAnsi="Arial" w:cs="Arial"/>
          <w:spacing w:val="-3"/>
          <w:sz w:val="24"/>
        </w:rPr>
        <w:t xml:space="preserve"> </w:t>
      </w:r>
      <w:r w:rsidRPr="002D78F8">
        <w:rPr>
          <w:rFonts w:ascii="Arial" w:hAnsi="Arial" w:cs="Arial"/>
          <w:sz w:val="24"/>
        </w:rPr>
        <w:t>prevent</w:t>
      </w:r>
      <w:r w:rsidRPr="002D78F8">
        <w:rPr>
          <w:rFonts w:ascii="Arial" w:hAnsi="Arial" w:cs="Arial"/>
          <w:spacing w:val="-5"/>
          <w:sz w:val="24"/>
        </w:rPr>
        <w:t xml:space="preserve"> </w:t>
      </w:r>
      <w:r w:rsidRPr="002D78F8">
        <w:rPr>
          <w:rFonts w:ascii="Arial" w:hAnsi="Arial" w:cs="Arial"/>
          <w:sz w:val="24"/>
        </w:rPr>
        <w:t>this being breached.</w:t>
      </w:r>
    </w:p>
    <w:p w14:paraId="654B546A" w14:textId="77777777" w:rsidR="002B4853" w:rsidRDefault="002B4853">
      <w:pPr>
        <w:pStyle w:val="BodyText"/>
        <w:spacing w:before="5"/>
      </w:pPr>
    </w:p>
    <w:p w14:paraId="15F25EC5" w14:textId="77777777" w:rsidR="002B4853" w:rsidRDefault="002B4853">
      <w:pPr>
        <w:pStyle w:val="BodyText"/>
        <w:ind w:left="120"/>
      </w:pPr>
      <w:r>
        <w:t>Where</w:t>
      </w:r>
      <w:r>
        <w:rPr>
          <w:spacing w:val="-4"/>
        </w:rPr>
        <w:t xml:space="preserve"> </w:t>
      </w:r>
      <w:r>
        <w:t>it</w:t>
      </w:r>
      <w:r>
        <w:rPr>
          <w:spacing w:val="-4"/>
        </w:rPr>
        <w:t xml:space="preserve"> </w:t>
      </w:r>
      <w:r>
        <w:t>is</w:t>
      </w:r>
      <w:r>
        <w:rPr>
          <w:spacing w:val="-3"/>
        </w:rPr>
        <w:t xml:space="preserve"> </w:t>
      </w:r>
      <w:r>
        <w:t>agreed</w:t>
      </w:r>
      <w:r>
        <w:rPr>
          <w:spacing w:val="-4"/>
        </w:rPr>
        <w:t xml:space="preserve"> </w:t>
      </w:r>
      <w:r>
        <w:t>by</w:t>
      </w:r>
      <w:r>
        <w:rPr>
          <w:spacing w:val="-3"/>
        </w:rPr>
        <w:t xml:space="preserve"> </w:t>
      </w:r>
      <w:r>
        <w:t>the</w:t>
      </w:r>
      <w:r>
        <w:rPr>
          <w:spacing w:val="-1"/>
        </w:rPr>
        <w:t xml:space="preserve"> </w:t>
      </w:r>
      <w:r>
        <w:t>Head</w:t>
      </w:r>
      <w:r>
        <w:rPr>
          <w:spacing w:val="-3"/>
        </w:rPr>
        <w:t xml:space="preserve"> </w:t>
      </w:r>
      <w:r>
        <w:t>of</w:t>
      </w:r>
      <w:r>
        <w:rPr>
          <w:spacing w:val="-3"/>
        </w:rPr>
        <w:t xml:space="preserve"> </w:t>
      </w:r>
      <w:r>
        <w:t>Fostering that</w:t>
      </w:r>
      <w:r>
        <w:rPr>
          <w:spacing w:val="-4"/>
        </w:rPr>
        <w:t xml:space="preserve"> </w:t>
      </w:r>
      <w:r>
        <w:t>a</w:t>
      </w:r>
      <w:r>
        <w:rPr>
          <w:spacing w:val="-3"/>
        </w:rPr>
        <w:t xml:space="preserve"> </w:t>
      </w:r>
      <w:r>
        <w:t>CCTV</w:t>
      </w:r>
      <w:r>
        <w:rPr>
          <w:spacing w:val="-3"/>
        </w:rPr>
        <w:t xml:space="preserve"> </w:t>
      </w:r>
      <w:r>
        <w:t>system can</w:t>
      </w:r>
      <w:r>
        <w:rPr>
          <w:spacing w:val="-2"/>
        </w:rPr>
        <w:t xml:space="preserve"> </w:t>
      </w:r>
      <w:r>
        <w:t>be</w:t>
      </w:r>
      <w:r>
        <w:rPr>
          <w:spacing w:val="-4"/>
        </w:rPr>
        <w:t xml:space="preserve"> </w:t>
      </w:r>
      <w:r>
        <w:t>used inside the foster home the following principles should be always adhered to:</w:t>
      </w:r>
    </w:p>
    <w:p w14:paraId="0E2A7380" w14:textId="77777777" w:rsidR="002B4853" w:rsidRDefault="002B4853">
      <w:pPr>
        <w:pStyle w:val="BodyText"/>
        <w:spacing w:before="2"/>
      </w:pPr>
    </w:p>
    <w:p w14:paraId="0D9DB75E" w14:textId="77777777" w:rsidR="002B4853" w:rsidRPr="002D78F8" w:rsidRDefault="002B4853" w:rsidP="002B4853">
      <w:pPr>
        <w:pStyle w:val="ListParagraph"/>
        <w:widowControl w:val="0"/>
        <w:numPr>
          <w:ilvl w:val="0"/>
          <w:numId w:val="28"/>
        </w:numPr>
        <w:tabs>
          <w:tab w:val="left" w:pos="840"/>
          <w:tab w:val="left" w:pos="841"/>
        </w:tabs>
        <w:autoSpaceDE w:val="0"/>
        <w:autoSpaceDN w:val="0"/>
        <w:spacing w:after="0" w:line="240" w:lineRule="auto"/>
        <w:ind w:right="683"/>
        <w:contextualSpacing w:val="0"/>
        <w:rPr>
          <w:rFonts w:ascii="Arial" w:hAnsi="Arial" w:cs="Arial"/>
          <w:sz w:val="20"/>
        </w:rPr>
      </w:pPr>
      <w:r w:rsidRPr="002D78F8">
        <w:rPr>
          <w:rFonts w:ascii="Arial" w:hAnsi="Arial" w:cs="Arial"/>
          <w:sz w:val="24"/>
        </w:rPr>
        <w:t>All</w:t>
      </w:r>
      <w:r w:rsidRPr="002D78F8">
        <w:rPr>
          <w:rFonts w:ascii="Arial" w:hAnsi="Arial" w:cs="Arial"/>
          <w:spacing w:val="-4"/>
          <w:sz w:val="24"/>
        </w:rPr>
        <w:t xml:space="preserve"> </w:t>
      </w:r>
      <w:r w:rsidRPr="002D78F8">
        <w:rPr>
          <w:rFonts w:ascii="Arial" w:hAnsi="Arial" w:cs="Arial"/>
          <w:sz w:val="24"/>
        </w:rPr>
        <w:t>members</w:t>
      </w:r>
      <w:r w:rsidRPr="002D78F8">
        <w:rPr>
          <w:rFonts w:ascii="Arial" w:hAnsi="Arial" w:cs="Arial"/>
          <w:spacing w:val="-3"/>
          <w:sz w:val="24"/>
        </w:rPr>
        <w:t xml:space="preserve"> </w:t>
      </w:r>
      <w:r w:rsidRPr="002D78F8">
        <w:rPr>
          <w:rFonts w:ascii="Arial" w:hAnsi="Arial" w:cs="Arial"/>
          <w:sz w:val="24"/>
        </w:rPr>
        <w:t>of</w:t>
      </w:r>
      <w:r w:rsidRPr="002D78F8">
        <w:rPr>
          <w:rFonts w:ascii="Arial" w:hAnsi="Arial" w:cs="Arial"/>
          <w:spacing w:val="-5"/>
          <w:sz w:val="24"/>
        </w:rPr>
        <w:t xml:space="preserve"> </w:t>
      </w:r>
      <w:r w:rsidRPr="002D78F8">
        <w:rPr>
          <w:rFonts w:ascii="Arial" w:hAnsi="Arial" w:cs="Arial"/>
          <w:sz w:val="24"/>
        </w:rPr>
        <w:t>the</w:t>
      </w:r>
      <w:r w:rsidRPr="002D78F8">
        <w:rPr>
          <w:rFonts w:ascii="Arial" w:hAnsi="Arial" w:cs="Arial"/>
          <w:spacing w:val="-5"/>
          <w:sz w:val="24"/>
        </w:rPr>
        <w:t xml:space="preserve"> </w:t>
      </w:r>
      <w:r w:rsidRPr="002D78F8">
        <w:rPr>
          <w:rFonts w:ascii="Arial" w:hAnsi="Arial" w:cs="Arial"/>
          <w:sz w:val="24"/>
        </w:rPr>
        <w:t>household and</w:t>
      </w:r>
      <w:r w:rsidRPr="002D78F8">
        <w:rPr>
          <w:rFonts w:ascii="Arial" w:hAnsi="Arial" w:cs="Arial"/>
          <w:spacing w:val="-5"/>
          <w:sz w:val="24"/>
        </w:rPr>
        <w:t xml:space="preserve"> </w:t>
      </w:r>
      <w:r w:rsidRPr="002D78F8">
        <w:rPr>
          <w:rFonts w:ascii="Arial" w:hAnsi="Arial" w:cs="Arial"/>
          <w:sz w:val="24"/>
        </w:rPr>
        <w:t>any</w:t>
      </w:r>
      <w:r w:rsidRPr="002D78F8">
        <w:rPr>
          <w:rFonts w:ascii="Arial" w:hAnsi="Arial" w:cs="Arial"/>
          <w:spacing w:val="-3"/>
          <w:sz w:val="24"/>
        </w:rPr>
        <w:t xml:space="preserve"> </w:t>
      </w:r>
      <w:r w:rsidRPr="002D78F8">
        <w:rPr>
          <w:rFonts w:ascii="Arial" w:hAnsi="Arial" w:cs="Arial"/>
          <w:sz w:val="24"/>
        </w:rPr>
        <w:t>visitors</w:t>
      </w:r>
      <w:r w:rsidRPr="002D78F8">
        <w:rPr>
          <w:rFonts w:ascii="Arial" w:hAnsi="Arial" w:cs="Arial"/>
          <w:spacing w:val="-3"/>
          <w:sz w:val="24"/>
        </w:rPr>
        <w:t xml:space="preserve"> </w:t>
      </w:r>
      <w:r w:rsidRPr="002D78F8">
        <w:rPr>
          <w:rFonts w:ascii="Arial" w:hAnsi="Arial" w:cs="Arial"/>
          <w:sz w:val="24"/>
        </w:rPr>
        <w:t>must</w:t>
      </w:r>
      <w:r w:rsidRPr="002D78F8">
        <w:rPr>
          <w:rFonts w:ascii="Arial" w:hAnsi="Arial" w:cs="Arial"/>
          <w:spacing w:val="-5"/>
          <w:sz w:val="24"/>
        </w:rPr>
        <w:t xml:space="preserve"> </w:t>
      </w:r>
      <w:r w:rsidRPr="002D78F8">
        <w:rPr>
          <w:rFonts w:ascii="Arial" w:hAnsi="Arial" w:cs="Arial"/>
          <w:sz w:val="24"/>
        </w:rPr>
        <w:t>be</w:t>
      </w:r>
      <w:r w:rsidRPr="002D78F8">
        <w:rPr>
          <w:rFonts w:ascii="Arial" w:hAnsi="Arial" w:cs="Arial"/>
          <w:spacing w:val="-3"/>
          <w:sz w:val="24"/>
        </w:rPr>
        <w:t xml:space="preserve"> </w:t>
      </w:r>
      <w:r w:rsidRPr="002D78F8">
        <w:rPr>
          <w:rFonts w:ascii="Arial" w:hAnsi="Arial" w:cs="Arial"/>
          <w:sz w:val="24"/>
        </w:rPr>
        <w:t>aware</w:t>
      </w:r>
      <w:r w:rsidRPr="002D78F8">
        <w:rPr>
          <w:rFonts w:ascii="Arial" w:hAnsi="Arial" w:cs="Arial"/>
          <w:spacing w:val="-5"/>
          <w:sz w:val="24"/>
        </w:rPr>
        <w:t xml:space="preserve"> </w:t>
      </w:r>
      <w:r w:rsidRPr="002D78F8">
        <w:rPr>
          <w:rFonts w:ascii="Arial" w:hAnsi="Arial" w:cs="Arial"/>
          <w:sz w:val="24"/>
        </w:rPr>
        <w:t>that cameras are in place and why.</w:t>
      </w:r>
    </w:p>
    <w:p w14:paraId="769037A9" w14:textId="77777777" w:rsidR="002B4853" w:rsidRPr="002D78F8" w:rsidRDefault="002B4853" w:rsidP="002B4853">
      <w:pPr>
        <w:pStyle w:val="ListParagraph"/>
        <w:widowControl w:val="0"/>
        <w:numPr>
          <w:ilvl w:val="0"/>
          <w:numId w:val="28"/>
        </w:numPr>
        <w:tabs>
          <w:tab w:val="left" w:pos="840"/>
          <w:tab w:val="left" w:pos="841"/>
        </w:tabs>
        <w:autoSpaceDE w:val="0"/>
        <w:autoSpaceDN w:val="0"/>
        <w:spacing w:after="0" w:line="240" w:lineRule="auto"/>
        <w:ind w:right="631"/>
        <w:contextualSpacing w:val="0"/>
        <w:rPr>
          <w:rFonts w:ascii="Arial" w:hAnsi="Arial" w:cs="Arial"/>
          <w:sz w:val="20"/>
        </w:rPr>
      </w:pPr>
      <w:r w:rsidRPr="002D78F8">
        <w:rPr>
          <w:rFonts w:ascii="Arial" w:hAnsi="Arial" w:cs="Arial"/>
          <w:sz w:val="24"/>
        </w:rPr>
        <w:t>The</w:t>
      </w:r>
      <w:r w:rsidRPr="002D78F8">
        <w:rPr>
          <w:rFonts w:ascii="Arial" w:hAnsi="Arial" w:cs="Arial"/>
          <w:spacing w:val="-2"/>
          <w:sz w:val="24"/>
        </w:rPr>
        <w:t xml:space="preserve"> </w:t>
      </w:r>
      <w:r w:rsidRPr="002D78F8">
        <w:rPr>
          <w:rFonts w:ascii="Arial" w:hAnsi="Arial" w:cs="Arial"/>
          <w:sz w:val="24"/>
        </w:rPr>
        <w:t>cameras</w:t>
      </w:r>
      <w:r w:rsidRPr="002D78F8">
        <w:rPr>
          <w:rFonts w:ascii="Arial" w:hAnsi="Arial" w:cs="Arial"/>
          <w:spacing w:val="-3"/>
          <w:sz w:val="24"/>
        </w:rPr>
        <w:t xml:space="preserve"> </w:t>
      </w:r>
      <w:r w:rsidRPr="002D78F8">
        <w:rPr>
          <w:rFonts w:ascii="Arial" w:hAnsi="Arial" w:cs="Arial"/>
          <w:sz w:val="24"/>
        </w:rPr>
        <w:t>can</w:t>
      </w:r>
      <w:r w:rsidRPr="002D78F8">
        <w:rPr>
          <w:rFonts w:ascii="Arial" w:hAnsi="Arial" w:cs="Arial"/>
          <w:spacing w:val="-3"/>
          <w:sz w:val="24"/>
        </w:rPr>
        <w:t xml:space="preserve"> </w:t>
      </w:r>
      <w:r w:rsidRPr="002D78F8">
        <w:rPr>
          <w:rFonts w:ascii="Arial" w:hAnsi="Arial" w:cs="Arial"/>
          <w:sz w:val="24"/>
        </w:rPr>
        <w:t>only</w:t>
      </w:r>
      <w:r w:rsidRPr="002D78F8">
        <w:rPr>
          <w:rFonts w:ascii="Arial" w:hAnsi="Arial" w:cs="Arial"/>
          <w:spacing w:val="-4"/>
          <w:sz w:val="24"/>
        </w:rPr>
        <w:t xml:space="preserve"> </w:t>
      </w:r>
      <w:r w:rsidRPr="002D78F8">
        <w:rPr>
          <w:rFonts w:ascii="Arial" w:hAnsi="Arial" w:cs="Arial"/>
          <w:sz w:val="24"/>
        </w:rPr>
        <w:t>be</w:t>
      </w:r>
      <w:r w:rsidRPr="002D78F8">
        <w:rPr>
          <w:rFonts w:ascii="Arial" w:hAnsi="Arial" w:cs="Arial"/>
          <w:spacing w:val="-1"/>
          <w:sz w:val="24"/>
        </w:rPr>
        <w:t xml:space="preserve"> </w:t>
      </w:r>
      <w:r w:rsidRPr="002D78F8">
        <w:rPr>
          <w:rFonts w:ascii="Arial" w:hAnsi="Arial" w:cs="Arial"/>
          <w:sz w:val="24"/>
        </w:rPr>
        <w:t>positioned</w:t>
      </w:r>
      <w:r w:rsidRPr="002D78F8">
        <w:rPr>
          <w:rFonts w:ascii="Arial" w:hAnsi="Arial" w:cs="Arial"/>
          <w:spacing w:val="-2"/>
          <w:sz w:val="24"/>
        </w:rPr>
        <w:t xml:space="preserve"> </w:t>
      </w:r>
      <w:r w:rsidRPr="002D78F8">
        <w:rPr>
          <w:rFonts w:ascii="Arial" w:hAnsi="Arial" w:cs="Arial"/>
          <w:sz w:val="24"/>
        </w:rPr>
        <w:t>in</w:t>
      </w:r>
      <w:r w:rsidRPr="002D78F8">
        <w:rPr>
          <w:rFonts w:ascii="Arial" w:hAnsi="Arial" w:cs="Arial"/>
          <w:spacing w:val="-4"/>
          <w:sz w:val="24"/>
        </w:rPr>
        <w:t xml:space="preserve"> </w:t>
      </w:r>
      <w:r w:rsidRPr="002D78F8">
        <w:rPr>
          <w:rFonts w:ascii="Arial" w:hAnsi="Arial" w:cs="Arial"/>
          <w:sz w:val="24"/>
        </w:rPr>
        <w:t>communal</w:t>
      </w:r>
      <w:r w:rsidRPr="002D78F8">
        <w:rPr>
          <w:rFonts w:ascii="Arial" w:hAnsi="Arial" w:cs="Arial"/>
          <w:spacing w:val="-5"/>
          <w:sz w:val="24"/>
        </w:rPr>
        <w:t xml:space="preserve"> </w:t>
      </w:r>
      <w:r w:rsidRPr="002D78F8">
        <w:rPr>
          <w:rFonts w:ascii="Arial" w:hAnsi="Arial" w:cs="Arial"/>
          <w:sz w:val="24"/>
        </w:rPr>
        <w:t>areas</w:t>
      </w:r>
      <w:r w:rsidRPr="002D78F8">
        <w:rPr>
          <w:rFonts w:ascii="Arial" w:hAnsi="Arial" w:cs="Arial"/>
          <w:spacing w:val="-4"/>
          <w:sz w:val="24"/>
        </w:rPr>
        <w:t xml:space="preserve"> </w:t>
      </w:r>
      <w:r w:rsidRPr="002D78F8">
        <w:rPr>
          <w:rFonts w:ascii="Arial" w:hAnsi="Arial" w:cs="Arial"/>
          <w:sz w:val="24"/>
        </w:rPr>
        <w:t>and</w:t>
      </w:r>
      <w:r w:rsidRPr="002D78F8">
        <w:rPr>
          <w:rFonts w:ascii="Arial" w:hAnsi="Arial" w:cs="Arial"/>
          <w:spacing w:val="-4"/>
          <w:sz w:val="24"/>
        </w:rPr>
        <w:t xml:space="preserve"> </w:t>
      </w:r>
      <w:r w:rsidRPr="002D78F8">
        <w:rPr>
          <w:rFonts w:ascii="Arial" w:hAnsi="Arial" w:cs="Arial"/>
          <w:sz w:val="24"/>
        </w:rPr>
        <w:t>not</w:t>
      </w:r>
      <w:r w:rsidRPr="002D78F8">
        <w:rPr>
          <w:rFonts w:ascii="Arial" w:hAnsi="Arial" w:cs="Arial"/>
          <w:spacing w:val="-2"/>
          <w:sz w:val="24"/>
        </w:rPr>
        <w:t xml:space="preserve"> </w:t>
      </w:r>
      <w:r w:rsidRPr="002D78F8">
        <w:rPr>
          <w:rFonts w:ascii="Arial" w:hAnsi="Arial" w:cs="Arial"/>
          <w:sz w:val="24"/>
        </w:rPr>
        <w:t>in bedrooms, bathrooms, or toilets.</w:t>
      </w:r>
    </w:p>
    <w:p w14:paraId="15B4362C" w14:textId="77777777" w:rsidR="002B4853" w:rsidRPr="002D78F8" w:rsidRDefault="002B4853" w:rsidP="002B4853">
      <w:pPr>
        <w:pStyle w:val="ListParagraph"/>
        <w:widowControl w:val="0"/>
        <w:numPr>
          <w:ilvl w:val="0"/>
          <w:numId w:val="28"/>
        </w:numPr>
        <w:tabs>
          <w:tab w:val="left" w:pos="840"/>
          <w:tab w:val="left" w:pos="841"/>
        </w:tabs>
        <w:autoSpaceDE w:val="0"/>
        <w:autoSpaceDN w:val="0"/>
        <w:spacing w:before="1" w:after="0" w:line="240" w:lineRule="auto"/>
        <w:ind w:right="246"/>
        <w:contextualSpacing w:val="0"/>
        <w:rPr>
          <w:rFonts w:ascii="Arial" w:hAnsi="Arial" w:cs="Arial"/>
          <w:sz w:val="20"/>
        </w:rPr>
      </w:pPr>
      <w:r w:rsidRPr="002D78F8">
        <w:rPr>
          <w:rFonts w:ascii="Arial" w:hAnsi="Arial" w:cs="Arial"/>
          <w:sz w:val="24"/>
        </w:rPr>
        <w:t>The</w:t>
      </w:r>
      <w:r w:rsidRPr="002D78F8">
        <w:rPr>
          <w:rFonts w:ascii="Arial" w:hAnsi="Arial" w:cs="Arial"/>
          <w:spacing w:val="-2"/>
          <w:sz w:val="24"/>
        </w:rPr>
        <w:t xml:space="preserve"> </w:t>
      </w:r>
      <w:r w:rsidRPr="002D78F8">
        <w:rPr>
          <w:rFonts w:ascii="Arial" w:hAnsi="Arial" w:cs="Arial"/>
          <w:sz w:val="24"/>
        </w:rPr>
        <w:t>Safer</w:t>
      </w:r>
      <w:r w:rsidRPr="002D78F8">
        <w:rPr>
          <w:rFonts w:ascii="Arial" w:hAnsi="Arial" w:cs="Arial"/>
          <w:spacing w:val="-4"/>
          <w:sz w:val="24"/>
        </w:rPr>
        <w:t xml:space="preserve"> </w:t>
      </w:r>
      <w:r w:rsidRPr="002D78F8">
        <w:rPr>
          <w:rFonts w:ascii="Arial" w:hAnsi="Arial" w:cs="Arial"/>
          <w:sz w:val="24"/>
        </w:rPr>
        <w:t>Care</w:t>
      </w:r>
      <w:r w:rsidRPr="002D78F8">
        <w:rPr>
          <w:rFonts w:ascii="Arial" w:hAnsi="Arial" w:cs="Arial"/>
          <w:spacing w:val="-5"/>
          <w:sz w:val="24"/>
        </w:rPr>
        <w:t xml:space="preserve"> </w:t>
      </w:r>
      <w:r w:rsidRPr="002D78F8">
        <w:rPr>
          <w:rFonts w:ascii="Arial" w:hAnsi="Arial" w:cs="Arial"/>
          <w:sz w:val="24"/>
        </w:rPr>
        <w:t>Plan</w:t>
      </w:r>
      <w:r w:rsidRPr="002D78F8">
        <w:rPr>
          <w:rFonts w:ascii="Arial" w:hAnsi="Arial" w:cs="Arial"/>
          <w:spacing w:val="-4"/>
          <w:sz w:val="24"/>
        </w:rPr>
        <w:t xml:space="preserve"> </w:t>
      </w:r>
      <w:r w:rsidRPr="002D78F8">
        <w:rPr>
          <w:rFonts w:ascii="Arial" w:hAnsi="Arial" w:cs="Arial"/>
          <w:sz w:val="24"/>
        </w:rPr>
        <w:t>must</w:t>
      </w:r>
      <w:r w:rsidRPr="002D78F8">
        <w:rPr>
          <w:rFonts w:ascii="Arial" w:hAnsi="Arial" w:cs="Arial"/>
          <w:spacing w:val="-3"/>
          <w:sz w:val="24"/>
        </w:rPr>
        <w:t xml:space="preserve"> </w:t>
      </w:r>
      <w:r w:rsidRPr="002D78F8">
        <w:rPr>
          <w:rFonts w:ascii="Arial" w:hAnsi="Arial" w:cs="Arial"/>
          <w:sz w:val="24"/>
        </w:rPr>
        <w:t>make</w:t>
      </w:r>
      <w:r w:rsidRPr="002D78F8">
        <w:rPr>
          <w:rFonts w:ascii="Arial" w:hAnsi="Arial" w:cs="Arial"/>
          <w:spacing w:val="-3"/>
          <w:sz w:val="24"/>
        </w:rPr>
        <w:t xml:space="preserve"> </w:t>
      </w:r>
      <w:r w:rsidRPr="002D78F8">
        <w:rPr>
          <w:rFonts w:ascii="Arial" w:hAnsi="Arial" w:cs="Arial"/>
          <w:sz w:val="24"/>
        </w:rPr>
        <w:t>it</w:t>
      </w:r>
      <w:r w:rsidRPr="002D78F8">
        <w:rPr>
          <w:rFonts w:ascii="Arial" w:hAnsi="Arial" w:cs="Arial"/>
          <w:spacing w:val="-5"/>
          <w:sz w:val="24"/>
        </w:rPr>
        <w:t xml:space="preserve"> </w:t>
      </w:r>
      <w:r w:rsidRPr="002D78F8">
        <w:rPr>
          <w:rFonts w:ascii="Arial" w:hAnsi="Arial" w:cs="Arial"/>
          <w:sz w:val="24"/>
        </w:rPr>
        <w:t>clear</w:t>
      </w:r>
      <w:r w:rsidRPr="002D78F8">
        <w:rPr>
          <w:rFonts w:ascii="Arial" w:hAnsi="Arial" w:cs="Arial"/>
          <w:spacing w:val="-2"/>
          <w:sz w:val="24"/>
        </w:rPr>
        <w:t xml:space="preserve"> </w:t>
      </w:r>
      <w:r w:rsidRPr="002D78F8">
        <w:rPr>
          <w:rFonts w:ascii="Arial" w:hAnsi="Arial" w:cs="Arial"/>
          <w:sz w:val="24"/>
        </w:rPr>
        <w:t>that</w:t>
      </w:r>
      <w:r w:rsidRPr="002D78F8">
        <w:rPr>
          <w:rFonts w:ascii="Arial" w:hAnsi="Arial" w:cs="Arial"/>
          <w:spacing w:val="-5"/>
          <w:sz w:val="24"/>
        </w:rPr>
        <w:t xml:space="preserve"> </w:t>
      </w:r>
      <w:r w:rsidRPr="002D78F8">
        <w:rPr>
          <w:rFonts w:ascii="Arial" w:hAnsi="Arial" w:cs="Arial"/>
          <w:sz w:val="24"/>
        </w:rPr>
        <w:t>cameras</w:t>
      </w:r>
      <w:r w:rsidRPr="002D78F8">
        <w:rPr>
          <w:rFonts w:ascii="Arial" w:hAnsi="Arial" w:cs="Arial"/>
          <w:spacing w:val="-3"/>
          <w:sz w:val="24"/>
        </w:rPr>
        <w:t xml:space="preserve"> </w:t>
      </w:r>
      <w:r w:rsidRPr="002D78F8">
        <w:rPr>
          <w:rFonts w:ascii="Arial" w:hAnsi="Arial" w:cs="Arial"/>
          <w:sz w:val="24"/>
        </w:rPr>
        <w:t>are</w:t>
      </w:r>
      <w:r w:rsidRPr="002D78F8">
        <w:rPr>
          <w:rFonts w:ascii="Arial" w:hAnsi="Arial" w:cs="Arial"/>
          <w:spacing w:val="-3"/>
          <w:sz w:val="24"/>
        </w:rPr>
        <w:t xml:space="preserve"> </w:t>
      </w:r>
      <w:r w:rsidRPr="002D78F8">
        <w:rPr>
          <w:rFonts w:ascii="Arial" w:hAnsi="Arial" w:cs="Arial"/>
          <w:sz w:val="24"/>
        </w:rPr>
        <w:t>in use</w:t>
      </w:r>
      <w:r w:rsidRPr="002D78F8">
        <w:rPr>
          <w:rFonts w:ascii="Arial" w:hAnsi="Arial" w:cs="Arial"/>
          <w:spacing w:val="-3"/>
          <w:sz w:val="24"/>
        </w:rPr>
        <w:t xml:space="preserve"> </w:t>
      </w:r>
      <w:r w:rsidRPr="002D78F8">
        <w:rPr>
          <w:rFonts w:ascii="Arial" w:hAnsi="Arial" w:cs="Arial"/>
          <w:sz w:val="24"/>
        </w:rPr>
        <w:t xml:space="preserve">within the foster home, where they are positioned and why they are being </w:t>
      </w:r>
      <w:r w:rsidRPr="002D78F8">
        <w:rPr>
          <w:rFonts w:ascii="Arial" w:hAnsi="Arial" w:cs="Arial"/>
          <w:spacing w:val="-2"/>
          <w:sz w:val="24"/>
        </w:rPr>
        <w:t>used.</w:t>
      </w:r>
    </w:p>
    <w:p w14:paraId="3D8EFF7D" w14:textId="77777777" w:rsidR="002B4853" w:rsidRPr="002D78F8" w:rsidRDefault="002B4853" w:rsidP="002B4853">
      <w:pPr>
        <w:pStyle w:val="ListParagraph"/>
        <w:widowControl w:val="0"/>
        <w:numPr>
          <w:ilvl w:val="0"/>
          <w:numId w:val="28"/>
        </w:numPr>
        <w:tabs>
          <w:tab w:val="left" w:pos="840"/>
          <w:tab w:val="left" w:pos="841"/>
        </w:tabs>
        <w:autoSpaceDE w:val="0"/>
        <w:autoSpaceDN w:val="0"/>
        <w:spacing w:after="0" w:line="240" w:lineRule="auto"/>
        <w:ind w:right="246"/>
        <w:contextualSpacing w:val="0"/>
        <w:rPr>
          <w:rFonts w:ascii="Arial" w:hAnsi="Arial" w:cs="Arial"/>
          <w:sz w:val="20"/>
        </w:rPr>
      </w:pPr>
      <w:r w:rsidRPr="002D78F8">
        <w:rPr>
          <w:rFonts w:ascii="Arial" w:hAnsi="Arial" w:cs="Arial"/>
          <w:sz w:val="24"/>
        </w:rPr>
        <w:t>It must be made clear to all members of the household and professionals involved with the children placed, what happens to the information captured by the cameras.</w:t>
      </w:r>
      <w:r w:rsidRPr="002D78F8">
        <w:rPr>
          <w:rFonts w:ascii="Arial" w:hAnsi="Arial" w:cs="Arial"/>
          <w:spacing w:val="40"/>
          <w:sz w:val="24"/>
        </w:rPr>
        <w:t xml:space="preserve"> </w:t>
      </w:r>
      <w:r w:rsidRPr="002D78F8">
        <w:rPr>
          <w:rFonts w:ascii="Arial" w:hAnsi="Arial" w:cs="Arial"/>
          <w:sz w:val="24"/>
        </w:rPr>
        <w:t>This should not be stored indefinitely</w:t>
      </w:r>
      <w:r w:rsidRPr="002D78F8">
        <w:rPr>
          <w:rFonts w:ascii="Arial" w:hAnsi="Arial" w:cs="Arial"/>
          <w:spacing w:val="-4"/>
          <w:sz w:val="24"/>
        </w:rPr>
        <w:t xml:space="preserve"> </w:t>
      </w:r>
      <w:r w:rsidRPr="002D78F8">
        <w:rPr>
          <w:rFonts w:ascii="Arial" w:hAnsi="Arial" w:cs="Arial"/>
          <w:sz w:val="24"/>
        </w:rPr>
        <w:t>and</w:t>
      </w:r>
      <w:r w:rsidRPr="002D78F8">
        <w:rPr>
          <w:rFonts w:ascii="Arial" w:hAnsi="Arial" w:cs="Arial"/>
          <w:spacing w:val="-3"/>
          <w:sz w:val="24"/>
        </w:rPr>
        <w:t xml:space="preserve"> </w:t>
      </w:r>
      <w:r w:rsidRPr="002D78F8">
        <w:rPr>
          <w:rFonts w:ascii="Arial" w:hAnsi="Arial" w:cs="Arial"/>
          <w:sz w:val="24"/>
        </w:rPr>
        <w:t>deleted</w:t>
      </w:r>
      <w:r w:rsidRPr="002D78F8">
        <w:rPr>
          <w:rFonts w:ascii="Arial" w:hAnsi="Arial" w:cs="Arial"/>
          <w:spacing w:val="-5"/>
          <w:sz w:val="24"/>
        </w:rPr>
        <w:t xml:space="preserve"> </w:t>
      </w:r>
      <w:r w:rsidRPr="002D78F8">
        <w:rPr>
          <w:rFonts w:ascii="Arial" w:hAnsi="Arial" w:cs="Arial"/>
          <w:sz w:val="24"/>
        </w:rPr>
        <w:t>as</w:t>
      </w:r>
      <w:r w:rsidRPr="002D78F8">
        <w:rPr>
          <w:rFonts w:ascii="Arial" w:hAnsi="Arial" w:cs="Arial"/>
          <w:spacing w:val="-3"/>
          <w:sz w:val="24"/>
        </w:rPr>
        <w:t xml:space="preserve"> </w:t>
      </w:r>
      <w:r w:rsidRPr="002D78F8">
        <w:rPr>
          <w:rFonts w:ascii="Arial" w:hAnsi="Arial" w:cs="Arial"/>
          <w:sz w:val="24"/>
        </w:rPr>
        <w:t>soon</w:t>
      </w:r>
      <w:r w:rsidRPr="002D78F8">
        <w:rPr>
          <w:rFonts w:ascii="Arial" w:hAnsi="Arial" w:cs="Arial"/>
          <w:spacing w:val="-1"/>
          <w:sz w:val="24"/>
        </w:rPr>
        <w:t xml:space="preserve"> </w:t>
      </w:r>
      <w:r w:rsidRPr="002D78F8">
        <w:rPr>
          <w:rFonts w:ascii="Arial" w:hAnsi="Arial" w:cs="Arial"/>
          <w:sz w:val="24"/>
        </w:rPr>
        <w:t>as</w:t>
      </w:r>
      <w:r w:rsidRPr="002D78F8">
        <w:rPr>
          <w:rFonts w:ascii="Arial" w:hAnsi="Arial" w:cs="Arial"/>
          <w:spacing w:val="-3"/>
          <w:sz w:val="24"/>
        </w:rPr>
        <w:t xml:space="preserve"> </w:t>
      </w:r>
      <w:r w:rsidRPr="002D78F8">
        <w:rPr>
          <w:rFonts w:ascii="Arial" w:hAnsi="Arial" w:cs="Arial"/>
          <w:sz w:val="24"/>
        </w:rPr>
        <w:t>it</w:t>
      </w:r>
      <w:r w:rsidRPr="002D78F8">
        <w:rPr>
          <w:rFonts w:ascii="Arial" w:hAnsi="Arial" w:cs="Arial"/>
          <w:spacing w:val="-3"/>
          <w:sz w:val="24"/>
        </w:rPr>
        <w:t xml:space="preserve"> </w:t>
      </w:r>
      <w:r w:rsidRPr="002D78F8">
        <w:rPr>
          <w:rFonts w:ascii="Arial" w:hAnsi="Arial" w:cs="Arial"/>
          <w:sz w:val="24"/>
        </w:rPr>
        <w:t>is</w:t>
      </w:r>
      <w:r w:rsidRPr="002D78F8">
        <w:rPr>
          <w:rFonts w:ascii="Arial" w:hAnsi="Arial" w:cs="Arial"/>
          <w:spacing w:val="-4"/>
          <w:sz w:val="24"/>
        </w:rPr>
        <w:t xml:space="preserve"> </w:t>
      </w:r>
      <w:r w:rsidRPr="002D78F8">
        <w:rPr>
          <w:rFonts w:ascii="Arial" w:hAnsi="Arial" w:cs="Arial"/>
          <w:sz w:val="24"/>
        </w:rPr>
        <w:t>no</w:t>
      </w:r>
      <w:r w:rsidRPr="002D78F8">
        <w:rPr>
          <w:rFonts w:ascii="Arial" w:hAnsi="Arial" w:cs="Arial"/>
          <w:spacing w:val="-3"/>
          <w:sz w:val="24"/>
        </w:rPr>
        <w:t xml:space="preserve"> </w:t>
      </w:r>
      <w:r w:rsidRPr="002D78F8">
        <w:rPr>
          <w:rFonts w:ascii="Arial" w:hAnsi="Arial" w:cs="Arial"/>
          <w:sz w:val="24"/>
        </w:rPr>
        <w:t>longer</w:t>
      </w:r>
      <w:r w:rsidRPr="002D78F8">
        <w:rPr>
          <w:rFonts w:ascii="Arial" w:hAnsi="Arial" w:cs="Arial"/>
          <w:spacing w:val="-3"/>
          <w:sz w:val="24"/>
        </w:rPr>
        <w:t xml:space="preserve"> </w:t>
      </w:r>
      <w:r w:rsidRPr="002D78F8">
        <w:rPr>
          <w:rFonts w:ascii="Arial" w:hAnsi="Arial" w:cs="Arial"/>
          <w:sz w:val="24"/>
        </w:rPr>
        <w:t>necessary.</w:t>
      </w:r>
      <w:r w:rsidRPr="002D78F8">
        <w:rPr>
          <w:rFonts w:ascii="Arial" w:hAnsi="Arial" w:cs="Arial"/>
          <w:spacing w:val="-5"/>
          <w:sz w:val="24"/>
        </w:rPr>
        <w:t xml:space="preserve"> </w:t>
      </w:r>
      <w:r w:rsidRPr="002D78F8">
        <w:rPr>
          <w:rFonts w:ascii="Arial" w:hAnsi="Arial" w:cs="Arial"/>
          <w:sz w:val="24"/>
        </w:rPr>
        <w:t>If</w:t>
      </w:r>
      <w:r w:rsidRPr="002D78F8">
        <w:rPr>
          <w:rFonts w:ascii="Arial" w:hAnsi="Arial" w:cs="Arial"/>
          <w:spacing w:val="-3"/>
          <w:sz w:val="24"/>
        </w:rPr>
        <w:t xml:space="preserve"> </w:t>
      </w:r>
      <w:r w:rsidRPr="002D78F8">
        <w:rPr>
          <w:rFonts w:ascii="Arial" w:hAnsi="Arial" w:cs="Arial"/>
          <w:sz w:val="24"/>
        </w:rPr>
        <w:t>there</w:t>
      </w:r>
      <w:r w:rsidRPr="002D78F8">
        <w:rPr>
          <w:rFonts w:ascii="Arial" w:hAnsi="Arial" w:cs="Arial"/>
          <w:spacing w:val="-5"/>
          <w:sz w:val="24"/>
        </w:rPr>
        <w:t xml:space="preserve"> </w:t>
      </w:r>
      <w:r w:rsidRPr="002D78F8">
        <w:rPr>
          <w:rFonts w:ascii="Arial" w:hAnsi="Arial" w:cs="Arial"/>
          <w:sz w:val="24"/>
        </w:rPr>
        <w:t>is no use for the footage, it should be deleted within 24 hours. Any information which is required to be kept must be stored securely. Any information</w:t>
      </w:r>
      <w:r w:rsidRPr="002D78F8">
        <w:rPr>
          <w:rFonts w:ascii="Arial" w:hAnsi="Arial" w:cs="Arial"/>
          <w:spacing w:val="-1"/>
          <w:sz w:val="24"/>
        </w:rPr>
        <w:t xml:space="preserve"> </w:t>
      </w:r>
      <w:r w:rsidRPr="002D78F8">
        <w:rPr>
          <w:rFonts w:ascii="Arial" w:hAnsi="Arial" w:cs="Arial"/>
          <w:sz w:val="24"/>
        </w:rPr>
        <w:t>recorded</w:t>
      </w:r>
      <w:r w:rsidRPr="002D78F8">
        <w:rPr>
          <w:rFonts w:ascii="Arial" w:hAnsi="Arial" w:cs="Arial"/>
          <w:spacing w:val="-1"/>
          <w:sz w:val="24"/>
        </w:rPr>
        <w:t xml:space="preserve"> </w:t>
      </w:r>
      <w:r w:rsidRPr="002D78F8">
        <w:rPr>
          <w:rFonts w:ascii="Arial" w:hAnsi="Arial" w:cs="Arial"/>
          <w:sz w:val="24"/>
        </w:rPr>
        <w:t>by</w:t>
      </w:r>
      <w:r w:rsidRPr="002D78F8">
        <w:rPr>
          <w:rFonts w:ascii="Arial" w:hAnsi="Arial" w:cs="Arial"/>
          <w:spacing w:val="-1"/>
          <w:sz w:val="24"/>
        </w:rPr>
        <w:t xml:space="preserve"> </w:t>
      </w:r>
      <w:r w:rsidRPr="002D78F8">
        <w:rPr>
          <w:rFonts w:ascii="Arial" w:hAnsi="Arial" w:cs="Arial"/>
          <w:sz w:val="24"/>
        </w:rPr>
        <w:t>the</w:t>
      </w:r>
      <w:r w:rsidRPr="002D78F8">
        <w:rPr>
          <w:rFonts w:ascii="Arial" w:hAnsi="Arial" w:cs="Arial"/>
          <w:spacing w:val="-1"/>
          <w:sz w:val="24"/>
        </w:rPr>
        <w:t xml:space="preserve"> </w:t>
      </w:r>
      <w:r w:rsidRPr="002D78F8">
        <w:rPr>
          <w:rFonts w:ascii="Arial" w:hAnsi="Arial" w:cs="Arial"/>
          <w:sz w:val="24"/>
        </w:rPr>
        <w:t>system</w:t>
      </w:r>
      <w:r w:rsidRPr="002D78F8">
        <w:rPr>
          <w:rFonts w:ascii="Arial" w:hAnsi="Arial" w:cs="Arial"/>
          <w:spacing w:val="-2"/>
          <w:sz w:val="24"/>
        </w:rPr>
        <w:t xml:space="preserve"> </w:t>
      </w:r>
      <w:r w:rsidRPr="002D78F8">
        <w:rPr>
          <w:rFonts w:ascii="Arial" w:hAnsi="Arial" w:cs="Arial"/>
          <w:sz w:val="24"/>
        </w:rPr>
        <w:t>must</w:t>
      </w:r>
      <w:r w:rsidRPr="002D78F8">
        <w:rPr>
          <w:rFonts w:ascii="Arial" w:hAnsi="Arial" w:cs="Arial"/>
          <w:spacing w:val="-3"/>
          <w:sz w:val="24"/>
        </w:rPr>
        <w:t xml:space="preserve"> </w:t>
      </w:r>
      <w:r w:rsidRPr="002D78F8">
        <w:rPr>
          <w:rFonts w:ascii="Arial" w:hAnsi="Arial" w:cs="Arial"/>
          <w:sz w:val="24"/>
        </w:rPr>
        <w:t>only</w:t>
      </w:r>
      <w:r w:rsidRPr="002D78F8">
        <w:rPr>
          <w:rFonts w:ascii="Arial" w:hAnsi="Arial" w:cs="Arial"/>
          <w:spacing w:val="-4"/>
          <w:sz w:val="24"/>
        </w:rPr>
        <w:t xml:space="preserve"> </w:t>
      </w:r>
      <w:r w:rsidRPr="002D78F8">
        <w:rPr>
          <w:rFonts w:ascii="Arial" w:hAnsi="Arial" w:cs="Arial"/>
          <w:sz w:val="24"/>
        </w:rPr>
        <w:t>be</w:t>
      </w:r>
      <w:r w:rsidRPr="002D78F8">
        <w:rPr>
          <w:rFonts w:ascii="Arial" w:hAnsi="Arial" w:cs="Arial"/>
          <w:spacing w:val="-3"/>
          <w:sz w:val="24"/>
        </w:rPr>
        <w:t xml:space="preserve"> </w:t>
      </w:r>
      <w:r w:rsidRPr="002D78F8">
        <w:rPr>
          <w:rFonts w:ascii="Arial" w:hAnsi="Arial" w:cs="Arial"/>
          <w:sz w:val="24"/>
        </w:rPr>
        <w:t>used</w:t>
      </w:r>
      <w:r w:rsidRPr="002D78F8">
        <w:rPr>
          <w:rFonts w:ascii="Arial" w:hAnsi="Arial" w:cs="Arial"/>
          <w:spacing w:val="-3"/>
          <w:sz w:val="24"/>
        </w:rPr>
        <w:t xml:space="preserve"> </w:t>
      </w:r>
      <w:r w:rsidRPr="002D78F8">
        <w:rPr>
          <w:rFonts w:ascii="Arial" w:hAnsi="Arial" w:cs="Arial"/>
          <w:sz w:val="24"/>
        </w:rPr>
        <w:t>for</w:t>
      </w:r>
      <w:r w:rsidRPr="002D78F8">
        <w:rPr>
          <w:rFonts w:ascii="Arial" w:hAnsi="Arial" w:cs="Arial"/>
          <w:spacing w:val="-1"/>
          <w:sz w:val="24"/>
        </w:rPr>
        <w:t xml:space="preserve"> </w:t>
      </w:r>
      <w:r w:rsidRPr="002D78F8">
        <w:rPr>
          <w:rFonts w:ascii="Arial" w:hAnsi="Arial" w:cs="Arial"/>
          <w:sz w:val="24"/>
        </w:rPr>
        <w:t>the</w:t>
      </w:r>
      <w:r w:rsidRPr="002D78F8">
        <w:rPr>
          <w:rFonts w:ascii="Arial" w:hAnsi="Arial" w:cs="Arial"/>
          <w:spacing w:val="-3"/>
          <w:sz w:val="24"/>
        </w:rPr>
        <w:t xml:space="preserve"> </w:t>
      </w:r>
      <w:r w:rsidRPr="002D78F8">
        <w:rPr>
          <w:rFonts w:ascii="Arial" w:hAnsi="Arial" w:cs="Arial"/>
          <w:sz w:val="24"/>
        </w:rPr>
        <w:t>purpose for which it is intended.</w:t>
      </w:r>
    </w:p>
    <w:p w14:paraId="7A7039DD" w14:textId="77777777" w:rsidR="002D78F8" w:rsidRPr="002D78F8" w:rsidRDefault="002B4853" w:rsidP="00B97E2C">
      <w:pPr>
        <w:pStyle w:val="ListParagraph"/>
        <w:widowControl w:val="0"/>
        <w:numPr>
          <w:ilvl w:val="0"/>
          <w:numId w:val="28"/>
        </w:numPr>
        <w:tabs>
          <w:tab w:val="left" w:pos="841"/>
        </w:tabs>
        <w:autoSpaceDE w:val="0"/>
        <w:autoSpaceDN w:val="0"/>
        <w:spacing w:before="62" w:after="0" w:line="240" w:lineRule="auto"/>
        <w:ind w:right="126"/>
        <w:contextualSpacing w:val="0"/>
        <w:jc w:val="both"/>
        <w:rPr>
          <w:rFonts w:ascii="Arial" w:hAnsi="Arial" w:cs="Arial"/>
          <w:sz w:val="20"/>
        </w:rPr>
      </w:pPr>
      <w:r w:rsidRPr="002D78F8">
        <w:rPr>
          <w:rFonts w:ascii="Arial" w:hAnsi="Arial" w:cs="Arial"/>
          <w:sz w:val="24"/>
        </w:rPr>
        <w:t>There</w:t>
      </w:r>
      <w:r w:rsidRPr="002D78F8">
        <w:rPr>
          <w:rFonts w:ascii="Arial" w:hAnsi="Arial" w:cs="Arial"/>
          <w:spacing w:val="-3"/>
          <w:sz w:val="24"/>
        </w:rPr>
        <w:t xml:space="preserve"> </w:t>
      </w:r>
      <w:r w:rsidRPr="002D78F8">
        <w:rPr>
          <w:rFonts w:ascii="Arial" w:hAnsi="Arial" w:cs="Arial"/>
          <w:sz w:val="24"/>
        </w:rPr>
        <w:t>needs</w:t>
      </w:r>
      <w:r w:rsidRPr="002D78F8">
        <w:rPr>
          <w:rFonts w:ascii="Arial" w:hAnsi="Arial" w:cs="Arial"/>
          <w:spacing w:val="-6"/>
          <w:sz w:val="24"/>
        </w:rPr>
        <w:t xml:space="preserve"> </w:t>
      </w:r>
      <w:r w:rsidRPr="002D78F8">
        <w:rPr>
          <w:rFonts w:ascii="Arial" w:hAnsi="Arial" w:cs="Arial"/>
          <w:sz w:val="24"/>
        </w:rPr>
        <w:t>to</w:t>
      </w:r>
      <w:r w:rsidRPr="002D78F8">
        <w:rPr>
          <w:rFonts w:ascii="Arial" w:hAnsi="Arial" w:cs="Arial"/>
          <w:spacing w:val="-5"/>
          <w:sz w:val="24"/>
        </w:rPr>
        <w:t xml:space="preserve"> </w:t>
      </w:r>
      <w:r w:rsidRPr="002D78F8">
        <w:rPr>
          <w:rFonts w:ascii="Arial" w:hAnsi="Arial" w:cs="Arial"/>
          <w:sz w:val="24"/>
        </w:rPr>
        <w:t>be</w:t>
      </w:r>
      <w:r w:rsidRPr="002D78F8">
        <w:rPr>
          <w:rFonts w:ascii="Arial" w:hAnsi="Arial" w:cs="Arial"/>
          <w:spacing w:val="-3"/>
          <w:sz w:val="24"/>
        </w:rPr>
        <w:t xml:space="preserve"> </w:t>
      </w:r>
      <w:r w:rsidRPr="002D78F8">
        <w:rPr>
          <w:rFonts w:ascii="Arial" w:hAnsi="Arial" w:cs="Arial"/>
          <w:sz w:val="24"/>
        </w:rPr>
        <w:t>clarity</w:t>
      </w:r>
      <w:r w:rsidRPr="002D78F8">
        <w:rPr>
          <w:rFonts w:ascii="Arial" w:hAnsi="Arial" w:cs="Arial"/>
          <w:spacing w:val="-3"/>
          <w:sz w:val="24"/>
        </w:rPr>
        <w:t xml:space="preserve"> </w:t>
      </w:r>
      <w:r w:rsidRPr="002D78F8">
        <w:rPr>
          <w:rFonts w:ascii="Arial" w:hAnsi="Arial" w:cs="Arial"/>
          <w:sz w:val="24"/>
        </w:rPr>
        <w:t>regarding</w:t>
      </w:r>
      <w:r w:rsidRPr="002D78F8">
        <w:rPr>
          <w:rFonts w:ascii="Arial" w:hAnsi="Arial" w:cs="Arial"/>
          <w:spacing w:val="-3"/>
          <w:sz w:val="24"/>
        </w:rPr>
        <w:t xml:space="preserve"> </w:t>
      </w:r>
      <w:r w:rsidRPr="002D78F8">
        <w:rPr>
          <w:rFonts w:ascii="Arial" w:hAnsi="Arial" w:cs="Arial"/>
          <w:sz w:val="24"/>
        </w:rPr>
        <w:t>who is</w:t>
      </w:r>
      <w:r w:rsidRPr="002D78F8">
        <w:rPr>
          <w:rFonts w:ascii="Arial" w:hAnsi="Arial" w:cs="Arial"/>
          <w:spacing w:val="-4"/>
          <w:sz w:val="24"/>
        </w:rPr>
        <w:t xml:space="preserve"> </w:t>
      </w:r>
      <w:r w:rsidRPr="002D78F8">
        <w:rPr>
          <w:rFonts w:ascii="Arial" w:hAnsi="Arial" w:cs="Arial"/>
          <w:sz w:val="24"/>
        </w:rPr>
        <w:t>responsible</w:t>
      </w:r>
      <w:r w:rsidRPr="002D78F8">
        <w:rPr>
          <w:rFonts w:ascii="Arial" w:hAnsi="Arial" w:cs="Arial"/>
          <w:spacing w:val="-3"/>
          <w:sz w:val="24"/>
        </w:rPr>
        <w:t xml:space="preserve"> </w:t>
      </w:r>
      <w:r w:rsidRPr="002D78F8">
        <w:rPr>
          <w:rFonts w:ascii="Arial" w:hAnsi="Arial" w:cs="Arial"/>
          <w:sz w:val="24"/>
        </w:rPr>
        <w:t>for</w:t>
      </w:r>
      <w:r w:rsidRPr="002D78F8">
        <w:rPr>
          <w:rFonts w:ascii="Arial" w:hAnsi="Arial" w:cs="Arial"/>
          <w:spacing w:val="-3"/>
          <w:sz w:val="24"/>
        </w:rPr>
        <w:t xml:space="preserve"> </w:t>
      </w:r>
      <w:r w:rsidRPr="002D78F8">
        <w:rPr>
          <w:rFonts w:ascii="Arial" w:hAnsi="Arial" w:cs="Arial"/>
          <w:sz w:val="24"/>
        </w:rPr>
        <w:t>the</w:t>
      </w:r>
      <w:r w:rsidRPr="002D78F8">
        <w:rPr>
          <w:rFonts w:ascii="Arial" w:hAnsi="Arial" w:cs="Arial"/>
          <w:spacing w:val="-3"/>
          <w:sz w:val="24"/>
        </w:rPr>
        <w:t xml:space="preserve"> </w:t>
      </w:r>
      <w:r w:rsidRPr="002D78F8">
        <w:rPr>
          <w:rFonts w:ascii="Arial" w:hAnsi="Arial" w:cs="Arial"/>
          <w:sz w:val="24"/>
        </w:rPr>
        <w:t>correct installation for the CCTV system and the accuracy and use of the information it gathers for example dates and time.</w:t>
      </w:r>
    </w:p>
    <w:p w14:paraId="6E421684" w14:textId="247D6AA0" w:rsidR="002B4853" w:rsidRPr="002D78F8" w:rsidRDefault="002B4853" w:rsidP="00B97E2C">
      <w:pPr>
        <w:pStyle w:val="ListParagraph"/>
        <w:widowControl w:val="0"/>
        <w:numPr>
          <w:ilvl w:val="0"/>
          <w:numId w:val="28"/>
        </w:numPr>
        <w:tabs>
          <w:tab w:val="left" w:pos="841"/>
        </w:tabs>
        <w:autoSpaceDE w:val="0"/>
        <w:autoSpaceDN w:val="0"/>
        <w:spacing w:before="62" w:after="0" w:line="240" w:lineRule="auto"/>
        <w:ind w:right="126"/>
        <w:contextualSpacing w:val="0"/>
        <w:jc w:val="both"/>
        <w:rPr>
          <w:rFonts w:ascii="Arial" w:hAnsi="Arial" w:cs="Arial"/>
          <w:sz w:val="20"/>
        </w:rPr>
      </w:pPr>
      <w:r w:rsidRPr="002D78F8">
        <w:rPr>
          <w:rFonts w:ascii="Arial" w:hAnsi="Arial" w:cs="Arial"/>
          <w:sz w:val="24"/>
        </w:rPr>
        <w:t>The</w:t>
      </w:r>
      <w:r w:rsidRPr="002D78F8">
        <w:rPr>
          <w:rFonts w:ascii="Arial" w:hAnsi="Arial" w:cs="Arial"/>
          <w:spacing w:val="-3"/>
          <w:sz w:val="24"/>
        </w:rPr>
        <w:t xml:space="preserve"> </w:t>
      </w:r>
      <w:r w:rsidRPr="002D78F8">
        <w:rPr>
          <w:rFonts w:ascii="Arial" w:hAnsi="Arial" w:cs="Arial"/>
          <w:sz w:val="24"/>
        </w:rPr>
        <w:t>information</w:t>
      </w:r>
      <w:r w:rsidRPr="002D78F8">
        <w:rPr>
          <w:rFonts w:ascii="Arial" w:hAnsi="Arial" w:cs="Arial"/>
          <w:spacing w:val="-3"/>
          <w:sz w:val="24"/>
        </w:rPr>
        <w:t xml:space="preserve"> </w:t>
      </w:r>
      <w:r w:rsidRPr="002D78F8">
        <w:rPr>
          <w:rFonts w:ascii="Arial" w:hAnsi="Arial" w:cs="Arial"/>
          <w:sz w:val="24"/>
        </w:rPr>
        <w:t>must</w:t>
      </w:r>
      <w:r w:rsidRPr="002D78F8">
        <w:rPr>
          <w:rFonts w:ascii="Arial" w:hAnsi="Arial" w:cs="Arial"/>
          <w:spacing w:val="-2"/>
          <w:sz w:val="24"/>
        </w:rPr>
        <w:t xml:space="preserve"> </w:t>
      </w:r>
      <w:r w:rsidRPr="002D78F8">
        <w:rPr>
          <w:rFonts w:ascii="Arial" w:hAnsi="Arial" w:cs="Arial"/>
          <w:sz w:val="24"/>
        </w:rPr>
        <w:t>not</w:t>
      </w:r>
      <w:r w:rsidRPr="002D78F8">
        <w:rPr>
          <w:rFonts w:ascii="Arial" w:hAnsi="Arial" w:cs="Arial"/>
          <w:spacing w:val="-2"/>
          <w:sz w:val="24"/>
        </w:rPr>
        <w:t xml:space="preserve"> </w:t>
      </w:r>
      <w:r w:rsidRPr="002D78F8">
        <w:rPr>
          <w:rFonts w:ascii="Arial" w:hAnsi="Arial" w:cs="Arial"/>
          <w:sz w:val="24"/>
        </w:rPr>
        <w:t>be</w:t>
      </w:r>
      <w:r w:rsidRPr="002D78F8">
        <w:rPr>
          <w:rFonts w:ascii="Arial" w:hAnsi="Arial" w:cs="Arial"/>
          <w:spacing w:val="-2"/>
          <w:sz w:val="24"/>
        </w:rPr>
        <w:t xml:space="preserve"> </w:t>
      </w:r>
      <w:r w:rsidRPr="002D78F8">
        <w:rPr>
          <w:rFonts w:ascii="Arial" w:hAnsi="Arial" w:cs="Arial"/>
          <w:sz w:val="24"/>
        </w:rPr>
        <w:t>used</w:t>
      </w:r>
      <w:r w:rsidRPr="002D78F8">
        <w:rPr>
          <w:rFonts w:ascii="Arial" w:hAnsi="Arial" w:cs="Arial"/>
          <w:spacing w:val="-3"/>
          <w:sz w:val="24"/>
        </w:rPr>
        <w:t xml:space="preserve"> </w:t>
      </w:r>
      <w:r w:rsidRPr="002D78F8">
        <w:rPr>
          <w:rFonts w:ascii="Arial" w:hAnsi="Arial" w:cs="Arial"/>
          <w:sz w:val="24"/>
        </w:rPr>
        <w:t>for</w:t>
      </w:r>
      <w:r w:rsidRPr="002D78F8">
        <w:rPr>
          <w:rFonts w:ascii="Arial" w:hAnsi="Arial" w:cs="Arial"/>
          <w:spacing w:val="-3"/>
          <w:sz w:val="24"/>
        </w:rPr>
        <w:t xml:space="preserve"> </w:t>
      </w:r>
      <w:r w:rsidRPr="002D78F8">
        <w:rPr>
          <w:rFonts w:ascii="Arial" w:hAnsi="Arial" w:cs="Arial"/>
          <w:sz w:val="24"/>
        </w:rPr>
        <w:t>any</w:t>
      </w:r>
      <w:r w:rsidRPr="002D78F8">
        <w:rPr>
          <w:rFonts w:ascii="Arial" w:hAnsi="Arial" w:cs="Arial"/>
          <w:spacing w:val="-6"/>
          <w:sz w:val="24"/>
        </w:rPr>
        <w:t xml:space="preserve"> </w:t>
      </w:r>
      <w:r w:rsidRPr="002D78F8">
        <w:rPr>
          <w:rFonts w:ascii="Arial" w:hAnsi="Arial" w:cs="Arial"/>
          <w:sz w:val="24"/>
        </w:rPr>
        <w:t>purpose</w:t>
      </w:r>
      <w:r w:rsidRPr="002D78F8">
        <w:rPr>
          <w:rFonts w:ascii="Arial" w:hAnsi="Arial" w:cs="Arial"/>
          <w:spacing w:val="-5"/>
          <w:sz w:val="24"/>
        </w:rPr>
        <w:t xml:space="preserve"> </w:t>
      </w:r>
      <w:r w:rsidRPr="002D78F8">
        <w:rPr>
          <w:rFonts w:ascii="Arial" w:hAnsi="Arial" w:cs="Arial"/>
          <w:sz w:val="24"/>
        </w:rPr>
        <w:t>other</w:t>
      </w:r>
      <w:r w:rsidRPr="002D78F8">
        <w:rPr>
          <w:rFonts w:ascii="Arial" w:hAnsi="Arial" w:cs="Arial"/>
          <w:spacing w:val="-3"/>
          <w:sz w:val="24"/>
        </w:rPr>
        <w:t xml:space="preserve"> </w:t>
      </w:r>
      <w:r w:rsidRPr="002D78F8">
        <w:rPr>
          <w:rFonts w:ascii="Arial" w:hAnsi="Arial" w:cs="Arial"/>
          <w:sz w:val="24"/>
        </w:rPr>
        <w:t>than</w:t>
      </w:r>
      <w:r w:rsidRPr="002D78F8">
        <w:rPr>
          <w:rFonts w:ascii="Arial" w:hAnsi="Arial" w:cs="Arial"/>
          <w:spacing w:val="-5"/>
          <w:sz w:val="24"/>
        </w:rPr>
        <w:t xml:space="preserve"> </w:t>
      </w:r>
      <w:r w:rsidRPr="002D78F8">
        <w:rPr>
          <w:rFonts w:ascii="Arial" w:hAnsi="Arial" w:cs="Arial"/>
          <w:sz w:val="24"/>
        </w:rPr>
        <w:t xml:space="preserve">protecting the property or improving safeguarding and must not be used as a way </w:t>
      </w:r>
      <w:r w:rsidRPr="002D78F8">
        <w:rPr>
          <w:rFonts w:ascii="Arial" w:hAnsi="Arial" w:cs="Arial"/>
          <w:sz w:val="24"/>
        </w:rPr>
        <w:lastRenderedPageBreak/>
        <w:t>of supervising children within the foster home.</w:t>
      </w:r>
    </w:p>
    <w:p w14:paraId="7866B884" w14:textId="77777777" w:rsidR="002B4853" w:rsidRDefault="002B4853">
      <w:pPr>
        <w:pStyle w:val="BodyText"/>
        <w:spacing w:before="3"/>
      </w:pPr>
    </w:p>
    <w:p w14:paraId="17C195D1" w14:textId="77777777" w:rsidR="002B4853" w:rsidRDefault="002B4853">
      <w:pPr>
        <w:pStyle w:val="Heading2"/>
      </w:pPr>
      <w:r>
        <w:rPr>
          <w:color w:val="006FC0"/>
        </w:rPr>
        <w:t>Use</w:t>
      </w:r>
      <w:r>
        <w:rPr>
          <w:color w:val="006FC0"/>
          <w:spacing w:val="-7"/>
        </w:rPr>
        <w:t xml:space="preserve"> </w:t>
      </w:r>
      <w:r>
        <w:rPr>
          <w:color w:val="006FC0"/>
        </w:rPr>
        <w:t>of</w:t>
      </w:r>
      <w:r>
        <w:rPr>
          <w:color w:val="006FC0"/>
          <w:spacing w:val="-8"/>
        </w:rPr>
        <w:t xml:space="preserve"> </w:t>
      </w:r>
      <w:r>
        <w:rPr>
          <w:color w:val="006FC0"/>
        </w:rPr>
        <w:t>Baby</w:t>
      </w:r>
      <w:r>
        <w:rPr>
          <w:color w:val="006FC0"/>
          <w:spacing w:val="-6"/>
        </w:rPr>
        <w:t xml:space="preserve"> </w:t>
      </w:r>
      <w:r>
        <w:rPr>
          <w:color w:val="006FC0"/>
        </w:rPr>
        <w:t>Monitors</w:t>
      </w:r>
      <w:r>
        <w:rPr>
          <w:color w:val="006FC0"/>
          <w:spacing w:val="-6"/>
        </w:rPr>
        <w:t xml:space="preserve"> </w:t>
      </w:r>
      <w:r>
        <w:rPr>
          <w:color w:val="006FC0"/>
        </w:rPr>
        <w:t>within</w:t>
      </w:r>
      <w:r>
        <w:rPr>
          <w:color w:val="006FC0"/>
          <w:spacing w:val="-4"/>
        </w:rPr>
        <w:t xml:space="preserve"> </w:t>
      </w:r>
      <w:r>
        <w:rPr>
          <w:color w:val="006FC0"/>
        </w:rPr>
        <w:t>the</w:t>
      </w:r>
      <w:r>
        <w:rPr>
          <w:color w:val="006FC0"/>
          <w:spacing w:val="-3"/>
        </w:rPr>
        <w:t xml:space="preserve"> </w:t>
      </w:r>
      <w:r>
        <w:rPr>
          <w:color w:val="006FC0"/>
        </w:rPr>
        <w:t>foster</w:t>
      </w:r>
      <w:r>
        <w:rPr>
          <w:color w:val="006FC0"/>
          <w:spacing w:val="-5"/>
        </w:rPr>
        <w:t xml:space="preserve"> </w:t>
      </w:r>
      <w:r>
        <w:rPr>
          <w:color w:val="006FC0"/>
          <w:spacing w:val="-4"/>
        </w:rPr>
        <w:t>home</w:t>
      </w:r>
    </w:p>
    <w:p w14:paraId="789D421F" w14:textId="77777777" w:rsidR="002B4853" w:rsidRDefault="002B4853">
      <w:pPr>
        <w:pStyle w:val="BodyText"/>
        <w:spacing w:before="3"/>
        <w:rPr>
          <w:b/>
        </w:rPr>
      </w:pPr>
    </w:p>
    <w:p w14:paraId="43FE9F3D" w14:textId="77777777" w:rsidR="002B4853" w:rsidRDefault="002B4853">
      <w:pPr>
        <w:pStyle w:val="BodyText"/>
        <w:ind w:left="120" w:right="196"/>
      </w:pPr>
      <w:r>
        <w:t>Baby Monitors (with or without cameras) are an exception to the principles above</w:t>
      </w:r>
      <w:r>
        <w:rPr>
          <w:spacing w:val="-3"/>
        </w:rPr>
        <w:t xml:space="preserve"> </w:t>
      </w:r>
      <w:r>
        <w:t>when</w:t>
      </w:r>
      <w:r>
        <w:rPr>
          <w:spacing w:val="-3"/>
        </w:rPr>
        <w:t xml:space="preserve"> </w:t>
      </w:r>
      <w:r>
        <w:t>they</w:t>
      </w:r>
      <w:r>
        <w:rPr>
          <w:spacing w:val="-1"/>
        </w:rPr>
        <w:t xml:space="preserve"> </w:t>
      </w:r>
      <w:r>
        <w:t>are</w:t>
      </w:r>
      <w:r>
        <w:rPr>
          <w:spacing w:val="-3"/>
        </w:rPr>
        <w:t xml:space="preserve"> </w:t>
      </w:r>
      <w:r>
        <w:t>specifically</w:t>
      </w:r>
      <w:r>
        <w:rPr>
          <w:spacing w:val="-3"/>
        </w:rPr>
        <w:t xml:space="preserve"> </w:t>
      </w:r>
      <w:r>
        <w:t>used</w:t>
      </w:r>
      <w:r>
        <w:rPr>
          <w:spacing w:val="-3"/>
        </w:rPr>
        <w:t xml:space="preserve"> </w:t>
      </w:r>
      <w:r>
        <w:t>to</w:t>
      </w:r>
      <w:r>
        <w:rPr>
          <w:spacing w:val="-3"/>
        </w:rPr>
        <w:t xml:space="preserve"> </w:t>
      </w:r>
      <w:r>
        <w:t>help</w:t>
      </w:r>
      <w:r>
        <w:rPr>
          <w:spacing w:val="-5"/>
        </w:rPr>
        <w:t xml:space="preserve"> </w:t>
      </w:r>
      <w:r>
        <w:t>to</w:t>
      </w:r>
      <w:r>
        <w:rPr>
          <w:spacing w:val="-3"/>
        </w:rPr>
        <w:t xml:space="preserve"> </w:t>
      </w:r>
      <w:r>
        <w:t>keep</w:t>
      </w:r>
      <w:r>
        <w:rPr>
          <w:spacing w:val="-5"/>
        </w:rPr>
        <w:t xml:space="preserve"> </w:t>
      </w:r>
      <w:r>
        <w:t>a</w:t>
      </w:r>
      <w:r>
        <w:rPr>
          <w:spacing w:val="-3"/>
        </w:rPr>
        <w:t xml:space="preserve"> </w:t>
      </w:r>
      <w:r>
        <w:t>sleeping</w:t>
      </w:r>
      <w:r>
        <w:rPr>
          <w:spacing w:val="-4"/>
        </w:rPr>
        <w:t xml:space="preserve"> </w:t>
      </w:r>
      <w:r>
        <w:t>baby</w:t>
      </w:r>
      <w:r>
        <w:rPr>
          <w:spacing w:val="-3"/>
        </w:rPr>
        <w:t xml:space="preserve"> </w:t>
      </w:r>
      <w:r>
        <w:t xml:space="preserve">safe or it has been agreed with the </w:t>
      </w:r>
      <w:proofErr w:type="spellStart"/>
      <w:r>
        <w:t>childrens’</w:t>
      </w:r>
      <w:proofErr w:type="spellEnd"/>
      <w:r>
        <w:t xml:space="preserve"> social worker and fostering social worker that thy can be used to monitor an older child who may have difficulties with sleep or has a health condition that needs monitoring. If the child is of an age and understanding where they can give consent to this, the foster carer/s should discuss with them.</w:t>
      </w:r>
    </w:p>
    <w:p w14:paraId="642A6B56" w14:textId="0FFD25D4" w:rsidR="00B24E4D" w:rsidRPr="00B24E4D" w:rsidRDefault="00B24E4D" w:rsidP="002B4853">
      <w:pPr>
        <w:rPr>
          <w:rFonts w:ascii="Arial" w:hAnsi="Arial" w:cs="Arial"/>
          <w:sz w:val="24"/>
          <w:szCs w:val="24"/>
        </w:rPr>
      </w:pPr>
    </w:p>
    <w:sectPr w:rsidR="00B24E4D" w:rsidRPr="00B24E4D">
      <w:pgSz w:w="11910" w:h="16840"/>
      <w:pgMar w:top="1360" w:right="1680" w:bottom="1200" w:left="168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F006" w14:textId="77777777" w:rsidR="00EF318E" w:rsidRDefault="00EF318E" w:rsidP="006D7521">
      <w:pPr>
        <w:spacing w:after="0" w:line="240" w:lineRule="auto"/>
      </w:pPr>
      <w:r>
        <w:separator/>
      </w:r>
    </w:p>
  </w:endnote>
  <w:endnote w:type="continuationSeparator" w:id="0">
    <w:p w14:paraId="4F429D1C" w14:textId="77777777" w:rsidR="00EF318E" w:rsidRDefault="00EF31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532C0117" w:rsidR="003839A6" w:rsidRPr="004141A4" w:rsidRDefault="002B4853" w:rsidP="003839A6">
        <w:pPr>
          <w:pStyle w:val="Footer"/>
          <w:rPr>
            <w:rFonts w:ascii="Arial" w:hAnsi="Arial" w:cs="Arial"/>
            <w:sz w:val="20"/>
            <w:szCs w:val="20"/>
          </w:rPr>
        </w:pPr>
        <w:r>
          <w:rPr>
            <w:rFonts w:ascii="Arial" w:hAnsi="Arial" w:cs="Arial"/>
            <w:noProof/>
            <w:sz w:val="20"/>
            <w:szCs w:val="20"/>
          </w:rPr>
          <w:t>Use of Closed Circuit Television Video (CCTV) in foster homes</w:t>
        </w: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0A67" w14:textId="77777777" w:rsidR="002B4853" w:rsidRDefault="002B4853">
    <w:pPr>
      <w:pStyle w:val="BodyText"/>
      <w:spacing w:line="14" w:lineRule="auto"/>
      <w:rPr>
        <w:sz w:val="20"/>
      </w:rPr>
    </w:pPr>
    <w:r>
      <w:pict w14:anchorId="0FEB6052">
        <v:shapetype id="_x0000_t202" coordsize="21600,21600" o:spt="202" path="m,l,21600r21600,l21600,xe">
          <v:stroke joinstyle="miter"/>
          <v:path gradientshapeok="t" o:connecttype="rect"/>
        </v:shapetype>
        <v:shape id="docshape1" o:spid="_x0000_s22529" type="#_x0000_t202" style="position:absolute;margin-left:291.3pt;margin-top:780.75pt;width:13.7pt;height:15.45pt;z-index:-251657216;mso-position-horizontal-relative:page;mso-position-vertical-relative:page" filled="f" stroked="f">
          <v:textbox style="mso-next-textbox:#docshape1" inset="0,0,0,0">
            <w:txbxContent>
              <w:p w14:paraId="53DAD9BE" w14:textId="77777777" w:rsidR="002B4853" w:rsidRDefault="002B4853">
                <w:pPr>
                  <w:pStyle w:val="BodyText"/>
                  <w:spacing w:before="12"/>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A1E" w14:textId="77777777" w:rsidR="00EF318E" w:rsidRDefault="00EF318E" w:rsidP="006D7521">
      <w:pPr>
        <w:spacing w:after="0" w:line="240" w:lineRule="auto"/>
      </w:pPr>
      <w:r>
        <w:separator/>
      </w:r>
    </w:p>
  </w:footnote>
  <w:footnote w:type="continuationSeparator" w:id="0">
    <w:p w14:paraId="3D85CDA2" w14:textId="77777777" w:rsidR="00EF318E" w:rsidRDefault="00EF31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6E04C31"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1535" w14:textId="4BDA06F3" w:rsidR="002B4853" w:rsidRDefault="002B4853">
    <w:pPr>
      <w:pStyle w:val="Header"/>
      <w:jc w:val="right"/>
    </w:pPr>
    <w:r>
      <w:rPr>
        <w:rFonts w:ascii="Times New Roman"/>
        <w:noProof/>
        <w:sz w:val="20"/>
      </w:rPr>
      <w:drawing>
        <wp:inline distT="0" distB="0" distL="0" distR="0" wp14:anchorId="06496C6D" wp14:editId="49D14466">
          <wp:extent cx="1611792" cy="1039558"/>
          <wp:effectExtent l="0" t="0" r="0" b="0"/>
          <wp:docPr id="476554950" name="Picture 476554950" descr="Kent County Council logo with an image of a white horse on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Kent County Council logo with an image of a white horse on a red background."/>
                  <pic:cNvPicPr/>
                </pic:nvPicPr>
                <pic:blipFill>
                  <a:blip r:embed="rId1" cstate="print"/>
                  <a:stretch>
                    <a:fillRect/>
                  </a:stretch>
                </pic:blipFill>
                <pic:spPr>
                  <a:xfrm>
                    <a:off x="0" y="0"/>
                    <a:ext cx="1611792" cy="1039558"/>
                  </a:xfrm>
                  <a:prstGeom prst="rect">
                    <a:avLst/>
                  </a:prstGeom>
                </pic:spPr>
              </pic:pic>
            </a:graphicData>
          </a:graphic>
        </wp:inline>
      </w:drawing>
    </w:r>
  </w:p>
  <w:p w14:paraId="044E9036" w14:textId="77777777" w:rsidR="002B4853" w:rsidRDefault="002B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0AB" w14:textId="71DB6B60" w:rsidR="002B4853" w:rsidRDefault="002B4853">
    <w:pPr>
      <w:pStyle w:val="Header"/>
      <w:jc w:val="right"/>
    </w:pPr>
  </w:p>
  <w:p w14:paraId="03863937" w14:textId="77777777" w:rsidR="002B4853" w:rsidRDefault="002B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22314F"/>
    <w:multiLevelType w:val="hybridMultilevel"/>
    <w:tmpl w:val="DB26D6D6"/>
    <w:lvl w:ilvl="0" w:tplc="882EADB8">
      <w:numFmt w:val="bullet"/>
      <w:lvlText w:val=""/>
      <w:lvlJc w:val="left"/>
      <w:pPr>
        <w:ind w:left="840" w:hanging="360"/>
      </w:pPr>
      <w:rPr>
        <w:rFonts w:ascii="Symbol" w:eastAsia="Symbol" w:hAnsi="Symbol" w:cs="Symbol" w:hint="default"/>
        <w:w w:val="100"/>
        <w:lang w:val="en-US" w:eastAsia="en-US" w:bidi="ar-SA"/>
      </w:rPr>
    </w:lvl>
    <w:lvl w:ilvl="1" w:tplc="0AE65638">
      <w:numFmt w:val="bullet"/>
      <w:lvlText w:val="•"/>
      <w:lvlJc w:val="left"/>
      <w:pPr>
        <w:ind w:left="1610" w:hanging="360"/>
      </w:pPr>
      <w:rPr>
        <w:rFonts w:hint="default"/>
        <w:lang w:val="en-US" w:eastAsia="en-US" w:bidi="ar-SA"/>
      </w:rPr>
    </w:lvl>
    <w:lvl w:ilvl="2" w:tplc="2A765B44">
      <w:numFmt w:val="bullet"/>
      <w:lvlText w:val="•"/>
      <w:lvlJc w:val="left"/>
      <w:pPr>
        <w:ind w:left="2381" w:hanging="360"/>
      </w:pPr>
      <w:rPr>
        <w:rFonts w:hint="default"/>
        <w:lang w:val="en-US" w:eastAsia="en-US" w:bidi="ar-SA"/>
      </w:rPr>
    </w:lvl>
    <w:lvl w:ilvl="3" w:tplc="DA7E9948">
      <w:numFmt w:val="bullet"/>
      <w:lvlText w:val="•"/>
      <w:lvlJc w:val="left"/>
      <w:pPr>
        <w:ind w:left="3151" w:hanging="360"/>
      </w:pPr>
      <w:rPr>
        <w:rFonts w:hint="default"/>
        <w:lang w:val="en-US" w:eastAsia="en-US" w:bidi="ar-SA"/>
      </w:rPr>
    </w:lvl>
    <w:lvl w:ilvl="4" w:tplc="FAD0AB80">
      <w:numFmt w:val="bullet"/>
      <w:lvlText w:val="•"/>
      <w:lvlJc w:val="left"/>
      <w:pPr>
        <w:ind w:left="3922" w:hanging="360"/>
      </w:pPr>
      <w:rPr>
        <w:rFonts w:hint="default"/>
        <w:lang w:val="en-US" w:eastAsia="en-US" w:bidi="ar-SA"/>
      </w:rPr>
    </w:lvl>
    <w:lvl w:ilvl="5" w:tplc="F32203AC">
      <w:numFmt w:val="bullet"/>
      <w:lvlText w:val="•"/>
      <w:lvlJc w:val="left"/>
      <w:pPr>
        <w:ind w:left="4693" w:hanging="360"/>
      </w:pPr>
      <w:rPr>
        <w:rFonts w:hint="default"/>
        <w:lang w:val="en-US" w:eastAsia="en-US" w:bidi="ar-SA"/>
      </w:rPr>
    </w:lvl>
    <w:lvl w:ilvl="6" w:tplc="2C76212C">
      <w:numFmt w:val="bullet"/>
      <w:lvlText w:val="•"/>
      <w:lvlJc w:val="left"/>
      <w:pPr>
        <w:ind w:left="5463" w:hanging="360"/>
      </w:pPr>
      <w:rPr>
        <w:rFonts w:hint="default"/>
        <w:lang w:val="en-US" w:eastAsia="en-US" w:bidi="ar-SA"/>
      </w:rPr>
    </w:lvl>
    <w:lvl w:ilvl="7" w:tplc="F912AF3E">
      <w:numFmt w:val="bullet"/>
      <w:lvlText w:val="•"/>
      <w:lvlJc w:val="left"/>
      <w:pPr>
        <w:ind w:left="6234" w:hanging="360"/>
      </w:pPr>
      <w:rPr>
        <w:rFonts w:hint="default"/>
        <w:lang w:val="en-US" w:eastAsia="en-US" w:bidi="ar-SA"/>
      </w:rPr>
    </w:lvl>
    <w:lvl w:ilvl="8" w:tplc="5C06ABD4">
      <w:numFmt w:val="bullet"/>
      <w:lvlText w:val="•"/>
      <w:lvlJc w:val="left"/>
      <w:pPr>
        <w:ind w:left="7005" w:hanging="360"/>
      </w:pPr>
      <w:rPr>
        <w:rFonts w:hint="default"/>
        <w:lang w:val="en-US" w:eastAsia="en-US" w:bidi="ar-SA"/>
      </w:rPr>
    </w:lvl>
  </w:abstractNum>
  <w:abstractNum w:abstractNumId="18"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23"/>
  </w:num>
  <w:num w:numId="2" w16cid:durableId="1014192125">
    <w:abstractNumId w:val="6"/>
  </w:num>
  <w:num w:numId="3" w16cid:durableId="601227673">
    <w:abstractNumId w:val="11"/>
  </w:num>
  <w:num w:numId="4" w16cid:durableId="954556710">
    <w:abstractNumId w:val="20"/>
  </w:num>
  <w:num w:numId="5" w16cid:durableId="1306163592">
    <w:abstractNumId w:val="0"/>
  </w:num>
  <w:num w:numId="6" w16cid:durableId="1711801030">
    <w:abstractNumId w:val="22"/>
  </w:num>
  <w:num w:numId="7" w16cid:durableId="2050646501">
    <w:abstractNumId w:val="13"/>
  </w:num>
  <w:num w:numId="8" w16cid:durableId="1146437847">
    <w:abstractNumId w:val="7"/>
  </w:num>
  <w:num w:numId="9" w16cid:durableId="661543168">
    <w:abstractNumId w:val="8"/>
  </w:num>
  <w:num w:numId="10" w16cid:durableId="660891397">
    <w:abstractNumId w:val="3"/>
  </w:num>
  <w:num w:numId="11" w16cid:durableId="1508053471">
    <w:abstractNumId w:val="9"/>
  </w:num>
  <w:num w:numId="12" w16cid:durableId="1543860711">
    <w:abstractNumId w:val="24"/>
  </w:num>
  <w:num w:numId="13" w16cid:durableId="296881259">
    <w:abstractNumId w:val="4"/>
  </w:num>
  <w:num w:numId="14" w16cid:durableId="1140999198">
    <w:abstractNumId w:val="25"/>
  </w:num>
  <w:num w:numId="15" w16cid:durableId="368188829">
    <w:abstractNumId w:val="18"/>
  </w:num>
  <w:num w:numId="16" w16cid:durableId="1348366311">
    <w:abstractNumId w:val="1"/>
  </w:num>
  <w:num w:numId="17" w16cid:durableId="213659051">
    <w:abstractNumId w:val="10"/>
  </w:num>
  <w:num w:numId="18" w16cid:durableId="70466792">
    <w:abstractNumId w:val="14"/>
  </w:num>
  <w:num w:numId="19" w16cid:durableId="1892686901">
    <w:abstractNumId w:val="5"/>
  </w:num>
  <w:num w:numId="20" w16cid:durableId="65691097">
    <w:abstractNumId w:val="16"/>
  </w:num>
  <w:num w:numId="21" w16cid:durableId="822939423">
    <w:abstractNumId w:val="2"/>
  </w:num>
  <w:num w:numId="22" w16cid:durableId="1677420679">
    <w:abstractNumId w:val="27"/>
  </w:num>
  <w:num w:numId="23" w16cid:durableId="2066759420">
    <w:abstractNumId w:val="26"/>
  </w:num>
  <w:num w:numId="24" w16cid:durableId="937641439">
    <w:abstractNumId w:val="19"/>
  </w:num>
  <w:num w:numId="25" w16cid:durableId="1217206456">
    <w:abstractNumId w:val="21"/>
  </w:num>
  <w:num w:numId="26" w16cid:durableId="541089749">
    <w:abstractNumId w:val="15"/>
  </w:num>
  <w:num w:numId="27" w16cid:durableId="496267820">
    <w:abstractNumId w:val="12"/>
  </w:num>
  <w:num w:numId="28" w16cid:durableId="178743257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166E"/>
    <w:rsid w:val="00124CF9"/>
    <w:rsid w:val="0017716D"/>
    <w:rsid w:val="00180D26"/>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B4853"/>
    <w:rsid w:val="002D18FF"/>
    <w:rsid w:val="002D36FA"/>
    <w:rsid w:val="002D78F8"/>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D4C3B"/>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4E4D"/>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1"/>
    <w:qFormat/>
    <w:rsid w:val="002B485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B4853"/>
    <w:rPr>
      <w:rFonts w:ascii="Arial" w:eastAsia="Arial" w:hAnsi="Arial" w:cs="Arial"/>
      <w:sz w:val="24"/>
      <w:szCs w:val="24"/>
      <w:lang w:val="en-US"/>
    </w:rPr>
  </w:style>
  <w:style w:type="paragraph" w:styleId="Title">
    <w:name w:val="Title"/>
    <w:basedOn w:val="Normal"/>
    <w:link w:val="TitleChar"/>
    <w:uiPriority w:val="10"/>
    <w:qFormat/>
    <w:rsid w:val="002B4853"/>
    <w:pPr>
      <w:widowControl w:val="0"/>
      <w:autoSpaceDE w:val="0"/>
      <w:autoSpaceDN w:val="0"/>
      <w:spacing w:before="2" w:after="0" w:line="240" w:lineRule="auto"/>
      <w:ind w:left="120"/>
    </w:pPr>
    <w:rPr>
      <w:rFonts w:ascii="Arial" w:eastAsia="Arial" w:hAnsi="Arial" w:cs="Arial"/>
      <w:b/>
      <w:bCs/>
      <w:sz w:val="48"/>
      <w:szCs w:val="48"/>
      <w:lang w:val="en-US"/>
    </w:rPr>
  </w:style>
  <w:style w:type="character" w:customStyle="1" w:styleId="TitleChar">
    <w:name w:val="Title Char"/>
    <w:basedOn w:val="DefaultParagraphFont"/>
    <w:link w:val="Title"/>
    <w:uiPriority w:val="10"/>
    <w:rsid w:val="002B4853"/>
    <w:rPr>
      <w:rFonts w:ascii="Arial" w:eastAsia="Arial" w:hAnsi="Arial" w:cs="Arial"/>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your-data-matters/domestic-cctv-systems-guidance-for-people-using-cc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2</cp:revision>
  <dcterms:created xsi:type="dcterms:W3CDTF">2023-06-13T13:34:00Z</dcterms:created>
  <dcterms:modified xsi:type="dcterms:W3CDTF">2023-06-13T13:34:00Z</dcterms:modified>
</cp:coreProperties>
</file>