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91EE" w14:textId="4E6A4FF6" w:rsidR="00325401" w:rsidRDefault="00325401" w:rsidP="00196793">
      <w:pPr>
        <w:pStyle w:val="Heading1"/>
        <w:rPr>
          <w:b w:val="0"/>
          <w:color w:val="FFFFFF" w:themeColor="background1"/>
          <w:sz w:val="92"/>
          <w:szCs w:val="92"/>
        </w:rPr>
      </w:pPr>
      <w:bookmarkStart w:id="0" w:name="_Toc85190896"/>
      <w:bookmarkStart w:id="1" w:name="_Toc85191131"/>
      <w:bookmarkStart w:id="2" w:name="_Toc85191169"/>
      <w:bookmarkStart w:id="3" w:name="_Toc85191208"/>
      <w:bookmarkStart w:id="4" w:name="_Toc78814749"/>
      <w:r>
        <w:rPr>
          <w:b w:val="0"/>
          <w:noProof/>
        </w:rPr>
        <mc:AlternateContent>
          <mc:Choice Requires="wps">
            <w:drawing>
              <wp:anchor distT="0" distB="0" distL="114300" distR="114300" simplePos="0" relativeHeight="251679232" behindDoc="0" locked="0" layoutInCell="1" allowOverlap="1" wp14:anchorId="5F8A6782" wp14:editId="4FB8AC9A">
                <wp:simplePos x="0" y="0"/>
                <wp:positionH relativeFrom="column">
                  <wp:posOffset>2428875</wp:posOffset>
                </wp:positionH>
                <wp:positionV relativeFrom="page">
                  <wp:posOffset>933450</wp:posOffset>
                </wp:positionV>
                <wp:extent cx="3629025" cy="1457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629025" cy="1457325"/>
                        </a:xfrm>
                        <a:prstGeom prst="rect">
                          <a:avLst/>
                        </a:prstGeom>
                        <a:noFill/>
                        <a:ln w="6350">
                          <a:noFill/>
                        </a:ln>
                      </wps:spPr>
                      <wps:txbx>
                        <w:txbxContent>
                          <w:p w14:paraId="65CE6F55" w14:textId="163F6096" w:rsidR="00325401" w:rsidRPr="00325401" w:rsidRDefault="00325401" w:rsidP="00325401">
                            <w:pPr>
                              <w:jc w:val="right"/>
                              <w:rPr>
                                <w:rFonts w:ascii="Arial" w:hAnsi="Arial" w:cs="Arial"/>
                                <w:b/>
                                <w:bCs/>
                                <w:color w:val="FFFFFF" w:themeColor="background1"/>
                                <w:sz w:val="92"/>
                                <w:szCs w:val="92"/>
                              </w:rPr>
                            </w:pPr>
                            <w:r w:rsidRPr="00325401">
                              <w:rPr>
                                <w:rFonts w:ascii="Arial" w:hAnsi="Arial" w:cs="Arial"/>
                                <w:b/>
                                <w:bCs/>
                                <w:color w:val="FFFFFF" w:themeColor="background1"/>
                                <w:sz w:val="92"/>
                                <w:szCs w:val="92"/>
                              </w:rPr>
                              <w:t>Family Time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8A6782" id="_x0000_t202" coordsize="21600,21600" o:spt="202" path="m,l,21600r21600,l21600,xe">
                <v:stroke joinstyle="miter"/>
                <v:path gradientshapeok="t" o:connecttype="rect"/>
              </v:shapetype>
              <v:shape id="Text Box 9" o:spid="_x0000_s1026" type="#_x0000_t202" style="position:absolute;margin-left:191.25pt;margin-top:73.5pt;width:285.75pt;height:114.75pt;z-index:251679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" filled="f" stroked="f" strokeweight=".5pt">
                <v:textbox>
                  <w:txbxContent>
                    <w:p w14:paraId="65CE6F55" w14:textId="163F6096" w:rsidR="00325401" w:rsidRPr="00325401" w:rsidRDefault="00325401" w:rsidP="00325401">
                      <w:pPr>
                        <w:jc w:val="right"/>
                        <w:rPr>
                          <w:rFonts w:ascii="Arial" w:hAnsi="Arial" w:cs="Arial"/>
                          <w:b/>
                          <w:bCs/>
                          <w:color w:val="FFFFFF" w:themeColor="background1"/>
                          <w:sz w:val="92"/>
                          <w:szCs w:val="92"/>
                        </w:rPr>
                      </w:pPr>
                      <w:r w:rsidRPr="00325401">
                        <w:rPr>
                          <w:rFonts w:ascii="Arial" w:hAnsi="Arial" w:cs="Arial"/>
                          <w:b/>
                          <w:bCs/>
                          <w:color w:val="FFFFFF" w:themeColor="background1"/>
                          <w:sz w:val="92"/>
                          <w:szCs w:val="92"/>
                        </w:rPr>
                        <w:t>Family Time Guidance</w:t>
                      </w:r>
                    </w:p>
                  </w:txbxContent>
                </v:textbox>
                <w10:wrap anchory="page"/>
              </v:shape>
            </w:pict>
          </mc:Fallback>
        </mc:AlternateContent>
      </w:r>
      <w:r w:rsidRPr="00830EC5">
        <w:rPr>
          <w:b w:val="0"/>
          <w:noProof/>
        </w:rPr>
        <w:drawing>
          <wp:anchor distT="0" distB="0" distL="114300" distR="114300" simplePos="0" relativeHeight="251660800" behindDoc="1" locked="0" layoutInCell="1" allowOverlap="1" wp14:anchorId="304936A5" wp14:editId="6C7E6979">
            <wp:simplePos x="0" y="0"/>
            <wp:positionH relativeFrom="column">
              <wp:posOffset>-459740</wp:posOffset>
            </wp:positionH>
            <wp:positionV relativeFrom="paragraph">
              <wp:posOffset>-690245</wp:posOffset>
            </wp:positionV>
            <wp:extent cx="7534275" cy="10658475"/>
            <wp:effectExtent l="0" t="0" r="9525" b="9525"/>
            <wp:wrapTight wrapText="bothSides">
              <wp:wrapPolygon edited="0">
                <wp:start x="0" y="0"/>
                <wp:lineTo x="0" y="21581"/>
                <wp:lineTo x="21573" y="21581"/>
                <wp:lineTo x="21573" y="0"/>
                <wp:lineTo x="0" y="0"/>
              </wp:wrapPolygon>
            </wp:wrapTight>
            <wp:docPr id="4" name="Picture 4"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817">
        <w:rPr>
          <w:b w:val="0"/>
          <w:noProof/>
        </w:rPr>
        <mc:AlternateContent>
          <mc:Choice Requires="wps">
            <w:drawing>
              <wp:anchor distT="0" distB="0" distL="114300" distR="114300" simplePos="0" relativeHeight="251673088" behindDoc="0" locked="0" layoutInCell="1" allowOverlap="1" wp14:anchorId="30BBBCAC" wp14:editId="6C341570">
                <wp:simplePos x="0" y="0"/>
                <wp:positionH relativeFrom="column">
                  <wp:posOffset>2752725</wp:posOffset>
                </wp:positionH>
                <wp:positionV relativeFrom="paragraph">
                  <wp:posOffset>-8848725</wp:posOffset>
                </wp:positionV>
                <wp:extent cx="3305175" cy="1714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05175" cy="1714500"/>
                        </a:xfrm>
                        <a:prstGeom prst="rect">
                          <a:avLst/>
                        </a:prstGeom>
                        <a:noFill/>
                        <a:ln w="6350">
                          <a:noFill/>
                        </a:ln>
                      </wps:spPr>
                      <wps:txbx>
                        <w:txbxContent>
                          <w:p w14:paraId="45B1819B" w14:textId="752469AF" w:rsidR="00AC6817" w:rsidRPr="00AC6817" w:rsidRDefault="00AC6817" w:rsidP="00AC6817">
                            <w:pPr>
                              <w:jc w:val="right"/>
                              <w:rPr>
                                <w:b/>
                                <w:bCs/>
                                <w:color w:val="FFFFFF" w:themeColor="background1"/>
                                <w:sz w:val="92"/>
                                <w:szCs w:val="92"/>
                              </w:rPr>
                            </w:pPr>
                            <w:r>
                              <w:rPr>
                                <w:b/>
                                <w:bCs/>
                                <w:color w:val="FFFFFF" w:themeColor="background1"/>
                                <w:sz w:val="92"/>
                                <w:szCs w:val="92"/>
                              </w:rPr>
                              <w:t>Family Tim</w:t>
                            </w:r>
                            <w:r w:rsidRPr="00AC6817">
                              <w:rPr>
                                <w:b/>
                                <w:bCs/>
                                <w:color w:val="FFFFFF" w:themeColor="background1"/>
                                <w:sz w:val="92"/>
                                <w:szCs w:val="92"/>
                              </w:rPr>
                              <w:t>e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BBBCAC" id="Text Box 5" o:spid="_x0000_s1027" type="#_x0000_t202" style="position:absolute;margin-left:216.75pt;margin-top:-696.75pt;width:260.25pt;height:13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" filled="f" stroked="f" strokeweight=".5pt">
                <v:textbox>
                  <w:txbxContent>
                    <w:p w14:paraId="45B1819B" w14:textId="752469AF" w:rsidR="00AC6817" w:rsidRPr="00AC6817" w:rsidRDefault="00AC6817" w:rsidP="00AC6817">
                      <w:pPr>
                        <w:jc w:val="right"/>
                        <w:rPr>
                          <w:b/>
                          <w:bCs/>
                          <w:color w:val="FFFFFF" w:themeColor="background1"/>
                          <w:sz w:val="92"/>
                          <w:szCs w:val="92"/>
                        </w:rPr>
                      </w:pPr>
                      <w:r>
                        <w:rPr>
                          <w:b/>
                          <w:bCs/>
                          <w:color w:val="FFFFFF" w:themeColor="background1"/>
                          <w:sz w:val="92"/>
                          <w:szCs w:val="92"/>
                        </w:rPr>
                        <w:t>Family Tim</w:t>
                      </w:r>
                      <w:r w:rsidRPr="00AC6817">
                        <w:rPr>
                          <w:b/>
                          <w:bCs/>
                          <w:color w:val="FFFFFF" w:themeColor="background1"/>
                          <w:sz w:val="92"/>
                          <w:szCs w:val="92"/>
                        </w:rPr>
                        <w:t>e Guidance</w:t>
                      </w:r>
                    </w:p>
                  </w:txbxContent>
                </v:textbox>
              </v:shape>
            </w:pict>
          </mc:Fallback>
        </mc:AlternateContent>
      </w:r>
      <w:bookmarkEnd w:id="0"/>
      <w:bookmarkEnd w:id="1"/>
      <w:bookmarkEnd w:id="2"/>
      <w:bookmarkEnd w:id="3"/>
    </w:p>
    <w:sdt>
      <w:sdtPr>
        <w:rPr>
          <w:rFonts w:asciiTheme="minorHAnsi" w:eastAsiaTheme="minorHAnsi" w:hAnsiTheme="minorHAnsi" w:cstheme="minorBidi"/>
          <w:b w:val="0"/>
          <w:color w:val="auto"/>
          <w:sz w:val="22"/>
          <w:szCs w:val="22"/>
          <w:lang w:val="en-GB"/>
        </w:rPr>
        <w:id w:val="-2099087136"/>
        <w:docPartObj>
          <w:docPartGallery w:val="Table of Contents"/>
          <w:docPartUnique/>
        </w:docPartObj>
      </w:sdtPr>
      <w:sdtEndPr>
        <w:rPr>
          <w:bCs/>
          <w:noProof/>
        </w:rPr>
      </w:sdtEndPr>
      <w:sdtContent>
        <w:p w14:paraId="4F02E9FB" w14:textId="7A0E3857" w:rsidR="00281E6D" w:rsidRDefault="00EB2718" w:rsidP="00EB2718">
          <w:pPr>
            <w:pStyle w:val="TOCHeading"/>
            <w:rPr>
              <w:rFonts w:cs="Arial"/>
            </w:rPr>
          </w:pPr>
          <w:r w:rsidRPr="00281E6D">
            <w:rPr>
              <w:rFonts w:cs="Arial"/>
            </w:rPr>
            <w:t>Contents</w:t>
          </w:r>
        </w:p>
        <w:p w14:paraId="0E946495" w14:textId="77777777" w:rsidR="00281E6D" w:rsidRPr="00281E6D" w:rsidRDefault="00281E6D" w:rsidP="00281E6D">
          <w:pPr>
            <w:rPr>
              <w:lang w:val="en-US"/>
            </w:rPr>
          </w:pPr>
        </w:p>
        <w:p w14:paraId="705EC537" w14:textId="30127443" w:rsidR="00EB2718" w:rsidRPr="00281E6D" w:rsidRDefault="00EB2718" w:rsidP="00EB2718">
          <w:pPr>
            <w:pStyle w:val="TOCHeading"/>
            <w:rPr>
              <w:rFonts w:cs="Arial"/>
            </w:rPr>
          </w:pPr>
          <w:r w:rsidRPr="00281E6D">
            <w:rPr>
              <w:rFonts w:cs="Arial"/>
            </w:rPr>
            <w:fldChar w:fldCharType="begin"/>
          </w:r>
          <w:r w:rsidRPr="00281E6D">
            <w:rPr>
              <w:rFonts w:cs="Arial"/>
            </w:rPr>
            <w:instrText xml:space="preserve"> TOC \o "1-3" \h \z \u </w:instrText>
          </w:r>
          <w:r w:rsidRPr="00281E6D">
            <w:rPr>
              <w:rFonts w:cs="Arial"/>
            </w:rPr>
            <w:fldChar w:fldCharType="separate"/>
          </w:r>
        </w:p>
        <w:p w14:paraId="418381BE" w14:textId="7C6928DB" w:rsidR="00EB2718" w:rsidRPr="00281E6D" w:rsidRDefault="003A67C2" w:rsidP="00BA023E">
          <w:pPr>
            <w:pStyle w:val="TOC1"/>
            <w:tabs>
              <w:tab w:val="right" w:leader="dot" w:pos="9016"/>
            </w:tabs>
            <w:rPr>
              <w:rFonts w:ascii="Arial" w:eastAsiaTheme="minorEastAsia" w:hAnsi="Arial" w:cs="Arial"/>
              <w:noProof/>
              <w:lang w:eastAsia="en-GB"/>
            </w:rPr>
          </w:pPr>
          <w:hyperlink w:anchor="_Toc85191209" w:history="1">
            <w:r w:rsidR="00EB2718" w:rsidRPr="00281E6D">
              <w:rPr>
                <w:rStyle w:val="Hyperlink"/>
                <w:rFonts w:ascii="Arial" w:hAnsi="Arial" w:cs="Arial"/>
                <w:noProof/>
              </w:rPr>
              <w:t>Introduction</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_Toc85191209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4</w:t>
            </w:r>
            <w:r w:rsidR="00EB2718" w:rsidRPr="00281E6D">
              <w:rPr>
                <w:rFonts w:ascii="Arial" w:hAnsi="Arial" w:cs="Arial"/>
                <w:noProof/>
                <w:webHidden/>
              </w:rPr>
              <w:fldChar w:fldCharType="end"/>
            </w:r>
          </w:hyperlink>
        </w:p>
        <w:p w14:paraId="6D1521EC" w14:textId="46FD6DC3" w:rsidR="00EB2718" w:rsidRPr="00281E6D" w:rsidRDefault="003A67C2">
          <w:pPr>
            <w:pStyle w:val="TOC2"/>
            <w:tabs>
              <w:tab w:val="right" w:leader="dot" w:pos="9016"/>
            </w:tabs>
            <w:rPr>
              <w:rFonts w:ascii="Arial" w:eastAsiaTheme="minorEastAsia" w:hAnsi="Arial" w:cs="Arial"/>
              <w:noProof/>
              <w:lang w:eastAsia="en-GB"/>
            </w:rPr>
          </w:pPr>
          <w:hyperlink w:anchor="_Toc85191211" w:history="1">
            <w:r w:rsidR="00EB2718" w:rsidRPr="00281E6D">
              <w:rPr>
                <w:rStyle w:val="Hyperlink"/>
                <w:rFonts w:ascii="Arial" w:hAnsi="Arial" w:cs="Arial"/>
                <w:noProof/>
              </w:rPr>
              <w:t>What do we mean by family time?</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_Toc85191211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4</w:t>
            </w:r>
            <w:r w:rsidR="00EB2718" w:rsidRPr="00281E6D">
              <w:rPr>
                <w:rFonts w:ascii="Arial" w:hAnsi="Arial" w:cs="Arial"/>
                <w:noProof/>
                <w:webHidden/>
              </w:rPr>
              <w:fldChar w:fldCharType="end"/>
            </w:r>
          </w:hyperlink>
        </w:p>
        <w:p w14:paraId="5EC35B03" w14:textId="6903EB6B" w:rsidR="00EB2718" w:rsidRPr="00281E6D" w:rsidRDefault="003A67C2">
          <w:pPr>
            <w:pStyle w:val="TOC2"/>
            <w:tabs>
              <w:tab w:val="right" w:leader="dot" w:pos="9016"/>
            </w:tabs>
            <w:rPr>
              <w:rFonts w:ascii="Arial" w:eastAsiaTheme="minorEastAsia" w:hAnsi="Arial" w:cs="Arial"/>
              <w:noProof/>
              <w:lang w:eastAsia="en-GB"/>
            </w:rPr>
          </w:pPr>
          <w:hyperlink w:anchor="_Toc85191212" w:history="1">
            <w:r w:rsidR="00EB2718" w:rsidRPr="00281E6D">
              <w:rPr>
                <w:rStyle w:val="Hyperlink"/>
                <w:rFonts w:ascii="Arial" w:hAnsi="Arial" w:cs="Arial"/>
                <w:noProof/>
              </w:rPr>
              <w:t>Why is family time important?</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_Toc85191212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5</w:t>
            </w:r>
            <w:r w:rsidR="00EB2718" w:rsidRPr="00281E6D">
              <w:rPr>
                <w:rFonts w:ascii="Arial" w:hAnsi="Arial" w:cs="Arial"/>
                <w:noProof/>
                <w:webHidden/>
              </w:rPr>
              <w:fldChar w:fldCharType="end"/>
            </w:r>
          </w:hyperlink>
        </w:p>
        <w:p w14:paraId="07875ABC" w14:textId="79BCD290" w:rsidR="00EB2718" w:rsidRPr="00281E6D" w:rsidRDefault="003A67C2">
          <w:pPr>
            <w:pStyle w:val="TOC2"/>
            <w:tabs>
              <w:tab w:val="right" w:leader="dot" w:pos="9016"/>
            </w:tabs>
            <w:rPr>
              <w:rFonts w:ascii="Arial" w:eastAsiaTheme="minorEastAsia" w:hAnsi="Arial" w:cs="Arial"/>
              <w:noProof/>
              <w:lang w:eastAsia="en-GB"/>
            </w:rPr>
          </w:pPr>
          <w:hyperlink w:anchor="_Toc85191213" w:history="1">
            <w:r w:rsidR="00EB2718" w:rsidRPr="00281E6D">
              <w:rPr>
                <w:rStyle w:val="Hyperlink"/>
                <w:rFonts w:ascii="Arial" w:hAnsi="Arial" w:cs="Arial"/>
                <w:noProof/>
              </w:rPr>
              <w:t>Stepping away from the term ‘contact’</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_Toc85191213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5</w:t>
            </w:r>
            <w:r w:rsidR="00EB2718" w:rsidRPr="00281E6D">
              <w:rPr>
                <w:rFonts w:ascii="Arial" w:hAnsi="Arial" w:cs="Arial"/>
                <w:noProof/>
                <w:webHidden/>
              </w:rPr>
              <w:fldChar w:fldCharType="end"/>
            </w:r>
          </w:hyperlink>
        </w:p>
        <w:p w14:paraId="6EB08D33" w14:textId="6DFE8057" w:rsidR="00EB2718" w:rsidRPr="00281E6D" w:rsidRDefault="003A67C2">
          <w:pPr>
            <w:pStyle w:val="TOC1"/>
            <w:tabs>
              <w:tab w:val="right" w:leader="dot" w:pos="9016"/>
            </w:tabs>
            <w:rPr>
              <w:rFonts w:ascii="Arial" w:eastAsiaTheme="minorEastAsia" w:hAnsi="Arial" w:cs="Arial"/>
              <w:noProof/>
              <w:lang w:eastAsia="en-GB"/>
            </w:rPr>
          </w:pPr>
          <w:hyperlink w:anchor="_Toc85191214" w:history="1">
            <w:r w:rsidR="00EB2718" w:rsidRPr="00281E6D">
              <w:rPr>
                <w:rStyle w:val="Hyperlink"/>
                <w:rFonts w:ascii="Arial" w:hAnsi="Arial" w:cs="Arial"/>
                <w:noProof/>
              </w:rPr>
              <w:t>Five key principles</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_Toc85191214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6</w:t>
            </w:r>
            <w:r w:rsidR="00EB2718" w:rsidRPr="00281E6D">
              <w:rPr>
                <w:rFonts w:ascii="Arial" w:hAnsi="Arial" w:cs="Arial"/>
                <w:noProof/>
                <w:webHidden/>
              </w:rPr>
              <w:fldChar w:fldCharType="end"/>
            </w:r>
          </w:hyperlink>
        </w:p>
        <w:p w14:paraId="0625D27F" w14:textId="200403F4" w:rsidR="00EB2718" w:rsidRPr="00281E6D" w:rsidRDefault="003A67C2">
          <w:pPr>
            <w:pStyle w:val="TOC1"/>
            <w:tabs>
              <w:tab w:val="right" w:leader="dot" w:pos="9016"/>
            </w:tabs>
            <w:rPr>
              <w:rFonts w:ascii="Arial" w:eastAsiaTheme="minorEastAsia" w:hAnsi="Arial" w:cs="Arial"/>
              <w:noProof/>
              <w:lang w:eastAsia="en-GB"/>
            </w:rPr>
          </w:pPr>
          <w:hyperlink w:anchor="_Toc85191215" w:history="1">
            <w:r w:rsidR="00EB2718" w:rsidRPr="00281E6D">
              <w:rPr>
                <w:rStyle w:val="Hyperlink"/>
                <w:rFonts w:ascii="Arial" w:hAnsi="Arial" w:cs="Arial"/>
                <w:noProof/>
              </w:rPr>
              <w:t>Supporting family time: key relationships</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_Toc85191215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6</w:t>
            </w:r>
            <w:r w:rsidR="00EB2718" w:rsidRPr="00281E6D">
              <w:rPr>
                <w:rFonts w:ascii="Arial" w:hAnsi="Arial" w:cs="Arial"/>
                <w:noProof/>
                <w:webHidden/>
              </w:rPr>
              <w:fldChar w:fldCharType="end"/>
            </w:r>
          </w:hyperlink>
        </w:p>
        <w:p w14:paraId="7408F414" w14:textId="240EF0D0" w:rsidR="00EB2718" w:rsidRPr="00281E6D" w:rsidRDefault="003A67C2">
          <w:pPr>
            <w:pStyle w:val="TOC2"/>
            <w:tabs>
              <w:tab w:val="right" w:leader="dot" w:pos="9016"/>
            </w:tabs>
            <w:rPr>
              <w:rFonts w:ascii="Arial" w:eastAsiaTheme="minorEastAsia" w:hAnsi="Arial" w:cs="Arial"/>
              <w:noProof/>
              <w:lang w:eastAsia="en-GB"/>
            </w:rPr>
          </w:pPr>
          <w:hyperlink w:anchor="_Toc85191216" w:history="1">
            <w:r w:rsidR="00EB2718" w:rsidRPr="00281E6D">
              <w:rPr>
                <w:rStyle w:val="Hyperlink"/>
                <w:rFonts w:ascii="Arial" w:hAnsi="Arial" w:cs="Arial"/>
                <w:noProof/>
              </w:rPr>
              <w:t>Families</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_Toc85191216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7</w:t>
            </w:r>
            <w:r w:rsidR="00EB2718" w:rsidRPr="00281E6D">
              <w:rPr>
                <w:rFonts w:ascii="Arial" w:hAnsi="Arial" w:cs="Arial"/>
                <w:noProof/>
                <w:webHidden/>
              </w:rPr>
              <w:fldChar w:fldCharType="end"/>
            </w:r>
          </w:hyperlink>
        </w:p>
        <w:p w14:paraId="168887F9" w14:textId="4F1F6E8C" w:rsidR="00EB2718" w:rsidRPr="00281E6D" w:rsidRDefault="003A67C2" w:rsidP="00281E6D">
          <w:pPr>
            <w:pStyle w:val="TOC3"/>
            <w:rPr>
              <w:rFonts w:eastAsiaTheme="minorEastAsia"/>
              <w:noProof/>
              <w:lang w:eastAsia="en-GB"/>
            </w:rPr>
          </w:pPr>
          <w:hyperlink w:anchor="_Toc85191217" w:history="1">
            <w:r w:rsidR="00281E6D">
              <w:rPr>
                <w:rStyle w:val="Hyperlink"/>
                <w:rFonts w:ascii="Arial" w:hAnsi="Arial" w:cs="Arial"/>
                <w:noProof/>
              </w:rPr>
              <w:t>-</w:t>
            </w:r>
            <w:r w:rsidR="00EB2718" w:rsidRPr="00281E6D">
              <w:rPr>
                <w:rFonts w:eastAsiaTheme="minorEastAsia"/>
                <w:noProof/>
                <w:lang w:eastAsia="en-GB"/>
              </w:rPr>
              <w:tab/>
            </w:r>
            <w:r w:rsidR="00EB2718" w:rsidRPr="00281E6D">
              <w:rPr>
                <w:rStyle w:val="Hyperlink"/>
                <w:rFonts w:ascii="Arial" w:hAnsi="Arial" w:cs="Arial"/>
                <w:noProof/>
              </w:rPr>
              <w:t>The child</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_Toc85191217 \h </w:instrText>
            </w:r>
            <w:r w:rsidR="00EB2718" w:rsidRPr="00281E6D">
              <w:rPr>
                <w:noProof/>
                <w:webHidden/>
              </w:rPr>
            </w:r>
            <w:r w:rsidR="00EB2718" w:rsidRPr="00281E6D">
              <w:rPr>
                <w:noProof/>
                <w:webHidden/>
              </w:rPr>
              <w:fldChar w:fldCharType="separate"/>
            </w:r>
            <w:r w:rsidR="00EB2718" w:rsidRPr="00281E6D">
              <w:rPr>
                <w:noProof/>
                <w:webHidden/>
              </w:rPr>
              <w:t>7</w:t>
            </w:r>
            <w:r w:rsidR="00EB2718" w:rsidRPr="00281E6D">
              <w:rPr>
                <w:noProof/>
                <w:webHidden/>
              </w:rPr>
              <w:fldChar w:fldCharType="end"/>
            </w:r>
          </w:hyperlink>
        </w:p>
        <w:p w14:paraId="0ED513BB" w14:textId="7757E84D" w:rsidR="00EB2718" w:rsidRPr="00281E6D" w:rsidRDefault="00281E6D" w:rsidP="00281E6D">
          <w:pPr>
            <w:pStyle w:val="TOC3"/>
            <w:rPr>
              <w:rFonts w:eastAsiaTheme="minorEastAsia"/>
              <w:noProof/>
              <w:lang w:eastAsia="en-GB"/>
            </w:rPr>
          </w:pPr>
          <w:r>
            <w:t>-</w:t>
          </w:r>
          <w:hyperlink w:anchor="_Toc85191218" w:history="1">
            <w:r w:rsidR="00EB2718" w:rsidRPr="00281E6D">
              <w:rPr>
                <w:rFonts w:eastAsiaTheme="minorEastAsia"/>
                <w:noProof/>
                <w:lang w:eastAsia="en-GB"/>
              </w:rPr>
              <w:tab/>
            </w:r>
            <w:r w:rsidR="00EB2718" w:rsidRPr="00281E6D">
              <w:rPr>
                <w:rStyle w:val="Hyperlink"/>
                <w:rFonts w:ascii="Arial" w:hAnsi="Arial" w:cs="Arial"/>
                <w:noProof/>
              </w:rPr>
              <w:t>Relatives/friends</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_Toc85191218 \h </w:instrText>
            </w:r>
            <w:r w:rsidR="00EB2718" w:rsidRPr="00281E6D">
              <w:rPr>
                <w:noProof/>
                <w:webHidden/>
              </w:rPr>
            </w:r>
            <w:r w:rsidR="00EB2718" w:rsidRPr="00281E6D">
              <w:rPr>
                <w:noProof/>
                <w:webHidden/>
              </w:rPr>
              <w:fldChar w:fldCharType="separate"/>
            </w:r>
            <w:r w:rsidR="00EB2718" w:rsidRPr="00281E6D">
              <w:rPr>
                <w:noProof/>
                <w:webHidden/>
              </w:rPr>
              <w:t>7</w:t>
            </w:r>
            <w:r w:rsidR="00EB2718" w:rsidRPr="00281E6D">
              <w:rPr>
                <w:noProof/>
                <w:webHidden/>
              </w:rPr>
              <w:fldChar w:fldCharType="end"/>
            </w:r>
          </w:hyperlink>
        </w:p>
        <w:p w14:paraId="1F62B039" w14:textId="7E9E9B87" w:rsidR="00EB2718" w:rsidRPr="00281E6D" w:rsidRDefault="00281E6D" w:rsidP="00281E6D">
          <w:pPr>
            <w:pStyle w:val="TOC3"/>
            <w:rPr>
              <w:rFonts w:eastAsiaTheme="minorEastAsia"/>
              <w:noProof/>
              <w:lang w:eastAsia="en-GB"/>
            </w:rPr>
          </w:pPr>
          <w:r>
            <w:t>-</w:t>
          </w:r>
          <w:hyperlink w:anchor="_Toc85191219" w:history="1">
            <w:r w:rsidR="00EB2718" w:rsidRPr="00281E6D">
              <w:rPr>
                <w:rFonts w:eastAsiaTheme="minorEastAsia"/>
                <w:noProof/>
                <w:lang w:eastAsia="en-GB"/>
              </w:rPr>
              <w:tab/>
            </w:r>
            <w:r w:rsidR="00EB2718" w:rsidRPr="00281E6D">
              <w:rPr>
                <w:rStyle w:val="Hyperlink"/>
                <w:rFonts w:ascii="Arial" w:hAnsi="Arial" w:cs="Arial"/>
                <w:noProof/>
              </w:rPr>
              <w:t>Siblings</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_Toc85191219 \h </w:instrText>
            </w:r>
            <w:r w:rsidR="00EB2718" w:rsidRPr="00281E6D">
              <w:rPr>
                <w:noProof/>
                <w:webHidden/>
              </w:rPr>
            </w:r>
            <w:r w:rsidR="00EB2718" w:rsidRPr="00281E6D">
              <w:rPr>
                <w:noProof/>
                <w:webHidden/>
              </w:rPr>
              <w:fldChar w:fldCharType="separate"/>
            </w:r>
            <w:r w:rsidR="00EB2718" w:rsidRPr="00281E6D">
              <w:rPr>
                <w:noProof/>
                <w:webHidden/>
              </w:rPr>
              <w:t>8</w:t>
            </w:r>
            <w:r w:rsidR="00EB2718" w:rsidRPr="00281E6D">
              <w:rPr>
                <w:noProof/>
                <w:webHidden/>
              </w:rPr>
              <w:fldChar w:fldCharType="end"/>
            </w:r>
          </w:hyperlink>
        </w:p>
        <w:p w14:paraId="280F3288" w14:textId="3E24FC81" w:rsidR="00EB2718" w:rsidRPr="00281E6D" w:rsidRDefault="003A67C2">
          <w:pPr>
            <w:pStyle w:val="TOC2"/>
            <w:tabs>
              <w:tab w:val="right" w:leader="dot" w:pos="9016"/>
            </w:tabs>
            <w:rPr>
              <w:rFonts w:ascii="Arial" w:eastAsiaTheme="minorEastAsia" w:hAnsi="Arial" w:cs="Arial"/>
              <w:noProof/>
              <w:lang w:eastAsia="en-GB"/>
            </w:rPr>
          </w:pPr>
          <w:hyperlink w:anchor="_Toc85191220" w:history="1">
            <w:r w:rsidR="00EB2718" w:rsidRPr="00281E6D">
              <w:rPr>
                <w:rStyle w:val="Hyperlink"/>
                <w:rFonts w:ascii="Arial" w:hAnsi="Arial" w:cs="Arial"/>
                <w:noProof/>
              </w:rPr>
              <w:t>Professionals and Services</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_Toc85191220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8</w:t>
            </w:r>
            <w:r w:rsidR="00EB2718" w:rsidRPr="00281E6D">
              <w:rPr>
                <w:rFonts w:ascii="Arial" w:hAnsi="Arial" w:cs="Arial"/>
                <w:noProof/>
                <w:webHidden/>
              </w:rPr>
              <w:fldChar w:fldCharType="end"/>
            </w:r>
          </w:hyperlink>
        </w:p>
        <w:p w14:paraId="6A124B3E" w14:textId="1E55545B" w:rsidR="00EB2718" w:rsidRPr="00281E6D" w:rsidRDefault="003A67C2" w:rsidP="00281E6D">
          <w:pPr>
            <w:pStyle w:val="TOC3"/>
            <w:rPr>
              <w:rFonts w:eastAsiaTheme="minorEastAsia"/>
              <w:noProof/>
              <w:lang w:eastAsia="en-GB"/>
            </w:rPr>
          </w:pPr>
          <w:hyperlink w:anchor="_Toc85191221" w:history="1">
            <w:r w:rsidR="00281E6D">
              <w:t>-</w:t>
            </w:r>
            <w:r w:rsidR="00EB2718" w:rsidRPr="00281E6D">
              <w:rPr>
                <w:rFonts w:eastAsiaTheme="minorEastAsia"/>
                <w:noProof/>
                <w:lang w:eastAsia="en-GB"/>
              </w:rPr>
              <w:tab/>
            </w:r>
            <w:r w:rsidR="00EB2718" w:rsidRPr="00281E6D">
              <w:rPr>
                <w:rStyle w:val="Hyperlink"/>
                <w:rFonts w:ascii="Arial" w:hAnsi="Arial" w:cs="Arial"/>
                <w:noProof/>
              </w:rPr>
              <w:t>IRO</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_Toc85191221 \h </w:instrText>
            </w:r>
            <w:r w:rsidR="00EB2718" w:rsidRPr="00281E6D">
              <w:rPr>
                <w:noProof/>
                <w:webHidden/>
              </w:rPr>
            </w:r>
            <w:r w:rsidR="00EB2718" w:rsidRPr="00281E6D">
              <w:rPr>
                <w:noProof/>
                <w:webHidden/>
              </w:rPr>
              <w:fldChar w:fldCharType="separate"/>
            </w:r>
            <w:r w:rsidR="00EB2718" w:rsidRPr="00281E6D">
              <w:rPr>
                <w:noProof/>
                <w:webHidden/>
              </w:rPr>
              <w:t>8</w:t>
            </w:r>
            <w:r w:rsidR="00EB2718" w:rsidRPr="00281E6D">
              <w:rPr>
                <w:noProof/>
                <w:webHidden/>
              </w:rPr>
              <w:fldChar w:fldCharType="end"/>
            </w:r>
          </w:hyperlink>
        </w:p>
        <w:p w14:paraId="5ADD806F" w14:textId="74798F7C" w:rsidR="00EB2718" w:rsidRPr="00281E6D" w:rsidRDefault="003A67C2" w:rsidP="00281E6D">
          <w:pPr>
            <w:pStyle w:val="TOC3"/>
            <w:rPr>
              <w:rFonts w:eastAsiaTheme="minorEastAsia"/>
              <w:noProof/>
              <w:lang w:eastAsia="en-GB"/>
            </w:rPr>
          </w:pPr>
          <w:hyperlink w:anchor="_Toc85191222" w:history="1">
            <w:r w:rsidR="00281E6D">
              <w:t>-</w:t>
            </w:r>
            <w:r w:rsidR="00EB2718" w:rsidRPr="00281E6D">
              <w:rPr>
                <w:rFonts w:eastAsiaTheme="minorEastAsia"/>
                <w:noProof/>
                <w:lang w:eastAsia="en-GB"/>
              </w:rPr>
              <w:tab/>
            </w:r>
            <w:r w:rsidR="00EB2718" w:rsidRPr="00281E6D">
              <w:rPr>
                <w:rStyle w:val="Hyperlink"/>
                <w:rFonts w:ascii="Arial" w:hAnsi="Arial" w:cs="Arial"/>
                <w:noProof/>
              </w:rPr>
              <w:t>Supervising Social Worker</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_Toc85191222 \h </w:instrText>
            </w:r>
            <w:r w:rsidR="00EB2718" w:rsidRPr="00281E6D">
              <w:rPr>
                <w:noProof/>
                <w:webHidden/>
              </w:rPr>
            </w:r>
            <w:r w:rsidR="00EB2718" w:rsidRPr="00281E6D">
              <w:rPr>
                <w:noProof/>
                <w:webHidden/>
              </w:rPr>
              <w:fldChar w:fldCharType="separate"/>
            </w:r>
            <w:r w:rsidR="00EB2718" w:rsidRPr="00281E6D">
              <w:rPr>
                <w:noProof/>
                <w:webHidden/>
              </w:rPr>
              <w:t>9</w:t>
            </w:r>
            <w:r w:rsidR="00EB2718" w:rsidRPr="00281E6D">
              <w:rPr>
                <w:noProof/>
                <w:webHidden/>
              </w:rPr>
              <w:fldChar w:fldCharType="end"/>
            </w:r>
          </w:hyperlink>
        </w:p>
        <w:p w14:paraId="7E950646" w14:textId="0598B20C" w:rsidR="00EB2718" w:rsidRPr="00281E6D" w:rsidRDefault="003A67C2" w:rsidP="00281E6D">
          <w:pPr>
            <w:pStyle w:val="TOC3"/>
            <w:rPr>
              <w:rFonts w:eastAsiaTheme="minorEastAsia"/>
              <w:noProof/>
              <w:lang w:eastAsia="en-GB"/>
            </w:rPr>
          </w:pPr>
          <w:hyperlink w:anchor="_Toc85191223" w:history="1">
            <w:r w:rsidR="00281E6D">
              <w:t>-</w:t>
            </w:r>
            <w:r w:rsidR="00EB2718" w:rsidRPr="00281E6D">
              <w:rPr>
                <w:rFonts w:eastAsiaTheme="minorEastAsia"/>
                <w:noProof/>
                <w:lang w:eastAsia="en-GB"/>
              </w:rPr>
              <w:tab/>
            </w:r>
            <w:r w:rsidR="00EB2718" w:rsidRPr="00281E6D">
              <w:rPr>
                <w:rStyle w:val="Hyperlink"/>
                <w:rFonts w:ascii="Arial" w:hAnsi="Arial" w:cs="Arial"/>
                <w:noProof/>
              </w:rPr>
              <w:t>Family Time(contact) supervisors/social work assistants</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_Toc85191223 \h </w:instrText>
            </w:r>
            <w:r w:rsidR="00EB2718" w:rsidRPr="00281E6D">
              <w:rPr>
                <w:noProof/>
                <w:webHidden/>
              </w:rPr>
            </w:r>
            <w:r w:rsidR="00EB2718" w:rsidRPr="00281E6D">
              <w:rPr>
                <w:noProof/>
                <w:webHidden/>
              </w:rPr>
              <w:fldChar w:fldCharType="separate"/>
            </w:r>
            <w:r w:rsidR="00EB2718" w:rsidRPr="00281E6D">
              <w:rPr>
                <w:noProof/>
                <w:webHidden/>
              </w:rPr>
              <w:t>9</w:t>
            </w:r>
            <w:r w:rsidR="00EB2718" w:rsidRPr="00281E6D">
              <w:rPr>
                <w:noProof/>
                <w:webHidden/>
              </w:rPr>
              <w:fldChar w:fldCharType="end"/>
            </w:r>
          </w:hyperlink>
        </w:p>
        <w:p w14:paraId="361EB779" w14:textId="4738A641" w:rsidR="00EB2718" w:rsidRPr="00281E6D" w:rsidRDefault="003A67C2" w:rsidP="00281E6D">
          <w:pPr>
            <w:pStyle w:val="TOC3"/>
            <w:rPr>
              <w:rFonts w:eastAsiaTheme="minorEastAsia"/>
              <w:noProof/>
              <w:lang w:eastAsia="en-GB"/>
            </w:rPr>
          </w:pPr>
          <w:hyperlink w:anchor="_Toc85191224" w:history="1">
            <w:r w:rsidR="00281E6D">
              <w:t>-</w:t>
            </w:r>
            <w:r w:rsidR="00EB2718" w:rsidRPr="00281E6D">
              <w:rPr>
                <w:rFonts w:eastAsiaTheme="minorEastAsia"/>
                <w:noProof/>
                <w:lang w:eastAsia="en-GB"/>
              </w:rPr>
              <w:tab/>
            </w:r>
            <w:r w:rsidR="00EB2718" w:rsidRPr="00281E6D">
              <w:rPr>
                <w:rStyle w:val="Hyperlink"/>
                <w:rFonts w:ascii="Arial" w:hAnsi="Arial" w:cs="Arial"/>
                <w:noProof/>
              </w:rPr>
              <w:t>Social Connections Service</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_Toc85191224 \h </w:instrText>
            </w:r>
            <w:r w:rsidR="00EB2718" w:rsidRPr="00281E6D">
              <w:rPr>
                <w:noProof/>
                <w:webHidden/>
              </w:rPr>
            </w:r>
            <w:r w:rsidR="00EB2718" w:rsidRPr="00281E6D">
              <w:rPr>
                <w:noProof/>
                <w:webHidden/>
              </w:rPr>
              <w:fldChar w:fldCharType="separate"/>
            </w:r>
            <w:r w:rsidR="00EB2718" w:rsidRPr="00281E6D">
              <w:rPr>
                <w:noProof/>
                <w:webHidden/>
              </w:rPr>
              <w:t>9</w:t>
            </w:r>
            <w:r w:rsidR="00EB2718" w:rsidRPr="00281E6D">
              <w:rPr>
                <w:noProof/>
                <w:webHidden/>
              </w:rPr>
              <w:fldChar w:fldCharType="end"/>
            </w:r>
          </w:hyperlink>
        </w:p>
        <w:p w14:paraId="5371632A" w14:textId="7C8D2887" w:rsidR="00EB2718" w:rsidRPr="00281E6D" w:rsidRDefault="003A67C2">
          <w:pPr>
            <w:pStyle w:val="TOC1"/>
            <w:tabs>
              <w:tab w:val="right" w:leader="dot" w:pos="9016"/>
            </w:tabs>
            <w:rPr>
              <w:rFonts w:ascii="Arial" w:eastAsiaTheme="minorEastAsia" w:hAnsi="Arial" w:cs="Arial"/>
              <w:noProof/>
              <w:lang w:eastAsia="en-GB"/>
            </w:rPr>
          </w:pPr>
          <w:hyperlink w:anchor="_Toc85191225" w:history="1">
            <w:r w:rsidR="00EB2718" w:rsidRPr="00281E6D">
              <w:rPr>
                <w:rStyle w:val="Hyperlink"/>
                <w:rFonts w:ascii="Arial" w:hAnsi="Arial" w:cs="Arial"/>
                <w:noProof/>
              </w:rPr>
              <w:t>Importance of Foster Carers</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_Toc85191225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10</w:t>
            </w:r>
            <w:r w:rsidR="00EB2718" w:rsidRPr="00281E6D">
              <w:rPr>
                <w:rFonts w:ascii="Arial" w:hAnsi="Arial" w:cs="Arial"/>
                <w:noProof/>
                <w:webHidden/>
              </w:rPr>
              <w:fldChar w:fldCharType="end"/>
            </w:r>
          </w:hyperlink>
        </w:p>
        <w:p w14:paraId="3FF623AA" w14:textId="5249ABDA" w:rsidR="00EB2718" w:rsidRPr="00281E6D" w:rsidRDefault="003A67C2">
          <w:pPr>
            <w:pStyle w:val="TOC1"/>
            <w:tabs>
              <w:tab w:val="right" w:leader="dot" w:pos="9016"/>
            </w:tabs>
            <w:rPr>
              <w:rFonts w:ascii="Arial" w:eastAsiaTheme="minorEastAsia" w:hAnsi="Arial" w:cs="Arial"/>
              <w:noProof/>
              <w:lang w:eastAsia="en-GB"/>
            </w:rPr>
          </w:pPr>
          <w:hyperlink w:anchor="_Toc85191226" w:history="1">
            <w:r w:rsidR="00EB2718" w:rsidRPr="00281E6D">
              <w:rPr>
                <w:rStyle w:val="Hyperlink"/>
                <w:rFonts w:ascii="Arial" w:hAnsi="Arial" w:cs="Arial"/>
                <w:noProof/>
              </w:rPr>
              <w:t>Planning and Purpose of Family Time</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_Toc85191226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10</w:t>
            </w:r>
            <w:r w:rsidR="00EB2718" w:rsidRPr="00281E6D">
              <w:rPr>
                <w:rFonts w:ascii="Arial" w:hAnsi="Arial" w:cs="Arial"/>
                <w:noProof/>
                <w:webHidden/>
              </w:rPr>
              <w:fldChar w:fldCharType="end"/>
            </w:r>
          </w:hyperlink>
        </w:p>
        <w:p w14:paraId="60C30FB1" w14:textId="26F1B20D" w:rsidR="00EB2718" w:rsidRPr="00281E6D" w:rsidRDefault="003A67C2">
          <w:pPr>
            <w:pStyle w:val="TOC2"/>
            <w:tabs>
              <w:tab w:val="right" w:leader="dot" w:pos="9016"/>
            </w:tabs>
            <w:rPr>
              <w:rFonts w:ascii="Arial" w:eastAsiaTheme="minorEastAsia" w:hAnsi="Arial" w:cs="Arial"/>
              <w:noProof/>
              <w:lang w:eastAsia="en-GB"/>
            </w:rPr>
          </w:pPr>
          <w:hyperlink w:anchor="_Toc85191227" w:history="1">
            <w:r w:rsidR="00EB2718" w:rsidRPr="00281E6D">
              <w:rPr>
                <w:rStyle w:val="Hyperlink"/>
                <w:rFonts w:ascii="Arial" w:hAnsi="Arial" w:cs="Arial"/>
                <w:noProof/>
              </w:rPr>
              <w:t>Planning</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_Toc85191227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11</w:t>
            </w:r>
            <w:r w:rsidR="00EB2718" w:rsidRPr="00281E6D">
              <w:rPr>
                <w:rFonts w:ascii="Arial" w:hAnsi="Arial" w:cs="Arial"/>
                <w:noProof/>
                <w:webHidden/>
              </w:rPr>
              <w:fldChar w:fldCharType="end"/>
            </w:r>
          </w:hyperlink>
        </w:p>
        <w:p w14:paraId="363DD876" w14:textId="2FCB99C2" w:rsidR="00EB2718" w:rsidRPr="00281E6D" w:rsidRDefault="003A67C2">
          <w:pPr>
            <w:pStyle w:val="TOC2"/>
            <w:tabs>
              <w:tab w:val="right" w:leader="dot" w:pos="9016"/>
            </w:tabs>
            <w:rPr>
              <w:rFonts w:ascii="Arial" w:eastAsiaTheme="minorEastAsia" w:hAnsi="Arial" w:cs="Arial"/>
              <w:noProof/>
              <w:lang w:eastAsia="en-GB"/>
            </w:rPr>
          </w:pPr>
          <w:hyperlink w:anchor="_Toc85191228" w:history="1">
            <w:r w:rsidR="00EB2718" w:rsidRPr="00281E6D">
              <w:rPr>
                <w:rStyle w:val="Hyperlink"/>
                <w:rFonts w:ascii="Arial" w:hAnsi="Arial" w:cs="Arial"/>
                <w:noProof/>
              </w:rPr>
              <w:t>Purpose</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_Toc85191228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11</w:t>
            </w:r>
            <w:r w:rsidR="00EB2718" w:rsidRPr="00281E6D">
              <w:rPr>
                <w:rFonts w:ascii="Arial" w:hAnsi="Arial" w:cs="Arial"/>
                <w:noProof/>
                <w:webHidden/>
              </w:rPr>
              <w:fldChar w:fldCharType="end"/>
            </w:r>
          </w:hyperlink>
        </w:p>
        <w:p w14:paraId="7DA5F490" w14:textId="572FA9AE" w:rsidR="00EB2718" w:rsidRPr="00281E6D" w:rsidRDefault="003A67C2">
          <w:pPr>
            <w:pStyle w:val="TOC2"/>
            <w:tabs>
              <w:tab w:val="right" w:leader="dot" w:pos="9016"/>
            </w:tabs>
            <w:rPr>
              <w:rFonts w:ascii="Arial" w:eastAsiaTheme="minorEastAsia" w:hAnsi="Arial" w:cs="Arial"/>
              <w:noProof/>
              <w:lang w:eastAsia="en-GB"/>
            </w:rPr>
          </w:pPr>
          <w:hyperlink w:anchor="_Toc85191229" w:history="1">
            <w:r w:rsidR="00EB2718" w:rsidRPr="00281E6D">
              <w:rPr>
                <w:rStyle w:val="Hyperlink"/>
                <w:rFonts w:ascii="Arial" w:hAnsi="Arial" w:cs="Arial"/>
                <w:noProof/>
              </w:rPr>
              <w:t>Different Types of Family Time</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_Toc85191229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12</w:t>
            </w:r>
            <w:r w:rsidR="00EB2718" w:rsidRPr="00281E6D">
              <w:rPr>
                <w:rFonts w:ascii="Arial" w:hAnsi="Arial" w:cs="Arial"/>
                <w:noProof/>
                <w:webHidden/>
              </w:rPr>
              <w:fldChar w:fldCharType="end"/>
            </w:r>
          </w:hyperlink>
        </w:p>
        <w:p w14:paraId="62A44660" w14:textId="6DF5C7FD" w:rsidR="00EB2718" w:rsidRPr="00281E6D" w:rsidRDefault="003A67C2" w:rsidP="00281E6D">
          <w:pPr>
            <w:pStyle w:val="TOC3"/>
            <w:rPr>
              <w:rFonts w:eastAsiaTheme="minorEastAsia"/>
              <w:noProof/>
              <w:lang w:eastAsia="en-GB"/>
            </w:rPr>
          </w:pPr>
          <w:hyperlink w:anchor="_Toc85191230" w:history="1">
            <w:r w:rsidR="00281E6D">
              <w:rPr>
                <w:rStyle w:val="Hyperlink"/>
                <w:rFonts w:ascii="Arial" w:hAnsi="Arial" w:cs="Arial"/>
                <w:noProof/>
              </w:rPr>
              <w:t>-</w:t>
            </w:r>
            <w:r w:rsidR="00EB2718" w:rsidRPr="00281E6D">
              <w:rPr>
                <w:rFonts w:eastAsiaTheme="minorEastAsia"/>
                <w:noProof/>
                <w:lang w:eastAsia="en-GB"/>
              </w:rPr>
              <w:tab/>
            </w:r>
            <w:r w:rsidR="00EB2718" w:rsidRPr="00281E6D">
              <w:rPr>
                <w:rStyle w:val="Hyperlink"/>
                <w:rFonts w:ascii="Arial" w:hAnsi="Arial" w:cs="Arial"/>
                <w:noProof/>
              </w:rPr>
              <w:t>Supervised Family Time</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_Toc85191230 \h </w:instrText>
            </w:r>
            <w:r w:rsidR="00EB2718" w:rsidRPr="00281E6D">
              <w:rPr>
                <w:noProof/>
                <w:webHidden/>
              </w:rPr>
            </w:r>
            <w:r w:rsidR="00EB2718" w:rsidRPr="00281E6D">
              <w:rPr>
                <w:noProof/>
                <w:webHidden/>
              </w:rPr>
              <w:fldChar w:fldCharType="separate"/>
            </w:r>
            <w:r w:rsidR="00EB2718" w:rsidRPr="00281E6D">
              <w:rPr>
                <w:noProof/>
                <w:webHidden/>
              </w:rPr>
              <w:t>12</w:t>
            </w:r>
            <w:r w:rsidR="00EB2718" w:rsidRPr="00281E6D">
              <w:rPr>
                <w:noProof/>
                <w:webHidden/>
              </w:rPr>
              <w:fldChar w:fldCharType="end"/>
            </w:r>
          </w:hyperlink>
        </w:p>
        <w:p w14:paraId="532CB9B3" w14:textId="468E5B02" w:rsidR="00EB2718" w:rsidRPr="00281E6D" w:rsidRDefault="003A67C2" w:rsidP="00281E6D">
          <w:pPr>
            <w:pStyle w:val="TOC3"/>
            <w:rPr>
              <w:rFonts w:eastAsiaTheme="minorEastAsia"/>
              <w:noProof/>
              <w:lang w:eastAsia="en-GB"/>
            </w:rPr>
          </w:pPr>
          <w:hyperlink w:anchor="_Toc85191231" w:history="1">
            <w:r w:rsidR="00281E6D">
              <w:rPr>
                <w:rStyle w:val="Hyperlink"/>
                <w:rFonts w:ascii="Arial" w:hAnsi="Arial" w:cs="Arial"/>
                <w:noProof/>
              </w:rPr>
              <w:t>-</w:t>
            </w:r>
            <w:r w:rsidR="00EB2718" w:rsidRPr="00281E6D">
              <w:rPr>
                <w:rFonts w:eastAsiaTheme="minorEastAsia"/>
                <w:noProof/>
                <w:lang w:eastAsia="en-GB"/>
              </w:rPr>
              <w:tab/>
            </w:r>
            <w:r w:rsidR="00EB2718" w:rsidRPr="00281E6D">
              <w:rPr>
                <w:rStyle w:val="Hyperlink"/>
                <w:rFonts w:ascii="Arial" w:hAnsi="Arial" w:cs="Arial"/>
                <w:noProof/>
              </w:rPr>
              <w:t>Supported Family Time</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_Toc85191231 \h </w:instrText>
            </w:r>
            <w:r w:rsidR="00EB2718" w:rsidRPr="00281E6D">
              <w:rPr>
                <w:noProof/>
                <w:webHidden/>
              </w:rPr>
            </w:r>
            <w:r w:rsidR="00EB2718" w:rsidRPr="00281E6D">
              <w:rPr>
                <w:noProof/>
                <w:webHidden/>
              </w:rPr>
              <w:fldChar w:fldCharType="separate"/>
            </w:r>
            <w:r w:rsidR="00EB2718" w:rsidRPr="00281E6D">
              <w:rPr>
                <w:noProof/>
                <w:webHidden/>
              </w:rPr>
              <w:t>13</w:t>
            </w:r>
            <w:r w:rsidR="00EB2718" w:rsidRPr="00281E6D">
              <w:rPr>
                <w:noProof/>
                <w:webHidden/>
              </w:rPr>
              <w:fldChar w:fldCharType="end"/>
            </w:r>
          </w:hyperlink>
        </w:p>
        <w:p w14:paraId="75DCE649" w14:textId="04897332" w:rsidR="00EB2718" w:rsidRPr="00281E6D" w:rsidRDefault="003A67C2" w:rsidP="00281E6D">
          <w:pPr>
            <w:pStyle w:val="TOC3"/>
            <w:rPr>
              <w:rFonts w:eastAsiaTheme="minorEastAsia"/>
              <w:noProof/>
              <w:lang w:eastAsia="en-GB"/>
            </w:rPr>
          </w:pPr>
          <w:hyperlink w:anchor="_Toc85191232" w:history="1">
            <w:r w:rsidR="00281E6D">
              <w:rPr>
                <w:rStyle w:val="Hyperlink"/>
                <w:rFonts w:ascii="Arial" w:hAnsi="Arial" w:cs="Arial"/>
                <w:noProof/>
              </w:rPr>
              <w:t>-</w:t>
            </w:r>
            <w:r w:rsidR="00EB2718" w:rsidRPr="00281E6D">
              <w:rPr>
                <w:rFonts w:eastAsiaTheme="minorEastAsia"/>
                <w:noProof/>
                <w:lang w:eastAsia="en-GB"/>
              </w:rPr>
              <w:tab/>
            </w:r>
            <w:r w:rsidR="00EB2718" w:rsidRPr="00281E6D">
              <w:rPr>
                <w:rStyle w:val="Hyperlink"/>
                <w:rFonts w:ascii="Arial" w:hAnsi="Arial" w:cs="Arial"/>
                <w:noProof/>
              </w:rPr>
              <w:t>Virtual Family Time</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_Toc85191232 \h </w:instrText>
            </w:r>
            <w:r w:rsidR="00EB2718" w:rsidRPr="00281E6D">
              <w:rPr>
                <w:noProof/>
                <w:webHidden/>
              </w:rPr>
            </w:r>
            <w:r w:rsidR="00EB2718" w:rsidRPr="00281E6D">
              <w:rPr>
                <w:noProof/>
                <w:webHidden/>
              </w:rPr>
              <w:fldChar w:fldCharType="separate"/>
            </w:r>
            <w:r w:rsidR="00EB2718" w:rsidRPr="00281E6D">
              <w:rPr>
                <w:noProof/>
                <w:webHidden/>
              </w:rPr>
              <w:t>14</w:t>
            </w:r>
            <w:r w:rsidR="00EB2718" w:rsidRPr="00281E6D">
              <w:rPr>
                <w:noProof/>
                <w:webHidden/>
              </w:rPr>
              <w:fldChar w:fldCharType="end"/>
            </w:r>
          </w:hyperlink>
        </w:p>
        <w:p w14:paraId="367B6BB1" w14:textId="62D7B0EE" w:rsidR="00EB2718" w:rsidRPr="00281E6D" w:rsidRDefault="003A67C2" w:rsidP="00281E6D">
          <w:pPr>
            <w:pStyle w:val="TOC3"/>
            <w:rPr>
              <w:rFonts w:eastAsiaTheme="minorEastAsia"/>
              <w:noProof/>
              <w:lang w:eastAsia="en-GB"/>
            </w:rPr>
          </w:pPr>
          <w:hyperlink w:anchor="_Toc85191233" w:history="1">
            <w:r w:rsidR="00281E6D">
              <w:rPr>
                <w:rStyle w:val="Hyperlink"/>
                <w:rFonts w:ascii="Arial" w:hAnsi="Arial" w:cs="Arial"/>
                <w:noProof/>
              </w:rPr>
              <w:t>-</w:t>
            </w:r>
            <w:r w:rsidR="00EB2718" w:rsidRPr="00281E6D">
              <w:rPr>
                <w:rFonts w:eastAsiaTheme="minorEastAsia"/>
                <w:noProof/>
                <w:lang w:eastAsia="en-GB"/>
              </w:rPr>
              <w:tab/>
            </w:r>
            <w:r w:rsidR="00EB2718" w:rsidRPr="00281E6D">
              <w:rPr>
                <w:rStyle w:val="Hyperlink"/>
                <w:rFonts w:ascii="Arial" w:hAnsi="Arial" w:cs="Arial"/>
                <w:noProof/>
              </w:rPr>
              <w:t>Indirect Family Time</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_Toc85191233 \h </w:instrText>
            </w:r>
            <w:r w:rsidR="00EB2718" w:rsidRPr="00281E6D">
              <w:rPr>
                <w:noProof/>
                <w:webHidden/>
              </w:rPr>
            </w:r>
            <w:r w:rsidR="00EB2718" w:rsidRPr="00281E6D">
              <w:rPr>
                <w:noProof/>
                <w:webHidden/>
              </w:rPr>
              <w:fldChar w:fldCharType="separate"/>
            </w:r>
            <w:r w:rsidR="00EB2718" w:rsidRPr="00281E6D">
              <w:rPr>
                <w:noProof/>
                <w:webHidden/>
              </w:rPr>
              <w:t>14</w:t>
            </w:r>
            <w:r w:rsidR="00EB2718" w:rsidRPr="00281E6D">
              <w:rPr>
                <w:noProof/>
                <w:webHidden/>
              </w:rPr>
              <w:fldChar w:fldCharType="end"/>
            </w:r>
          </w:hyperlink>
        </w:p>
        <w:p w14:paraId="37DF31CE" w14:textId="78E25DC8" w:rsidR="00EB2718" w:rsidRPr="00281E6D" w:rsidRDefault="003A67C2" w:rsidP="00281E6D">
          <w:pPr>
            <w:pStyle w:val="TOC3"/>
            <w:rPr>
              <w:rFonts w:eastAsiaTheme="minorEastAsia"/>
              <w:noProof/>
              <w:lang w:eastAsia="en-GB"/>
            </w:rPr>
          </w:pPr>
          <w:hyperlink w:anchor="_Toc85191234" w:history="1">
            <w:r w:rsidR="00281E6D">
              <w:rPr>
                <w:rStyle w:val="Hyperlink"/>
                <w:rFonts w:ascii="Arial" w:hAnsi="Arial" w:cs="Arial"/>
                <w:noProof/>
              </w:rPr>
              <w:t>-</w:t>
            </w:r>
            <w:r w:rsidR="00EB2718" w:rsidRPr="00281E6D">
              <w:rPr>
                <w:rFonts w:eastAsiaTheme="minorEastAsia"/>
                <w:noProof/>
                <w:lang w:eastAsia="en-GB"/>
              </w:rPr>
              <w:tab/>
            </w:r>
            <w:r w:rsidR="00EB2718" w:rsidRPr="00281E6D">
              <w:rPr>
                <w:rStyle w:val="Hyperlink"/>
                <w:rFonts w:ascii="Arial" w:hAnsi="Arial" w:cs="Arial"/>
                <w:noProof/>
              </w:rPr>
              <w:t>Adoption family time</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_Toc85191234 \h </w:instrText>
            </w:r>
            <w:r w:rsidR="00EB2718" w:rsidRPr="00281E6D">
              <w:rPr>
                <w:noProof/>
                <w:webHidden/>
              </w:rPr>
            </w:r>
            <w:r w:rsidR="00EB2718" w:rsidRPr="00281E6D">
              <w:rPr>
                <w:noProof/>
                <w:webHidden/>
              </w:rPr>
              <w:fldChar w:fldCharType="separate"/>
            </w:r>
            <w:r w:rsidR="00EB2718" w:rsidRPr="00281E6D">
              <w:rPr>
                <w:noProof/>
                <w:webHidden/>
              </w:rPr>
              <w:t>14</w:t>
            </w:r>
            <w:r w:rsidR="00EB2718" w:rsidRPr="00281E6D">
              <w:rPr>
                <w:noProof/>
                <w:webHidden/>
              </w:rPr>
              <w:fldChar w:fldCharType="end"/>
            </w:r>
          </w:hyperlink>
        </w:p>
        <w:p w14:paraId="088670C6" w14:textId="0B3136C1" w:rsidR="00EB2718" w:rsidRPr="00281E6D" w:rsidRDefault="003A67C2" w:rsidP="00281E6D">
          <w:pPr>
            <w:pStyle w:val="TOC3"/>
            <w:rPr>
              <w:rFonts w:eastAsiaTheme="minorEastAsia"/>
              <w:noProof/>
              <w:lang w:eastAsia="en-GB"/>
            </w:rPr>
          </w:pPr>
          <w:hyperlink w:anchor="_Toc85191235" w:history="1">
            <w:r w:rsidR="00281E6D">
              <w:rPr>
                <w:rStyle w:val="Hyperlink"/>
                <w:rFonts w:ascii="Arial" w:hAnsi="Arial" w:cs="Arial"/>
                <w:noProof/>
              </w:rPr>
              <w:t>-</w:t>
            </w:r>
            <w:r w:rsidR="00EB2718" w:rsidRPr="00281E6D">
              <w:rPr>
                <w:rFonts w:eastAsiaTheme="minorEastAsia"/>
                <w:noProof/>
                <w:lang w:eastAsia="en-GB"/>
              </w:rPr>
              <w:tab/>
            </w:r>
            <w:r w:rsidR="00EB2718" w:rsidRPr="00281E6D">
              <w:rPr>
                <w:rStyle w:val="Hyperlink"/>
                <w:rFonts w:ascii="Arial" w:hAnsi="Arial" w:cs="Arial"/>
                <w:noProof/>
              </w:rPr>
              <w:t>SGO family time</w:t>
            </w:r>
            <w:r w:rsidR="00EB2718" w:rsidRPr="00281E6D">
              <w:rPr>
                <w:noProof/>
                <w:webHidden/>
              </w:rPr>
              <w:tab/>
            </w:r>
            <w:r w:rsidR="00EB2718" w:rsidRPr="00281E6D">
              <w:rPr>
                <w:noProof/>
                <w:webHidden/>
              </w:rPr>
              <w:fldChar w:fldCharType="begin"/>
            </w:r>
            <w:r w:rsidR="00EB2718" w:rsidRPr="00281E6D">
              <w:rPr>
                <w:noProof/>
                <w:webHidden/>
              </w:rPr>
              <w:instrText xml:space="preserve"> PAGEREF _Toc85191235 \h </w:instrText>
            </w:r>
            <w:r w:rsidR="00EB2718" w:rsidRPr="00281E6D">
              <w:rPr>
                <w:noProof/>
                <w:webHidden/>
              </w:rPr>
            </w:r>
            <w:r w:rsidR="00EB2718" w:rsidRPr="00281E6D">
              <w:rPr>
                <w:noProof/>
                <w:webHidden/>
              </w:rPr>
              <w:fldChar w:fldCharType="separate"/>
            </w:r>
            <w:r w:rsidR="00EB2718" w:rsidRPr="00281E6D">
              <w:rPr>
                <w:noProof/>
                <w:webHidden/>
              </w:rPr>
              <w:t>14</w:t>
            </w:r>
            <w:r w:rsidR="00EB2718" w:rsidRPr="00281E6D">
              <w:rPr>
                <w:noProof/>
                <w:webHidden/>
              </w:rPr>
              <w:fldChar w:fldCharType="end"/>
            </w:r>
          </w:hyperlink>
        </w:p>
        <w:p w14:paraId="28A1139A" w14:textId="096DC161" w:rsidR="00EB2718" w:rsidRPr="00281E6D" w:rsidRDefault="003A67C2">
          <w:pPr>
            <w:pStyle w:val="TOC2"/>
            <w:tabs>
              <w:tab w:val="right" w:leader="dot" w:pos="9016"/>
            </w:tabs>
            <w:rPr>
              <w:rFonts w:ascii="Arial" w:eastAsiaTheme="minorEastAsia" w:hAnsi="Arial" w:cs="Arial"/>
              <w:noProof/>
              <w:lang w:eastAsia="en-GB"/>
            </w:rPr>
          </w:pPr>
          <w:hyperlink w:anchor="_Toc85191236" w:history="1">
            <w:r w:rsidR="00EB2718" w:rsidRPr="00281E6D">
              <w:rPr>
                <w:rStyle w:val="Hyperlink"/>
                <w:rFonts w:ascii="Arial" w:hAnsi="Arial" w:cs="Arial"/>
                <w:noProof/>
              </w:rPr>
              <w:t>Recording</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_Toc85191236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15</w:t>
            </w:r>
            <w:r w:rsidR="00EB2718" w:rsidRPr="00281E6D">
              <w:rPr>
                <w:rFonts w:ascii="Arial" w:hAnsi="Arial" w:cs="Arial"/>
                <w:noProof/>
                <w:webHidden/>
              </w:rPr>
              <w:fldChar w:fldCharType="end"/>
            </w:r>
          </w:hyperlink>
        </w:p>
        <w:p w14:paraId="4679D336" w14:textId="4884835A" w:rsidR="00EB2718" w:rsidRPr="00281E6D" w:rsidRDefault="003A67C2">
          <w:pPr>
            <w:pStyle w:val="TOC1"/>
            <w:tabs>
              <w:tab w:val="right" w:leader="dot" w:pos="9016"/>
            </w:tabs>
            <w:rPr>
              <w:rFonts w:ascii="Arial" w:eastAsiaTheme="minorEastAsia" w:hAnsi="Arial" w:cs="Arial"/>
              <w:noProof/>
              <w:lang w:eastAsia="en-GB"/>
            </w:rPr>
          </w:pPr>
          <w:hyperlink w:anchor="_Toc85191237" w:history="1">
            <w:r w:rsidR="00EB2718" w:rsidRPr="00281E6D">
              <w:rPr>
                <w:rStyle w:val="Hyperlink"/>
                <w:rFonts w:ascii="Arial" w:hAnsi="Arial" w:cs="Arial"/>
                <w:noProof/>
              </w:rPr>
              <w:t>Kent’s Practice Framework</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_Toc85191237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15</w:t>
            </w:r>
            <w:r w:rsidR="00EB2718" w:rsidRPr="00281E6D">
              <w:rPr>
                <w:rFonts w:ascii="Arial" w:hAnsi="Arial" w:cs="Arial"/>
                <w:noProof/>
                <w:webHidden/>
              </w:rPr>
              <w:fldChar w:fldCharType="end"/>
            </w:r>
          </w:hyperlink>
        </w:p>
        <w:p w14:paraId="4AA89768" w14:textId="3B05B3C9" w:rsidR="00EB2718" w:rsidRPr="00281E6D" w:rsidRDefault="003A67C2">
          <w:pPr>
            <w:pStyle w:val="TOC2"/>
            <w:tabs>
              <w:tab w:val="right" w:leader="dot" w:pos="9016"/>
            </w:tabs>
            <w:rPr>
              <w:rFonts w:ascii="Arial" w:eastAsiaTheme="minorEastAsia" w:hAnsi="Arial" w:cs="Arial"/>
              <w:noProof/>
              <w:lang w:eastAsia="en-GB"/>
            </w:rPr>
          </w:pPr>
          <w:hyperlink w:anchor="_Toc85191238" w:history="1">
            <w:r w:rsidR="00EB2718" w:rsidRPr="00281E6D">
              <w:rPr>
                <w:rStyle w:val="Hyperlink"/>
                <w:rFonts w:ascii="Arial" w:hAnsi="Arial" w:cs="Arial"/>
                <w:noProof/>
              </w:rPr>
              <w:t>Trauma informed approach</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_Toc85191238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16</w:t>
            </w:r>
            <w:r w:rsidR="00EB2718" w:rsidRPr="00281E6D">
              <w:rPr>
                <w:rFonts w:ascii="Arial" w:hAnsi="Arial" w:cs="Arial"/>
                <w:noProof/>
                <w:webHidden/>
              </w:rPr>
              <w:fldChar w:fldCharType="end"/>
            </w:r>
          </w:hyperlink>
        </w:p>
        <w:p w14:paraId="40C553FD" w14:textId="6159B58D" w:rsidR="00EB2718" w:rsidRPr="00281E6D" w:rsidRDefault="003A67C2">
          <w:pPr>
            <w:pStyle w:val="TOC2"/>
            <w:tabs>
              <w:tab w:val="right" w:leader="dot" w:pos="9016"/>
            </w:tabs>
            <w:rPr>
              <w:rFonts w:ascii="Arial" w:eastAsiaTheme="minorEastAsia" w:hAnsi="Arial" w:cs="Arial"/>
              <w:noProof/>
              <w:lang w:eastAsia="en-GB"/>
            </w:rPr>
          </w:pPr>
          <w:hyperlink w:anchor="_Toc85191239" w:history="1">
            <w:r w:rsidR="00EB2718" w:rsidRPr="00281E6D">
              <w:rPr>
                <w:rStyle w:val="Hyperlink"/>
                <w:rFonts w:ascii="Arial" w:hAnsi="Arial" w:cs="Arial"/>
                <w:noProof/>
              </w:rPr>
              <w:t>Restorative and Strength-based approaches</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_Toc85191239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16</w:t>
            </w:r>
            <w:r w:rsidR="00EB2718" w:rsidRPr="00281E6D">
              <w:rPr>
                <w:rFonts w:ascii="Arial" w:hAnsi="Arial" w:cs="Arial"/>
                <w:noProof/>
                <w:webHidden/>
              </w:rPr>
              <w:fldChar w:fldCharType="end"/>
            </w:r>
          </w:hyperlink>
        </w:p>
        <w:p w14:paraId="6D33D744" w14:textId="01A7350D" w:rsidR="00EB2718" w:rsidRPr="00281E6D" w:rsidRDefault="003A67C2">
          <w:pPr>
            <w:pStyle w:val="TOC1"/>
            <w:tabs>
              <w:tab w:val="right" w:leader="dot" w:pos="9016"/>
            </w:tabs>
            <w:rPr>
              <w:rFonts w:ascii="Arial" w:eastAsiaTheme="minorEastAsia" w:hAnsi="Arial" w:cs="Arial"/>
              <w:noProof/>
              <w:lang w:eastAsia="en-GB"/>
            </w:rPr>
          </w:pPr>
          <w:hyperlink w:anchor="_Toc85191240" w:history="1">
            <w:r w:rsidR="00EB2718" w:rsidRPr="00281E6D">
              <w:rPr>
                <w:rStyle w:val="Hyperlink"/>
                <w:rFonts w:ascii="Arial" w:hAnsi="Arial" w:cs="Arial"/>
                <w:noProof/>
              </w:rPr>
              <w:t>Procedures</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_Toc85191240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17</w:t>
            </w:r>
            <w:r w:rsidR="00EB2718" w:rsidRPr="00281E6D">
              <w:rPr>
                <w:rFonts w:ascii="Arial" w:hAnsi="Arial" w:cs="Arial"/>
                <w:noProof/>
                <w:webHidden/>
              </w:rPr>
              <w:fldChar w:fldCharType="end"/>
            </w:r>
          </w:hyperlink>
        </w:p>
        <w:p w14:paraId="78D63B0B" w14:textId="536C20F7" w:rsidR="00EB2718" w:rsidRPr="00281E6D" w:rsidRDefault="003A67C2">
          <w:pPr>
            <w:pStyle w:val="TOC2"/>
            <w:tabs>
              <w:tab w:val="right" w:leader="dot" w:pos="9016"/>
            </w:tabs>
            <w:rPr>
              <w:rFonts w:ascii="Arial" w:eastAsiaTheme="minorEastAsia" w:hAnsi="Arial" w:cs="Arial"/>
              <w:noProof/>
              <w:lang w:eastAsia="en-GB"/>
            </w:rPr>
          </w:pPr>
          <w:hyperlink w:anchor="_Toc85191241" w:history="1">
            <w:r w:rsidR="00EB2718" w:rsidRPr="00281E6D">
              <w:rPr>
                <w:rStyle w:val="Hyperlink"/>
                <w:rFonts w:ascii="Arial" w:hAnsi="Arial" w:cs="Arial"/>
                <w:noProof/>
              </w:rPr>
              <w:t>Care Plan</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_Toc85191241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17</w:t>
            </w:r>
            <w:r w:rsidR="00EB2718" w:rsidRPr="00281E6D">
              <w:rPr>
                <w:rFonts w:ascii="Arial" w:hAnsi="Arial" w:cs="Arial"/>
                <w:noProof/>
                <w:webHidden/>
              </w:rPr>
              <w:fldChar w:fldCharType="end"/>
            </w:r>
          </w:hyperlink>
        </w:p>
        <w:p w14:paraId="4DA41233" w14:textId="4A4484AE" w:rsidR="00EB2718" w:rsidRPr="00281E6D" w:rsidRDefault="003A67C2">
          <w:pPr>
            <w:pStyle w:val="TOC2"/>
            <w:tabs>
              <w:tab w:val="right" w:leader="dot" w:pos="9016"/>
            </w:tabs>
            <w:rPr>
              <w:rFonts w:ascii="Arial" w:eastAsiaTheme="minorEastAsia" w:hAnsi="Arial" w:cs="Arial"/>
              <w:noProof/>
              <w:lang w:eastAsia="en-GB"/>
            </w:rPr>
          </w:pPr>
          <w:hyperlink w:anchor="_Toc85191242" w:history="1">
            <w:r w:rsidR="00EB2718" w:rsidRPr="00281E6D">
              <w:rPr>
                <w:rStyle w:val="Hyperlink"/>
                <w:rFonts w:ascii="Arial" w:hAnsi="Arial" w:cs="Arial"/>
                <w:noProof/>
              </w:rPr>
              <w:t>Placement Plan</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_Toc85191242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18</w:t>
            </w:r>
            <w:r w:rsidR="00EB2718" w:rsidRPr="00281E6D">
              <w:rPr>
                <w:rFonts w:ascii="Arial" w:hAnsi="Arial" w:cs="Arial"/>
                <w:noProof/>
                <w:webHidden/>
              </w:rPr>
              <w:fldChar w:fldCharType="end"/>
            </w:r>
          </w:hyperlink>
        </w:p>
        <w:p w14:paraId="2A5B1C73" w14:textId="485E8A1D" w:rsidR="00EB2718" w:rsidRPr="00281E6D" w:rsidRDefault="003A67C2">
          <w:pPr>
            <w:pStyle w:val="TOC2"/>
            <w:tabs>
              <w:tab w:val="right" w:leader="dot" w:pos="9016"/>
            </w:tabs>
            <w:rPr>
              <w:rFonts w:ascii="Arial" w:eastAsiaTheme="minorEastAsia" w:hAnsi="Arial" w:cs="Arial"/>
              <w:noProof/>
              <w:lang w:eastAsia="en-GB"/>
            </w:rPr>
          </w:pPr>
          <w:hyperlink w:anchor="_Toc85191243" w:history="1">
            <w:r w:rsidR="00EB2718" w:rsidRPr="00281E6D">
              <w:rPr>
                <w:rStyle w:val="Hyperlink"/>
                <w:rFonts w:ascii="Arial" w:hAnsi="Arial" w:cs="Arial"/>
                <w:noProof/>
              </w:rPr>
              <w:t>Child in Care Review meetings</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_Toc85191243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18</w:t>
            </w:r>
            <w:r w:rsidR="00EB2718" w:rsidRPr="00281E6D">
              <w:rPr>
                <w:rFonts w:ascii="Arial" w:hAnsi="Arial" w:cs="Arial"/>
                <w:noProof/>
                <w:webHidden/>
              </w:rPr>
              <w:fldChar w:fldCharType="end"/>
            </w:r>
          </w:hyperlink>
        </w:p>
        <w:p w14:paraId="045F2D2A" w14:textId="352C0E0D" w:rsidR="00EB2718" w:rsidRPr="00281E6D" w:rsidRDefault="003A67C2">
          <w:pPr>
            <w:pStyle w:val="TOC2"/>
            <w:tabs>
              <w:tab w:val="right" w:leader="dot" w:pos="9016"/>
            </w:tabs>
            <w:rPr>
              <w:rFonts w:ascii="Arial" w:eastAsiaTheme="minorEastAsia" w:hAnsi="Arial" w:cs="Arial"/>
              <w:noProof/>
              <w:lang w:eastAsia="en-GB"/>
            </w:rPr>
          </w:pPr>
          <w:hyperlink w:anchor="_Toc85191244" w:history="1">
            <w:r w:rsidR="00EB2718" w:rsidRPr="00281E6D">
              <w:rPr>
                <w:rStyle w:val="Hyperlink"/>
                <w:rFonts w:ascii="Arial" w:hAnsi="Arial" w:cs="Arial"/>
                <w:noProof/>
              </w:rPr>
              <w:t>Permanency planning</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_Toc85191244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18</w:t>
            </w:r>
            <w:r w:rsidR="00EB2718" w:rsidRPr="00281E6D">
              <w:rPr>
                <w:rFonts w:ascii="Arial" w:hAnsi="Arial" w:cs="Arial"/>
                <w:noProof/>
                <w:webHidden/>
              </w:rPr>
              <w:fldChar w:fldCharType="end"/>
            </w:r>
          </w:hyperlink>
        </w:p>
        <w:p w14:paraId="52545F60" w14:textId="0E1EA425" w:rsidR="00EB2718" w:rsidRPr="00281E6D" w:rsidRDefault="003A67C2">
          <w:pPr>
            <w:pStyle w:val="TOC1"/>
            <w:tabs>
              <w:tab w:val="right" w:leader="dot" w:pos="9016"/>
            </w:tabs>
            <w:rPr>
              <w:rFonts w:ascii="Arial" w:eastAsiaTheme="minorEastAsia" w:hAnsi="Arial" w:cs="Arial"/>
              <w:noProof/>
              <w:lang w:eastAsia="en-GB"/>
            </w:rPr>
          </w:pPr>
          <w:hyperlink w:anchor="_Toc85191245" w:history="1">
            <w:r w:rsidR="00EB2718" w:rsidRPr="00281E6D">
              <w:rPr>
                <w:rStyle w:val="Hyperlink"/>
                <w:rFonts w:ascii="Arial" w:hAnsi="Arial" w:cs="Arial"/>
                <w:noProof/>
              </w:rPr>
              <w:t>Legal Context</w:t>
            </w:r>
            <w:r w:rsidR="00EB2718" w:rsidRPr="00281E6D">
              <w:rPr>
                <w:rFonts w:ascii="Arial" w:hAnsi="Arial" w:cs="Arial"/>
                <w:noProof/>
                <w:webHidden/>
              </w:rPr>
              <w:tab/>
            </w:r>
            <w:r w:rsidR="00EB2718" w:rsidRPr="00281E6D">
              <w:rPr>
                <w:rFonts w:ascii="Arial" w:hAnsi="Arial" w:cs="Arial"/>
                <w:noProof/>
                <w:webHidden/>
              </w:rPr>
              <w:fldChar w:fldCharType="begin"/>
            </w:r>
            <w:r w:rsidR="00EB2718" w:rsidRPr="00281E6D">
              <w:rPr>
                <w:rFonts w:ascii="Arial" w:hAnsi="Arial" w:cs="Arial"/>
                <w:noProof/>
                <w:webHidden/>
              </w:rPr>
              <w:instrText xml:space="preserve"> PAGEREF _Toc85191245 \h </w:instrText>
            </w:r>
            <w:r w:rsidR="00EB2718" w:rsidRPr="00281E6D">
              <w:rPr>
                <w:rFonts w:ascii="Arial" w:hAnsi="Arial" w:cs="Arial"/>
                <w:noProof/>
                <w:webHidden/>
              </w:rPr>
            </w:r>
            <w:r w:rsidR="00EB2718" w:rsidRPr="00281E6D">
              <w:rPr>
                <w:rFonts w:ascii="Arial" w:hAnsi="Arial" w:cs="Arial"/>
                <w:noProof/>
                <w:webHidden/>
              </w:rPr>
              <w:fldChar w:fldCharType="separate"/>
            </w:r>
            <w:r w:rsidR="00EB2718" w:rsidRPr="00281E6D">
              <w:rPr>
                <w:rFonts w:ascii="Arial" w:hAnsi="Arial" w:cs="Arial"/>
                <w:noProof/>
                <w:webHidden/>
              </w:rPr>
              <w:t>19</w:t>
            </w:r>
            <w:r w:rsidR="00EB2718" w:rsidRPr="00281E6D">
              <w:rPr>
                <w:rFonts w:ascii="Arial" w:hAnsi="Arial" w:cs="Arial"/>
                <w:noProof/>
                <w:webHidden/>
              </w:rPr>
              <w:fldChar w:fldCharType="end"/>
            </w:r>
          </w:hyperlink>
        </w:p>
        <w:p w14:paraId="178E7D28" w14:textId="09DBCBC8" w:rsidR="00EB2718" w:rsidRDefault="00EB2718">
          <w:r w:rsidRPr="00281E6D">
            <w:rPr>
              <w:rFonts w:ascii="Arial" w:hAnsi="Arial" w:cs="Arial"/>
            </w:rPr>
            <w:fldChar w:fldCharType="end"/>
          </w:r>
        </w:p>
      </w:sdtContent>
    </w:sdt>
    <w:p w14:paraId="6CFFC7B6" w14:textId="77777777" w:rsidR="00AC6817" w:rsidRPr="00830EC5" w:rsidRDefault="00AC6817" w:rsidP="00AC6817">
      <w:pPr>
        <w:spacing w:after="0" w:line="240" w:lineRule="auto"/>
        <w:textAlignment w:val="baseline"/>
        <w:rPr>
          <w:rFonts w:ascii="Segoe UI" w:eastAsia="Times New Roman" w:hAnsi="Segoe UI" w:cs="Segoe UI"/>
          <w:sz w:val="18"/>
          <w:szCs w:val="18"/>
          <w:lang w:eastAsia="en-GB"/>
        </w:rPr>
      </w:pPr>
      <w:r w:rsidRPr="00830EC5">
        <w:rPr>
          <w:rFonts w:ascii="Segoe UI" w:eastAsia="Times New Roman" w:hAnsi="Segoe UI" w:cs="Segoe UI"/>
          <w:color w:val="666666"/>
          <w:sz w:val="18"/>
          <w:szCs w:val="18"/>
          <w:shd w:val="clear" w:color="auto" w:fill="FFFFFF"/>
          <w:lang w:eastAsia="en-GB"/>
        </w:rPr>
        <w:t>Page Break</w:t>
      </w:r>
      <w:r w:rsidRPr="00830EC5">
        <w:rPr>
          <w:rFonts w:ascii="Calibri" w:eastAsia="Times New Roman" w:hAnsi="Calibri" w:cs="Calibri"/>
          <w:lang w:eastAsia="en-GB"/>
        </w:rPr>
        <w:t> </w:t>
      </w:r>
    </w:p>
    <w:p w14:paraId="2A11EE14" w14:textId="0CE74D16" w:rsidR="00622334" w:rsidRDefault="00622334" w:rsidP="00196793">
      <w:pPr>
        <w:pStyle w:val="Heading1"/>
      </w:pPr>
    </w:p>
    <w:p w14:paraId="2084F3F9" w14:textId="27906D07" w:rsidR="00622334" w:rsidRDefault="00622334" w:rsidP="00622334"/>
    <w:p w14:paraId="6AB369A7" w14:textId="7FE909C6" w:rsidR="00622334" w:rsidRDefault="00622334" w:rsidP="00622334"/>
    <w:p w14:paraId="2A28F687" w14:textId="00866DCB" w:rsidR="00622334" w:rsidRDefault="00622334" w:rsidP="00622334"/>
    <w:p w14:paraId="402EA291" w14:textId="581F79C1" w:rsidR="00622334" w:rsidRDefault="00622334" w:rsidP="00622334"/>
    <w:p w14:paraId="4A8EC7B1" w14:textId="628F9E53" w:rsidR="00622334" w:rsidRDefault="00622334" w:rsidP="00622334"/>
    <w:p w14:paraId="3AB9CBDE" w14:textId="04CEC4D7" w:rsidR="00622334" w:rsidRDefault="00622334" w:rsidP="00622334"/>
    <w:p w14:paraId="0B6220A2" w14:textId="4E8AA6FD" w:rsidR="00622334" w:rsidRDefault="00622334" w:rsidP="00622334"/>
    <w:p w14:paraId="38352455" w14:textId="69BFA459" w:rsidR="00622334" w:rsidRDefault="00622334" w:rsidP="00622334"/>
    <w:p w14:paraId="7810D181" w14:textId="384246A3" w:rsidR="00622334" w:rsidRDefault="00622334" w:rsidP="00622334"/>
    <w:p w14:paraId="619CAFF5" w14:textId="5317348D" w:rsidR="00622334" w:rsidRDefault="00622334" w:rsidP="00622334"/>
    <w:p w14:paraId="3C47EA4D" w14:textId="2DF46716" w:rsidR="00622334" w:rsidRDefault="00622334" w:rsidP="00622334"/>
    <w:p w14:paraId="14238C0A" w14:textId="32C01554" w:rsidR="00622334" w:rsidRDefault="00622334" w:rsidP="00622334"/>
    <w:p w14:paraId="0DFF0C1D" w14:textId="0C806AC9" w:rsidR="00622334" w:rsidRDefault="00622334" w:rsidP="00622334"/>
    <w:p w14:paraId="358D67FA" w14:textId="0CDABC30" w:rsidR="00622334" w:rsidRDefault="00622334" w:rsidP="00622334"/>
    <w:p w14:paraId="3E723329" w14:textId="56476D8B" w:rsidR="00622334" w:rsidRDefault="00622334" w:rsidP="00622334"/>
    <w:p w14:paraId="0D424D55" w14:textId="439D7591" w:rsidR="002A63BB" w:rsidRDefault="002A63BB" w:rsidP="00622334"/>
    <w:p w14:paraId="0AB424A7" w14:textId="3BEEE080" w:rsidR="002A63BB" w:rsidRDefault="002A63BB" w:rsidP="00622334"/>
    <w:p w14:paraId="5627736D" w14:textId="77777777" w:rsidR="002A63BB" w:rsidRDefault="002A63BB" w:rsidP="00622334"/>
    <w:p w14:paraId="28701F52" w14:textId="13303927" w:rsidR="00622334" w:rsidRDefault="00622334" w:rsidP="00622334"/>
    <w:p w14:paraId="3C0D3CD3" w14:textId="62E33235" w:rsidR="00DD54EC" w:rsidRDefault="00DD54EC" w:rsidP="00622334"/>
    <w:p w14:paraId="410A0700" w14:textId="38BB6C7C" w:rsidR="00DD54EC" w:rsidRDefault="00DD54EC" w:rsidP="00622334"/>
    <w:p w14:paraId="093D9097" w14:textId="0D2E9741" w:rsidR="00DD54EC" w:rsidRDefault="00DD54EC" w:rsidP="00622334"/>
    <w:p w14:paraId="4F6D52E8" w14:textId="77777777" w:rsidR="00281E6D" w:rsidRDefault="00281E6D" w:rsidP="00622334"/>
    <w:p w14:paraId="71B3B696" w14:textId="77777777" w:rsidR="00BA023E" w:rsidRDefault="00BA023E" w:rsidP="00622334"/>
    <w:p w14:paraId="07618AA0" w14:textId="77777777" w:rsidR="006B465D" w:rsidRDefault="006B465D" w:rsidP="00622334"/>
    <w:p w14:paraId="13DE1F56" w14:textId="77777777" w:rsidR="004B118A" w:rsidRDefault="004B118A" w:rsidP="00622334"/>
    <w:p w14:paraId="0F392C43" w14:textId="4D7B2541" w:rsidR="00153986" w:rsidRPr="00196793" w:rsidRDefault="00B8356C" w:rsidP="0063230A">
      <w:pPr>
        <w:pStyle w:val="Heading1"/>
        <w:spacing w:after="160"/>
      </w:pPr>
      <w:bookmarkStart w:id="5" w:name="_Toc85191209"/>
      <w:r w:rsidRPr="00196793">
        <w:lastRenderedPageBreak/>
        <w:t>I</w:t>
      </w:r>
      <w:bookmarkStart w:id="6" w:name="_Toc82704473"/>
      <w:r w:rsidRPr="00196793">
        <w:t>ntroduction</w:t>
      </w:r>
      <w:bookmarkEnd w:id="4"/>
      <w:bookmarkEnd w:id="5"/>
      <w:bookmarkEnd w:id="6"/>
      <w:r w:rsidRPr="00196793">
        <w:t xml:space="preserve"> </w:t>
      </w:r>
    </w:p>
    <w:p w14:paraId="05230E9B" w14:textId="19358624" w:rsidR="002D2D76" w:rsidRPr="009E796B" w:rsidRDefault="002D2D76" w:rsidP="00EF0BA0">
      <w:pPr>
        <w:spacing w:after="100" w:afterAutospacing="1"/>
        <w:jc w:val="both"/>
        <w:rPr>
          <w:rFonts w:ascii="Arial" w:hAnsi="Arial" w:cs="Arial"/>
          <w:sz w:val="24"/>
          <w:szCs w:val="24"/>
        </w:rPr>
      </w:pPr>
      <w:proofErr w:type="gramStart"/>
      <w:r w:rsidRPr="009E796B">
        <w:rPr>
          <w:rFonts w:ascii="Arial" w:hAnsi="Arial" w:cs="Arial"/>
          <w:sz w:val="24"/>
          <w:szCs w:val="24"/>
        </w:rPr>
        <w:t>Making arrangements</w:t>
      </w:r>
      <w:proofErr w:type="gramEnd"/>
      <w:r w:rsidRPr="009E796B">
        <w:rPr>
          <w:rFonts w:ascii="Arial" w:hAnsi="Arial" w:cs="Arial"/>
          <w:sz w:val="24"/>
          <w:szCs w:val="24"/>
        </w:rPr>
        <w:t xml:space="preserve"> for </w:t>
      </w:r>
      <w:r w:rsidR="00012949">
        <w:rPr>
          <w:rFonts w:ascii="Arial" w:hAnsi="Arial" w:cs="Arial"/>
          <w:sz w:val="24"/>
          <w:szCs w:val="24"/>
        </w:rPr>
        <w:t>f</w:t>
      </w:r>
      <w:r w:rsidRPr="009E796B">
        <w:rPr>
          <w:rFonts w:ascii="Arial" w:hAnsi="Arial" w:cs="Arial"/>
          <w:sz w:val="24"/>
          <w:szCs w:val="24"/>
        </w:rPr>
        <w:t xml:space="preserve">amily </w:t>
      </w:r>
      <w:r w:rsidR="00012949">
        <w:rPr>
          <w:rFonts w:ascii="Arial" w:hAnsi="Arial" w:cs="Arial"/>
          <w:sz w:val="24"/>
          <w:szCs w:val="24"/>
        </w:rPr>
        <w:t>t</w:t>
      </w:r>
      <w:r w:rsidRPr="009E796B">
        <w:rPr>
          <w:rFonts w:ascii="Arial" w:hAnsi="Arial" w:cs="Arial"/>
          <w:sz w:val="24"/>
          <w:szCs w:val="24"/>
        </w:rPr>
        <w:t xml:space="preserve">ime between a looked after, accommodated or adopted child and their family is a vitally important aspect of a child’s life. </w:t>
      </w:r>
    </w:p>
    <w:p w14:paraId="564711D8" w14:textId="77777777" w:rsidR="002D2D76" w:rsidRPr="00300D43" w:rsidRDefault="00FF26B1" w:rsidP="00EF0BA0">
      <w:pPr>
        <w:pStyle w:val="Style1"/>
        <w:jc w:val="both"/>
      </w:pPr>
      <w:bookmarkStart w:id="7" w:name="_Toc85191210"/>
      <w:r w:rsidRPr="00300D43">
        <w:t>This guidance</w:t>
      </w:r>
      <w:r w:rsidR="002D2D76" w:rsidRPr="00300D43">
        <w:t>:</w:t>
      </w:r>
      <w:bookmarkEnd w:id="7"/>
    </w:p>
    <w:p w14:paraId="3EE69D25" w14:textId="1F16935F" w:rsidR="00227837" w:rsidRPr="009E796B" w:rsidRDefault="002D2D76" w:rsidP="00EF0BA0">
      <w:pPr>
        <w:pStyle w:val="ListParagraph"/>
        <w:numPr>
          <w:ilvl w:val="0"/>
          <w:numId w:val="6"/>
        </w:numPr>
        <w:ind w:left="714" w:hanging="357"/>
        <w:jc w:val="both"/>
        <w:rPr>
          <w:rFonts w:ascii="Arial" w:hAnsi="Arial" w:cs="Arial"/>
          <w:sz w:val="24"/>
          <w:szCs w:val="24"/>
        </w:rPr>
      </w:pPr>
      <w:r w:rsidRPr="009E796B">
        <w:rPr>
          <w:rFonts w:ascii="Arial" w:hAnsi="Arial" w:cs="Arial"/>
          <w:sz w:val="24"/>
          <w:szCs w:val="24"/>
        </w:rPr>
        <w:t>Is for</w:t>
      </w:r>
      <w:r w:rsidR="00FF26B1" w:rsidRPr="009E796B">
        <w:rPr>
          <w:rFonts w:ascii="Arial" w:hAnsi="Arial" w:cs="Arial"/>
          <w:sz w:val="24"/>
          <w:szCs w:val="24"/>
        </w:rPr>
        <w:t xml:space="preserve"> </w:t>
      </w:r>
      <w:r w:rsidR="00227837" w:rsidRPr="009E796B">
        <w:rPr>
          <w:rFonts w:ascii="Arial" w:hAnsi="Arial" w:cs="Arial"/>
          <w:sz w:val="24"/>
          <w:szCs w:val="24"/>
        </w:rPr>
        <w:t>all professionals who have a role to play in supporting and/or facilitating family time. Some professionals may include team managers, social workers and social work assistan</w:t>
      </w:r>
      <w:r w:rsidR="002955EB" w:rsidRPr="009E796B">
        <w:rPr>
          <w:rFonts w:ascii="Arial" w:hAnsi="Arial" w:cs="Arial"/>
          <w:sz w:val="24"/>
          <w:szCs w:val="24"/>
        </w:rPr>
        <w:t>ts</w:t>
      </w:r>
      <w:r w:rsidR="00227837" w:rsidRPr="009E796B">
        <w:rPr>
          <w:rFonts w:ascii="Arial" w:hAnsi="Arial" w:cs="Arial"/>
          <w:sz w:val="24"/>
          <w:szCs w:val="24"/>
        </w:rPr>
        <w:t xml:space="preserve"> across children’s social work teams, child in care teams and the fostering service. This guidance may also be helpful for foster carers. </w:t>
      </w:r>
    </w:p>
    <w:p w14:paraId="25EC4425" w14:textId="77777777" w:rsidR="002D2D76" w:rsidRPr="009E796B" w:rsidRDefault="002D2D76" w:rsidP="00EF0BA0">
      <w:pPr>
        <w:pStyle w:val="ListParagraph"/>
        <w:spacing w:after="0"/>
        <w:ind w:left="714" w:hanging="357"/>
        <w:jc w:val="both"/>
        <w:rPr>
          <w:rFonts w:ascii="Arial" w:hAnsi="Arial" w:cs="Arial"/>
          <w:sz w:val="24"/>
          <w:szCs w:val="24"/>
        </w:rPr>
      </w:pPr>
    </w:p>
    <w:p w14:paraId="66487832" w14:textId="01C6724D" w:rsidR="0044639E" w:rsidRPr="009E796B" w:rsidRDefault="002D2D76" w:rsidP="00EF0BA0">
      <w:pPr>
        <w:pStyle w:val="ListParagraph"/>
        <w:numPr>
          <w:ilvl w:val="0"/>
          <w:numId w:val="6"/>
        </w:numPr>
        <w:spacing w:after="0"/>
        <w:ind w:left="714" w:hanging="357"/>
        <w:jc w:val="both"/>
        <w:rPr>
          <w:rFonts w:ascii="Arial" w:hAnsi="Arial" w:cs="Arial"/>
          <w:sz w:val="24"/>
          <w:szCs w:val="24"/>
        </w:rPr>
      </w:pPr>
      <w:r w:rsidRPr="009E796B">
        <w:rPr>
          <w:rFonts w:ascii="Arial" w:hAnsi="Arial" w:cs="Arial"/>
          <w:sz w:val="24"/>
          <w:szCs w:val="24"/>
        </w:rPr>
        <w:t>A</w:t>
      </w:r>
      <w:r w:rsidR="00FF26B1" w:rsidRPr="009E796B">
        <w:rPr>
          <w:rFonts w:ascii="Arial" w:hAnsi="Arial" w:cs="Arial"/>
          <w:sz w:val="24"/>
          <w:szCs w:val="24"/>
        </w:rPr>
        <w:t xml:space="preserve">ims to support </w:t>
      </w:r>
      <w:r w:rsidR="002955EB" w:rsidRPr="009E796B">
        <w:rPr>
          <w:rFonts w:ascii="Arial" w:hAnsi="Arial" w:cs="Arial"/>
          <w:sz w:val="24"/>
          <w:szCs w:val="24"/>
        </w:rPr>
        <w:t xml:space="preserve">professionals </w:t>
      </w:r>
      <w:r w:rsidR="00FF26B1" w:rsidRPr="009E796B">
        <w:rPr>
          <w:rFonts w:ascii="Arial" w:hAnsi="Arial" w:cs="Arial"/>
          <w:sz w:val="24"/>
          <w:szCs w:val="24"/>
        </w:rPr>
        <w:t>to reflect on the importance of family time for</w:t>
      </w:r>
      <w:r w:rsidR="002955EB" w:rsidRPr="009E796B">
        <w:rPr>
          <w:rFonts w:ascii="Arial" w:hAnsi="Arial" w:cs="Arial"/>
          <w:sz w:val="24"/>
          <w:szCs w:val="24"/>
        </w:rPr>
        <w:t xml:space="preserve"> all children </w:t>
      </w:r>
      <w:r w:rsidRPr="009E796B">
        <w:rPr>
          <w:rFonts w:ascii="Arial" w:hAnsi="Arial" w:cs="Arial"/>
          <w:sz w:val="24"/>
          <w:szCs w:val="24"/>
        </w:rPr>
        <w:t>and to illustrate why children</w:t>
      </w:r>
      <w:r w:rsidR="0041777B">
        <w:rPr>
          <w:rFonts w:ascii="Arial" w:hAnsi="Arial" w:cs="Arial"/>
          <w:sz w:val="24"/>
          <w:szCs w:val="24"/>
        </w:rPr>
        <w:t xml:space="preserve"> and young people</w:t>
      </w:r>
      <w:r w:rsidRPr="009E796B">
        <w:rPr>
          <w:rFonts w:ascii="Arial" w:hAnsi="Arial" w:cs="Arial"/>
          <w:sz w:val="24"/>
          <w:szCs w:val="24"/>
        </w:rPr>
        <w:t xml:space="preserve"> need to stay connected to their wider family and the diversity of what that can look like for them. </w:t>
      </w:r>
    </w:p>
    <w:p w14:paraId="453390D8" w14:textId="77777777" w:rsidR="0044639E" w:rsidRPr="009E796B" w:rsidRDefault="0044639E" w:rsidP="00EF0BA0">
      <w:pPr>
        <w:pStyle w:val="ListParagraph"/>
        <w:spacing w:after="0"/>
        <w:ind w:left="714" w:hanging="357"/>
        <w:jc w:val="both"/>
        <w:rPr>
          <w:rFonts w:ascii="Arial" w:hAnsi="Arial" w:cs="Arial"/>
          <w:sz w:val="24"/>
          <w:szCs w:val="24"/>
        </w:rPr>
      </w:pPr>
    </w:p>
    <w:p w14:paraId="185F73FC" w14:textId="0FB17F67" w:rsidR="002D2D76" w:rsidRPr="009E796B" w:rsidRDefault="002D2D76" w:rsidP="00EF0BA0">
      <w:pPr>
        <w:pStyle w:val="ListParagraph"/>
        <w:numPr>
          <w:ilvl w:val="0"/>
          <w:numId w:val="6"/>
        </w:numPr>
        <w:spacing w:after="0"/>
        <w:ind w:left="714" w:hanging="357"/>
        <w:jc w:val="both"/>
        <w:rPr>
          <w:rFonts w:ascii="Arial" w:hAnsi="Arial" w:cs="Arial"/>
          <w:sz w:val="24"/>
          <w:szCs w:val="24"/>
        </w:rPr>
      </w:pPr>
      <w:r w:rsidRPr="009E796B">
        <w:rPr>
          <w:rFonts w:ascii="Arial" w:hAnsi="Arial" w:cs="Arial"/>
          <w:sz w:val="24"/>
          <w:szCs w:val="24"/>
        </w:rPr>
        <w:t>Focuses on the arrangements for children in care to have family time with their parents, siblings, any relative, friend or other person connected to them and how professionals can support these important relationships to be maintained and developed.</w:t>
      </w:r>
    </w:p>
    <w:p w14:paraId="3DFDAEB0" w14:textId="77777777" w:rsidR="0044639E" w:rsidRPr="009E796B" w:rsidRDefault="0044639E" w:rsidP="00EF0BA0">
      <w:pPr>
        <w:pStyle w:val="ListParagraph"/>
        <w:spacing w:after="0"/>
        <w:ind w:left="714" w:hanging="357"/>
        <w:jc w:val="both"/>
        <w:rPr>
          <w:rFonts w:ascii="Arial" w:hAnsi="Arial" w:cs="Arial"/>
          <w:sz w:val="24"/>
          <w:szCs w:val="24"/>
        </w:rPr>
      </w:pPr>
    </w:p>
    <w:p w14:paraId="44A00E2F" w14:textId="0707D9DA" w:rsidR="0063230A" w:rsidRPr="00484A47" w:rsidRDefault="0044639E" w:rsidP="00EF0BA0">
      <w:pPr>
        <w:pStyle w:val="ListParagraph"/>
        <w:numPr>
          <w:ilvl w:val="0"/>
          <w:numId w:val="6"/>
        </w:numPr>
        <w:spacing w:after="100" w:afterAutospacing="1"/>
        <w:ind w:left="714" w:hanging="357"/>
        <w:jc w:val="both"/>
        <w:rPr>
          <w:rFonts w:ascii="Arial" w:hAnsi="Arial" w:cs="Arial"/>
          <w:sz w:val="24"/>
          <w:szCs w:val="24"/>
        </w:rPr>
      </w:pPr>
      <w:r w:rsidRPr="009E796B">
        <w:rPr>
          <w:rFonts w:ascii="Arial" w:hAnsi="Arial" w:cs="Arial"/>
          <w:sz w:val="24"/>
          <w:szCs w:val="24"/>
        </w:rPr>
        <w:t xml:space="preserve">Is for professionals working with all children who have been separated from their parents and are currently in foster care, however targeted for children and young people who are in care, either in long term foster placements or who are currently subject to on-going care proceedings.  </w:t>
      </w:r>
    </w:p>
    <w:p w14:paraId="78386401" w14:textId="77777777" w:rsidR="00B8356C" w:rsidRPr="009E796B" w:rsidRDefault="00B8356C" w:rsidP="00EF0BA0">
      <w:pPr>
        <w:pStyle w:val="Heading2"/>
        <w:spacing w:after="160"/>
        <w:jc w:val="both"/>
      </w:pPr>
      <w:bookmarkStart w:id="8" w:name="_Toc85191211"/>
      <w:r w:rsidRPr="009E796B">
        <w:t>What do we mean by family time?</w:t>
      </w:r>
      <w:bookmarkEnd w:id="8"/>
    </w:p>
    <w:p w14:paraId="4EEAC81E" w14:textId="36535865" w:rsidR="0058539C" w:rsidRPr="009E796B" w:rsidRDefault="00B8356C" w:rsidP="00EF0BA0">
      <w:pPr>
        <w:jc w:val="both"/>
        <w:rPr>
          <w:rFonts w:ascii="Arial" w:hAnsi="Arial" w:cs="Arial"/>
          <w:sz w:val="24"/>
          <w:szCs w:val="24"/>
        </w:rPr>
      </w:pPr>
      <w:r w:rsidRPr="009E796B">
        <w:rPr>
          <w:rFonts w:ascii="Arial" w:hAnsi="Arial" w:cs="Arial"/>
          <w:sz w:val="24"/>
          <w:szCs w:val="24"/>
        </w:rPr>
        <w:t xml:space="preserve">The term </w:t>
      </w:r>
      <w:r w:rsidR="002955EB" w:rsidRPr="009E796B">
        <w:rPr>
          <w:rFonts w:ascii="Arial" w:hAnsi="Arial" w:cs="Arial"/>
          <w:sz w:val="24"/>
          <w:szCs w:val="24"/>
        </w:rPr>
        <w:t>f</w:t>
      </w:r>
      <w:r w:rsidRPr="009E796B">
        <w:rPr>
          <w:rFonts w:ascii="Arial" w:hAnsi="Arial" w:cs="Arial"/>
          <w:sz w:val="24"/>
          <w:szCs w:val="24"/>
        </w:rPr>
        <w:t xml:space="preserve">amily </w:t>
      </w:r>
      <w:r w:rsidR="002955EB" w:rsidRPr="009E796B">
        <w:rPr>
          <w:rFonts w:ascii="Arial" w:hAnsi="Arial" w:cs="Arial"/>
          <w:sz w:val="24"/>
          <w:szCs w:val="24"/>
        </w:rPr>
        <w:t>t</w:t>
      </w:r>
      <w:r w:rsidRPr="009E796B">
        <w:rPr>
          <w:rFonts w:ascii="Arial" w:hAnsi="Arial" w:cs="Arial"/>
          <w:sz w:val="24"/>
          <w:szCs w:val="24"/>
        </w:rPr>
        <w:t xml:space="preserve">ime refers to all </w:t>
      </w:r>
      <w:r w:rsidR="00E7143D" w:rsidRPr="009E796B">
        <w:rPr>
          <w:rFonts w:ascii="Arial" w:hAnsi="Arial" w:cs="Arial"/>
          <w:sz w:val="24"/>
          <w:szCs w:val="24"/>
        </w:rPr>
        <w:t>connections</w:t>
      </w:r>
      <w:r w:rsidRPr="009E796B">
        <w:rPr>
          <w:rFonts w:ascii="Arial" w:hAnsi="Arial" w:cs="Arial"/>
          <w:sz w:val="24"/>
          <w:szCs w:val="24"/>
        </w:rPr>
        <w:t xml:space="preserve"> between a child and their families of origin and friends, regardless of the form and frequency of these links. </w:t>
      </w:r>
    </w:p>
    <w:p w14:paraId="75776988" w14:textId="5C54C68B" w:rsidR="0044639E" w:rsidRPr="009E796B" w:rsidRDefault="0044639E" w:rsidP="00EF0BA0">
      <w:pPr>
        <w:spacing w:before="240"/>
        <w:jc w:val="both"/>
        <w:rPr>
          <w:rFonts w:ascii="Arial" w:hAnsi="Arial" w:cs="Arial"/>
          <w:sz w:val="24"/>
          <w:szCs w:val="24"/>
        </w:rPr>
      </w:pPr>
      <w:r w:rsidRPr="009E796B">
        <w:rPr>
          <w:rFonts w:ascii="Arial" w:hAnsi="Arial" w:cs="Arial"/>
          <w:sz w:val="24"/>
          <w:szCs w:val="24"/>
        </w:rPr>
        <w:t>Family time:</w:t>
      </w:r>
    </w:p>
    <w:p w14:paraId="154E6D85" w14:textId="15C31697" w:rsidR="0044639E" w:rsidRPr="009E796B" w:rsidRDefault="0044639E" w:rsidP="00EF0BA0">
      <w:pPr>
        <w:pStyle w:val="ListParagraph"/>
        <w:numPr>
          <w:ilvl w:val="0"/>
          <w:numId w:val="7"/>
        </w:numPr>
        <w:spacing w:after="0"/>
        <w:ind w:left="714" w:hanging="357"/>
        <w:jc w:val="both"/>
        <w:rPr>
          <w:rFonts w:ascii="Arial" w:hAnsi="Arial" w:cs="Arial"/>
          <w:sz w:val="24"/>
          <w:szCs w:val="24"/>
        </w:rPr>
      </w:pPr>
      <w:r w:rsidRPr="009E796B">
        <w:rPr>
          <w:rFonts w:ascii="Arial" w:hAnsi="Arial" w:cs="Arial"/>
          <w:sz w:val="24"/>
          <w:szCs w:val="24"/>
        </w:rPr>
        <w:t>R</w:t>
      </w:r>
      <w:r w:rsidR="00B8356C" w:rsidRPr="009E796B">
        <w:rPr>
          <w:rFonts w:ascii="Arial" w:hAnsi="Arial" w:cs="Arial"/>
          <w:sz w:val="24"/>
          <w:szCs w:val="24"/>
        </w:rPr>
        <w:t xml:space="preserve">elates to </w:t>
      </w:r>
      <w:r w:rsidR="00E7143D" w:rsidRPr="009E796B">
        <w:rPr>
          <w:rFonts w:ascii="Arial" w:hAnsi="Arial" w:cs="Arial"/>
          <w:sz w:val="24"/>
          <w:szCs w:val="24"/>
        </w:rPr>
        <w:t xml:space="preserve">the </w:t>
      </w:r>
      <w:r w:rsidR="00B8356C" w:rsidRPr="009E796B">
        <w:rPr>
          <w:rFonts w:ascii="Arial" w:hAnsi="Arial" w:cs="Arial"/>
          <w:sz w:val="24"/>
          <w:szCs w:val="24"/>
        </w:rPr>
        <w:t>arrangements in place t</w:t>
      </w:r>
      <w:r w:rsidR="00E7143D" w:rsidRPr="009E796B">
        <w:rPr>
          <w:rFonts w:ascii="Arial" w:hAnsi="Arial" w:cs="Arial"/>
          <w:sz w:val="24"/>
          <w:szCs w:val="24"/>
        </w:rPr>
        <w:t>hat</w:t>
      </w:r>
      <w:r w:rsidR="00B8356C" w:rsidRPr="009E796B">
        <w:rPr>
          <w:rFonts w:ascii="Arial" w:hAnsi="Arial" w:cs="Arial"/>
          <w:sz w:val="24"/>
          <w:szCs w:val="24"/>
        </w:rPr>
        <w:t xml:space="preserve"> ensure</w:t>
      </w:r>
      <w:r w:rsidR="002955EB" w:rsidRPr="009E796B">
        <w:rPr>
          <w:rFonts w:ascii="Arial" w:hAnsi="Arial" w:cs="Arial"/>
          <w:sz w:val="24"/>
          <w:szCs w:val="24"/>
        </w:rPr>
        <w:t>s</w:t>
      </w:r>
      <w:r w:rsidR="00B8356C" w:rsidRPr="009E796B">
        <w:rPr>
          <w:rFonts w:ascii="Arial" w:hAnsi="Arial" w:cs="Arial"/>
          <w:sz w:val="24"/>
          <w:szCs w:val="24"/>
        </w:rPr>
        <w:t xml:space="preserve"> children and young people placed in foster</w:t>
      </w:r>
      <w:r w:rsidRPr="009E796B">
        <w:rPr>
          <w:rFonts w:ascii="Arial" w:hAnsi="Arial" w:cs="Arial"/>
          <w:sz w:val="24"/>
          <w:szCs w:val="24"/>
        </w:rPr>
        <w:t xml:space="preserve"> care, </w:t>
      </w:r>
      <w:r w:rsidR="00B8356C" w:rsidRPr="009E796B">
        <w:rPr>
          <w:rFonts w:ascii="Arial" w:hAnsi="Arial" w:cs="Arial"/>
          <w:sz w:val="24"/>
          <w:szCs w:val="24"/>
        </w:rPr>
        <w:t>residential care</w:t>
      </w:r>
      <w:r w:rsidR="0041777B">
        <w:rPr>
          <w:rFonts w:ascii="Arial" w:hAnsi="Arial" w:cs="Arial"/>
          <w:sz w:val="24"/>
          <w:szCs w:val="24"/>
        </w:rPr>
        <w:t>, semi-independent, shared housing arrangements</w:t>
      </w:r>
      <w:r w:rsidR="00B8356C" w:rsidRPr="009E796B">
        <w:rPr>
          <w:rFonts w:ascii="Arial" w:hAnsi="Arial" w:cs="Arial"/>
          <w:sz w:val="24"/>
          <w:szCs w:val="24"/>
        </w:rPr>
        <w:t xml:space="preserve"> </w:t>
      </w:r>
      <w:r w:rsidRPr="009E796B">
        <w:rPr>
          <w:rFonts w:ascii="Arial" w:hAnsi="Arial" w:cs="Arial"/>
          <w:sz w:val="24"/>
          <w:szCs w:val="24"/>
        </w:rPr>
        <w:t xml:space="preserve">or when a Special Guardianship Order is made can </w:t>
      </w:r>
      <w:r w:rsidR="00B8356C" w:rsidRPr="009E796B">
        <w:rPr>
          <w:rFonts w:ascii="Arial" w:hAnsi="Arial" w:cs="Arial"/>
          <w:sz w:val="24"/>
          <w:szCs w:val="24"/>
        </w:rPr>
        <w:t>continue to maintain and develop relationship</w:t>
      </w:r>
      <w:r w:rsidRPr="009E796B">
        <w:rPr>
          <w:rFonts w:ascii="Arial" w:hAnsi="Arial" w:cs="Arial"/>
          <w:sz w:val="24"/>
          <w:szCs w:val="24"/>
        </w:rPr>
        <w:t>s</w:t>
      </w:r>
      <w:r w:rsidR="00B8356C" w:rsidRPr="009E796B">
        <w:rPr>
          <w:rFonts w:ascii="Arial" w:hAnsi="Arial" w:cs="Arial"/>
          <w:sz w:val="24"/>
          <w:szCs w:val="24"/>
        </w:rPr>
        <w:t xml:space="preserve"> with their parents, carers, brothers / sisters, relatives, and friends.</w:t>
      </w:r>
    </w:p>
    <w:p w14:paraId="7BABF222" w14:textId="77777777" w:rsidR="0044639E" w:rsidRPr="009E796B" w:rsidRDefault="0044639E" w:rsidP="00EF0BA0">
      <w:pPr>
        <w:pStyle w:val="ListParagraph"/>
        <w:spacing w:after="0"/>
        <w:ind w:left="714" w:hanging="357"/>
        <w:jc w:val="both"/>
        <w:rPr>
          <w:rFonts w:ascii="Arial" w:hAnsi="Arial" w:cs="Arial"/>
          <w:sz w:val="24"/>
          <w:szCs w:val="24"/>
        </w:rPr>
      </w:pPr>
    </w:p>
    <w:p w14:paraId="46167C15" w14:textId="15B3D9A8" w:rsidR="0044639E" w:rsidRPr="009E796B" w:rsidRDefault="0044639E" w:rsidP="00EF0BA0">
      <w:pPr>
        <w:pStyle w:val="ListParagraph"/>
        <w:numPr>
          <w:ilvl w:val="0"/>
          <w:numId w:val="7"/>
        </w:numPr>
        <w:spacing w:after="0"/>
        <w:ind w:left="714" w:hanging="357"/>
        <w:jc w:val="both"/>
        <w:rPr>
          <w:rFonts w:ascii="Arial" w:hAnsi="Arial" w:cs="Arial"/>
          <w:sz w:val="24"/>
          <w:szCs w:val="24"/>
        </w:rPr>
      </w:pPr>
      <w:r w:rsidRPr="009E796B">
        <w:rPr>
          <w:rFonts w:ascii="Arial" w:hAnsi="Arial" w:cs="Arial"/>
          <w:sz w:val="24"/>
          <w:szCs w:val="24"/>
        </w:rPr>
        <w:t>C</w:t>
      </w:r>
      <w:r w:rsidR="00B8356C" w:rsidRPr="009E796B">
        <w:rPr>
          <w:rFonts w:ascii="Arial" w:hAnsi="Arial" w:cs="Arial"/>
          <w:sz w:val="24"/>
          <w:szCs w:val="24"/>
        </w:rPr>
        <w:t>an</w:t>
      </w:r>
      <w:r w:rsidR="006B465D" w:rsidRPr="007903F0">
        <w:rPr>
          <w:rFonts w:ascii="Arial" w:hAnsi="Arial" w:cs="Arial"/>
          <w:sz w:val="24"/>
          <w:szCs w:val="24"/>
        </w:rPr>
        <w:t xml:space="preserve"> </w:t>
      </w:r>
      <w:r w:rsidR="00B8356C" w:rsidRPr="009E796B">
        <w:rPr>
          <w:rFonts w:ascii="Arial" w:hAnsi="Arial" w:cs="Arial"/>
          <w:sz w:val="24"/>
          <w:szCs w:val="24"/>
        </w:rPr>
        <w:t xml:space="preserve">include overnight stays, telephone calls, exchange of letters or photographs or indirect links through third parties. </w:t>
      </w:r>
    </w:p>
    <w:p w14:paraId="2FA81458" w14:textId="77777777" w:rsidR="0044639E" w:rsidRPr="009E796B" w:rsidRDefault="0044639E" w:rsidP="00EF0BA0">
      <w:pPr>
        <w:pStyle w:val="ListParagraph"/>
        <w:spacing w:after="0"/>
        <w:ind w:left="714" w:hanging="357"/>
        <w:jc w:val="both"/>
        <w:rPr>
          <w:rFonts w:ascii="Arial" w:hAnsi="Arial" w:cs="Arial"/>
          <w:sz w:val="24"/>
          <w:szCs w:val="24"/>
        </w:rPr>
      </w:pPr>
    </w:p>
    <w:p w14:paraId="33CFFE0C" w14:textId="4BCDE691" w:rsidR="00B8356C" w:rsidRPr="009E796B" w:rsidRDefault="0044639E" w:rsidP="00EF0BA0">
      <w:pPr>
        <w:pStyle w:val="ListParagraph"/>
        <w:numPr>
          <w:ilvl w:val="0"/>
          <w:numId w:val="7"/>
        </w:numPr>
        <w:spacing w:after="0"/>
        <w:ind w:left="714" w:hanging="357"/>
        <w:jc w:val="both"/>
        <w:rPr>
          <w:rFonts w:ascii="Arial" w:hAnsi="Arial" w:cs="Arial"/>
          <w:sz w:val="24"/>
          <w:szCs w:val="24"/>
        </w:rPr>
      </w:pPr>
      <w:r w:rsidRPr="009E796B">
        <w:rPr>
          <w:rFonts w:ascii="Arial" w:hAnsi="Arial" w:cs="Arial"/>
          <w:sz w:val="24"/>
          <w:szCs w:val="24"/>
        </w:rPr>
        <w:t>W</w:t>
      </w:r>
      <w:r w:rsidR="00B8356C" w:rsidRPr="009E796B">
        <w:rPr>
          <w:rFonts w:ascii="Arial" w:hAnsi="Arial" w:cs="Arial"/>
          <w:sz w:val="24"/>
          <w:szCs w:val="24"/>
        </w:rPr>
        <w:t>ill range from frequent face to face contact to occasional exchanges of information.</w:t>
      </w:r>
    </w:p>
    <w:p w14:paraId="4D51E561" w14:textId="3C72F8DB" w:rsidR="00B8356C" w:rsidRPr="009E796B" w:rsidRDefault="00B8356C" w:rsidP="00EF0BA0">
      <w:pPr>
        <w:spacing w:before="240"/>
        <w:jc w:val="both"/>
        <w:rPr>
          <w:rFonts w:ascii="Arial" w:hAnsi="Arial" w:cs="Arial"/>
          <w:sz w:val="24"/>
          <w:szCs w:val="24"/>
        </w:rPr>
      </w:pPr>
      <w:r w:rsidRPr="009E796B">
        <w:rPr>
          <w:rFonts w:ascii="Arial" w:hAnsi="Arial" w:cs="Arial"/>
          <w:sz w:val="24"/>
          <w:szCs w:val="24"/>
        </w:rPr>
        <w:lastRenderedPageBreak/>
        <w:t xml:space="preserve">For most children, it is in their best interests for effort to be placed on supporting them to have links with birth families and </w:t>
      </w:r>
      <w:r w:rsidR="004B118A" w:rsidRPr="007903F0">
        <w:rPr>
          <w:rFonts w:ascii="Arial" w:hAnsi="Arial" w:cs="Arial"/>
          <w:sz w:val="24"/>
          <w:szCs w:val="24"/>
        </w:rPr>
        <w:t xml:space="preserve">other important people with whom they have built </w:t>
      </w:r>
      <w:r w:rsidRPr="009E796B">
        <w:rPr>
          <w:rFonts w:ascii="Arial" w:hAnsi="Arial" w:cs="Arial"/>
          <w:sz w:val="24"/>
          <w:szCs w:val="24"/>
        </w:rPr>
        <w:t xml:space="preserve">close relationships </w:t>
      </w:r>
      <w:r w:rsidR="004B118A" w:rsidRPr="007903F0">
        <w:rPr>
          <w:rFonts w:ascii="Arial" w:hAnsi="Arial" w:cs="Arial"/>
          <w:sz w:val="24"/>
          <w:szCs w:val="24"/>
        </w:rPr>
        <w:t xml:space="preserve">with.  </w:t>
      </w:r>
      <w:r w:rsidRPr="009E796B">
        <w:rPr>
          <w:rFonts w:ascii="Arial" w:hAnsi="Arial" w:cs="Arial"/>
          <w:sz w:val="24"/>
          <w:szCs w:val="24"/>
        </w:rPr>
        <w:t xml:space="preserve">Whilst face to face </w:t>
      </w:r>
      <w:r w:rsidR="004B118A" w:rsidRPr="007903F0">
        <w:rPr>
          <w:rFonts w:ascii="Arial" w:hAnsi="Arial" w:cs="Arial"/>
          <w:sz w:val="24"/>
          <w:szCs w:val="24"/>
        </w:rPr>
        <w:t xml:space="preserve">time together </w:t>
      </w:r>
      <w:r w:rsidRPr="009E796B">
        <w:rPr>
          <w:rFonts w:ascii="Arial" w:hAnsi="Arial" w:cs="Arial"/>
          <w:sz w:val="24"/>
          <w:szCs w:val="24"/>
        </w:rPr>
        <w:t xml:space="preserve">is generally the best way to maintain a relationship, even when there is minimal or no contact, </w:t>
      </w:r>
      <w:r w:rsidR="00E7143D" w:rsidRPr="009E796B">
        <w:rPr>
          <w:rFonts w:ascii="Arial" w:hAnsi="Arial" w:cs="Arial"/>
          <w:sz w:val="24"/>
          <w:szCs w:val="24"/>
        </w:rPr>
        <w:t>s</w:t>
      </w:r>
      <w:r w:rsidRPr="009E796B">
        <w:rPr>
          <w:rFonts w:ascii="Arial" w:hAnsi="Arial" w:cs="Arial"/>
          <w:sz w:val="24"/>
          <w:szCs w:val="24"/>
        </w:rPr>
        <w:t xml:space="preserve">ocial </w:t>
      </w:r>
      <w:r w:rsidR="00E7143D" w:rsidRPr="009E796B">
        <w:rPr>
          <w:rFonts w:ascii="Arial" w:hAnsi="Arial" w:cs="Arial"/>
          <w:sz w:val="24"/>
          <w:szCs w:val="24"/>
        </w:rPr>
        <w:t>w</w:t>
      </w:r>
      <w:r w:rsidRPr="009E796B">
        <w:rPr>
          <w:rFonts w:ascii="Arial" w:hAnsi="Arial" w:cs="Arial"/>
          <w:sz w:val="24"/>
          <w:szCs w:val="24"/>
        </w:rPr>
        <w:t>orkers</w:t>
      </w:r>
      <w:r w:rsidR="0044639E" w:rsidRPr="009E796B">
        <w:rPr>
          <w:rFonts w:ascii="Arial" w:hAnsi="Arial" w:cs="Arial"/>
          <w:sz w:val="24"/>
          <w:szCs w:val="24"/>
        </w:rPr>
        <w:t xml:space="preserve">, </w:t>
      </w:r>
      <w:r w:rsidRPr="009E796B">
        <w:rPr>
          <w:rFonts w:ascii="Arial" w:hAnsi="Arial" w:cs="Arial"/>
          <w:sz w:val="24"/>
          <w:szCs w:val="24"/>
        </w:rPr>
        <w:t>foster carers</w:t>
      </w:r>
      <w:r w:rsidR="0044639E" w:rsidRPr="009E796B">
        <w:rPr>
          <w:rFonts w:ascii="Arial" w:hAnsi="Arial" w:cs="Arial"/>
          <w:sz w:val="24"/>
          <w:szCs w:val="24"/>
        </w:rPr>
        <w:t xml:space="preserve"> and special guardians</w:t>
      </w:r>
      <w:r w:rsidRPr="009E796B">
        <w:rPr>
          <w:rFonts w:ascii="Arial" w:hAnsi="Arial" w:cs="Arial"/>
          <w:sz w:val="24"/>
          <w:szCs w:val="24"/>
        </w:rPr>
        <w:t xml:space="preserve"> need to address the need to keep a child connected with their family background. This is </w:t>
      </w:r>
      <w:r w:rsidR="004B118A" w:rsidRPr="007903F0">
        <w:rPr>
          <w:rFonts w:ascii="Arial" w:hAnsi="Arial" w:cs="Arial"/>
          <w:sz w:val="24"/>
          <w:szCs w:val="24"/>
        </w:rPr>
        <w:t xml:space="preserve">hugely </w:t>
      </w:r>
      <w:r w:rsidRPr="009E796B">
        <w:rPr>
          <w:rFonts w:ascii="Arial" w:hAnsi="Arial" w:cs="Arial"/>
          <w:sz w:val="24"/>
          <w:szCs w:val="24"/>
        </w:rPr>
        <w:t>important to support a child to develop their own self of identity.</w:t>
      </w:r>
    </w:p>
    <w:p w14:paraId="4F484598" w14:textId="7664BDD8" w:rsidR="004D2022" w:rsidRPr="009E796B" w:rsidRDefault="00B8356C" w:rsidP="00EF0BA0">
      <w:pPr>
        <w:spacing w:before="240" w:after="100" w:afterAutospacing="1"/>
        <w:jc w:val="both"/>
        <w:rPr>
          <w:rFonts w:ascii="Arial" w:hAnsi="Arial" w:cs="Arial"/>
          <w:color w:val="2F5496" w:themeColor="accent1" w:themeShade="BF"/>
          <w:sz w:val="24"/>
          <w:szCs w:val="24"/>
        </w:rPr>
      </w:pPr>
      <w:r w:rsidRPr="009E796B">
        <w:rPr>
          <w:rFonts w:ascii="Arial" w:hAnsi="Arial" w:cs="Arial"/>
          <w:sz w:val="24"/>
          <w:szCs w:val="24"/>
        </w:rPr>
        <w:t xml:space="preserve">As a Local Authority, Kent has a duty to encourage and promote </w:t>
      </w:r>
      <w:r w:rsidR="0044639E" w:rsidRPr="009E796B">
        <w:rPr>
          <w:rFonts w:ascii="Arial" w:hAnsi="Arial" w:cs="Arial"/>
          <w:sz w:val="24"/>
          <w:szCs w:val="24"/>
        </w:rPr>
        <w:t>f</w:t>
      </w:r>
      <w:r w:rsidRPr="009E796B">
        <w:rPr>
          <w:rFonts w:ascii="Arial" w:hAnsi="Arial" w:cs="Arial"/>
          <w:sz w:val="24"/>
          <w:szCs w:val="24"/>
        </w:rPr>
        <w:t xml:space="preserve">amily </w:t>
      </w:r>
      <w:r w:rsidR="0044639E" w:rsidRPr="009E796B">
        <w:rPr>
          <w:rFonts w:ascii="Arial" w:hAnsi="Arial" w:cs="Arial"/>
          <w:sz w:val="24"/>
          <w:szCs w:val="24"/>
        </w:rPr>
        <w:t>t</w:t>
      </w:r>
      <w:r w:rsidRPr="009E796B">
        <w:rPr>
          <w:rFonts w:ascii="Arial" w:hAnsi="Arial" w:cs="Arial"/>
          <w:sz w:val="24"/>
          <w:szCs w:val="24"/>
        </w:rPr>
        <w:t xml:space="preserve">ime between a child who is in care and their parents, relatives, and friends, unless it is not reasonably practical or consistent with the child's wellbeing and safety. </w:t>
      </w:r>
    </w:p>
    <w:p w14:paraId="2DBE2903" w14:textId="6E721745" w:rsidR="004D2022" w:rsidRPr="009E796B" w:rsidRDefault="004D2022" w:rsidP="00EF0BA0">
      <w:pPr>
        <w:pStyle w:val="Heading2"/>
        <w:spacing w:after="160"/>
        <w:jc w:val="both"/>
      </w:pPr>
      <w:bookmarkStart w:id="9" w:name="_Toc85191212"/>
      <w:r w:rsidRPr="009E796B">
        <w:t xml:space="preserve">Why is </w:t>
      </w:r>
      <w:r w:rsidR="00B9461E" w:rsidRPr="009E796B">
        <w:t>f</w:t>
      </w:r>
      <w:r w:rsidRPr="009E796B">
        <w:t xml:space="preserve">amily </w:t>
      </w:r>
      <w:r w:rsidR="00B9461E" w:rsidRPr="009E796B">
        <w:t>t</w:t>
      </w:r>
      <w:r w:rsidRPr="009E796B">
        <w:t>ime important?</w:t>
      </w:r>
      <w:bookmarkEnd w:id="9"/>
    </w:p>
    <w:p w14:paraId="3104AB87" w14:textId="5B45D3F8" w:rsidR="006178CB" w:rsidRPr="009E796B" w:rsidRDefault="006178CB" w:rsidP="00EF0BA0">
      <w:pPr>
        <w:spacing w:before="240"/>
        <w:jc w:val="both"/>
        <w:rPr>
          <w:rFonts w:ascii="Arial" w:hAnsi="Arial" w:cs="Arial"/>
          <w:sz w:val="24"/>
          <w:szCs w:val="24"/>
        </w:rPr>
      </w:pPr>
      <w:r w:rsidRPr="009E796B">
        <w:rPr>
          <w:rFonts w:ascii="Arial" w:hAnsi="Arial" w:cs="Arial"/>
          <w:sz w:val="24"/>
          <w:szCs w:val="24"/>
        </w:rPr>
        <w:t>Good quality family time is generally considered to be able to support children by:</w:t>
      </w:r>
    </w:p>
    <w:p w14:paraId="23939BD1" w14:textId="103BD131" w:rsidR="006178CB" w:rsidRPr="009E796B" w:rsidRDefault="006178CB" w:rsidP="00EF0BA0">
      <w:pPr>
        <w:pStyle w:val="ListParagraph"/>
        <w:numPr>
          <w:ilvl w:val="0"/>
          <w:numId w:val="8"/>
        </w:numPr>
        <w:spacing w:after="0"/>
        <w:ind w:left="714" w:hanging="357"/>
        <w:jc w:val="both"/>
        <w:rPr>
          <w:rFonts w:ascii="Arial" w:hAnsi="Arial" w:cs="Arial"/>
          <w:sz w:val="24"/>
          <w:szCs w:val="24"/>
        </w:rPr>
      </w:pPr>
      <w:r w:rsidRPr="009E796B">
        <w:rPr>
          <w:rFonts w:ascii="Arial" w:hAnsi="Arial" w:cs="Arial"/>
          <w:sz w:val="24"/>
          <w:szCs w:val="24"/>
        </w:rPr>
        <w:t>Meeting their psychological and emotional needs</w:t>
      </w:r>
      <w:r w:rsidR="0044639E" w:rsidRPr="009E796B">
        <w:rPr>
          <w:rFonts w:ascii="Arial" w:hAnsi="Arial" w:cs="Arial"/>
          <w:sz w:val="24"/>
          <w:szCs w:val="24"/>
        </w:rPr>
        <w:t>.</w:t>
      </w:r>
    </w:p>
    <w:p w14:paraId="70CD536D" w14:textId="61D4EE62" w:rsidR="006178CB" w:rsidRPr="009E796B" w:rsidRDefault="006178CB" w:rsidP="00EF0BA0">
      <w:pPr>
        <w:pStyle w:val="ListParagraph"/>
        <w:numPr>
          <w:ilvl w:val="0"/>
          <w:numId w:val="8"/>
        </w:numPr>
        <w:spacing w:after="0"/>
        <w:ind w:left="714" w:hanging="357"/>
        <w:jc w:val="both"/>
        <w:rPr>
          <w:rFonts w:ascii="Arial" w:hAnsi="Arial" w:cs="Arial"/>
          <w:sz w:val="24"/>
          <w:szCs w:val="24"/>
        </w:rPr>
      </w:pPr>
      <w:r w:rsidRPr="009E796B">
        <w:rPr>
          <w:rFonts w:ascii="Arial" w:hAnsi="Arial" w:cs="Arial"/>
          <w:sz w:val="24"/>
          <w:szCs w:val="24"/>
        </w:rPr>
        <w:t>Aiding their wellbeing and self-esteem</w:t>
      </w:r>
      <w:r w:rsidR="0044639E" w:rsidRPr="009E796B">
        <w:rPr>
          <w:rFonts w:ascii="Arial" w:hAnsi="Arial" w:cs="Arial"/>
          <w:sz w:val="24"/>
          <w:szCs w:val="24"/>
        </w:rPr>
        <w:t>.</w:t>
      </w:r>
    </w:p>
    <w:p w14:paraId="100666C6" w14:textId="582B002A" w:rsidR="006178CB" w:rsidRPr="009E796B" w:rsidRDefault="006178CB" w:rsidP="00EF0BA0">
      <w:pPr>
        <w:pStyle w:val="ListParagraph"/>
        <w:numPr>
          <w:ilvl w:val="0"/>
          <w:numId w:val="8"/>
        </w:numPr>
        <w:spacing w:after="0"/>
        <w:ind w:left="714" w:hanging="357"/>
        <w:jc w:val="both"/>
        <w:rPr>
          <w:rFonts w:ascii="Arial" w:hAnsi="Arial" w:cs="Arial"/>
          <w:sz w:val="24"/>
          <w:szCs w:val="24"/>
        </w:rPr>
      </w:pPr>
      <w:r w:rsidRPr="009E796B">
        <w:rPr>
          <w:rFonts w:ascii="Arial" w:hAnsi="Arial" w:cs="Arial"/>
          <w:sz w:val="24"/>
          <w:szCs w:val="24"/>
        </w:rPr>
        <w:t>Providing them with information about their ethnic, cultural, genetic, and medical heritage.</w:t>
      </w:r>
    </w:p>
    <w:p w14:paraId="60A17C3D" w14:textId="4AD7E893" w:rsidR="006178CB" w:rsidRPr="009E796B" w:rsidRDefault="006178CB" w:rsidP="00EF0BA0">
      <w:pPr>
        <w:pStyle w:val="ListParagraph"/>
        <w:numPr>
          <w:ilvl w:val="0"/>
          <w:numId w:val="8"/>
        </w:numPr>
        <w:spacing w:after="0"/>
        <w:ind w:left="714" w:hanging="357"/>
        <w:jc w:val="both"/>
        <w:rPr>
          <w:rFonts w:ascii="Arial" w:hAnsi="Arial" w:cs="Arial"/>
          <w:sz w:val="24"/>
          <w:szCs w:val="24"/>
        </w:rPr>
      </w:pPr>
      <w:r w:rsidRPr="009E796B">
        <w:rPr>
          <w:rFonts w:ascii="Arial" w:hAnsi="Arial" w:cs="Arial"/>
          <w:sz w:val="24"/>
          <w:szCs w:val="24"/>
        </w:rPr>
        <w:t>Correcting distorted perceptions of family relationships.</w:t>
      </w:r>
    </w:p>
    <w:p w14:paraId="2E2826D9" w14:textId="60F79AB8" w:rsidR="006178CB" w:rsidRPr="009E796B" w:rsidRDefault="006178CB" w:rsidP="00EF0BA0">
      <w:pPr>
        <w:pStyle w:val="ListParagraph"/>
        <w:numPr>
          <w:ilvl w:val="0"/>
          <w:numId w:val="8"/>
        </w:numPr>
        <w:spacing w:after="0"/>
        <w:ind w:left="714" w:hanging="357"/>
        <w:jc w:val="both"/>
        <w:rPr>
          <w:rFonts w:ascii="Arial" w:hAnsi="Arial" w:cs="Arial"/>
          <w:sz w:val="24"/>
          <w:szCs w:val="24"/>
        </w:rPr>
      </w:pPr>
      <w:r w:rsidRPr="009E796B">
        <w:rPr>
          <w:rFonts w:ascii="Arial" w:hAnsi="Arial" w:cs="Arial"/>
          <w:sz w:val="24"/>
          <w:szCs w:val="24"/>
        </w:rPr>
        <w:t>Meeting their basic needs to feel and be safe during family time.</w:t>
      </w:r>
    </w:p>
    <w:p w14:paraId="20E1ACCF" w14:textId="530B76CA" w:rsidR="006178CB" w:rsidRPr="009E796B" w:rsidRDefault="006178CB" w:rsidP="00EF0BA0">
      <w:pPr>
        <w:pStyle w:val="ListParagraph"/>
        <w:numPr>
          <w:ilvl w:val="0"/>
          <w:numId w:val="8"/>
        </w:numPr>
        <w:spacing w:after="100" w:afterAutospacing="1"/>
        <w:ind w:left="714" w:hanging="357"/>
        <w:jc w:val="both"/>
        <w:rPr>
          <w:rFonts w:ascii="Arial" w:hAnsi="Arial" w:cs="Arial"/>
          <w:sz w:val="24"/>
          <w:szCs w:val="24"/>
        </w:rPr>
      </w:pPr>
      <w:r w:rsidRPr="009E796B">
        <w:rPr>
          <w:rFonts w:ascii="Arial" w:hAnsi="Arial" w:cs="Arial"/>
          <w:sz w:val="24"/>
          <w:szCs w:val="24"/>
        </w:rPr>
        <w:t>Provide them with the freedom to enjoy their relationships with family members.</w:t>
      </w:r>
    </w:p>
    <w:p w14:paraId="733813F4" w14:textId="56F3819E" w:rsidR="004D2022" w:rsidRPr="009E796B" w:rsidRDefault="006178CB" w:rsidP="00EF0BA0">
      <w:pPr>
        <w:spacing w:after="100" w:afterAutospacing="1"/>
        <w:jc w:val="both"/>
        <w:rPr>
          <w:rFonts w:ascii="Arial" w:hAnsi="Arial" w:cs="Arial"/>
          <w:sz w:val="24"/>
          <w:szCs w:val="24"/>
        </w:rPr>
      </w:pPr>
      <w:r w:rsidRPr="009E796B">
        <w:rPr>
          <w:rFonts w:ascii="Arial" w:hAnsi="Arial" w:cs="Arial"/>
          <w:sz w:val="24"/>
          <w:szCs w:val="24"/>
        </w:rPr>
        <w:t xml:space="preserve">Evidence from research and practice concludes that for most children who are separated from their parents, siblings, or other close relatives, it is in their best interests to have some contact with their family. </w:t>
      </w:r>
      <w:r w:rsidR="004D2022" w:rsidRPr="009E796B">
        <w:rPr>
          <w:rFonts w:ascii="Arial" w:hAnsi="Arial" w:cs="Arial"/>
          <w:sz w:val="24"/>
          <w:szCs w:val="24"/>
        </w:rPr>
        <w:t>From the child’s point of view, their birth family is likely always to have a role in their lives</w:t>
      </w:r>
      <w:r w:rsidRPr="009E796B">
        <w:rPr>
          <w:rFonts w:ascii="Arial" w:hAnsi="Arial" w:cs="Arial"/>
          <w:sz w:val="24"/>
          <w:szCs w:val="24"/>
        </w:rPr>
        <w:t>,</w:t>
      </w:r>
      <w:r w:rsidR="004D2022" w:rsidRPr="009E796B">
        <w:rPr>
          <w:rFonts w:ascii="Arial" w:hAnsi="Arial" w:cs="Arial"/>
          <w:sz w:val="24"/>
          <w:szCs w:val="24"/>
        </w:rPr>
        <w:t xml:space="preserve"> with some looked after children ‘thinking about their birth families every day’ (Cleaver, 2000). </w:t>
      </w:r>
      <w:r w:rsidRPr="009E796B">
        <w:rPr>
          <w:rFonts w:ascii="Arial" w:hAnsi="Arial" w:cs="Arial"/>
          <w:sz w:val="24"/>
          <w:szCs w:val="24"/>
        </w:rPr>
        <w:t xml:space="preserve">It is therefore imperative that professionals truly understand and appreciate the significance of family time, and their role in supporting family time to take place and </w:t>
      </w:r>
      <w:r w:rsidR="0007743B" w:rsidRPr="009E796B">
        <w:rPr>
          <w:rFonts w:ascii="Arial" w:hAnsi="Arial" w:cs="Arial"/>
          <w:sz w:val="24"/>
          <w:szCs w:val="24"/>
        </w:rPr>
        <w:t xml:space="preserve">for it to </w:t>
      </w:r>
      <w:r w:rsidRPr="009E796B">
        <w:rPr>
          <w:rFonts w:ascii="Arial" w:hAnsi="Arial" w:cs="Arial"/>
          <w:sz w:val="24"/>
          <w:szCs w:val="24"/>
        </w:rPr>
        <w:t xml:space="preserve">be as positive experience as possible for the child. </w:t>
      </w:r>
    </w:p>
    <w:p w14:paraId="2631080A" w14:textId="420E1FC1" w:rsidR="00BA023E" w:rsidRPr="00BA023E" w:rsidRDefault="00BA023E" w:rsidP="00EF0BA0">
      <w:pPr>
        <w:pStyle w:val="Heading2"/>
        <w:spacing w:after="160"/>
        <w:jc w:val="both"/>
      </w:pPr>
      <w:bookmarkStart w:id="10" w:name="_Toc85191213"/>
      <w:r w:rsidRPr="0041777B">
        <w:rPr>
          <w:noProof/>
        </w:rPr>
        <mc:AlternateContent>
          <mc:Choice Requires="wps">
            <w:drawing>
              <wp:anchor distT="45720" distB="45720" distL="114300" distR="114300" simplePos="0" relativeHeight="251660288" behindDoc="0" locked="0" layoutInCell="1" allowOverlap="1" wp14:anchorId="38427AA1" wp14:editId="7002BED8">
                <wp:simplePos x="0" y="0"/>
                <wp:positionH relativeFrom="column">
                  <wp:posOffset>-85725</wp:posOffset>
                </wp:positionH>
                <wp:positionV relativeFrom="page">
                  <wp:posOffset>7689850</wp:posOffset>
                </wp:positionV>
                <wp:extent cx="5695950" cy="495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95300"/>
                        </a:xfrm>
                        <a:prstGeom prst="rect">
                          <a:avLst/>
                        </a:prstGeom>
                        <a:solidFill>
                          <a:schemeClr val="accent1"/>
                        </a:solidFill>
                        <a:ln w="9525">
                          <a:noFill/>
                          <a:miter lim="800000"/>
                          <a:headEnd/>
                          <a:tailEnd/>
                        </a:ln>
                      </wps:spPr>
                      <wps:txbx>
                        <w:txbxContent>
                          <w:p w14:paraId="5EB9395A" w14:textId="277938C1" w:rsidR="00F373A8" w:rsidRPr="005F2BF2" w:rsidRDefault="00A43339" w:rsidP="005F2BF2">
                            <w:pPr>
                              <w:jc w:val="both"/>
                              <w:rPr>
                                <w:rFonts w:ascii="Arial" w:hAnsi="Arial" w:cs="Arial"/>
                                <w:b/>
                                <w:bCs/>
                                <w:i/>
                                <w:iCs/>
                                <w:color w:val="FFFFFF" w:themeColor="background1"/>
                                <w:sz w:val="24"/>
                                <w:szCs w:val="24"/>
                              </w:rPr>
                            </w:pPr>
                            <w:r w:rsidRPr="005F2BF2">
                              <w:rPr>
                                <w:rFonts w:ascii="Arial" w:hAnsi="Arial" w:cs="Arial"/>
                                <w:b/>
                                <w:bCs/>
                                <w:i/>
                                <w:iCs/>
                                <w:color w:val="FFFFFF" w:themeColor="background1"/>
                                <w:sz w:val="24"/>
                                <w:szCs w:val="24"/>
                              </w:rPr>
                              <w:t>“</w:t>
                            </w:r>
                            <w:r w:rsidR="005F2BF2" w:rsidRPr="005F2BF2">
                              <w:rPr>
                                <w:rFonts w:ascii="Arial" w:hAnsi="Arial" w:cs="Arial"/>
                                <w:b/>
                                <w:bCs/>
                                <w:i/>
                                <w:iCs/>
                                <w:color w:val="FFFFFF" w:themeColor="background1"/>
                                <w:sz w:val="24"/>
                                <w:szCs w:val="24"/>
                              </w:rPr>
                              <w:t>O</w:t>
                            </w:r>
                            <w:r w:rsidRPr="005F2BF2">
                              <w:rPr>
                                <w:rFonts w:ascii="Arial" w:hAnsi="Arial" w:cs="Arial"/>
                                <w:b/>
                                <w:bCs/>
                                <w:i/>
                                <w:iCs/>
                                <w:color w:val="FFFFFF" w:themeColor="background1"/>
                                <w:sz w:val="24"/>
                                <w:szCs w:val="24"/>
                              </w:rPr>
                              <w:t>ther children who are not in care don’t have to have “contact” they just see their family”</w:t>
                            </w:r>
                            <w:r w:rsidR="005F2BF2" w:rsidRPr="005F2BF2">
                              <w:rPr>
                                <w:rFonts w:ascii="Arial" w:hAnsi="Arial" w:cs="Arial"/>
                                <w:b/>
                                <w:bCs/>
                                <w:i/>
                                <w:iCs/>
                                <w:color w:val="FFFFFF" w:themeColor="background1"/>
                                <w:sz w:val="24"/>
                                <w:szCs w:val="24"/>
                              </w:rPr>
                              <w:t xml:space="preserve"> - Kent YP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27AA1" id="_x0000_s1028" type="#_x0000_t202" style="position:absolute;left:0;text-align:left;margin-left:-6.75pt;margin-top:605.5pt;width:448.5pt;height: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" fillcolor="#4472c4 [3204]" stroked="f">
                <v:textbox>
                  <w:txbxContent>
                    <w:p w14:paraId="5EB9395A" w14:textId="277938C1" w:rsidR="00F373A8" w:rsidRPr="005F2BF2" w:rsidRDefault="00A43339" w:rsidP="005F2BF2">
                      <w:pPr>
                        <w:jc w:val="both"/>
                        <w:rPr>
                          <w:rFonts w:ascii="Arial" w:hAnsi="Arial" w:cs="Arial"/>
                          <w:b/>
                          <w:bCs/>
                          <w:i/>
                          <w:iCs/>
                          <w:color w:val="FFFFFF" w:themeColor="background1"/>
                          <w:sz w:val="24"/>
                          <w:szCs w:val="24"/>
                        </w:rPr>
                      </w:pPr>
                      <w:r w:rsidRPr="005F2BF2">
                        <w:rPr>
                          <w:rFonts w:ascii="Arial" w:hAnsi="Arial" w:cs="Arial"/>
                          <w:b/>
                          <w:bCs/>
                          <w:i/>
                          <w:iCs/>
                          <w:color w:val="FFFFFF" w:themeColor="background1"/>
                          <w:sz w:val="24"/>
                          <w:szCs w:val="24"/>
                        </w:rPr>
                        <w:t>“</w:t>
                      </w:r>
                      <w:r w:rsidR="005F2BF2" w:rsidRPr="005F2BF2">
                        <w:rPr>
                          <w:rFonts w:ascii="Arial" w:hAnsi="Arial" w:cs="Arial"/>
                          <w:b/>
                          <w:bCs/>
                          <w:i/>
                          <w:iCs/>
                          <w:color w:val="FFFFFF" w:themeColor="background1"/>
                          <w:sz w:val="24"/>
                          <w:szCs w:val="24"/>
                        </w:rPr>
                        <w:t>O</w:t>
                      </w:r>
                      <w:r w:rsidRPr="005F2BF2">
                        <w:rPr>
                          <w:rFonts w:ascii="Arial" w:hAnsi="Arial" w:cs="Arial"/>
                          <w:b/>
                          <w:bCs/>
                          <w:i/>
                          <w:iCs/>
                          <w:color w:val="FFFFFF" w:themeColor="background1"/>
                          <w:sz w:val="24"/>
                          <w:szCs w:val="24"/>
                        </w:rPr>
                        <w:t>ther children who are not in care don’t have to have “contact” they just see their family”</w:t>
                      </w:r>
                      <w:r w:rsidR="005F2BF2" w:rsidRPr="005F2BF2">
                        <w:rPr>
                          <w:rFonts w:ascii="Arial" w:hAnsi="Arial" w:cs="Arial"/>
                          <w:b/>
                          <w:bCs/>
                          <w:i/>
                          <w:iCs/>
                          <w:color w:val="FFFFFF" w:themeColor="background1"/>
                          <w:sz w:val="24"/>
                          <w:szCs w:val="24"/>
                        </w:rPr>
                        <w:t xml:space="preserve"> - Kent YP </w:t>
                      </w:r>
                    </w:p>
                  </w:txbxContent>
                </v:textbox>
                <w10:wrap type="square" anchory="page"/>
              </v:shape>
            </w:pict>
          </mc:Fallback>
        </mc:AlternateContent>
      </w:r>
      <w:r w:rsidR="00E7143D" w:rsidRPr="009E796B">
        <w:t>Stepping away from the term ‘contact’</w:t>
      </w:r>
      <w:bookmarkEnd w:id="10"/>
    </w:p>
    <w:p w14:paraId="17DD2715" w14:textId="77777777" w:rsidR="00BA023E" w:rsidRDefault="00BA023E" w:rsidP="00EF0BA0">
      <w:pPr>
        <w:spacing w:before="240"/>
        <w:jc w:val="both"/>
        <w:rPr>
          <w:rFonts w:ascii="Arial" w:hAnsi="Arial" w:cs="Arial"/>
          <w:sz w:val="24"/>
          <w:szCs w:val="24"/>
        </w:rPr>
      </w:pPr>
    </w:p>
    <w:p w14:paraId="51431805" w14:textId="32E50AD4" w:rsidR="00E7143D" w:rsidRPr="009E796B" w:rsidRDefault="00E7143D" w:rsidP="00EF0BA0">
      <w:pPr>
        <w:spacing w:before="240"/>
        <w:jc w:val="both"/>
        <w:rPr>
          <w:rFonts w:ascii="Arial" w:hAnsi="Arial" w:cs="Arial"/>
          <w:sz w:val="24"/>
          <w:szCs w:val="24"/>
        </w:rPr>
      </w:pPr>
      <w:r w:rsidRPr="009E796B">
        <w:rPr>
          <w:rFonts w:ascii="Arial" w:hAnsi="Arial" w:cs="Arial"/>
          <w:sz w:val="24"/>
          <w:szCs w:val="24"/>
        </w:rPr>
        <w:t>Language is a powerful tool for communication, but sometimes the way it is used creates stigma and barriers for understanding. Language is power, and we want children and young people to feel listened to and empowered in their care experience.</w:t>
      </w:r>
    </w:p>
    <w:p w14:paraId="5EED23F2" w14:textId="1A310FB9" w:rsidR="00E838E8" w:rsidRPr="009E796B" w:rsidRDefault="009628FE" w:rsidP="00EF0BA0">
      <w:pPr>
        <w:spacing w:after="100" w:afterAutospacing="1"/>
        <w:jc w:val="both"/>
        <w:rPr>
          <w:rFonts w:ascii="Arial" w:hAnsi="Arial" w:cs="Arial"/>
          <w:sz w:val="24"/>
          <w:szCs w:val="24"/>
        </w:rPr>
      </w:pPr>
      <w:r w:rsidRPr="007903F0">
        <w:rPr>
          <w:rFonts w:ascii="Arial" w:hAnsi="Arial" w:cs="Arial"/>
          <w:sz w:val="24"/>
          <w:szCs w:val="24"/>
        </w:rPr>
        <w:lastRenderedPageBreak/>
        <w:t xml:space="preserve">Nationally and within Kent </w:t>
      </w:r>
      <w:r w:rsidR="00E7143D" w:rsidRPr="009E796B">
        <w:rPr>
          <w:rFonts w:ascii="Arial" w:hAnsi="Arial" w:cs="Arial"/>
          <w:sz w:val="24"/>
          <w:szCs w:val="24"/>
        </w:rPr>
        <w:t xml:space="preserve">there </w:t>
      </w:r>
      <w:r w:rsidRPr="007903F0">
        <w:rPr>
          <w:rFonts w:ascii="Arial" w:hAnsi="Arial" w:cs="Arial"/>
          <w:sz w:val="24"/>
          <w:szCs w:val="24"/>
        </w:rPr>
        <w:t>is</w:t>
      </w:r>
      <w:r w:rsidR="00E7143D" w:rsidRPr="009E796B">
        <w:rPr>
          <w:rFonts w:ascii="Arial" w:hAnsi="Arial" w:cs="Arial"/>
          <w:sz w:val="24"/>
          <w:szCs w:val="24"/>
        </w:rPr>
        <w:t xml:space="preserve"> a consensus from young people and their families that the terminology ‘contact’ </w:t>
      </w:r>
      <w:r w:rsidRPr="007903F0">
        <w:rPr>
          <w:rFonts w:ascii="Arial" w:hAnsi="Arial" w:cs="Arial"/>
          <w:sz w:val="24"/>
          <w:szCs w:val="24"/>
        </w:rPr>
        <w:t>i</w:t>
      </w:r>
      <w:r w:rsidR="00E7143D" w:rsidRPr="009E796B">
        <w:rPr>
          <w:rFonts w:ascii="Arial" w:hAnsi="Arial" w:cs="Arial"/>
          <w:sz w:val="24"/>
          <w:szCs w:val="24"/>
        </w:rPr>
        <w:t>s outdated and ha</w:t>
      </w:r>
      <w:r w:rsidRPr="007903F0">
        <w:rPr>
          <w:rFonts w:ascii="Arial" w:hAnsi="Arial" w:cs="Arial"/>
          <w:sz w:val="24"/>
          <w:szCs w:val="24"/>
        </w:rPr>
        <w:t>s</w:t>
      </w:r>
      <w:r w:rsidR="00E7143D" w:rsidRPr="009E796B">
        <w:rPr>
          <w:rFonts w:ascii="Arial" w:hAnsi="Arial" w:cs="Arial"/>
          <w:sz w:val="24"/>
          <w:szCs w:val="24"/>
        </w:rPr>
        <w:t xml:space="preserve"> a very clinical feel. Suggestions such as </w:t>
      </w:r>
      <w:r w:rsidR="00096484" w:rsidRPr="009E796B">
        <w:rPr>
          <w:rFonts w:ascii="Arial" w:hAnsi="Arial" w:cs="Arial"/>
          <w:sz w:val="24"/>
          <w:szCs w:val="24"/>
        </w:rPr>
        <w:t>f</w:t>
      </w:r>
      <w:r w:rsidR="00E7143D" w:rsidRPr="009E796B">
        <w:rPr>
          <w:rFonts w:ascii="Arial" w:hAnsi="Arial" w:cs="Arial"/>
          <w:sz w:val="24"/>
          <w:szCs w:val="24"/>
        </w:rPr>
        <w:t xml:space="preserve">amily </w:t>
      </w:r>
      <w:r w:rsidR="00096484" w:rsidRPr="009E796B">
        <w:rPr>
          <w:rFonts w:ascii="Arial" w:hAnsi="Arial" w:cs="Arial"/>
          <w:sz w:val="24"/>
          <w:szCs w:val="24"/>
        </w:rPr>
        <w:t>t</w:t>
      </w:r>
      <w:r w:rsidR="00E7143D" w:rsidRPr="009E796B">
        <w:rPr>
          <w:rFonts w:ascii="Arial" w:hAnsi="Arial" w:cs="Arial"/>
          <w:sz w:val="24"/>
          <w:szCs w:val="24"/>
        </w:rPr>
        <w:t>ime were considered as a step forward as alternative language to describe the time children and young people get to spend with their family and friends</w:t>
      </w:r>
      <w:sdt>
        <w:sdtPr>
          <w:rPr>
            <w:rFonts w:ascii="Arial" w:hAnsi="Arial" w:cs="Arial"/>
            <w:sz w:val="24"/>
            <w:szCs w:val="24"/>
          </w:rPr>
          <w:id w:val="-725764278"/>
          <w:citation/>
        </w:sdtPr>
        <w:sdtEndPr/>
        <w:sdtContent>
          <w:r w:rsidR="001E06D0" w:rsidRPr="009E796B">
            <w:rPr>
              <w:rFonts w:ascii="Arial" w:hAnsi="Arial" w:cs="Arial"/>
              <w:sz w:val="24"/>
              <w:szCs w:val="24"/>
            </w:rPr>
            <w:fldChar w:fldCharType="begin"/>
          </w:r>
          <w:r w:rsidR="001E06D0" w:rsidRPr="009E796B">
            <w:rPr>
              <w:rFonts w:ascii="Arial" w:hAnsi="Arial" w:cs="Arial"/>
              <w:sz w:val="24"/>
              <w:szCs w:val="24"/>
            </w:rPr>
            <w:instrText xml:space="preserve"> CITATION Sar19 \l 2057 </w:instrText>
          </w:r>
          <w:r w:rsidR="001E06D0" w:rsidRPr="009E796B">
            <w:rPr>
              <w:rFonts w:ascii="Arial" w:hAnsi="Arial" w:cs="Arial"/>
              <w:sz w:val="24"/>
              <w:szCs w:val="24"/>
            </w:rPr>
            <w:fldChar w:fldCharType="separate"/>
          </w:r>
          <w:r w:rsidR="001E06D0" w:rsidRPr="009E796B">
            <w:rPr>
              <w:rFonts w:ascii="Arial" w:hAnsi="Arial" w:cs="Arial"/>
              <w:noProof/>
              <w:sz w:val="24"/>
              <w:szCs w:val="24"/>
            </w:rPr>
            <w:t xml:space="preserve"> (Sara Ortiz, 2019)</w:t>
          </w:r>
          <w:r w:rsidR="001E06D0" w:rsidRPr="009E796B">
            <w:rPr>
              <w:rFonts w:ascii="Arial" w:hAnsi="Arial" w:cs="Arial"/>
              <w:sz w:val="24"/>
              <w:szCs w:val="24"/>
            </w:rPr>
            <w:fldChar w:fldCharType="end"/>
          </w:r>
        </w:sdtContent>
      </w:sdt>
      <w:r w:rsidR="00E838E8" w:rsidRPr="009E796B">
        <w:rPr>
          <w:rFonts w:ascii="Arial" w:hAnsi="Arial" w:cs="Arial"/>
          <w:sz w:val="24"/>
          <w:szCs w:val="24"/>
        </w:rPr>
        <w:t>, and it is a term we are now embracing in Kent.</w:t>
      </w:r>
    </w:p>
    <w:p w14:paraId="01DA2012" w14:textId="65FD38EA" w:rsidR="000D29FB" w:rsidRPr="0063230A" w:rsidRDefault="00B9461E" w:rsidP="00EF0BA0">
      <w:pPr>
        <w:pStyle w:val="Heading1"/>
        <w:spacing w:after="160"/>
        <w:jc w:val="both"/>
      </w:pPr>
      <w:bookmarkStart w:id="11" w:name="_Toc82704474"/>
      <w:bookmarkStart w:id="12" w:name="_Toc85191214"/>
      <w:r w:rsidRPr="0063230A">
        <w:t>F</w:t>
      </w:r>
      <w:r w:rsidR="002F5396" w:rsidRPr="0063230A">
        <w:t>ive key p</w:t>
      </w:r>
      <w:r w:rsidR="00301A62" w:rsidRPr="0063230A">
        <w:t>rinciples</w:t>
      </w:r>
      <w:bookmarkEnd w:id="11"/>
      <w:bookmarkEnd w:id="12"/>
      <w:r w:rsidR="00301A62" w:rsidRPr="0063230A">
        <w:t xml:space="preserve"> </w:t>
      </w:r>
    </w:p>
    <w:p w14:paraId="7C9E5AC9" w14:textId="5DB2D841" w:rsidR="00EB4AC0" w:rsidRPr="009E796B" w:rsidRDefault="00012949" w:rsidP="00EF0BA0">
      <w:pPr>
        <w:jc w:val="both"/>
        <w:rPr>
          <w:rFonts w:ascii="Arial" w:hAnsi="Arial" w:cs="Arial"/>
          <w:sz w:val="24"/>
          <w:szCs w:val="24"/>
        </w:rPr>
      </w:pPr>
      <w:r>
        <w:rPr>
          <w:rFonts w:ascii="Arial" w:hAnsi="Arial" w:cs="Arial"/>
          <w:sz w:val="24"/>
          <w:szCs w:val="24"/>
        </w:rPr>
        <w:t xml:space="preserve">A set of </w:t>
      </w:r>
      <w:r w:rsidR="00301A62" w:rsidRPr="009E796B">
        <w:rPr>
          <w:rFonts w:ascii="Arial" w:hAnsi="Arial" w:cs="Arial"/>
          <w:sz w:val="24"/>
          <w:szCs w:val="24"/>
        </w:rPr>
        <w:t>five key principles</w:t>
      </w:r>
      <w:r>
        <w:rPr>
          <w:rFonts w:ascii="Arial" w:hAnsi="Arial" w:cs="Arial"/>
          <w:sz w:val="24"/>
          <w:szCs w:val="24"/>
        </w:rPr>
        <w:t xml:space="preserve"> have been developed</w:t>
      </w:r>
      <w:r w:rsidR="00301A62" w:rsidRPr="009E796B">
        <w:rPr>
          <w:rFonts w:ascii="Arial" w:hAnsi="Arial" w:cs="Arial"/>
          <w:sz w:val="24"/>
          <w:szCs w:val="24"/>
        </w:rPr>
        <w:t xml:space="preserve"> to inform practice when assessing, planning for, arranging, and reviewing </w:t>
      </w:r>
      <w:r w:rsidR="00096484" w:rsidRPr="009E796B">
        <w:rPr>
          <w:rFonts w:ascii="Arial" w:hAnsi="Arial" w:cs="Arial"/>
          <w:sz w:val="24"/>
          <w:szCs w:val="24"/>
        </w:rPr>
        <w:t>f</w:t>
      </w:r>
      <w:r w:rsidR="00301A62" w:rsidRPr="009E796B">
        <w:rPr>
          <w:rFonts w:ascii="Arial" w:hAnsi="Arial" w:cs="Arial"/>
          <w:sz w:val="24"/>
          <w:szCs w:val="24"/>
        </w:rPr>
        <w:t xml:space="preserve">amily </w:t>
      </w:r>
      <w:r w:rsidR="00096484" w:rsidRPr="009E796B">
        <w:rPr>
          <w:rFonts w:ascii="Arial" w:hAnsi="Arial" w:cs="Arial"/>
          <w:sz w:val="24"/>
          <w:szCs w:val="24"/>
        </w:rPr>
        <w:t>t</w:t>
      </w:r>
      <w:r w:rsidR="00301A62" w:rsidRPr="009E796B">
        <w:rPr>
          <w:rFonts w:ascii="Arial" w:hAnsi="Arial" w:cs="Arial"/>
          <w:sz w:val="24"/>
          <w:szCs w:val="24"/>
        </w:rPr>
        <w:t xml:space="preserve">ime. </w:t>
      </w:r>
      <w:r w:rsidR="00EB4AC0" w:rsidRPr="009E796B">
        <w:rPr>
          <w:rFonts w:ascii="Arial" w:hAnsi="Arial" w:cs="Arial"/>
          <w:sz w:val="24"/>
          <w:szCs w:val="24"/>
        </w:rPr>
        <w:t xml:space="preserve">It is important that </w:t>
      </w:r>
      <w:r w:rsidR="00931A2E" w:rsidRPr="009E796B">
        <w:rPr>
          <w:rFonts w:ascii="Arial" w:hAnsi="Arial" w:cs="Arial"/>
          <w:sz w:val="24"/>
          <w:szCs w:val="24"/>
        </w:rPr>
        <w:t xml:space="preserve">all </w:t>
      </w:r>
      <w:r w:rsidR="00EB4AC0" w:rsidRPr="009E796B">
        <w:rPr>
          <w:rFonts w:ascii="Arial" w:hAnsi="Arial" w:cs="Arial"/>
          <w:sz w:val="24"/>
          <w:szCs w:val="24"/>
        </w:rPr>
        <w:t xml:space="preserve">professionals involved in the supporting and planning of a child/young </w:t>
      </w:r>
      <w:r w:rsidR="00931A2E" w:rsidRPr="009E796B">
        <w:rPr>
          <w:rFonts w:ascii="Arial" w:hAnsi="Arial" w:cs="Arial"/>
          <w:sz w:val="24"/>
          <w:szCs w:val="24"/>
        </w:rPr>
        <w:t>person’s</w:t>
      </w:r>
      <w:r w:rsidR="00EB4AC0" w:rsidRPr="009E796B">
        <w:rPr>
          <w:rFonts w:ascii="Arial" w:hAnsi="Arial" w:cs="Arial"/>
          <w:sz w:val="24"/>
          <w:szCs w:val="24"/>
        </w:rPr>
        <w:t xml:space="preserve"> care plan </w:t>
      </w:r>
      <w:r w:rsidR="006B465D" w:rsidRPr="007903F0">
        <w:rPr>
          <w:rFonts w:ascii="Arial" w:hAnsi="Arial" w:cs="Arial"/>
          <w:sz w:val="24"/>
          <w:szCs w:val="24"/>
        </w:rPr>
        <w:t>is</w:t>
      </w:r>
      <w:r w:rsidR="00EB4AC0" w:rsidRPr="009E796B">
        <w:rPr>
          <w:rFonts w:ascii="Arial" w:hAnsi="Arial" w:cs="Arial"/>
          <w:sz w:val="24"/>
          <w:szCs w:val="24"/>
        </w:rPr>
        <w:t xml:space="preserve"> aware of these principles so they can be considered and underpin plans that are put in place. </w:t>
      </w:r>
    </w:p>
    <w:p w14:paraId="4CE4B977" w14:textId="0A17B68C" w:rsidR="00B25F5E" w:rsidRPr="009E796B" w:rsidRDefault="00EB4AC0" w:rsidP="00EF0BA0">
      <w:pPr>
        <w:spacing w:before="240"/>
        <w:jc w:val="both"/>
        <w:rPr>
          <w:rFonts w:ascii="Arial" w:hAnsi="Arial" w:cs="Arial"/>
          <w:sz w:val="24"/>
          <w:szCs w:val="24"/>
        </w:rPr>
      </w:pPr>
      <w:r w:rsidRPr="009E796B">
        <w:rPr>
          <w:rFonts w:ascii="Arial" w:hAnsi="Arial" w:cs="Arial"/>
          <w:sz w:val="24"/>
          <w:szCs w:val="24"/>
        </w:rPr>
        <w:t xml:space="preserve">It is also important that children and their families are aware of these principles to support their knowledge and understanding of </w:t>
      </w:r>
      <w:r w:rsidR="00931A2E" w:rsidRPr="009E796B">
        <w:rPr>
          <w:rFonts w:ascii="Arial" w:hAnsi="Arial" w:cs="Arial"/>
          <w:sz w:val="24"/>
          <w:szCs w:val="24"/>
        </w:rPr>
        <w:t>f</w:t>
      </w:r>
      <w:r w:rsidRPr="009E796B">
        <w:rPr>
          <w:rFonts w:ascii="Arial" w:hAnsi="Arial" w:cs="Arial"/>
          <w:sz w:val="24"/>
          <w:szCs w:val="24"/>
        </w:rPr>
        <w:t xml:space="preserve">amily </w:t>
      </w:r>
      <w:r w:rsidR="00931A2E" w:rsidRPr="009E796B">
        <w:rPr>
          <w:rFonts w:ascii="Arial" w:hAnsi="Arial" w:cs="Arial"/>
          <w:sz w:val="24"/>
          <w:szCs w:val="24"/>
        </w:rPr>
        <w:t>t</w:t>
      </w:r>
      <w:r w:rsidRPr="009E796B">
        <w:rPr>
          <w:rFonts w:ascii="Arial" w:hAnsi="Arial" w:cs="Arial"/>
          <w:sz w:val="24"/>
          <w:szCs w:val="24"/>
        </w:rPr>
        <w:t>ime</w:t>
      </w:r>
      <w:r w:rsidR="00E838E8" w:rsidRPr="009E796B">
        <w:rPr>
          <w:rFonts w:ascii="Arial" w:hAnsi="Arial" w:cs="Arial"/>
          <w:sz w:val="24"/>
          <w:szCs w:val="24"/>
        </w:rPr>
        <w:t>,</w:t>
      </w:r>
      <w:r w:rsidRPr="009E796B">
        <w:rPr>
          <w:rFonts w:ascii="Arial" w:hAnsi="Arial" w:cs="Arial"/>
          <w:sz w:val="24"/>
          <w:szCs w:val="24"/>
        </w:rPr>
        <w:t xml:space="preserve"> and to ensure they are aware of the expectations on professionals to fulfil these principles. </w:t>
      </w:r>
    </w:p>
    <w:p w14:paraId="45F76FB8" w14:textId="1107F6A6" w:rsidR="006B465D" w:rsidRPr="007903F0" w:rsidRDefault="00301A62" w:rsidP="00EF0BA0">
      <w:pPr>
        <w:pStyle w:val="ListParagraph"/>
        <w:numPr>
          <w:ilvl w:val="0"/>
          <w:numId w:val="9"/>
        </w:numPr>
        <w:spacing w:before="240"/>
        <w:ind w:left="714" w:hanging="357"/>
        <w:jc w:val="both"/>
        <w:rPr>
          <w:rFonts w:ascii="Arial" w:hAnsi="Arial" w:cs="Arial"/>
          <w:sz w:val="24"/>
          <w:szCs w:val="24"/>
        </w:rPr>
      </w:pPr>
      <w:r w:rsidRPr="009E796B">
        <w:rPr>
          <w:rFonts w:ascii="Arial" w:hAnsi="Arial" w:cs="Arial"/>
          <w:sz w:val="24"/>
          <w:szCs w:val="24"/>
        </w:rPr>
        <w:t xml:space="preserve">Family </w:t>
      </w:r>
      <w:r w:rsidR="00012949">
        <w:rPr>
          <w:rFonts w:ascii="Arial" w:hAnsi="Arial" w:cs="Arial"/>
          <w:sz w:val="24"/>
          <w:szCs w:val="24"/>
        </w:rPr>
        <w:t>t</w:t>
      </w:r>
      <w:r w:rsidRPr="009E796B">
        <w:rPr>
          <w:rFonts w:ascii="Arial" w:hAnsi="Arial" w:cs="Arial"/>
          <w:sz w:val="24"/>
          <w:szCs w:val="24"/>
        </w:rPr>
        <w:t>ime between children who are looked after and their parents, sisters, and brothers, any relative, friend or other person connected with the child is prioritised.</w:t>
      </w:r>
    </w:p>
    <w:p w14:paraId="40AF5A90" w14:textId="77777777" w:rsidR="000D29FB" w:rsidRPr="007903F0" w:rsidRDefault="000D29FB" w:rsidP="00EF0BA0">
      <w:pPr>
        <w:pStyle w:val="ListParagraph"/>
        <w:spacing w:before="240"/>
        <w:ind w:left="714" w:hanging="357"/>
        <w:jc w:val="both"/>
        <w:rPr>
          <w:rFonts w:ascii="Arial" w:hAnsi="Arial" w:cs="Arial"/>
          <w:sz w:val="24"/>
          <w:szCs w:val="24"/>
        </w:rPr>
      </w:pPr>
    </w:p>
    <w:p w14:paraId="589779F7" w14:textId="58BA5236" w:rsidR="000D29FB" w:rsidRPr="007903F0" w:rsidRDefault="00301A62" w:rsidP="00EF0BA0">
      <w:pPr>
        <w:pStyle w:val="ListParagraph"/>
        <w:numPr>
          <w:ilvl w:val="0"/>
          <w:numId w:val="9"/>
        </w:numPr>
        <w:spacing w:before="240"/>
        <w:ind w:left="714" w:hanging="357"/>
        <w:jc w:val="both"/>
        <w:rPr>
          <w:rFonts w:ascii="Arial" w:hAnsi="Arial" w:cs="Arial"/>
          <w:sz w:val="24"/>
          <w:szCs w:val="24"/>
        </w:rPr>
      </w:pPr>
      <w:r w:rsidRPr="009E796B">
        <w:rPr>
          <w:rFonts w:ascii="Arial" w:hAnsi="Arial" w:cs="Arial"/>
          <w:sz w:val="24"/>
          <w:szCs w:val="24"/>
        </w:rPr>
        <w:t xml:space="preserve">Family </w:t>
      </w:r>
      <w:r w:rsidR="00012949">
        <w:rPr>
          <w:rFonts w:ascii="Arial" w:hAnsi="Arial" w:cs="Arial"/>
          <w:sz w:val="24"/>
          <w:szCs w:val="24"/>
        </w:rPr>
        <w:t>t</w:t>
      </w:r>
      <w:r w:rsidRPr="009E796B">
        <w:rPr>
          <w:rFonts w:ascii="Arial" w:hAnsi="Arial" w:cs="Arial"/>
          <w:sz w:val="24"/>
          <w:szCs w:val="24"/>
        </w:rPr>
        <w:t>ime is always for the benefit of the child, and they have a choice about who they wish to see.</w:t>
      </w:r>
    </w:p>
    <w:p w14:paraId="462EE441" w14:textId="77777777" w:rsidR="000D29FB" w:rsidRPr="007903F0" w:rsidRDefault="000D29FB" w:rsidP="00EF0BA0">
      <w:pPr>
        <w:pStyle w:val="ListParagraph"/>
        <w:ind w:left="714" w:hanging="357"/>
        <w:jc w:val="both"/>
        <w:rPr>
          <w:rFonts w:ascii="Arial" w:hAnsi="Arial" w:cs="Arial"/>
          <w:sz w:val="24"/>
          <w:szCs w:val="24"/>
        </w:rPr>
      </w:pPr>
    </w:p>
    <w:p w14:paraId="0542C381" w14:textId="6F34FD96" w:rsidR="000D29FB" w:rsidRPr="007903F0" w:rsidRDefault="00301A62" w:rsidP="00EF0BA0">
      <w:pPr>
        <w:pStyle w:val="ListParagraph"/>
        <w:numPr>
          <w:ilvl w:val="0"/>
          <w:numId w:val="9"/>
        </w:numPr>
        <w:spacing w:before="240"/>
        <w:ind w:left="714" w:hanging="357"/>
        <w:jc w:val="both"/>
        <w:rPr>
          <w:rFonts w:ascii="Arial" w:hAnsi="Arial" w:cs="Arial"/>
          <w:sz w:val="24"/>
          <w:szCs w:val="24"/>
        </w:rPr>
      </w:pPr>
      <w:r w:rsidRPr="009E796B">
        <w:rPr>
          <w:rFonts w:ascii="Arial" w:hAnsi="Arial" w:cs="Arial"/>
          <w:sz w:val="24"/>
          <w:szCs w:val="24"/>
        </w:rPr>
        <w:t xml:space="preserve">The ‘purpose’ of </w:t>
      </w:r>
      <w:r w:rsidR="00012949">
        <w:rPr>
          <w:rFonts w:ascii="Arial" w:hAnsi="Arial" w:cs="Arial"/>
          <w:sz w:val="24"/>
          <w:szCs w:val="24"/>
        </w:rPr>
        <w:t>f</w:t>
      </w:r>
      <w:r w:rsidRPr="009E796B">
        <w:rPr>
          <w:rFonts w:ascii="Arial" w:hAnsi="Arial" w:cs="Arial"/>
          <w:sz w:val="24"/>
          <w:szCs w:val="24"/>
        </w:rPr>
        <w:t xml:space="preserve">amily </w:t>
      </w:r>
      <w:r w:rsidR="00012949">
        <w:rPr>
          <w:rFonts w:ascii="Arial" w:hAnsi="Arial" w:cs="Arial"/>
          <w:sz w:val="24"/>
          <w:szCs w:val="24"/>
        </w:rPr>
        <w:t>t</w:t>
      </w:r>
      <w:r w:rsidRPr="009E796B">
        <w:rPr>
          <w:rFonts w:ascii="Arial" w:hAnsi="Arial" w:cs="Arial"/>
          <w:sz w:val="24"/>
          <w:szCs w:val="24"/>
        </w:rPr>
        <w:t>ime and these principles is always to be explored and discussed with parents, carers, and children.</w:t>
      </w:r>
    </w:p>
    <w:p w14:paraId="6D52E5C8" w14:textId="77777777" w:rsidR="000D29FB" w:rsidRPr="007903F0" w:rsidRDefault="000D29FB" w:rsidP="00EF0BA0">
      <w:pPr>
        <w:pStyle w:val="ListParagraph"/>
        <w:ind w:left="714" w:hanging="357"/>
        <w:jc w:val="both"/>
        <w:rPr>
          <w:rFonts w:ascii="Arial" w:hAnsi="Arial" w:cs="Arial"/>
          <w:sz w:val="24"/>
          <w:szCs w:val="24"/>
        </w:rPr>
      </w:pPr>
    </w:p>
    <w:p w14:paraId="5E69F032" w14:textId="733BB7D8" w:rsidR="000D29FB" w:rsidRPr="007903F0" w:rsidRDefault="00301A62" w:rsidP="00EF0BA0">
      <w:pPr>
        <w:pStyle w:val="ListParagraph"/>
        <w:numPr>
          <w:ilvl w:val="0"/>
          <w:numId w:val="9"/>
        </w:numPr>
        <w:spacing w:before="240"/>
        <w:ind w:left="714" w:hanging="357"/>
        <w:jc w:val="both"/>
        <w:rPr>
          <w:rFonts w:ascii="Arial" w:hAnsi="Arial" w:cs="Arial"/>
          <w:sz w:val="24"/>
          <w:szCs w:val="24"/>
        </w:rPr>
      </w:pPr>
      <w:r w:rsidRPr="009E796B">
        <w:rPr>
          <w:rFonts w:ascii="Arial" w:hAnsi="Arial" w:cs="Arial"/>
          <w:sz w:val="24"/>
          <w:szCs w:val="24"/>
        </w:rPr>
        <w:t xml:space="preserve">Supervised </w:t>
      </w:r>
      <w:r w:rsidR="00012949">
        <w:rPr>
          <w:rFonts w:ascii="Arial" w:hAnsi="Arial" w:cs="Arial"/>
          <w:sz w:val="24"/>
          <w:szCs w:val="24"/>
        </w:rPr>
        <w:t>f</w:t>
      </w:r>
      <w:r w:rsidRPr="009E796B">
        <w:rPr>
          <w:rFonts w:ascii="Arial" w:hAnsi="Arial" w:cs="Arial"/>
          <w:sz w:val="24"/>
          <w:szCs w:val="24"/>
        </w:rPr>
        <w:t xml:space="preserve">amily </w:t>
      </w:r>
      <w:r w:rsidR="00012949">
        <w:rPr>
          <w:rFonts w:ascii="Arial" w:hAnsi="Arial" w:cs="Arial"/>
          <w:sz w:val="24"/>
          <w:szCs w:val="24"/>
        </w:rPr>
        <w:t>t</w:t>
      </w:r>
      <w:r w:rsidRPr="009E796B">
        <w:rPr>
          <w:rFonts w:ascii="Arial" w:hAnsi="Arial" w:cs="Arial"/>
          <w:sz w:val="24"/>
          <w:szCs w:val="24"/>
        </w:rPr>
        <w:t>ime will be facilitated by someone familiar to the child (an extended family member/friend or a key worker/foster carer/care giver) wherever possible.</w:t>
      </w:r>
    </w:p>
    <w:p w14:paraId="21308AED" w14:textId="77777777" w:rsidR="000D29FB" w:rsidRPr="007903F0" w:rsidRDefault="000D29FB" w:rsidP="00EF0BA0">
      <w:pPr>
        <w:pStyle w:val="ListParagraph"/>
        <w:ind w:left="714" w:hanging="357"/>
        <w:jc w:val="both"/>
        <w:rPr>
          <w:rFonts w:ascii="Arial" w:hAnsi="Arial" w:cs="Arial"/>
          <w:sz w:val="24"/>
          <w:szCs w:val="24"/>
        </w:rPr>
      </w:pPr>
    </w:p>
    <w:p w14:paraId="4B4FB375" w14:textId="6D513C62" w:rsidR="00301A62" w:rsidRPr="009E796B" w:rsidRDefault="00301A62" w:rsidP="00EF0BA0">
      <w:pPr>
        <w:pStyle w:val="ListParagraph"/>
        <w:numPr>
          <w:ilvl w:val="0"/>
          <w:numId w:val="9"/>
        </w:numPr>
        <w:spacing w:before="240"/>
        <w:ind w:left="714" w:hanging="357"/>
        <w:jc w:val="both"/>
        <w:rPr>
          <w:rFonts w:ascii="Arial" w:hAnsi="Arial" w:cs="Arial"/>
          <w:sz w:val="24"/>
          <w:szCs w:val="24"/>
        </w:rPr>
      </w:pPr>
      <w:r w:rsidRPr="009E796B">
        <w:rPr>
          <w:rFonts w:ascii="Arial" w:hAnsi="Arial" w:cs="Arial"/>
          <w:sz w:val="24"/>
          <w:szCs w:val="24"/>
        </w:rPr>
        <w:t xml:space="preserve">The role of the foster carer is to prepare children emotionally for </w:t>
      </w:r>
      <w:r w:rsidR="00012949">
        <w:rPr>
          <w:rFonts w:ascii="Arial" w:hAnsi="Arial" w:cs="Arial"/>
          <w:sz w:val="24"/>
          <w:szCs w:val="24"/>
        </w:rPr>
        <w:t>f</w:t>
      </w:r>
      <w:r w:rsidRPr="009E796B">
        <w:rPr>
          <w:rFonts w:ascii="Arial" w:hAnsi="Arial" w:cs="Arial"/>
          <w:sz w:val="24"/>
          <w:szCs w:val="24"/>
        </w:rPr>
        <w:t xml:space="preserve">amily </w:t>
      </w:r>
      <w:r w:rsidR="00012949">
        <w:rPr>
          <w:rFonts w:ascii="Arial" w:hAnsi="Arial" w:cs="Arial"/>
          <w:sz w:val="24"/>
          <w:szCs w:val="24"/>
        </w:rPr>
        <w:t>t</w:t>
      </w:r>
      <w:r w:rsidRPr="009E796B">
        <w:rPr>
          <w:rFonts w:ascii="Arial" w:hAnsi="Arial" w:cs="Arial"/>
          <w:sz w:val="24"/>
          <w:szCs w:val="24"/>
        </w:rPr>
        <w:t>ime and positively explore any post family time feelings.</w:t>
      </w:r>
    </w:p>
    <w:p w14:paraId="2E82D316" w14:textId="28C42142" w:rsidR="000D29FB" w:rsidRPr="009E796B" w:rsidRDefault="00301A62" w:rsidP="00EF0BA0">
      <w:pPr>
        <w:spacing w:after="0"/>
        <w:jc w:val="both"/>
        <w:rPr>
          <w:rFonts w:ascii="Arial" w:hAnsi="Arial" w:cs="Arial"/>
          <w:sz w:val="24"/>
          <w:szCs w:val="24"/>
        </w:rPr>
      </w:pPr>
      <w:r w:rsidRPr="009E796B">
        <w:rPr>
          <w:rFonts w:ascii="Arial" w:hAnsi="Arial" w:cs="Arial"/>
          <w:sz w:val="24"/>
          <w:szCs w:val="24"/>
        </w:rPr>
        <w:t>Detailed descriptions of each principle can be found on a separate document.</w:t>
      </w:r>
      <w:r w:rsidR="00E838E8" w:rsidRPr="009E796B">
        <w:rPr>
          <w:rFonts w:ascii="Arial" w:hAnsi="Arial" w:cs="Arial"/>
          <w:sz w:val="24"/>
          <w:szCs w:val="24"/>
        </w:rPr>
        <w:t xml:space="preserve"> </w:t>
      </w:r>
    </w:p>
    <w:p w14:paraId="05A084A2" w14:textId="4FDB8CDE" w:rsidR="00622334" w:rsidRPr="0063230A" w:rsidRDefault="002F5396" w:rsidP="00EF0BA0">
      <w:pPr>
        <w:pStyle w:val="Heading1"/>
        <w:spacing w:after="160"/>
        <w:jc w:val="both"/>
      </w:pPr>
      <w:bookmarkStart w:id="13" w:name="_Toc82704476"/>
      <w:bookmarkStart w:id="14" w:name="_Toc85191215"/>
      <w:r w:rsidRPr="0063230A">
        <w:t>Supporting family time: key relationships</w:t>
      </w:r>
      <w:bookmarkEnd w:id="13"/>
      <w:bookmarkEnd w:id="14"/>
      <w:r w:rsidRPr="0063230A">
        <w:t xml:space="preserve"> </w:t>
      </w:r>
    </w:p>
    <w:p w14:paraId="215E83EA" w14:textId="34B8008F" w:rsidR="00164AD6" w:rsidRPr="009E796B" w:rsidRDefault="00826A7C" w:rsidP="00EF0BA0">
      <w:pPr>
        <w:jc w:val="both"/>
        <w:rPr>
          <w:rFonts w:ascii="Arial" w:hAnsi="Arial" w:cs="Arial"/>
          <w:sz w:val="24"/>
          <w:szCs w:val="24"/>
        </w:rPr>
      </w:pPr>
      <w:r w:rsidRPr="009E796B">
        <w:rPr>
          <w:rFonts w:ascii="Arial" w:hAnsi="Arial" w:cs="Arial"/>
          <w:sz w:val="24"/>
          <w:szCs w:val="24"/>
        </w:rPr>
        <w:t xml:space="preserve">Achieving stability requires a shared understanding of the challenges and opportunities that the children, young people, </w:t>
      </w:r>
      <w:r w:rsidR="00164AD6" w:rsidRPr="009E796B">
        <w:rPr>
          <w:rFonts w:ascii="Arial" w:hAnsi="Arial" w:cs="Arial"/>
          <w:sz w:val="24"/>
          <w:szCs w:val="24"/>
        </w:rPr>
        <w:t>adults,</w:t>
      </w:r>
      <w:r w:rsidRPr="009E796B">
        <w:rPr>
          <w:rFonts w:ascii="Arial" w:hAnsi="Arial" w:cs="Arial"/>
          <w:sz w:val="24"/>
          <w:szCs w:val="24"/>
        </w:rPr>
        <w:t xml:space="preserve"> and families involved face (</w:t>
      </w:r>
      <w:r w:rsidR="00164AD6" w:rsidRPr="009E796B">
        <w:rPr>
          <w:rFonts w:ascii="Arial" w:hAnsi="Arial" w:cs="Arial"/>
          <w:sz w:val="24"/>
          <w:szCs w:val="24"/>
        </w:rPr>
        <w:t xml:space="preserve">Research in Practice, 2020). </w:t>
      </w:r>
    </w:p>
    <w:p w14:paraId="1BC745F1" w14:textId="073CBA12" w:rsidR="002C6D9F" w:rsidRPr="00946D1D" w:rsidRDefault="00204490" w:rsidP="003A67C2">
      <w:pPr>
        <w:spacing w:after="100" w:afterAutospacing="1"/>
        <w:jc w:val="both"/>
        <w:rPr>
          <w:rFonts w:ascii="Arial" w:hAnsi="Arial" w:cs="Arial"/>
          <w:sz w:val="24"/>
          <w:szCs w:val="24"/>
        </w:rPr>
      </w:pPr>
      <w:r w:rsidRPr="009E796B">
        <w:rPr>
          <w:rFonts w:ascii="Arial" w:hAnsi="Arial" w:cs="Arial"/>
          <w:sz w:val="24"/>
          <w:szCs w:val="24"/>
        </w:rPr>
        <w:lastRenderedPageBreak/>
        <w:t>A key component of ensuring family time works smoothly is based on</w:t>
      </w:r>
      <w:r w:rsidR="00EB4AC0" w:rsidRPr="009E796B">
        <w:rPr>
          <w:rFonts w:ascii="Arial" w:hAnsi="Arial" w:cs="Arial"/>
          <w:sz w:val="24"/>
          <w:szCs w:val="24"/>
        </w:rPr>
        <w:t xml:space="preserve"> the relationships between the adults involved. </w:t>
      </w:r>
      <w:r w:rsidR="009628FE" w:rsidRPr="007903F0">
        <w:rPr>
          <w:rFonts w:ascii="Arial" w:hAnsi="Arial" w:cs="Arial"/>
          <w:sz w:val="24"/>
          <w:szCs w:val="24"/>
        </w:rPr>
        <w:t xml:space="preserve">Whilst </w:t>
      </w:r>
      <w:r w:rsidR="00EB4AC0" w:rsidRPr="009E796B">
        <w:rPr>
          <w:rFonts w:ascii="Arial" w:hAnsi="Arial" w:cs="Arial"/>
          <w:sz w:val="24"/>
          <w:szCs w:val="24"/>
        </w:rPr>
        <w:t xml:space="preserve">family time is for the child, it is enacted by adults. If the child can see the important people in their lives getting on with each other, communicating and working together this will send a powerful message to the child that it is ok to belong to both families and </w:t>
      </w:r>
      <w:r w:rsidR="00CA3367" w:rsidRPr="009E796B">
        <w:rPr>
          <w:rFonts w:ascii="Arial" w:hAnsi="Arial" w:cs="Arial"/>
          <w:sz w:val="24"/>
          <w:szCs w:val="24"/>
        </w:rPr>
        <w:t>join</w:t>
      </w:r>
      <w:r w:rsidR="00EB4AC0" w:rsidRPr="009E796B">
        <w:rPr>
          <w:rFonts w:ascii="Arial" w:hAnsi="Arial" w:cs="Arial"/>
          <w:sz w:val="24"/>
          <w:szCs w:val="24"/>
        </w:rPr>
        <w:t xml:space="preserve"> both of their </w:t>
      </w:r>
      <w:r w:rsidR="002C6D9F" w:rsidRPr="0041777B">
        <w:rPr>
          <w:rFonts w:ascii="Arial" w:hAnsi="Arial" w:cs="Arial"/>
          <w:noProof/>
          <w:sz w:val="24"/>
          <w:szCs w:val="24"/>
        </w:rPr>
        <mc:AlternateContent>
          <mc:Choice Requires="wps">
            <w:drawing>
              <wp:anchor distT="0" distB="0" distL="114300" distR="114300" simplePos="0" relativeHeight="251662336" behindDoc="0" locked="0" layoutInCell="1" allowOverlap="1" wp14:anchorId="39041BB9" wp14:editId="34F58169">
                <wp:simplePos x="0" y="0"/>
                <wp:positionH relativeFrom="column">
                  <wp:posOffset>-76200</wp:posOffset>
                </wp:positionH>
                <wp:positionV relativeFrom="page">
                  <wp:posOffset>1638300</wp:posOffset>
                </wp:positionV>
                <wp:extent cx="5695950" cy="495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95300"/>
                        </a:xfrm>
                        <a:prstGeom prst="rect">
                          <a:avLst/>
                        </a:prstGeom>
                        <a:solidFill>
                          <a:schemeClr val="accent1"/>
                        </a:solidFill>
                        <a:ln w="9525">
                          <a:noFill/>
                          <a:miter lim="800000"/>
                          <a:headEnd/>
                          <a:tailEnd/>
                        </a:ln>
                      </wps:spPr>
                      <wps:txbx>
                        <w:txbxContent>
                          <w:p w14:paraId="2E567BF9" w14:textId="7EFE1EE6" w:rsidR="005F2BF2" w:rsidRPr="005F2BF2" w:rsidRDefault="005F2BF2" w:rsidP="005F2BF2">
                            <w:pPr>
                              <w:jc w:val="both"/>
                              <w:rPr>
                                <w:rFonts w:ascii="Arial" w:hAnsi="Arial" w:cs="Arial"/>
                                <w:b/>
                                <w:bCs/>
                                <w:i/>
                                <w:iCs/>
                                <w:color w:val="FFFFFF" w:themeColor="background1"/>
                                <w:sz w:val="24"/>
                                <w:szCs w:val="24"/>
                              </w:rPr>
                            </w:pPr>
                            <w:r w:rsidRPr="005F2BF2">
                              <w:rPr>
                                <w:rFonts w:ascii="Arial" w:hAnsi="Arial" w:cs="Arial"/>
                                <w:b/>
                                <w:bCs/>
                                <w:i/>
                                <w:iCs/>
                                <w:color w:val="FFFFFF" w:themeColor="background1"/>
                                <w:sz w:val="24"/>
                                <w:szCs w:val="24"/>
                              </w:rPr>
                              <w:t xml:space="preserve">“I have funny feet and I just wanted to know where they are from”” - Kent YP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041BB9" id="_x0000_s1029" type="#_x0000_t202" style="position:absolute;left:0;text-align:left;margin-left:-6pt;margin-top:129pt;width:448.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" fillcolor="#4472c4 [3204]" stroked="f">
                <v:textbox>
                  <w:txbxContent>
                    <w:p w14:paraId="2E567BF9" w14:textId="7EFE1EE6" w:rsidR="005F2BF2" w:rsidRPr="005F2BF2" w:rsidRDefault="005F2BF2" w:rsidP="005F2BF2">
                      <w:pPr>
                        <w:jc w:val="both"/>
                        <w:rPr>
                          <w:rFonts w:ascii="Arial" w:hAnsi="Arial" w:cs="Arial"/>
                          <w:b/>
                          <w:bCs/>
                          <w:i/>
                          <w:iCs/>
                          <w:color w:val="FFFFFF" w:themeColor="background1"/>
                          <w:sz w:val="24"/>
                          <w:szCs w:val="24"/>
                        </w:rPr>
                      </w:pPr>
                      <w:r w:rsidRPr="005F2BF2">
                        <w:rPr>
                          <w:rFonts w:ascii="Arial" w:hAnsi="Arial" w:cs="Arial"/>
                          <w:b/>
                          <w:bCs/>
                          <w:i/>
                          <w:iCs/>
                          <w:color w:val="FFFFFF" w:themeColor="background1"/>
                          <w:sz w:val="24"/>
                          <w:szCs w:val="24"/>
                        </w:rPr>
                        <w:t xml:space="preserve">“I have funny feet and I just wanted to know where they are from”” - Kent YP </w:t>
                      </w:r>
                    </w:p>
                  </w:txbxContent>
                </v:textbox>
                <w10:wrap type="square" anchory="page"/>
              </v:shape>
            </w:pict>
          </mc:Fallback>
        </mc:AlternateContent>
      </w:r>
      <w:r w:rsidR="00EB4AC0" w:rsidRPr="009E796B">
        <w:rPr>
          <w:rFonts w:ascii="Arial" w:hAnsi="Arial" w:cs="Arial"/>
          <w:sz w:val="24"/>
          <w:szCs w:val="24"/>
        </w:rPr>
        <w:t>worlds</w:t>
      </w:r>
      <w:r w:rsidR="00CA3367" w:rsidRPr="009E796B">
        <w:rPr>
          <w:rFonts w:ascii="Arial" w:hAnsi="Arial" w:cs="Arial"/>
          <w:sz w:val="24"/>
          <w:szCs w:val="24"/>
        </w:rPr>
        <w:t xml:space="preserve"> together. </w:t>
      </w:r>
    </w:p>
    <w:p w14:paraId="0A4B702B" w14:textId="1FFC05B4" w:rsidR="000D29FB" w:rsidRPr="007903F0" w:rsidRDefault="00F207E5" w:rsidP="002C6D9F">
      <w:pPr>
        <w:pStyle w:val="Heading2"/>
        <w:spacing w:before="0" w:after="100" w:afterAutospacing="1"/>
      </w:pPr>
      <w:bookmarkStart w:id="15" w:name="_Toc85191216"/>
      <w:r w:rsidRPr="007903F0">
        <w:t>Families</w:t>
      </w:r>
      <w:bookmarkEnd w:id="15"/>
      <w:r w:rsidRPr="007903F0">
        <w:t xml:space="preserve"> </w:t>
      </w:r>
    </w:p>
    <w:p w14:paraId="03A998BB" w14:textId="744DEB77" w:rsidR="00EB4AC0" w:rsidRPr="009E796B" w:rsidRDefault="002F5396" w:rsidP="002C6D9F">
      <w:pPr>
        <w:pStyle w:val="Heading3"/>
        <w:numPr>
          <w:ilvl w:val="0"/>
          <w:numId w:val="17"/>
        </w:numPr>
        <w:spacing w:before="0" w:after="160"/>
      </w:pPr>
      <w:bookmarkStart w:id="16" w:name="_Toc85191217"/>
      <w:r w:rsidRPr="009E796B">
        <w:t>T</w:t>
      </w:r>
      <w:r w:rsidR="00EB4AC0" w:rsidRPr="009E796B">
        <w:t>he child</w:t>
      </w:r>
      <w:bookmarkEnd w:id="16"/>
      <w:r w:rsidR="00EB4AC0" w:rsidRPr="009E796B">
        <w:t xml:space="preserve"> </w:t>
      </w:r>
    </w:p>
    <w:p w14:paraId="1C54FF33" w14:textId="7E72B4E6" w:rsidR="00EB4AC0" w:rsidRPr="009E796B" w:rsidRDefault="009628FE" w:rsidP="00EF0BA0">
      <w:pPr>
        <w:jc w:val="both"/>
        <w:rPr>
          <w:rFonts w:ascii="Arial" w:hAnsi="Arial" w:cs="Arial"/>
          <w:sz w:val="24"/>
          <w:szCs w:val="24"/>
        </w:rPr>
      </w:pPr>
      <w:r w:rsidRPr="007903F0">
        <w:rPr>
          <w:rFonts w:ascii="Arial" w:hAnsi="Arial" w:cs="Arial"/>
          <w:sz w:val="24"/>
          <w:szCs w:val="24"/>
        </w:rPr>
        <w:t xml:space="preserve">It is the role of the Social Worker to talk to </w:t>
      </w:r>
      <w:r w:rsidR="00EB4AC0" w:rsidRPr="009E796B">
        <w:rPr>
          <w:rFonts w:ascii="Arial" w:hAnsi="Arial" w:cs="Arial"/>
          <w:sz w:val="24"/>
          <w:szCs w:val="24"/>
        </w:rPr>
        <w:t xml:space="preserve">children and young people and listen to what they are </w:t>
      </w:r>
      <w:r w:rsidRPr="007903F0">
        <w:rPr>
          <w:rFonts w:ascii="Arial" w:hAnsi="Arial" w:cs="Arial"/>
          <w:sz w:val="24"/>
          <w:szCs w:val="24"/>
        </w:rPr>
        <w:t xml:space="preserve">saying around how they would like to experience family time.  Social Workers need to carefully prepare for these conversations and </w:t>
      </w:r>
      <w:r w:rsidR="00EB4AC0" w:rsidRPr="009E796B">
        <w:rPr>
          <w:rFonts w:ascii="Arial" w:hAnsi="Arial" w:cs="Arial"/>
          <w:sz w:val="24"/>
          <w:szCs w:val="24"/>
        </w:rPr>
        <w:t xml:space="preserve">spend time with children; asking them how they feel and what they think. </w:t>
      </w:r>
      <w:r w:rsidRPr="007903F0">
        <w:rPr>
          <w:rFonts w:ascii="Arial" w:hAnsi="Arial" w:cs="Arial"/>
          <w:sz w:val="24"/>
          <w:szCs w:val="24"/>
        </w:rPr>
        <w:t xml:space="preserve">Whilst children’s verbal responses need to be carefully considered, their physical and behavioural responses also help to make sense </w:t>
      </w:r>
      <w:r w:rsidR="006B465D" w:rsidRPr="007903F0">
        <w:rPr>
          <w:rFonts w:ascii="Arial" w:hAnsi="Arial" w:cs="Arial"/>
          <w:sz w:val="24"/>
          <w:szCs w:val="24"/>
        </w:rPr>
        <w:t>of how</w:t>
      </w:r>
      <w:r w:rsidRPr="007903F0">
        <w:rPr>
          <w:rFonts w:ascii="Arial" w:hAnsi="Arial" w:cs="Arial"/>
          <w:sz w:val="24"/>
          <w:szCs w:val="24"/>
        </w:rPr>
        <w:t xml:space="preserve"> they are experiencing family time</w:t>
      </w:r>
      <w:r w:rsidR="00EB4AC0" w:rsidRPr="009E796B">
        <w:rPr>
          <w:rFonts w:ascii="Arial" w:hAnsi="Arial" w:cs="Arial"/>
          <w:sz w:val="24"/>
          <w:szCs w:val="24"/>
        </w:rPr>
        <w:t xml:space="preserve">. </w:t>
      </w:r>
      <w:r w:rsidRPr="007903F0">
        <w:rPr>
          <w:rFonts w:ascii="Arial" w:hAnsi="Arial" w:cs="Arial"/>
          <w:sz w:val="24"/>
          <w:szCs w:val="24"/>
        </w:rPr>
        <w:t xml:space="preserve">All </w:t>
      </w:r>
      <w:r w:rsidR="006B465D" w:rsidRPr="007903F0">
        <w:rPr>
          <w:rFonts w:ascii="Arial" w:hAnsi="Arial" w:cs="Arial"/>
          <w:sz w:val="24"/>
          <w:szCs w:val="24"/>
        </w:rPr>
        <w:t>professionals</w:t>
      </w:r>
      <w:r w:rsidRPr="007903F0">
        <w:rPr>
          <w:rFonts w:ascii="Arial" w:hAnsi="Arial" w:cs="Arial"/>
          <w:sz w:val="24"/>
          <w:szCs w:val="24"/>
        </w:rPr>
        <w:t xml:space="preserve"> involved with the child </w:t>
      </w:r>
      <w:r w:rsidR="00EB4AC0" w:rsidRPr="009E796B">
        <w:rPr>
          <w:rFonts w:ascii="Arial" w:hAnsi="Arial" w:cs="Arial"/>
          <w:sz w:val="24"/>
          <w:szCs w:val="24"/>
        </w:rPr>
        <w:t xml:space="preserve">need to be taking note of how they are before and after </w:t>
      </w:r>
      <w:r w:rsidR="00CA3367" w:rsidRPr="009E796B">
        <w:rPr>
          <w:rFonts w:ascii="Arial" w:hAnsi="Arial" w:cs="Arial"/>
          <w:sz w:val="24"/>
          <w:szCs w:val="24"/>
        </w:rPr>
        <w:t>f</w:t>
      </w:r>
      <w:r w:rsidR="00EB4AC0" w:rsidRPr="009E796B">
        <w:rPr>
          <w:rFonts w:ascii="Arial" w:hAnsi="Arial" w:cs="Arial"/>
          <w:sz w:val="24"/>
          <w:szCs w:val="24"/>
        </w:rPr>
        <w:t xml:space="preserve">amily </w:t>
      </w:r>
      <w:r w:rsidR="00CA3367" w:rsidRPr="009E796B">
        <w:rPr>
          <w:rFonts w:ascii="Arial" w:hAnsi="Arial" w:cs="Arial"/>
          <w:sz w:val="24"/>
          <w:szCs w:val="24"/>
        </w:rPr>
        <w:t>t</w:t>
      </w:r>
      <w:r w:rsidR="00EB4AC0" w:rsidRPr="009E796B">
        <w:rPr>
          <w:rFonts w:ascii="Arial" w:hAnsi="Arial" w:cs="Arial"/>
          <w:sz w:val="24"/>
          <w:szCs w:val="24"/>
        </w:rPr>
        <w:t>ime and notic</w:t>
      </w:r>
      <w:r w:rsidR="00F207E5" w:rsidRPr="007903F0">
        <w:rPr>
          <w:rFonts w:ascii="Arial" w:hAnsi="Arial" w:cs="Arial"/>
          <w:sz w:val="24"/>
          <w:szCs w:val="24"/>
        </w:rPr>
        <w:t>e</w:t>
      </w:r>
      <w:r w:rsidR="00EB4AC0" w:rsidRPr="009E796B">
        <w:rPr>
          <w:rFonts w:ascii="Arial" w:hAnsi="Arial" w:cs="Arial"/>
          <w:sz w:val="24"/>
          <w:szCs w:val="24"/>
        </w:rPr>
        <w:t xml:space="preserve"> any changes/differences</w:t>
      </w:r>
      <w:r w:rsidR="0076525D" w:rsidRPr="009E796B">
        <w:rPr>
          <w:rFonts w:ascii="Arial" w:hAnsi="Arial" w:cs="Arial"/>
          <w:sz w:val="24"/>
          <w:szCs w:val="24"/>
        </w:rPr>
        <w:t xml:space="preserve"> i</w:t>
      </w:r>
      <w:r w:rsidR="00EB4AC0" w:rsidRPr="009E796B">
        <w:rPr>
          <w:rFonts w:ascii="Arial" w:hAnsi="Arial" w:cs="Arial"/>
          <w:sz w:val="24"/>
          <w:szCs w:val="24"/>
        </w:rPr>
        <w:t xml:space="preserve">n their behaviour/presentation. </w:t>
      </w:r>
    </w:p>
    <w:p w14:paraId="03CF0306" w14:textId="60269796" w:rsidR="00EB4AC0" w:rsidRPr="009E796B" w:rsidRDefault="00EB4AC0" w:rsidP="00EF0BA0">
      <w:pPr>
        <w:jc w:val="both"/>
        <w:rPr>
          <w:rFonts w:ascii="Arial" w:hAnsi="Arial" w:cs="Arial"/>
          <w:sz w:val="24"/>
          <w:szCs w:val="24"/>
        </w:rPr>
      </w:pPr>
      <w:r w:rsidRPr="009E796B">
        <w:rPr>
          <w:rFonts w:ascii="Arial" w:hAnsi="Arial" w:cs="Arial"/>
          <w:sz w:val="24"/>
          <w:szCs w:val="24"/>
        </w:rPr>
        <w:t>Liaising with the foster carer and professional network around the child will be key to tak</w:t>
      </w:r>
      <w:r w:rsidR="00F207E5" w:rsidRPr="007903F0">
        <w:rPr>
          <w:rFonts w:ascii="Arial" w:hAnsi="Arial" w:cs="Arial"/>
          <w:sz w:val="24"/>
          <w:szCs w:val="24"/>
        </w:rPr>
        <w:t>ing</w:t>
      </w:r>
      <w:r w:rsidRPr="009E796B">
        <w:rPr>
          <w:rFonts w:ascii="Arial" w:hAnsi="Arial" w:cs="Arial"/>
          <w:sz w:val="24"/>
          <w:szCs w:val="24"/>
        </w:rPr>
        <w:t xml:space="preserve"> notice of any changes of behaviour that could also be an indication as to how the child is feeling about </w:t>
      </w:r>
      <w:r w:rsidR="00CA3367" w:rsidRPr="009E796B">
        <w:rPr>
          <w:rFonts w:ascii="Arial" w:hAnsi="Arial" w:cs="Arial"/>
          <w:sz w:val="24"/>
          <w:szCs w:val="24"/>
        </w:rPr>
        <w:t>f</w:t>
      </w:r>
      <w:r w:rsidRPr="009E796B">
        <w:rPr>
          <w:rFonts w:ascii="Arial" w:hAnsi="Arial" w:cs="Arial"/>
          <w:sz w:val="24"/>
          <w:szCs w:val="24"/>
        </w:rPr>
        <w:t xml:space="preserve">amily </w:t>
      </w:r>
      <w:r w:rsidR="00CA3367" w:rsidRPr="009E796B">
        <w:rPr>
          <w:rFonts w:ascii="Arial" w:hAnsi="Arial" w:cs="Arial"/>
          <w:sz w:val="24"/>
          <w:szCs w:val="24"/>
        </w:rPr>
        <w:t>t</w:t>
      </w:r>
      <w:r w:rsidRPr="009E796B">
        <w:rPr>
          <w:rFonts w:ascii="Arial" w:hAnsi="Arial" w:cs="Arial"/>
          <w:sz w:val="24"/>
          <w:szCs w:val="24"/>
        </w:rPr>
        <w:t>ime</w:t>
      </w:r>
      <w:r w:rsidR="00CA3367" w:rsidRPr="009E796B">
        <w:rPr>
          <w:rFonts w:ascii="Arial" w:hAnsi="Arial" w:cs="Arial"/>
          <w:sz w:val="24"/>
          <w:szCs w:val="24"/>
        </w:rPr>
        <w:t>,</w:t>
      </w:r>
      <w:r w:rsidRPr="009E796B">
        <w:rPr>
          <w:rFonts w:ascii="Arial" w:hAnsi="Arial" w:cs="Arial"/>
          <w:sz w:val="24"/>
          <w:szCs w:val="24"/>
        </w:rPr>
        <w:t xml:space="preserve"> and how they are managing. Making use of the </w:t>
      </w:r>
      <w:r w:rsidR="00CA3367" w:rsidRPr="009E796B">
        <w:rPr>
          <w:rFonts w:ascii="Arial" w:hAnsi="Arial" w:cs="Arial"/>
          <w:sz w:val="24"/>
          <w:szCs w:val="24"/>
        </w:rPr>
        <w:t>f</w:t>
      </w:r>
      <w:r w:rsidRPr="009E796B">
        <w:rPr>
          <w:rFonts w:ascii="Arial" w:hAnsi="Arial" w:cs="Arial"/>
          <w:sz w:val="24"/>
          <w:szCs w:val="24"/>
        </w:rPr>
        <w:t xml:space="preserve">oster </w:t>
      </w:r>
      <w:r w:rsidR="00CA3367" w:rsidRPr="009E796B">
        <w:rPr>
          <w:rFonts w:ascii="Arial" w:hAnsi="Arial" w:cs="Arial"/>
          <w:sz w:val="24"/>
          <w:szCs w:val="24"/>
        </w:rPr>
        <w:t>c</w:t>
      </w:r>
      <w:r w:rsidRPr="009E796B">
        <w:rPr>
          <w:rFonts w:ascii="Arial" w:hAnsi="Arial" w:cs="Arial"/>
          <w:sz w:val="24"/>
          <w:szCs w:val="24"/>
        </w:rPr>
        <w:t>are</w:t>
      </w:r>
      <w:r w:rsidR="00CA3367" w:rsidRPr="009E796B">
        <w:rPr>
          <w:rFonts w:ascii="Arial" w:hAnsi="Arial" w:cs="Arial"/>
          <w:sz w:val="24"/>
          <w:szCs w:val="24"/>
        </w:rPr>
        <w:t>r</w:t>
      </w:r>
      <w:r w:rsidRPr="009E796B">
        <w:rPr>
          <w:rFonts w:ascii="Arial" w:hAnsi="Arial" w:cs="Arial"/>
          <w:sz w:val="24"/>
          <w:szCs w:val="24"/>
        </w:rPr>
        <w:t xml:space="preserve">s daily logs will likely contain valuable insights regarding the child’s presentation before and after </w:t>
      </w:r>
      <w:r w:rsidR="00CA3367" w:rsidRPr="009E796B">
        <w:rPr>
          <w:rFonts w:ascii="Arial" w:hAnsi="Arial" w:cs="Arial"/>
          <w:sz w:val="24"/>
          <w:szCs w:val="24"/>
        </w:rPr>
        <w:t>family time</w:t>
      </w:r>
      <w:r w:rsidRPr="009E796B">
        <w:rPr>
          <w:rFonts w:ascii="Arial" w:hAnsi="Arial" w:cs="Arial"/>
          <w:sz w:val="24"/>
          <w:szCs w:val="24"/>
        </w:rPr>
        <w:t xml:space="preserve">. </w:t>
      </w:r>
    </w:p>
    <w:p w14:paraId="651FE725" w14:textId="26F61BB1" w:rsidR="000D29FB" w:rsidRPr="009E796B" w:rsidRDefault="00EB4AC0" w:rsidP="00EF0BA0">
      <w:pPr>
        <w:spacing w:after="100" w:afterAutospacing="1"/>
        <w:jc w:val="both"/>
        <w:rPr>
          <w:rFonts w:ascii="Arial" w:hAnsi="Arial" w:cs="Arial"/>
          <w:sz w:val="24"/>
          <w:szCs w:val="24"/>
        </w:rPr>
      </w:pPr>
      <w:r w:rsidRPr="009E796B">
        <w:rPr>
          <w:rFonts w:ascii="Arial" w:hAnsi="Arial" w:cs="Arial"/>
          <w:sz w:val="24"/>
          <w:szCs w:val="24"/>
        </w:rPr>
        <w:t xml:space="preserve">A range of formal and informal opportunities should be available for children to feed into the arrangement of their </w:t>
      </w:r>
      <w:r w:rsidR="00CA3367" w:rsidRPr="009E796B">
        <w:rPr>
          <w:rFonts w:ascii="Arial" w:hAnsi="Arial" w:cs="Arial"/>
          <w:sz w:val="24"/>
          <w:szCs w:val="24"/>
        </w:rPr>
        <w:t>f</w:t>
      </w:r>
      <w:r w:rsidRPr="009E796B">
        <w:rPr>
          <w:rFonts w:ascii="Arial" w:hAnsi="Arial" w:cs="Arial"/>
          <w:sz w:val="24"/>
          <w:szCs w:val="24"/>
        </w:rPr>
        <w:t xml:space="preserve">amily </w:t>
      </w:r>
      <w:r w:rsidR="00CA3367" w:rsidRPr="009E796B">
        <w:rPr>
          <w:rFonts w:ascii="Arial" w:hAnsi="Arial" w:cs="Arial"/>
          <w:sz w:val="24"/>
          <w:szCs w:val="24"/>
        </w:rPr>
        <w:t>t</w:t>
      </w:r>
      <w:r w:rsidRPr="009E796B">
        <w:rPr>
          <w:rFonts w:ascii="Arial" w:hAnsi="Arial" w:cs="Arial"/>
          <w:sz w:val="24"/>
          <w:szCs w:val="24"/>
        </w:rPr>
        <w:t>ime with the people who are important to them. There will be some children who are confident in voicing their opinions in person during meetings, but we also need to consider those who do</w:t>
      </w:r>
      <w:r w:rsidR="00CA3367" w:rsidRPr="009E796B">
        <w:rPr>
          <w:rFonts w:ascii="Arial" w:hAnsi="Arial" w:cs="Arial"/>
          <w:sz w:val="24"/>
          <w:szCs w:val="24"/>
        </w:rPr>
        <w:t xml:space="preserve"> not always</w:t>
      </w:r>
      <w:r w:rsidRPr="009E796B">
        <w:rPr>
          <w:rFonts w:ascii="Arial" w:hAnsi="Arial" w:cs="Arial"/>
          <w:sz w:val="24"/>
          <w:szCs w:val="24"/>
        </w:rPr>
        <w:t xml:space="preserve"> feel able to do so. </w:t>
      </w:r>
    </w:p>
    <w:p w14:paraId="6C097050" w14:textId="261716A3" w:rsidR="00EB4AC0" w:rsidRPr="009E796B" w:rsidRDefault="00EB4AC0" w:rsidP="00EF0BA0">
      <w:pPr>
        <w:pStyle w:val="Heading3"/>
        <w:numPr>
          <w:ilvl w:val="0"/>
          <w:numId w:val="17"/>
        </w:numPr>
        <w:spacing w:after="160"/>
        <w:jc w:val="both"/>
      </w:pPr>
      <w:bookmarkStart w:id="17" w:name="_Toc85191218"/>
      <w:r w:rsidRPr="009E796B">
        <w:t>Relatives/friends</w:t>
      </w:r>
      <w:bookmarkEnd w:id="17"/>
      <w:r w:rsidRPr="009E796B">
        <w:t xml:space="preserve"> </w:t>
      </w:r>
    </w:p>
    <w:p w14:paraId="1AE57907" w14:textId="4A911B5C" w:rsidR="00F438E6" w:rsidRPr="009E796B" w:rsidRDefault="00F438E6" w:rsidP="00EF0BA0">
      <w:pPr>
        <w:jc w:val="both"/>
        <w:rPr>
          <w:rFonts w:ascii="Arial" w:hAnsi="Arial" w:cs="Arial"/>
          <w:sz w:val="24"/>
          <w:szCs w:val="24"/>
        </w:rPr>
      </w:pPr>
      <w:r w:rsidRPr="009E796B">
        <w:rPr>
          <w:rFonts w:ascii="Arial" w:hAnsi="Arial" w:cs="Arial"/>
          <w:sz w:val="24"/>
          <w:szCs w:val="24"/>
        </w:rPr>
        <w:t xml:space="preserve">Social </w:t>
      </w:r>
      <w:r w:rsidR="00F207E5" w:rsidRPr="007903F0">
        <w:rPr>
          <w:rFonts w:ascii="Arial" w:hAnsi="Arial" w:cs="Arial"/>
          <w:sz w:val="24"/>
          <w:szCs w:val="24"/>
        </w:rPr>
        <w:t>W</w:t>
      </w:r>
      <w:r w:rsidRPr="009E796B">
        <w:rPr>
          <w:rFonts w:ascii="Arial" w:hAnsi="Arial" w:cs="Arial"/>
          <w:sz w:val="24"/>
          <w:szCs w:val="24"/>
        </w:rPr>
        <w:t xml:space="preserve">orkers </w:t>
      </w:r>
      <w:r w:rsidR="00F207E5" w:rsidRPr="007903F0">
        <w:rPr>
          <w:rFonts w:ascii="Arial" w:hAnsi="Arial" w:cs="Arial"/>
          <w:sz w:val="24"/>
          <w:szCs w:val="24"/>
        </w:rPr>
        <w:t xml:space="preserve">must consider </w:t>
      </w:r>
      <w:r w:rsidR="00EB4AC0" w:rsidRPr="009E796B">
        <w:rPr>
          <w:rFonts w:ascii="Arial" w:hAnsi="Arial" w:cs="Arial"/>
          <w:sz w:val="24"/>
          <w:szCs w:val="24"/>
        </w:rPr>
        <w:t>the family member/relative/friend of the child and young person when thinking about and planning family time.</w:t>
      </w:r>
    </w:p>
    <w:p w14:paraId="56BBF04F" w14:textId="223EA951" w:rsidR="00F438E6" w:rsidRPr="009E796B" w:rsidRDefault="00F438E6" w:rsidP="00EF0BA0">
      <w:pPr>
        <w:jc w:val="both"/>
        <w:rPr>
          <w:rFonts w:ascii="Arial" w:hAnsi="Arial" w:cs="Arial"/>
          <w:sz w:val="24"/>
          <w:szCs w:val="24"/>
        </w:rPr>
      </w:pPr>
      <w:r w:rsidRPr="009E796B">
        <w:rPr>
          <w:rFonts w:ascii="Arial" w:hAnsi="Arial" w:cs="Arial"/>
          <w:sz w:val="24"/>
          <w:szCs w:val="24"/>
        </w:rPr>
        <w:t>Family time with grandparents, aunts, previous foster carers or other significant people from the child’s past may support aspects of</w:t>
      </w:r>
      <w:r w:rsidR="00E838E8" w:rsidRPr="009E796B">
        <w:rPr>
          <w:rFonts w:ascii="Arial" w:hAnsi="Arial" w:cs="Arial"/>
          <w:sz w:val="24"/>
          <w:szCs w:val="24"/>
        </w:rPr>
        <w:t xml:space="preserve"> the child’s</w:t>
      </w:r>
      <w:r w:rsidRPr="009E796B">
        <w:rPr>
          <w:rFonts w:ascii="Arial" w:hAnsi="Arial" w:cs="Arial"/>
          <w:sz w:val="24"/>
          <w:szCs w:val="24"/>
        </w:rPr>
        <w:t xml:space="preserve"> identity, build up their sense of continuity and help keep their story alive. A previous </w:t>
      </w:r>
      <w:r w:rsidR="00F207E5" w:rsidRPr="007903F0">
        <w:rPr>
          <w:rFonts w:ascii="Arial" w:hAnsi="Arial" w:cs="Arial"/>
          <w:sz w:val="24"/>
          <w:szCs w:val="24"/>
        </w:rPr>
        <w:t>S</w:t>
      </w:r>
      <w:r w:rsidRPr="009E796B">
        <w:rPr>
          <w:rFonts w:ascii="Arial" w:hAnsi="Arial" w:cs="Arial"/>
          <w:sz w:val="24"/>
          <w:szCs w:val="24"/>
        </w:rPr>
        <w:t xml:space="preserve">ocial </w:t>
      </w:r>
      <w:r w:rsidR="00F207E5" w:rsidRPr="007903F0">
        <w:rPr>
          <w:rFonts w:ascii="Arial" w:hAnsi="Arial" w:cs="Arial"/>
          <w:sz w:val="24"/>
          <w:szCs w:val="24"/>
        </w:rPr>
        <w:t>W</w:t>
      </w:r>
      <w:r w:rsidRPr="009E796B">
        <w:rPr>
          <w:rFonts w:ascii="Arial" w:hAnsi="Arial" w:cs="Arial"/>
          <w:sz w:val="24"/>
          <w:szCs w:val="24"/>
        </w:rPr>
        <w:t xml:space="preserve">orker, residential worker, </w:t>
      </w:r>
      <w:r w:rsidR="00E838E8" w:rsidRPr="009E796B">
        <w:rPr>
          <w:rFonts w:ascii="Arial" w:hAnsi="Arial" w:cs="Arial"/>
          <w:sz w:val="24"/>
          <w:szCs w:val="24"/>
        </w:rPr>
        <w:t>teacher,</w:t>
      </w:r>
      <w:r w:rsidRPr="009E796B">
        <w:rPr>
          <w:rFonts w:ascii="Arial" w:hAnsi="Arial" w:cs="Arial"/>
          <w:sz w:val="24"/>
          <w:szCs w:val="24"/>
        </w:rPr>
        <w:t xml:space="preserve"> or youth leader may have had a special relationship with a </w:t>
      </w:r>
      <w:r w:rsidR="00E838E8" w:rsidRPr="009E796B">
        <w:rPr>
          <w:rFonts w:ascii="Arial" w:hAnsi="Arial" w:cs="Arial"/>
          <w:sz w:val="24"/>
          <w:szCs w:val="24"/>
        </w:rPr>
        <w:t>child</w:t>
      </w:r>
      <w:r w:rsidRPr="009E796B">
        <w:rPr>
          <w:rFonts w:ascii="Arial" w:hAnsi="Arial" w:cs="Arial"/>
          <w:sz w:val="24"/>
          <w:szCs w:val="24"/>
        </w:rPr>
        <w:t xml:space="preserve"> and may be able to keep links with important aspects of the child’s origins and enhance their sense of worth.</w:t>
      </w:r>
    </w:p>
    <w:p w14:paraId="3BE1D286" w14:textId="42BB3D68" w:rsidR="00F438E6" w:rsidRPr="009E796B" w:rsidRDefault="00E838E8" w:rsidP="00EF0BA0">
      <w:pPr>
        <w:jc w:val="both"/>
        <w:rPr>
          <w:rFonts w:ascii="Arial" w:hAnsi="Arial" w:cs="Arial"/>
          <w:sz w:val="24"/>
          <w:szCs w:val="24"/>
        </w:rPr>
      </w:pPr>
      <w:r w:rsidRPr="009E796B">
        <w:rPr>
          <w:rFonts w:ascii="Arial" w:hAnsi="Arial" w:cs="Arial"/>
          <w:sz w:val="24"/>
          <w:szCs w:val="24"/>
        </w:rPr>
        <w:lastRenderedPageBreak/>
        <w:t xml:space="preserve">The child’s </w:t>
      </w:r>
      <w:r w:rsidR="00F207E5" w:rsidRPr="007903F0">
        <w:rPr>
          <w:rFonts w:ascii="Arial" w:hAnsi="Arial" w:cs="Arial"/>
          <w:sz w:val="24"/>
          <w:szCs w:val="24"/>
        </w:rPr>
        <w:t>S</w:t>
      </w:r>
      <w:r w:rsidRPr="009E796B">
        <w:rPr>
          <w:rFonts w:ascii="Arial" w:hAnsi="Arial" w:cs="Arial"/>
          <w:sz w:val="24"/>
          <w:szCs w:val="24"/>
        </w:rPr>
        <w:t xml:space="preserve">ocial </w:t>
      </w:r>
      <w:r w:rsidR="00F207E5" w:rsidRPr="007903F0">
        <w:rPr>
          <w:rFonts w:ascii="Arial" w:hAnsi="Arial" w:cs="Arial"/>
          <w:sz w:val="24"/>
          <w:szCs w:val="24"/>
        </w:rPr>
        <w:t>W</w:t>
      </w:r>
      <w:r w:rsidRPr="009E796B">
        <w:rPr>
          <w:rFonts w:ascii="Arial" w:hAnsi="Arial" w:cs="Arial"/>
          <w:sz w:val="24"/>
          <w:szCs w:val="24"/>
        </w:rPr>
        <w:t xml:space="preserve">orker should always consider making a referral to </w:t>
      </w:r>
      <w:r w:rsidR="00F438E6" w:rsidRPr="009E796B">
        <w:rPr>
          <w:rFonts w:ascii="Arial" w:hAnsi="Arial" w:cs="Arial"/>
          <w:sz w:val="24"/>
          <w:szCs w:val="24"/>
        </w:rPr>
        <w:t xml:space="preserve">Kent’s Social Connection Service </w:t>
      </w:r>
      <w:r w:rsidR="00012949">
        <w:rPr>
          <w:rFonts w:ascii="Arial" w:hAnsi="Arial" w:cs="Arial"/>
          <w:sz w:val="24"/>
          <w:szCs w:val="24"/>
        </w:rPr>
        <w:t xml:space="preserve">at the earliest opportunity </w:t>
      </w:r>
      <w:proofErr w:type="gramStart"/>
      <w:r w:rsidRPr="009E796B">
        <w:rPr>
          <w:rFonts w:ascii="Arial" w:hAnsi="Arial" w:cs="Arial"/>
          <w:sz w:val="24"/>
          <w:szCs w:val="24"/>
        </w:rPr>
        <w:t>in order</w:t>
      </w:r>
      <w:r w:rsidR="00F438E6" w:rsidRPr="009E796B">
        <w:rPr>
          <w:rFonts w:ascii="Arial" w:hAnsi="Arial" w:cs="Arial"/>
          <w:sz w:val="24"/>
          <w:szCs w:val="24"/>
        </w:rPr>
        <w:t xml:space="preserve"> to</w:t>
      </w:r>
      <w:proofErr w:type="gramEnd"/>
      <w:r w:rsidR="00F438E6" w:rsidRPr="009E796B">
        <w:rPr>
          <w:rFonts w:ascii="Arial" w:hAnsi="Arial" w:cs="Arial"/>
          <w:sz w:val="24"/>
          <w:szCs w:val="24"/>
        </w:rPr>
        <w:t xml:space="preserve"> support and aid the process of identifying </w:t>
      </w:r>
      <w:r w:rsidR="00F275DC" w:rsidRPr="009E796B">
        <w:rPr>
          <w:rFonts w:ascii="Arial" w:hAnsi="Arial" w:cs="Arial"/>
          <w:sz w:val="24"/>
          <w:szCs w:val="24"/>
        </w:rPr>
        <w:t>lifelong</w:t>
      </w:r>
      <w:r w:rsidR="00F438E6" w:rsidRPr="009E796B">
        <w:rPr>
          <w:rFonts w:ascii="Arial" w:hAnsi="Arial" w:cs="Arial"/>
          <w:sz w:val="24"/>
          <w:szCs w:val="24"/>
        </w:rPr>
        <w:t xml:space="preserve"> links in a child’s </w:t>
      </w:r>
      <w:r w:rsidR="00F275DC" w:rsidRPr="009E796B">
        <w:rPr>
          <w:rFonts w:ascii="Arial" w:hAnsi="Arial" w:cs="Arial"/>
          <w:sz w:val="24"/>
          <w:szCs w:val="24"/>
        </w:rPr>
        <w:t>life</w:t>
      </w:r>
      <w:r w:rsidRPr="009E796B">
        <w:rPr>
          <w:rFonts w:ascii="Arial" w:hAnsi="Arial" w:cs="Arial"/>
          <w:sz w:val="24"/>
          <w:szCs w:val="24"/>
        </w:rPr>
        <w:t>.</w:t>
      </w:r>
    </w:p>
    <w:p w14:paraId="49B2A89D" w14:textId="2A9BBA23" w:rsidR="00F438E6" w:rsidRPr="009E796B" w:rsidRDefault="00F438E6" w:rsidP="00EF0BA0">
      <w:pPr>
        <w:jc w:val="both"/>
        <w:rPr>
          <w:rFonts w:ascii="Arial" w:hAnsi="Arial" w:cs="Arial"/>
          <w:sz w:val="24"/>
          <w:szCs w:val="24"/>
        </w:rPr>
      </w:pPr>
      <w:r w:rsidRPr="009E796B">
        <w:rPr>
          <w:rFonts w:ascii="Arial" w:hAnsi="Arial" w:cs="Arial"/>
          <w:sz w:val="24"/>
          <w:szCs w:val="24"/>
        </w:rPr>
        <w:t xml:space="preserve">Social </w:t>
      </w:r>
      <w:r w:rsidR="00F207E5" w:rsidRPr="007903F0">
        <w:rPr>
          <w:rFonts w:ascii="Arial" w:hAnsi="Arial" w:cs="Arial"/>
          <w:sz w:val="24"/>
          <w:szCs w:val="24"/>
        </w:rPr>
        <w:t>W</w:t>
      </w:r>
      <w:r w:rsidRPr="009E796B">
        <w:rPr>
          <w:rFonts w:ascii="Arial" w:hAnsi="Arial" w:cs="Arial"/>
          <w:sz w:val="24"/>
          <w:szCs w:val="24"/>
        </w:rPr>
        <w:t xml:space="preserve">orkers also need to consider that many relatives will use social network sites to try and locate and contact children; </w:t>
      </w:r>
      <w:r w:rsidR="006646D4" w:rsidRPr="009E796B">
        <w:rPr>
          <w:rFonts w:ascii="Arial" w:hAnsi="Arial" w:cs="Arial"/>
          <w:sz w:val="24"/>
          <w:szCs w:val="24"/>
        </w:rPr>
        <w:t>children, permanent</w:t>
      </w:r>
      <w:r w:rsidRPr="009E796B">
        <w:rPr>
          <w:rFonts w:ascii="Arial" w:hAnsi="Arial" w:cs="Arial"/>
          <w:sz w:val="24"/>
          <w:szCs w:val="24"/>
        </w:rPr>
        <w:t xml:space="preserve"> carers and adopters should be prepared for this and consider how they manage </w:t>
      </w:r>
      <w:r w:rsidR="007620F7" w:rsidRPr="009E796B">
        <w:rPr>
          <w:rFonts w:ascii="Arial" w:hAnsi="Arial" w:cs="Arial"/>
          <w:sz w:val="24"/>
          <w:szCs w:val="24"/>
        </w:rPr>
        <w:t xml:space="preserve">any </w:t>
      </w:r>
      <w:r w:rsidRPr="009E796B">
        <w:rPr>
          <w:rFonts w:ascii="Arial" w:hAnsi="Arial" w:cs="Arial"/>
          <w:sz w:val="24"/>
          <w:szCs w:val="24"/>
        </w:rPr>
        <w:t>risks associated with such contact.</w:t>
      </w:r>
    </w:p>
    <w:p w14:paraId="40B578EC" w14:textId="202E6A41" w:rsidR="0041777B" w:rsidRDefault="00F373A8" w:rsidP="00EF0BA0">
      <w:pPr>
        <w:spacing w:after="100" w:afterAutospacing="1"/>
        <w:jc w:val="both"/>
        <w:rPr>
          <w:rFonts w:ascii="Arial" w:hAnsi="Arial" w:cs="Arial"/>
          <w:sz w:val="24"/>
          <w:szCs w:val="24"/>
        </w:rPr>
      </w:pPr>
      <w:r w:rsidRPr="0041777B">
        <w:rPr>
          <w:rFonts w:ascii="Arial" w:hAnsi="Arial" w:cs="Arial"/>
          <w:noProof/>
          <w:sz w:val="24"/>
          <w:szCs w:val="24"/>
        </w:rPr>
        <mc:AlternateContent>
          <mc:Choice Requires="wps">
            <w:drawing>
              <wp:anchor distT="45720" distB="45720" distL="114300" distR="114300" simplePos="0" relativeHeight="251652096" behindDoc="0" locked="0" layoutInCell="1" allowOverlap="1" wp14:anchorId="198214EB" wp14:editId="0D618A36">
                <wp:simplePos x="0" y="0"/>
                <wp:positionH relativeFrom="column">
                  <wp:posOffset>0</wp:posOffset>
                </wp:positionH>
                <wp:positionV relativeFrom="paragraph">
                  <wp:posOffset>1343025</wp:posOffset>
                </wp:positionV>
                <wp:extent cx="56197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04850"/>
                        </a:xfrm>
                        <a:prstGeom prst="rect">
                          <a:avLst/>
                        </a:prstGeom>
                        <a:solidFill>
                          <a:schemeClr val="accent1"/>
                        </a:solidFill>
                        <a:ln w="9525">
                          <a:noFill/>
                          <a:miter lim="800000"/>
                          <a:headEnd/>
                          <a:tailEnd/>
                        </a:ln>
                      </wps:spPr>
                      <wps:txbx>
                        <w:txbxContent>
                          <w:p w14:paraId="70F49D06" w14:textId="2341E0AE" w:rsidR="0041777B" w:rsidRPr="005F2BF2" w:rsidRDefault="0041777B" w:rsidP="0041777B">
                            <w:pPr>
                              <w:jc w:val="both"/>
                              <w:rPr>
                                <w:rFonts w:ascii="Arial" w:hAnsi="Arial" w:cs="Arial"/>
                                <w:b/>
                                <w:bCs/>
                                <w:i/>
                                <w:iCs/>
                                <w:color w:val="FFFFFF" w:themeColor="background1"/>
                                <w:sz w:val="24"/>
                                <w:szCs w:val="24"/>
                              </w:rPr>
                            </w:pPr>
                            <w:r w:rsidRPr="005F2BF2">
                              <w:rPr>
                                <w:rFonts w:ascii="Arial" w:hAnsi="Arial" w:cs="Arial"/>
                                <w:b/>
                                <w:bCs/>
                                <w:i/>
                                <w:iCs/>
                                <w:color w:val="FFFFFF" w:themeColor="background1"/>
                                <w:sz w:val="24"/>
                                <w:szCs w:val="24"/>
                              </w:rPr>
                              <w:t>Rob told me he knows why he can’t see mum and dad but said “why can’t I see nan and aunty Jo</w:t>
                            </w:r>
                            <w:r w:rsidR="00F373A8" w:rsidRPr="005F2BF2">
                              <w:rPr>
                                <w:rFonts w:ascii="Arial" w:hAnsi="Arial" w:cs="Arial"/>
                                <w:b/>
                                <w:bCs/>
                                <w:i/>
                                <w:iCs/>
                                <w:color w:val="FFFFFF" w:themeColor="background1"/>
                                <w:sz w:val="24"/>
                                <w:szCs w:val="24"/>
                              </w:rPr>
                              <w:t xml:space="preserve">? </w:t>
                            </w:r>
                            <w:r w:rsidRPr="005F2BF2">
                              <w:rPr>
                                <w:rFonts w:ascii="Arial" w:hAnsi="Arial" w:cs="Arial"/>
                                <w:b/>
                                <w:bCs/>
                                <w:i/>
                                <w:iCs/>
                                <w:color w:val="FFFFFF" w:themeColor="background1"/>
                                <w:sz w:val="24"/>
                                <w:szCs w:val="24"/>
                              </w:rPr>
                              <w:t xml:space="preserve">I don’t understand, they meant a lot to me.” </w:t>
                            </w:r>
                            <w:r w:rsidR="00F373A8" w:rsidRPr="005F2BF2">
                              <w:rPr>
                                <w:rFonts w:ascii="Arial" w:hAnsi="Arial" w:cs="Arial"/>
                                <w:b/>
                                <w:bCs/>
                                <w:i/>
                                <w:iCs/>
                                <w:color w:val="FFFFFF" w:themeColor="background1"/>
                                <w:sz w:val="24"/>
                                <w:szCs w:val="24"/>
                              </w:rPr>
                              <w:t>–</w:t>
                            </w:r>
                            <w:r w:rsidR="005F2BF2" w:rsidRPr="005F2BF2">
                              <w:rPr>
                                <w:rFonts w:ascii="Arial" w:hAnsi="Arial" w:cs="Arial"/>
                                <w:b/>
                                <w:bCs/>
                                <w:i/>
                                <w:iCs/>
                                <w:color w:val="FFFFFF" w:themeColor="background1"/>
                                <w:sz w:val="24"/>
                                <w:szCs w:val="24"/>
                              </w:rPr>
                              <w:t xml:space="preserve"> </w:t>
                            </w:r>
                            <w:r w:rsidR="00F373A8" w:rsidRPr="005F2BF2">
                              <w:rPr>
                                <w:rFonts w:ascii="Arial" w:hAnsi="Arial" w:cs="Arial"/>
                                <w:b/>
                                <w:bCs/>
                                <w:i/>
                                <w:iCs/>
                                <w:color w:val="FFFFFF" w:themeColor="background1"/>
                                <w:sz w:val="24"/>
                                <w:szCs w:val="24"/>
                              </w:rPr>
                              <w:t xml:space="preserve">Kent </w:t>
                            </w:r>
                            <w:r w:rsidR="005F2BF2" w:rsidRPr="005F2BF2">
                              <w:rPr>
                                <w:rFonts w:ascii="Arial" w:hAnsi="Arial" w:cs="Arial"/>
                                <w:b/>
                                <w:bCs/>
                                <w:i/>
                                <w:iCs/>
                                <w:color w:val="FFFFFF" w:themeColor="background1"/>
                                <w:sz w:val="24"/>
                                <w:szCs w:val="24"/>
                              </w:rPr>
                              <w:t>YP</w:t>
                            </w:r>
                          </w:p>
                          <w:p w14:paraId="6AF56657" w14:textId="2DFD0E5C" w:rsidR="0041777B" w:rsidRDefault="00417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214EB" id="_x0000_s1030" type="#_x0000_t202" style="position:absolute;left:0;text-align:left;margin-left:0;margin-top:105.75pt;width:442.5pt;height:5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" fillcolor="#4472c4 [3204]" stroked="f">
                <v:textbox>
                  <w:txbxContent>
                    <w:p w14:paraId="70F49D06" w14:textId="2341E0AE" w:rsidR="0041777B" w:rsidRPr="005F2BF2" w:rsidRDefault="0041777B" w:rsidP="0041777B">
                      <w:pPr>
                        <w:jc w:val="both"/>
                        <w:rPr>
                          <w:rFonts w:ascii="Arial" w:hAnsi="Arial" w:cs="Arial"/>
                          <w:b/>
                          <w:bCs/>
                          <w:i/>
                          <w:iCs/>
                          <w:color w:val="FFFFFF" w:themeColor="background1"/>
                          <w:sz w:val="24"/>
                          <w:szCs w:val="24"/>
                        </w:rPr>
                      </w:pPr>
                      <w:r w:rsidRPr="005F2BF2">
                        <w:rPr>
                          <w:rFonts w:ascii="Arial" w:hAnsi="Arial" w:cs="Arial"/>
                          <w:b/>
                          <w:bCs/>
                          <w:i/>
                          <w:iCs/>
                          <w:color w:val="FFFFFF" w:themeColor="background1"/>
                          <w:sz w:val="24"/>
                          <w:szCs w:val="24"/>
                        </w:rPr>
                        <w:t>Rob told me he knows why he can’t see mum and dad but said “why can’t I see nan and aunty Jo</w:t>
                      </w:r>
                      <w:r w:rsidR="00F373A8" w:rsidRPr="005F2BF2">
                        <w:rPr>
                          <w:rFonts w:ascii="Arial" w:hAnsi="Arial" w:cs="Arial"/>
                          <w:b/>
                          <w:bCs/>
                          <w:i/>
                          <w:iCs/>
                          <w:color w:val="FFFFFF" w:themeColor="background1"/>
                          <w:sz w:val="24"/>
                          <w:szCs w:val="24"/>
                        </w:rPr>
                        <w:t xml:space="preserve">? </w:t>
                      </w:r>
                      <w:r w:rsidRPr="005F2BF2">
                        <w:rPr>
                          <w:rFonts w:ascii="Arial" w:hAnsi="Arial" w:cs="Arial"/>
                          <w:b/>
                          <w:bCs/>
                          <w:i/>
                          <w:iCs/>
                          <w:color w:val="FFFFFF" w:themeColor="background1"/>
                          <w:sz w:val="24"/>
                          <w:szCs w:val="24"/>
                        </w:rPr>
                        <w:t xml:space="preserve">I don’t understand, they meant a lot to me.” </w:t>
                      </w:r>
                      <w:r w:rsidR="00F373A8" w:rsidRPr="005F2BF2">
                        <w:rPr>
                          <w:rFonts w:ascii="Arial" w:hAnsi="Arial" w:cs="Arial"/>
                          <w:b/>
                          <w:bCs/>
                          <w:i/>
                          <w:iCs/>
                          <w:color w:val="FFFFFF" w:themeColor="background1"/>
                          <w:sz w:val="24"/>
                          <w:szCs w:val="24"/>
                        </w:rPr>
                        <w:t>–</w:t>
                      </w:r>
                      <w:r w:rsidR="005F2BF2" w:rsidRPr="005F2BF2">
                        <w:rPr>
                          <w:rFonts w:ascii="Arial" w:hAnsi="Arial" w:cs="Arial"/>
                          <w:b/>
                          <w:bCs/>
                          <w:i/>
                          <w:iCs/>
                          <w:color w:val="FFFFFF" w:themeColor="background1"/>
                          <w:sz w:val="24"/>
                          <w:szCs w:val="24"/>
                        </w:rPr>
                        <w:t xml:space="preserve"> </w:t>
                      </w:r>
                      <w:r w:rsidR="00F373A8" w:rsidRPr="005F2BF2">
                        <w:rPr>
                          <w:rFonts w:ascii="Arial" w:hAnsi="Arial" w:cs="Arial"/>
                          <w:b/>
                          <w:bCs/>
                          <w:i/>
                          <w:iCs/>
                          <w:color w:val="FFFFFF" w:themeColor="background1"/>
                          <w:sz w:val="24"/>
                          <w:szCs w:val="24"/>
                        </w:rPr>
                        <w:t xml:space="preserve">Kent </w:t>
                      </w:r>
                      <w:r w:rsidR="005F2BF2" w:rsidRPr="005F2BF2">
                        <w:rPr>
                          <w:rFonts w:ascii="Arial" w:hAnsi="Arial" w:cs="Arial"/>
                          <w:b/>
                          <w:bCs/>
                          <w:i/>
                          <w:iCs/>
                          <w:color w:val="FFFFFF" w:themeColor="background1"/>
                          <w:sz w:val="24"/>
                          <w:szCs w:val="24"/>
                        </w:rPr>
                        <w:t>YP</w:t>
                      </w:r>
                    </w:p>
                    <w:p w14:paraId="6AF56657" w14:textId="2DFD0E5C" w:rsidR="0041777B" w:rsidRDefault="0041777B"/>
                  </w:txbxContent>
                </v:textbox>
                <w10:wrap type="square"/>
              </v:shape>
            </w:pict>
          </mc:Fallback>
        </mc:AlternateContent>
      </w:r>
      <w:r w:rsidR="00F275DC" w:rsidRPr="00012949">
        <w:rPr>
          <w:rFonts w:ascii="Arial" w:hAnsi="Arial" w:cs="Arial"/>
          <w:sz w:val="24"/>
          <w:szCs w:val="24"/>
        </w:rPr>
        <w:t>Whenever family time can take place, it is</w:t>
      </w:r>
      <w:r w:rsidR="00F438E6" w:rsidRPr="00012949">
        <w:rPr>
          <w:rFonts w:ascii="Arial" w:hAnsi="Arial" w:cs="Arial"/>
          <w:sz w:val="24"/>
          <w:szCs w:val="24"/>
        </w:rPr>
        <w:t xml:space="preserve"> important that </w:t>
      </w:r>
      <w:r w:rsidR="00F275DC" w:rsidRPr="00012949">
        <w:rPr>
          <w:rFonts w:ascii="Arial" w:hAnsi="Arial" w:cs="Arial"/>
          <w:sz w:val="24"/>
          <w:szCs w:val="24"/>
        </w:rPr>
        <w:t>the relative/family member is</w:t>
      </w:r>
      <w:r w:rsidR="00F438E6" w:rsidRPr="00012949">
        <w:rPr>
          <w:rFonts w:ascii="Arial" w:hAnsi="Arial" w:cs="Arial"/>
          <w:sz w:val="24"/>
          <w:szCs w:val="24"/>
        </w:rPr>
        <w:t xml:space="preserve"> clear of what is expected of them and </w:t>
      </w:r>
      <w:r w:rsidR="00F275DC" w:rsidRPr="00012949">
        <w:rPr>
          <w:rFonts w:ascii="Arial" w:hAnsi="Arial" w:cs="Arial"/>
          <w:sz w:val="24"/>
          <w:szCs w:val="24"/>
        </w:rPr>
        <w:t xml:space="preserve">professionals also consider </w:t>
      </w:r>
      <w:r w:rsidR="00F438E6" w:rsidRPr="00012949">
        <w:rPr>
          <w:rFonts w:ascii="Arial" w:hAnsi="Arial" w:cs="Arial"/>
          <w:sz w:val="24"/>
          <w:szCs w:val="24"/>
        </w:rPr>
        <w:t>how things are going for them, how they are supported to come to family time, and how comfortable they are with the situation</w:t>
      </w:r>
      <w:r w:rsidRPr="0041777B">
        <w:rPr>
          <w:rFonts w:ascii="Arial" w:hAnsi="Arial" w:cs="Arial"/>
          <w:sz w:val="24"/>
          <w:szCs w:val="24"/>
        </w:rPr>
        <w:t xml:space="preserve">. </w:t>
      </w:r>
      <w:r w:rsidR="00613C1C" w:rsidRPr="0041777B">
        <w:rPr>
          <w:rFonts w:ascii="Arial" w:hAnsi="Arial" w:cs="Arial"/>
          <w:sz w:val="24"/>
          <w:szCs w:val="24"/>
        </w:rPr>
        <w:t>Family time agreement</w:t>
      </w:r>
      <w:r w:rsidR="00012949" w:rsidRPr="0041777B">
        <w:rPr>
          <w:rFonts w:ascii="Arial" w:hAnsi="Arial" w:cs="Arial"/>
          <w:sz w:val="24"/>
          <w:szCs w:val="24"/>
        </w:rPr>
        <w:t xml:space="preserve"> meetings should</w:t>
      </w:r>
      <w:r w:rsidR="00012949">
        <w:rPr>
          <w:rFonts w:ascii="Arial" w:hAnsi="Arial" w:cs="Arial"/>
          <w:sz w:val="24"/>
          <w:szCs w:val="24"/>
        </w:rPr>
        <w:t xml:space="preserve"> be used for this purpose.</w:t>
      </w:r>
    </w:p>
    <w:p w14:paraId="2FAEFA5C" w14:textId="77777777" w:rsidR="002C6D9F" w:rsidRDefault="002C6D9F" w:rsidP="00EF0BA0">
      <w:pPr>
        <w:spacing w:after="100" w:afterAutospacing="1"/>
        <w:jc w:val="both"/>
        <w:rPr>
          <w:rFonts w:ascii="Arial" w:hAnsi="Arial" w:cs="Arial"/>
          <w:sz w:val="24"/>
          <w:szCs w:val="24"/>
        </w:rPr>
      </w:pPr>
    </w:p>
    <w:p w14:paraId="1126F726" w14:textId="33A7991F" w:rsidR="00E73835" w:rsidRPr="009E796B" w:rsidRDefault="00E73835" w:rsidP="00EF0BA0">
      <w:pPr>
        <w:pStyle w:val="Heading3"/>
        <w:numPr>
          <w:ilvl w:val="0"/>
          <w:numId w:val="17"/>
        </w:numPr>
        <w:spacing w:after="160"/>
        <w:jc w:val="both"/>
      </w:pPr>
      <w:bookmarkStart w:id="18" w:name="_Toc85191219"/>
      <w:r w:rsidRPr="009E796B">
        <w:t>Siblings</w:t>
      </w:r>
      <w:bookmarkEnd w:id="18"/>
      <w:r w:rsidRPr="009E796B">
        <w:t xml:space="preserve"> </w:t>
      </w:r>
    </w:p>
    <w:p w14:paraId="074B7879" w14:textId="2DCE9792" w:rsidR="00012949" w:rsidRDefault="00164AD6" w:rsidP="00EF0BA0">
      <w:pPr>
        <w:jc w:val="both"/>
        <w:rPr>
          <w:rFonts w:ascii="Arial" w:hAnsi="Arial" w:cs="Arial"/>
          <w:sz w:val="24"/>
          <w:szCs w:val="24"/>
        </w:rPr>
      </w:pPr>
      <w:r w:rsidRPr="009E796B">
        <w:rPr>
          <w:rFonts w:ascii="Arial" w:hAnsi="Arial" w:cs="Arial"/>
          <w:sz w:val="24"/>
          <w:szCs w:val="24"/>
        </w:rPr>
        <w:t xml:space="preserve">When children are separated from their </w:t>
      </w:r>
      <w:r w:rsidR="00662998" w:rsidRPr="009E796B">
        <w:rPr>
          <w:rFonts w:ascii="Arial" w:hAnsi="Arial" w:cs="Arial"/>
          <w:sz w:val="24"/>
          <w:szCs w:val="24"/>
        </w:rPr>
        <w:t>brothers</w:t>
      </w:r>
      <w:r w:rsidRPr="009E796B">
        <w:rPr>
          <w:rFonts w:ascii="Arial" w:hAnsi="Arial" w:cs="Arial"/>
          <w:sz w:val="24"/>
          <w:szCs w:val="24"/>
        </w:rPr>
        <w:t xml:space="preserve"> and sisters and placed in different care situations the value and significance of family time may not emerge </w:t>
      </w:r>
      <w:r w:rsidR="00C34380" w:rsidRPr="009E796B">
        <w:rPr>
          <w:rFonts w:ascii="Arial" w:hAnsi="Arial" w:cs="Arial"/>
          <w:sz w:val="24"/>
          <w:szCs w:val="24"/>
        </w:rPr>
        <w:t>straight away</w:t>
      </w:r>
      <w:r w:rsidRPr="009E796B">
        <w:rPr>
          <w:rFonts w:ascii="Arial" w:hAnsi="Arial" w:cs="Arial"/>
          <w:sz w:val="24"/>
          <w:szCs w:val="24"/>
        </w:rPr>
        <w:t>.</w:t>
      </w:r>
      <w:r w:rsidR="00012949">
        <w:rPr>
          <w:rFonts w:ascii="Arial" w:hAnsi="Arial" w:cs="Arial"/>
          <w:sz w:val="24"/>
          <w:szCs w:val="24"/>
        </w:rPr>
        <w:t xml:space="preserve">  </w:t>
      </w:r>
      <w:r w:rsidR="00012949" w:rsidRPr="00012949">
        <w:rPr>
          <w:rFonts w:ascii="Arial" w:hAnsi="Arial" w:cs="Arial"/>
          <w:sz w:val="24"/>
          <w:szCs w:val="24"/>
        </w:rPr>
        <w:t xml:space="preserve">Careful consideration needs to be taken when thinking about sibling family time. </w:t>
      </w:r>
    </w:p>
    <w:p w14:paraId="4365726E" w14:textId="77777777" w:rsidR="00012949" w:rsidRDefault="00012949" w:rsidP="00EF0BA0">
      <w:pPr>
        <w:jc w:val="both"/>
        <w:rPr>
          <w:rFonts w:ascii="Arial" w:hAnsi="Arial" w:cs="Arial"/>
          <w:sz w:val="24"/>
          <w:szCs w:val="24"/>
        </w:rPr>
      </w:pPr>
      <w:r w:rsidRPr="00012949">
        <w:rPr>
          <w:rFonts w:ascii="Arial" w:hAnsi="Arial" w:cs="Arial"/>
          <w:sz w:val="24"/>
          <w:szCs w:val="24"/>
        </w:rPr>
        <w:t>Separated siblings may gain more from sustaining relationships with their siblings, than with their parents (City of Edinburgh Council, Children and Families Department, 2014)</w:t>
      </w:r>
      <w:r>
        <w:rPr>
          <w:rFonts w:ascii="Arial" w:hAnsi="Arial" w:cs="Arial"/>
          <w:sz w:val="24"/>
          <w:szCs w:val="24"/>
        </w:rPr>
        <w:t xml:space="preserve"> and whilst</w:t>
      </w:r>
      <w:r w:rsidRPr="00012949">
        <w:rPr>
          <w:rFonts w:ascii="Arial" w:hAnsi="Arial" w:cs="Arial"/>
          <w:sz w:val="24"/>
          <w:szCs w:val="24"/>
        </w:rPr>
        <w:t xml:space="preserve"> the relationship of siblings growing up separately is very different from normal siblings, their shared heritage and </w:t>
      </w:r>
      <w:r>
        <w:rPr>
          <w:rFonts w:ascii="Arial" w:hAnsi="Arial" w:cs="Arial"/>
          <w:sz w:val="24"/>
          <w:szCs w:val="24"/>
        </w:rPr>
        <w:t>shared experiences</w:t>
      </w:r>
      <w:r w:rsidRPr="00012949">
        <w:rPr>
          <w:rFonts w:ascii="Arial" w:hAnsi="Arial" w:cs="Arial"/>
          <w:sz w:val="24"/>
          <w:szCs w:val="24"/>
        </w:rPr>
        <w:t xml:space="preserve"> may be invaluable to them in making sense of their life experience. When planning for sibling family time Social Workers must consider the differing needs of all the siblings.</w:t>
      </w:r>
      <w:r w:rsidR="00F438E6" w:rsidRPr="009E796B">
        <w:rPr>
          <w:rFonts w:ascii="Arial" w:hAnsi="Arial" w:cs="Arial"/>
          <w:sz w:val="24"/>
          <w:szCs w:val="24"/>
        </w:rPr>
        <w:t xml:space="preserve"> </w:t>
      </w:r>
    </w:p>
    <w:p w14:paraId="75FE695E" w14:textId="6999913B" w:rsidR="00F438E6" w:rsidRPr="009E796B" w:rsidRDefault="00012949" w:rsidP="00EF0BA0">
      <w:pPr>
        <w:spacing w:after="100" w:afterAutospacing="1"/>
        <w:jc w:val="both"/>
        <w:rPr>
          <w:rFonts w:ascii="Arial" w:hAnsi="Arial" w:cs="Arial"/>
          <w:sz w:val="24"/>
          <w:szCs w:val="24"/>
        </w:rPr>
      </w:pPr>
      <w:r>
        <w:rPr>
          <w:rFonts w:ascii="Arial" w:hAnsi="Arial" w:cs="Arial"/>
          <w:sz w:val="24"/>
          <w:szCs w:val="24"/>
        </w:rPr>
        <w:t xml:space="preserve">If it is considered that direct family time is </w:t>
      </w:r>
      <w:r w:rsidR="00164AD6" w:rsidRPr="009E796B">
        <w:rPr>
          <w:rFonts w:ascii="Arial" w:hAnsi="Arial" w:cs="Arial"/>
          <w:sz w:val="24"/>
          <w:szCs w:val="24"/>
        </w:rPr>
        <w:t>not</w:t>
      </w:r>
      <w:r w:rsidR="00C34380" w:rsidRPr="009E796B">
        <w:rPr>
          <w:rFonts w:ascii="Arial" w:hAnsi="Arial" w:cs="Arial"/>
          <w:sz w:val="24"/>
          <w:szCs w:val="24"/>
        </w:rPr>
        <w:t xml:space="preserve"> in the child’s best interests</w:t>
      </w:r>
      <w:r w:rsidR="00164AD6" w:rsidRPr="009E796B">
        <w:rPr>
          <w:rFonts w:ascii="Arial" w:hAnsi="Arial" w:cs="Arial"/>
          <w:sz w:val="24"/>
          <w:szCs w:val="24"/>
        </w:rPr>
        <w:t xml:space="preserve">, efforts should be made to </w:t>
      </w:r>
      <w:r w:rsidR="00C34380" w:rsidRPr="009E796B">
        <w:rPr>
          <w:rFonts w:ascii="Arial" w:hAnsi="Arial" w:cs="Arial"/>
          <w:sz w:val="24"/>
          <w:szCs w:val="24"/>
        </w:rPr>
        <w:t>maintain</w:t>
      </w:r>
      <w:r w:rsidR="00164AD6" w:rsidRPr="009E796B">
        <w:rPr>
          <w:rFonts w:ascii="Arial" w:hAnsi="Arial" w:cs="Arial"/>
          <w:sz w:val="24"/>
          <w:szCs w:val="24"/>
        </w:rPr>
        <w:t xml:space="preserve"> relationships and share information on behalf of the child throughout their childhood, as this may help them build meaningful relationships in the future.</w:t>
      </w:r>
      <w:r w:rsidR="00F207E5" w:rsidRPr="007903F0">
        <w:rPr>
          <w:rFonts w:ascii="Arial" w:hAnsi="Arial" w:cs="Arial"/>
          <w:sz w:val="24"/>
          <w:szCs w:val="24"/>
        </w:rPr>
        <w:t xml:space="preserve">  </w:t>
      </w:r>
    </w:p>
    <w:p w14:paraId="64776202" w14:textId="62A4E60C" w:rsidR="00662998" w:rsidRPr="009E796B" w:rsidRDefault="00662998" w:rsidP="00EF0BA0">
      <w:pPr>
        <w:pStyle w:val="Heading2"/>
        <w:spacing w:after="160"/>
        <w:jc w:val="both"/>
      </w:pPr>
      <w:bookmarkStart w:id="19" w:name="_Toc85191220"/>
      <w:r w:rsidRPr="009E796B">
        <w:t>Professionals and Services</w:t>
      </w:r>
      <w:bookmarkEnd w:id="19"/>
    </w:p>
    <w:p w14:paraId="5F3300CE" w14:textId="2C0AB799" w:rsidR="000D29FB" w:rsidRPr="009E796B" w:rsidRDefault="00E73835" w:rsidP="00EF0BA0">
      <w:pPr>
        <w:spacing w:after="100" w:afterAutospacing="1"/>
        <w:jc w:val="both"/>
        <w:rPr>
          <w:rFonts w:ascii="Arial" w:hAnsi="Arial" w:cs="Arial"/>
          <w:sz w:val="24"/>
          <w:szCs w:val="24"/>
        </w:rPr>
      </w:pPr>
      <w:r w:rsidRPr="009E796B">
        <w:rPr>
          <w:rFonts w:ascii="Arial" w:hAnsi="Arial" w:cs="Arial"/>
          <w:sz w:val="24"/>
          <w:szCs w:val="24"/>
        </w:rPr>
        <w:t xml:space="preserve">The level of professional support is important </w:t>
      </w:r>
      <w:r w:rsidR="007620F7" w:rsidRPr="009E796B">
        <w:rPr>
          <w:rFonts w:ascii="Arial" w:hAnsi="Arial" w:cs="Arial"/>
          <w:sz w:val="24"/>
          <w:szCs w:val="24"/>
        </w:rPr>
        <w:t>to successful</w:t>
      </w:r>
      <w:r w:rsidRPr="009E796B">
        <w:rPr>
          <w:rFonts w:ascii="Arial" w:hAnsi="Arial" w:cs="Arial"/>
          <w:sz w:val="24"/>
          <w:szCs w:val="24"/>
        </w:rPr>
        <w:t xml:space="preserve"> family time and </w:t>
      </w:r>
      <w:r w:rsidR="00F207E5" w:rsidRPr="007903F0">
        <w:rPr>
          <w:rFonts w:ascii="Arial" w:hAnsi="Arial" w:cs="Arial"/>
          <w:sz w:val="24"/>
          <w:szCs w:val="24"/>
        </w:rPr>
        <w:t xml:space="preserve">Social Workers </w:t>
      </w:r>
      <w:r w:rsidRPr="009E796B">
        <w:rPr>
          <w:rFonts w:ascii="Arial" w:hAnsi="Arial" w:cs="Arial"/>
          <w:sz w:val="24"/>
          <w:szCs w:val="24"/>
        </w:rPr>
        <w:t xml:space="preserve">need to </w:t>
      </w:r>
      <w:r w:rsidR="00F207E5" w:rsidRPr="007903F0">
        <w:rPr>
          <w:rFonts w:ascii="Arial" w:hAnsi="Arial" w:cs="Arial"/>
          <w:sz w:val="24"/>
          <w:szCs w:val="24"/>
        </w:rPr>
        <w:t xml:space="preserve">consider which </w:t>
      </w:r>
      <w:r w:rsidRPr="009E796B">
        <w:rPr>
          <w:rFonts w:ascii="Arial" w:hAnsi="Arial" w:cs="Arial"/>
          <w:sz w:val="24"/>
          <w:szCs w:val="24"/>
        </w:rPr>
        <w:t>professionals</w:t>
      </w:r>
      <w:r w:rsidR="00F207E5" w:rsidRPr="007903F0">
        <w:rPr>
          <w:rFonts w:ascii="Arial" w:hAnsi="Arial" w:cs="Arial"/>
          <w:sz w:val="24"/>
          <w:szCs w:val="24"/>
        </w:rPr>
        <w:t xml:space="preserve"> need to be</w:t>
      </w:r>
      <w:r w:rsidRPr="009E796B">
        <w:rPr>
          <w:rFonts w:ascii="Arial" w:hAnsi="Arial" w:cs="Arial"/>
          <w:sz w:val="24"/>
          <w:szCs w:val="24"/>
        </w:rPr>
        <w:t xml:space="preserve"> involved</w:t>
      </w:r>
      <w:r w:rsidR="00F207E5" w:rsidRPr="007903F0">
        <w:rPr>
          <w:rFonts w:ascii="Arial" w:hAnsi="Arial" w:cs="Arial"/>
          <w:sz w:val="24"/>
          <w:szCs w:val="24"/>
        </w:rPr>
        <w:t xml:space="preserve"> and </w:t>
      </w:r>
      <w:r w:rsidRPr="009E796B">
        <w:rPr>
          <w:rFonts w:ascii="Arial" w:hAnsi="Arial" w:cs="Arial"/>
          <w:sz w:val="24"/>
          <w:szCs w:val="24"/>
        </w:rPr>
        <w:t xml:space="preserve">what their role is, or can be, to support </w:t>
      </w:r>
      <w:r w:rsidR="00012949">
        <w:rPr>
          <w:rFonts w:ascii="Arial" w:hAnsi="Arial" w:cs="Arial"/>
          <w:sz w:val="24"/>
          <w:szCs w:val="24"/>
        </w:rPr>
        <w:t>it</w:t>
      </w:r>
      <w:r w:rsidRPr="009E796B">
        <w:rPr>
          <w:rFonts w:ascii="Arial" w:hAnsi="Arial" w:cs="Arial"/>
          <w:sz w:val="24"/>
          <w:szCs w:val="24"/>
        </w:rPr>
        <w:t xml:space="preserve">. </w:t>
      </w:r>
      <w:r w:rsidR="00F275DC" w:rsidRPr="009E796B">
        <w:rPr>
          <w:rFonts w:ascii="Arial" w:hAnsi="Arial" w:cs="Arial"/>
          <w:sz w:val="24"/>
          <w:szCs w:val="24"/>
        </w:rPr>
        <w:t>All professionals</w:t>
      </w:r>
      <w:r w:rsidRPr="009E796B">
        <w:rPr>
          <w:rFonts w:ascii="Arial" w:hAnsi="Arial" w:cs="Arial"/>
          <w:sz w:val="24"/>
          <w:szCs w:val="24"/>
        </w:rPr>
        <w:t xml:space="preserve"> need to be aware and conscious of </w:t>
      </w:r>
      <w:r w:rsidR="00F275DC" w:rsidRPr="009E796B">
        <w:rPr>
          <w:rFonts w:ascii="Arial" w:hAnsi="Arial" w:cs="Arial"/>
          <w:sz w:val="24"/>
          <w:szCs w:val="24"/>
        </w:rPr>
        <w:t>their</w:t>
      </w:r>
      <w:r w:rsidRPr="009E796B">
        <w:rPr>
          <w:rFonts w:ascii="Arial" w:hAnsi="Arial" w:cs="Arial"/>
          <w:sz w:val="24"/>
          <w:szCs w:val="24"/>
        </w:rPr>
        <w:t xml:space="preserve"> own role and be mindful </w:t>
      </w:r>
      <w:r w:rsidR="00F207E5" w:rsidRPr="007903F0">
        <w:rPr>
          <w:rFonts w:ascii="Arial" w:hAnsi="Arial" w:cs="Arial"/>
          <w:sz w:val="24"/>
          <w:szCs w:val="24"/>
        </w:rPr>
        <w:t xml:space="preserve">of their role in </w:t>
      </w:r>
      <w:r w:rsidRPr="009E796B">
        <w:rPr>
          <w:rFonts w:ascii="Arial" w:hAnsi="Arial" w:cs="Arial"/>
          <w:sz w:val="24"/>
          <w:szCs w:val="24"/>
        </w:rPr>
        <w:t>review</w:t>
      </w:r>
      <w:r w:rsidR="00F207E5" w:rsidRPr="007903F0">
        <w:rPr>
          <w:rFonts w:ascii="Arial" w:hAnsi="Arial" w:cs="Arial"/>
          <w:sz w:val="24"/>
          <w:szCs w:val="24"/>
        </w:rPr>
        <w:t>ing</w:t>
      </w:r>
      <w:r w:rsidRPr="009E796B">
        <w:rPr>
          <w:rFonts w:ascii="Arial" w:hAnsi="Arial" w:cs="Arial"/>
          <w:sz w:val="24"/>
          <w:szCs w:val="24"/>
        </w:rPr>
        <w:t xml:space="preserve"> plans when they aren’t going as well as hoped. </w:t>
      </w:r>
    </w:p>
    <w:p w14:paraId="0BE4A8EA" w14:textId="2A0A6156" w:rsidR="00F374CB" w:rsidRPr="009E796B" w:rsidRDefault="00F374CB" w:rsidP="00EF0BA0">
      <w:pPr>
        <w:pStyle w:val="Heading3"/>
        <w:numPr>
          <w:ilvl w:val="0"/>
          <w:numId w:val="18"/>
        </w:numPr>
        <w:spacing w:after="160"/>
        <w:jc w:val="both"/>
      </w:pPr>
      <w:bookmarkStart w:id="20" w:name="_Toc85191221"/>
      <w:r w:rsidRPr="009E796B">
        <w:lastRenderedPageBreak/>
        <w:t>IRO</w:t>
      </w:r>
      <w:bookmarkEnd w:id="20"/>
    </w:p>
    <w:p w14:paraId="5E30CD88" w14:textId="443CB477" w:rsidR="00F374CB" w:rsidRPr="009E796B" w:rsidRDefault="00F374CB" w:rsidP="00EF0BA0">
      <w:pPr>
        <w:jc w:val="both"/>
        <w:rPr>
          <w:rFonts w:ascii="Arial" w:hAnsi="Arial" w:cs="Arial"/>
          <w:sz w:val="24"/>
          <w:szCs w:val="24"/>
        </w:rPr>
      </w:pPr>
      <w:r w:rsidRPr="009E796B">
        <w:rPr>
          <w:rFonts w:ascii="Arial" w:hAnsi="Arial" w:cs="Arial"/>
          <w:sz w:val="24"/>
          <w:szCs w:val="24"/>
        </w:rPr>
        <w:t>The role of Independent Reviewing Officers (IRO) is to make sure looked after children’s wishes and feelings are central to high quality Care Plans. Care Plans are reviewed at Child in Care review meetings where the child’s voice is heard directly or represented by those caring for them. The IRO leads these meetings and is responsible for reviewing the child’s life situation, ensuring everyone supporting the child is acting in their best interests.</w:t>
      </w:r>
    </w:p>
    <w:p w14:paraId="2602EB44" w14:textId="6D03F7A1" w:rsidR="00012949" w:rsidRPr="009E796B" w:rsidRDefault="00F374CB" w:rsidP="00EF0BA0">
      <w:pPr>
        <w:spacing w:after="100" w:afterAutospacing="1"/>
        <w:jc w:val="both"/>
        <w:rPr>
          <w:rFonts w:ascii="Arial" w:hAnsi="Arial" w:cs="Arial"/>
          <w:sz w:val="24"/>
          <w:szCs w:val="24"/>
        </w:rPr>
      </w:pPr>
      <w:r w:rsidRPr="009E796B">
        <w:rPr>
          <w:rFonts w:ascii="Arial" w:hAnsi="Arial" w:cs="Arial"/>
          <w:sz w:val="24"/>
          <w:szCs w:val="24"/>
        </w:rPr>
        <w:t>The role of the IRO is to chair review meetings, meet with the child on their own to find out about their wishes and feelings, monitor the care the child is receiving and resolve any disputes about the review or the child’s care plan.</w:t>
      </w:r>
      <w:r w:rsidR="00012949">
        <w:rPr>
          <w:rFonts w:ascii="Arial" w:hAnsi="Arial" w:cs="Arial"/>
          <w:sz w:val="24"/>
          <w:szCs w:val="24"/>
        </w:rPr>
        <w:t xml:space="preserve">  The IRO handbook reminds us that </w:t>
      </w:r>
      <w:r w:rsidR="00012949" w:rsidRPr="00012949">
        <w:rPr>
          <w:rFonts w:ascii="Arial" w:hAnsi="Arial" w:cs="Arial"/>
          <w:sz w:val="24"/>
          <w:szCs w:val="24"/>
        </w:rPr>
        <w:t xml:space="preserve">the arrangements for </w:t>
      </w:r>
      <w:r w:rsidR="00012949">
        <w:rPr>
          <w:rFonts w:ascii="Arial" w:hAnsi="Arial" w:cs="Arial"/>
          <w:sz w:val="24"/>
          <w:szCs w:val="24"/>
        </w:rPr>
        <w:t>family time</w:t>
      </w:r>
      <w:r w:rsidR="00012949" w:rsidRPr="00012949">
        <w:rPr>
          <w:rFonts w:ascii="Arial" w:hAnsi="Arial" w:cs="Arial"/>
          <w:sz w:val="24"/>
          <w:szCs w:val="24"/>
        </w:rPr>
        <w:t xml:space="preserve"> in relation to the parents, siblings and other family members or significant others</w:t>
      </w:r>
      <w:r w:rsidR="00012949">
        <w:rPr>
          <w:rFonts w:ascii="Arial" w:hAnsi="Arial" w:cs="Arial"/>
          <w:sz w:val="24"/>
          <w:szCs w:val="24"/>
        </w:rPr>
        <w:t xml:space="preserve"> should be considered at every Child in Care review.</w:t>
      </w:r>
    </w:p>
    <w:p w14:paraId="40CFD6E2" w14:textId="3D7F230F" w:rsidR="00662998" w:rsidRPr="009E796B" w:rsidRDefault="00662998" w:rsidP="00EF0BA0">
      <w:pPr>
        <w:pStyle w:val="Heading3"/>
        <w:numPr>
          <w:ilvl w:val="0"/>
          <w:numId w:val="18"/>
        </w:numPr>
        <w:spacing w:after="160"/>
        <w:jc w:val="both"/>
      </w:pPr>
      <w:bookmarkStart w:id="21" w:name="_Toc85191222"/>
      <w:r w:rsidRPr="009E796B">
        <w:t>Supervising Social Worker</w:t>
      </w:r>
      <w:bookmarkEnd w:id="21"/>
      <w:r w:rsidRPr="009E796B">
        <w:t xml:space="preserve"> </w:t>
      </w:r>
    </w:p>
    <w:p w14:paraId="4FA97E99" w14:textId="4F63A338" w:rsidR="00662998" w:rsidRPr="009E796B" w:rsidRDefault="00F275DC" w:rsidP="00EF0BA0">
      <w:pPr>
        <w:spacing w:after="100" w:afterAutospacing="1"/>
        <w:jc w:val="both"/>
        <w:rPr>
          <w:rFonts w:ascii="Arial" w:hAnsi="Arial" w:cs="Arial"/>
          <w:sz w:val="24"/>
          <w:szCs w:val="24"/>
        </w:rPr>
      </w:pPr>
      <w:r w:rsidRPr="009E796B">
        <w:rPr>
          <w:rFonts w:ascii="Arial" w:hAnsi="Arial" w:cs="Arial"/>
          <w:sz w:val="24"/>
          <w:szCs w:val="24"/>
        </w:rPr>
        <w:t>Supervising social worker</w:t>
      </w:r>
      <w:r w:rsidR="007620F7" w:rsidRPr="009E796B">
        <w:rPr>
          <w:rFonts w:ascii="Arial" w:hAnsi="Arial" w:cs="Arial"/>
          <w:sz w:val="24"/>
          <w:szCs w:val="24"/>
        </w:rPr>
        <w:t>s</w:t>
      </w:r>
      <w:r w:rsidRPr="009E796B">
        <w:rPr>
          <w:rFonts w:ascii="Arial" w:hAnsi="Arial" w:cs="Arial"/>
          <w:sz w:val="24"/>
          <w:szCs w:val="24"/>
        </w:rPr>
        <w:t xml:space="preserve"> provide support to and monitoring of foster carers. Many foster placements will come under serious pressure and the role of the supervising social worker is vital in preventing and managing these situations </w:t>
      </w:r>
      <w:r w:rsidR="007620F7" w:rsidRPr="009E796B">
        <w:rPr>
          <w:rFonts w:ascii="Arial" w:hAnsi="Arial" w:cs="Arial"/>
          <w:sz w:val="24"/>
          <w:szCs w:val="24"/>
        </w:rPr>
        <w:t>to</w:t>
      </w:r>
      <w:r w:rsidRPr="009E796B">
        <w:rPr>
          <w:rFonts w:ascii="Arial" w:hAnsi="Arial" w:cs="Arial"/>
          <w:sz w:val="24"/>
          <w:szCs w:val="24"/>
        </w:rPr>
        <w:t xml:space="preserve"> avoid a crisis, and</w:t>
      </w:r>
      <w:r w:rsidR="007620F7" w:rsidRPr="009E796B">
        <w:rPr>
          <w:rFonts w:ascii="Arial" w:hAnsi="Arial" w:cs="Arial"/>
          <w:sz w:val="24"/>
          <w:szCs w:val="24"/>
        </w:rPr>
        <w:t xml:space="preserve"> potentially the placement</w:t>
      </w:r>
      <w:r w:rsidRPr="009E796B">
        <w:rPr>
          <w:rFonts w:ascii="Arial" w:hAnsi="Arial" w:cs="Arial"/>
          <w:sz w:val="24"/>
          <w:szCs w:val="24"/>
        </w:rPr>
        <w:t xml:space="preserve"> break</w:t>
      </w:r>
      <w:r w:rsidR="007620F7" w:rsidRPr="009E796B">
        <w:rPr>
          <w:rFonts w:ascii="Arial" w:hAnsi="Arial" w:cs="Arial"/>
          <w:sz w:val="24"/>
          <w:szCs w:val="24"/>
        </w:rPr>
        <w:t>ing down</w:t>
      </w:r>
      <w:r w:rsidRPr="009E796B">
        <w:rPr>
          <w:rFonts w:ascii="Arial" w:hAnsi="Arial" w:cs="Arial"/>
          <w:sz w:val="24"/>
          <w:szCs w:val="24"/>
        </w:rPr>
        <w:t xml:space="preserve">. </w:t>
      </w:r>
    </w:p>
    <w:p w14:paraId="346AA553" w14:textId="0E52C589" w:rsidR="00662998" w:rsidRPr="009E796B" w:rsidRDefault="00F207E5" w:rsidP="00EF0BA0">
      <w:pPr>
        <w:pStyle w:val="Heading3"/>
        <w:numPr>
          <w:ilvl w:val="0"/>
          <w:numId w:val="18"/>
        </w:numPr>
        <w:spacing w:after="160"/>
        <w:jc w:val="both"/>
      </w:pPr>
      <w:bookmarkStart w:id="22" w:name="_Toc85191223"/>
      <w:r w:rsidRPr="007903F0">
        <w:t>Family Time</w:t>
      </w:r>
      <w:r w:rsidR="00012949">
        <w:t>(contact</w:t>
      </w:r>
      <w:r w:rsidRPr="007903F0">
        <w:t>)</w:t>
      </w:r>
      <w:r w:rsidR="00662998" w:rsidRPr="009E796B">
        <w:t xml:space="preserve"> supervisors</w:t>
      </w:r>
      <w:r w:rsidR="0041777B">
        <w:t>/social work assistants</w:t>
      </w:r>
      <w:bookmarkEnd w:id="22"/>
      <w:r w:rsidR="00662998" w:rsidRPr="009E796B">
        <w:t xml:space="preserve">  </w:t>
      </w:r>
    </w:p>
    <w:p w14:paraId="7A5530A6" w14:textId="06664117" w:rsidR="00662998" w:rsidRPr="009E796B" w:rsidRDefault="00662998" w:rsidP="00EF0BA0">
      <w:pPr>
        <w:jc w:val="both"/>
        <w:rPr>
          <w:rFonts w:ascii="Arial" w:hAnsi="Arial" w:cs="Arial"/>
          <w:sz w:val="24"/>
          <w:szCs w:val="24"/>
        </w:rPr>
      </w:pPr>
      <w:r w:rsidRPr="009E796B">
        <w:rPr>
          <w:rFonts w:ascii="Arial" w:hAnsi="Arial" w:cs="Arial"/>
          <w:sz w:val="24"/>
          <w:szCs w:val="24"/>
        </w:rPr>
        <w:t xml:space="preserve">The </w:t>
      </w:r>
      <w:r w:rsidRPr="0041777B">
        <w:rPr>
          <w:rFonts w:ascii="Arial" w:hAnsi="Arial" w:cs="Arial"/>
          <w:sz w:val="24"/>
          <w:szCs w:val="24"/>
        </w:rPr>
        <w:t>contact service</w:t>
      </w:r>
      <w:r w:rsidRPr="009E796B">
        <w:rPr>
          <w:rFonts w:ascii="Arial" w:hAnsi="Arial" w:cs="Arial"/>
          <w:sz w:val="24"/>
          <w:szCs w:val="24"/>
        </w:rPr>
        <w:t xml:space="preserve"> consists of </w:t>
      </w:r>
      <w:r w:rsidR="0041777B">
        <w:rPr>
          <w:rFonts w:ascii="Arial" w:hAnsi="Arial" w:cs="Arial"/>
          <w:sz w:val="24"/>
          <w:szCs w:val="24"/>
        </w:rPr>
        <w:t>social work assistants</w:t>
      </w:r>
      <w:r w:rsidRPr="009E796B">
        <w:rPr>
          <w:rFonts w:ascii="Arial" w:hAnsi="Arial" w:cs="Arial"/>
          <w:sz w:val="24"/>
          <w:szCs w:val="24"/>
        </w:rPr>
        <w:t xml:space="preserve"> whose role is to support parents/carers whose family time is supervised, to provide safe and child focused sessions. </w:t>
      </w:r>
    </w:p>
    <w:p w14:paraId="56DA4F64" w14:textId="19E69C7E" w:rsidR="00662998" w:rsidRPr="009E796B" w:rsidRDefault="00662998" w:rsidP="00EF0BA0">
      <w:pPr>
        <w:jc w:val="both"/>
        <w:rPr>
          <w:rFonts w:ascii="Arial" w:hAnsi="Arial" w:cs="Arial"/>
          <w:sz w:val="24"/>
          <w:szCs w:val="24"/>
        </w:rPr>
      </w:pPr>
      <w:r w:rsidRPr="009E796B">
        <w:rPr>
          <w:rFonts w:ascii="Arial" w:hAnsi="Arial" w:cs="Arial"/>
          <w:sz w:val="24"/>
          <w:szCs w:val="24"/>
        </w:rPr>
        <w:t xml:space="preserve">Kent’s </w:t>
      </w:r>
      <w:r w:rsidR="0041777B">
        <w:rPr>
          <w:rFonts w:ascii="Arial" w:hAnsi="Arial" w:cs="Arial"/>
          <w:sz w:val="24"/>
          <w:szCs w:val="24"/>
        </w:rPr>
        <w:t>contact service</w:t>
      </w:r>
      <w:r w:rsidRPr="009E796B">
        <w:rPr>
          <w:rFonts w:ascii="Arial" w:hAnsi="Arial" w:cs="Arial"/>
          <w:sz w:val="24"/>
          <w:szCs w:val="24"/>
        </w:rPr>
        <w:t xml:space="preserve"> </w:t>
      </w:r>
      <w:r w:rsidR="0041777B" w:rsidRPr="009E796B">
        <w:rPr>
          <w:rFonts w:ascii="Arial" w:hAnsi="Arial" w:cs="Arial"/>
          <w:sz w:val="24"/>
          <w:szCs w:val="24"/>
        </w:rPr>
        <w:t>has</w:t>
      </w:r>
      <w:r w:rsidRPr="009E796B">
        <w:rPr>
          <w:rFonts w:ascii="Arial" w:hAnsi="Arial" w:cs="Arial"/>
          <w:sz w:val="24"/>
          <w:szCs w:val="24"/>
        </w:rPr>
        <w:t xml:space="preserve"> the responsibility to ensure that children are kept safe, and their welfare is promoted. Contact supervisors are also responsible for coordinating and undertaking family time sessions and providing detailed reports that may be used in court proceedings. Rarely, contact supervisors can be requested to attend court hearings relating to supervised family time reports.</w:t>
      </w:r>
    </w:p>
    <w:p w14:paraId="09E43D5A" w14:textId="042A94B6" w:rsidR="00012949" w:rsidRPr="009E796B" w:rsidRDefault="00662998" w:rsidP="00EF0BA0">
      <w:pPr>
        <w:spacing w:after="100" w:afterAutospacing="1"/>
        <w:jc w:val="both"/>
        <w:rPr>
          <w:rFonts w:ascii="Arial" w:hAnsi="Arial" w:cs="Arial"/>
          <w:sz w:val="24"/>
          <w:szCs w:val="24"/>
        </w:rPr>
      </w:pPr>
      <w:r w:rsidRPr="009E796B">
        <w:rPr>
          <w:rFonts w:ascii="Arial" w:hAnsi="Arial" w:cs="Arial"/>
          <w:sz w:val="24"/>
          <w:szCs w:val="24"/>
        </w:rPr>
        <w:t xml:space="preserve">It is important that </w:t>
      </w:r>
      <w:r w:rsidR="00F207E5" w:rsidRPr="007903F0">
        <w:rPr>
          <w:rFonts w:ascii="Arial" w:hAnsi="Arial" w:cs="Arial"/>
          <w:sz w:val="24"/>
          <w:szCs w:val="24"/>
        </w:rPr>
        <w:t>c</w:t>
      </w:r>
      <w:r w:rsidRPr="009E796B">
        <w:rPr>
          <w:rFonts w:ascii="Arial" w:hAnsi="Arial" w:cs="Arial"/>
          <w:sz w:val="24"/>
          <w:szCs w:val="24"/>
        </w:rPr>
        <w:t xml:space="preserve">ontact </w:t>
      </w:r>
      <w:r w:rsidR="007620F7" w:rsidRPr="009E796B">
        <w:rPr>
          <w:rFonts w:ascii="Arial" w:hAnsi="Arial" w:cs="Arial"/>
          <w:sz w:val="24"/>
          <w:szCs w:val="24"/>
        </w:rPr>
        <w:t>s</w:t>
      </w:r>
      <w:r w:rsidRPr="009E796B">
        <w:rPr>
          <w:rFonts w:ascii="Arial" w:hAnsi="Arial" w:cs="Arial"/>
          <w:sz w:val="24"/>
          <w:szCs w:val="24"/>
        </w:rPr>
        <w:t xml:space="preserve">upervisors have a high level of knowledge of safeguarding and the impact of trauma </w:t>
      </w:r>
      <w:r w:rsidR="007620F7" w:rsidRPr="009E796B">
        <w:rPr>
          <w:rFonts w:ascii="Arial" w:hAnsi="Arial" w:cs="Arial"/>
          <w:sz w:val="24"/>
          <w:szCs w:val="24"/>
        </w:rPr>
        <w:t>for</w:t>
      </w:r>
      <w:r w:rsidRPr="009E796B">
        <w:rPr>
          <w:rFonts w:ascii="Arial" w:hAnsi="Arial" w:cs="Arial"/>
          <w:sz w:val="24"/>
          <w:szCs w:val="24"/>
        </w:rPr>
        <w:t xml:space="preserve"> observations to be purposeful and ensure children and their families are supported and kept safe during family time.  </w:t>
      </w:r>
      <w:r w:rsidR="00012949">
        <w:rPr>
          <w:rFonts w:ascii="Arial" w:hAnsi="Arial" w:cs="Arial"/>
          <w:sz w:val="24"/>
          <w:szCs w:val="24"/>
        </w:rPr>
        <w:t xml:space="preserve">It is the role of the contact service to lead the </w:t>
      </w:r>
      <w:r w:rsidR="00613C1C" w:rsidRPr="00056129">
        <w:rPr>
          <w:rFonts w:ascii="Arial" w:hAnsi="Arial" w:cs="Arial"/>
          <w:sz w:val="24"/>
          <w:szCs w:val="24"/>
        </w:rPr>
        <w:t>family time agreement</w:t>
      </w:r>
      <w:r w:rsidR="00012949" w:rsidRPr="00056129">
        <w:rPr>
          <w:rFonts w:ascii="Arial" w:hAnsi="Arial" w:cs="Arial"/>
          <w:sz w:val="24"/>
          <w:szCs w:val="24"/>
        </w:rPr>
        <w:t xml:space="preserve"> meetings.</w:t>
      </w:r>
      <w:r w:rsidR="00012949">
        <w:rPr>
          <w:rFonts w:ascii="Arial" w:hAnsi="Arial" w:cs="Arial"/>
          <w:sz w:val="24"/>
          <w:szCs w:val="24"/>
        </w:rPr>
        <w:t xml:space="preserve">  These meetings are imperative to ensure children and those they are having family time with are clear of the purpose of their time together. </w:t>
      </w:r>
    </w:p>
    <w:p w14:paraId="324DC221" w14:textId="00F96F6A" w:rsidR="00B9461E" w:rsidRPr="009E796B" w:rsidRDefault="00B9461E" w:rsidP="00EF0BA0">
      <w:pPr>
        <w:pStyle w:val="Heading3"/>
        <w:numPr>
          <w:ilvl w:val="0"/>
          <w:numId w:val="18"/>
        </w:numPr>
        <w:spacing w:after="160"/>
        <w:jc w:val="both"/>
      </w:pPr>
      <w:bookmarkStart w:id="23" w:name="_Toc85191224"/>
      <w:r w:rsidRPr="009E796B">
        <w:t>Social Connections Service</w:t>
      </w:r>
      <w:bookmarkEnd w:id="23"/>
      <w:r w:rsidRPr="009E796B">
        <w:t xml:space="preserve"> </w:t>
      </w:r>
    </w:p>
    <w:p w14:paraId="427EA2E2" w14:textId="77777777" w:rsidR="007620F7" w:rsidRPr="009E796B" w:rsidRDefault="00B9461E" w:rsidP="00EF0BA0">
      <w:pPr>
        <w:jc w:val="both"/>
        <w:rPr>
          <w:rFonts w:ascii="Arial" w:hAnsi="Arial" w:cs="Arial"/>
          <w:sz w:val="24"/>
          <w:szCs w:val="24"/>
        </w:rPr>
      </w:pPr>
      <w:r w:rsidRPr="009E796B">
        <w:rPr>
          <w:rFonts w:ascii="Arial" w:hAnsi="Arial" w:cs="Arial"/>
          <w:sz w:val="24"/>
          <w:szCs w:val="24"/>
        </w:rPr>
        <w:t xml:space="preserve">The Kent Social Connections Service arranges meetings with immediate families and their support networks to help to address the worries of professionals (usually </w:t>
      </w:r>
      <w:r w:rsidR="007620F7" w:rsidRPr="009E796B">
        <w:rPr>
          <w:rFonts w:ascii="Arial" w:hAnsi="Arial" w:cs="Arial"/>
          <w:sz w:val="24"/>
          <w:szCs w:val="24"/>
        </w:rPr>
        <w:t>s</w:t>
      </w:r>
      <w:r w:rsidRPr="009E796B">
        <w:rPr>
          <w:rFonts w:ascii="Arial" w:hAnsi="Arial" w:cs="Arial"/>
          <w:sz w:val="24"/>
          <w:szCs w:val="24"/>
        </w:rPr>
        <w:t xml:space="preserve">ocial </w:t>
      </w:r>
      <w:r w:rsidR="007620F7" w:rsidRPr="009E796B">
        <w:rPr>
          <w:rFonts w:ascii="Arial" w:hAnsi="Arial" w:cs="Arial"/>
          <w:sz w:val="24"/>
          <w:szCs w:val="24"/>
        </w:rPr>
        <w:t>w</w:t>
      </w:r>
      <w:r w:rsidRPr="009E796B">
        <w:rPr>
          <w:rFonts w:ascii="Arial" w:hAnsi="Arial" w:cs="Arial"/>
          <w:sz w:val="24"/>
          <w:szCs w:val="24"/>
        </w:rPr>
        <w:t xml:space="preserve">orkers) and build upon existing strengths. </w:t>
      </w:r>
    </w:p>
    <w:p w14:paraId="12DA95BD" w14:textId="76876019" w:rsidR="00662998" w:rsidRPr="009E796B" w:rsidRDefault="00B9461E" w:rsidP="00EF0BA0">
      <w:pPr>
        <w:jc w:val="both"/>
        <w:rPr>
          <w:rFonts w:ascii="Arial" w:hAnsi="Arial" w:cs="Arial"/>
          <w:noProof/>
          <w:sz w:val="24"/>
          <w:szCs w:val="24"/>
          <w:highlight w:val="yellow"/>
        </w:rPr>
      </w:pPr>
      <w:r w:rsidRPr="009E796B">
        <w:rPr>
          <w:rFonts w:ascii="Arial" w:hAnsi="Arial" w:cs="Arial"/>
          <w:sz w:val="24"/>
          <w:szCs w:val="24"/>
        </w:rPr>
        <w:lastRenderedPageBreak/>
        <w:t>A range of different meetings can be offered, which all work by aiming to build connections between children, family, friends, and the community to find solutions and solve problems.</w:t>
      </w:r>
      <w:r w:rsidR="00662998" w:rsidRPr="009E796B">
        <w:rPr>
          <w:rFonts w:ascii="Arial" w:hAnsi="Arial" w:cs="Arial"/>
          <w:noProof/>
          <w:sz w:val="24"/>
          <w:szCs w:val="24"/>
          <w:highlight w:val="yellow"/>
        </w:rPr>
        <w:t xml:space="preserve"> </w:t>
      </w:r>
    </w:p>
    <w:p w14:paraId="43E87A56" w14:textId="72431557" w:rsidR="00AC6442" w:rsidRPr="00AC6442" w:rsidRDefault="005F2BF2" w:rsidP="00196793">
      <w:pPr>
        <w:rPr>
          <w:rFonts w:ascii="Arial" w:hAnsi="Arial" w:cs="Arial"/>
          <w:sz w:val="24"/>
          <w:szCs w:val="24"/>
          <w:highlight w:val="yellow"/>
        </w:rPr>
      </w:pPr>
      <w:r w:rsidRPr="00056129">
        <w:rPr>
          <w:rFonts w:ascii="Arial" w:hAnsi="Arial" w:cs="Arial"/>
          <w:noProof/>
          <w:color w:val="1F3864" w:themeColor="accent1" w:themeShade="80"/>
          <w:sz w:val="24"/>
          <w:szCs w:val="24"/>
        </w:rPr>
        <mc:AlternateContent>
          <mc:Choice Requires="wps">
            <w:drawing>
              <wp:anchor distT="45720" distB="45720" distL="114300" distR="114300" simplePos="0" relativeHeight="251653120" behindDoc="0" locked="0" layoutInCell="1" allowOverlap="1" wp14:anchorId="59ADF5DE" wp14:editId="0AB8E558">
                <wp:simplePos x="0" y="0"/>
                <wp:positionH relativeFrom="column">
                  <wp:posOffset>0</wp:posOffset>
                </wp:positionH>
                <wp:positionV relativeFrom="paragraph">
                  <wp:posOffset>2776220</wp:posOffset>
                </wp:positionV>
                <wp:extent cx="5695950" cy="4953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95300"/>
                        </a:xfrm>
                        <a:prstGeom prst="rect">
                          <a:avLst/>
                        </a:prstGeom>
                        <a:noFill/>
                        <a:ln w="9525">
                          <a:noFill/>
                          <a:miter lim="800000"/>
                          <a:headEnd/>
                          <a:tailEnd/>
                        </a:ln>
                      </wps:spPr>
                      <wps:txbx>
                        <w:txbxContent>
                          <w:p w14:paraId="44EFFAC3" w14:textId="462AB509" w:rsidR="005F2BF2" w:rsidRPr="00056129" w:rsidRDefault="005F2BF2" w:rsidP="005F2BF2">
                            <w:pPr>
                              <w:jc w:val="both"/>
                              <w:rPr>
                                <w:rFonts w:ascii="Arial" w:hAnsi="Arial" w:cs="Arial"/>
                                <w:b/>
                                <w:bCs/>
                                <w:i/>
                                <w:iCs/>
                                <w:color w:val="1F3864" w:themeColor="accent1" w:themeShade="80"/>
                                <w:sz w:val="24"/>
                                <w:szCs w:val="24"/>
                              </w:rPr>
                            </w:pPr>
                            <w:r w:rsidRPr="00056129">
                              <w:rPr>
                                <w:rFonts w:ascii="Arial" w:hAnsi="Arial" w:cs="Arial"/>
                                <w:b/>
                                <w:bCs/>
                                <w:i/>
                                <w:iCs/>
                                <w:color w:val="1F3864" w:themeColor="accent1" w:themeShade="80"/>
                                <w:sz w:val="24"/>
                                <w:szCs w:val="24"/>
                              </w:rPr>
                              <w:t xml:space="preserve"> “At 16 I need to be part of the decision making for who I see in my family” - YP voiced their opinion at a Lifelong Links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F5DE" id="_x0000_s1031" type="#_x0000_t202" style="position:absolute;margin-left:0;margin-top:218.6pt;width:448.5pt;height:3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" filled="f" stroked="f">
                <v:textbox>
                  <w:txbxContent>
                    <w:p w14:paraId="44EFFAC3" w14:textId="462AB509" w:rsidR="005F2BF2" w:rsidRPr="00056129" w:rsidRDefault="005F2BF2" w:rsidP="005F2BF2">
                      <w:pPr>
                        <w:jc w:val="both"/>
                        <w:rPr>
                          <w:rFonts w:ascii="Arial" w:hAnsi="Arial" w:cs="Arial"/>
                          <w:b/>
                          <w:bCs/>
                          <w:i/>
                          <w:iCs/>
                          <w:color w:val="1F3864" w:themeColor="accent1" w:themeShade="80"/>
                          <w:sz w:val="24"/>
                          <w:szCs w:val="24"/>
                        </w:rPr>
                      </w:pPr>
                      <w:r w:rsidRPr="00056129">
                        <w:rPr>
                          <w:rFonts w:ascii="Arial" w:hAnsi="Arial" w:cs="Arial"/>
                          <w:b/>
                          <w:bCs/>
                          <w:i/>
                          <w:iCs/>
                          <w:color w:val="1F3864" w:themeColor="accent1" w:themeShade="80"/>
                          <w:sz w:val="24"/>
                          <w:szCs w:val="24"/>
                        </w:rPr>
                        <w:t xml:space="preserve"> “At 16 I need to be part of the decision making for who I see in my family” - YP voiced their opinion at a Lifelong Links meeting.</w:t>
                      </w:r>
                    </w:p>
                  </w:txbxContent>
                </v:textbox>
                <w10:wrap type="square"/>
              </v:shape>
            </w:pict>
          </mc:Fallback>
        </mc:AlternateContent>
      </w:r>
      <w:r w:rsidR="00662998" w:rsidRPr="009E796B">
        <w:rPr>
          <w:rFonts w:ascii="Arial" w:hAnsi="Arial" w:cs="Arial"/>
          <w:noProof/>
          <w:sz w:val="24"/>
          <w:szCs w:val="24"/>
          <w:highlight w:val="yellow"/>
        </w:rPr>
        <mc:AlternateContent>
          <mc:Choice Requires="wps">
            <w:drawing>
              <wp:inline distT="0" distB="0" distL="0" distR="0" wp14:anchorId="7D1466A5" wp14:editId="238878B3">
                <wp:extent cx="5723890" cy="2524760"/>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524760"/>
                        </a:xfrm>
                        <a:prstGeom prst="rect">
                          <a:avLst/>
                        </a:prstGeom>
                        <a:solidFill>
                          <a:schemeClr val="accent1">
                            <a:lumMod val="75000"/>
                          </a:schemeClr>
                        </a:solidFill>
                        <a:ln w="9525">
                          <a:noFill/>
                          <a:miter lim="800000"/>
                          <a:headEnd/>
                          <a:tailEnd/>
                        </a:ln>
                      </wps:spPr>
                      <wps:txbx>
                        <w:txbxContent>
                          <w:p w14:paraId="184D654E" w14:textId="77777777" w:rsidR="00662998" w:rsidRPr="005F2BF2" w:rsidRDefault="00662998" w:rsidP="00662998">
                            <w:pPr>
                              <w:jc w:val="both"/>
                              <w:rPr>
                                <w:rFonts w:ascii="Arial" w:hAnsi="Arial" w:cs="Arial"/>
                                <w:color w:val="FFFFFF" w:themeColor="background1"/>
                                <w:sz w:val="28"/>
                                <w:szCs w:val="28"/>
                              </w:rPr>
                            </w:pPr>
                            <w:r w:rsidRPr="005F2BF2">
                              <w:rPr>
                                <w:rFonts w:ascii="Arial" w:hAnsi="Arial" w:cs="Arial"/>
                                <w:b/>
                                <w:bCs/>
                                <w:color w:val="FFFFFF" w:themeColor="background1"/>
                                <w:sz w:val="28"/>
                                <w:szCs w:val="28"/>
                              </w:rPr>
                              <w:t>Emergency meetings</w:t>
                            </w:r>
                            <w:r w:rsidRPr="005F2BF2">
                              <w:rPr>
                                <w:rFonts w:ascii="Arial" w:hAnsi="Arial" w:cs="Arial"/>
                                <w:color w:val="FFFFFF" w:themeColor="background1"/>
                                <w:sz w:val="28"/>
                                <w:szCs w:val="28"/>
                              </w:rPr>
                              <w:t xml:space="preserve"> happen at a point of crisis, where the family and professionals are brought together quickly with the right professionals to put an emergency plan together to deal with the crisis. </w:t>
                            </w:r>
                          </w:p>
                          <w:p w14:paraId="6C341988" w14:textId="77777777" w:rsidR="00662998" w:rsidRPr="005F2BF2" w:rsidRDefault="00662998" w:rsidP="00662998">
                            <w:pPr>
                              <w:rPr>
                                <w:rFonts w:ascii="Arial" w:hAnsi="Arial" w:cs="Arial"/>
                                <w:color w:val="FFFFFF" w:themeColor="background1"/>
                                <w:sz w:val="28"/>
                                <w:szCs w:val="28"/>
                              </w:rPr>
                            </w:pPr>
                            <w:r w:rsidRPr="005F2BF2">
                              <w:rPr>
                                <w:rFonts w:ascii="Arial" w:hAnsi="Arial" w:cs="Arial"/>
                                <w:b/>
                                <w:bCs/>
                                <w:color w:val="FFFFFF" w:themeColor="background1"/>
                                <w:sz w:val="28"/>
                                <w:szCs w:val="28"/>
                              </w:rPr>
                              <w:t>Restorative Meetings</w:t>
                            </w:r>
                            <w:r w:rsidRPr="005F2BF2">
                              <w:rPr>
                                <w:rFonts w:ascii="Arial" w:hAnsi="Arial" w:cs="Arial"/>
                                <w:color w:val="FFFFFF" w:themeColor="background1"/>
                                <w:sz w:val="28"/>
                                <w:szCs w:val="28"/>
                              </w:rPr>
                              <w:t xml:space="preserve"> can be used to help improve and repair relationships between people. </w:t>
                            </w:r>
                          </w:p>
                          <w:p w14:paraId="25C45917" w14:textId="77777777" w:rsidR="00662998" w:rsidRPr="005F2BF2" w:rsidRDefault="00662998" w:rsidP="00662998">
                            <w:pPr>
                              <w:rPr>
                                <w:rFonts w:ascii="Arial" w:hAnsi="Arial" w:cs="Arial"/>
                                <w:color w:val="FFFFFF" w:themeColor="background1"/>
                                <w:sz w:val="28"/>
                                <w:szCs w:val="28"/>
                              </w:rPr>
                            </w:pPr>
                            <w:r w:rsidRPr="005F2BF2">
                              <w:rPr>
                                <w:rFonts w:ascii="Arial" w:hAnsi="Arial" w:cs="Arial"/>
                                <w:b/>
                                <w:bCs/>
                                <w:color w:val="FFFFFF" w:themeColor="background1"/>
                                <w:sz w:val="28"/>
                                <w:szCs w:val="28"/>
                              </w:rPr>
                              <w:t>Lifelong Links</w:t>
                            </w:r>
                            <w:r w:rsidRPr="005F2BF2">
                              <w:rPr>
                                <w:rFonts w:ascii="Arial" w:hAnsi="Arial" w:cs="Arial"/>
                                <w:color w:val="FFFFFF" w:themeColor="background1"/>
                                <w:sz w:val="28"/>
                                <w:szCs w:val="28"/>
                              </w:rPr>
                              <w:t xml:space="preserve"> aims to make connections with family members and other people who are important to a child in Local Authority care, with the goal of enabling lasting relationships to be formed which will support the child into adulthood. </w:t>
                            </w:r>
                          </w:p>
                          <w:p w14:paraId="789A835F" w14:textId="77777777" w:rsidR="00662998" w:rsidRPr="005F2BF2" w:rsidRDefault="00662998" w:rsidP="00662998"/>
                        </w:txbxContent>
                      </wps:txbx>
                      <wps:bodyPr rot="0" vert="horz" wrap="square" lIns="91440" tIns="45720" rIns="91440" bIns="45720" anchor="t" anchorCtr="0">
                        <a:noAutofit/>
                      </wps:bodyPr>
                    </wps:wsp>
                  </a:graphicData>
                </a:graphic>
              </wp:inline>
            </w:drawing>
          </mc:Choice>
          <mc:Fallback>
            <w:pict>
              <v:shape w14:anchorId="7D1466A5" id="Text Box 2" o:spid="_x0000_s1032" type="#_x0000_t202" style="width:450.7pt;height:1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" fillcolor="#2f5496 [2404]" stroked="f">
                <v:textbox>
                  <w:txbxContent>
                    <w:p w14:paraId="184D654E" w14:textId="77777777" w:rsidR="00662998" w:rsidRPr="005F2BF2" w:rsidRDefault="00662998" w:rsidP="00662998">
                      <w:pPr>
                        <w:jc w:val="both"/>
                        <w:rPr>
                          <w:rFonts w:ascii="Arial" w:hAnsi="Arial" w:cs="Arial"/>
                          <w:color w:val="FFFFFF" w:themeColor="background1"/>
                          <w:sz w:val="28"/>
                          <w:szCs w:val="28"/>
                        </w:rPr>
                      </w:pPr>
                      <w:r w:rsidRPr="005F2BF2">
                        <w:rPr>
                          <w:rFonts w:ascii="Arial" w:hAnsi="Arial" w:cs="Arial"/>
                          <w:b/>
                          <w:bCs/>
                          <w:color w:val="FFFFFF" w:themeColor="background1"/>
                          <w:sz w:val="28"/>
                          <w:szCs w:val="28"/>
                        </w:rPr>
                        <w:t>Emergency meetings</w:t>
                      </w:r>
                      <w:r w:rsidRPr="005F2BF2">
                        <w:rPr>
                          <w:rFonts w:ascii="Arial" w:hAnsi="Arial" w:cs="Arial"/>
                          <w:color w:val="FFFFFF" w:themeColor="background1"/>
                          <w:sz w:val="28"/>
                          <w:szCs w:val="28"/>
                        </w:rPr>
                        <w:t xml:space="preserve"> happen at a point of crisis, where the family and professionals are brought together quickly with the right professionals to put an emergency plan together to deal with the crisis. </w:t>
                      </w:r>
                    </w:p>
                    <w:p w14:paraId="6C341988" w14:textId="77777777" w:rsidR="00662998" w:rsidRPr="005F2BF2" w:rsidRDefault="00662998" w:rsidP="00662998">
                      <w:pPr>
                        <w:rPr>
                          <w:rFonts w:ascii="Arial" w:hAnsi="Arial" w:cs="Arial"/>
                          <w:color w:val="FFFFFF" w:themeColor="background1"/>
                          <w:sz w:val="28"/>
                          <w:szCs w:val="28"/>
                        </w:rPr>
                      </w:pPr>
                      <w:r w:rsidRPr="005F2BF2">
                        <w:rPr>
                          <w:rFonts w:ascii="Arial" w:hAnsi="Arial" w:cs="Arial"/>
                          <w:b/>
                          <w:bCs/>
                          <w:color w:val="FFFFFF" w:themeColor="background1"/>
                          <w:sz w:val="28"/>
                          <w:szCs w:val="28"/>
                        </w:rPr>
                        <w:t>Restorative Meetings</w:t>
                      </w:r>
                      <w:r w:rsidRPr="005F2BF2">
                        <w:rPr>
                          <w:rFonts w:ascii="Arial" w:hAnsi="Arial" w:cs="Arial"/>
                          <w:color w:val="FFFFFF" w:themeColor="background1"/>
                          <w:sz w:val="28"/>
                          <w:szCs w:val="28"/>
                        </w:rPr>
                        <w:t xml:space="preserve"> can be used to help improve and repair relationships between people. </w:t>
                      </w:r>
                    </w:p>
                    <w:p w14:paraId="25C45917" w14:textId="77777777" w:rsidR="00662998" w:rsidRPr="005F2BF2" w:rsidRDefault="00662998" w:rsidP="00662998">
                      <w:pPr>
                        <w:rPr>
                          <w:rFonts w:ascii="Arial" w:hAnsi="Arial" w:cs="Arial"/>
                          <w:color w:val="FFFFFF" w:themeColor="background1"/>
                          <w:sz w:val="28"/>
                          <w:szCs w:val="28"/>
                        </w:rPr>
                      </w:pPr>
                      <w:r w:rsidRPr="005F2BF2">
                        <w:rPr>
                          <w:rFonts w:ascii="Arial" w:hAnsi="Arial" w:cs="Arial"/>
                          <w:b/>
                          <w:bCs/>
                          <w:color w:val="FFFFFF" w:themeColor="background1"/>
                          <w:sz w:val="28"/>
                          <w:szCs w:val="28"/>
                        </w:rPr>
                        <w:t>Lifelong Links</w:t>
                      </w:r>
                      <w:r w:rsidRPr="005F2BF2">
                        <w:rPr>
                          <w:rFonts w:ascii="Arial" w:hAnsi="Arial" w:cs="Arial"/>
                          <w:color w:val="FFFFFF" w:themeColor="background1"/>
                          <w:sz w:val="28"/>
                          <w:szCs w:val="28"/>
                        </w:rPr>
                        <w:t xml:space="preserve"> aims to make connections with family members and other people who are important to a child in Local Authority care, with the goal of enabling lasting relationships to be formed which will support the child into adulthood. </w:t>
                      </w:r>
                    </w:p>
                    <w:p w14:paraId="789A835F" w14:textId="77777777" w:rsidR="00662998" w:rsidRPr="005F2BF2" w:rsidRDefault="00662998" w:rsidP="00662998"/>
                  </w:txbxContent>
                </v:textbox>
                <w10:anchorlock/>
              </v:shape>
            </w:pict>
          </mc:Fallback>
        </mc:AlternateContent>
      </w:r>
    </w:p>
    <w:p w14:paraId="44C1B977" w14:textId="0871DDE9" w:rsidR="005F2BF2" w:rsidRPr="007903F0" w:rsidRDefault="005F2BF2" w:rsidP="00EF0BA0">
      <w:pPr>
        <w:spacing w:after="100" w:afterAutospacing="1"/>
        <w:jc w:val="both"/>
        <w:rPr>
          <w:rFonts w:ascii="Arial" w:hAnsi="Arial" w:cs="Arial"/>
          <w:sz w:val="24"/>
          <w:szCs w:val="24"/>
        </w:rPr>
      </w:pPr>
      <w:r w:rsidRPr="009E796B">
        <w:rPr>
          <w:rFonts w:ascii="Arial" w:hAnsi="Arial" w:cs="Arial"/>
          <w:sz w:val="24"/>
          <w:szCs w:val="24"/>
        </w:rPr>
        <w:t xml:space="preserve">A referral to </w:t>
      </w:r>
      <w:bookmarkStart w:id="24" w:name="_Hlk82697573"/>
      <w:r w:rsidRPr="009E796B">
        <w:rPr>
          <w:rFonts w:ascii="Arial" w:hAnsi="Arial" w:cs="Arial"/>
          <w:sz w:val="24"/>
          <w:szCs w:val="24"/>
        </w:rPr>
        <w:t xml:space="preserve">Kent’s Social Connection Service </w:t>
      </w:r>
      <w:bookmarkEnd w:id="24"/>
      <w:r w:rsidRPr="009E796B">
        <w:rPr>
          <w:rFonts w:ascii="Arial" w:hAnsi="Arial" w:cs="Arial"/>
          <w:sz w:val="24"/>
          <w:szCs w:val="24"/>
        </w:rPr>
        <w:t>can be made through forms on Liberi.</w:t>
      </w:r>
    </w:p>
    <w:p w14:paraId="792D835D" w14:textId="58B641EE" w:rsidR="000D29FB" w:rsidRPr="0063230A" w:rsidRDefault="00662998" w:rsidP="00EF0BA0">
      <w:pPr>
        <w:pStyle w:val="Heading1"/>
        <w:spacing w:after="160"/>
        <w:jc w:val="both"/>
      </w:pPr>
      <w:bookmarkStart w:id="25" w:name="_Toc82704477"/>
      <w:bookmarkStart w:id="26" w:name="_Toc85191225"/>
      <w:r w:rsidRPr="0063230A">
        <w:t>Importance of Foster Carers</w:t>
      </w:r>
      <w:bookmarkEnd w:id="25"/>
      <w:bookmarkEnd w:id="26"/>
      <w:r w:rsidRPr="0063230A">
        <w:t xml:space="preserve"> </w:t>
      </w:r>
    </w:p>
    <w:p w14:paraId="14BCD411" w14:textId="09AA3260" w:rsidR="008E14C3" w:rsidRPr="007903F0" w:rsidRDefault="00662998" w:rsidP="00EF0BA0">
      <w:pPr>
        <w:jc w:val="both"/>
        <w:rPr>
          <w:rFonts w:ascii="Arial" w:hAnsi="Arial" w:cs="Arial"/>
          <w:sz w:val="24"/>
          <w:szCs w:val="24"/>
        </w:rPr>
      </w:pPr>
      <w:r w:rsidRPr="009E796B">
        <w:rPr>
          <w:rFonts w:ascii="Arial" w:hAnsi="Arial" w:cs="Arial"/>
          <w:sz w:val="24"/>
          <w:szCs w:val="24"/>
        </w:rPr>
        <w:t>Foster carers are crucial to supporting family time and helping children</w:t>
      </w:r>
      <w:r w:rsidR="007620F7" w:rsidRPr="009E796B">
        <w:rPr>
          <w:rFonts w:ascii="Arial" w:hAnsi="Arial" w:cs="Arial"/>
          <w:sz w:val="24"/>
          <w:szCs w:val="24"/>
        </w:rPr>
        <w:t xml:space="preserve"> gain an understanding and</w:t>
      </w:r>
      <w:r w:rsidRPr="009E796B">
        <w:rPr>
          <w:rFonts w:ascii="Arial" w:hAnsi="Arial" w:cs="Arial"/>
          <w:sz w:val="24"/>
          <w:szCs w:val="24"/>
        </w:rPr>
        <w:t xml:space="preserve"> sense of their history (Sen and Broadhurst, 2011). </w:t>
      </w:r>
      <w:r w:rsidR="00F207E5" w:rsidRPr="007903F0">
        <w:rPr>
          <w:rFonts w:ascii="Arial" w:hAnsi="Arial" w:cs="Arial"/>
          <w:sz w:val="24"/>
          <w:szCs w:val="24"/>
        </w:rPr>
        <w:t xml:space="preserve">They can </w:t>
      </w:r>
      <w:r w:rsidRPr="009E796B">
        <w:rPr>
          <w:rFonts w:ascii="Arial" w:hAnsi="Arial" w:cs="Arial"/>
          <w:sz w:val="24"/>
          <w:szCs w:val="24"/>
        </w:rPr>
        <w:t xml:space="preserve">have mixed views and experiences </w:t>
      </w:r>
      <w:r w:rsidR="00F207E5" w:rsidRPr="007903F0">
        <w:rPr>
          <w:rFonts w:ascii="Arial" w:hAnsi="Arial" w:cs="Arial"/>
          <w:sz w:val="24"/>
          <w:szCs w:val="24"/>
        </w:rPr>
        <w:t>of</w:t>
      </w:r>
      <w:r w:rsidRPr="009E796B">
        <w:rPr>
          <w:rFonts w:ascii="Arial" w:hAnsi="Arial" w:cs="Arial"/>
          <w:sz w:val="24"/>
          <w:szCs w:val="24"/>
        </w:rPr>
        <w:t xml:space="preserve"> family time</w:t>
      </w:r>
      <w:r w:rsidR="00F207E5" w:rsidRPr="007903F0">
        <w:rPr>
          <w:rFonts w:ascii="Arial" w:hAnsi="Arial" w:cs="Arial"/>
          <w:sz w:val="24"/>
          <w:szCs w:val="24"/>
        </w:rPr>
        <w:t xml:space="preserve"> as it can be difficult and stressful at times.  </w:t>
      </w:r>
      <w:r w:rsidR="008E14C3" w:rsidRPr="007903F0">
        <w:rPr>
          <w:rFonts w:ascii="Arial" w:hAnsi="Arial" w:cs="Arial"/>
          <w:sz w:val="24"/>
          <w:szCs w:val="24"/>
        </w:rPr>
        <w:t xml:space="preserve">At times, </w:t>
      </w:r>
      <w:r w:rsidR="00613C1C">
        <w:rPr>
          <w:rFonts w:ascii="Arial" w:hAnsi="Arial" w:cs="Arial"/>
          <w:sz w:val="24"/>
          <w:szCs w:val="24"/>
        </w:rPr>
        <w:t>f</w:t>
      </w:r>
      <w:r w:rsidR="008E14C3" w:rsidRPr="007903F0">
        <w:rPr>
          <w:rFonts w:ascii="Arial" w:hAnsi="Arial" w:cs="Arial"/>
          <w:sz w:val="24"/>
          <w:szCs w:val="24"/>
        </w:rPr>
        <w:t>oster carers may have to support a resistant child attend family time or may struggle to address their behaviour whilst supervising for fear of undermining a parent and so it is important that they receive practical and emotional support to take a strengths-based approach to family time, whilst also being able to meet the challenges that often emerge both during and after family time.</w:t>
      </w:r>
    </w:p>
    <w:p w14:paraId="30D250E0" w14:textId="7904C714" w:rsidR="00E73835" w:rsidRPr="007903F0" w:rsidRDefault="008E14C3" w:rsidP="00EF0BA0">
      <w:pPr>
        <w:spacing w:after="100" w:afterAutospacing="1"/>
        <w:jc w:val="both"/>
        <w:rPr>
          <w:rFonts w:ascii="Arial" w:hAnsi="Arial" w:cs="Arial"/>
          <w:sz w:val="24"/>
          <w:szCs w:val="24"/>
        </w:rPr>
      </w:pPr>
      <w:r w:rsidRPr="007903F0">
        <w:rPr>
          <w:rFonts w:ascii="Arial" w:hAnsi="Arial" w:cs="Arial"/>
          <w:sz w:val="24"/>
          <w:szCs w:val="24"/>
        </w:rPr>
        <w:t xml:space="preserve">Foster carers should receive on-going training focusing on the experience of trauma the children they support may </w:t>
      </w:r>
      <w:r w:rsidR="006B465D" w:rsidRPr="007903F0">
        <w:rPr>
          <w:rFonts w:ascii="Arial" w:hAnsi="Arial" w:cs="Arial"/>
          <w:sz w:val="24"/>
          <w:szCs w:val="24"/>
        </w:rPr>
        <w:t>experience and</w:t>
      </w:r>
      <w:r w:rsidRPr="007903F0">
        <w:rPr>
          <w:rFonts w:ascii="Arial" w:hAnsi="Arial" w:cs="Arial"/>
          <w:sz w:val="24"/>
          <w:szCs w:val="24"/>
        </w:rPr>
        <w:t xml:space="preserve"> develop their understanding on how trauma can affect every area of functioning, including physical, mental, behavioural, and social.  </w:t>
      </w:r>
      <w:r w:rsidR="006B465D" w:rsidRPr="007903F0">
        <w:rPr>
          <w:rFonts w:ascii="Arial" w:hAnsi="Arial" w:cs="Arial"/>
          <w:sz w:val="24"/>
          <w:szCs w:val="24"/>
        </w:rPr>
        <w:t>Additionally,</w:t>
      </w:r>
      <w:r w:rsidRPr="007903F0">
        <w:rPr>
          <w:rFonts w:ascii="Arial" w:hAnsi="Arial" w:cs="Arial"/>
          <w:sz w:val="24"/>
          <w:szCs w:val="24"/>
        </w:rPr>
        <w:t xml:space="preserve"> foster carers should be supported to understand the impact that secondary trauma may have on them as carers. </w:t>
      </w:r>
    </w:p>
    <w:p w14:paraId="09C2800A" w14:textId="304DA5A1" w:rsidR="00153986" w:rsidRPr="0063230A" w:rsidRDefault="0058539C" w:rsidP="00EF0BA0">
      <w:pPr>
        <w:pStyle w:val="Heading1"/>
        <w:spacing w:after="160"/>
        <w:jc w:val="both"/>
      </w:pPr>
      <w:bookmarkStart w:id="27" w:name="_Toc82704478"/>
      <w:bookmarkStart w:id="28" w:name="_Toc85191226"/>
      <w:r w:rsidRPr="0063230A">
        <w:t xml:space="preserve">Planning and </w:t>
      </w:r>
      <w:r w:rsidR="00FE446E" w:rsidRPr="0063230A">
        <w:t>P</w:t>
      </w:r>
      <w:r w:rsidRPr="0063230A">
        <w:t>urpose of Family Time</w:t>
      </w:r>
      <w:bookmarkEnd w:id="27"/>
      <w:bookmarkEnd w:id="28"/>
    </w:p>
    <w:p w14:paraId="026CDE35" w14:textId="30F0D27B" w:rsidR="009628FE" w:rsidRPr="007903F0" w:rsidRDefault="009628FE" w:rsidP="00EF0BA0">
      <w:pPr>
        <w:jc w:val="both"/>
        <w:rPr>
          <w:rFonts w:ascii="Arial" w:hAnsi="Arial" w:cs="Arial"/>
          <w:sz w:val="24"/>
          <w:szCs w:val="24"/>
        </w:rPr>
      </w:pPr>
      <w:r w:rsidRPr="007903F0">
        <w:rPr>
          <w:rFonts w:ascii="Arial" w:hAnsi="Arial" w:cs="Arial"/>
          <w:sz w:val="24"/>
          <w:szCs w:val="24"/>
        </w:rPr>
        <w:t>The majority of looked after children have a plan for and want a choice of which birth relatives they have contact with (Morgan, 2009). Contact can be through visits but may also take place on social networking sites, by phone, email or letters. For some children, contact with friends is more important than contact with family.</w:t>
      </w:r>
    </w:p>
    <w:p w14:paraId="2595469C" w14:textId="77777777" w:rsidR="009628FE" w:rsidRPr="007903F0" w:rsidRDefault="009628FE" w:rsidP="00EF0BA0">
      <w:pPr>
        <w:spacing w:after="100" w:afterAutospacing="1"/>
        <w:jc w:val="both"/>
        <w:rPr>
          <w:rFonts w:ascii="Arial" w:hAnsi="Arial" w:cs="Arial"/>
          <w:sz w:val="24"/>
          <w:szCs w:val="24"/>
        </w:rPr>
      </w:pPr>
      <w:r w:rsidRPr="007903F0">
        <w:rPr>
          <w:rFonts w:ascii="Arial" w:hAnsi="Arial" w:cs="Arial"/>
          <w:sz w:val="24"/>
          <w:szCs w:val="24"/>
        </w:rPr>
        <w:lastRenderedPageBreak/>
        <w:t>Contact can help a child maintain their sense of identity and come to terms with what has happened to them. Children often worry about their birth family and contact can help reassure them by letting them see that their parents and siblings are all right. Contact also helps to keep children informed of important changes at home. And for some, contact also plays a role in the assessment of whether return home will be safe (Schofield and Stevenson, 2009; Sen and Broadhurst, 2011).</w:t>
      </w:r>
    </w:p>
    <w:p w14:paraId="38F527F8" w14:textId="77777777" w:rsidR="00FE446E" w:rsidRPr="007903F0" w:rsidRDefault="00FE446E" w:rsidP="00EF0BA0">
      <w:pPr>
        <w:pStyle w:val="Heading2"/>
        <w:spacing w:after="160"/>
        <w:jc w:val="both"/>
      </w:pPr>
      <w:bookmarkStart w:id="29" w:name="_Toc85191227"/>
      <w:r w:rsidRPr="009E796B">
        <w:t>Planning</w:t>
      </w:r>
      <w:bookmarkEnd w:id="29"/>
      <w:r w:rsidRPr="009E796B">
        <w:t xml:space="preserve"> </w:t>
      </w:r>
    </w:p>
    <w:p w14:paraId="300B1EE6" w14:textId="45833901" w:rsidR="00FE446E" w:rsidRPr="009E796B" w:rsidRDefault="00FE446E" w:rsidP="00EF0BA0">
      <w:pPr>
        <w:jc w:val="both"/>
        <w:rPr>
          <w:rFonts w:ascii="Arial" w:hAnsi="Arial" w:cs="Arial"/>
          <w:sz w:val="24"/>
          <w:szCs w:val="24"/>
        </w:rPr>
      </w:pPr>
      <w:r w:rsidRPr="007903F0">
        <w:rPr>
          <w:rFonts w:ascii="Arial" w:hAnsi="Arial" w:cs="Arial"/>
          <w:sz w:val="24"/>
          <w:szCs w:val="24"/>
        </w:rPr>
        <w:t xml:space="preserve">Thorough assessment should focus on the purpose of family time in the context of each individual child’s well-being, </w:t>
      </w:r>
      <w:r w:rsidR="005F2BF2" w:rsidRPr="007903F0">
        <w:rPr>
          <w:rFonts w:ascii="Arial" w:hAnsi="Arial" w:cs="Arial"/>
          <w:sz w:val="24"/>
          <w:szCs w:val="24"/>
        </w:rPr>
        <w:t>development,</w:t>
      </w:r>
      <w:r w:rsidRPr="007903F0">
        <w:rPr>
          <w:rFonts w:ascii="Arial" w:hAnsi="Arial" w:cs="Arial"/>
          <w:sz w:val="24"/>
          <w:szCs w:val="24"/>
        </w:rPr>
        <w:t xml:space="preserve"> and care plan. It should analyse carefully how and why parents, siblings and other family members are involved in children’s lives. This analysis will help determine where and how often contact should take place. Assessment of the risks and benefits of contact is a process and decisions need to be reviewed regularly to take account of changes in circumstances and in children’s needs and wishes.</w:t>
      </w:r>
    </w:p>
    <w:p w14:paraId="35AD342C" w14:textId="3FBAF6E4" w:rsidR="00FE446E" w:rsidRPr="009E796B" w:rsidRDefault="00CA067E" w:rsidP="00EF0BA0">
      <w:pPr>
        <w:jc w:val="both"/>
        <w:rPr>
          <w:rFonts w:ascii="Arial" w:hAnsi="Arial" w:cs="Arial"/>
          <w:sz w:val="24"/>
          <w:szCs w:val="24"/>
        </w:rPr>
      </w:pPr>
      <w:r w:rsidRPr="003A67C2">
        <w:rPr>
          <w:rFonts w:ascii="Arial" w:hAnsi="Arial" w:cs="Arial"/>
          <w:sz w:val="24"/>
          <w:szCs w:val="24"/>
        </w:rPr>
        <w:t xml:space="preserve">The assessment for family time document and </w:t>
      </w:r>
      <w:r w:rsidR="00FE446E" w:rsidRPr="003A67C2">
        <w:rPr>
          <w:rFonts w:ascii="Arial" w:hAnsi="Arial" w:cs="Arial"/>
          <w:sz w:val="24"/>
          <w:szCs w:val="24"/>
        </w:rPr>
        <w:t>should be completed by the children’s</w:t>
      </w:r>
      <w:r w:rsidR="00FE446E" w:rsidRPr="009E796B">
        <w:rPr>
          <w:rFonts w:ascii="Arial" w:hAnsi="Arial" w:cs="Arial"/>
          <w:sz w:val="24"/>
          <w:szCs w:val="24"/>
        </w:rPr>
        <w:t xml:space="preserve"> </w:t>
      </w:r>
      <w:r w:rsidR="00FE446E" w:rsidRPr="007903F0">
        <w:rPr>
          <w:rFonts w:ascii="Arial" w:hAnsi="Arial" w:cs="Arial"/>
          <w:sz w:val="24"/>
          <w:szCs w:val="24"/>
        </w:rPr>
        <w:t>S</w:t>
      </w:r>
      <w:r w:rsidR="00FE446E" w:rsidRPr="009E796B">
        <w:rPr>
          <w:rFonts w:ascii="Arial" w:hAnsi="Arial" w:cs="Arial"/>
          <w:sz w:val="24"/>
          <w:szCs w:val="24"/>
        </w:rPr>
        <w:t xml:space="preserve">ocial </w:t>
      </w:r>
      <w:r w:rsidR="00FE446E" w:rsidRPr="007903F0">
        <w:rPr>
          <w:rFonts w:ascii="Arial" w:hAnsi="Arial" w:cs="Arial"/>
          <w:sz w:val="24"/>
          <w:szCs w:val="24"/>
        </w:rPr>
        <w:t>W</w:t>
      </w:r>
      <w:r w:rsidR="00FE446E" w:rsidRPr="009E796B">
        <w:rPr>
          <w:rFonts w:ascii="Arial" w:hAnsi="Arial" w:cs="Arial"/>
          <w:sz w:val="24"/>
          <w:szCs w:val="24"/>
        </w:rPr>
        <w:t xml:space="preserve">orker, alongside input from the child, birth family, foster carer and supervising social worker. </w:t>
      </w:r>
      <w:r w:rsidR="00FE446E">
        <w:rPr>
          <w:rFonts w:ascii="Arial" w:hAnsi="Arial" w:cs="Arial"/>
          <w:sz w:val="24"/>
          <w:szCs w:val="24"/>
        </w:rPr>
        <w:t xml:space="preserve">The </w:t>
      </w:r>
      <w:r w:rsidR="00EF0BA0">
        <w:rPr>
          <w:rFonts w:ascii="Arial" w:hAnsi="Arial" w:cs="Arial"/>
          <w:sz w:val="24"/>
          <w:szCs w:val="24"/>
        </w:rPr>
        <w:t>a</w:t>
      </w:r>
      <w:r>
        <w:rPr>
          <w:rFonts w:ascii="Arial" w:hAnsi="Arial" w:cs="Arial"/>
          <w:sz w:val="24"/>
          <w:szCs w:val="24"/>
        </w:rPr>
        <w:t>ssessment for family time</w:t>
      </w:r>
      <w:r w:rsidR="00FE446E" w:rsidRPr="009E796B">
        <w:rPr>
          <w:rFonts w:ascii="Arial" w:hAnsi="Arial" w:cs="Arial"/>
          <w:sz w:val="24"/>
          <w:szCs w:val="24"/>
        </w:rPr>
        <w:t xml:space="preserve"> aims to identify the purpose of family time and the families’ strengths in relation to family time taking place. This document contains a risk assessment for important information relating to the safety of the child and staff members</w:t>
      </w:r>
      <w:r>
        <w:rPr>
          <w:rFonts w:ascii="Arial" w:hAnsi="Arial" w:cs="Arial"/>
          <w:sz w:val="24"/>
          <w:szCs w:val="24"/>
        </w:rPr>
        <w:t>, that needs to be</w:t>
      </w:r>
      <w:r w:rsidR="00FE446E" w:rsidRPr="009E796B">
        <w:rPr>
          <w:rFonts w:ascii="Arial" w:hAnsi="Arial" w:cs="Arial"/>
          <w:sz w:val="24"/>
          <w:szCs w:val="24"/>
        </w:rPr>
        <w:t xml:space="preserve"> considered </w:t>
      </w:r>
      <w:r>
        <w:rPr>
          <w:rFonts w:ascii="Arial" w:hAnsi="Arial" w:cs="Arial"/>
          <w:sz w:val="24"/>
          <w:szCs w:val="24"/>
        </w:rPr>
        <w:t xml:space="preserve">to </w:t>
      </w:r>
      <w:r w:rsidR="00FE446E" w:rsidRPr="009E796B">
        <w:rPr>
          <w:rFonts w:ascii="Arial" w:hAnsi="Arial" w:cs="Arial"/>
          <w:sz w:val="24"/>
          <w:szCs w:val="24"/>
        </w:rPr>
        <w:t>make sure family time is safe any risks have been identified.</w:t>
      </w:r>
    </w:p>
    <w:p w14:paraId="50B754EC" w14:textId="56DF594D" w:rsidR="00FE446E" w:rsidRPr="009E796B" w:rsidRDefault="00CA067E" w:rsidP="00EF0BA0">
      <w:pPr>
        <w:jc w:val="both"/>
        <w:rPr>
          <w:rFonts w:ascii="Arial" w:hAnsi="Arial" w:cs="Arial"/>
          <w:sz w:val="24"/>
          <w:szCs w:val="24"/>
        </w:rPr>
      </w:pPr>
      <w:r>
        <w:rPr>
          <w:rFonts w:ascii="Arial" w:hAnsi="Arial" w:cs="Arial"/>
          <w:sz w:val="24"/>
          <w:szCs w:val="24"/>
        </w:rPr>
        <w:t>The family time arrangement agreement</w:t>
      </w:r>
      <w:r w:rsidR="00FE446E">
        <w:rPr>
          <w:rFonts w:ascii="Arial" w:hAnsi="Arial" w:cs="Arial"/>
          <w:sz w:val="24"/>
          <w:szCs w:val="24"/>
        </w:rPr>
        <w:t xml:space="preserve"> </w:t>
      </w:r>
      <w:r w:rsidR="00FE446E" w:rsidRPr="009E796B">
        <w:rPr>
          <w:rFonts w:ascii="Arial" w:hAnsi="Arial" w:cs="Arial"/>
          <w:sz w:val="24"/>
          <w:szCs w:val="24"/>
        </w:rPr>
        <w:t xml:space="preserve">is an agreement that enables </w:t>
      </w:r>
      <w:r>
        <w:rPr>
          <w:rFonts w:ascii="Arial" w:hAnsi="Arial" w:cs="Arial"/>
          <w:sz w:val="24"/>
          <w:szCs w:val="24"/>
        </w:rPr>
        <w:t>all involved parties</w:t>
      </w:r>
      <w:r w:rsidR="00FE446E" w:rsidRPr="009E796B">
        <w:rPr>
          <w:rFonts w:ascii="Arial" w:hAnsi="Arial" w:cs="Arial"/>
          <w:sz w:val="24"/>
          <w:szCs w:val="24"/>
        </w:rPr>
        <w:t xml:space="preserve"> to be clear on the purpose of family time and the practical arrangements that should be tailored to meet the child’s particular needs.</w:t>
      </w:r>
    </w:p>
    <w:p w14:paraId="2441D2E1" w14:textId="77777777" w:rsidR="00FE446E" w:rsidRPr="009E796B" w:rsidRDefault="00FE446E" w:rsidP="00EF0BA0">
      <w:pPr>
        <w:jc w:val="both"/>
        <w:rPr>
          <w:rFonts w:ascii="Arial" w:hAnsi="Arial" w:cs="Arial"/>
          <w:sz w:val="24"/>
          <w:szCs w:val="24"/>
        </w:rPr>
      </w:pPr>
      <w:r w:rsidRPr="009E796B">
        <w:rPr>
          <w:rFonts w:ascii="Arial" w:hAnsi="Arial" w:cs="Arial"/>
          <w:sz w:val="24"/>
          <w:szCs w:val="24"/>
        </w:rPr>
        <w:t xml:space="preserve">Family time arrangement agreements should be completed by the children’s social worker, alongside input from the child, birth family, foster carer and supervising social worker, and should be understood and agreed by all parties. It is imperative that all those involved are aware of the expectations on them and knows that family time will be regularly reviewed. </w:t>
      </w:r>
    </w:p>
    <w:p w14:paraId="0C43BFDB" w14:textId="77777777" w:rsidR="00FE446E" w:rsidRPr="009E796B" w:rsidRDefault="00FE446E" w:rsidP="00EF0BA0">
      <w:pPr>
        <w:jc w:val="both"/>
        <w:rPr>
          <w:rFonts w:ascii="Arial" w:hAnsi="Arial" w:cs="Arial"/>
          <w:sz w:val="24"/>
          <w:szCs w:val="24"/>
        </w:rPr>
      </w:pPr>
      <w:r w:rsidRPr="009E796B">
        <w:rPr>
          <w:rFonts w:ascii="Arial" w:hAnsi="Arial" w:cs="Arial"/>
          <w:sz w:val="24"/>
          <w:szCs w:val="24"/>
        </w:rPr>
        <w:t>Family time arrangement agreements should include all the practical details regarding length, venue, participants as well as the focus/purpose of the family time (for example to complete an observation of parenting in a specific area).</w:t>
      </w:r>
    </w:p>
    <w:p w14:paraId="1E23FE4A" w14:textId="77777777" w:rsidR="00FE446E" w:rsidRPr="009E796B" w:rsidRDefault="00FE446E" w:rsidP="00EF0BA0">
      <w:pPr>
        <w:jc w:val="both"/>
        <w:rPr>
          <w:rFonts w:ascii="Arial" w:hAnsi="Arial" w:cs="Arial"/>
          <w:sz w:val="24"/>
          <w:szCs w:val="24"/>
        </w:rPr>
      </w:pPr>
      <w:r w:rsidRPr="009E796B">
        <w:rPr>
          <w:rFonts w:ascii="Arial" w:hAnsi="Arial" w:cs="Arial"/>
          <w:sz w:val="24"/>
          <w:szCs w:val="24"/>
        </w:rPr>
        <w:t xml:space="preserve">Family time arrangement agreements should also include the nature of any telephone contact between the parent/family member and the foster carer and/or child. </w:t>
      </w:r>
    </w:p>
    <w:p w14:paraId="65DF2C88" w14:textId="091A8A0C" w:rsidR="00FE446E" w:rsidRPr="009E796B" w:rsidRDefault="00FE446E" w:rsidP="00EF0BA0">
      <w:pPr>
        <w:spacing w:after="480"/>
        <w:jc w:val="both"/>
        <w:rPr>
          <w:rFonts w:ascii="Arial" w:hAnsi="Arial" w:cs="Arial"/>
          <w:sz w:val="24"/>
          <w:szCs w:val="24"/>
        </w:rPr>
      </w:pPr>
      <w:r w:rsidRPr="009E796B">
        <w:rPr>
          <w:rFonts w:ascii="Arial" w:hAnsi="Arial" w:cs="Arial"/>
          <w:sz w:val="24"/>
          <w:szCs w:val="24"/>
        </w:rPr>
        <w:t xml:space="preserve">The </w:t>
      </w:r>
      <w:r w:rsidR="00CA067E">
        <w:rPr>
          <w:rFonts w:ascii="Arial" w:hAnsi="Arial" w:cs="Arial"/>
          <w:sz w:val="24"/>
          <w:szCs w:val="24"/>
        </w:rPr>
        <w:t>Assessment for family time</w:t>
      </w:r>
      <w:r w:rsidRPr="009E796B">
        <w:rPr>
          <w:rFonts w:ascii="Arial" w:hAnsi="Arial" w:cs="Arial"/>
          <w:sz w:val="24"/>
          <w:szCs w:val="24"/>
        </w:rPr>
        <w:t xml:space="preserve"> must be reviewed at least every six months, or sooner if any incident or report identifies concerns.</w:t>
      </w:r>
      <w:r w:rsidRPr="009E796B">
        <w:rPr>
          <w:rFonts w:ascii="Arial" w:hAnsi="Arial" w:cs="Arial"/>
          <w:sz w:val="24"/>
          <w:szCs w:val="24"/>
          <w:highlight w:val="yellow"/>
        </w:rPr>
        <w:t xml:space="preserve"> </w:t>
      </w:r>
    </w:p>
    <w:p w14:paraId="68E6B133" w14:textId="1A7E46A2" w:rsidR="00095417" w:rsidRPr="009E796B" w:rsidRDefault="00FA0490" w:rsidP="00EF0BA0">
      <w:pPr>
        <w:pStyle w:val="Heading2"/>
        <w:spacing w:after="160"/>
        <w:jc w:val="both"/>
      </w:pPr>
      <w:bookmarkStart w:id="30" w:name="_Toc85191228"/>
      <w:r w:rsidRPr="009E796B">
        <w:lastRenderedPageBreak/>
        <w:t>Purpose</w:t>
      </w:r>
      <w:bookmarkEnd w:id="30"/>
      <w:r w:rsidRPr="009E796B">
        <w:t xml:space="preserve"> </w:t>
      </w:r>
    </w:p>
    <w:p w14:paraId="7528D6AD" w14:textId="1F882E7C" w:rsidR="00095417" w:rsidRPr="007903F0" w:rsidRDefault="00095417" w:rsidP="00EF0BA0">
      <w:pPr>
        <w:jc w:val="both"/>
        <w:rPr>
          <w:rFonts w:ascii="Arial" w:hAnsi="Arial" w:cs="Arial"/>
          <w:sz w:val="24"/>
          <w:szCs w:val="24"/>
        </w:rPr>
      </w:pPr>
      <w:r w:rsidRPr="009E796B">
        <w:rPr>
          <w:rFonts w:ascii="Arial" w:hAnsi="Arial" w:cs="Arial"/>
          <w:sz w:val="24"/>
          <w:szCs w:val="24"/>
        </w:rPr>
        <w:t xml:space="preserve">The first place to start when thinking about </w:t>
      </w:r>
      <w:r w:rsidR="00616782" w:rsidRPr="009E796B">
        <w:rPr>
          <w:rFonts w:ascii="Arial" w:hAnsi="Arial" w:cs="Arial"/>
          <w:sz w:val="24"/>
          <w:szCs w:val="24"/>
        </w:rPr>
        <w:t>f</w:t>
      </w:r>
      <w:r w:rsidRPr="009E796B">
        <w:rPr>
          <w:rFonts w:ascii="Arial" w:hAnsi="Arial" w:cs="Arial"/>
          <w:sz w:val="24"/>
          <w:szCs w:val="24"/>
        </w:rPr>
        <w:t xml:space="preserve">amily </w:t>
      </w:r>
      <w:r w:rsidR="00616782" w:rsidRPr="009E796B">
        <w:rPr>
          <w:rFonts w:ascii="Arial" w:hAnsi="Arial" w:cs="Arial"/>
          <w:sz w:val="24"/>
          <w:szCs w:val="24"/>
        </w:rPr>
        <w:t>t</w:t>
      </w:r>
      <w:r w:rsidRPr="009E796B">
        <w:rPr>
          <w:rFonts w:ascii="Arial" w:hAnsi="Arial" w:cs="Arial"/>
          <w:sz w:val="24"/>
          <w:szCs w:val="24"/>
        </w:rPr>
        <w:t>ime</w:t>
      </w:r>
      <w:r w:rsidR="00616782" w:rsidRPr="009E796B">
        <w:rPr>
          <w:rFonts w:ascii="Arial" w:hAnsi="Arial" w:cs="Arial"/>
          <w:sz w:val="24"/>
          <w:szCs w:val="24"/>
        </w:rPr>
        <w:t>,</w:t>
      </w:r>
      <w:r w:rsidRPr="009E796B">
        <w:rPr>
          <w:rFonts w:ascii="Arial" w:hAnsi="Arial" w:cs="Arial"/>
          <w:sz w:val="24"/>
          <w:szCs w:val="24"/>
        </w:rPr>
        <w:t xml:space="preserve"> is what </w:t>
      </w:r>
      <w:r w:rsidR="00616782" w:rsidRPr="009E796B">
        <w:rPr>
          <w:rFonts w:ascii="Arial" w:hAnsi="Arial" w:cs="Arial"/>
          <w:sz w:val="24"/>
          <w:szCs w:val="24"/>
        </w:rPr>
        <w:t xml:space="preserve">is </w:t>
      </w:r>
      <w:r w:rsidRPr="009E796B">
        <w:rPr>
          <w:rFonts w:ascii="Arial" w:hAnsi="Arial" w:cs="Arial"/>
          <w:sz w:val="24"/>
          <w:szCs w:val="24"/>
        </w:rPr>
        <w:t>the purpose</w:t>
      </w:r>
      <w:r w:rsidR="00616782" w:rsidRPr="009E796B">
        <w:rPr>
          <w:rFonts w:ascii="Arial" w:hAnsi="Arial" w:cs="Arial"/>
          <w:sz w:val="24"/>
          <w:szCs w:val="24"/>
        </w:rPr>
        <w:t>?</w:t>
      </w:r>
      <w:r w:rsidRPr="009E796B">
        <w:rPr>
          <w:rFonts w:ascii="Arial" w:hAnsi="Arial" w:cs="Arial"/>
          <w:sz w:val="24"/>
          <w:szCs w:val="24"/>
        </w:rPr>
        <w:t xml:space="preserve"> Only once we are sure about why we are supporting </w:t>
      </w:r>
      <w:r w:rsidR="00616782" w:rsidRPr="009E796B">
        <w:rPr>
          <w:rFonts w:ascii="Arial" w:hAnsi="Arial" w:cs="Arial"/>
          <w:sz w:val="24"/>
          <w:szCs w:val="24"/>
        </w:rPr>
        <w:t>f</w:t>
      </w:r>
      <w:r w:rsidRPr="009E796B">
        <w:rPr>
          <w:rFonts w:ascii="Arial" w:hAnsi="Arial" w:cs="Arial"/>
          <w:sz w:val="24"/>
          <w:szCs w:val="24"/>
        </w:rPr>
        <w:t xml:space="preserve">amily </w:t>
      </w:r>
      <w:r w:rsidR="00616782" w:rsidRPr="009E796B">
        <w:rPr>
          <w:rFonts w:ascii="Arial" w:hAnsi="Arial" w:cs="Arial"/>
          <w:sz w:val="24"/>
          <w:szCs w:val="24"/>
        </w:rPr>
        <w:t>t</w:t>
      </w:r>
      <w:r w:rsidRPr="009E796B">
        <w:rPr>
          <w:rFonts w:ascii="Arial" w:hAnsi="Arial" w:cs="Arial"/>
          <w:sz w:val="24"/>
          <w:szCs w:val="24"/>
        </w:rPr>
        <w:t xml:space="preserve">ime, can we then think about how we are doing it.  </w:t>
      </w:r>
    </w:p>
    <w:p w14:paraId="3EA13461" w14:textId="44E9E679" w:rsidR="009628FE" w:rsidRPr="009E796B" w:rsidRDefault="009628FE" w:rsidP="00EF0BA0">
      <w:pPr>
        <w:jc w:val="both"/>
        <w:rPr>
          <w:rFonts w:ascii="Arial" w:hAnsi="Arial" w:cs="Arial"/>
          <w:sz w:val="24"/>
          <w:szCs w:val="24"/>
        </w:rPr>
      </w:pPr>
      <w:r w:rsidRPr="007903F0">
        <w:rPr>
          <w:rFonts w:ascii="Arial" w:hAnsi="Arial" w:cs="Arial"/>
          <w:sz w:val="24"/>
          <w:szCs w:val="24"/>
        </w:rPr>
        <w:t>The age of the child is an important factor in contact arrangements. For older children</w:t>
      </w:r>
      <w:r w:rsidR="00613C1C">
        <w:rPr>
          <w:rFonts w:ascii="Arial" w:hAnsi="Arial" w:cs="Arial"/>
          <w:sz w:val="24"/>
          <w:szCs w:val="24"/>
        </w:rPr>
        <w:t xml:space="preserve"> (post final Order)</w:t>
      </w:r>
      <w:r w:rsidRPr="007903F0">
        <w:rPr>
          <w:rFonts w:ascii="Arial" w:hAnsi="Arial" w:cs="Arial"/>
          <w:sz w:val="24"/>
          <w:szCs w:val="24"/>
        </w:rPr>
        <w:t xml:space="preserve">, it is likely that the focus is on </w:t>
      </w:r>
      <w:r w:rsidRPr="00CA067E">
        <w:rPr>
          <w:rFonts w:ascii="Arial" w:hAnsi="Arial" w:cs="Arial"/>
          <w:sz w:val="24"/>
          <w:szCs w:val="24"/>
        </w:rPr>
        <w:t>preserving or developing existing relationships</w:t>
      </w:r>
      <w:r w:rsidRPr="007903F0">
        <w:rPr>
          <w:rFonts w:ascii="Arial" w:hAnsi="Arial" w:cs="Arial"/>
          <w:sz w:val="24"/>
          <w:szCs w:val="24"/>
        </w:rPr>
        <w:t xml:space="preserve">, while for infants </w:t>
      </w:r>
      <w:r w:rsidR="00613C1C">
        <w:rPr>
          <w:rFonts w:ascii="Arial" w:hAnsi="Arial" w:cs="Arial"/>
          <w:sz w:val="24"/>
          <w:szCs w:val="24"/>
        </w:rPr>
        <w:t xml:space="preserve">(pre final Order) </w:t>
      </w:r>
      <w:r w:rsidRPr="007903F0">
        <w:rPr>
          <w:rFonts w:ascii="Arial" w:hAnsi="Arial" w:cs="Arial"/>
          <w:sz w:val="24"/>
          <w:szCs w:val="24"/>
        </w:rPr>
        <w:t>the main aim may be to develop the attachment relationship with the birth mother, as well as to teach and assess parenting (Schofield and Stevenson, 2009). Contact in infancy is generally for several hours a day and for three to five (or more) days a week. For adolescents, there is an expectation that they should be allowed to start making their own contact arrangements, however, teenagers often need more help than they receive get in managing relationships with their birth family (Schofield and Stevenson, 2009).</w:t>
      </w:r>
    </w:p>
    <w:p w14:paraId="19AC4677" w14:textId="1603EB7A" w:rsidR="00153986" w:rsidRDefault="00095417" w:rsidP="00EF0BA0">
      <w:pPr>
        <w:spacing w:after="100" w:afterAutospacing="1"/>
        <w:jc w:val="both"/>
        <w:rPr>
          <w:rFonts w:ascii="Arial" w:hAnsi="Arial" w:cs="Arial"/>
          <w:sz w:val="24"/>
          <w:szCs w:val="24"/>
        </w:rPr>
      </w:pPr>
      <w:r w:rsidRPr="009E796B">
        <w:rPr>
          <w:rFonts w:ascii="Arial" w:hAnsi="Arial" w:cs="Arial"/>
          <w:sz w:val="24"/>
          <w:szCs w:val="24"/>
        </w:rPr>
        <w:t xml:space="preserve">It is crucial to clearly work out and articulate to all those involved beforehand what is expected of </w:t>
      </w:r>
      <w:r w:rsidR="00616782" w:rsidRPr="009E796B">
        <w:rPr>
          <w:rFonts w:ascii="Arial" w:hAnsi="Arial" w:cs="Arial"/>
          <w:sz w:val="24"/>
          <w:szCs w:val="24"/>
        </w:rPr>
        <w:t>them,</w:t>
      </w:r>
      <w:r w:rsidRPr="009E796B">
        <w:rPr>
          <w:rFonts w:ascii="Arial" w:hAnsi="Arial" w:cs="Arial"/>
          <w:sz w:val="24"/>
          <w:szCs w:val="24"/>
        </w:rPr>
        <w:t xml:space="preserve"> and be clear about the purpose and goals of the </w:t>
      </w:r>
      <w:r w:rsidR="00616782" w:rsidRPr="009E796B">
        <w:rPr>
          <w:rFonts w:ascii="Arial" w:hAnsi="Arial" w:cs="Arial"/>
          <w:sz w:val="24"/>
          <w:szCs w:val="24"/>
        </w:rPr>
        <w:t>f</w:t>
      </w:r>
      <w:r w:rsidRPr="009E796B">
        <w:rPr>
          <w:rFonts w:ascii="Arial" w:hAnsi="Arial" w:cs="Arial"/>
          <w:sz w:val="24"/>
          <w:szCs w:val="24"/>
        </w:rPr>
        <w:t xml:space="preserve">amily </w:t>
      </w:r>
      <w:r w:rsidR="00616782" w:rsidRPr="009E796B">
        <w:rPr>
          <w:rFonts w:ascii="Arial" w:hAnsi="Arial" w:cs="Arial"/>
          <w:sz w:val="24"/>
          <w:szCs w:val="24"/>
        </w:rPr>
        <w:t>t</w:t>
      </w:r>
      <w:r w:rsidRPr="009E796B">
        <w:rPr>
          <w:rFonts w:ascii="Arial" w:hAnsi="Arial" w:cs="Arial"/>
          <w:sz w:val="24"/>
          <w:szCs w:val="24"/>
        </w:rPr>
        <w:t>ime</w:t>
      </w:r>
      <w:r w:rsidR="00616782" w:rsidRPr="009E796B">
        <w:rPr>
          <w:rFonts w:ascii="Arial" w:hAnsi="Arial" w:cs="Arial"/>
          <w:sz w:val="24"/>
          <w:szCs w:val="24"/>
        </w:rPr>
        <w:t>. I</w:t>
      </w:r>
      <w:r w:rsidRPr="009E796B">
        <w:rPr>
          <w:rFonts w:ascii="Arial" w:hAnsi="Arial" w:cs="Arial"/>
          <w:sz w:val="24"/>
          <w:szCs w:val="24"/>
        </w:rPr>
        <w:t xml:space="preserve">f necessary, </w:t>
      </w:r>
      <w:r w:rsidR="00616782" w:rsidRPr="009E796B">
        <w:rPr>
          <w:rFonts w:ascii="Arial" w:hAnsi="Arial" w:cs="Arial"/>
          <w:sz w:val="24"/>
          <w:szCs w:val="24"/>
        </w:rPr>
        <w:t xml:space="preserve">it may also be important to explain </w:t>
      </w:r>
      <w:r w:rsidRPr="009E796B">
        <w:rPr>
          <w:rFonts w:ascii="Arial" w:hAnsi="Arial" w:cs="Arial"/>
          <w:sz w:val="24"/>
          <w:szCs w:val="24"/>
        </w:rPr>
        <w:t xml:space="preserve">what timescale this need to be achieved in. </w:t>
      </w:r>
    </w:p>
    <w:p w14:paraId="26C252FB" w14:textId="41056D6A" w:rsidR="00300D43" w:rsidRPr="00300D43" w:rsidRDefault="00300D43" w:rsidP="00EF0BA0">
      <w:pPr>
        <w:pStyle w:val="Heading2"/>
        <w:spacing w:before="0" w:after="100" w:afterAutospacing="1"/>
        <w:jc w:val="both"/>
      </w:pPr>
      <w:bookmarkStart w:id="31" w:name="_Toc85191229"/>
      <w:r>
        <w:t>Different Types of Family Time</w:t>
      </w:r>
      <w:bookmarkEnd w:id="31"/>
    </w:p>
    <w:p w14:paraId="1EB84433" w14:textId="23492626" w:rsidR="00E730A5" w:rsidRPr="00FE446E" w:rsidRDefault="00095417" w:rsidP="00EF0BA0">
      <w:pPr>
        <w:pStyle w:val="Heading3"/>
        <w:numPr>
          <w:ilvl w:val="0"/>
          <w:numId w:val="21"/>
        </w:numPr>
        <w:spacing w:before="0" w:after="160"/>
        <w:jc w:val="both"/>
      </w:pPr>
      <w:bookmarkStart w:id="32" w:name="_Toc85191230"/>
      <w:r w:rsidRPr="00FE446E">
        <w:t>Supervised Family Time</w:t>
      </w:r>
      <w:bookmarkEnd w:id="32"/>
      <w:r w:rsidRPr="00FE446E">
        <w:t xml:space="preserve"> </w:t>
      </w:r>
    </w:p>
    <w:p w14:paraId="1E08243D" w14:textId="1F65CA74" w:rsidR="00E730A5" w:rsidRPr="009E796B" w:rsidRDefault="009803DC" w:rsidP="00EF0BA0">
      <w:pPr>
        <w:jc w:val="both"/>
        <w:rPr>
          <w:rFonts w:ascii="Arial" w:hAnsi="Arial" w:cs="Arial"/>
          <w:sz w:val="24"/>
          <w:szCs w:val="24"/>
        </w:rPr>
      </w:pPr>
      <w:r w:rsidRPr="009E796B">
        <w:rPr>
          <w:rFonts w:ascii="Arial" w:hAnsi="Arial" w:cs="Arial"/>
          <w:sz w:val="24"/>
          <w:szCs w:val="24"/>
        </w:rPr>
        <w:t xml:space="preserve">Supervised family </w:t>
      </w:r>
      <w:r w:rsidR="001B6DF8" w:rsidRPr="007903F0">
        <w:rPr>
          <w:rFonts w:ascii="Arial" w:hAnsi="Arial" w:cs="Arial"/>
          <w:sz w:val="24"/>
          <w:szCs w:val="24"/>
        </w:rPr>
        <w:t xml:space="preserve">time </w:t>
      </w:r>
      <w:r w:rsidRPr="009E796B">
        <w:rPr>
          <w:rFonts w:ascii="Arial" w:hAnsi="Arial" w:cs="Arial"/>
          <w:sz w:val="24"/>
          <w:szCs w:val="24"/>
        </w:rPr>
        <w:t xml:space="preserve">normally takes place when a child is in a permanent arrangement and the purpose of family time is for the children to maintain relationships with their birth family/friends.  </w:t>
      </w:r>
      <w:r w:rsidR="00095417" w:rsidRPr="009E796B">
        <w:rPr>
          <w:rFonts w:ascii="Arial" w:hAnsi="Arial" w:cs="Arial"/>
          <w:sz w:val="24"/>
          <w:szCs w:val="24"/>
        </w:rPr>
        <w:t xml:space="preserve">Some </w:t>
      </w:r>
      <w:r w:rsidRPr="009E796B">
        <w:rPr>
          <w:rFonts w:ascii="Arial" w:hAnsi="Arial" w:cs="Arial"/>
          <w:sz w:val="24"/>
          <w:szCs w:val="24"/>
        </w:rPr>
        <w:t>f</w:t>
      </w:r>
      <w:r w:rsidR="00095417" w:rsidRPr="009E796B">
        <w:rPr>
          <w:rFonts w:ascii="Arial" w:hAnsi="Arial" w:cs="Arial"/>
          <w:sz w:val="24"/>
          <w:szCs w:val="24"/>
        </w:rPr>
        <w:t xml:space="preserve">amily </w:t>
      </w:r>
      <w:r w:rsidRPr="009E796B">
        <w:rPr>
          <w:rFonts w:ascii="Arial" w:hAnsi="Arial" w:cs="Arial"/>
          <w:sz w:val="24"/>
          <w:szCs w:val="24"/>
        </w:rPr>
        <w:t>t</w:t>
      </w:r>
      <w:r w:rsidR="00095417" w:rsidRPr="009E796B">
        <w:rPr>
          <w:rFonts w:ascii="Arial" w:hAnsi="Arial" w:cs="Arial"/>
          <w:sz w:val="24"/>
          <w:szCs w:val="24"/>
        </w:rPr>
        <w:t xml:space="preserve">ime is ‘supervised’ i.e., where there is a professional present during </w:t>
      </w:r>
      <w:r w:rsidR="002F6E98" w:rsidRPr="009E796B">
        <w:rPr>
          <w:rFonts w:ascii="Arial" w:hAnsi="Arial" w:cs="Arial"/>
          <w:sz w:val="24"/>
          <w:szCs w:val="24"/>
        </w:rPr>
        <w:t>family time</w:t>
      </w:r>
      <w:r w:rsidR="00095417" w:rsidRPr="009E796B">
        <w:rPr>
          <w:rFonts w:ascii="Arial" w:hAnsi="Arial" w:cs="Arial"/>
          <w:sz w:val="24"/>
          <w:szCs w:val="24"/>
        </w:rPr>
        <w:t xml:space="preserve"> to ensure it goes smoothly and those involved adhere to appropriate boundaries. </w:t>
      </w:r>
    </w:p>
    <w:p w14:paraId="46BE992E" w14:textId="16A4A741" w:rsidR="00B53AA7" w:rsidRPr="009E796B" w:rsidRDefault="00E730A5" w:rsidP="00EF0BA0">
      <w:pPr>
        <w:jc w:val="both"/>
        <w:rPr>
          <w:rFonts w:ascii="Arial" w:hAnsi="Arial" w:cs="Arial"/>
          <w:sz w:val="24"/>
          <w:szCs w:val="24"/>
        </w:rPr>
      </w:pPr>
      <w:r w:rsidRPr="009E796B">
        <w:rPr>
          <w:rFonts w:ascii="Arial" w:hAnsi="Arial" w:cs="Arial"/>
          <w:sz w:val="24"/>
          <w:szCs w:val="24"/>
        </w:rPr>
        <w:t xml:space="preserve">Supervised </w:t>
      </w:r>
      <w:r w:rsidR="00B53AA7" w:rsidRPr="009E796B">
        <w:rPr>
          <w:rFonts w:ascii="Arial" w:hAnsi="Arial" w:cs="Arial"/>
          <w:sz w:val="24"/>
          <w:szCs w:val="24"/>
        </w:rPr>
        <w:t>f</w:t>
      </w:r>
      <w:r w:rsidRPr="009E796B">
        <w:rPr>
          <w:rFonts w:ascii="Arial" w:hAnsi="Arial" w:cs="Arial"/>
          <w:sz w:val="24"/>
          <w:szCs w:val="24"/>
        </w:rPr>
        <w:t xml:space="preserve">amily </w:t>
      </w:r>
      <w:r w:rsidR="00B53AA7" w:rsidRPr="009E796B">
        <w:rPr>
          <w:rFonts w:ascii="Arial" w:hAnsi="Arial" w:cs="Arial"/>
          <w:sz w:val="24"/>
          <w:szCs w:val="24"/>
        </w:rPr>
        <w:t>t</w:t>
      </w:r>
      <w:r w:rsidRPr="009E796B">
        <w:rPr>
          <w:rFonts w:ascii="Arial" w:hAnsi="Arial" w:cs="Arial"/>
          <w:sz w:val="24"/>
          <w:szCs w:val="24"/>
        </w:rPr>
        <w:t xml:space="preserve">ime often takes place when a child is in a permanent arrangement and the purpose of </w:t>
      </w:r>
      <w:r w:rsidR="00B53AA7" w:rsidRPr="009E796B">
        <w:rPr>
          <w:rFonts w:ascii="Arial" w:hAnsi="Arial" w:cs="Arial"/>
          <w:sz w:val="24"/>
          <w:szCs w:val="24"/>
        </w:rPr>
        <w:t>f</w:t>
      </w:r>
      <w:r w:rsidRPr="009E796B">
        <w:rPr>
          <w:rFonts w:ascii="Arial" w:hAnsi="Arial" w:cs="Arial"/>
          <w:sz w:val="24"/>
          <w:szCs w:val="24"/>
        </w:rPr>
        <w:t xml:space="preserve">amily </w:t>
      </w:r>
      <w:r w:rsidR="00B53AA7" w:rsidRPr="009E796B">
        <w:rPr>
          <w:rFonts w:ascii="Arial" w:hAnsi="Arial" w:cs="Arial"/>
          <w:sz w:val="24"/>
          <w:szCs w:val="24"/>
        </w:rPr>
        <w:t>t</w:t>
      </w:r>
      <w:r w:rsidRPr="009E796B">
        <w:rPr>
          <w:rFonts w:ascii="Arial" w:hAnsi="Arial" w:cs="Arial"/>
          <w:sz w:val="24"/>
          <w:szCs w:val="24"/>
        </w:rPr>
        <w:t>ime is to maintain the child’s relationships with family and friends.</w:t>
      </w:r>
    </w:p>
    <w:p w14:paraId="53D45C35" w14:textId="47565AAA" w:rsidR="00B53AA7" w:rsidRPr="009E796B" w:rsidRDefault="00B53AA7" w:rsidP="00EF0BA0">
      <w:pPr>
        <w:jc w:val="both"/>
        <w:rPr>
          <w:rFonts w:ascii="Arial" w:hAnsi="Arial" w:cs="Arial"/>
          <w:sz w:val="24"/>
          <w:szCs w:val="24"/>
        </w:rPr>
      </w:pPr>
      <w:r w:rsidRPr="009E796B">
        <w:rPr>
          <w:rFonts w:ascii="Arial" w:hAnsi="Arial" w:cs="Arial"/>
          <w:b/>
          <w:bCs/>
          <w:noProof/>
          <w:sz w:val="24"/>
          <w:szCs w:val="24"/>
        </w:rPr>
        <mc:AlternateContent>
          <mc:Choice Requires="wps">
            <w:drawing>
              <wp:anchor distT="45720" distB="45720" distL="114300" distR="114300" simplePos="0" relativeHeight="251641344" behindDoc="0" locked="0" layoutInCell="1" allowOverlap="1" wp14:anchorId="300C7B1C" wp14:editId="389FF62A">
                <wp:simplePos x="0" y="0"/>
                <wp:positionH relativeFrom="column">
                  <wp:posOffset>-76200</wp:posOffset>
                </wp:positionH>
                <wp:positionV relativeFrom="paragraph">
                  <wp:posOffset>676910</wp:posOffset>
                </wp:positionV>
                <wp:extent cx="5791200" cy="163830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38300"/>
                        </a:xfrm>
                        <a:prstGeom prst="rect">
                          <a:avLst/>
                        </a:prstGeom>
                        <a:solidFill>
                          <a:srgbClr val="FFFFFF"/>
                        </a:solidFill>
                        <a:ln w="57150">
                          <a:solidFill>
                            <a:schemeClr val="accent1">
                              <a:lumMod val="75000"/>
                            </a:schemeClr>
                          </a:solidFill>
                          <a:miter lim="800000"/>
                          <a:headEnd/>
                          <a:tailEnd/>
                        </a:ln>
                      </wps:spPr>
                      <wps:txbx>
                        <w:txbxContent>
                          <w:p w14:paraId="49206AB0" w14:textId="4C2C2A38" w:rsidR="00B53AA7" w:rsidRPr="00B53AA7" w:rsidRDefault="00B53AA7" w:rsidP="009E796B">
                            <w:pPr>
                              <w:spacing w:line="240" w:lineRule="auto"/>
                              <w:jc w:val="both"/>
                              <w:rPr>
                                <w:rFonts w:ascii="Arial" w:hAnsi="Arial" w:cs="Arial"/>
                                <w:sz w:val="28"/>
                                <w:szCs w:val="28"/>
                              </w:rPr>
                            </w:pPr>
                            <w:r w:rsidRPr="00012F74">
                              <w:rPr>
                                <w:rFonts w:ascii="Arial" w:hAnsi="Arial" w:cs="Arial"/>
                                <w:b/>
                                <w:bCs/>
                                <w:sz w:val="28"/>
                                <w:szCs w:val="28"/>
                              </w:rPr>
                              <w:t xml:space="preserve">Safety </w:t>
                            </w:r>
                            <w:r w:rsidRPr="00B53AA7">
                              <w:rPr>
                                <w:rFonts w:ascii="Arial" w:hAnsi="Arial" w:cs="Arial"/>
                                <w:sz w:val="28"/>
                                <w:szCs w:val="28"/>
                              </w:rPr>
                              <w:t>- Where there are concerns about a child's safety.</w:t>
                            </w:r>
                          </w:p>
                          <w:p w14:paraId="7BA9BDCC" w14:textId="77777777" w:rsidR="00B53AA7" w:rsidRPr="00B53AA7" w:rsidRDefault="00B53AA7" w:rsidP="009E796B">
                            <w:pPr>
                              <w:spacing w:line="240" w:lineRule="auto"/>
                              <w:jc w:val="both"/>
                              <w:rPr>
                                <w:rFonts w:ascii="Arial" w:hAnsi="Arial" w:cs="Arial"/>
                                <w:sz w:val="28"/>
                                <w:szCs w:val="28"/>
                              </w:rPr>
                            </w:pPr>
                            <w:r w:rsidRPr="00012F74">
                              <w:rPr>
                                <w:rFonts w:ascii="Arial" w:hAnsi="Arial" w:cs="Arial"/>
                                <w:b/>
                                <w:bCs/>
                                <w:sz w:val="28"/>
                                <w:szCs w:val="28"/>
                              </w:rPr>
                              <w:t>Assessment -</w:t>
                            </w:r>
                            <w:r w:rsidRPr="00B53AA7">
                              <w:rPr>
                                <w:rFonts w:ascii="Arial" w:hAnsi="Arial" w:cs="Arial"/>
                                <w:sz w:val="28"/>
                                <w:szCs w:val="28"/>
                              </w:rPr>
                              <w:t xml:space="preserve"> Where there is a need to consider parenting capacity, strength of attachment or viability of a child returning home.</w:t>
                            </w:r>
                          </w:p>
                          <w:p w14:paraId="39E32F79" w14:textId="77777777" w:rsidR="00B53AA7" w:rsidRDefault="00B53AA7" w:rsidP="009E796B">
                            <w:pPr>
                              <w:spacing w:line="240" w:lineRule="auto"/>
                              <w:jc w:val="both"/>
                              <w:rPr>
                                <w:rFonts w:ascii="Arial" w:hAnsi="Arial" w:cs="Arial"/>
                                <w:sz w:val="28"/>
                                <w:szCs w:val="28"/>
                              </w:rPr>
                            </w:pPr>
                            <w:r w:rsidRPr="00012F74">
                              <w:rPr>
                                <w:rFonts w:ascii="Arial" w:hAnsi="Arial" w:cs="Arial"/>
                                <w:b/>
                                <w:bCs/>
                                <w:sz w:val="28"/>
                                <w:szCs w:val="28"/>
                              </w:rPr>
                              <w:t xml:space="preserve">Identity </w:t>
                            </w:r>
                            <w:r w:rsidRPr="00B53AA7">
                              <w:rPr>
                                <w:rFonts w:ascii="Arial" w:hAnsi="Arial" w:cs="Arial"/>
                                <w:sz w:val="28"/>
                                <w:szCs w:val="28"/>
                              </w:rPr>
                              <w:t>- Where there is a need to promote family time for children in care, primarily in long term placements, to help them understand their origins and create a positive sense of self.</w:t>
                            </w:r>
                          </w:p>
                          <w:p w14:paraId="770F9CBD" w14:textId="4DBC4EE9" w:rsidR="00B53AA7" w:rsidRDefault="00B53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C7B1C" id="_x0000_s1033" type="#_x0000_t202" style="position:absolute;left:0;text-align:left;margin-left:-6pt;margin-top:53.3pt;width:456pt;height:129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" strokecolor="#2f5496 [2404]" strokeweight="4.5pt">
                <v:textbox>
                  <w:txbxContent>
                    <w:p w14:paraId="49206AB0" w14:textId="4C2C2A38" w:rsidR="00B53AA7" w:rsidRPr="00B53AA7" w:rsidRDefault="00B53AA7" w:rsidP="009E796B">
                      <w:pPr>
                        <w:spacing w:line="240" w:lineRule="auto"/>
                        <w:jc w:val="both"/>
                        <w:rPr>
                          <w:rFonts w:ascii="Arial" w:hAnsi="Arial" w:cs="Arial"/>
                          <w:sz w:val="28"/>
                          <w:szCs w:val="28"/>
                        </w:rPr>
                      </w:pPr>
                      <w:r w:rsidRPr="00012F74">
                        <w:rPr>
                          <w:rFonts w:ascii="Arial" w:hAnsi="Arial" w:cs="Arial"/>
                          <w:b/>
                          <w:bCs/>
                          <w:sz w:val="28"/>
                          <w:szCs w:val="28"/>
                        </w:rPr>
                        <w:t xml:space="preserve">Safety </w:t>
                      </w:r>
                      <w:r w:rsidRPr="00B53AA7">
                        <w:rPr>
                          <w:rFonts w:ascii="Arial" w:hAnsi="Arial" w:cs="Arial"/>
                          <w:sz w:val="28"/>
                          <w:szCs w:val="28"/>
                        </w:rPr>
                        <w:t>- Where there are concerns about a child's safety.</w:t>
                      </w:r>
                    </w:p>
                    <w:p w14:paraId="7BA9BDCC" w14:textId="77777777" w:rsidR="00B53AA7" w:rsidRPr="00B53AA7" w:rsidRDefault="00B53AA7" w:rsidP="009E796B">
                      <w:pPr>
                        <w:spacing w:line="240" w:lineRule="auto"/>
                        <w:jc w:val="both"/>
                        <w:rPr>
                          <w:rFonts w:ascii="Arial" w:hAnsi="Arial" w:cs="Arial"/>
                          <w:sz w:val="28"/>
                          <w:szCs w:val="28"/>
                        </w:rPr>
                      </w:pPr>
                      <w:r w:rsidRPr="00012F74">
                        <w:rPr>
                          <w:rFonts w:ascii="Arial" w:hAnsi="Arial" w:cs="Arial"/>
                          <w:b/>
                          <w:bCs/>
                          <w:sz w:val="28"/>
                          <w:szCs w:val="28"/>
                        </w:rPr>
                        <w:t>Assessment -</w:t>
                      </w:r>
                      <w:r w:rsidRPr="00B53AA7">
                        <w:rPr>
                          <w:rFonts w:ascii="Arial" w:hAnsi="Arial" w:cs="Arial"/>
                          <w:sz w:val="28"/>
                          <w:szCs w:val="28"/>
                        </w:rPr>
                        <w:t xml:space="preserve"> Where there is a need to consider parenting capacity, strength of attachment or viability of a child returning home.</w:t>
                      </w:r>
                    </w:p>
                    <w:p w14:paraId="39E32F79" w14:textId="77777777" w:rsidR="00B53AA7" w:rsidRDefault="00B53AA7" w:rsidP="009E796B">
                      <w:pPr>
                        <w:spacing w:line="240" w:lineRule="auto"/>
                        <w:jc w:val="both"/>
                        <w:rPr>
                          <w:rFonts w:ascii="Arial" w:hAnsi="Arial" w:cs="Arial"/>
                          <w:sz w:val="28"/>
                          <w:szCs w:val="28"/>
                        </w:rPr>
                      </w:pPr>
                      <w:r w:rsidRPr="00012F74">
                        <w:rPr>
                          <w:rFonts w:ascii="Arial" w:hAnsi="Arial" w:cs="Arial"/>
                          <w:b/>
                          <w:bCs/>
                          <w:sz w:val="28"/>
                          <w:szCs w:val="28"/>
                        </w:rPr>
                        <w:t xml:space="preserve">Identity </w:t>
                      </w:r>
                      <w:r w:rsidRPr="00B53AA7">
                        <w:rPr>
                          <w:rFonts w:ascii="Arial" w:hAnsi="Arial" w:cs="Arial"/>
                          <w:sz w:val="28"/>
                          <w:szCs w:val="28"/>
                        </w:rPr>
                        <w:t>- Where there is a need to promote family time for children in care, primarily in long term placements, to help them understand their origins and create a positive sense of self.</w:t>
                      </w:r>
                    </w:p>
                    <w:p w14:paraId="770F9CBD" w14:textId="4DBC4EE9" w:rsidR="00B53AA7" w:rsidRDefault="00B53AA7"/>
                  </w:txbxContent>
                </v:textbox>
                <w10:wrap type="square"/>
              </v:shape>
            </w:pict>
          </mc:Fallback>
        </mc:AlternateContent>
      </w:r>
      <w:r w:rsidR="00095417" w:rsidRPr="009E796B">
        <w:rPr>
          <w:rFonts w:ascii="Arial" w:hAnsi="Arial" w:cs="Arial"/>
          <w:sz w:val="24"/>
          <w:szCs w:val="24"/>
        </w:rPr>
        <w:t>There are many</w:t>
      </w:r>
      <w:r w:rsidR="00E730A5" w:rsidRPr="009E796B">
        <w:rPr>
          <w:rFonts w:ascii="Arial" w:hAnsi="Arial" w:cs="Arial"/>
          <w:sz w:val="24"/>
          <w:szCs w:val="24"/>
        </w:rPr>
        <w:t xml:space="preserve"> other</w:t>
      </w:r>
      <w:r w:rsidR="00095417" w:rsidRPr="009E796B">
        <w:rPr>
          <w:rFonts w:ascii="Arial" w:hAnsi="Arial" w:cs="Arial"/>
          <w:sz w:val="24"/>
          <w:szCs w:val="24"/>
        </w:rPr>
        <w:t xml:space="preserve"> reasons why </w:t>
      </w:r>
      <w:r w:rsidR="009803DC" w:rsidRPr="009E796B">
        <w:rPr>
          <w:rFonts w:ascii="Arial" w:hAnsi="Arial" w:cs="Arial"/>
          <w:sz w:val="24"/>
          <w:szCs w:val="24"/>
        </w:rPr>
        <w:t>f</w:t>
      </w:r>
      <w:r w:rsidR="00095417" w:rsidRPr="009E796B">
        <w:rPr>
          <w:rFonts w:ascii="Arial" w:hAnsi="Arial" w:cs="Arial"/>
          <w:sz w:val="24"/>
          <w:szCs w:val="24"/>
        </w:rPr>
        <w:t xml:space="preserve">amily </w:t>
      </w:r>
      <w:r w:rsidR="009803DC" w:rsidRPr="009E796B">
        <w:rPr>
          <w:rFonts w:ascii="Arial" w:hAnsi="Arial" w:cs="Arial"/>
          <w:sz w:val="24"/>
          <w:szCs w:val="24"/>
        </w:rPr>
        <w:t>t</w:t>
      </w:r>
      <w:r w:rsidR="00095417" w:rsidRPr="009E796B">
        <w:rPr>
          <w:rFonts w:ascii="Arial" w:hAnsi="Arial" w:cs="Arial"/>
          <w:sz w:val="24"/>
          <w:szCs w:val="24"/>
        </w:rPr>
        <w:t>ime might be supervised,</w:t>
      </w:r>
      <w:r w:rsidRPr="009E796B">
        <w:rPr>
          <w:rFonts w:ascii="Arial" w:hAnsi="Arial" w:cs="Arial"/>
          <w:sz w:val="24"/>
          <w:szCs w:val="24"/>
        </w:rPr>
        <w:t xml:space="preserve"> however it normally falls within three categories:</w:t>
      </w:r>
    </w:p>
    <w:p w14:paraId="37978C9B" w14:textId="191E0C84" w:rsidR="00B53AA7" w:rsidRPr="009E796B" w:rsidRDefault="00B53AA7" w:rsidP="00196793">
      <w:pPr>
        <w:rPr>
          <w:rFonts w:ascii="Arial" w:hAnsi="Arial" w:cs="Arial"/>
          <w:sz w:val="24"/>
          <w:szCs w:val="24"/>
        </w:rPr>
      </w:pPr>
    </w:p>
    <w:p w14:paraId="18FB0A2E" w14:textId="3F389186" w:rsidR="00095417" w:rsidRPr="009E796B" w:rsidRDefault="00095417" w:rsidP="00EF0BA0">
      <w:pPr>
        <w:jc w:val="both"/>
        <w:rPr>
          <w:rFonts w:ascii="Arial" w:hAnsi="Arial" w:cs="Arial"/>
          <w:sz w:val="24"/>
          <w:szCs w:val="24"/>
        </w:rPr>
      </w:pPr>
      <w:r w:rsidRPr="009E796B">
        <w:rPr>
          <w:rFonts w:ascii="Arial" w:hAnsi="Arial" w:cs="Arial"/>
          <w:sz w:val="24"/>
          <w:szCs w:val="24"/>
        </w:rPr>
        <w:lastRenderedPageBreak/>
        <w:t xml:space="preserve">Sometimes, the best arrangement might be for foster carers to supervise </w:t>
      </w:r>
      <w:r w:rsidR="009803DC" w:rsidRPr="009E796B">
        <w:rPr>
          <w:rFonts w:ascii="Arial" w:hAnsi="Arial" w:cs="Arial"/>
          <w:sz w:val="24"/>
          <w:szCs w:val="24"/>
        </w:rPr>
        <w:t>fa</w:t>
      </w:r>
      <w:r w:rsidRPr="009E796B">
        <w:rPr>
          <w:rFonts w:ascii="Arial" w:hAnsi="Arial" w:cs="Arial"/>
          <w:sz w:val="24"/>
          <w:szCs w:val="24"/>
        </w:rPr>
        <w:t xml:space="preserve">mily </w:t>
      </w:r>
      <w:r w:rsidR="009803DC" w:rsidRPr="009E796B">
        <w:rPr>
          <w:rFonts w:ascii="Arial" w:hAnsi="Arial" w:cs="Arial"/>
          <w:sz w:val="24"/>
          <w:szCs w:val="24"/>
        </w:rPr>
        <w:t>t</w:t>
      </w:r>
      <w:r w:rsidRPr="009E796B">
        <w:rPr>
          <w:rFonts w:ascii="Arial" w:hAnsi="Arial" w:cs="Arial"/>
          <w:sz w:val="24"/>
          <w:szCs w:val="24"/>
        </w:rPr>
        <w:t>ime. The foster carer could be a safe, reassuring adult for the child during what can be a difficult time of conflicting emotions and loyalties for the child. However, t</w:t>
      </w:r>
      <w:r w:rsidR="004B5D0E" w:rsidRPr="009E796B">
        <w:rPr>
          <w:rFonts w:ascii="Arial" w:hAnsi="Arial" w:cs="Arial"/>
          <w:sz w:val="24"/>
          <w:szCs w:val="24"/>
        </w:rPr>
        <w:t xml:space="preserve">his needs to be carefully considered, as </w:t>
      </w:r>
      <w:r w:rsidR="00E730A5" w:rsidRPr="009E796B">
        <w:rPr>
          <w:rFonts w:ascii="Arial" w:hAnsi="Arial" w:cs="Arial"/>
          <w:sz w:val="24"/>
          <w:szCs w:val="24"/>
        </w:rPr>
        <w:t xml:space="preserve">the presence of the foster carer </w:t>
      </w:r>
      <w:r w:rsidR="009803DC" w:rsidRPr="009E796B">
        <w:rPr>
          <w:rFonts w:ascii="Arial" w:hAnsi="Arial" w:cs="Arial"/>
          <w:sz w:val="24"/>
          <w:szCs w:val="24"/>
        </w:rPr>
        <w:t xml:space="preserve">may also present some </w:t>
      </w:r>
      <w:r w:rsidR="002F6E98" w:rsidRPr="009E796B">
        <w:rPr>
          <w:rFonts w:ascii="Arial" w:hAnsi="Arial" w:cs="Arial"/>
          <w:sz w:val="24"/>
          <w:szCs w:val="24"/>
        </w:rPr>
        <w:t>complexities</w:t>
      </w:r>
      <w:r w:rsidR="009803DC" w:rsidRPr="009E796B">
        <w:rPr>
          <w:rFonts w:ascii="Arial" w:hAnsi="Arial" w:cs="Arial"/>
          <w:sz w:val="24"/>
          <w:szCs w:val="24"/>
        </w:rPr>
        <w:t xml:space="preserve"> that the </w:t>
      </w:r>
      <w:r w:rsidR="00E730A5" w:rsidRPr="009E796B">
        <w:rPr>
          <w:rFonts w:ascii="Arial" w:hAnsi="Arial" w:cs="Arial"/>
          <w:sz w:val="24"/>
          <w:szCs w:val="24"/>
        </w:rPr>
        <w:t xml:space="preserve">child’s relatives </w:t>
      </w:r>
      <w:r w:rsidR="009803DC" w:rsidRPr="009E796B">
        <w:rPr>
          <w:rFonts w:ascii="Arial" w:hAnsi="Arial" w:cs="Arial"/>
          <w:sz w:val="24"/>
          <w:szCs w:val="24"/>
        </w:rPr>
        <w:t xml:space="preserve">may find </w:t>
      </w:r>
      <w:r w:rsidR="002F6E98" w:rsidRPr="009E796B">
        <w:rPr>
          <w:rFonts w:ascii="Arial" w:hAnsi="Arial" w:cs="Arial"/>
          <w:sz w:val="24"/>
          <w:szCs w:val="24"/>
        </w:rPr>
        <w:t>hard</w:t>
      </w:r>
      <w:r w:rsidR="009803DC" w:rsidRPr="009E796B">
        <w:rPr>
          <w:rFonts w:ascii="Arial" w:hAnsi="Arial" w:cs="Arial"/>
          <w:sz w:val="24"/>
          <w:szCs w:val="24"/>
        </w:rPr>
        <w:t xml:space="preserve"> to cope with</w:t>
      </w:r>
      <w:r w:rsidR="00E730A5" w:rsidRPr="009E796B">
        <w:rPr>
          <w:rFonts w:ascii="Arial" w:hAnsi="Arial" w:cs="Arial"/>
          <w:sz w:val="24"/>
          <w:szCs w:val="24"/>
        </w:rPr>
        <w:t xml:space="preserve">, particularly if they are not in agreement with the child being in foster care. </w:t>
      </w:r>
      <w:r w:rsidRPr="009E796B">
        <w:rPr>
          <w:rFonts w:ascii="Arial" w:hAnsi="Arial" w:cs="Arial"/>
          <w:sz w:val="24"/>
          <w:szCs w:val="24"/>
        </w:rPr>
        <w:t xml:space="preserve">This needs to be explicitly assessed before any decision is made. </w:t>
      </w:r>
    </w:p>
    <w:p w14:paraId="46F96A2C" w14:textId="489EBC6A"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If the foster carer is required to observe and record </w:t>
      </w:r>
      <w:r w:rsidR="009803DC" w:rsidRPr="009E796B">
        <w:rPr>
          <w:rFonts w:ascii="Arial" w:hAnsi="Arial" w:cs="Arial"/>
          <w:sz w:val="24"/>
          <w:szCs w:val="24"/>
        </w:rPr>
        <w:t>f</w:t>
      </w:r>
      <w:r w:rsidRPr="009E796B">
        <w:rPr>
          <w:rFonts w:ascii="Arial" w:hAnsi="Arial" w:cs="Arial"/>
          <w:sz w:val="24"/>
          <w:szCs w:val="24"/>
        </w:rPr>
        <w:t xml:space="preserve">amily </w:t>
      </w:r>
      <w:r w:rsidR="009803DC" w:rsidRPr="009E796B">
        <w:rPr>
          <w:rFonts w:ascii="Arial" w:hAnsi="Arial" w:cs="Arial"/>
          <w:sz w:val="24"/>
          <w:szCs w:val="24"/>
        </w:rPr>
        <w:t>t</w:t>
      </w:r>
      <w:r w:rsidRPr="009E796B">
        <w:rPr>
          <w:rFonts w:ascii="Arial" w:hAnsi="Arial" w:cs="Arial"/>
          <w:sz w:val="24"/>
          <w:szCs w:val="24"/>
        </w:rPr>
        <w:t xml:space="preserve">ime, they  will receive appropriate training and their records supervised by their supervising social worker. </w:t>
      </w:r>
    </w:p>
    <w:p w14:paraId="696B0069" w14:textId="336F9E07"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When </w:t>
      </w:r>
      <w:r w:rsidR="001B6DF8" w:rsidRPr="007903F0">
        <w:rPr>
          <w:rFonts w:ascii="Arial" w:hAnsi="Arial" w:cs="Arial"/>
          <w:sz w:val="24"/>
          <w:szCs w:val="24"/>
        </w:rPr>
        <w:t>f</w:t>
      </w:r>
      <w:r w:rsidRPr="009E796B">
        <w:rPr>
          <w:rFonts w:ascii="Arial" w:hAnsi="Arial" w:cs="Arial"/>
          <w:sz w:val="24"/>
          <w:szCs w:val="24"/>
        </w:rPr>
        <w:t xml:space="preserve">amily </w:t>
      </w:r>
      <w:r w:rsidR="002F6E98" w:rsidRPr="009E796B">
        <w:rPr>
          <w:rFonts w:ascii="Arial" w:hAnsi="Arial" w:cs="Arial"/>
          <w:sz w:val="24"/>
          <w:szCs w:val="24"/>
        </w:rPr>
        <w:t>t</w:t>
      </w:r>
      <w:r w:rsidRPr="009E796B">
        <w:rPr>
          <w:rFonts w:ascii="Arial" w:hAnsi="Arial" w:cs="Arial"/>
          <w:sz w:val="24"/>
          <w:szCs w:val="24"/>
        </w:rPr>
        <w:t xml:space="preserve">ime is supervised and notes are completed, the likelihood is that the supervisor will not participate or get involved throughout the entirety of the session. The role of the supervisor needs to be made extremely clear to all those involved so everyone understands each other’s role and the purpose. </w:t>
      </w:r>
    </w:p>
    <w:p w14:paraId="4730EB2F" w14:textId="5BED772A" w:rsidR="0086183B" w:rsidRPr="00FE446E" w:rsidRDefault="00095417" w:rsidP="00EF0BA0">
      <w:pPr>
        <w:spacing w:after="100" w:afterAutospacing="1"/>
        <w:jc w:val="both"/>
        <w:rPr>
          <w:rFonts w:ascii="Arial" w:hAnsi="Arial" w:cs="Arial"/>
          <w:sz w:val="24"/>
          <w:szCs w:val="24"/>
        </w:rPr>
      </w:pPr>
      <w:r w:rsidRPr="009E796B">
        <w:rPr>
          <w:rFonts w:ascii="Arial" w:hAnsi="Arial" w:cs="Arial"/>
          <w:sz w:val="24"/>
          <w:szCs w:val="24"/>
        </w:rPr>
        <w:t xml:space="preserve">The supervisor might want to consider ‘checking in’ with the family member for five minutes after </w:t>
      </w:r>
      <w:r w:rsidR="002F6E98" w:rsidRPr="009E796B">
        <w:rPr>
          <w:rFonts w:ascii="Arial" w:hAnsi="Arial" w:cs="Arial"/>
          <w:sz w:val="24"/>
          <w:szCs w:val="24"/>
        </w:rPr>
        <w:t>f</w:t>
      </w:r>
      <w:r w:rsidRPr="009E796B">
        <w:rPr>
          <w:rFonts w:ascii="Arial" w:hAnsi="Arial" w:cs="Arial"/>
          <w:sz w:val="24"/>
          <w:szCs w:val="24"/>
        </w:rPr>
        <w:t xml:space="preserve">amily </w:t>
      </w:r>
      <w:r w:rsidR="002F6E98" w:rsidRPr="009E796B">
        <w:rPr>
          <w:rFonts w:ascii="Arial" w:hAnsi="Arial" w:cs="Arial"/>
          <w:sz w:val="24"/>
          <w:szCs w:val="24"/>
        </w:rPr>
        <w:t>t</w:t>
      </w:r>
      <w:r w:rsidRPr="009E796B">
        <w:rPr>
          <w:rFonts w:ascii="Arial" w:hAnsi="Arial" w:cs="Arial"/>
          <w:sz w:val="24"/>
          <w:szCs w:val="24"/>
        </w:rPr>
        <w:t xml:space="preserve">ime has finished and the child has left </w:t>
      </w:r>
      <w:r w:rsidR="00E730A5" w:rsidRPr="009E796B">
        <w:rPr>
          <w:rFonts w:ascii="Arial" w:hAnsi="Arial" w:cs="Arial"/>
          <w:sz w:val="24"/>
          <w:szCs w:val="24"/>
        </w:rPr>
        <w:t>to</w:t>
      </w:r>
      <w:r w:rsidRPr="009E796B">
        <w:rPr>
          <w:rFonts w:ascii="Arial" w:hAnsi="Arial" w:cs="Arial"/>
          <w:sz w:val="24"/>
          <w:szCs w:val="24"/>
        </w:rPr>
        <w:t xml:space="preserve"> give some feedback and relieve any anxieties the individual may have. </w:t>
      </w:r>
    </w:p>
    <w:p w14:paraId="3E2C98F4" w14:textId="65F94C2E" w:rsidR="00095417" w:rsidRPr="00FE446E" w:rsidRDefault="00095417" w:rsidP="00EF0BA0">
      <w:pPr>
        <w:pStyle w:val="Heading3"/>
        <w:numPr>
          <w:ilvl w:val="0"/>
          <w:numId w:val="21"/>
        </w:numPr>
        <w:spacing w:after="160"/>
        <w:jc w:val="both"/>
      </w:pPr>
      <w:bookmarkStart w:id="33" w:name="_Toc85191231"/>
      <w:r w:rsidRPr="00FE446E">
        <w:t>Supported Family Time</w:t>
      </w:r>
      <w:bookmarkEnd w:id="33"/>
      <w:r w:rsidRPr="00FE446E">
        <w:t xml:space="preserve"> </w:t>
      </w:r>
    </w:p>
    <w:p w14:paraId="4C733319" w14:textId="16E23805" w:rsidR="00E730A5" w:rsidRPr="009E796B" w:rsidRDefault="00095417" w:rsidP="00EF0BA0">
      <w:pPr>
        <w:jc w:val="both"/>
        <w:rPr>
          <w:rFonts w:ascii="Arial" w:hAnsi="Arial" w:cs="Arial"/>
          <w:sz w:val="24"/>
          <w:szCs w:val="24"/>
        </w:rPr>
      </w:pPr>
      <w:r w:rsidRPr="009E796B">
        <w:rPr>
          <w:rFonts w:ascii="Arial" w:hAnsi="Arial" w:cs="Arial"/>
          <w:sz w:val="24"/>
          <w:szCs w:val="24"/>
        </w:rPr>
        <w:t xml:space="preserve">Supported </w:t>
      </w:r>
      <w:r w:rsidR="009803DC" w:rsidRPr="009E796B">
        <w:rPr>
          <w:rFonts w:ascii="Arial" w:hAnsi="Arial" w:cs="Arial"/>
          <w:sz w:val="24"/>
          <w:szCs w:val="24"/>
        </w:rPr>
        <w:t>f</w:t>
      </w:r>
      <w:r w:rsidRPr="009E796B">
        <w:rPr>
          <w:rFonts w:ascii="Arial" w:hAnsi="Arial" w:cs="Arial"/>
          <w:sz w:val="24"/>
          <w:szCs w:val="24"/>
        </w:rPr>
        <w:t xml:space="preserve">amily </w:t>
      </w:r>
      <w:r w:rsidR="009803DC" w:rsidRPr="009E796B">
        <w:rPr>
          <w:rFonts w:ascii="Arial" w:hAnsi="Arial" w:cs="Arial"/>
          <w:sz w:val="24"/>
          <w:szCs w:val="24"/>
        </w:rPr>
        <w:t>t</w:t>
      </w:r>
      <w:r w:rsidR="00E730A5" w:rsidRPr="009E796B">
        <w:rPr>
          <w:rFonts w:ascii="Arial" w:hAnsi="Arial" w:cs="Arial"/>
          <w:sz w:val="24"/>
          <w:szCs w:val="24"/>
        </w:rPr>
        <w:t xml:space="preserve">ime </w:t>
      </w:r>
      <w:r w:rsidR="009803DC" w:rsidRPr="009E796B">
        <w:rPr>
          <w:rFonts w:ascii="Arial" w:hAnsi="Arial" w:cs="Arial"/>
          <w:sz w:val="24"/>
          <w:szCs w:val="24"/>
        </w:rPr>
        <w:t xml:space="preserve">differs </w:t>
      </w:r>
      <w:r w:rsidR="00E730A5" w:rsidRPr="009E796B">
        <w:rPr>
          <w:rFonts w:ascii="Arial" w:hAnsi="Arial" w:cs="Arial"/>
          <w:sz w:val="24"/>
          <w:szCs w:val="24"/>
        </w:rPr>
        <w:t xml:space="preserve">from </w:t>
      </w:r>
      <w:r w:rsidR="009803DC" w:rsidRPr="009E796B">
        <w:rPr>
          <w:rFonts w:ascii="Arial" w:hAnsi="Arial" w:cs="Arial"/>
          <w:sz w:val="24"/>
          <w:szCs w:val="24"/>
        </w:rPr>
        <w:t>s</w:t>
      </w:r>
      <w:r w:rsidR="00E730A5" w:rsidRPr="009E796B">
        <w:rPr>
          <w:rFonts w:ascii="Arial" w:hAnsi="Arial" w:cs="Arial"/>
          <w:sz w:val="24"/>
          <w:szCs w:val="24"/>
        </w:rPr>
        <w:t xml:space="preserve">upervised </w:t>
      </w:r>
      <w:r w:rsidR="009803DC" w:rsidRPr="009E796B">
        <w:rPr>
          <w:rFonts w:ascii="Arial" w:hAnsi="Arial" w:cs="Arial"/>
          <w:sz w:val="24"/>
          <w:szCs w:val="24"/>
        </w:rPr>
        <w:t>f</w:t>
      </w:r>
      <w:r w:rsidR="00E730A5" w:rsidRPr="009E796B">
        <w:rPr>
          <w:rFonts w:ascii="Arial" w:hAnsi="Arial" w:cs="Arial"/>
          <w:sz w:val="24"/>
          <w:szCs w:val="24"/>
        </w:rPr>
        <w:t xml:space="preserve">amily </w:t>
      </w:r>
      <w:r w:rsidR="009803DC" w:rsidRPr="009E796B">
        <w:rPr>
          <w:rFonts w:ascii="Arial" w:hAnsi="Arial" w:cs="Arial"/>
          <w:sz w:val="24"/>
          <w:szCs w:val="24"/>
        </w:rPr>
        <w:t>t</w:t>
      </w:r>
      <w:r w:rsidR="00E730A5" w:rsidRPr="009E796B">
        <w:rPr>
          <w:rFonts w:ascii="Arial" w:hAnsi="Arial" w:cs="Arial"/>
          <w:sz w:val="24"/>
          <w:szCs w:val="24"/>
        </w:rPr>
        <w:t>ime</w:t>
      </w:r>
      <w:r w:rsidR="009803DC" w:rsidRPr="009E796B">
        <w:rPr>
          <w:rFonts w:ascii="Arial" w:hAnsi="Arial" w:cs="Arial"/>
          <w:sz w:val="24"/>
          <w:szCs w:val="24"/>
        </w:rPr>
        <w:t>,</w:t>
      </w:r>
      <w:r w:rsidR="00E730A5" w:rsidRPr="009E796B">
        <w:rPr>
          <w:rFonts w:ascii="Arial" w:hAnsi="Arial" w:cs="Arial"/>
          <w:sz w:val="24"/>
          <w:szCs w:val="24"/>
        </w:rPr>
        <w:t xml:space="preserve"> as the role of the professional present is not to </w:t>
      </w:r>
      <w:r w:rsidR="009803DC" w:rsidRPr="009E796B">
        <w:rPr>
          <w:rFonts w:ascii="Arial" w:hAnsi="Arial" w:cs="Arial"/>
          <w:sz w:val="24"/>
          <w:szCs w:val="24"/>
        </w:rPr>
        <w:t>observe and</w:t>
      </w:r>
      <w:r w:rsidR="00E730A5" w:rsidRPr="009E796B">
        <w:rPr>
          <w:rFonts w:ascii="Arial" w:hAnsi="Arial" w:cs="Arial"/>
          <w:sz w:val="24"/>
          <w:szCs w:val="24"/>
        </w:rPr>
        <w:t xml:space="preserve"> is rather to participate. There are many reasons why supported </w:t>
      </w:r>
      <w:r w:rsidR="009803DC" w:rsidRPr="009E796B">
        <w:rPr>
          <w:rFonts w:ascii="Arial" w:hAnsi="Arial" w:cs="Arial"/>
          <w:sz w:val="24"/>
          <w:szCs w:val="24"/>
        </w:rPr>
        <w:t>f</w:t>
      </w:r>
      <w:r w:rsidR="00E730A5" w:rsidRPr="009E796B">
        <w:rPr>
          <w:rFonts w:ascii="Arial" w:hAnsi="Arial" w:cs="Arial"/>
          <w:sz w:val="24"/>
          <w:szCs w:val="24"/>
        </w:rPr>
        <w:t xml:space="preserve">amily </w:t>
      </w:r>
      <w:r w:rsidR="009803DC" w:rsidRPr="009E796B">
        <w:rPr>
          <w:rFonts w:ascii="Arial" w:hAnsi="Arial" w:cs="Arial"/>
          <w:sz w:val="24"/>
          <w:szCs w:val="24"/>
        </w:rPr>
        <w:t>t</w:t>
      </w:r>
      <w:r w:rsidR="00E730A5" w:rsidRPr="009E796B">
        <w:rPr>
          <w:rFonts w:ascii="Arial" w:hAnsi="Arial" w:cs="Arial"/>
          <w:sz w:val="24"/>
          <w:szCs w:val="24"/>
        </w:rPr>
        <w:t>ime may take place</w:t>
      </w:r>
      <w:r w:rsidR="00565C89" w:rsidRPr="009E796B">
        <w:rPr>
          <w:rFonts w:ascii="Arial" w:hAnsi="Arial" w:cs="Arial"/>
          <w:sz w:val="24"/>
          <w:szCs w:val="24"/>
        </w:rPr>
        <w:t xml:space="preserve">. It </w:t>
      </w:r>
      <w:r w:rsidR="00E730A5" w:rsidRPr="009E796B">
        <w:rPr>
          <w:rFonts w:ascii="Arial" w:hAnsi="Arial" w:cs="Arial"/>
          <w:sz w:val="24"/>
          <w:szCs w:val="24"/>
        </w:rPr>
        <w:t>might</w:t>
      </w:r>
      <w:r w:rsidR="002F6E98" w:rsidRPr="009E796B">
        <w:rPr>
          <w:rFonts w:ascii="Arial" w:hAnsi="Arial" w:cs="Arial"/>
          <w:sz w:val="24"/>
          <w:szCs w:val="24"/>
        </w:rPr>
        <w:t xml:space="preserve"> be when</w:t>
      </w:r>
      <w:r w:rsidR="00565C89" w:rsidRPr="009E796B">
        <w:rPr>
          <w:rFonts w:ascii="Arial" w:hAnsi="Arial" w:cs="Arial"/>
          <w:sz w:val="24"/>
          <w:szCs w:val="24"/>
        </w:rPr>
        <w:t xml:space="preserve"> there are on-going </w:t>
      </w:r>
      <w:r w:rsidR="00E730A5" w:rsidRPr="009E796B">
        <w:rPr>
          <w:rFonts w:ascii="Arial" w:hAnsi="Arial" w:cs="Arial"/>
          <w:sz w:val="24"/>
          <w:szCs w:val="24"/>
        </w:rPr>
        <w:t>Care Proceedings</w:t>
      </w:r>
      <w:r w:rsidR="00565C89" w:rsidRPr="009E796B">
        <w:rPr>
          <w:rFonts w:ascii="Arial" w:hAnsi="Arial" w:cs="Arial"/>
          <w:sz w:val="24"/>
          <w:szCs w:val="24"/>
        </w:rPr>
        <w:t xml:space="preserve"> and/or</w:t>
      </w:r>
      <w:r w:rsidR="00E730A5" w:rsidRPr="009E796B">
        <w:rPr>
          <w:rFonts w:ascii="Arial" w:hAnsi="Arial" w:cs="Arial"/>
          <w:sz w:val="24"/>
          <w:szCs w:val="24"/>
        </w:rPr>
        <w:t xml:space="preserve"> during an assessment process when families need additional support to improve the </w:t>
      </w:r>
      <w:r w:rsidR="00565C89" w:rsidRPr="009E796B">
        <w:rPr>
          <w:rFonts w:ascii="Arial" w:hAnsi="Arial" w:cs="Arial"/>
          <w:sz w:val="24"/>
          <w:szCs w:val="24"/>
        </w:rPr>
        <w:t>care</w:t>
      </w:r>
      <w:r w:rsidR="002F6E98" w:rsidRPr="009E796B">
        <w:rPr>
          <w:rFonts w:ascii="Arial" w:hAnsi="Arial" w:cs="Arial"/>
          <w:sz w:val="24"/>
          <w:szCs w:val="24"/>
        </w:rPr>
        <w:t xml:space="preserve"> </w:t>
      </w:r>
      <w:r w:rsidR="00E730A5" w:rsidRPr="009E796B">
        <w:rPr>
          <w:rFonts w:ascii="Arial" w:hAnsi="Arial" w:cs="Arial"/>
          <w:sz w:val="24"/>
          <w:szCs w:val="24"/>
        </w:rPr>
        <w:t xml:space="preserve">they </w:t>
      </w:r>
      <w:r w:rsidR="00565C89" w:rsidRPr="009E796B">
        <w:rPr>
          <w:rFonts w:ascii="Arial" w:hAnsi="Arial" w:cs="Arial"/>
          <w:sz w:val="24"/>
          <w:szCs w:val="24"/>
        </w:rPr>
        <w:t xml:space="preserve">are providing to their children. </w:t>
      </w:r>
    </w:p>
    <w:p w14:paraId="4FF48BB3" w14:textId="2DC3A22B"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In supported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direct observations are </w:t>
      </w:r>
      <w:r w:rsidR="00FE446E">
        <w:rPr>
          <w:rFonts w:ascii="Arial" w:hAnsi="Arial" w:cs="Arial"/>
          <w:sz w:val="24"/>
          <w:szCs w:val="24"/>
        </w:rPr>
        <w:t>made, however t</w:t>
      </w:r>
      <w:r w:rsidRPr="009E796B">
        <w:rPr>
          <w:rFonts w:ascii="Arial" w:hAnsi="Arial" w:cs="Arial"/>
          <w:sz w:val="24"/>
          <w:szCs w:val="24"/>
        </w:rPr>
        <w:t xml:space="preserve">he </w:t>
      </w:r>
      <w:r w:rsidR="00FE446E">
        <w:rPr>
          <w:rFonts w:ascii="Arial" w:hAnsi="Arial" w:cs="Arial"/>
          <w:sz w:val="24"/>
          <w:szCs w:val="24"/>
        </w:rPr>
        <w:t xml:space="preserve">main </w:t>
      </w:r>
      <w:r w:rsidRPr="009E796B">
        <w:rPr>
          <w:rFonts w:ascii="Arial" w:hAnsi="Arial" w:cs="Arial"/>
          <w:sz w:val="24"/>
          <w:szCs w:val="24"/>
        </w:rPr>
        <w:t xml:space="preserve">role of the professional </w:t>
      </w:r>
      <w:r w:rsidR="004D6805" w:rsidRPr="009E796B">
        <w:rPr>
          <w:rFonts w:ascii="Arial" w:hAnsi="Arial" w:cs="Arial"/>
          <w:sz w:val="24"/>
          <w:szCs w:val="24"/>
        </w:rPr>
        <w:t>is not just to</w:t>
      </w:r>
      <w:r w:rsidRPr="009E796B">
        <w:rPr>
          <w:rFonts w:ascii="Arial" w:hAnsi="Arial" w:cs="Arial"/>
          <w:sz w:val="24"/>
          <w:szCs w:val="24"/>
        </w:rPr>
        <w:t xml:space="preserve"> </w:t>
      </w:r>
      <w:r w:rsidR="004D6805" w:rsidRPr="009E796B">
        <w:rPr>
          <w:rFonts w:ascii="Arial" w:hAnsi="Arial" w:cs="Arial"/>
          <w:sz w:val="24"/>
          <w:szCs w:val="24"/>
        </w:rPr>
        <w:t>observe but</w:t>
      </w:r>
      <w:r w:rsidRPr="009E796B">
        <w:rPr>
          <w:rFonts w:ascii="Arial" w:hAnsi="Arial" w:cs="Arial"/>
          <w:sz w:val="24"/>
          <w:szCs w:val="24"/>
        </w:rPr>
        <w:t xml:space="preserve"> rather to play a more active role in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w:t>
      </w:r>
    </w:p>
    <w:p w14:paraId="73A041AB" w14:textId="168152A1"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The role of the professional can vary and will depend on the goal of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The professionals role could be to ensure the comfort of those engaging in the session, or to support the parent/family member to </w:t>
      </w:r>
      <w:r w:rsidR="00565C89" w:rsidRPr="009E796B">
        <w:rPr>
          <w:rFonts w:ascii="Arial" w:hAnsi="Arial" w:cs="Arial"/>
          <w:sz w:val="24"/>
          <w:szCs w:val="24"/>
        </w:rPr>
        <w:t xml:space="preserve">provide good enough care to the child during the session. This could be via a variety of different methods, such as modelling, </w:t>
      </w:r>
      <w:r w:rsidR="00CA067E" w:rsidRPr="009E796B">
        <w:rPr>
          <w:rFonts w:ascii="Arial" w:hAnsi="Arial" w:cs="Arial"/>
          <w:sz w:val="24"/>
          <w:szCs w:val="24"/>
        </w:rPr>
        <w:t>direc</w:t>
      </w:r>
      <w:r w:rsidR="00CA067E">
        <w:rPr>
          <w:rFonts w:ascii="Arial" w:hAnsi="Arial" w:cs="Arial"/>
          <w:sz w:val="24"/>
          <w:szCs w:val="24"/>
        </w:rPr>
        <w:t>t</w:t>
      </w:r>
      <w:r w:rsidR="00565C89" w:rsidRPr="009E796B">
        <w:rPr>
          <w:rFonts w:ascii="Arial" w:hAnsi="Arial" w:cs="Arial"/>
          <w:sz w:val="24"/>
          <w:szCs w:val="24"/>
        </w:rPr>
        <w:t xml:space="preserve"> advice and/or coaching. </w:t>
      </w:r>
    </w:p>
    <w:p w14:paraId="6069D055" w14:textId="080F61F7" w:rsidR="000A023B" w:rsidRPr="009E796B" w:rsidRDefault="00565C89" w:rsidP="00EF0BA0">
      <w:pPr>
        <w:jc w:val="both"/>
        <w:rPr>
          <w:rFonts w:ascii="Arial" w:hAnsi="Arial" w:cs="Arial"/>
          <w:sz w:val="24"/>
          <w:szCs w:val="24"/>
        </w:rPr>
      </w:pPr>
      <w:r w:rsidRPr="009E796B">
        <w:rPr>
          <w:rFonts w:ascii="Arial" w:hAnsi="Arial" w:cs="Arial"/>
          <w:sz w:val="24"/>
          <w:szCs w:val="24"/>
        </w:rPr>
        <w:t xml:space="preserve">As with all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it is important that time is set aside to offer feedback, </w:t>
      </w:r>
      <w:r w:rsidR="004D6805" w:rsidRPr="009E796B">
        <w:rPr>
          <w:rFonts w:ascii="Arial" w:hAnsi="Arial" w:cs="Arial"/>
          <w:sz w:val="24"/>
          <w:szCs w:val="24"/>
        </w:rPr>
        <w:t xml:space="preserve">any </w:t>
      </w:r>
      <w:r w:rsidRPr="009E796B">
        <w:rPr>
          <w:rFonts w:ascii="Arial" w:hAnsi="Arial" w:cs="Arial"/>
          <w:sz w:val="24"/>
          <w:szCs w:val="24"/>
        </w:rPr>
        <w:t xml:space="preserve">advice and support reflection after each session has ended. This is particularly important with supported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ime, as th</w:t>
      </w:r>
      <w:r w:rsidR="000A023B" w:rsidRPr="009E796B">
        <w:rPr>
          <w:rFonts w:ascii="Arial" w:hAnsi="Arial" w:cs="Arial"/>
          <w:sz w:val="24"/>
          <w:szCs w:val="24"/>
        </w:rPr>
        <w:t xml:space="preserve">is time will support the parent/family member to ask any questions they are unsure of. It will also provide the professional with important insight regarding if the parent/family member has retained/taken away any of the learning/support that was provided during the session, what went well for the parent/carer and if there is anything that </w:t>
      </w:r>
      <w:r w:rsidR="004D6805" w:rsidRPr="009E796B">
        <w:rPr>
          <w:rFonts w:ascii="Arial" w:hAnsi="Arial" w:cs="Arial"/>
          <w:sz w:val="24"/>
          <w:szCs w:val="24"/>
        </w:rPr>
        <w:t>could</w:t>
      </w:r>
      <w:r w:rsidR="000A023B" w:rsidRPr="009E796B">
        <w:rPr>
          <w:rFonts w:ascii="Arial" w:hAnsi="Arial" w:cs="Arial"/>
          <w:sz w:val="24"/>
          <w:szCs w:val="24"/>
        </w:rPr>
        <w:t xml:space="preserve"> be done differently to make </w:t>
      </w:r>
      <w:r w:rsidR="004D6805" w:rsidRPr="009E796B">
        <w:rPr>
          <w:rFonts w:ascii="Arial" w:hAnsi="Arial" w:cs="Arial"/>
          <w:sz w:val="24"/>
          <w:szCs w:val="24"/>
        </w:rPr>
        <w:t>f</w:t>
      </w:r>
      <w:r w:rsidR="000A023B" w:rsidRPr="009E796B">
        <w:rPr>
          <w:rFonts w:ascii="Arial" w:hAnsi="Arial" w:cs="Arial"/>
          <w:sz w:val="24"/>
          <w:szCs w:val="24"/>
        </w:rPr>
        <w:t xml:space="preserve">amily </w:t>
      </w:r>
      <w:r w:rsidR="004D6805" w:rsidRPr="009E796B">
        <w:rPr>
          <w:rFonts w:ascii="Arial" w:hAnsi="Arial" w:cs="Arial"/>
          <w:sz w:val="24"/>
          <w:szCs w:val="24"/>
        </w:rPr>
        <w:t>t</w:t>
      </w:r>
      <w:r w:rsidR="000A023B" w:rsidRPr="009E796B">
        <w:rPr>
          <w:rFonts w:ascii="Arial" w:hAnsi="Arial" w:cs="Arial"/>
          <w:sz w:val="24"/>
          <w:szCs w:val="24"/>
        </w:rPr>
        <w:t xml:space="preserve">ime more valuable. </w:t>
      </w:r>
    </w:p>
    <w:p w14:paraId="19E4D770" w14:textId="450E11C2" w:rsidR="006B453A" w:rsidRPr="009E796B" w:rsidRDefault="000A023B" w:rsidP="00EF0BA0">
      <w:pPr>
        <w:spacing w:after="100" w:afterAutospacing="1"/>
        <w:jc w:val="both"/>
        <w:rPr>
          <w:rFonts w:ascii="Arial" w:hAnsi="Arial" w:cs="Arial"/>
          <w:sz w:val="24"/>
          <w:szCs w:val="24"/>
        </w:rPr>
      </w:pPr>
      <w:r w:rsidRPr="009E796B">
        <w:rPr>
          <w:rFonts w:ascii="Arial" w:hAnsi="Arial" w:cs="Arial"/>
          <w:sz w:val="24"/>
          <w:szCs w:val="24"/>
        </w:rPr>
        <w:t xml:space="preserve">Strength-based questions such as, “Tell me about one part of your parenting during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that you felt you did really well?” or “What do you think your child enjoyed during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today?” </w:t>
      </w:r>
      <w:r w:rsidR="00FA0490" w:rsidRPr="009E796B">
        <w:rPr>
          <w:rFonts w:ascii="Arial" w:hAnsi="Arial" w:cs="Arial"/>
          <w:sz w:val="24"/>
          <w:szCs w:val="24"/>
        </w:rPr>
        <w:t>will support the parent/family member to reflect on the session and draw on the strengths and positive factors that took place.</w:t>
      </w:r>
    </w:p>
    <w:p w14:paraId="49A64270" w14:textId="1B2333A7" w:rsidR="00095417" w:rsidRPr="00FE446E" w:rsidRDefault="00095417" w:rsidP="00EF0BA0">
      <w:pPr>
        <w:pStyle w:val="Heading3"/>
        <w:numPr>
          <w:ilvl w:val="0"/>
          <w:numId w:val="21"/>
        </w:numPr>
        <w:spacing w:after="160"/>
        <w:jc w:val="both"/>
      </w:pPr>
      <w:bookmarkStart w:id="34" w:name="_Toc85191232"/>
      <w:r w:rsidRPr="00FE446E">
        <w:lastRenderedPageBreak/>
        <w:t>Virtual Family Time</w:t>
      </w:r>
      <w:bookmarkEnd w:id="34"/>
    </w:p>
    <w:p w14:paraId="0A4F91D1" w14:textId="192208A8"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This is a form of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that takes place online, using video messaging software like Teams or Skype. Virtual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ime can either be supervised or supported</w:t>
      </w:r>
      <w:r w:rsidR="003B6330" w:rsidRPr="009E796B">
        <w:rPr>
          <w:rFonts w:ascii="Arial" w:hAnsi="Arial" w:cs="Arial"/>
          <w:sz w:val="24"/>
          <w:szCs w:val="24"/>
        </w:rPr>
        <w:t>,</w:t>
      </w:r>
      <w:r w:rsidRPr="009E796B">
        <w:rPr>
          <w:rFonts w:ascii="Arial" w:hAnsi="Arial" w:cs="Arial"/>
          <w:sz w:val="24"/>
          <w:szCs w:val="24"/>
        </w:rPr>
        <w:t xml:space="preserve"> so this will need to be considered when planning for virtual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w:t>
      </w:r>
    </w:p>
    <w:p w14:paraId="2999AB36" w14:textId="7EAEF95D"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Virtual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can be a good way for relationships to be maintained in between face-to-face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or in some cases instead of. </w:t>
      </w:r>
    </w:p>
    <w:p w14:paraId="3BA8F53E" w14:textId="5C509640" w:rsidR="00095417" w:rsidRPr="009E796B" w:rsidRDefault="00095417" w:rsidP="00EF0BA0">
      <w:pPr>
        <w:spacing w:after="100" w:afterAutospacing="1"/>
        <w:jc w:val="both"/>
        <w:rPr>
          <w:rFonts w:ascii="Arial" w:hAnsi="Arial" w:cs="Arial"/>
          <w:sz w:val="24"/>
          <w:szCs w:val="24"/>
        </w:rPr>
      </w:pPr>
      <w:r w:rsidRPr="009E796B">
        <w:rPr>
          <w:rFonts w:ascii="Arial" w:hAnsi="Arial" w:cs="Arial"/>
          <w:sz w:val="24"/>
          <w:szCs w:val="24"/>
        </w:rPr>
        <w:t xml:space="preserve">Virtual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should also be considered for children to keep in contact with wider family members, friends, and other possible important people in children’s lives. </w:t>
      </w:r>
    </w:p>
    <w:p w14:paraId="5BD51C25" w14:textId="0CF042C7" w:rsidR="00095417" w:rsidRPr="00FE446E" w:rsidRDefault="00095417" w:rsidP="00EF0BA0">
      <w:pPr>
        <w:pStyle w:val="Heading3"/>
        <w:numPr>
          <w:ilvl w:val="0"/>
          <w:numId w:val="21"/>
        </w:numPr>
        <w:spacing w:after="160"/>
        <w:jc w:val="both"/>
      </w:pPr>
      <w:bookmarkStart w:id="35" w:name="_Toc85191233"/>
      <w:r w:rsidRPr="00FE446E">
        <w:t>Indirect Family Time</w:t>
      </w:r>
      <w:bookmarkEnd w:id="35"/>
    </w:p>
    <w:p w14:paraId="0252AB59" w14:textId="1A88914E"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Indirect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is used when direct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is either unsafe, unworkable and/or not in the child’s best interests. The term is a generic term for a wide variety of activities that might be considered as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These activities can include sending letters or cards (sometimes called “letterbox contact”) or sending gifts. </w:t>
      </w:r>
    </w:p>
    <w:p w14:paraId="3E38C03D" w14:textId="6F14D56B"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In these situations, the role of a professional is often to support this process by ensuring the gifts are appropriate, and letters do not contain inappropriate messages prior to the child receiving these. </w:t>
      </w:r>
      <w:r w:rsidR="001B6DF8" w:rsidRPr="007903F0">
        <w:rPr>
          <w:rFonts w:ascii="Arial" w:hAnsi="Arial" w:cs="Arial"/>
          <w:sz w:val="24"/>
          <w:szCs w:val="24"/>
        </w:rPr>
        <w:t xml:space="preserve"> </w:t>
      </w:r>
      <w:r w:rsidRPr="009E796B">
        <w:rPr>
          <w:rFonts w:ascii="Arial" w:hAnsi="Arial" w:cs="Arial"/>
          <w:sz w:val="24"/>
          <w:szCs w:val="24"/>
        </w:rPr>
        <w:t xml:space="preserve">When considering different types of </w:t>
      </w:r>
      <w:r w:rsidR="003B6330" w:rsidRPr="009E796B">
        <w:rPr>
          <w:rFonts w:ascii="Arial" w:hAnsi="Arial" w:cs="Arial"/>
          <w:sz w:val="24"/>
          <w:szCs w:val="24"/>
        </w:rPr>
        <w:t>fa</w:t>
      </w:r>
      <w:r w:rsidRPr="009E796B">
        <w:rPr>
          <w:rFonts w:ascii="Arial" w:hAnsi="Arial" w:cs="Arial"/>
          <w:sz w:val="24"/>
          <w:szCs w:val="24"/>
        </w:rPr>
        <w:t xml:space="preserve">mily </w:t>
      </w:r>
      <w:r w:rsidR="003B6330" w:rsidRPr="009E796B">
        <w:rPr>
          <w:rFonts w:ascii="Arial" w:hAnsi="Arial" w:cs="Arial"/>
          <w:sz w:val="24"/>
          <w:szCs w:val="24"/>
        </w:rPr>
        <w:t>t</w:t>
      </w:r>
      <w:r w:rsidRPr="009E796B">
        <w:rPr>
          <w:rFonts w:ascii="Arial" w:hAnsi="Arial" w:cs="Arial"/>
          <w:sz w:val="24"/>
          <w:szCs w:val="24"/>
        </w:rPr>
        <w:t xml:space="preserve">ime and who is important to the child, it is important that indirect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is not overlooked and is viewed as just as valuable. </w:t>
      </w:r>
    </w:p>
    <w:p w14:paraId="1CFE6638" w14:textId="45F5FF03" w:rsidR="00936D16" w:rsidRPr="009E796B" w:rsidRDefault="00095417" w:rsidP="00EF0BA0">
      <w:pPr>
        <w:spacing w:after="100" w:afterAutospacing="1"/>
        <w:jc w:val="both"/>
        <w:rPr>
          <w:rFonts w:ascii="Arial" w:hAnsi="Arial" w:cs="Arial"/>
          <w:sz w:val="24"/>
          <w:szCs w:val="24"/>
        </w:rPr>
      </w:pPr>
      <w:r w:rsidRPr="009E796B">
        <w:rPr>
          <w:rFonts w:ascii="Arial" w:hAnsi="Arial" w:cs="Arial"/>
          <w:sz w:val="24"/>
          <w:szCs w:val="24"/>
        </w:rPr>
        <w:t xml:space="preserve">When thinking about the purpose of any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to maintain a child’s relationships with a parent, grandparent, sibling, other relative, or another person important in their life is the goal. Therefore, maintaining such relationships whenever possible and by whatever means will likely go a long way in supporting these relationships to be maintained, and will support children to gain a sense of their identity. </w:t>
      </w:r>
    </w:p>
    <w:p w14:paraId="538B5A12" w14:textId="2ABCAA54" w:rsidR="006B453A" w:rsidRPr="00FE446E" w:rsidRDefault="00936D16" w:rsidP="00EF0BA0">
      <w:pPr>
        <w:pStyle w:val="Heading3"/>
        <w:numPr>
          <w:ilvl w:val="0"/>
          <w:numId w:val="21"/>
        </w:numPr>
        <w:spacing w:after="160"/>
        <w:jc w:val="both"/>
      </w:pPr>
      <w:bookmarkStart w:id="36" w:name="_Toc85191234"/>
      <w:r w:rsidRPr="00FE446E">
        <w:t>Adoption family time</w:t>
      </w:r>
      <w:bookmarkEnd w:id="36"/>
      <w:r w:rsidRPr="00FE446E">
        <w:t xml:space="preserve"> </w:t>
      </w:r>
    </w:p>
    <w:p w14:paraId="515690C0" w14:textId="47CEEC82" w:rsidR="006B453A" w:rsidRPr="009E796B" w:rsidRDefault="00FE446E" w:rsidP="00EF0BA0">
      <w:pPr>
        <w:jc w:val="both"/>
        <w:rPr>
          <w:rFonts w:ascii="Arial" w:hAnsi="Arial" w:cs="Arial"/>
          <w:sz w:val="24"/>
          <w:szCs w:val="24"/>
        </w:rPr>
      </w:pPr>
      <w:r>
        <w:rPr>
          <w:rFonts w:ascii="Arial" w:hAnsi="Arial" w:cs="Arial"/>
          <w:sz w:val="24"/>
          <w:szCs w:val="24"/>
        </w:rPr>
        <w:t>F</w:t>
      </w:r>
      <w:r w:rsidR="006B453A" w:rsidRPr="009E796B">
        <w:rPr>
          <w:rFonts w:ascii="Arial" w:hAnsi="Arial" w:cs="Arial"/>
          <w:sz w:val="24"/>
          <w:szCs w:val="24"/>
        </w:rPr>
        <w:t>amily time arrangements will be discussed prior to the child’s adoption and a voluntary agreement between the two families will normally be arranged. Sometimes the details of the family time arrangements may be included in the court order (</w:t>
      </w:r>
      <w:hyperlink r:id="rId9" w:history="1">
        <w:r w:rsidR="006B453A" w:rsidRPr="009E796B">
          <w:rPr>
            <w:rStyle w:val="Hyperlink"/>
            <w:rFonts w:ascii="Arial" w:hAnsi="Arial" w:cs="Arial"/>
            <w:sz w:val="24"/>
            <w:szCs w:val="24"/>
          </w:rPr>
          <w:t>https://www.adoptionuk.org/managing-contact-with-birth-family</w:t>
        </w:r>
      </w:hyperlink>
      <w:r w:rsidR="006B453A" w:rsidRPr="009E796B">
        <w:rPr>
          <w:rFonts w:ascii="Arial" w:hAnsi="Arial" w:cs="Arial"/>
          <w:sz w:val="24"/>
          <w:szCs w:val="24"/>
        </w:rPr>
        <w:t xml:space="preserve">). </w:t>
      </w:r>
    </w:p>
    <w:p w14:paraId="223B411A" w14:textId="3E4AB643" w:rsidR="001B6DF8" w:rsidRPr="007903F0" w:rsidRDefault="006B453A" w:rsidP="00EF0BA0">
      <w:pPr>
        <w:spacing w:after="100" w:afterAutospacing="1"/>
        <w:jc w:val="both"/>
        <w:rPr>
          <w:rFonts w:ascii="Arial" w:hAnsi="Arial" w:cs="Arial"/>
          <w:sz w:val="24"/>
          <w:szCs w:val="24"/>
        </w:rPr>
      </w:pPr>
      <w:r w:rsidRPr="009E796B">
        <w:rPr>
          <w:rFonts w:ascii="Arial" w:hAnsi="Arial" w:cs="Arial"/>
          <w:sz w:val="24"/>
          <w:szCs w:val="24"/>
        </w:rPr>
        <w:t xml:space="preserve">Adopters will also have received training about family time during their preparation and assessment and their capacity to support a child’s family time with their birth family will have been considered during the linking and matching processes. </w:t>
      </w:r>
    </w:p>
    <w:p w14:paraId="7F7EAA5E" w14:textId="55B21173" w:rsidR="00936D16" w:rsidRPr="00FE446E" w:rsidRDefault="00936D16" w:rsidP="00EF0BA0">
      <w:pPr>
        <w:pStyle w:val="Heading3"/>
        <w:numPr>
          <w:ilvl w:val="0"/>
          <w:numId w:val="21"/>
        </w:numPr>
        <w:spacing w:after="160"/>
        <w:jc w:val="both"/>
      </w:pPr>
      <w:bookmarkStart w:id="37" w:name="_Toc85191235"/>
      <w:r w:rsidRPr="00FE446E">
        <w:t>SGO family time</w:t>
      </w:r>
      <w:bookmarkEnd w:id="37"/>
      <w:r w:rsidRPr="00FE446E">
        <w:t xml:space="preserve"> </w:t>
      </w:r>
    </w:p>
    <w:p w14:paraId="6A5CD7ED" w14:textId="17EBE265" w:rsidR="00095417" w:rsidRPr="009E796B" w:rsidRDefault="008A7320" w:rsidP="00EF0BA0">
      <w:pPr>
        <w:jc w:val="both"/>
        <w:rPr>
          <w:rFonts w:ascii="Arial" w:hAnsi="Arial" w:cs="Arial"/>
          <w:sz w:val="24"/>
          <w:szCs w:val="24"/>
        </w:rPr>
      </w:pPr>
      <w:r w:rsidRPr="009E796B">
        <w:rPr>
          <w:rFonts w:ascii="Arial" w:hAnsi="Arial" w:cs="Arial"/>
          <w:sz w:val="24"/>
          <w:szCs w:val="24"/>
        </w:rPr>
        <w:t xml:space="preserve">Family time arrangements are explicitly spelled out for some special guardians as part of their SGO and support plan, while others are expected to make informal arrangements themselves. The expectation is that special guardians supervise as well as arrange </w:t>
      </w:r>
      <w:r w:rsidR="003B6330" w:rsidRPr="009E796B">
        <w:rPr>
          <w:rFonts w:ascii="Arial" w:hAnsi="Arial" w:cs="Arial"/>
          <w:sz w:val="24"/>
          <w:szCs w:val="24"/>
        </w:rPr>
        <w:t>f</w:t>
      </w:r>
      <w:r w:rsidRPr="009E796B">
        <w:rPr>
          <w:rFonts w:ascii="Arial" w:hAnsi="Arial" w:cs="Arial"/>
          <w:sz w:val="24"/>
          <w:szCs w:val="24"/>
        </w:rPr>
        <w:t>amily time, although some initial support can be provided with this, depending on the level of need (</w:t>
      </w:r>
      <w:hyperlink r:id="rId10" w:history="1">
        <w:r w:rsidRPr="009E796B">
          <w:rPr>
            <w:rStyle w:val="Hyperlink"/>
            <w:rFonts w:ascii="Arial" w:hAnsi="Arial" w:cs="Arial"/>
            <w:sz w:val="24"/>
            <w:szCs w:val="24"/>
          </w:rPr>
          <w:t>www.specialguardiansupport.org.uk</w:t>
        </w:r>
      </w:hyperlink>
      <w:r w:rsidRPr="009E796B">
        <w:rPr>
          <w:rFonts w:ascii="Arial" w:hAnsi="Arial" w:cs="Arial"/>
          <w:sz w:val="24"/>
          <w:szCs w:val="24"/>
        </w:rPr>
        <w:t>).</w:t>
      </w:r>
    </w:p>
    <w:p w14:paraId="5BA3354F" w14:textId="77777777" w:rsidR="00300D43" w:rsidRPr="00DD54EC" w:rsidRDefault="00300D43" w:rsidP="00EF0BA0">
      <w:pPr>
        <w:jc w:val="both"/>
        <w:rPr>
          <w:rFonts w:ascii="Arial" w:hAnsi="Arial" w:cs="Arial"/>
          <w:b/>
          <w:bCs/>
          <w:i/>
          <w:iCs/>
          <w:sz w:val="24"/>
          <w:szCs w:val="24"/>
          <w:u w:val="single"/>
        </w:rPr>
      </w:pPr>
      <w:r w:rsidRPr="00DD54EC">
        <w:rPr>
          <w:rFonts w:ascii="Arial" w:hAnsi="Arial" w:cs="Arial"/>
          <w:b/>
          <w:bCs/>
          <w:i/>
          <w:iCs/>
          <w:sz w:val="24"/>
          <w:szCs w:val="24"/>
          <w:u w:val="single"/>
        </w:rPr>
        <w:lastRenderedPageBreak/>
        <w:t xml:space="preserve">Of note </w:t>
      </w:r>
    </w:p>
    <w:p w14:paraId="2166D2E5" w14:textId="3C09B64B"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It may be that there are a range of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sessions, such as some supported and some supervised. The purpose of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needs to be made clear to all involved parties beforehand and preferably the professional involved allows time to debrief with the parent/family member after each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w:t>
      </w:r>
    </w:p>
    <w:p w14:paraId="00B55D82" w14:textId="628401D5"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Having lots of changes of supervisors and/or professionals present during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can be very unsettling for children, and their families. </w:t>
      </w:r>
    </w:p>
    <w:p w14:paraId="124E767E" w14:textId="7A5EF1DC" w:rsidR="00095417" w:rsidRPr="009E796B" w:rsidRDefault="00095417" w:rsidP="00EF0BA0">
      <w:pPr>
        <w:spacing w:after="100" w:afterAutospacing="1"/>
        <w:jc w:val="both"/>
        <w:rPr>
          <w:rFonts w:ascii="Arial" w:hAnsi="Arial" w:cs="Arial"/>
          <w:sz w:val="24"/>
          <w:szCs w:val="24"/>
        </w:rPr>
      </w:pPr>
      <w:r w:rsidRPr="009E796B">
        <w:rPr>
          <w:rFonts w:ascii="Arial" w:hAnsi="Arial" w:cs="Arial"/>
          <w:sz w:val="24"/>
          <w:szCs w:val="24"/>
        </w:rPr>
        <w:t xml:space="preserve">In line with Principle 4, every effort should be made to ensure there is continuity with the professional/family member/foster carer supporting to facilitate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If there are any changes then this should be clearly communicated to the child and family member with enough notice for all involved parties to be prepared for the planned </w:t>
      </w:r>
      <w:r w:rsidR="004D6805" w:rsidRPr="009E796B">
        <w:rPr>
          <w:rFonts w:ascii="Arial" w:hAnsi="Arial" w:cs="Arial"/>
          <w:sz w:val="24"/>
          <w:szCs w:val="24"/>
        </w:rPr>
        <w:t>f</w:t>
      </w:r>
      <w:r w:rsidRPr="009E796B">
        <w:rPr>
          <w:rFonts w:ascii="Arial" w:hAnsi="Arial" w:cs="Arial"/>
          <w:sz w:val="24"/>
          <w:szCs w:val="24"/>
        </w:rPr>
        <w:t xml:space="preserve">amily </w:t>
      </w:r>
      <w:r w:rsidR="004D6805" w:rsidRPr="009E796B">
        <w:rPr>
          <w:rFonts w:ascii="Arial" w:hAnsi="Arial" w:cs="Arial"/>
          <w:sz w:val="24"/>
          <w:szCs w:val="24"/>
        </w:rPr>
        <w:t>t</w:t>
      </w:r>
      <w:r w:rsidRPr="009E796B">
        <w:rPr>
          <w:rFonts w:ascii="Arial" w:hAnsi="Arial" w:cs="Arial"/>
          <w:sz w:val="24"/>
          <w:szCs w:val="24"/>
        </w:rPr>
        <w:t xml:space="preserve">ime with no hidden surprises that may cause added stress or pressure.  </w:t>
      </w:r>
    </w:p>
    <w:p w14:paraId="6724708D" w14:textId="47CDBA5E" w:rsidR="00095417" w:rsidRPr="00056129" w:rsidRDefault="00095417" w:rsidP="00EF0BA0">
      <w:pPr>
        <w:pStyle w:val="Heading2"/>
        <w:spacing w:after="160"/>
        <w:jc w:val="both"/>
      </w:pPr>
      <w:bookmarkStart w:id="38" w:name="_Toc85191236"/>
      <w:r w:rsidRPr="00056129">
        <w:t>Recording</w:t>
      </w:r>
      <w:bookmarkEnd w:id="38"/>
      <w:r w:rsidRPr="00056129">
        <w:t xml:space="preserve"> </w:t>
      </w:r>
    </w:p>
    <w:p w14:paraId="7BFEB493" w14:textId="4322D0F4"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The necessity and purpose of how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is recorded must be agreed by all who are involved well in advance of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t</w:t>
      </w:r>
      <w:r w:rsidRPr="009E796B">
        <w:rPr>
          <w:rFonts w:ascii="Arial" w:hAnsi="Arial" w:cs="Arial"/>
          <w:sz w:val="24"/>
          <w:szCs w:val="24"/>
        </w:rPr>
        <w:t xml:space="preserve">ime taking place. This </w:t>
      </w:r>
      <w:r w:rsidR="00CA067E">
        <w:rPr>
          <w:rFonts w:ascii="Arial" w:hAnsi="Arial" w:cs="Arial"/>
          <w:sz w:val="24"/>
          <w:szCs w:val="24"/>
        </w:rPr>
        <w:t>agreement should</w:t>
      </w:r>
      <w:r w:rsidRPr="009E796B">
        <w:rPr>
          <w:rFonts w:ascii="Arial" w:hAnsi="Arial" w:cs="Arial"/>
          <w:sz w:val="24"/>
          <w:szCs w:val="24"/>
        </w:rPr>
        <w:t xml:space="preserve"> reduce any misunderstanding or stress during the session </w:t>
      </w:r>
      <w:r w:rsidR="00B53AA7" w:rsidRPr="009E796B">
        <w:rPr>
          <w:rFonts w:ascii="Arial" w:hAnsi="Arial" w:cs="Arial"/>
          <w:sz w:val="24"/>
          <w:szCs w:val="24"/>
        </w:rPr>
        <w:t>and</w:t>
      </w:r>
      <w:r w:rsidRPr="009E796B">
        <w:rPr>
          <w:rFonts w:ascii="Arial" w:hAnsi="Arial" w:cs="Arial"/>
          <w:sz w:val="24"/>
          <w:szCs w:val="24"/>
        </w:rPr>
        <w:t xml:space="preserve"> afterwards when what has been recorded is discussed with the parent and/or the child.</w:t>
      </w:r>
    </w:p>
    <w:p w14:paraId="7562660F" w14:textId="10BB58E4" w:rsidR="00095417" w:rsidRPr="009E796B" w:rsidRDefault="00095417" w:rsidP="00EF0BA0">
      <w:pPr>
        <w:jc w:val="both"/>
        <w:rPr>
          <w:rFonts w:ascii="Arial" w:hAnsi="Arial" w:cs="Arial"/>
          <w:sz w:val="24"/>
          <w:szCs w:val="24"/>
        </w:rPr>
      </w:pPr>
      <w:r w:rsidRPr="009E796B">
        <w:rPr>
          <w:rFonts w:ascii="Arial" w:hAnsi="Arial" w:cs="Arial"/>
          <w:sz w:val="24"/>
          <w:szCs w:val="24"/>
        </w:rPr>
        <w:t xml:space="preserve">What is recorded and in what format will depend on the type of </w:t>
      </w:r>
      <w:r w:rsidR="003B6330" w:rsidRPr="009E796B">
        <w:rPr>
          <w:rFonts w:ascii="Arial" w:hAnsi="Arial" w:cs="Arial"/>
          <w:sz w:val="24"/>
          <w:szCs w:val="24"/>
        </w:rPr>
        <w:t>f</w:t>
      </w:r>
      <w:r w:rsidRPr="009E796B">
        <w:rPr>
          <w:rFonts w:ascii="Arial" w:hAnsi="Arial" w:cs="Arial"/>
          <w:sz w:val="24"/>
          <w:szCs w:val="24"/>
        </w:rPr>
        <w:t xml:space="preserve">amily </w:t>
      </w:r>
      <w:r w:rsidR="003B6330" w:rsidRPr="009E796B">
        <w:rPr>
          <w:rFonts w:ascii="Arial" w:hAnsi="Arial" w:cs="Arial"/>
          <w:sz w:val="24"/>
          <w:szCs w:val="24"/>
        </w:rPr>
        <w:t xml:space="preserve">time </w:t>
      </w:r>
      <w:r w:rsidRPr="009E796B">
        <w:rPr>
          <w:rFonts w:ascii="Arial" w:hAnsi="Arial" w:cs="Arial"/>
          <w:sz w:val="24"/>
          <w:szCs w:val="24"/>
        </w:rPr>
        <w:t xml:space="preserve">that is taking place. This should be well-prepared for in advance and all parties involved, including the child should understand the purpose and format of the session. </w:t>
      </w:r>
    </w:p>
    <w:p w14:paraId="5AF234A0" w14:textId="201C1CE1" w:rsidR="00095417" w:rsidRPr="009E796B" w:rsidRDefault="00095417" w:rsidP="00EF0BA0">
      <w:pPr>
        <w:jc w:val="both"/>
        <w:rPr>
          <w:rFonts w:ascii="Arial" w:hAnsi="Arial" w:cs="Arial"/>
          <w:sz w:val="24"/>
          <w:szCs w:val="24"/>
        </w:rPr>
      </w:pPr>
      <w:r w:rsidRPr="009E796B">
        <w:rPr>
          <w:rFonts w:ascii="Arial" w:hAnsi="Arial" w:cs="Arial"/>
          <w:sz w:val="24"/>
          <w:szCs w:val="24"/>
        </w:rPr>
        <w:t>It is important to ensure that what is written down and recorded is not the observer’s conclusions, but that there are also detailed reasons for those conclusions.</w:t>
      </w:r>
    </w:p>
    <w:p w14:paraId="18D9BC9D" w14:textId="21A0E4FC" w:rsidR="00095417" w:rsidRPr="009E796B" w:rsidRDefault="00FE446E" w:rsidP="00EF0BA0">
      <w:pPr>
        <w:jc w:val="both"/>
        <w:rPr>
          <w:rFonts w:ascii="Arial" w:hAnsi="Arial" w:cs="Arial"/>
          <w:sz w:val="24"/>
          <w:szCs w:val="24"/>
        </w:rPr>
      </w:pPr>
      <w:r>
        <w:rPr>
          <w:rFonts w:ascii="Arial" w:hAnsi="Arial" w:cs="Arial"/>
          <w:sz w:val="24"/>
          <w:szCs w:val="24"/>
        </w:rPr>
        <w:t>Poor e</w:t>
      </w:r>
      <w:r w:rsidR="00095417" w:rsidRPr="009E796B">
        <w:rPr>
          <w:rFonts w:ascii="Arial" w:hAnsi="Arial" w:cs="Arial"/>
          <w:sz w:val="24"/>
          <w:szCs w:val="24"/>
        </w:rPr>
        <w:t>xample:</w:t>
      </w:r>
    </w:p>
    <w:p w14:paraId="74258862" w14:textId="77777777" w:rsidR="00095417" w:rsidRPr="009E796B" w:rsidRDefault="00095417" w:rsidP="00EF0BA0">
      <w:pPr>
        <w:jc w:val="both"/>
        <w:rPr>
          <w:rFonts w:ascii="Arial" w:hAnsi="Arial" w:cs="Arial"/>
          <w:i/>
          <w:iCs/>
          <w:sz w:val="24"/>
          <w:szCs w:val="24"/>
        </w:rPr>
      </w:pPr>
      <w:r w:rsidRPr="009E796B">
        <w:rPr>
          <w:rFonts w:ascii="Arial" w:hAnsi="Arial" w:cs="Arial"/>
          <w:b/>
          <w:bCs/>
          <w:i/>
          <w:iCs/>
          <w:sz w:val="24"/>
          <w:szCs w:val="24"/>
        </w:rPr>
        <w:t>Happy</w:t>
      </w:r>
      <w:r w:rsidRPr="009E796B">
        <w:rPr>
          <w:rFonts w:ascii="Arial" w:hAnsi="Arial" w:cs="Arial"/>
          <w:i/>
          <w:iCs/>
          <w:sz w:val="24"/>
          <w:szCs w:val="24"/>
        </w:rPr>
        <w:t xml:space="preserve"> to see his parent, </w:t>
      </w:r>
      <w:r w:rsidRPr="009E796B">
        <w:rPr>
          <w:rFonts w:ascii="Arial" w:hAnsi="Arial" w:cs="Arial"/>
          <w:b/>
          <w:bCs/>
          <w:i/>
          <w:iCs/>
          <w:sz w:val="24"/>
          <w:szCs w:val="24"/>
        </w:rPr>
        <w:t>relaxed</w:t>
      </w:r>
      <w:r w:rsidRPr="009E796B">
        <w:rPr>
          <w:rFonts w:ascii="Arial" w:hAnsi="Arial" w:cs="Arial"/>
          <w:i/>
          <w:iCs/>
          <w:sz w:val="24"/>
          <w:szCs w:val="24"/>
        </w:rPr>
        <w:t xml:space="preserve"> throughout the session, played well together, </w:t>
      </w:r>
      <w:r w:rsidRPr="009E796B">
        <w:rPr>
          <w:rFonts w:ascii="Arial" w:hAnsi="Arial" w:cs="Arial"/>
          <w:b/>
          <w:bCs/>
          <w:i/>
          <w:iCs/>
          <w:sz w:val="24"/>
          <w:szCs w:val="24"/>
        </w:rPr>
        <w:t>distressed</w:t>
      </w:r>
      <w:r w:rsidRPr="009E796B">
        <w:rPr>
          <w:rFonts w:ascii="Arial" w:hAnsi="Arial" w:cs="Arial"/>
          <w:i/>
          <w:iCs/>
          <w:sz w:val="24"/>
          <w:szCs w:val="24"/>
        </w:rPr>
        <w:t xml:space="preserve"> at the end, went well, child was </w:t>
      </w:r>
      <w:r w:rsidRPr="009E796B">
        <w:rPr>
          <w:rFonts w:ascii="Arial" w:hAnsi="Arial" w:cs="Arial"/>
          <w:b/>
          <w:bCs/>
          <w:i/>
          <w:iCs/>
          <w:sz w:val="24"/>
          <w:szCs w:val="24"/>
        </w:rPr>
        <w:t>frightened</w:t>
      </w:r>
      <w:r w:rsidRPr="009E796B">
        <w:rPr>
          <w:rFonts w:ascii="Arial" w:hAnsi="Arial" w:cs="Arial"/>
          <w:i/>
          <w:iCs/>
          <w:sz w:val="24"/>
          <w:szCs w:val="24"/>
        </w:rPr>
        <w:t xml:space="preserve"> and </w:t>
      </w:r>
      <w:r w:rsidRPr="009E796B">
        <w:rPr>
          <w:rFonts w:ascii="Arial" w:hAnsi="Arial" w:cs="Arial"/>
          <w:b/>
          <w:bCs/>
          <w:i/>
          <w:iCs/>
          <w:sz w:val="24"/>
          <w:szCs w:val="24"/>
        </w:rPr>
        <w:t>anxious</w:t>
      </w:r>
      <w:r w:rsidRPr="009E796B">
        <w:rPr>
          <w:rFonts w:ascii="Arial" w:hAnsi="Arial" w:cs="Arial"/>
          <w:i/>
          <w:iCs/>
          <w:sz w:val="24"/>
          <w:szCs w:val="24"/>
        </w:rPr>
        <w:t xml:space="preserve"> but soon calmed down.</w:t>
      </w:r>
    </w:p>
    <w:p w14:paraId="5EEDFE07" w14:textId="2BC0584C" w:rsidR="00095417" w:rsidRPr="009E796B" w:rsidRDefault="00095417" w:rsidP="00EF0BA0">
      <w:pPr>
        <w:jc w:val="both"/>
        <w:rPr>
          <w:rFonts w:ascii="Arial" w:hAnsi="Arial" w:cs="Arial"/>
          <w:sz w:val="24"/>
          <w:szCs w:val="24"/>
        </w:rPr>
      </w:pPr>
      <w:r w:rsidRPr="009E796B">
        <w:rPr>
          <w:rFonts w:ascii="Arial" w:hAnsi="Arial" w:cs="Arial"/>
          <w:sz w:val="24"/>
          <w:szCs w:val="24"/>
        </w:rPr>
        <w:t>The words in bold are conclusion words and do not accurately report what the observer noticed that led to this conclusion.</w:t>
      </w:r>
    </w:p>
    <w:p w14:paraId="0D083560" w14:textId="58C5E896" w:rsidR="008B22D8" w:rsidRPr="009E796B" w:rsidRDefault="00FE446E" w:rsidP="00EF0BA0">
      <w:pPr>
        <w:jc w:val="both"/>
        <w:rPr>
          <w:rFonts w:ascii="Arial" w:hAnsi="Arial" w:cs="Arial"/>
          <w:sz w:val="24"/>
          <w:szCs w:val="24"/>
        </w:rPr>
      </w:pPr>
      <w:r>
        <w:rPr>
          <w:rFonts w:ascii="Arial" w:hAnsi="Arial" w:cs="Arial"/>
          <w:sz w:val="24"/>
          <w:szCs w:val="24"/>
        </w:rPr>
        <w:t>Better e</w:t>
      </w:r>
      <w:r w:rsidR="0058539C" w:rsidRPr="009E796B">
        <w:rPr>
          <w:rFonts w:ascii="Arial" w:hAnsi="Arial" w:cs="Arial"/>
          <w:sz w:val="24"/>
          <w:szCs w:val="24"/>
        </w:rPr>
        <w:t>xample</w:t>
      </w:r>
      <w:r w:rsidR="008B22D8" w:rsidRPr="009E796B">
        <w:rPr>
          <w:rFonts w:ascii="Arial" w:hAnsi="Arial" w:cs="Arial"/>
          <w:sz w:val="24"/>
          <w:szCs w:val="24"/>
        </w:rPr>
        <w:t>:</w:t>
      </w:r>
    </w:p>
    <w:p w14:paraId="61CB676A" w14:textId="3A737EFE" w:rsidR="00FE446E" w:rsidRPr="00F21A97" w:rsidRDefault="008B22D8" w:rsidP="00EF0BA0">
      <w:pPr>
        <w:spacing w:after="100" w:afterAutospacing="1"/>
        <w:jc w:val="both"/>
        <w:rPr>
          <w:rFonts w:ascii="Arial" w:hAnsi="Arial" w:cs="Arial"/>
          <w:b/>
          <w:bCs/>
          <w:color w:val="2F5496" w:themeColor="accent1" w:themeShade="BF"/>
          <w:sz w:val="24"/>
          <w:szCs w:val="24"/>
        </w:rPr>
      </w:pPr>
      <w:r w:rsidRPr="009E796B">
        <w:rPr>
          <w:rFonts w:ascii="Arial" w:hAnsi="Arial" w:cs="Arial"/>
          <w:sz w:val="24"/>
          <w:szCs w:val="24"/>
        </w:rPr>
        <w:t xml:space="preserve">Child did not walk over to his parent when he arrived and stood by the door. Parent picked up toy </w:t>
      </w:r>
      <w:r w:rsidR="00FE446E">
        <w:rPr>
          <w:rFonts w:ascii="Arial" w:hAnsi="Arial" w:cs="Arial"/>
          <w:sz w:val="24"/>
          <w:szCs w:val="24"/>
        </w:rPr>
        <w:t xml:space="preserve">telephone </w:t>
      </w:r>
      <w:r w:rsidRPr="009E796B">
        <w:rPr>
          <w:rFonts w:ascii="Arial" w:hAnsi="Arial" w:cs="Arial"/>
          <w:sz w:val="24"/>
          <w:szCs w:val="24"/>
        </w:rPr>
        <w:t xml:space="preserve">and made </w:t>
      </w:r>
      <w:r w:rsidR="00FE446E">
        <w:rPr>
          <w:rFonts w:ascii="Arial" w:hAnsi="Arial" w:cs="Arial"/>
          <w:sz w:val="24"/>
          <w:szCs w:val="24"/>
        </w:rPr>
        <w:t xml:space="preserve">ringing </w:t>
      </w:r>
      <w:r w:rsidRPr="009E796B">
        <w:rPr>
          <w:rFonts w:ascii="Arial" w:hAnsi="Arial" w:cs="Arial"/>
          <w:sz w:val="24"/>
          <w:szCs w:val="24"/>
        </w:rPr>
        <w:t>noises, to which the child giggled, ran over to parent, and put his arms around him. Parent continued to play with the t</w:t>
      </w:r>
      <w:r w:rsidR="00FE446E">
        <w:rPr>
          <w:rFonts w:ascii="Arial" w:hAnsi="Arial" w:cs="Arial"/>
          <w:sz w:val="24"/>
          <w:szCs w:val="24"/>
        </w:rPr>
        <w:t xml:space="preserve">elephone </w:t>
      </w:r>
      <w:r w:rsidRPr="009E796B">
        <w:rPr>
          <w:rFonts w:ascii="Arial" w:hAnsi="Arial" w:cs="Arial"/>
          <w:sz w:val="24"/>
          <w:szCs w:val="24"/>
        </w:rPr>
        <w:t>and child joined in</w:t>
      </w:r>
      <w:r w:rsidR="00FE446E">
        <w:rPr>
          <w:rFonts w:ascii="Arial" w:hAnsi="Arial" w:cs="Arial"/>
          <w:sz w:val="24"/>
          <w:szCs w:val="24"/>
        </w:rPr>
        <w:t xml:space="preserve"> by taking turns to pretend to answer it</w:t>
      </w:r>
      <w:r w:rsidRPr="009E796B">
        <w:rPr>
          <w:rFonts w:ascii="Arial" w:hAnsi="Arial" w:cs="Arial"/>
          <w:sz w:val="24"/>
          <w:szCs w:val="24"/>
        </w:rPr>
        <w:t>.</w:t>
      </w:r>
      <w:bookmarkStart w:id="39" w:name="_Toc78814751"/>
      <w:bookmarkStart w:id="40" w:name="_Toc82704479"/>
    </w:p>
    <w:p w14:paraId="787056C2" w14:textId="2F1F60A5" w:rsidR="00B9461E" w:rsidRPr="000A07C0" w:rsidRDefault="00B9461E" w:rsidP="00EF0BA0">
      <w:pPr>
        <w:pStyle w:val="Heading1"/>
        <w:spacing w:after="160"/>
        <w:jc w:val="both"/>
      </w:pPr>
      <w:bookmarkStart w:id="41" w:name="_Toc85191237"/>
      <w:r w:rsidRPr="000A07C0">
        <w:t>Kent’s Practice Framework</w:t>
      </w:r>
      <w:bookmarkEnd w:id="39"/>
      <w:bookmarkEnd w:id="40"/>
      <w:bookmarkEnd w:id="41"/>
      <w:r w:rsidRPr="000A07C0">
        <w:t xml:space="preserve"> </w:t>
      </w:r>
    </w:p>
    <w:p w14:paraId="08BD44C5" w14:textId="6B945170" w:rsidR="00B9461E" w:rsidRPr="009E796B" w:rsidRDefault="00B9461E" w:rsidP="00EF0BA0">
      <w:pPr>
        <w:spacing w:after="100" w:afterAutospacing="1"/>
        <w:jc w:val="both"/>
        <w:rPr>
          <w:rFonts w:ascii="Arial" w:hAnsi="Arial" w:cs="Arial"/>
          <w:sz w:val="24"/>
          <w:szCs w:val="24"/>
        </w:rPr>
      </w:pPr>
      <w:r w:rsidRPr="009E796B">
        <w:rPr>
          <w:rFonts w:ascii="Arial" w:hAnsi="Arial" w:cs="Arial"/>
          <w:sz w:val="24"/>
          <w:szCs w:val="24"/>
        </w:rPr>
        <w:t xml:space="preserve">Kent's Practice Framework is an important step towards Kent providing an integrated Service across all Integrated Children’s Services and overarches the whole of the Children, Young People and Education Directorate. </w:t>
      </w:r>
    </w:p>
    <w:p w14:paraId="3D749542" w14:textId="6420EF3C" w:rsidR="00B9461E" w:rsidRPr="009E796B" w:rsidRDefault="00B9461E" w:rsidP="00EF0BA0">
      <w:pPr>
        <w:pStyle w:val="Heading2"/>
        <w:spacing w:after="160"/>
        <w:jc w:val="both"/>
      </w:pPr>
      <w:bookmarkStart w:id="42" w:name="_Toc85191238"/>
      <w:r w:rsidRPr="009E796B">
        <w:lastRenderedPageBreak/>
        <w:t>Trauma informed approach</w:t>
      </w:r>
      <w:bookmarkEnd w:id="42"/>
      <w:r w:rsidRPr="009E796B">
        <w:t xml:space="preserve"> </w:t>
      </w:r>
    </w:p>
    <w:p w14:paraId="1505B3BA" w14:textId="0A2E19A2"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In Kent we want to promote </w:t>
      </w:r>
      <w:r w:rsidR="001B6DF8" w:rsidRPr="007903F0">
        <w:rPr>
          <w:rFonts w:ascii="Arial" w:hAnsi="Arial" w:cs="Arial"/>
          <w:sz w:val="24"/>
          <w:szCs w:val="24"/>
        </w:rPr>
        <w:t>t</w:t>
      </w:r>
      <w:r w:rsidRPr="009E796B">
        <w:rPr>
          <w:rFonts w:ascii="Arial" w:hAnsi="Arial" w:cs="Arial"/>
          <w:sz w:val="24"/>
          <w:szCs w:val="24"/>
        </w:rPr>
        <w:t xml:space="preserve">rauma </w:t>
      </w:r>
      <w:r w:rsidR="001B6DF8" w:rsidRPr="007903F0">
        <w:rPr>
          <w:rFonts w:ascii="Arial" w:hAnsi="Arial" w:cs="Arial"/>
          <w:sz w:val="24"/>
          <w:szCs w:val="24"/>
        </w:rPr>
        <w:t>i</w:t>
      </w:r>
      <w:r w:rsidRPr="009E796B">
        <w:rPr>
          <w:rFonts w:ascii="Arial" w:hAnsi="Arial" w:cs="Arial"/>
          <w:sz w:val="24"/>
          <w:szCs w:val="24"/>
        </w:rPr>
        <w:t>nformed approaches to family time and support understanding around the differing purposes. It is our aim to maximise the positive impact of family time for children to enhance their sense of identity and well-being, prevent placement breakdown and missing episodes and reduce recurrent proceedings</w:t>
      </w:r>
    </w:p>
    <w:p w14:paraId="3C8ECF15" w14:textId="70F9DAB2"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The hallmark of trauma is that survival strategies are developed </w:t>
      </w:r>
      <w:r w:rsidR="006B465D" w:rsidRPr="007903F0">
        <w:rPr>
          <w:rFonts w:ascii="Arial" w:hAnsi="Arial" w:cs="Arial"/>
          <w:sz w:val="24"/>
          <w:szCs w:val="24"/>
        </w:rPr>
        <w:t>to</w:t>
      </w:r>
      <w:r w:rsidRPr="009E796B">
        <w:rPr>
          <w:rFonts w:ascii="Arial" w:hAnsi="Arial" w:cs="Arial"/>
          <w:sz w:val="24"/>
          <w:szCs w:val="24"/>
        </w:rPr>
        <w:t xml:space="preserve"> cope after experiencing events that were physically or emotionally harmful or life threatening. While these strategies are helpful at the time, they can have long-term consequences that continue even when the child is in a safe environment and no longer at risk. </w:t>
      </w:r>
    </w:p>
    <w:p w14:paraId="786CD623" w14:textId="3AFBF307"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Traumatised children </w:t>
      </w:r>
      <w:r w:rsidR="000A0845">
        <w:rPr>
          <w:rFonts w:ascii="Arial" w:hAnsi="Arial" w:cs="Arial"/>
          <w:sz w:val="24"/>
          <w:szCs w:val="24"/>
        </w:rPr>
        <w:t xml:space="preserve">can be </w:t>
      </w:r>
      <w:r w:rsidRPr="009E796B">
        <w:rPr>
          <w:rFonts w:ascii="Arial" w:hAnsi="Arial" w:cs="Arial"/>
          <w:sz w:val="24"/>
          <w:szCs w:val="24"/>
        </w:rPr>
        <w:t>hypervigilant to sights, sounds and smells that remind them of traumatic experiences</w:t>
      </w:r>
      <w:r w:rsidR="000A0845">
        <w:rPr>
          <w:rFonts w:ascii="Arial" w:hAnsi="Arial" w:cs="Arial"/>
          <w:sz w:val="24"/>
          <w:szCs w:val="24"/>
        </w:rPr>
        <w:t xml:space="preserve"> and w</w:t>
      </w:r>
      <w:r w:rsidRPr="009E796B">
        <w:rPr>
          <w:rFonts w:ascii="Arial" w:hAnsi="Arial" w:cs="Arial"/>
          <w:sz w:val="24"/>
          <w:szCs w:val="24"/>
        </w:rPr>
        <w:t>ithout careful consideration</w:t>
      </w:r>
      <w:r w:rsidR="000A0845">
        <w:rPr>
          <w:rFonts w:ascii="Arial" w:hAnsi="Arial" w:cs="Arial"/>
          <w:sz w:val="24"/>
          <w:szCs w:val="24"/>
        </w:rPr>
        <w:t xml:space="preserve"> and planning</w:t>
      </w:r>
      <w:r w:rsidRPr="009E796B">
        <w:rPr>
          <w:rFonts w:ascii="Arial" w:hAnsi="Arial" w:cs="Arial"/>
          <w:sz w:val="24"/>
          <w:szCs w:val="24"/>
        </w:rPr>
        <w:t xml:space="preserve">, </w:t>
      </w:r>
      <w:r w:rsidR="001B6DF8" w:rsidRPr="007903F0">
        <w:rPr>
          <w:rFonts w:ascii="Arial" w:hAnsi="Arial" w:cs="Arial"/>
          <w:sz w:val="24"/>
          <w:szCs w:val="24"/>
        </w:rPr>
        <w:t>f</w:t>
      </w:r>
      <w:r w:rsidRPr="009E796B">
        <w:rPr>
          <w:rFonts w:ascii="Arial" w:hAnsi="Arial" w:cs="Arial"/>
          <w:sz w:val="24"/>
          <w:szCs w:val="24"/>
        </w:rPr>
        <w:t xml:space="preserve">amily </w:t>
      </w:r>
      <w:r w:rsidR="001B6DF8" w:rsidRPr="007903F0">
        <w:rPr>
          <w:rFonts w:ascii="Arial" w:hAnsi="Arial" w:cs="Arial"/>
          <w:sz w:val="24"/>
          <w:szCs w:val="24"/>
        </w:rPr>
        <w:t>t</w:t>
      </w:r>
      <w:r w:rsidRPr="009E796B">
        <w:rPr>
          <w:rFonts w:ascii="Arial" w:hAnsi="Arial" w:cs="Arial"/>
          <w:sz w:val="24"/>
          <w:szCs w:val="24"/>
        </w:rPr>
        <w:t>ime with birth families can carry a risk of triggering painful memorie</w:t>
      </w:r>
      <w:r w:rsidR="000A0845">
        <w:rPr>
          <w:rFonts w:ascii="Arial" w:hAnsi="Arial" w:cs="Arial"/>
          <w:sz w:val="24"/>
          <w:szCs w:val="24"/>
        </w:rPr>
        <w:t xml:space="preserve">s.  </w:t>
      </w:r>
      <w:r w:rsidR="006B465D" w:rsidRPr="007903F0">
        <w:rPr>
          <w:rFonts w:ascii="Arial" w:hAnsi="Arial" w:cs="Arial"/>
          <w:sz w:val="24"/>
          <w:szCs w:val="24"/>
        </w:rPr>
        <w:t>Lots</w:t>
      </w:r>
      <w:r w:rsidRPr="009E796B">
        <w:rPr>
          <w:rFonts w:ascii="Arial" w:hAnsi="Arial" w:cs="Arial"/>
          <w:sz w:val="24"/>
          <w:szCs w:val="24"/>
        </w:rPr>
        <w:t xml:space="preserve"> of children and families may find </w:t>
      </w:r>
      <w:r w:rsidR="001B6DF8" w:rsidRPr="007903F0">
        <w:rPr>
          <w:rFonts w:ascii="Arial" w:hAnsi="Arial" w:cs="Arial"/>
          <w:sz w:val="24"/>
          <w:szCs w:val="24"/>
        </w:rPr>
        <w:t>f</w:t>
      </w:r>
      <w:r w:rsidRPr="009E796B">
        <w:rPr>
          <w:rFonts w:ascii="Arial" w:hAnsi="Arial" w:cs="Arial"/>
          <w:sz w:val="24"/>
          <w:szCs w:val="24"/>
        </w:rPr>
        <w:t xml:space="preserve">amily </w:t>
      </w:r>
      <w:r w:rsidR="001B6DF8" w:rsidRPr="007903F0">
        <w:rPr>
          <w:rFonts w:ascii="Arial" w:hAnsi="Arial" w:cs="Arial"/>
          <w:sz w:val="24"/>
          <w:szCs w:val="24"/>
        </w:rPr>
        <w:t>t</w:t>
      </w:r>
      <w:r w:rsidRPr="009E796B">
        <w:rPr>
          <w:rFonts w:ascii="Arial" w:hAnsi="Arial" w:cs="Arial"/>
          <w:sz w:val="24"/>
          <w:szCs w:val="24"/>
        </w:rPr>
        <w:t xml:space="preserve">ime challenging or stressful, </w:t>
      </w:r>
      <w:r w:rsidR="000A0845">
        <w:rPr>
          <w:rFonts w:ascii="Arial" w:hAnsi="Arial" w:cs="Arial"/>
          <w:sz w:val="24"/>
          <w:szCs w:val="24"/>
        </w:rPr>
        <w:t>however i</w:t>
      </w:r>
      <w:r w:rsidRPr="009E796B">
        <w:rPr>
          <w:rFonts w:ascii="Arial" w:hAnsi="Arial" w:cs="Arial"/>
          <w:sz w:val="24"/>
          <w:szCs w:val="24"/>
        </w:rPr>
        <w:t xml:space="preserve">f </w:t>
      </w:r>
      <w:r w:rsidR="000A0845">
        <w:rPr>
          <w:rFonts w:ascii="Arial" w:hAnsi="Arial" w:cs="Arial"/>
          <w:sz w:val="24"/>
          <w:szCs w:val="24"/>
        </w:rPr>
        <w:t xml:space="preserve">it </w:t>
      </w:r>
      <w:r w:rsidRPr="009E796B">
        <w:rPr>
          <w:rFonts w:ascii="Arial" w:hAnsi="Arial" w:cs="Arial"/>
          <w:sz w:val="24"/>
          <w:szCs w:val="24"/>
        </w:rPr>
        <w:t xml:space="preserve">well planned and prepared for, it can be possible to not only reduce the potential for trauma to a stressful but manageable level, but also reduce the level of stress for the child. </w:t>
      </w:r>
    </w:p>
    <w:p w14:paraId="6274D6C4" w14:textId="3F92854A" w:rsidR="00B9461E" w:rsidRPr="009E796B" w:rsidRDefault="00B9461E" w:rsidP="00EF0BA0">
      <w:pPr>
        <w:spacing w:after="100" w:afterAutospacing="1"/>
        <w:jc w:val="both"/>
        <w:rPr>
          <w:rFonts w:ascii="Arial" w:hAnsi="Arial" w:cs="Arial"/>
          <w:sz w:val="24"/>
          <w:szCs w:val="24"/>
        </w:rPr>
      </w:pPr>
      <w:r w:rsidRPr="009E796B">
        <w:rPr>
          <w:rFonts w:ascii="Arial" w:hAnsi="Arial" w:cs="Arial"/>
          <w:sz w:val="24"/>
          <w:szCs w:val="24"/>
        </w:rPr>
        <w:t xml:space="preserve">It is </w:t>
      </w:r>
      <w:r w:rsidR="000A0845">
        <w:rPr>
          <w:rFonts w:ascii="Arial" w:hAnsi="Arial" w:cs="Arial"/>
          <w:sz w:val="24"/>
          <w:szCs w:val="24"/>
        </w:rPr>
        <w:t>anticipated that by</w:t>
      </w:r>
      <w:r w:rsidRPr="009E796B">
        <w:rPr>
          <w:rFonts w:ascii="Arial" w:hAnsi="Arial" w:cs="Arial"/>
          <w:sz w:val="24"/>
          <w:szCs w:val="24"/>
        </w:rPr>
        <w:t xml:space="preserve"> using a trauma-informed approach</w:t>
      </w:r>
      <w:r w:rsidR="000A0845">
        <w:rPr>
          <w:rFonts w:ascii="Arial" w:hAnsi="Arial" w:cs="Arial"/>
          <w:sz w:val="24"/>
          <w:szCs w:val="24"/>
        </w:rPr>
        <w:t xml:space="preserve">, </w:t>
      </w:r>
      <w:r w:rsidRPr="009E796B">
        <w:rPr>
          <w:rFonts w:ascii="Arial" w:hAnsi="Arial" w:cs="Arial"/>
          <w:sz w:val="24"/>
          <w:szCs w:val="24"/>
        </w:rPr>
        <w:t xml:space="preserve">ensuring </w:t>
      </w:r>
      <w:r w:rsidR="000A0845">
        <w:rPr>
          <w:rFonts w:ascii="Arial" w:hAnsi="Arial" w:cs="Arial"/>
          <w:sz w:val="24"/>
          <w:szCs w:val="24"/>
        </w:rPr>
        <w:t xml:space="preserve">time is made to </w:t>
      </w:r>
      <w:proofErr w:type="spellStart"/>
      <w:r w:rsidRPr="009E796B">
        <w:rPr>
          <w:rFonts w:ascii="Arial" w:hAnsi="Arial" w:cs="Arial"/>
          <w:sz w:val="24"/>
          <w:szCs w:val="24"/>
        </w:rPr>
        <w:t>to</w:t>
      </w:r>
      <w:proofErr w:type="spellEnd"/>
      <w:r w:rsidRPr="009E796B">
        <w:rPr>
          <w:rFonts w:ascii="Arial" w:hAnsi="Arial" w:cs="Arial"/>
          <w:sz w:val="24"/>
          <w:szCs w:val="24"/>
        </w:rPr>
        <w:t xml:space="preserve"> decide </w:t>
      </w:r>
      <w:r w:rsidR="000A0845">
        <w:rPr>
          <w:rFonts w:ascii="Arial" w:hAnsi="Arial" w:cs="Arial"/>
          <w:sz w:val="24"/>
          <w:szCs w:val="24"/>
        </w:rPr>
        <w:t xml:space="preserve">and describe </w:t>
      </w:r>
      <w:r w:rsidRPr="009E796B">
        <w:rPr>
          <w:rFonts w:ascii="Arial" w:hAnsi="Arial" w:cs="Arial"/>
          <w:sz w:val="24"/>
          <w:szCs w:val="24"/>
        </w:rPr>
        <w:t xml:space="preserve">the purpose, implement, </w:t>
      </w:r>
      <w:proofErr w:type="gramStart"/>
      <w:r w:rsidRPr="009E796B">
        <w:rPr>
          <w:rFonts w:ascii="Arial" w:hAnsi="Arial" w:cs="Arial"/>
          <w:sz w:val="24"/>
          <w:szCs w:val="24"/>
        </w:rPr>
        <w:t>supervise</w:t>
      </w:r>
      <w:proofErr w:type="gramEnd"/>
      <w:r w:rsidR="000A0845">
        <w:rPr>
          <w:rFonts w:ascii="Arial" w:hAnsi="Arial" w:cs="Arial"/>
          <w:sz w:val="24"/>
          <w:szCs w:val="24"/>
        </w:rPr>
        <w:t xml:space="preserve"> </w:t>
      </w:r>
      <w:r w:rsidRPr="009E796B">
        <w:rPr>
          <w:rFonts w:ascii="Arial" w:hAnsi="Arial" w:cs="Arial"/>
          <w:sz w:val="24"/>
          <w:szCs w:val="24"/>
        </w:rPr>
        <w:t>and review</w:t>
      </w:r>
      <w:r w:rsidR="000A0845">
        <w:rPr>
          <w:rFonts w:ascii="Arial" w:hAnsi="Arial" w:cs="Arial"/>
          <w:sz w:val="24"/>
          <w:szCs w:val="24"/>
        </w:rPr>
        <w:t>, f</w:t>
      </w:r>
      <w:r w:rsidRPr="009E796B">
        <w:rPr>
          <w:rFonts w:ascii="Arial" w:hAnsi="Arial" w:cs="Arial"/>
          <w:sz w:val="24"/>
          <w:szCs w:val="24"/>
        </w:rPr>
        <w:t xml:space="preserve">amily </w:t>
      </w:r>
      <w:r w:rsidR="000A0845">
        <w:rPr>
          <w:rFonts w:ascii="Arial" w:hAnsi="Arial" w:cs="Arial"/>
          <w:sz w:val="24"/>
          <w:szCs w:val="24"/>
        </w:rPr>
        <w:t>t</w:t>
      </w:r>
      <w:r w:rsidRPr="009E796B">
        <w:rPr>
          <w:rFonts w:ascii="Arial" w:hAnsi="Arial" w:cs="Arial"/>
          <w:sz w:val="24"/>
          <w:szCs w:val="24"/>
        </w:rPr>
        <w:t xml:space="preserve">ime will lead to better informed decisions </w:t>
      </w:r>
      <w:r w:rsidR="000A0845">
        <w:rPr>
          <w:rFonts w:ascii="Arial" w:hAnsi="Arial" w:cs="Arial"/>
          <w:sz w:val="24"/>
          <w:szCs w:val="24"/>
        </w:rPr>
        <w:t>for children.</w:t>
      </w:r>
    </w:p>
    <w:p w14:paraId="376019BC" w14:textId="1ACE6A1C" w:rsidR="00B9461E" w:rsidRPr="009E796B" w:rsidRDefault="00B9461E" w:rsidP="00EF0BA0">
      <w:pPr>
        <w:pStyle w:val="Heading2"/>
        <w:spacing w:after="160"/>
        <w:jc w:val="both"/>
      </w:pPr>
      <w:bookmarkStart w:id="43" w:name="_Toc85191239"/>
      <w:r w:rsidRPr="009E796B">
        <w:t>Restorative and Strength-based approaches</w:t>
      </w:r>
      <w:bookmarkEnd w:id="43"/>
      <w:r w:rsidRPr="009E796B">
        <w:t xml:space="preserve"> </w:t>
      </w:r>
    </w:p>
    <w:p w14:paraId="231F26E4" w14:textId="14224C73" w:rsidR="00B9461E" w:rsidRPr="009E796B" w:rsidRDefault="00B9461E" w:rsidP="00EF0BA0">
      <w:pPr>
        <w:jc w:val="both"/>
        <w:rPr>
          <w:rFonts w:ascii="Arial" w:eastAsia="Arial" w:hAnsi="Arial" w:cs="Arial"/>
          <w:color w:val="000000"/>
          <w:sz w:val="24"/>
          <w:szCs w:val="24"/>
          <w:lang w:val="en" w:eastAsia="en-GB"/>
        </w:rPr>
      </w:pPr>
      <w:r w:rsidRPr="009E796B">
        <w:rPr>
          <w:rFonts w:ascii="Arial" w:eastAsia="Arial" w:hAnsi="Arial" w:cs="Arial"/>
          <w:sz w:val="24"/>
          <w:szCs w:val="24"/>
        </w:rPr>
        <w:t xml:space="preserve">Keeping socially connected is key to restorative approaches. Learning to maintain and manage even challenging relationships is a key skill required by all parties for family time to be successful. </w:t>
      </w:r>
      <w:r w:rsidRPr="009E796B">
        <w:rPr>
          <w:rFonts w:ascii="Arial" w:hAnsi="Arial" w:cs="Arial"/>
          <w:sz w:val="24"/>
          <w:szCs w:val="24"/>
        </w:rPr>
        <w:t xml:space="preserve">Restorative approaches used in practice to describe behaviours, interactions and interventions </w:t>
      </w:r>
      <w:r w:rsidR="000A0845">
        <w:rPr>
          <w:rFonts w:ascii="Arial" w:hAnsi="Arial" w:cs="Arial"/>
          <w:sz w:val="24"/>
          <w:szCs w:val="24"/>
        </w:rPr>
        <w:t>can</w:t>
      </w:r>
      <w:r w:rsidRPr="009E796B">
        <w:rPr>
          <w:rFonts w:ascii="Arial" w:hAnsi="Arial" w:cs="Arial"/>
          <w:sz w:val="24"/>
          <w:szCs w:val="24"/>
        </w:rPr>
        <w:t xml:space="preserve"> help to build and maintain positive, healthy relationships, resolve difficulties and repair harm where there has been conflict.</w:t>
      </w:r>
      <w:r w:rsidRPr="009E796B">
        <w:rPr>
          <w:rFonts w:ascii="Arial" w:eastAsia="Arial" w:hAnsi="Arial" w:cs="Arial"/>
          <w:color w:val="000000"/>
          <w:sz w:val="24"/>
          <w:szCs w:val="24"/>
          <w:lang w:val="en" w:eastAsia="en-GB"/>
        </w:rPr>
        <w:t xml:space="preserve"> </w:t>
      </w:r>
    </w:p>
    <w:p w14:paraId="5DD7EF86" w14:textId="1ADB626F" w:rsidR="00B9461E" w:rsidRPr="009E796B" w:rsidRDefault="001B6DF8" w:rsidP="00EF0BA0">
      <w:pPr>
        <w:autoSpaceDE w:val="0"/>
        <w:autoSpaceDN w:val="0"/>
        <w:spacing w:after="0"/>
        <w:jc w:val="both"/>
        <w:rPr>
          <w:rFonts w:ascii="Arial" w:eastAsia="Arial" w:hAnsi="Arial" w:cs="Arial"/>
          <w:color w:val="000000"/>
          <w:sz w:val="24"/>
          <w:szCs w:val="24"/>
          <w:lang w:eastAsia="en-GB"/>
        </w:rPr>
      </w:pPr>
      <w:r w:rsidRPr="007903F0">
        <w:rPr>
          <w:rFonts w:ascii="Arial" w:eastAsia="Arial" w:hAnsi="Arial" w:cs="Arial"/>
          <w:color w:val="000000"/>
          <w:sz w:val="24"/>
          <w:szCs w:val="24"/>
          <w:lang w:val="en" w:eastAsia="en-GB"/>
        </w:rPr>
        <w:t xml:space="preserve">Social Workers should </w:t>
      </w:r>
      <w:r w:rsidR="00B9461E" w:rsidRPr="009E796B">
        <w:rPr>
          <w:rFonts w:ascii="Arial" w:eastAsia="Arial" w:hAnsi="Arial" w:cs="Arial"/>
          <w:color w:val="000000"/>
          <w:sz w:val="24"/>
          <w:szCs w:val="24"/>
          <w:lang w:val="en" w:eastAsia="en-GB"/>
        </w:rPr>
        <w:t xml:space="preserve">use restorative approaches </w:t>
      </w:r>
      <w:r w:rsidR="000A0845">
        <w:rPr>
          <w:rFonts w:ascii="Arial" w:eastAsia="Arial" w:hAnsi="Arial" w:cs="Arial"/>
          <w:color w:val="000000"/>
          <w:sz w:val="24"/>
          <w:szCs w:val="24"/>
          <w:lang w:val="en" w:eastAsia="en-GB"/>
        </w:rPr>
        <w:t xml:space="preserve">to not only support children to maintain their connections but should also focus on </w:t>
      </w:r>
      <w:r w:rsidR="00B9461E" w:rsidRPr="009E796B">
        <w:rPr>
          <w:rFonts w:ascii="Arial" w:eastAsia="Arial" w:hAnsi="Arial" w:cs="Arial"/>
          <w:sz w:val="24"/>
          <w:szCs w:val="24"/>
          <w:lang w:eastAsia="en-GB"/>
        </w:rPr>
        <w:t>strengthen</w:t>
      </w:r>
      <w:r w:rsidR="000A0845">
        <w:rPr>
          <w:rFonts w:ascii="Arial" w:eastAsia="Arial" w:hAnsi="Arial" w:cs="Arial"/>
          <w:sz w:val="24"/>
          <w:szCs w:val="24"/>
          <w:lang w:eastAsia="en-GB"/>
        </w:rPr>
        <w:t>ing</w:t>
      </w:r>
      <w:r w:rsidR="00B9461E" w:rsidRPr="009E796B">
        <w:rPr>
          <w:rFonts w:ascii="Arial" w:eastAsia="Arial" w:hAnsi="Arial" w:cs="Arial"/>
          <w:sz w:val="24"/>
          <w:szCs w:val="24"/>
          <w:lang w:eastAsia="en-GB"/>
        </w:rPr>
        <w:t xml:space="preserve"> </w:t>
      </w:r>
      <w:r w:rsidR="000A0845">
        <w:rPr>
          <w:rFonts w:ascii="Arial" w:eastAsia="Arial" w:hAnsi="Arial" w:cs="Arial"/>
          <w:sz w:val="24"/>
          <w:szCs w:val="24"/>
          <w:lang w:eastAsia="en-GB"/>
        </w:rPr>
        <w:t xml:space="preserve">their </w:t>
      </w:r>
      <w:r w:rsidR="00B9461E" w:rsidRPr="009E796B">
        <w:rPr>
          <w:rFonts w:ascii="Arial" w:eastAsia="Arial" w:hAnsi="Arial" w:cs="Arial"/>
          <w:sz w:val="24"/>
          <w:szCs w:val="24"/>
          <w:lang w:eastAsia="en-GB"/>
        </w:rPr>
        <w:t xml:space="preserve">relationships with children, young people, and families, empowering them to share responsibility by using a solution-focused approach, which supports positive change. </w:t>
      </w:r>
    </w:p>
    <w:p w14:paraId="400CC005" w14:textId="77777777" w:rsidR="00B9461E" w:rsidRPr="009E796B" w:rsidRDefault="00B9461E" w:rsidP="00EF0BA0">
      <w:pPr>
        <w:pStyle w:val="ListParagraph"/>
        <w:autoSpaceDE w:val="0"/>
        <w:autoSpaceDN w:val="0"/>
        <w:spacing w:after="0"/>
        <w:jc w:val="both"/>
        <w:rPr>
          <w:rFonts w:ascii="Arial" w:eastAsia="Arial" w:hAnsi="Arial" w:cs="Arial"/>
          <w:color w:val="000000"/>
          <w:sz w:val="24"/>
          <w:szCs w:val="24"/>
          <w:lang w:eastAsia="en-GB"/>
        </w:rPr>
      </w:pPr>
    </w:p>
    <w:p w14:paraId="442F5F93" w14:textId="54E2F882" w:rsidR="00B9461E" w:rsidRPr="009E796B" w:rsidRDefault="00B9461E" w:rsidP="00EF0BA0">
      <w:pPr>
        <w:autoSpaceDE w:val="0"/>
        <w:autoSpaceDN w:val="0"/>
        <w:spacing w:after="0"/>
        <w:jc w:val="both"/>
        <w:rPr>
          <w:rFonts w:ascii="Arial" w:eastAsia="Arial" w:hAnsi="Arial" w:cs="Arial"/>
          <w:color w:val="000000"/>
          <w:sz w:val="24"/>
          <w:szCs w:val="24"/>
          <w:lang w:val="en" w:eastAsia="en-GB"/>
        </w:rPr>
      </w:pPr>
      <w:r w:rsidRPr="009E796B">
        <w:rPr>
          <w:rFonts w:ascii="Arial" w:eastAsia="Arial" w:hAnsi="Arial" w:cs="Arial"/>
          <w:color w:val="000000"/>
          <w:sz w:val="24"/>
          <w:szCs w:val="24"/>
          <w:lang w:val="en" w:eastAsia="en-GB"/>
        </w:rPr>
        <w:t>Kent uses a strengths-based and restorative approach, that holds families, young people, and</w:t>
      </w:r>
      <w:r w:rsidR="0068606A" w:rsidRPr="007903F0">
        <w:rPr>
          <w:rFonts w:ascii="Arial" w:eastAsia="Arial" w:hAnsi="Arial" w:cs="Arial"/>
          <w:color w:val="000000"/>
          <w:sz w:val="24"/>
          <w:szCs w:val="24"/>
          <w:lang w:val="en" w:eastAsia="en-GB"/>
        </w:rPr>
        <w:t xml:space="preserve"> </w:t>
      </w:r>
      <w:r w:rsidRPr="009E796B">
        <w:rPr>
          <w:rFonts w:ascii="Arial" w:eastAsia="Arial" w:hAnsi="Arial" w:cs="Arial"/>
          <w:color w:val="000000"/>
          <w:sz w:val="24"/>
          <w:szCs w:val="24"/>
          <w:lang w:val="en" w:eastAsia="en-GB"/>
        </w:rPr>
        <w:t xml:space="preserve">children at the </w:t>
      </w:r>
      <w:r w:rsidR="00CA067E" w:rsidRPr="009E796B">
        <w:rPr>
          <w:rFonts w:ascii="Arial" w:eastAsia="Arial" w:hAnsi="Arial" w:cs="Arial"/>
          <w:color w:val="000000"/>
          <w:sz w:val="24"/>
          <w:szCs w:val="24"/>
          <w:lang w:val="en" w:eastAsia="en-GB"/>
        </w:rPr>
        <w:t>cente</w:t>
      </w:r>
      <w:r w:rsidR="00CA067E">
        <w:rPr>
          <w:rFonts w:ascii="Arial" w:eastAsia="Arial" w:hAnsi="Arial" w:cs="Arial"/>
          <w:color w:val="000000"/>
          <w:sz w:val="24"/>
          <w:szCs w:val="24"/>
          <w:lang w:val="en" w:eastAsia="en-GB"/>
        </w:rPr>
        <w:t>r</w:t>
      </w:r>
      <w:r w:rsidRPr="009E796B">
        <w:rPr>
          <w:rFonts w:ascii="Arial" w:eastAsia="Arial" w:hAnsi="Arial" w:cs="Arial"/>
          <w:color w:val="000000"/>
          <w:sz w:val="24"/>
          <w:szCs w:val="24"/>
          <w:lang w:val="en" w:eastAsia="en-GB"/>
        </w:rPr>
        <w:t xml:space="preserve">. It is a fundamental part of our Practice Framework. </w:t>
      </w:r>
    </w:p>
    <w:p w14:paraId="6872697C" w14:textId="77777777" w:rsidR="00B9461E" w:rsidRPr="009E796B" w:rsidRDefault="00B9461E" w:rsidP="00EF0BA0">
      <w:pPr>
        <w:autoSpaceDE w:val="0"/>
        <w:autoSpaceDN w:val="0"/>
        <w:spacing w:after="0"/>
        <w:jc w:val="both"/>
        <w:rPr>
          <w:rFonts w:ascii="Arial" w:eastAsia="Arial" w:hAnsi="Arial" w:cs="Arial"/>
          <w:color w:val="000000"/>
          <w:sz w:val="24"/>
          <w:szCs w:val="24"/>
          <w:lang w:val="en" w:eastAsia="en-GB"/>
        </w:rPr>
      </w:pPr>
    </w:p>
    <w:p w14:paraId="0845A725" w14:textId="77777777" w:rsidR="00B9461E" w:rsidRPr="009E796B" w:rsidRDefault="00B9461E" w:rsidP="00EF0BA0">
      <w:pPr>
        <w:autoSpaceDE w:val="0"/>
        <w:autoSpaceDN w:val="0"/>
        <w:spacing w:after="100" w:afterAutospacing="1"/>
        <w:jc w:val="both"/>
        <w:rPr>
          <w:rFonts w:ascii="Arial" w:eastAsia="Arial" w:hAnsi="Arial" w:cs="Arial"/>
          <w:color w:val="000000"/>
          <w:sz w:val="24"/>
          <w:szCs w:val="24"/>
          <w:lang w:eastAsia="en-GB"/>
        </w:rPr>
      </w:pPr>
      <w:r w:rsidRPr="009E796B">
        <w:rPr>
          <w:rFonts w:ascii="Arial" w:eastAsia="Arial" w:hAnsi="Arial" w:cs="Arial"/>
          <w:color w:val="000000"/>
          <w:sz w:val="24"/>
          <w:szCs w:val="24"/>
          <w:lang w:val="en" w:eastAsia="en-GB"/>
        </w:rPr>
        <w:t xml:space="preserve">Further information and training on Trauma informed, restorative and strengths based approached can be found on the Kent Academy. </w:t>
      </w:r>
    </w:p>
    <w:p w14:paraId="08299B87" w14:textId="7A5D5F14" w:rsidR="00B9461E" w:rsidRPr="000A07C0" w:rsidRDefault="00B9461E" w:rsidP="00EF0BA0">
      <w:pPr>
        <w:pStyle w:val="Heading1"/>
        <w:spacing w:after="160"/>
        <w:jc w:val="both"/>
      </w:pPr>
      <w:bookmarkStart w:id="44" w:name="_Toc82704480"/>
      <w:bookmarkStart w:id="45" w:name="_Toc85191240"/>
      <w:r w:rsidRPr="000A07C0">
        <w:lastRenderedPageBreak/>
        <w:t>Procedures</w:t>
      </w:r>
      <w:bookmarkEnd w:id="44"/>
      <w:bookmarkEnd w:id="45"/>
    </w:p>
    <w:p w14:paraId="20D7EE38" w14:textId="79F9CFE7"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Sometimes children only need to be looked after for a short period of time before they return to their family. In other circumstances, the arrangement can be more permanent. Whatever the anticipated arrangement is, it is important that </w:t>
      </w:r>
      <w:r w:rsidR="001B6DF8" w:rsidRPr="007903F0">
        <w:rPr>
          <w:rFonts w:ascii="Arial" w:hAnsi="Arial" w:cs="Arial"/>
          <w:sz w:val="24"/>
          <w:szCs w:val="24"/>
        </w:rPr>
        <w:t>f</w:t>
      </w:r>
      <w:r w:rsidRPr="009E796B">
        <w:rPr>
          <w:rFonts w:ascii="Arial" w:hAnsi="Arial" w:cs="Arial"/>
          <w:sz w:val="24"/>
          <w:szCs w:val="24"/>
        </w:rPr>
        <w:t xml:space="preserve">amily </w:t>
      </w:r>
      <w:r w:rsidR="001B6DF8" w:rsidRPr="007903F0">
        <w:rPr>
          <w:rFonts w:ascii="Arial" w:hAnsi="Arial" w:cs="Arial"/>
          <w:sz w:val="24"/>
          <w:szCs w:val="24"/>
        </w:rPr>
        <w:t>t</w:t>
      </w:r>
      <w:r w:rsidRPr="009E796B">
        <w:rPr>
          <w:rFonts w:ascii="Arial" w:hAnsi="Arial" w:cs="Arial"/>
          <w:sz w:val="24"/>
          <w:szCs w:val="24"/>
        </w:rPr>
        <w:t>ime is explored, considered, and planned for under all circumstances.</w:t>
      </w:r>
    </w:p>
    <w:p w14:paraId="16DAAAAB" w14:textId="77777777" w:rsidR="00B9461E" w:rsidRPr="009E796B" w:rsidRDefault="00B9461E" w:rsidP="00EF0BA0">
      <w:pPr>
        <w:jc w:val="both"/>
        <w:rPr>
          <w:rFonts w:ascii="Arial" w:hAnsi="Arial" w:cs="Arial"/>
          <w:sz w:val="24"/>
          <w:szCs w:val="24"/>
        </w:rPr>
      </w:pPr>
      <w:r w:rsidRPr="009E796B">
        <w:rPr>
          <w:rFonts w:ascii="Arial" w:hAnsi="Arial" w:cs="Arial"/>
          <w:sz w:val="24"/>
          <w:szCs w:val="24"/>
        </w:rPr>
        <w:t>To help decide the best plan for a child and their family, there needs to be an assessment of needs. The assessment includes the child’s and parents' views, and together arrangements for the child's care are made.</w:t>
      </w:r>
    </w:p>
    <w:p w14:paraId="63B530A9" w14:textId="77777777" w:rsidR="00B9461E" w:rsidRPr="009E796B" w:rsidRDefault="00B9461E" w:rsidP="00EF0BA0">
      <w:pPr>
        <w:jc w:val="both"/>
        <w:rPr>
          <w:rFonts w:ascii="Arial" w:hAnsi="Arial" w:cs="Arial"/>
          <w:sz w:val="24"/>
          <w:szCs w:val="24"/>
        </w:rPr>
      </w:pPr>
      <w:r w:rsidRPr="009E796B">
        <w:rPr>
          <w:rFonts w:ascii="Arial" w:hAnsi="Arial" w:cs="Arial"/>
          <w:sz w:val="24"/>
          <w:szCs w:val="24"/>
        </w:rPr>
        <w:t>These arrangements are set out in two documents:</w:t>
      </w:r>
    </w:p>
    <w:p w14:paraId="3918AEC4" w14:textId="77777777" w:rsidR="00B9461E" w:rsidRPr="009E796B" w:rsidRDefault="00B9461E" w:rsidP="00EF0BA0">
      <w:pPr>
        <w:pStyle w:val="ListParagraph"/>
        <w:numPr>
          <w:ilvl w:val="0"/>
          <w:numId w:val="1"/>
        </w:numPr>
        <w:jc w:val="both"/>
        <w:rPr>
          <w:rFonts w:ascii="Arial" w:hAnsi="Arial" w:cs="Arial"/>
          <w:sz w:val="24"/>
          <w:szCs w:val="24"/>
        </w:rPr>
      </w:pPr>
      <w:r w:rsidRPr="009E796B">
        <w:rPr>
          <w:rFonts w:ascii="Arial" w:hAnsi="Arial" w:cs="Arial"/>
          <w:sz w:val="24"/>
          <w:szCs w:val="24"/>
        </w:rPr>
        <w:t>Care plan</w:t>
      </w:r>
    </w:p>
    <w:p w14:paraId="3CDAC353" w14:textId="05C72EDE" w:rsidR="001B6DF8" w:rsidRPr="00560235" w:rsidRDefault="00B9461E" w:rsidP="00EF0BA0">
      <w:pPr>
        <w:pStyle w:val="ListParagraph"/>
        <w:numPr>
          <w:ilvl w:val="0"/>
          <w:numId w:val="1"/>
        </w:numPr>
        <w:spacing w:after="100" w:afterAutospacing="1"/>
        <w:jc w:val="both"/>
        <w:rPr>
          <w:rFonts w:ascii="Arial" w:hAnsi="Arial" w:cs="Arial"/>
          <w:b/>
          <w:bCs/>
          <w:sz w:val="24"/>
          <w:szCs w:val="24"/>
        </w:rPr>
      </w:pPr>
      <w:r w:rsidRPr="009E796B">
        <w:rPr>
          <w:rFonts w:ascii="Arial" w:hAnsi="Arial" w:cs="Arial"/>
          <w:sz w:val="24"/>
          <w:szCs w:val="24"/>
        </w:rPr>
        <w:t xml:space="preserve">Placement plan </w:t>
      </w:r>
    </w:p>
    <w:p w14:paraId="1AB47D39" w14:textId="77777777" w:rsidR="00B9461E" w:rsidRPr="009E796B" w:rsidRDefault="00B9461E" w:rsidP="00EF0BA0">
      <w:pPr>
        <w:pStyle w:val="Heading2"/>
        <w:spacing w:after="160"/>
        <w:jc w:val="both"/>
      </w:pPr>
      <w:bookmarkStart w:id="46" w:name="_Toc85191241"/>
      <w:r w:rsidRPr="009E796B">
        <w:t>Care Plan</w:t>
      </w:r>
      <w:bookmarkEnd w:id="46"/>
    </w:p>
    <w:p w14:paraId="1934C408" w14:textId="32972F1D"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All looked after children have a Care Plan. The Care Plan is written by the child’s </w:t>
      </w:r>
      <w:r w:rsidR="001B6DF8" w:rsidRPr="007903F0">
        <w:rPr>
          <w:rFonts w:ascii="Arial" w:hAnsi="Arial" w:cs="Arial"/>
          <w:sz w:val="24"/>
          <w:szCs w:val="24"/>
        </w:rPr>
        <w:t>S</w:t>
      </w:r>
      <w:r w:rsidRPr="009E796B">
        <w:rPr>
          <w:rFonts w:ascii="Arial" w:hAnsi="Arial" w:cs="Arial"/>
          <w:sz w:val="24"/>
          <w:szCs w:val="24"/>
        </w:rPr>
        <w:t xml:space="preserve">ocial </w:t>
      </w:r>
      <w:r w:rsidR="001B6DF8" w:rsidRPr="007903F0">
        <w:rPr>
          <w:rFonts w:ascii="Arial" w:hAnsi="Arial" w:cs="Arial"/>
          <w:sz w:val="24"/>
          <w:szCs w:val="24"/>
        </w:rPr>
        <w:t>W</w:t>
      </w:r>
      <w:r w:rsidRPr="009E796B">
        <w:rPr>
          <w:rFonts w:ascii="Arial" w:hAnsi="Arial" w:cs="Arial"/>
          <w:sz w:val="24"/>
          <w:szCs w:val="24"/>
        </w:rPr>
        <w:t xml:space="preserve">orker and, when there are </w:t>
      </w:r>
      <w:r w:rsidR="000A0845">
        <w:rPr>
          <w:rFonts w:ascii="Arial" w:hAnsi="Arial" w:cs="Arial"/>
          <w:sz w:val="24"/>
          <w:szCs w:val="24"/>
        </w:rPr>
        <w:t>C</w:t>
      </w:r>
      <w:r w:rsidRPr="009E796B">
        <w:rPr>
          <w:rFonts w:ascii="Arial" w:hAnsi="Arial" w:cs="Arial"/>
          <w:sz w:val="24"/>
          <w:szCs w:val="24"/>
        </w:rPr>
        <w:t xml:space="preserve">ourt proceedings, it is agreed as part of the final court decision. </w:t>
      </w:r>
    </w:p>
    <w:p w14:paraId="185135F5" w14:textId="77777777"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Children and their families should always be included when Care Plans are written and formulated. The Care Plan should clearly show how their views have been obtained and recorded, and this should be reflected and updated any time it is reviewed.  </w:t>
      </w:r>
    </w:p>
    <w:p w14:paraId="7E8FC3AE" w14:textId="77777777"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Amongst other areas (such as the child’s educational and health needs), the care plan will also focus on arrangements for family time. The purpose, nature, and frequency of family time will be established in the Care Plan. </w:t>
      </w:r>
    </w:p>
    <w:p w14:paraId="6C52D595" w14:textId="77777777" w:rsidR="00B9461E" w:rsidRPr="009E796B" w:rsidRDefault="00B9461E" w:rsidP="00EF0BA0">
      <w:pPr>
        <w:jc w:val="both"/>
        <w:rPr>
          <w:rFonts w:ascii="Arial" w:hAnsi="Arial" w:cs="Arial"/>
          <w:sz w:val="24"/>
          <w:szCs w:val="24"/>
        </w:rPr>
      </w:pPr>
      <w:r w:rsidRPr="009E796B">
        <w:rPr>
          <w:rFonts w:ascii="Arial" w:hAnsi="Arial" w:cs="Arial"/>
          <w:sz w:val="24"/>
          <w:szCs w:val="24"/>
          <w:shd w:val="clear" w:color="auto" w:fill="FFFFFF"/>
        </w:rPr>
        <w:t>The Care Plan needs to focus on making individual plans for individual children. There should be a real emphasise on building the relationship between the child and their birth families/wider support networks, even when it is not planned that the child is going to return home.</w:t>
      </w:r>
      <w:r w:rsidRPr="009E796B">
        <w:rPr>
          <w:rFonts w:ascii="Arial" w:hAnsi="Arial" w:cs="Arial"/>
          <w:sz w:val="24"/>
          <w:szCs w:val="24"/>
        </w:rPr>
        <w:t xml:space="preserve"> These may be subject to the requirements of a court if an order is in place and/or proceedings are in process.</w:t>
      </w:r>
    </w:p>
    <w:p w14:paraId="40D89A35" w14:textId="77777777" w:rsidR="00B9461E" w:rsidRPr="009E796B" w:rsidRDefault="00B9461E" w:rsidP="00EF0BA0">
      <w:pPr>
        <w:jc w:val="both"/>
        <w:rPr>
          <w:rFonts w:ascii="Arial" w:hAnsi="Arial" w:cs="Arial"/>
          <w:sz w:val="24"/>
          <w:szCs w:val="24"/>
        </w:rPr>
      </w:pPr>
      <w:r w:rsidRPr="009E796B">
        <w:rPr>
          <w:rFonts w:ascii="Arial" w:hAnsi="Arial" w:cs="Arial"/>
          <w:sz w:val="24"/>
          <w:szCs w:val="24"/>
        </w:rPr>
        <w:t>The Care Plan will be regularly reviewed in meetings chaired by the IRO.</w:t>
      </w:r>
    </w:p>
    <w:p w14:paraId="50A0BE71" w14:textId="50D97696"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Any long-term plans regarding family time within a child’s Care Plan will be subject to change. This is because we need to recognise that what is best for a child at six months old, will likely be different compared to when they are 6 years old. It is important that </w:t>
      </w:r>
      <w:r w:rsidR="000A0845">
        <w:rPr>
          <w:rFonts w:ascii="Arial" w:hAnsi="Arial" w:cs="Arial"/>
          <w:sz w:val="24"/>
          <w:szCs w:val="24"/>
        </w:rPr>
        <w:t>S</w:t>
      </w:r>
      <w:r w:rsidRPr="009E796B">
        <w:rPr>
          <w:rFonts w:ascii="Arial" w:hAnsi="Arial" w:cs="Arial"/>
          <w:sz w:val="24"/>
          <w:szCs w:val="24"/>
        </w:rPr>
        <w:t xml:space="preserve">ocial </w:t>
      </w:r>
      <w:r w:rsidR="000A0845">
        <w:rPr>
          <w:rFonts w:ascii="Arial" w:hAnsi="Arial" w:cs="Arial"/>
          <w:sz w:val="24"/>
          <w:szCs w:val="24"/>
        </w:rPr>
        <w:t>W</w:t>
      </w:r>
      <w:r w:rsidRPr="009E796B">
        <w:rPr>
          <w:rFonts w:ascii="Arial" w:hAnsi="Arial" w:cs="Arial"/>
          <w:sz w:val="24"/>
          <w:szCs w:val="24"/>
        </w:rPr>
        <w:t xml:space="preserve">orkers ensure children, their families and the wider professional network is mindful of this whenever plans are made.  </w:t>
      </w:r>
    </w:p>
    <w:p w14:paraId="333150B8" w14:textId="43F10C32" w:rsidR="00B9461E" w:rsidRPr="009E796B" w:rsidRDefault="00B9461E" w:rsidP="00EF0BA0">
      <w:pPr>
        <w:spacing w:after="100" w:afterAutospacing="1"/>
        <w:jc w:val="both"/>
        <w:rPr>
          <w:rFonts w:ascii="Arial" w:hAnsi="Arial" w:cs="Arial"/>
          <w:sz w:val="24"/>
          <w:szCs w:val="24"/>
        </w:rPr>
      </w:pPr>
      <w:r w:rsidRPr="009E796B">
        <w:rPr>
          <w:rFonts w:ascii="Arial" w:hAnsi="Arial" w:cs="Arial"/>
          <w:sz w:val="24"/>
          <w:szCs w:val="24"/>
        </w:rPr>
        <w:t xml:space="preserve">There may be times where social workers feel under pressure by the courts to present guaranteed long term Contact Plans (Family Time Plans), sometimes before permanent foster care has been decided. If these challenges arise, social workers should give a clear message to the court that any family time plan in a child’s final care plan will always </w:t>
      </w:r>
      <w:r w:rsidR="00EF0BA0">
        <w:rPr>
          <w:rFonts w:ascii="Arial" w:hAnsi="Arial" w:cs="Arial"/>
          <w:sz w:val="24"/>
          <w:szCs w:val="24"/>
        </w:rPr>
        <w:t xml:space="preserve">be designed to meet the needs of the child at that </w:t>
      </w:r>
      <w:proofErr w:type="gramStart"/>
      <w:r w:rsidR="00EF0BA0">
        <w:rPr>
          <w:rFonts w:ascii="Arial" w:hAnsi="Arial" w:cs="Arial"/>
          <w:sz w:val="24"/>
          <w:szCs w:val="24"/>
        </w:rPr>
        <w:t>time, and</w:t>
      </w:r>
      <w:proofErr w:type="gramEnd"/>
      <w:r w:rsidR="00EF0BA0">
        <w:rPr>
          <w:rFonts w:ascii="Arial" w:hAnsi="Arial" w:cs="Arial"/>
          <w:sz w:val="24"/>
          <w:szCs w:val="24"/>
        </w:rPr>
        <w:t xml:space="preserve"> can/should be altered as time goes on. </w:t>
      </w:r>
      <w:r w:rsidRPr="009E796B">
        <w:rPr>
          <w:rFonts w:ascii="Arial" w:hAnsi="Arial" w:cs="Arial"/>
          <w:sz w:val="24"/>
          <w:szCs w:val="24"/>
        </w:rPr>
        <w:t xml:space="preserve">The rationale behind this is to recognise that </w:t>
      </w:r>
      <w:r w:rsidRPr="009E796B">
        <w:rPr>
          <w:rFonts w:ascii="Arial" w:hAnsi="Arial" w:cs="Arial"/>
          <w:sz w:val="24"/>
          <w:szCs w:val="24"/>
        </w:rPr>
        <w:lastRenderedPageBreak/>
        <w:t xml:space="preserve">the child’s </w:t>
      </w:r>
      <w:r w:rsidR="006B465D" w:rsidRPr="007903F0">
        <w:rPr>
          <w:rFonts w:ascii="Arial" w:hAnsi="Arial" w:cs="Arial"/>
          <w:sz w:val="24"/>
          <w:szCs w:val="24"/>
        </w:rPr>
        <w:t>wishes,</w:t>
      </w:r>
      <w:r w:rsidRPr="009E796B">
        <w:rPr>
          <w:rFonts w:ascii="Arial" w:hAnsi="Arial" w:cs="Arial"/>
          <w:sz w:val="24"/>
          <w:szCs w:val="24"/>
        </w:rPr>
        <w:t xml:space="preserve"> and feelings may change, as may the views/situation of the birth family.</w:t>
      </w:r>
    </w:p>
    <w:p w14:paraId="05F27BF0" w14:textId="77777777" w:rsidR="00B9461E" w:rsidRPr="009E796B" w:rsidRDefault="00B9461E" w:rsidP="00EF0BA0">
      <w:pPr>
        <w:pStyle w:val="Heading2"/>
        <w:spacing w:after="160"/>
        <w:jc w:val="both"/>
      </w:pPr>
      <w:bookmarkStart w:id="47" w:name="_Toc85191242"/>
      <w:r w:rsidRPr="009E796B">
        <w:t>Placement Plan</w:t>
      </w:r>
      <w:bookmarkEnd w:id="47"/>
      <w:r w:rsidRPr="009E796B">
        <w:t xml:space="preserve"> </w:t>
      </w:r>
    </w:p>
    <w:p w14:paraId="2A16825F" w14:textId="179D2A4F" w:rsidR="00B9461E" w:rsidRPr="009E796B" w:rsidRDefault="00B9461E" w:rsidP="00EF0BA0">
      <w:pPr>
        <w:jc w:val="both"/>
        <w:rPr>
          <w:rFonts w:ascii="Arial" w:hAnsi="Arial" w:cs="Arial"/>
          <w:sz w:val="24"/>
          <w:szCs w:val="24"/>
        </w:rPr>
      </w:pPr>
      <w:r w:rsidRPr="009E796B">
        <w:rPr>
          <w:rFonts w:ascii="Arial" w:hAnsi="Arial" w:cs="Arial"/>
          <w:sz w:val="24"/>
          <w:szCs w:val="24"/>
        </w:rPr>
        <w:t>The practical arrangements for family time should be discussed at the placement agreement meeting and recorded in the Placement Plan.</w:t>
      </w:r>
      <w:r w:rsidR="000A0845">
        <w:rPr>
          <w:rFonts w:ascii="Arial" w:hAnsi="Arial" w:cs="Arial"/>
          <w:sz w:val="24"/>
          <w:szCs w:val="24"/>
        </w:rPr>
        <w:t xml:space="preserve">  It should</w:t>
      </w:r>
      <w:r w:rsidRPr="009E796B">
        <w:rPr>
          <w:rFonts w:ascii="Arial" w:hAnsi="Arial" w:cs="Arial"/>
          <w:sz w:val="24"/>
          <w:szCs w:val="24"/>
        </w:rPr>
        <w:t xml:space="preserve"> set out where and with whom the child will live and any special arrangements, such as travel and any restrictions such as people they cannot see. </w:t>
      </w:r>
    </w:p>
    <w:p w14:paraId="4C5D49F4" w14:textId="0FFF9811" w:rsidR="00B9461E" w:rsidRPr="009E796B" w:rsidRDefault="00B9461E" w:rsidP="00EF0BA0">
      <w:pPr>
        <w:spacing w:after="100" w:afterAutospacing="1"/>
        <w:jc w:val="both"/>
        <w:rPr>
          <w:rFonts w:ascii="Arial" w:hAnsi="Arial" w:cs="Arial"/>
          <w:sz w:val="24"/>
          <w:szCs w:val="24"/>
        </w:rPr>
      </w:pPr>
      <w:r w:rsidRPr="009E796B">
        <w:rPr>
          <w:rFonts w:ascii="Arial" w:hAnsi="Arial" w:cs="Arial"/>
          <w:sz w:val="24"/>
          <w:szCs w:val="24"/>
        </w:rPr>
        <w:t xml:space="preserve">The Placement Plan needs to be completed within five days of a child being coming in to care and will then be reviewed in the review for the child or young person. Coordinating </w:t>
      </w:r>
      <w:r w:rsidR="000A0845">
        <w:rPr>
          <w:rFonts w:ascii="Arial" w:hAnsi="Arial" w:cs="Arial"/>
          <w:sz w:val="24"/>
          <w:szCs w:val="24"/>
        </w:rPr>
        <w:t>f</w:t>
      </w:r>
      <w:r w:rsidRPr="009E796B">
        <w:rPr>
          <w:rFonts w:ascii="Arial" w:hAnsi="Arial" w:cs="Arial"/>
          <w:sz w:val="24"/>
          <w:szCs w:val="24"/>
        </w:rPr>
        <w:t xml:space="preserve">amily </w:t>
      </w:r>
      <w:r w:rsidR="000A0845">
        <w:rPr>
          <w:rFonts w:ascii="Arial" w:hAnsi="Arial" w:cs="Arial"/>
          <w:sz w:val="24"/>
          <w:szCs w:val="24"/>
        </w:rPr>
        <w:t>t</w:t>
      </w:r>
      <w:r w:rsidRPr="009E796B">
        <w:rPr>
          <w:rFonts w:ascii="Arial" w:hAnsi="Arial" w:cs="Arial"/>
          <w:sz w:val="24"/>
          <w:szCs w:val="24"/>
        </w:rPr>
        <w:t xml:space="preserve">ime arrangements is the responsibility of the child’s Social Worker, who should talk to the foster carer, the child and the child’s family and friends. </w:t>
      </w:r>
    </w:p>
    <w:p w14:paraId="31EAE3CB" w14:textId="5F5188C6" w:rsidR="00B9461E" w:rsidRPr="000A0845" w:rsidRDefault="000A0845" w:rsidP="00EF0BA0">
      <w:pPr>
        <w:pStyle w:val="Heading2"/>
        <w:spacing w:after="160"/>
        <w:jc w:val="both"/>
      </w:pPr>
      <w:bookmarkStart w:id="48" w:name="_Toc85191243"/>
      <w:r>
        <w:t xml:space="preserve">Child in Care </w:t>
      </w:r>
      <w:r w:rsidR="00B9461E" w:rsidRPr="000A0845">
        <w:t>Review meetings</w:t>
      </w:r>
      <w:bookmarkEnd w:id="48"/>
    </w:p>
    <w:p w14:paraId="1B31A788" w14:textId="77777777" w:rsidR="00B9461E" w:rsidRPr="009E796B" w:rsidRDefault="00B9461E" w:rsidP="00EF0BA0">
      <w:pPr>
        <w:jc w:val="both"/>
        <w:rPr>
          <w:rFonts w:ascii="Arial" w:hAnsi="Arial" w:cs="Arial"/>
          <w:sz w:val="24"/>
          <w:szCs w:val="24"/>
        </w:rPr>
      </w:pPr>
      <w:r w:rsidRPr="009E796B">
        <w:rPr>
          <w:rFonts w:ascii="Arial" w:hAnsi="Arial" w:cs="Arial"/>
          <w:sz w:val="24"/>
          <w:szCs w:val="24"/>
        </w:rPr>
        <w:t xml:space="preserve">When a child is looked after, their situation is regularly reviewed. The purpose of review meetings is to discuss the child’s care plan, make sure that the right arrangements are in place for the child whilst they are looked after and review changes and decisions from the previous review. </w:t>
      </w:r>
    </w:p>
    <w:p w14:paraId="7EBC215E" w14:textId="5171C22D" w:rsidR="00B9461E" w:rsidRPr="009E796B" w:rsidRDefault="00B9461E" w:rsidP="00EF0BA0">
      <w:pPr>
        <w:spacing w:after="100" w:afterAutospacing="1"/>
        <w:jc w:val="both"/>
        <w:rPr>
          <w:rFonts w:ascii="Arial" w:hAnsi="Arial" w:cs="Arial"/>
          <w:sz w:val="24"/>
          <w:szCs w:val="24"/>
        </w:rPr>
      </w:pPr>
      <w:r w:rsidRPr="009E796B">
        <w:rPr>
          <w:rFonts w:ascii="Arial" w:hAnsi="Arial" w:cs="Arial"/>
          <w:sz w:val="24"/>
          <w:szCs w:val="24"/>
        </w:rPr>
        <w:t>The first meeting takes place within 28 days of a child being looked after. The second meeting is held within the next three months and third meeting and later reviews are held every six months</w:t>
      </w:r>
      <w:r w:rsidR="00CA067E">
        <w:rPr>
          <w:rFonts w:ascii="Arial" w:hAnsi="Arial" w:cs="Arial"/>
          <w:sz w:val="24"/>
          <w:szCs w:val="24"/>
        </w:rPr>
        <w:t xml:space="preserve">. </w:t>
      </w:r>
    </w:p>
    <w:p w14:paraId="1259118E" w14:textId="7AC26F2D" w:rsidR="00B9461E" w:rsidRPr="00056129" w:rsidRDefault="00B9461E" w:rsidP="00EF0BA0">
      <w:pPr>
        <w:pStyle w:val="Heading2"/>
        <w:spacing w:after="160"/>
        <w:jc w:val="both"/>
      </w:pPr>
      <w:bookmarkStart w:id="49" w:name="_Toc85191244"/>
      <w:r w:rsidRPr="00056129">
        <w:t>Permanency planning</w:t>
      </w:r>
      <w:bookmarkEnd w:id="49"/>
      <w:r w:rsidRPr="00056129">
        <w:t xml:space="preserve"> </w:t>
      </w:r>
    </w:p>
    <w:p w14:paraId="51396101" w14:textId="2832B557" w:rsidR="00056129" w:rsidRPr="009E796B" w:rsidRDefault="00B9461E" w:rsidP="00EF0BA0">
      <w:pPr>
        <w:jc w:val="both"/>
        <w:rPr>
          <w:rFonts w:ascii="Arial" w:hAnsi="Arial" w:cs="Arial"/>
          <w:sz w:val="24"/>
          <w:szCs w:val="24"/>
        </w:rPr>
      </w:pPr>
      <w:r w:rsidRPr="009E796B">
        <w:rPr>
          <w:rFonts w:ascii="Arial" w:eastAsia="Times New Roman" w:hAnsi="Arial" w:cs="Arial"/>
          <w:sz w:val="24"/>
          <w:szCs w:val="24"/>
          <w:lang w:eastAsia="en-GB"/>
        </w:rPr>
        <w:t>The purpose of a Permanency Planning Meeting is to consider the most effective route to securing permanency for a child. A Permanency Planning Meeting should be convened at the earliest appropriate opportunity and is the responsibility of the</w:t>
      </w:r>
      <w:r w:rsidR="00346816">
        <w:rPr>
          <w:rFonts w:ascii="Arial" w:eastAsia="Times New Roman" w:hAnsi="Arial" w:cs="Arial"/>
          <w:sz w:val="24"/>
          <w:szCs w:val="24"/>
          <w:lang w:eastAsia="en-GB"/>
        </w:rPr>
        <w:t xml:space="preserve"> </w:t>
      </w:r>
      <w:r w:rsidRPr="009E796B">
        <w:rPr>
          <w:rFonts w:ascii="Arial" w:eastAsia="Times New Roman" w:hAnsi="Arial" w:cs="Arial"/>
          <w:sz w:val="24"/>
          <w:szCs w:val="24"/>
          <w:lang w:eastAsia="en-GB"/>
        </w:rPr>
        <w:t>Social Work</w:t>
      </w:r>
      <w:r w:rsidR="00346816">
        <w:rPr>
          <w:rFonts w:ascii="Arial" w:eastAsia="Times New Roman" w:hAnsi="Arial" w:cs="Arial"/>
          <w:sz w:val="24"/>
          <w:szCs w:val="24"/>
          <w:lang w:eastAsia="en-GB"/>
        </w:rPr>
        <w:t>er</w:t>
      </w:r>
      <w:r w:rsidRPr="009E796B">
        <w:rPr>
          <w:rFonts w:ascii="Arial" w:eastAsia="Times New Roman" w:hAnsi="Arial" w:cs="Arial"/>
          <w:sz w:val="24"/>
          <w:szCs w:val="24"/>
          <w:lang w:eastAsia="en-GB"/>
        </w:rPr>
        <w:t xml:space="preserve">. </w:t>
      </w:r>
      <w:r w:rsidR="001B6DF8" w:rsidRPr="007903F0">
        <w:rPr>
          <w:rFonts w:ascii="Arial" w:eastAsia="Times New Roman" w:hAnsi="Arial" w:cs="Arial"/>
          <w:sz w:val="24"/>
          <w:szCs w:val="24"/>
          <w:lang w:eastAsia="en-GB"/>
        </w:rPr>
        <w:t xml:space="preserve"> </w:t>
      </w:r>
      <w:r w:rsidRPr="009E796B">
        <w:rPr>
          <w:rFonts w:ascii="Arial" w:eastAsia="Times New Roman" w:hAnsi="Arial" w:cs="Arial"/>
          <w:sz w:val="24"/>
          <w:szCs w:val="24"/>
          <w:lang w:eastAsia="en-GB"/>
        </w:rPr>
        <w:t>When there are Child Protection or serious Child in Need concerns about a child, and they are at significant risk of coming into care, a Permanency Planning Meeting should always be held prior to the child coming into care and in line with the Legal Planning Process.</w:t>
      </w:r>
      <w:r w:rsidR="00056129" w:rsidRPr="00056129">
        <w:rPr>
          <w:rFonts w:ascii="Arial" w:hAnsi="Arial" w:cs="Arial"/>
          <w:sz w:val="24"/>
          <w:szCs w:val="24"/>
          <w:highlight w:val="yellow"/>
        </w:rPr>
        <w:t xml:space="preserve"> </w:t>
      </w:r>
    </w:p>
    <w:p w14:paraId="6E15C286" w14:textId="20A7F7F2" w:rsidR="00B9461E" w:rsidRPr="009E796B" w:rsidRDefault="00B9461E" w:rsidP="00EF0BA0">
      <w:pPr>
        <w:jc w:val="both"/>
        <w:rPr>
          <w:rFonts w:ascii="Arial" w:hAnsi="Arial" w:cs="Arial"/>
          <w:sz w:val="24"/>
          <w:szCs w:val="24"/>
        </w:rPr>
      </w:pPr>
      <w:r w:rsidRPr="009E796B">
        <w:rPr>
          <w:rFonts w:ascii="Arial" w:eastAsia="Times New Roman" w:hAnsi="Arial" w:cs="Arial"/>
          <w:sz w:val="24"/>
          <w:szCs w:val="24"/>
          <w:lang w:eastAsia="en-GB"/>
        </w:rPr>
        <w:t xml:space="preserve">Permanence is a framework of emotional, physical, and legal conditions that gives a child a sense of security, continuity, commitment, and identity. </w:t>
      </w:r>
      <w:r w:rsidRPr="009E796B">
        <w:rPr>
          <w:rFonts w:ascii="Arial" w:hAnsi="Arial" w:cs="Arial"/>
          <w:sz w:val="24"/>
          <w:szCs w:val="24"/>
        </w:rPr>
        <w:t xml:space="preserve">Who is important to the child such as family members and friends, and how these relationships and links could be maintained should the child come into care should be explored and considered during Permanency Planning </w:t>
      </w:r>
      <w:r w:rsidR="006B465D" w:rsidRPr="007903F0">
        <w:rPr>
          <w:rFonts w:ascii="Arial" w:hAnsi="Arial" w:cs="Arial"/>
          <w:sz w:val="24"/>
          <w:szCs w:val="24"/>
        </w:rPr>
        <w:t>meetings?</w:t>
      </w:r>
      <w:r w:rsidRPr="009E796B">
        <w:rPr>
          <w:rFonts w:ascii="Arial" w:hAnsi="Arial" w:cs="Arial"/>
          <w:sz w:val="24"/>
          <w:szCs w:val="24"/>
        </w:rPr>
        <w:t xml:space="preserve"> </w:t>
      </w:r>
    </w:p>
    <w:p w14:paraId="68FA7C8E" w14:textId="6C30D757" w:rsidR="004D78ED" w:rsidRDefault="00346816" w:rsidP="00EF0BA0">
      <w:pPr>
        <w:spacing w:after="480"/>
        <w:jc w:val="both"/>
        <w:rPr>
          <w:rFonts w:ascii="Arial" w:hAnsi="Arial" w:cs="Arial"/>
          <w:sz w:val="24"/>
          <w:szCs w:val="24"/>
        </w:rPr>
      </w:pPr>
      <w:r w:rsidRPr="009E796B">
        <w:rPr>
          <w:rFonts w:ascii="Arial" w:eastAsia="Times New Roman" w:hAnsi="Arial" w:cs="Arial"/>
          <w:noProof/>
          <w:sz w:val="24"/>
          <w:szCs w:val="24"/>
          <w:lang w:eastAsia="en-GB"/>
        </w:rPr>
        <w:lastRenderedPageBreak/>
        <mc:AlternateContent>
          <mc:Choice Requires="wps">
            <w:drawing>
              <wp:anchor distT="45720" distB="45720" distL="114300" distR="114300" simplePos="0" relativeHeight="251651072" behindDoc="0" locked="0" layoutInCell="1" allowOverlap="1" wp14:anchorId="512B36AA" wp14:editId="7DA20D89">
                <wp:simplePos x="0" y="0"/>
                <wp:positionH relativeFrom="column">
                  <wp:posOffset>-9525</wp:posOffset>
                </wp:positionH>
                <wp:positionV relativeFrom="paragraph">
                  <wp:posOffset>932180</wp:posOffset>
                </wp:positionV>
                <wp:extent cx="5735320" cy="3194050"/>
                <wp:effectExtent l="0" t="0" r="1778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3194050"/>
                        </a:xfrm>
                        <a:prstGeom prst="rect">
                          <a:avLst/>
                        </a:prstGeom>
                        <a:solidFill>
                          <a:schemeClr val="accent1">
                            <a:lumMod val="60000"/>
                            <a:lumOff val="40000"/>
                          </a:schemeClr>
                        </a:solidFill>
                        <a:ln w="9525">
                          <a:solidFill>
                            <a:schemeClr val="accent1">
                              <a:lumMod val="75000"/>
                            </a:schemeClr>
                          </a:solidFill>
                          <a:miter lim="800000"/>
                          <a:headEnd/>
                          <a:tailEnd/>
                        </a:ln>
                      </wps:spPr>
                      <wps:txbx>
                        <w:txbxContent>
                          <w:p w14:paraId="5326EC0A"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r w:rsidRPr="00ED3B67">
                              <w:rPr>
                                <w:rFonts w:ascii="Arial" w:eastAsia="Times New Roman" w:hAnsi="Arial" w:cs="Arial"/>
                                <w:color w:val="000000" w:themeColor="text1"/>
                                <w:sz w:val="28"/>
                                <w:szCs w:val="28"/>
                                <w:lang w:eastAsia="en-GB"/>
                              </w:rPr>
                              <w:t>A Permanency Planning Meeting must be held within 20 working days of a decision for a child to enter care or by the first LAC review.</w:t>
                            </w:r>
                          </w:p>
                          <w:p w14:paraId="173A0E5B"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p>
                          <w:p w14:paraId="294580EB"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r w:rsidRPr="00ED3B67">
                              <w:rPr>
                                <w:rFonts w:ascii="Arial" w:eastAsia="Times New Roman" w:hAnsi="Arial" w:cs="Arial"/>
                                <w:color w:val="000000" w:themeColor="text1"/>
                                <w:sz w:val="28"/>
                                <w:szCs w:val="28"/>
                                <w:lang w:eastAsia="en-GB"/>
                              </w:rPr>
                              <w:t>Where the child is accommodated in an emergency, a Permanency Planning Meeting must be held within 20 working days (by the first LAC review).</w:t>
                            </w:r>
                          </w:p>
                          <w:p w14:paraId="6A6F7243"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p>
                          <w:p w14:paraId="507F6BB3"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r w:rsidRPr="00ED3B67">
                              <w:rPr>
                                <w:rFonts w:ascii="Arial" w:eastAsia="Times New Roman" w:hAnsi="Arial" w:cs="Arial"/>
                                <w:color w:val="000000" w:themeColor="text1"/>
                                <w:sz w:val="28"/>
                                <w:szCs w:val="28"/>
                                <w:lang w:eastAsia="en-GB"/>
                              </w:rPr>
                              <w:t>Every child or young person in care must have an overarching Permanency Plan which is formally agreed at the second Statutory Child in Care Review. That is within four months of coming into care.</w:t>
                            </w:r>
                          </w:p>
                          <w:p w14:paraId="4353996E"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p>
                          <w:p w14:paraId="7931DDE9"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r w:rsidRPr="00ED3B67">
                              <w:rPr>
                                <w:rFonts w:ascii="Arial" w:eastAsia="Times New Roman" w:hAnsi="Arial" w:cs="Arial"/>
                                <w:color w:val="000000" w:themeColor="text1"/>
                                <w:sz w:val="28"/>
                                <w:szCs w:val="28"/>
                                <w:lang w:eastAsia="en-GB"/>
                              </w:rPr>
                              <w:t>A formal Permanency Planning Meeting review should be held every 12 weeks – (following the second LAC review and should fall in between each subsequent LAC review) until permanency has been obtained.</w:t>
                            </w:r>
                          </w:p>
                          <w:p w14:paraId="091B2264"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p>
                          <w:p w14:paraId="71031BC9" w14:textId="77777777" w:rsidR="00B9461E" w:rsidRPr="00ED3B67" w:rsidRDefault="00B9461E" w:rsidP="00B9461E">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B36AA" id="_x0000_s1034" type="#_x0000_t202" style="position:absolute;left:0;text-align:left;margin-left:-.75pt;margin-top:73.4pt;width:451.6pt;height:25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" fillcolor="#8eaadb [1940]" strokecolor="#2f5496 [2404]">
                <v:textbox>
                  <w:txbxContent>
                    <w:p w14:paraId="5326EC0A"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r w:rsidRPr="00ED3B67">
                        <w:rPr>
                          <w:rFonts w:ascii="Arial" w:eastAsia="Times New Roman" w:hAnsi="Arial" w:cs="Arial"/>
                          <w:color w:val="000000" w:themeColor="text1"/>
                          <w:sz w:val="28"/>
                          <w:szCs w:val="28"/>
                          <w:lang w:eastAsia="en-GB"/>
                        </w:rPr>
                        <w:t>A Permanency Planning Meeting must be held within 20 working days of a decision for a child to enter care or by the first LAC review.</w:t>
                      </w:r>
                    </w:p>
                    <w:p w14:paraId="173A0E5B"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p>
                    <w:p w14:paraId="294580EB"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r w:rsidRPr="00ED3B67">
                        <w:rPr>
                          <w:rFonts w:ascii="Arial" w:eastAsia="Times New Roman" w:hAnsi="Arial" w:cs="Arial"/>
                          <w:color w:val="000000" w:themeColor="text1"/>
                          <w:sz w:val="28"/>
                          <w:szCs w:val="28"/>
                          <w:lang w:eastAsia="en-GB"/>
                        </w:rPr>
                        <w:t>Where the child is accommodated in an emergency, a Permanency Planning Meeting must be held within 20 working days (by the first LAC review).</w:t>
                      </w:r>
                    </w:p>
                    <w:p w14:paraId="6A6F7243"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p>
                    <w:p w14:paraId="507F6BB3"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r w:rsidRPr="00ED3B67">
                        <w:rPr>
                          <w:rFonts w:ascii="Arial" w:eastAsia="Times New Roman" w:hAnsi="Arial" w:cs="Arial"/>
                          <w:color w:val="000000" w:themeColor="text1"/>
                          <w:sz w:val="28"/>
                          <w:szCs w:val="28"/>
                          <w:lang w:eastAsia="en-GB"/>
                        </w:rPr>
                        <w:t>Every child or young person in care must have an overarching Permanency Plan which is formally agreed at the second Statutory Child in Care Review. That is within four months of coming into care.</w:t>
                      </w:r>
                    </w:p>
                    <w:p w14:paraId="4353996E"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p>
                    <w:p w14:paraId="7931DDE9"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r w:rsidRPr="00ED3B67">
                        <w:rPr>
                          <w:rFonts w:ascii="Arial" w:eastAsia="Times New Roman" w:hAnsi="Arial" w:cs="Arial"/>
                          <w:color w:val="000000" w:themeColor="text1"/>
                          <w:sz w:val="28"/>
                          <w:szCs w:val="28"/>
                          <w:lang w:eastAsia="en-GB"/>
                        </w:rPr>
                        <w:t>A formal Permanency Planning Meeting review should be held every 12 weeks – (following the second LAC review and should fall in between each subsequent LAC review) until permanency has been obtained.</w:t>
                      </w:r>
                    </w:p>
                    <w:p w14:paraId="091B2264" w14:textId="77777777" w:rsidR="00B9461E" w:rsidRPr="00ED3B67" w:rsidRDefault="00B9461E" w:rsidP="00B9461E">
                      <w:pPr>
                        <w:spacing w:after="0" w:line="240" w:lineRule="auto"/>
                        <w:jc w:val="both"/>
                        <w:rPr>
                          <w:rFonts w:ascii="Arial" w:eastAsia="Times New Roman" w:hAnsi="Arial" w:cs="Arial"/>
                          <w:color w:val="000000" w:themeColor="text1"/>
                          <w:sz w:val="28"/>
                          <w:szCs w:val="28"/>
                          <w:lang w:eastAsia="en-GB"/>
                        </w:rPr>
                      </w:pPr>
                    </w:p>
                    <w:p w14:paraId="71031BC9" w14:textId="77777777" w:rsidR="00B9461E" w:rsidRPr="00ED3B67" w:rsidRDefault="00B9461E" w:rsidP="00B9461E">
                      <w:pPr>
                        <w:rPr>
                          <w:color w:val="000000" w:themeColor="text1"/>
                        </w:rPr>
                      </w:pPr>
                    </w:p>
                  </w:txbxContent>
                </v:textbox>
                <w10:wrap type="square"/>
              </v:shape>
            </w:pict>
          </mc:Fallback>
        </mc:AlternateContent>
      </w:r>
      <w:r w:rsidR="00B9461E" w:rsidRPr="009E796B">
        <w:rPr>
          <w:rFonts w:ascii="Arial" w:hAnsi="Arial" w:cs="Arial"/>
          <w:sz w:val="24"/>
          <w:szCs w:val="24"/>
        </w:rPr>
        <w:t xml:space="preserve">The permanency planning meeting agenda incorporates the new terminology and principles that underpin </w:t>
      </w:r>
      <w:r w:rsidR="001B6DF8" w:rsidRPr="007903F0">
        <w:rPr>
          <w:rFonts w:ascii="Arial" w:hAnsi="Arial" w:cs="Arial"/>
          <w:sz w:val="24"/>
          <w:szCs w:val="24"/>
        </w:rPr>
        <w:t>f</w:t>
      </w:r>
      <w:r w:rsidR="00B9461E" w:rsidRPr="009E796B">
        <w:rPr>
          <w:rFonts w:ascii="Arial" w:hAnsi="Arial" w:cs="Arial"/>
          <w:sz w:val="24"/>
          <w:szCs w:val="24"/>
        </w:rPr>
        <w:t xml:space="preserve">amily </w:t>
      </w:r>
      <w:r w:rsidR="001B6DF8" w:rsidRPr="007903F0">
        <w:rPr>
          <w:rFonts w:ascii="Arial" w:hAnsi="Arial" w:cs="Arial"/>
          <w:sz w:val="24"/>
          <w:szCs w:val="24"/>
        </w:rPr>
        <w:t>t</w:t>
      </w:r>
      <w:r w:rsidR="00B9461E" w:rsidRPr="009E796B">
        <w:rPr>
          <w:rFonts w:ascii="Arial" w:hAnsi="Arial" w:cs="Arial"/>
          <w:sz w:val="24"/>
          <w:szCs w:val="24"/>
        </w:rPr>
        <w:t xml:space="preserve">ime to ensure that </w:t>
      </w:r>
      <w:r w:rsidR="001B6DF8" w:rsidRPr="007903F0">
        <w:rPr>
          <w:rFonts w:ascii="Arial" w:hAnsi="Arial" w:cs="Arial"/>
          <w:sz w:val="24"/>
          <w:szCs w:val="24"/>
        </w:rPr>
        <w:t>f</w:t>
      </w:r>
      <w:r w:rsidR="00B9461E" w:rsidRPr="009E796B">
        <w:rPr>
          <w:rFonts w:ascii="Arial" w:hAnsi="Arial" w:cs="Arial"/>
          <w:sz w:val="24"/>
          <w:szCs w:val="24"/>
        </w:rPr>
        <w:t xml:space="preserve">amily </w:t>
      </w:r>
      <w:r w:rsidR="001B6DF8" w:rsidRPr="007903F0">
        <w:rPr>
          <w:rFonts w:ascii="Arial" w:hAnsi="Arial" w:cs="Arial"/>
          <w:sz w:val="24"/>
          <w:szCs w:val="24"/>
        </w:rPr>
        <w:t>t</w:t>
      </w:r>
      <w:r w:rsidR="00B9461E" w:rsidRPr="009E796B">
        <w:rPr>
          <w:rFonts w:ascii="Arial" w:hAnsi="Arial" w:cs="Arial"/>
          <w:sz w:val="24"/>
          <w:szCs w:val="24"/>
        </w:rPr>
        <w:t xml:space="preserve">ime is considered and reviewed during </w:t>
      </w:r>
      <w:hyperlink r:id="rId11" w:history="1">
        <w:r w:rsidR="00B9461E" w:rsidRPr="004D78ED">
          <w:rPr>
            <w:rStyle w:val="Hyperlink"/>
            <w:rFonts w:ascii="Arial" w:hAnsi="Arial" w:cs="Arial"/>
            <w:sz w:val="24"/>
            <w:szCs w:val="24"/>
          </w:rPr>
          <w:t>Permanency Planning Meetings</w:t>
        </w:r>
      </w:hyperlink>
      <w:r w:rsidR="00056129">
        <w:rPr>
          <w:rFonts w:ascii="Arial" w:hAnsi="Arial" w:cs="Arial"/>
          <w:sz w:val="24"/>
          <w:szCs w:val="24"/>
        </w:rPr>
        <w:t xml:space="preserve">. </w:t>
      </w:r>
    </w:p>
    <w:p w14:paraId="0921EC86" w14:textId="77777777" w:rsidR="003A67C2" w:rsidRDefault="003A67C2" w:rsidP="004D78ED">
      <w:pPr>
        <w:pStyle w:val="Heading1"/>
        <w:spacing w:after="160"/>
      </w:pPr>
      <w:bookmarkStart w:id="50" w:name="_Toc78814752"/>
      <w:bookmarkStart w:id="51" w:name="_Toc82704481"/>
      <w:bookmarkStart w:id="52" w:name="_Toc85191245"/>
    </w:p>
    <w:p w14:paraId="1D94DB73" w14:textId="14332512" w:rsidR="00622334" w:rsidRPr="000A07C0" w:rsidRDefault="00622334" w:rsidP="004D78ED">
      <w:pPr>
        <w:pStyle w:val="Heading1"/>
        <w:spacing w:after="160"/>
      </w:pPr>
      <w:r w:rsidRPr="000A07C0">
        <w:t>Legal Context</w:t>
      </w:r>
      <w:bookmarkEnd w:id="50"/>
      <w:bookmarkEnd w:id="51"/>
      <w:bookmarkEnd w:id="52"/>
    </w:p>
    <w:p w14:paraId="72B39AB9" w14:textId="7759CBFB" w:rsidR="00622334" w:rsidRPr="009E796B" w:rsidRDefault="00622334" w:rsidP="003A67C2">
      <w:pPr>
        <w:spacing w:line="276" w:lineRule="auto"/>
        <w:jc w:val="both"/>
        <w:rPr>
          <w:rFonts w:ascii="Arial" w:hAnsi="Arial" w:cs="Arial"/>
          <w:sz w:val="24"/>
          <w:szCs w:val="24"/>
        </w:rPr>
      </w:pPr>
      <w:r w:rsidRPr="009E796B">
        <w:rPr>
          <w:rFonts w:ascii="Arial" w:hAnsi="Arial" w:cs="Arial"/>
          <w:sz w:val="24"/>
          <w:szCs w:val="24"/>
        </w:rPr>
        <w:t xml:space="preserve">The Children Act 1989 contains a general </w:t>
      </w:r>
      <w:r w:rsidR="00EF0BA0">
        <w:rPr>
          <w:rFonts w:ascii="Arial" w:hAnsi="Arial" w:cs="Arial"/>
          <w:sz w:val="24"/>
          <w:szCs w:val="24"/>
        </w:rPr>
        <w:t>assumption</w:t>
      </w:r>
      <w:r w:rsidRPr="009E796B">
        <w:rPr>
          <w:rFonts w:ascii="Arial" w:hAnsi="Arial" w:cs="Arial"/>
          <w:sz w:val="24"/>
          <w:szCs w:val="24"/>
        </w:rPr>
        <w:t xml:space="preserve"> that parents are entitled to </w:t>
      </w:r>
      <w:r w:rsidR="00346816">
        <w:rPr>
          <w:rFonts w:ascii="Arial" w:hAnsi="Arial" w:cs="Arial"/>
          <w:sz w:val="24"/>
          <w:szCs w:val="24"/>
        </w:rPr>
        <w:t>f</w:t>
      </w:r>
      <w:r w:rsidRPr="009E796B">
        <w:rPr>
          <w:rFonts w:ascii="Arial" w:hAnsi="Arial" w:cs="Arial"/>
          <w:sz w:val="24"/>
          <w:szCs w:val="24"/>
        </w:rPr>
        <w:t xml:space="preserve">amily </w:t>
      </w:r>
      <w:r w:rsidR="00346816">
        <w:rPr>
          <w:rFonts w:ascii="Arial" w:hAnsi="Arial" w:cs="Arial"/>
          <w:sz w:val="24"/>
          <w:szCs w:val="24"/>
        </w:rPr>
        <w:t>t</w:t>
      </w:r>
      <w:r w:rsidRPr="009E796B">
        <w:rPr>
          <w:rFonts w:ascii="Arial" w:hAnsi="Arial" w:cs="Arial"/>
          <w:sz w:val="24"/>
          <w:szCs w:val="24"/>
        </w:rPr>
        <w:t>ime with children in care and Local Authorities must “allow reasonable contact” (section 34). This applies whether a child is being looked after by a voluntary arrangement or because of a court order. Section 34 was amended by the Children and Families Act 2014 (section 8) which added further clauses to clarify that this is subject to a local authority’s duty to promote and safeguard a child’s welfare, and Family Time should not be allowed if it would conflict with that duty. In such cases, the Local Authority is under an obligation to demonstrate to the courts that Family Time is not consistent with safeguarding or promoting the child’s welfare.</w:t>
      </w:r>
    </w:p>
    <w:p w14:paraId="6F43A424" w14:textId="798ABC50" w:rsidR="00622334" w:rsidRPr="009E796B" w:rsidRDefault="00622334" w:rsidP="003A67C2">
      <w:pPr>
        <w:spacing w:line="276" w:lineRule="auto"/>
        <w:jc w:val="both"/>
        <w:rPr>
          <w:rFonts w:ascii="Arial" w:hAnsi="Arial" w:cs="Arial"/>
          <w:sz w:val="24"/>
          <w:szCs w:val="24"/>
        </w:rPr>
      </w:pPr>
      <w:r w:rsidRPr="009E796B">
        <w:rPr>
          <w:rFonts w:ascii="Arial" w:hAnsi="Arial" w:cs="Arial"/>
          <w:sz w:val="24"/>
          <w:szCs w:val="24"/>
        </w:rPr>
        <w:t xml:space="preserve">Arrangements for, against or about the amount </w:t>
      </w:r>
      <w:r w:rsidR="00346816">
        <w:rPr>
          <w:rFonts w:ascii="Arial" w:hAnsi="Arial" w:cs="Arial"/>
          <w:sz w:val="24"/>
          <w:szCs w:val="24"/>
        </w:rPr>
        <w:t>f</w:t>
      </w:r>
      <w:r w:rsidRPr="009E796B">
        <w:rPr>
          <w:rFonts w:ascii="Arial" w:hAnsi="Arial" w:cs="Arial"/>
          <w:sz w:val="24"/>
          <w:szCs w:val="24"/>
        </w:rPr>
        <w:t xml:space="preserve">amily </w:t>
      </w:r>
      <w:r w:rsidR="00346816">
        <w:rPr>
          <w:rFonts w:ascii="Arial" w:hAnsi="Arial" w:cs="Arial"/>
          <w:sz w:val="24"/>
          <w:szCs w:val="24"/>
        </w:rPr>
        <w:t>t</w:t>
      </w:r>
      <w:r w:rsidRPr="009E796B">
        <w:rPr>
          <w:rFonts w:ascii="Arial" w:hAnsi="Arial" w:cs="Arial"/>
          <w:sz w:val="24"/>
          <w:szCs w:val="24"/>
        </w:rPr>
        <w:t xml:space="preserve">ime needs to be thought about carefully. If a </w:t>
      </w:r>
      <w:r w:rsidR="00346816">
        <w:rPr>
          <w:rFonts w:ascii="Arial" w:hAnsi="Arial" w:cs="Arial"/>
          <w:sz w:val="24"/>
          <w:szCs w:val="24"/>
        </w:rPr>
        <w:t>L</w:t>
      </w:r>
      <w:r w:rsidRPr="009E796B">
        <w:rPr>
          <w:rFonts w:ascii="Arial" w:hAnsi="Arial" w:cs="Arial"/>
          <w:sz w:val="24"/>
          <w:szCs w:val="24"/>
        </w:rPr>
        <w:t xml:space="preserve">ocal </w:t>
      </w:r>
      <w:r w:rsidR="00346816">
        <w:rPr>
          <w:rFonts w:ascii="Arial" w:hAnsi="Arial" w:cs="Arial"/>
          <w:sz w:val="24"/>
          <w:szCs w:val="24"/>
        </w:rPr>
        <w:t>A</w:t>
      </w:r>
      <w:r w:rsidRPr="009E796B">
        <w:rPr>
          <w:rFonts w:ascii="Arial" w:hAnsi="Arial" w:cs="Arial"/>
          <w:sz w:val="24"/>
          <w:szCs w:val="24"/>
        </w:rPr>
        <w:t xml:space="preserve">uthority believes ordered </w:t>
      </w:r>
      <w:r w:rsidR="00346816">
        <w:rPr>
          <w:rFonts w:ascii="Arial" w:hAnsi="Arial" w:cs="Arial"/>
          <w:sz w:val="24"/>
          <w:szCs w:val="24"/>
        </w:rPr>
        <w:t>f</w:t>
      </w:r>
      <w:r w:rsidRPr="009E796B">
        <w:rPr>
          <w:rFonts w:ascii="Arial" w:hAnsi="Arial" w:cs="Arial"/>
          <w:sz w:val="24"/>
          <w:szCs w:val="24"/>
        </w:rPr>
        <w:t xml:space="preserve">amily </w:t>
      </w:r>
      <w:r w:rsidR="00346816">
        <w:rPr>
          <w:rFonts w:ascii="Arial" w:hAnsi="Arial" w:cs="Arial"/>
          <w:sz w:val="24"/>
          <w:szCs w:val="24"/>
        </w:rPr>
        <w:t>t</w:t>
      </w:r>
      <w:r w:rsidRPr="009E796B">
        <w:rPr>
          <w:rFonts w:ascii="Arial" w:hAnsi="Arial" w:cs="Arial"/>
          <w:sz w:val="24"/>
          <w:szCs w:val="24"/>
        </w:rPr>
        <w:t>ime is doing harm to a child – either because there is none, too little or too much – this will therefore need to be clearly evidenced, including in its impact on the child’s development and relationships.</w:t>
      </w:r>
    </w:p>
    <w:p w14:paraId="5D3891DF" w14:textId="5E40EFE7" w:rsidR="00FA0490" w:rsidRPr="009E796B" w:rsidRDefault="00FA0490" w:rsidP="00196793">
      <w:pPr>
        <w:spacing w:before="240"/>
        <w:jc w:val="both"/>
        <w:rPr>
          <w:rFonts w:ascii="Arial" w:hAnsi="Arial" w:cs="Arial"/>
          <w:sz w:val="24"/>
          <w:szCs w:val="24"/>
        </w:rPr>
      </w:pPr>
    </w:p>
    <w:p w14:paraId="20E34EFC" w14:textId="35FC1791" w:rsidR="00E7143D" w:rsidRPr="009E796B" w:rsidRDefault="00E7143D" w:rsidP="00196793">
      <w:pPr>
        <w:jc w:val="both"/>
        <w:rPr>
          <w:rFonts w:ascii="Arial" w:hAnsi="Arial" w:cs="Arial"/>
          <w:sz w:val="24"/>
          <w:szCs w:val="24"/>
        </w:rPr>
      </w:pPr>
    </w:p>
    <w:sectPr w:rsidR="00E7143D" w:rsidRPr="009E796B" w:rsidSect="0004402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CC7D" w14:textId="77777777" w:rsidR="003577CF" w:rsidRDefault="003577CF" w:rsidP="00622334">
      <w:pPr>
        <w:spacing w:after="0" w:line="240" w:lineRule="auto"/>
      </w:pPr>
      <w:r>
        <w:separator/>
      </w:r>
    </w:p>
  </w:endnote>
  <w:endnote w:type="continuationSeparator" w:id="0">
    <w:p w14:paraId="07426971" w14:textId="77777777" w:rsidR="003577CF" w:rsidRDefault="003577CF" w:rsidP="0062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09367519"/>
      <w:docPartObj>
        <w:docPartGallery w:val="Page Numbers (Bottom of Page)"/>
        <w:docPartUnique/>
      </w:docPartObj>
    </w:sdtPr>
    <w:sdtEndPr>
      <w:rPr>
        <w:noProof/>
      </w:rPr>
    </w:sdtEndPr>
    <w:sdtContent>
      <w:p w14:paraId="29FD63C5" w14:textId="6395F551" w:rsidR="00622334" w:rsidRPr="009E796B" w:rsidRDefault="0068606A">
        <w:pPr>
          <w:pStyle w:val="Footer"/>
          <w:jc w:val="right"/>
          <w:rPr>
            <w:rFonts w:ascii="Arial" w:hAnsi="Arial" w:cs="Arial"/>
          </w:rPr>
        </w:pPr>
        <w:r>
          <w:rPr>
            <w:rFonts w:ascii="Arial" w:hAnsi="Arial" w:cs="Arial"/>
            <w:noProof/>
          </w:rPr>
          <w:drawing>
            <wp:anchor distT="0" distB="0" distL="114300" distR="114300" simplePos="0" relativeHeight="251658240" behindDoc="0" locked="0" layoutInCell="1" allowOverlap="1" wp14:anchorId="7F70D67D" wp14:editId="4DB04A4F">
              <wp:simplePos x="0" y="0"/>
              <wp:positionH relativeFrom="column">
                <wp:posOffset>1143000</wp:posOffset>
              </wp:positionH>
              <wp:positionV relativeFrom="paragraph">
                <wp:posOffset>-115570</wp:posOffset>
              </wp:positionV>
              <wp:extent cx="1228725" cy="690880"/>
              <wp:effectExtent l="0" t="0" r="9525" b="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0450" t="-2564"/>
                      <a:stretch/>
                    </pic:blipFill>
                    <pic:spPr bwMode="auto">
                      <a:xfrm>
                        <a:off x="0" y="0"/>
                        <a:ext cx="1228725"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465D">
          <w:rPr>
            <w:rFonts w:ascii="Arial" w:hAnsi="Arial" w:cs="Arial"/>
            <w:noProof/>
          </w:rPr>
          <w:drawing>
            <wp:anchor distT="0" distB="0" distL="114300" distR="114300" simplePos="0" relativeHeight="251657216" behindDoc="0" locked="0" layoutInCell="1" allowOverlap="1" wp14:anchorId="012CD642" wp14:editId="521984E4">
              <wp:simplePos x="0" y="0"/>
              <wp:positionH relativeFrom="column">
                <wp:posOffset>2544445</wp:posOffset>
              </wp:positionH>
              <wp:positionV relativeFrom="paragraph">
                <wp:posOffset>-43180</wp:posOffset>
              </wp:positionV>
              <wp:extent cx="957580" cy="733425"/>
              <wp:effectExtent l="0" t="0" r="0" b="9525"/>
              <wp:wrapSquare wrapText="bothSides"/>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r="58434" b="2564"/>
                      <a:stretch/>
                    </pic:blipFill>
                    <pic:spPr bwMode="auto">
                      <a:xfrm>
                        <a:off x="0" y="0"/>
                        <a:ext cx="95758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334" w:rsidRPr="009E796B">
          <w:rPr>
            <w:rFonts w:ascii="Arial" w:hAnsi="Arial" w:cs="Arial"/>
          </w:rPr>
          <w:fldChar w:fldCharType="begin"/>
        </w:r>
        <w:r w:rsidR="00622334" w:rsidRPr="009E796B">
          <w:rPr>
            <w:rFonts w:ascii="Arial" w:hAnsi="Arial" w:cs="Arial"/>
          </w:rPr>
          <w:instrText xml:space="preserve"> PAGE   \* MERGEFORMAT </w:instrText>
        </w:r>
        <w:r w:rsidR="00622334" w:rsidRPr="009E796B">
          <w:rPr>
            <w:rFonts w:ascii="Arial" w:hAnsi="Arial" w:cs="Arial"/>
          </w:rPr>
          <w:fldChar w:fldCharType="separate"/>
        </w:r>
        <w:r w:rsidR="00622334" w:rsidRPr="009E796B">
          <w:rPr>
            <w:rFonts w:ascii="Arial" w:hAnsi="Arial" w:cs="Arial"/>
            <w:noProof/>
          </w:rPr>
          <w:t>2</w:t>
        </w:r>
        <w:r w:rsidR="00622334" w:rsidRPr="009E796B">
          <w:rPr>
            <w:rFonts w:ascii="Arial" w:hAnsi="Arial" w:cs="Arial"/>
            <w:noProof/>
          </w:rPr>
          <w:fldChar w:fldCharType="end"/>
        </w:r>
      </w:p>
    </w:sdtContent>
  </w:sdt>
  <w:p w14:paraId="351A0CAB" w14:textId="4A44E08C" w:rsidR="00622334" w:rsidRDefault="0062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8310" w14:textId="77777777" w:rsidR="003577CF" w:rsidRDefault="003577CF" w:rsidP="00622334">
      <w:pPr>
        <w:spacing w:after="0" w:line="240" w:lineRule="auto"/>
      </w:pPr>
      <w:r>
        <w:separator/>
      </w:r>
    </w:p>
  </w:footnote>
  <w:footnote w:type="continuationSeparator" w:id="0">
    <w:p w14:paraId="587A7A4B" w14:textId="77777777" w:rsidR="003577CF" w:rsidRDefault="003577CF" w:rsidP="0062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BA2"/>
    <w:multiLevelType w:val="hybridMultilevel"/>
    <w:tmpl w:val="A0F45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B5CC8"/>
    <w:multiLevelType w:val="hybridMultilevel"/>
    <w:tmpl w:val="F61AF310"/>
    <w:lvl w:ilvl="0" w:tplc="6026FAE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4321A9"/>
    <w:multiLevelType w:val="hybridMultilevel"/>
    <w:tmpl w:val="25F6BFDE"/>
    <w:lvl w:ilvl="0" w:tplc="9A66CBC8">
      <w:numFmt w:val="bullet"/>
      <w:lvlText w:val="–"/>
      <w:lvlJc w:val="left"/>
      <w:pPr>
        <w:ind w:left="720" w:hanging="720"/>
      </w:pPr>
      <w:rPr>
        <w:rFonts w:ascii="Arial" w:eastAsiaTheme="minorHAnsi"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D7735C"/>
    <w:multiLevelType w:val="hybridMultilevel"/>
    <w:tmpl w:val="B44ECBC4"/>
    <w:lvl w:ilvl="0" w:tplc="053884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B730E54"/>
    <w:multiLevelType w:val="hybridMultilevel"/>
    <w:tmpl w:val="3A949B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340DF"/>
    <w:multiLevelType w:val="hybridMultilevel"/>
    <w:tmpl w:val="FC92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32961"/>
    <w:multiLevelType w:val="hybridMultilevel"/>
    <w:tmpl w:val="2664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D6F1E"/>
    <w:multiLevelType w:val="hybridMultilevel"/>
    <w:tmpl w:val="92FEB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83DC4"/>
    <w:multiLevelType w:val="hybridMultilevel"/>
    <w:tmpl w:val="62EA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61A10"/>
    <w:multiLevelType w:val="hybridMultilevel"/>
    <w:tmpl w:val="E312A918"/>
    <w:lvl w:ilvl="0" w:tplc="B10CC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C5F76"/>
    <w:multiLevelType w:val="hybridMultilevel"/>
    <w:tmpl w:val="FBBE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B1CDB"/>
    <w:multiLevelType w:val="hybridMultilevel"/>
    <w:tmpl w:val="8568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673F2"/>
    <w:multiLevelType w:val="hybridMultilevel"/>
    <w:tmpl w:val="41D84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B0AFA"/>
    <w:multiLevelType w:val="hybridMultilevel"/>
    <w:tmpl w:val="778A4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444F4E"/>
    <w:multiLevelType w:val="hybridMultilevel"/>
    <w:tmpl w:val="33BAE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05629"/>
    <w:multiLevelType w:val="hybridMultilevel"/>
    <w:tmpl w:val="E662EC7E"/>
    <w:lvl w:ilvl="0" w:tplc="F2822BA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70AD681C"/>
    <w:multiLevelType w:val="hybridMultilevel"/>
    <w:tmpl w:val="7FE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D470D"/>
    <w:multiLevelType w:val="hybridMultilevel"/>
    <w:tmpl w:val="64A0B2E2"/>
    <w:lvl w:ilvl="0" w:tplc="E47AB1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83273"/>
    <w:multiLevelType w:val="hybridMultilevel"/>
    <w:tmpl w:val="5D7A70A0"/>
    <w:lvl w:ilvl="0" w:tplc="3CEEF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36757"/>
    <w:multiLevelType w:val="hybridMultilevel"/>
    <w:tmpl w:val="3B0A3DC4"/>
    <w:lvl w:ilvl="0" w:tplc="9C56215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E3F0AFC"/>
    <w:multiLevelType w:val="hybridMultilevel"/>
    <w:tmpl w:val="404054B4"/>
    <w:lvl w:ilvl="0" w:tplc="F50EE406">
      <w:start w:val="1"/>
      <w:numFmt w:val="lowerRoman"/>
      <w:lvlText w:val="(%1)"/>
      <w:lvlJc w:val="left"/>
      <w:pPr>
        <w:ind w:left="2209" w:hanging="720"/>
      </w:pPr>
      <w:rPr>
        <w:rFonts w:hint="default"/>
        <w:u w:val="none"/>
      </w:rPr>
    </w:lvl>
    <w:lvl w:ilvl="1" w:tplc="08090019" w:tentative="1">
      <w:start w:val="1"/>
      <w:numFmt w:val="lowerLetter"/>
      <w:lvlText w:val="%2."/>
      <w:lvlJc w:val="left"/>
      <w:pPr>
        <w:ind w:left="2569" w:hanging="360"/>
      </w:pPr>
    </w:lvl>
    <w:lvl w:ilvl="2" w:tplc="0809001B" w:tentative="1">
      <w:start w:val="1"/>
      <w:numFmt w:val="lowerRoman"/>
      <w:lvlText w:val="%3."/>
      <w:lvlJc w:val="right"/>
      <w:pPr>
        <w:ind w:left="3289" w:hanging="180"/>
      </w:pPr>
    </w:lvl>
    <w:lvl w:ilvl="3" w:tplc="0809000F" w:tentative="1">
      <w:start w:val="1"/>
      <w:numFmt w:val="decimal"/>
      <w:lvlText w:val="%4."/>
      <w:lvlJc w:val="left"/>
      <w:pPr>
        <w:ind w:left="4009" w:hanging="360"/>
      </w:pPr>
    </w:lvl>
    <w:lvl w:ilvl="4" w:tplc="08090019" w:tentative="1">
      <w:start w:val="1"/>
      <w:numFmt w:val="lowerLetter"/>
      <w:lvlText w:val="%5."/>
      <w:lvlJc w:val="left"/>
      <w:pPr>
        <w:ind w:left="4729" w:hanging="360"/>
      </w:pPr>
    </w:lvl>
    <w:lvl w:ilvl="5" w:tplc="0809001B" w:tentative="1">
      <w:start w:val="1"/>
      <w:numFmt w:val="lowerRoman"/>
      <w:lvlText w:val="%6."/>
      <w:lvlJc w:val="right"/>
      <w:pPr>
        <w:ind w:left="5449" w:hanging="180"/>
      </w:pPr>
    </w:lvl>
    <w:lvl w:ilvl="6" w:tplc="0809000F" w:tentative="1">
      <w:start w:val="1"/>
      <w:numFmt w:val="decimal"/>
      <w:lvlText w:val="%7."/>
      <w:lvlJc w:val="left"/>
      <w:pPr>
        <w:ind w:left="6169" w:hanging="360"/>
      </w:pPr>
    </w:lvl>
    <w:lvl w:ilvl="7" w:tplc="08090019" w:tentative="1">
      <w:start w:val="1"/>
      <w:numFmt w:val="lowerLetter"/>
      <w:lvlText w:val="%8."/>
      <w:lvlJc w:val="left"/>
      <w:pPr>
        <w:ind w:left="6889" w:hanging="360"/>
      </w:pPr>
    </w:lvl>
    <w:lvl w:ilvl="8" w:tplc="0809001B" w:tentative="1">
      <w:start w:val="1"/>
      <w:numFmt w:val="lowerRoman"/>
      <w:lvlText w:val="%9."/>
      <w:lvlJc w:val="right"/>
      <w:pPr>
        <w:ind w:left="7609" w:hanging="180"/>
      </w:pPr>
    </w:lvl>
  </w:abstractNum>
  <w:num w:numId="1" w16cid:durableId="760680750">
    <w:abstractNumId w:val="16"/>
  </w:num>
  <w:num w:numId="2" w16cid:durableId="511453450">
    <w:abstractNumId w:val="11"/>
  </w:num>
  <w:num w:numId="3" w16cid:durableId="2084520992">
    <w:abstractNumId w:val="17"/>
  </w:num>
  <w:num w:numId="4" w16cid:durableId="680741452">
    <w:abstractNumId w:val="2"/>
  </w:num>
  <w:num w:numId="5" w16cid:durableId="94525697">
    <w:abstractNumId w:val="13"/>
  </w:num>
  <w:num w:numId="6" w16cid:durableId="2049061880">
    <w:abstractNumId w:val="6"/>
  </w:num>
  <w:num w:numId="7" w16cid:durableId="1966546282">
    <w:abstractNumId w:val="5"/>
  </w:num>
  <w:num w:numId="8" w16cid:durableId="622158252">
    <w:abstractNumId w:val="10"/>
  </w:num>
  <w:num w:numId="9" w16cid:durableId="1392801260">
    <w:abstractNumId w:val="1"/>
  </w:num>
  <w:num w:numId="10" w16cid:durableId="12534004">
    <w:abstractNumId w:val="3"/>
  </w:num>
  <w:num w:numId="11" w16cid:durableId="501315215">
    <w:abstractNumId w:val="19"/>
  </w:num>
  <w:num w:numId="12" w16cid:durableId="1071778070">
    <w:abstractNumId w:val="20"/>
  </w:num>
  <w:num w:numId="13" w16cid:durableId="266620365">
    <w:abstractNumId w:val="15"/>
  </w:num>
  <w:num w:numId="14" w16cid:durableId="564951816">
    <w:abstractNumId w:val="9"/>
  </w:num>
  <w:num w:numId="15" w16cid:durableId="139620356">
    <w:abstractNumId w:val="18"/>
  </w:num>
  <w:num w:numId="16" w16cid:durableId="106782828">
    <w:abstractNumId w:val="12"/>
  </w:num>
  <w:num w:numId="17" w16cid:durableId="686980537">
    <w:abstractNumId w:val="0"/>
  </w:num>
  <w:num w:numId="18" w16cid:durableId="1967849712">
    <w:abstractNumId w:val="14"/>
  </w:num>
  <w:num w:numId="19" w16cid:durableId="1777214088">
    <w:abstractNumId w:val="7"/>
  </w:num>
  <w:num w:numId="20" w16cid:durableId="2130969152">
    <w:abstractNumId w:val="4"/>
  </w:num>
  <w:num w:numId="21" w16cid:durableId="910969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6C"/>
    <w:rsid w:val="00012949"/>
    <w:rsid w:val="00044022"/>
    <w:rsid w:val="00056129"/>
    <w:rsid w:val="00065371"/>
    <w:rsid w:val="0007743B"/>
    <w:rsid w:val="00095417"/>
    <w:rsid w:val="00096484"/>
    <w:rsid w:val="000A023B"/>
    <w:rsid w:val="000A07C0"/>
    <w:rsid w:val="000A0845"/>
    <w:rsid w:val="000D29FB"/>
    <w:rsid w:val="00153986"/>
    <w:rsid w:val="00164AD6"/>
    <w:rsid w:val="001730E4"/>
    <w:rsid w:val="00196793"/>
    <w:rsid w:val="001B6DF8"/>
    <w:rsid w:val="001E06D0"/>
    <w:rsid w:val="00204490"/>
    <w:rsid w:val="00227837"/>
    <w:rsid w:val="00247E81"/>
    <w:rsid w:val="00281E6D"/>
    <w:rsid w:val="002955EB"/>
    <w:rsid w:val="002A63BB"/>
    <w:rsid w:val="002C6D9F"/>
    <w:rsid w:val="002D28EA"/>
    <w:rsid w:val="002D2D76"/>
    <w:rsid w:val="002E1784"/>
    <w:rsid w:val="002F5396"/>
    <w:rsid w:val="002F6E98"/>
    <w:rsid w:val="00300D43"/>
    <w:rsid w:val="00301A62"/>
    <w:rsid w:val="00325401"/>
    <w:rsid w:val="00346816"/>
    <w:rsid w:val="003577CF"/>
    <w:rsid w:val="003A67C2"/>
    <w:rsid w:val="003B6330"/>
    <w:rsid w:val="003C07DE"/>
    <w:rsid w:val="003D5DE5"/>
    <w:rsid w:val="0041777B"/>
    <w:rsid w:val="00424C5E"/>
    <w:rsid w:val="0044639E"/>
    <w:rsid w:val="00484A47"/>
    <w:rsid w:val="004B118A"/>
    <w:rsid w:val="004B3CEA"/>
    <w:rsid w:val="004B5D0E"/>
    <w:rsid w:val="004D2022"/>
    <w:rsid w:val="004D6805"/>
    <w:rsid w:val="004D78ED"/>
    <w:rsid w:val="00517977"/>
    <w:rsid w:val="00524901"/>
    <w:rsid w:val="00560235"/>
    <w:rsid w:val="00565C89"/>
    <w:rsid w:val="0058539C"/>
    <w:rsid w:val="005F2BF2"/>
    <w:rsid w:val="00613C1C"/>
    <w:rsid w:val="00616782"/>
    <w:rsid w:val="006178CB"/>
    <w:rsid w:val="00622334"/>
    <w:rsid w:val="0063230A"/>
    <w:rsid w:val="00646B44"/>
    <w:rsid w:val="00662998"/>
    <w:rsid w:val="006646D4"/>
    <w:rsid w:val="006708BB"/>
    <w:rsid w:val="00671D35"/>
    <w:rsid w:val="0068606A"/>
    <w:rsid w:val="006A5C33"/>
    <w:rsid w:val="006B453A"/>
    <w:rsid w:val="006B465D"/>
    <w:rsid w:val="006C6996"/>
    <w:rsid w:val="007030D2"/>
    <w:rsid w:val="007620F7"/>
    <w:rsid w:val="0076525D"/>
    <w:rsid w:val="00772253"/>
    <w:rsid w:val="007903F0"/>
    <w:rsid w:val="007C0BAF"/>
    <w:rsid w:val="007D0C38"/>
    <w:rsid w:val="008177FB"/>
    <w:rsid w:val="00826A7C"/>
    <w:rsid w:val="00852212"/>
    <w:rsid w:val="0086183B"/>
    <w:rsid w:val="00883A63"/>
    <w:rsid w:val="008A7320"/>
    <w:rsid w:val="008B22D8"/>
    <w:rsid w:val="008E14C3"/>
    <w:rsid w:val="00901743"/>
    <w:rsid w:val="00916232"/>
    <w:rsid w:val="00931A2E"/>
    <w:rsid w:val="00936D16"/>
    <w:rsid w:val="00946D1D"/>
    <w:rsid w:val="009628FE"/>
    <w:rsid w:val="009803DC"/>
    <w:rsid w:val="009E796B"/>
    <w:rsid w:val="009F049E"/>
    <w:rsid w:val="00A06AA7"/>
    <w:rsid w:val="00A43339"/>
    <w:rsid w:val="00A6378F"/>
    <w:rsid w:val="00AA22B0"/>
    <w:rsid w:val="00AC6442"/>
    <w:rsid w:val="00AC6817"/>
    <w:rsid w:val="00B25F5E"/>
    <w:rsid w:val="00B53AA7"/>
    <w:rsid w:val="00B8356C"/>
    <w:rsid w:val="00B9461E"/>
    <w:rsid w:val="00BA023E"/>
    <w:rsid w:val="00BB7A77"/>
    <w:rsid w:val="00C3232D"/>
    <w:rsid w:val="00C34380"/>
    <w:rsid w:val="00CA067E"/>
    <w:rsid w:val="00CA3367"/>
    <w:rsid w:val="00CD7CBE"/>
    <w:rsid w:val="00D32A13"/>
    <w:rsid w:val="00D47EEB"/>
    <w:rsid w:val="00D86505"/>
    <w:rsid w:val="00DD54EC"/>
    <w:rsid w:val="00E02400"/>
    <w:rsid w:val="00E26E56"/>
    <w:rsid w:val="00E7143D"/>
    <w:rsid w:val="00E730A5"/>
    <w:rsid w:val="00E73835"/>
    <w:rsid w:val="00E838E8"/>
    <w:rsid w:val="00EB2718"/>
    <w:rsid w:val="00EB4AC0"/>
    <w:rsid w:val="00EF0BA0"/>
    <w:rsid w:val="00F207E5"/>
    <w:rsid w:val="00F21A97"/>
    <w:rsid w:val="00F275DC"/>
    <w:rsid w:val="00F373A8"/>
    <w:rsid w:val="00F374CB"/>
    <w:rsid w:val="00F377DA"/>
    <w:rsid w:val="00F438E6"/>
    <w:rsid w:val="00F81581"/>
    <w:rsid w:val="00FA0490"/>
    <w:rsid w:val="00FE446E"/>
    <w:rsid w:val="00FF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28865"/>
  <w15:chartTrackingRefBased/>
  <w15:docId w15:val="{18E03E92-9AE4-4015-A3A8-0BB0F7D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356C"/>
  </w:style>
  <w:style w:type="paragraph" w:styleId="Heading1">
    <w:name w:val="heading 1"/>
    <w:basedOn w:val="Normal"/>
    <w:next w:val="Normal"/>
    <w:link w:val="Heading1Char"/>
    <w:uiPriority w:val="9"/>
    <w:qFormat/>
    <w:rsid w:val="000A07C0"/>
    <w:pPr>
      <w:keepNext/>
      <w:keepLines/>
      <w:spacing w:before="240" w:after="0"/>
      <w:outlineLvl w:val="0"/>
    </w:pPr>
    <w:rPr>
      <w:rFonts w:ascii="Arial" w:eastAsiaTheme="majorEastAsia" w:hAnsi="Arial"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196793"/>
    <w:pPr>
      <w:keepNext/>
      <w:keepLines/>
      <w:spacing w:before="40" w:after="0"/>
      <w:outlineLvl w:val="1"/>
    </w:pPr>
    <w:rPr>
      <w:rFonts w:ascii="Arial" w:eastAsiaTheme="majorEastAsia" w:hAnsi="Arial"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0A07C0"/>
    <w:pPr>
      <w:keepNext/>
      <w:keepLines/>
      <w:spacing w:before="40" w:after="0"/>
      <w:outlineLvl w:val="2"/>
    </w:pPr>
    <w:rPr>
      <w:rFonts w:ascii="Arial" w:eastAsiaTheme="majorEastAsia" w:hAnsi="Arial" w:cstheme="majorBidi"/>
      <w:b/>
      <w:color w:val="8EAADB" w:themeColor="accent1"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7C0"/>
    <w:rPr>
      <w:rFonts w:ascii="Arial" w:eastAsiaTheme="majorEastAsia" w:hAnsi="Arial" w:cstheme="majorBidi"/>
      <w:b/>
      <w:color w:val="1F3864" w:themeColor="accent1" w:themeShade="80"/>
      <w:sz w:val="28"/>
      <w:szCs w:val="32"/>
    </w:rPr>
  </w:style>
  <w:style w:type="character" w:styleId="CommentReference">
    <w:name w:val="annotation reference"/>
    <w:basedOn w:val="DefaultParagraphFont"/>
    <w:uiPriority w:val="99"/>
    <w:semiHidden/>
    <w:unhideWhenUsed/>
    <w:rsid w:val="00B8356C"/>
    <w:rPr>
      <w:sz w:val="16"/>
      <w:szCs w:val="16"/>
    </w:rPr>
  </w:style>
  <w:style w:type="paragraph" w:styleId="CommentText">
    <w:name w:val="annotation text"/>
    <w:basedOn w:val="Normal"/>
    <w:link w:val="CommentTextChar"/>
    <w:uiPriority w:val="99"/>
    <w:semiHidden/>
    <w:unhideWhenUsed/>
    <w:rsid w:val="00B8356C"/>
    <w:pPr>
      <w:spacing w:line="240" w:lineRule="auto"/>
    </w:pPr>
    <w:rPr>
      <w:sz w:val="20"/>
      <w:szCs w:val="20"/>
    </w:rPr>
  </w:style>
  <w:style w:type="character" w:customStyle="1" w:styleId="CommentTextChar">
    <w:name w:val="Comment Text Char"/>
    <w:basedOn w:val="DefaultParagraphFont"/>
    <w:link w:val="CommentText"/>
    <w:uiPriority w:val="99"/>
    <w:semiHidden/>
    <w:rsid w:val="00B8356C"/>
    <w:rPr>
      <w:sz w:val="20"/>
      <w:szCs w:val="20"/>
    </w:rPr>
  </w:style>
  <w:style w:type="paragraph" w:styleId="Bibliography">
    <w:name w:val="Bibliography"/>
    <w:basedOn w:val="Normal"/>
    <w:next w:val="Normal"/>
    <w:uiPriority w:val="37"/>
    <w:unhideWhenUsed/>
    <w:rsid w:val="001E06D0"/>
  </w:style>
  <w:style w:type="character" w:styleId="Hyperlink">
    <w:name w:val="Hyperlink"/>
    <w:basedOn w:val="DefaultParagraphFont"/>
    <w:uiPriority w:val="99"/>
    <w:unhideWhenUsed/>
    <w:rsid w:val="00301A62"/>
    <w:rPr>
      <w:color w:val="0000FF"/>
      <w:u w:val="single"/>
    </w:rPr>
  </w:style>
  <w:style w:type="paragraph" w:styleId="ListParagraph">
    <w:name w:val="List Paragraph"/>
    <w:basedOn w:val="Normal"/>
    <w:uiPriority w:val="34"/>
    <w:qFormat/>
    <w:rsid w:val="00C3232D"/>
    <w:pPr>
      <w:ind w:left="720"/>
      <w:contextualSpacing/>
    </w:pPr>
  </w:style>
  <w:style w:type="paragraph" w:styleId="TOCHeading">
    <w:name w:val="TOC Heading"/>
    <w:basedOn w:val="Heading1"/>
    <w:next w:val="Normal"/>
    <w:uiPriority w:val="39"/>
    <w:unhideWhenUsed/>
    <w:qFormat/>
    <w:rsid w:val="00622334"/>
    <w:pPr>
      <w:outlineLvl w:val="9"/>
    </w:pPr>
    <w:rPr>
      <w:lang w:val="en-US"/>
    </w:rPr>
  </w:style>
  <w:style w:type="paragraph" w:styleId="TOC1">
    <w:name w:val="toc 1"/>
    <w:basedOn w:val="Normal"/>
    <w:next w:val="Normal"/>
    <w:autoRedefine/>
    <w:uiPriority w:val="39"/>
    <w:unhideWhenUsed/>
    <w:rsid w:val="00622334"/>
    <w:pPr>
      <w:spacing w:after="100"/>
    </w:pPr>
  </w:style>
  <w:style w:type="paragraph" w:styleId="Header">
    <w:name w:val="header"/>
    <w:basedOn w:val="Normal"/>
    <w:link w:val="HeaderChar"/>
    <w:uiPriority w:val="99"/>
    <w:unhideWhenUsed/>
    <w:rsid w:val="0062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34"/>
  </w:style>
  <w:style w:type="paragraph" w:styleId="Footer">
    <w:name w:val="footer"/>
    <w:basedOn w:val="Normal"/>
    <w:link w:val="FooterChar"/>
    <w:uiPriority w:val="99"/>
    <w:unhideWhenUsed/>
    <w:rsid w:val="0062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34"/>
  </w:style>
  <w:style w:type="character" w:styleId="UnresolvedMention">
    <w:name w:val="Unresolved Mention"/>
    <w:basedOn w:val="DefaultParagraphFont"/>
    <w:uiPriority w:val="99"/>
    <w:semiHidden/>
    <w:unhideWhenUsed/>
    <w:rsid w:val="006B45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2D76"/>
    <w:rPr>
      <w:b/>
      <w:bCs/>
    </w:rPr>
  </w:style>
  <w:style w:type="character" w:customStyle="1" w:styleId="CommentSubjectChar">
    <w:name w:val="Comment Subject Char"/>
    <w:basedOn w:val="CommentTextChar"/>
    <w:link w:val="CommentSubject"/>
    <w:uiPriority w:val="99"/>
    <w:semiHidden/>
    <w:rsid w:val="002D2D76"/>
    <w:rPr>
      <w:b/>
      <w:bCs/>
      <w:sz w:val="20"/>
      <w:szCs w:val="20"/>
    </w:rPr>
  </w:style>
  <w:style w:type="paragraph" w:styleId="NoSpacing">
    <w:name w:val="No Spacing"/>
    <w:uiPriority w:val="1"/>
    <w:rsid w:val="0058539C"/>
    <w:pPr>
      <w:spacing w:after="0" w:line="240" w:lineRule="auto"/>
    </w:pPr>
  </w:style>
  <w:style w:type="paragraph" w:styleId="Revision">
    <w:name w:val="Revision"/>
    <w:hidden/>
    <w:uiPriority w:val="99"/>
    <w:semiHidden/>
    <w:rsid w:val="00613C1C"/>
    <w:pPr>
      <w:spacing w:after="0" w:line="240" w:lineRule="auto"/>
    </w:pPr>
  </w:style>
  <w:style w:type="character" w:customStyle="1" w:styleId="Heading2Char">
    <w:name w:val="Heading 2 Char"/>
    <w:basedOn w:val="DefaultParagraphFont"/>
    <w:link w:val="Heading2"/>
    <w:uiPriority w:val="9"/>
    <w:rsid w:val="00196793"/>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0A07C0"/>
    <w:rPr>
      <w:rFonts w:ascii="Arial" w:eastAsiaTheme="majorEastAsia" w:hAnsi="Arial" w:cstheme="majorBidi"/>
      <w:b/>
      <w:color w:val="8EAADB" w:themeColor="accent1" w:themeTint="99"/>
      <w:sz w:val="24"/>
      <w:szCs w:val="24"/>
    </w:rPr>
  </w:style>
  <w:style w:type="character" w:styleId="FollowedHyperlink">
    <w:name w:val="FollowedHyperlink"/>
    <w:basedOn w:val="DefaultParagraphFont"/>
    <w:uiPriority w:val="99"/>
    <w:semiHidden/>
    <w:unhideWhenUsed/>
    <w:rsid w:val="00DD54EC"/>
    <w:rPr>
      <w:color w:val="954F72" w:themeColor="followedHyperlink"/>
      <w:u w:val="single"/>
    </w:rPr>
  </w:style>
  <w:style w:type="paragraph" w:styleId="TOC2">
    <w:name w:val="toc 2"/>
    <w:basedOn w:val="Normal"/>
    <w:next w:val="Normal"/>
    <w:autoRedefine/>
    <w:uiPriority w:val="39"/>
    <w:unhideWhenUsed/>
    <w:rsid w:val="00DD54EC"/>
    <w:pPr>
      <w:spacing w:after="100"/>
      <w:ind w:left="220"/>
    </w:pPr>
  </w:style>
  <w:style w:type="paragraph" w:styleId="TOC3">
    <w:name w:val="toc 3"/>
    <w:basedOn w:val="Normal"/>
    <w:next w:val="Normal"/>
    <w:autoRedefine/>
    <w:uiPriority w:val="39"/>
    <w:unhideWhenUsed/>
    <w:rsid w:val="00281E6D"/>
    <w:pPr>
      <w:tabs>
        <w:tab w:val="left" w:pos="880"/>
        <w:tab w:val="right" w:leader="dot" w:pos="9016"/>
      </w:tabs>
      <w:spacing w:after="100"/>
      <w:ind w:left="440"/>
    </w:pPr>
  </w:style>
  <w:style w:type="paragraph" w:customStyle="1" w:styleId="Style1">
    <w:name w:val="Style1"/>
    <w:link w:val="Style1Char"/>
    <w:qFormat/>
    <w:rsid w:val="00BA023E"/>
    <w:rPr>
      <w:rFonts w:ascii="Arial" w:eastAsiaTheme="majorEastAsia" w:hAnsi="Arial" w:cstheme="majorBidi"/>
      <w:b/>
      <w:sz w:val="24"/>
      <w:szCs w:val="26"/>
    </w:rPr>
  </w:style>
  <w:style w:type="character" w:customStyle="1" w:styleId="Style1Char">
    <w:name w:val="Style1 Char"/>
    <w:basedOn w:val="DefaultParagraphFont"/>
    <w:link w:val="Style1"/>
    <w:rsid w:val="00BA023E"/>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7450">
      <w:bodyDiv w:val="1"/>
      <w:marLeft w:val="0"/>
      <w:marRight w:val="0"/>
      <w:marTop w:val="0"/>
      <w:marBottom w:val="0"/>
      <w:divBdr>
        <w:top w:val="none" w:sz="0" w:space="0" w:color="auto"/>
        <w:left w:val="none" w:sz="0" w:space="0" w:color="auto"/>
        <w:bottom w:val="none" w:sz="0" w:space="0" w:color="auto"/>
        <w:right w:val="none" w:sz="0" w:space="0" w:color="auto"/>
      </w:divBdr>
    </w:div>
    <w:div w:id="369309420">
      <w:bodyDiv w:val="1"/>
      <w:marLeft w:val="0"/>
      <w:marRight w:val="0"/>
      <w:marTop w:val="0"/>
      <w:marBottom w:val="0"/>
      <w:divBdr>
        <w:top w:val="none" w:sz="0" w:space="0" w:color="auto"/>
        <w:left w:val="none" w:sz="0" w:space="0" w:color="auto"/>
        <w:bottom w:val="none" w:sz="0" w:space="0" w:color="auto"/>
        <w:right w:val="none" w:sz="0" w:space="0" w:color="auto"/>
      </w:divBdr>
    </w:div>
    <w:div w:id="472141074">
      <w:bodyDiv w:val="1"/>
      <w:marLeft w:val="0"/>
      <w:marRight w:val="0"/>
      <w:marTop w:val="0"/>
      <w:marBottom w:val="0"/>
      <w:divBdr>
        <w:top w:val="none" w:sz="0" w:space="0" w:color="auto"/>
        <w:left w:val="none" w:sz="0" w:space="0" w:color="auto"/>
        <w:bottom w:val="none" w:sz="0" w:space="0" w:color="auto"/>
        <w:right w:val="none" w:sz="0" w:space="0" w:color="auto"/>
      </w:divBdr>
    </w:div>
    <w:div w:id="682584807">
      <w:bodyDiv w:val="1"/>
      <w:marLeft w:val="0"/>
      <w:marRight w:val="0"/>
      <w:marTop w:val="0"/>
      <w:marBottom w:val="0"/>
      <w:divBdr>
        <w:top w:val="none" w:sz="0" w:space="0" w:color="auto"/>
        <w:left w:val="none" w:sz="0" w:space="0" w:color="auto"/>
        <w:bottom w:val="none" w:sz="0" w:space="0" w:color="auto"/>
        <w:right w:val="none" w:sz="0" w:space="0" w:color="auto"/>
      </w:divBdr>
    </w:div>
    <w:div w:id="937450304">
      <w:bodyDiv w:val="1"/>
      <w:marLeft w:val="0"/>
      <w:marRight w:val="0"/>
      <w:marTop w:val="0"/>
      <w:marBottom w:val="0"/>
      <w:divBdr>
        <w:top w:val="none" w:sz="0" w:space="0" w:color="auto"/>
        <w:left w:val="none" w:sz="0" w:space="0" w:color="auto"/>
        <w:bottom w:val="none" w:sz="0" w:space="0" w:color="auto"/>
        <w:right w:val="none" w:sz="0" w:space="0" w:color="auto"/>
      </w:divBdr>
    </w:div>
    <w:div w:id="1267228951">
      <w:bodyDiv w:val="1"/>
      <w:marLeft w:val="0"/>
      <w:marRight w:val="0"/>
      <w:marTop w:val="0"/>
      <w:marBottom w:val="0"/>
      <w:divBdr>
        <w:top w:val="none" w:sz="0" w:space="0" w:color="auto"/>
        <w:left w:val="none" w:sz="0" w:space="0" w:color="auto"/>
        <w:bottom w:val="none" w:sz="0" w:space="0" w:color="auto"/>
        <w:right w:val="none" w:sz="0" w:space="0" w:color="auto"/>
      </w:divBdr>
    </w:div>
    <w:div w:id="1347830171">
      <w:bodyDiv w:val="1"/>
      <w:marLeft w:val="0"/>
      <w:marRight w:val="0"/>
      <w:marTop w:val="0"/>
      <w:marBottom w:val="0"/>
      <w:divBdr>
        <w:top w:val="none" w:sz="0" w:space="0" w:color="auto"/>
        <w:left w:val="none" w:sz="0" w:space="0" w:color="auto"/>
        <w:bottom w:val="none" w:sz="0" w:space="0" w:color="auto"/>
        <w:right w:val="none" w:sz="0" w:space="0" w:color="auto"/>
      </w:divBdr>
    </w:div>
    <w:div w:id="1398090039">
      <w:bodyDiv w:val="1"/>
      <w:marLeft w:val="0"/>
      <w:marRight w:val="0"/>
      <w:marTop w:val="0"/>
      <w:marBottom w:val="0"/>
      <w:divBdr>
        <w:top w:val="none" w:sz="0" w:space="0" w:color="auto"/>
        <w:left w:val="none" w:sz="0" w:space="0" w:color="auto"/>
        <w:bottom w:val="none" w:sz="0" w:space="0" w:color="auto"/>
        <w:right w:val="none" w:sz="0" w:space="0" w:color="auto"/>
      </w:divBdr>
    </w:div>
    <w:div w:id="1440879842">
      <w:bodyDiv w:val="1"/>
      <w:marLeft w:val="0"/>
      <w:marRight w:val="0"/>
      <w:marTop w:val="0"/>
      <w:marBottom w:val="0"/>
      <w:divBdr>
        <w:top w:val="none" w:sz="0" w:space="0" w:color="auto"/>
        <w:left w:val="none" w:sz="0" w:space="0" w:color="auto"/>
        <w:bottom w:val="none" w:sz="0" w:space="0" w:color="auto"/>
        <w:right w:val="none" w:sz="0" w:space="0" w:color="auto"/>
      </w:divBdr>
    </w:div>
    <w:div w:id="1493178524">
      <w:bodyDiv w:val="1"/>
      <w:marLeft w:val="0"/>
      <w:marRight w:val="0"/>
      <w:marTop w:val="0"/>
      <w:marBottom w:val="0"/>
      <w:divBdr>
        <w:top w:val="none" w:sz="0" w:space="0" w:color="auto"/>
        <w:left w:val="none" w:sz="0" w:space="0" w:color="auto"/>
        <w:bottom w:val="none" w:sz="0" w:space="0" w:color="auto"/>
        <w:right w:val="none" w:sz="0" w:space="0" w:color="auto"/>
      </w:divBdr>
    </w:div>
    <w:div w:id="1522742184">
      <w:bodyDiv w:val="1"/>
      <w:marLeft w:val="0"/>
      <w:marRight w:val="0"/>
      <w:marTop w:val="0"/>
      <w:marBottom w:val="0"/>
      <w:divBdr>
        <w:top w:val="none" w:sz="0" w:space="0" w:color="auto"/>
        <w:left w:val="none" w:sz="0" w:space="0" w:color="auto"/>
        <w:bottom w:val="none" w:sz="0" w:space="0" w:color="auto"/>
        <w:right w:val="none" w:sz="0" w:space="0" w:color="auto"/>
      </w:divBdr>
    </w:div>
    <w:div w:id="1553691848">
      <w:bodyDiv w:val="1"/>
      <w:marLeft w:val="0"/>
      <w:marRight w:val="0"/>
      <w:marTop w:val="0"/>
      <w:marBottom w:val="0"/>
      <w:divBdr>
        <w:top w:val="none" w:sz="0" w:space="0" w:color="auto"/>
        <w:left w:val="none" w:sz="0" w:space="0" w:color="auto"/>
        <w:bottom w:val="none" w:sz="0" w:space="0" w:color="auto"/>
        <w:right w:val="none" w:sz="0" w:space="0" w:color="auto"/>
      </w:divBdr>
    </w:div>
    <w:div w:id="1683780381">
      <w:bodyDiv w:val="1"/>
      <w:marLeft w:val="0"/>
      <w:marRight w:val="0"/>
      <w:marTop w:val="0"/>
      <w:marBottom w:val="0"/>
      <w:divBdr>
        <w:top w:val="none" w:sz="0" w:space="0" w:color="auto"/>
        <w:left w:val="none" w:sz="0" w:space="0" w:color="auto"/>
        <w:bottom w:val="none" w:sz="0" w:space="0" w:color="auto"/>
        <w:right w:val="none" w:sz="0" w:space="0" w:color="auto"/>
      </w:divBdr>
    </w:div>
    <w:div w:id="1735853999">
      <w:bodyDiv w:val="1"/>
      <w:marLeft w:val="0"/>
      <w:marRight w:val="0"/>
      <w:marTop w:val="0"/>
      <w:marBottom w:val="0"/>
      <w:divBdr>
        <w:top w:val="none" w:sz="0" w:space="0" w:color="auto"/>
        <w:left w:val="none" w:sz="0" w:space="0" w:color="auto"/>
        <w:bottom w:val="none" w:sz="0" w:space="0" w:color="auto"/>
        <w:right w:val="none" w:sz="0" w:space="0" w:color="auto"/>
      </w:divBdr>
    </w:div>
    <w:div w:id="1797796381">
      <w:bodyDiv w:val="1"/>
      <w:marLeft w:val="0"/>
      <w:marRight w:val="0"/>
      <w:marTop w:val="0"/>
      <w:marBottom w:val="0"/>
      <w:divBdr>
        <w:top w:val="none" w:sz="0" w:space="0" w:color="auto"/>
        <w:left w:val="none" w:sz="0" w:space="0" w:color="auto"/>
        <w:bottom w:val="none" w:sz="0" w:space="0" w:color="auto"/>
        <w:right w:val="none" w:sz="0" w:space="0" w:color="auto"/>
      </w:divBdr>
    </w:div>
    <w:div w:id="1905873130">
      <w:bodyDiv w:val="1"/>
      <w:marLeft w:val="0"/>
      <w:marRight w:val="0"/>
      <w:marTop w:val="0"/>
      <w:marBottom w:val="0"/>
      <w:divBdr>
        <w:top w:val="none" w:sz="0" w:space="0" w:color="auto"/>
        <w:left w:val="none" w:sz="0" w:space="0" w:color="auto"/>
        <w:bottom w:val="none" w:sz="0" w:space="0" w:color="auto"/>
        <w:right w:val="none" w:sz="0" w:space="0" w:color="auto"/>
      </w:divBdr>
    </w:div>
    <w:div w:id="19647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tchildcare.proceduresonline.com/chapters/p_permanency_plan_meet.html" TargetMode="External"/><Relationship Id="rId5" Type="http://schemas.openxmlformats.org/officeDocument/2006/relationships/webSettings" Target="webSettings.xml"/><Relationship Id="rId10" Type="http://schemas.openxmlformats.org/officeDocument/2006/relationships/hyperlink" Target="http://www.specialguardiansupport.org.uk" TargetMode="External"/><Relationship Id="rId4" Type="http://schemas.openxmlformats.org/officeDocument/2006/relationships/settings" Target="settings.xml"/><Relationship Id="rId9" Type="http://schemas.openxmlformats.org/officeDocument/2006/relationships/hyperlink" Target="https://www.adoptionuk.org/managing-contact-with-birth-famil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Sar19</b:Tag>
    <b:SourceType>Report</b:SourceType>
    <b:Guid>{F9F03561-F18D-4710-B68B-CA4119456021}</b:Guid>
    <b:Author>
      <b:Author>
        <b:NameList>
          <b:Person>
            <b:Last>Sara Ortiz</b:Last>
            <b:First>TACT</b:First>
            <b:Middle>Senior Research and Policy Advisor</b:Middle>
          </b:Person>
        </b:NameList>
      </b:Author>
    </b:Author>
    <b:Title>Language that cares</b:Title>
    <b:Year>2019</b:Year>
    <b:RefOrder>1</b:RefOrder>
  </b:Source>
  <b:Source>
    <b:Tag>Sci04</b:Tag>
    <b:SourceType>DocumentFromInternetSite</b:SourceType>
    <b:Guid>{859CEE9B-208B-4734-A2D8-2B309B819B98}</b:Guid>
    <b:Title>https://www.scie.org.uk/publications/guides/guide07/contact/</b:Title>
    <b:Year>2004</b:Year>
    <b:Author>
      <b:Author>
        <b:NameList>
          <b:Person>
            <b:Last>Scie</b:Last>
          </b:Person>
        </b:NameList>
      </b:Author>
    </b:Author>
    <b:Month>November </b:Month>
    <b:YearAccessed>2021</b:YearAccessed>
    <b:MonthAccessed>August </b:MonthAccessed>
    <b:DayAccessed>5</b:DayAccessed>
    <b:URL>https://www.scie.org.uk/publications/guides/guide07/contact/</b:URL>
    <b:RefOrder>3</b:RefOrder>
  </b:Source>
  <b:Source>
    <b:Tag>Res12</b:Tag>
    <b:SourceType>DocumentFromInternetSite</b:SourceType>
    <b:Guid>{845ABC88-F29F-41FA-B4A6-FA46CAF7BA2B}</b:Guid>
    <b:Author>
      <b:Author>
        <b:NameList>
          <b:Person>
            <b:Last>Practice</b:Last>
            <b:First>Research</b:First>
            <b:Middle>in</b:Middle>
          </b:Person>
        </b:NameList>
      </b:Author>
    </b:Author>
    <b:Title>Adoption, placement, permanence and contact for children, young people and families</b:Title>
    <b:Year>12</b:Year>
    <b:Month>October </b:Month>
    <b:Day>2020</b:Day>
    <b:YearAccessed>2021</b:YearAccessed>
    <b:MonthAccessed>September</b:MonthAccessed>
    <b:DayAccessed>16</b:DayAccessed>
    <b:URL>https://www.researchinpractice.org.uk/children/news-views/2020/october/adoption-placement-permanence-and-contact-for-children-young-people-and-families/</b:URL>
    <b:RefOrder>2</b:RefOrder>
  </b:Source>
</b:Sources>
</file>

<file path=customXml/itemProps1.xml><?xml version="1.0" encoding="utf-8"?>
<ds:datastoreItem xmlns:ds="http://schemas.openxmlformats.org/officeDocument/2006/customXml" ds:itemID="{7D1B7FBD-F3FD-4121-AACB-54D5965F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6018</Words>
  <Characters>34307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Lawes - CY EHPS</dc:creator>
  <cp:keywords/>
  <dc:description/>
  <cp:lastModifiedBy>Sophie Baker - CY SCS</cp:lastModifiedBy>
  <cp:revision>2</cp:revision>
  <dcterms:created xsi:type="dcterms:W3CDTF">2023-01-31T12:44:00Z</dcterms:created>
  <dcterms:modified xsi:type="dcterms:W3CDTF">2023-01-31T12:44:00Z</dcterms:modified>
</cp:coreProperties>
</file>