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D3BD" w14:textId="356E397C" w:rsidR="00296EA3" w:rsidRPr="009E3C2B" w:rsidRDefault="00296EA3">
      <w:pPr>
        <w:rPr>
          <w:rFonts w:ascii="Arial" w:hAnsi="Arial" w:cs="Arial"/>
          <w:b/>
        </w:rPr>
      </w:pPr>
      <w:r w:rsidRPr="009E3C2B">
        <w:rPr>
          <w:rFonts w:ascii="Arial" w:hAnsi="Arial" w:cs="Arial"/>
          <w:b/>
        </w:rPr>
        <w:t>Dorset Council Children’s Services</w:t>
      </w:r>
    </w:p>
    <w:p w14:paraId="6DF7F045" w14:textId="77777777" w:rsidR="007C527E" w:rsidRPr="009E3C2B" w:rsidRDefault="007C527E">
      <w:pPr>
        <w:rPr>
          <w:rFonts w:ascii="Arial" w:hAnsi="Arial" w:cs="Arial"/>
          <w:b/>
        </w:rPr>
      </w:pPr>
      <w:r w:rsidRPr="009E3C2B">
        <w:rPr>
          <w:rFonts w:ascii="Arial" w:hAnsi="Arial" w:cs="Arial"/>
          <w:b/>
        </w:rPr>
        <w:t>Guidance</w:t>
      </w:r>
      <w:r w:rsidR="005D0006" w:rsidRPr="009E3C2B">
        <w:rPr>
          <w:rFonts w:ascii="Arial" w:hAnsi="Arial" w:cs="Arial"/>
          <w:b/>
        </w:rPr>
        <w:t xml:space="preserve"> for </w:t>
      </w:r>
      <w:r w:rsidR="00C352A5">
        <w:rPr>
          <w:rFonts w:ascii="Arial" w:hAnsi="Arial" w:cs="Arial"/>
          <w:b/>
        </w:rPr>
        <w:t>Family Finding</w:t>
      </w:r>
      <w:r w:rsidR="005D0006" w:rsidRPr="009E3C2B">
        <w:rPr>
          <w:rFonts w:ascii="Arial" w:hAnsi="Arial" w:cs="Arial"/>
          <w:b/>
        </w:rPr>
        <w:t xml:space="preserve"> </w:t>
      </w:r>
      <w:r w:rsidR="00C352A5">
        <w:rPr>
          <w:rFonts w:ascii="Arial" w:hAnsi="Arial" w:cs="Arial"/>
          <w:b/>
        </w:rPr>
        <w:t>for Long-T</w:t>
      </w:r>
      <w:r w:rsidR="005D0006" w:rsidRPr="009E3C2B">
        <w:rPr>
          <w:rFonts w:ascii="Arial" w:hAnsi="Arial" w:cs="Arial"/>
          <w:b/>
        </w:rPr>
        <w:t>erm Care</w:t>
      </w:r>
    </w:p>
    <w:p w14:paraId="5BC97596" w14:textId="77777777" w:rsidR="007C527E" w:rsidRPr="002C656D" w:rsidRDefault="007C527E">
      <w:pPr>
        <w:rPr>
          <w:b/>
        </w:rPr>
      </w:pPr>
    </w:p>
    <w:p w14:paraId="5AB0D255" w14:textId="77777777" w:rsidR="00725E56" w:rsidRPr="00725E56" w:rsidRDefault="00521B2B" w:rsidP="00725E56">
      <w:pPr>
        <w:pStyle w:val="Heading1"/>
        <w:keepLines/>
        <w:numPr>
          <w:ilvl w:val="0"/>
          <w:numId w:val="27"/>
        </w:numPr>
        <w:spacing w:before="0" w:after="200" w:line="276" w:lineRule="auto"/>
        <w:rPr>
          <w:rFonts w:ascii="Arial" w:hAnsi="Arial" w:cs="Arial"/>
          <w:color w:val="000000"/>
          <w:sz w:val="24"/>
        </w:rPr>
      </w:pPr>
      <w:r>
        <w:rPr>
          <w:rFonts w:ascii="Arial" w:hAnsi="Arial" w:cs="Arial"/>
          <w:color w:val="000000"/>
          <w:sz w:val="24"/>
        </w:rPr>
        <w:t>What is P</w:t>
      </w:r>
      <w:r w:rsidR="00725E56" w:rsidRPr="00725E56">
        <w:rPr>
          <w:rFonts w:ascii="Arial" w:hAnsi="Arial" w:cs="Arial"/>
          <w:color w:val="000000"/>
          <w:sz w:val="24"/>
        </w:rPr>
        <w:t>ermanence?</w:t>
      </w:r>
    </w:p>
    <w:p w14:paraId="4C81F4B9" w14:textId="78740551" w:rsidR="00725E56" w:rsidRDefault="00725E56" w:rsidP="00725E56">
      <w:pPr>
        <w:pStyle w:val="ListParagraph"/>
        <w:numPr>
          <w:ilvl w:val="1"/>
          <w:numId w:val="29"/>
        </w:numPr>
        <w:jc w:val="both"/>
        <w:rPr>
          <w:rFonts w:ascii="Arial" w:hAnsi="Arial" w:cs="Arial"/>
        </w:rPr>
      </w:pPr>
      <w:r w:rsidRPr="00073F2A">
        <w:rPr>
          <w:rFonts w:ascii="Arial" w:hAnsi="Arial" w:cs="Arial"/>
        </w:rPr>
        <w:t xml:space="preserve">All children and young people need a loving family in which to live. For some children this can be a temporary arrangement, others a more permanent option. Regardless of the type of family setup, Dorset Council Children’s Social Care </w:t>
      </w:r>
      <w:r>
        <w:rPr>
          <w:rFonts w:ascii="Arial" w:hAnsi="Arial" w:cs="Arial"/>
        </w:rPr>
        <w:t xml:space="preserve">(DC) </w:t>
      </w:r>
      <w:r w:rsidRPr="00073F2A">
        <w:rPr>
          <w:rFonts w:ascii="Arial" w:hAnsi="Arial" w:cs="Arial"/>
        </w:rPr>
        <w:t xml:space="preserve">endeavours to discuss the needs of each child and young person from the outset of its involvement. </w:t>
      </w:r>
    </w:p>
    <w:p w14:paraId="309641FD" w14:textId="77777777" w:rsidR="00725E56" w:rsidRDefault="00725E56" w:rsidP="00725E56">
      <w:pPr>
        <w:pStyle w:val="ListParagraph"/>
        <w:numPr>
          <w:ilvl w:val="1"/>
          <w:numId w:val="29"/>
        </w:numPr>
        <w:jc w:val="both"/>
        <w:rPr>
          <w:rFonts w:ascii="Arial" w:hAnsi="Arial" w:cs="Arial"/>
        </w:rPr>
      </w:pPr>
      <w:r>
        <w:rPr>
          <w:rFonts w:ascii="Arial" w:hAnsi="Arial" w:cs="Arial"/>
        </w:rPr>
        <w:t>Planning for both</w:t>
      </w:r>
      <w:r w:rsidRPr="00073F2A">
        <w:rPr>
          <w:rFonts w:ascii="Arial" w:hAnsi="Arial" w:cs="Arial"/>
        </w:rPr>
        <w:t xml:space="preserve"> short and long-term </w:t>
      </w:r>
      <w:r>
        <w:rPr>
          <w:rFonts w:ascii="Arial" w:hAnsi="Arial" w:cs="Arial"/>
        </w:rPr>
        <w:t xml:space="preserve">care </w:t>
      </w:r>
      <w:r w:rsidRPr="00073F2A">
        <w:rPr>
          <w:rFonts w:ascii="Arial" w:hAnsi="Arial" w:cs="Arial"/>
        </w:rPr>
        <w:t xml:space="preserve">should be embedded in practice, discussed with families and recorded within reports and procedures. </w:t>
      </w:r>
    </w:p>
    <w:p w14:paraId="0F6E4627" w14:textId="77777777" w:rsidR="00297309" w:rsidRDefault="00297309" w:rsidP="00297309">
      <w:pPr>
        <w:pStyle w:val="BodyText3"/>
        <w:jc w:val="both"/>
      </w:pPr>
      <w:r>
        <w:t>Flowchart illustrating interrelationship between various policies relating to permanency</w:t>
      </w:r>
    </w:p>
    <w:p w14:paraId="14860556" w14:textId="432906D9" w:rsidR="00297309" w:rsidRDefault="005A77A9" w:rsidP="00297309">
      <w:pPr>
        <w:pStyle w:val="ListParagraph"/>
      </w:pPr>
      <w:r>
        <w:rPr>
          <w:noProof/>
          <w:lang w:eastAsia="en-GB"/>
        </w:rPr>
        <mc:AlternateContent>
          <mc:Choice Requires="wps">
            <w:drawing>
              <wp:anchor distT="0" distB="0" distL="114300" distR="114300" simplePos="0" relativeHeight="251646976" behindDoc="0" locked="0" layoutInCell="1" allowOverlap="1" wp14:anchorId="38643799" wp14:editId="61CE51E7">
                <wp:simplePos x="0" y="0"/>
                <wp:positionH relativeFrom="column">
                  <wp:posOffset>1257300</wp:posOffset>
                </wp:positionH>
                <wp:positionV relativeFrom="paragraph">
                  <wp:posOffset>117475</wp:posOffset>
                </wp:positionV>
                <wp:extent cx="1943100" cy="716280"/>
                <wp:effectExtent l="0" t="0" r="19050" b="266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16280"/>
                        </a:xfrm>
                        <a:prstGeom prst="rect">
                          <a:avLst/>
                        </a:prstGeom>
                        <a:solidFill>
                          <a:srgbClr val="FFFFFF"/>
                        </a:solidFill>
                        <a:ln w="9525">
                          <a:solidFill>
                            <a:srgbClr val="000000"/>
                          </a:solidFill>
                          <a:miter lim="800000"/>
                          <a:headEnd/>
                          <a:tailEnd/>
                        </a:ln>
                      </wps:spPr>
                      <wps:txbx>
                        <w:txbxContent>
                          <w:p w14:paraId="0205B79A" w14:textId="77777777" w:rsidR="00297309" w:rsidRDefault="00297309" w:rsidP="00297309">
                            <w:pPr>
                              <w:jc w:val="center"/>
                              <w:rPr>
                                <w:b/>
                                <w:bCs/>
                              </w:rPr>
                            </w:pPr>
                            <w:r>
                              <w:rPr>
                                <w:b/>
                                <w:bCs/>
                              </w:rPr>
                              <w:t>Preventing Family Breakdown</w:t>
                            </w:r>
                          </w:p>
                          <w:p w14:paraId="30614472" w14:textId="77777777" w:rsidR="00297309" w:rsidRDefault="00297309" w:rsidP="00297309"/>
                          <w:p w14:paraId="1E8B976B" w14:textId="77777777" w:rsidR="00297309" w:rsidRDefault="00297309" w:rsidP="0029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43799" id="_x0000_t202" coordsize="21600,21600" o:spt="202" path="m,l,21600r21600,l21600,xe">
                <v:stroke joinstyle="miter"/>
                <v:path gradientshapeok="t" o:connecttype="rect"/>
              </v:shapetype>
              <v:shape id="Text Box 31" o:spid="_x0000_s1026" type="#_x0000_t202" style="position:absolute;left:0;text-align:left;margin-left:99pt;margin-top:9.25pt;width:153pt;height:5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">
                <v:textbox>
                  <w:txbxContent>
                    <w:p w14:paraId="0205B79A" w14:textId="77777777" w:rsidR="00297309" w:rsidRDefault="00297309" w:rsidP="00297309">
                      <w:pPr>
                        <w:jc w:val="center"/>
                        <w:rPr>
                          <w:b/>
                          <w:bCs/>
                        </w:rPr>
                      </w:pPr>
                      <w:r>
                        <w:rPr>
                          <w:b/>
                          <w:bCs/>
                        </w:rPr>
                        <w:t>Preventing Family Breakdown</w:t>
                      </w:r>
                    </w:p>
                    <w:p w14:paraId="30614472" w14:textId="77777777" w:rsidR="00297309" w:rsidRDefault="00297309" w:rsidP="00297309"/>
                    <w:p w14:paraId="1E8B976B" w14:textId="77777777" w:rsidR="00297309" w:rsidRDefault="00297309" w:rsidP="00297309"/>
                  </w:txbxContent>
                </v:textbox>
              </v:shape>
            </w:pict>
          </mc:Fallback>
        </mc:AlternateContent>
      </w:r>
    </w:p>
    <w:p w14:paraId="74876C6F" w14:textId="7F144581" w:rsidR="00297309" w:rsidRDefault="005A77A9" w:rsidP="00297309">
      <w:pPr>
        <w:pStyle w:val="ListParagraph"/>
      </w:pPr>
      <w:r>
        <w:rPr>
          <w:noProof/>
          <w:lang w:eastAsia="en-GB"/>
        </w:rPr>
        <mc:AlternateContent>
          <mc:Choice Requires="wps">
            <w:drawing>
              <wp:anchor distT="0" distB="0" distL="114300" distR="114300" simplePos="0" relativeHeight="251662336" behindDoc="0" locked="0" layoutInCell="1" allowOverlap="1" wp14:anchorId="77B5C890" wp14:editId="4D1D7B69">
                <wp:simplePos x="0" y="0"/>
                <wp:positionH relativeFrom="column">
                  <wp:posOffset>3886200</wp:posOffset>
                </wp:positionH>
                <wp:positionV relativeFrom="paragraph">
                  <wp:posOffset>86995</wp:posOffset>
                </wp:positionV>
                <wp:extent cx="1943100" cy="655955"/>
                <wp:effectExtent l="0" t="0" r="1905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5955"/>
                        </a:xfrm>
                        <a:prstGeom prst="rect">
                          <a:avLst/>
                        </a:prstGeom>
                        <a:solidFill>
                          <a:srgbClr val="FFFFFF"/>
                        </a:solidFill>
                        <a:ln w="9525">
                          <a:solidFill>
                            <a:srgbClr val="000000"/>
                          </a:solidFill>
                          <a:miter lim="800000"/>
                          <a:headEnd/>
                          <a:tailEnd/>
                        </a:ln>
                      </wps:spPr>
                      <wps:txbx>
                        <w:txbxContent>
                          <w:p w14:paraId="6F7AD57B"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Child Safeguarding Policy and Child Protection Procedures</w:t>
                            </w:r>
                          </w:p>
                          <w:p w14:paraId="565CB06A" w14:textId="77777777" w:rsidR="00297309" w:rsidRDefault="00297309" w:rsidP="00297309"/>
                          <w:p w14:paraId="3CE8BF87" w14:textId="77777777" w:rsidR="00297309" w:rsidRDefault="00297309" w:rsidP="0029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C890" id="Text Box 30" o:spid="_x0000_s1027" type="#_x0000_t202" style="position:absolute;left:0;text-align:left;margin-left:306pt;margin-top:6.85pt;width:153pt;height: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">
                <v:textbox>
                  <w:txbxContent>
                    <w:p w14:paraId="6F7AD57B"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Child Safeguarding Policy and Child Protection Procedures</w:t>
                      </w:r>
                    </w:p>
                    <w:p w14:paraId="565CB06A" w14:textId="77777777" w:rsidR="00297309" w:rsidRDefault="00297309" w:rsidP="00297309"/>
                    <w:p w14:paraId="3CE8BF87" w14:textId="77777777" w:rsidR="00297309" w:rsidRDefault="00297309" w:rsidP="00297309"/>
                  </w:txbxContent>
                </v:textbox>
              </v:shape>
            </w:pict>
          </mc:Fallback>
        </mc:AlternateContent>
      </w:r>
    </w:p>
    <w:p w14:paraId="0A57E75F" w14:textId="0CB632B9" w:rsidR="00297309" w:rsidRDefault="005A77A9" w:rsidP="00297309">
      <w:r>
        <w:rPr>
          <w:noProof/>
        </w:rPr>
        <mc:AlternateContent>
          <mc:Choice Requires="wps">
            <w:drawing>
              <wp:anchor distT="0" distB="0" distL="114300" distR="114300" simplePos="0" relativeHeight="251667456" behindDoc="0" locked="0" layoutInCell="1" allowOverlap="1" wp14:anchorId="13DC304E" wp14:editId="00F6876E">
                <wp:simplePos x="0" y="0"/>
                <wp:positionH relativeFrom="column">
                  <wp:posOffset>-570865</wp:posOffset>
                </wp:positionH>
                <wp:positionV relativeFrom="paragraph">
                  <wp:posOffset>296545</wp:posOffset>
                </wp:positionV>
                <wp:extent cx="1143000" cy="747395"/>
                <wp:effectExtent l="0" t="0" r="19050"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7395"/>
                        </a:xfrm>
                        <a:prstGeom prst="rect">
                          <a:avLst/>
                        </a:prstGeom>
                        <a:solidFill>
                          <a:srgbClr val="FFFFFF"/>
                        </a:solidFill>
                        <a:ln w="9525">
                          <a:solidFill>
                            <a:srgbClr val="000000"/>
                          </a:solidFill>
                          <a:miter lim="800000"/>
                          <a:headEnd/>
                          <a:tailEnd/>
                        </a:ln>
                      </wps:spPr>
                      <wps:txbx>
                        <w:txbxContent>
                          <w:p w14:paraId="099277C4" w14:textId="77777777" w:rsidR="00297309" w:rsidRDefault="00297309" w:rsidP="00297309">
                            <w:pPr>
                              <w:jc w:val="center"/>
                            </w:pPr>
                            <w:r>
                              <w:t>Public Law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304E" id="Text Box 27" o:spid="_x0000_s1028" type="#_x0000_t202" style="position:absolute;margin-left:-44.95pt;margin-top:23.35pt;width:90pt;height:5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">
                <v:textbox>
                  <w:txbxContent>
                    <w:p w14:paraId="099277C4" w14:textId="77777777" w:rsidR="00297309" w:rsidRDefault="00297309" w:rsidP="00297309">
                      <w:pPr>
                        <w:jc w:val="center"/>
                      </w:pPr>
                      <w:r>
                        <w:t>Public Law Outline</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14:anchorId="0135DAB6" wp14:editId="04CE45C5">
                <wp:simplePos x="0" y="0"/>
                <wp:positionH relativeFrom="column">
                  <wp:posOffset>3200400</wp:posOffset>
                </wp:positionH>
                <wp:positionV relativeFrom="paragraph">
                  <wp:posOffset>165734</wp:posOffset>
                </wp:positionV>
                <wp:extent cx="6858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1CF7" id="Straight Connector 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3.05pt" to="3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" strokeweight="1.25pt">
                <v:stroke dashstyle="dash"/>
              </v:line>
            </w:pict>
          </mc:Fallback>
        </mc:AlternateContent>
      </w:r>
      <w:r>
        <w:rPr>
          <w:noProof/>
        </w:rPr>
        <mc:AlternateContent>
          <mc:Choice Requires="wps">
            <w:drawing>
              <wp:anchor distT="0" distB="0" distL="114300" distR="114300" simplePos="0" relativeHeight="251670528" behindDoc="0" locked="0" layoutInCell="1" allowOverlap="1" wp14:anchorId="0A141857" wp14:editId="5123E97A">
                <wp:simplePos x="0" y="0"/>
                <wp:positionH relativeFrom="column">
                  <wp:posOffset>571500</wp:posOffset>
                </wp:positionH>
                <wp:positionV relativeFrom="paragraph">
                  <wp:posOffset>73025</wp:posOffset>
                </wp:positionV>
                <wp:extent cx="685800" cy="45720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F8A34" id="Straight Connector 2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9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" strokeweight="1.25pt">
                <v:stroke dashstyle="dash"/>
              </v:line>
            </w:pict>
          </mc:Fallback>
        </mc:AlternateContent>
      </w:r>
    </w:p>
    <w:p w14:paraId="6953E387" w14:textId="77777777" w:rsidR="00297309" w:rsidRDefault="00297309" w:rsidP="00297309">
      <w:pPr>
        <w:pStyle w:val="ListParagraph"/>
        <w:numPr>
          <w:ilvl w:val="0"/>
          <w:numId w:val="28"/>
        </w:numPr>
      </w:pPr>
    </w:p>
    <w:p w14:paraId="524C9ED7" w14:textId="77777777" w:rsidR="00297309" w:rsidRDefault="00297309" w:rsidP="00297309">
      <w:pPr>
        <w:pStyle w:val="ListParagraph"/>
        <w:numPr>
          <w:ilvl w:val="0"/>
          <w:numId w:val="28"/>
        </w:numPr>
      </w:pPr>
    </w:p>
    <w:p w14:paraId="60766E0D" w14:textId="5C2E5A20"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44928" behindDoc="0" locked="0" layoutInCell="1" allowOverlap="1" wp14:anchorId="3FF67921" wp14:editId="6B27427B">
                <wp:simplePos x="0" y="0"/>
                <wp:positionH relativeFrom="column">
                  <wp:posOffset>1287145</wp:posOffset>
                </wp:positionH>
                <wp:positionV relativeFrom="paragraph">
                  <wp:posOffset>11430</wp:posOffset>
                </wp:positionV>
                <wp:extent cx="1978025" cy="581660"/>
                <wp:effectExtent l="0" t="0" r="22225"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581660"/>
                        </a:xfrm>
                        <a:prstGeom prst="rect">
                          <a:avLst/>
                        </a:prstGeom>
                        <a:solidFill>
                          <a:srgbClr val="FFFFFF"/>
                        </a:solidFill>
                        <a:ln w="9525">
                          <a:solidFill>
                            <a:srgbClr val="000000"/>
                          </a:solidFill>
                          <a:miter lim="800000"/>
                          <a:headEnd/>
                          <a:tailEnd/>
                        </a:ln>
                      </wps:spPr>
                      <wps:txbx>
                        <w:txbxContent>
                          <w:p w14:paraId="281830D3" w14:textId="77777777" w:rsidR="00297309" w:rsidRDefault="00297309" w:rsidP="00297309">
                            <w:pPr>
                              <w:jc w:val="center"/>
                            </w:pPr>
                            <w:r>
                              <w:t>Looked After Children</w:t>
                            </w:r>
                          </w:p>
                          <w:p w14:paraId="4315C773" w14:textId="77777777" w:rsidR="00297309" w:rsidRDefault="00297309" w:rsidP="00297309">
                            <w:pPr>
                              <w:jc w:val="center"/>
                            </w:pPr>
                            <w:r>
                              <w:t>Policy &amp;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7921" id="Text Box 21" o:spid="_x0000_s1029" type="#_x0000_t202" style="position:absolute;left:0;text-align:left;margin-left:101.35pt;margin-top:.9pt;width:155.75pt;height:4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">
                <v:textbox>
                  <w:txbxContent>
                    <w:p w14:paraId="281830D3" w14:textId="77777777" w:rsidR="00297309" w:rsidRDefault="00297309" w:rsidP="00297309">
                      <w:pPr>
                        <w:jc w:val="center"/>
                      </w:pPr>
                      <w:r>
                        <w:t>Looked After Children</w:t>
                      </w:r>
                    </w:p>
                    <w:p w14:paraId="4315C773" w14:textId="77777777" w:rsidR="00297309" w:rsidRDefault="00297309" w:rsidP="00297309">
                      <w:pPr>
                        <w:jc w:val="center"/>
                      </w:pPr>
                      <w:r>
                        <w:t>Policy &amp; Procedures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D91BCD1" wp14:editId="47A4FF05">
                <wp:simplePos x="0" y="0"/>
                <wp:positionH relativeFrom="column">
                  <wp:posOffset>3886200</wp:posOffset>
                </wp:positionH>
                <wp:positionV relativeFrom="paragraph">
                  <wp:posOffset>36195</wp:posOffset>
                </wp:positionV>
                <wp:extent cx="1943100" cy="654050"/>
                <wp:effectExtent l="0" t="0" r="19050"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54050"/>
                        </a:xfrm>
                        <a:prstGeom prst="rect">
                          <a:avLst/>
                        </a:prstGeom>
                        <a:solidFill>
                          <a:srgbClr val="FFFFFF"/>
                        </a:solidFill>
                        <a:ln w="9525">
                          <a:solidFill>
                            <a:srgbClr val="000000"/>
                          </a:solidFill>
                          <a:miter lim="800000"/>
                          <a:headEnd/>
                          <a:tailEnd/>
                        </a:ln>
                      </wps:spPr>
                      <wps:txbx>
                        <w:txbxContent>
                          <w:p w14:paraId="2362B406"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Family Group Conferencing Policy &amp; Procedures</w:t>
                            </w:r>
                          </w:p>
                          <w:p w14:paraId="1CA10CA5" w14:textId="77777777" w:rsidR="00297309" w:rsidRDefault="00297309" w:rsidP="00297309"/>
                          <w:p w14:paraId="696ECDD6" w14:textId="77777777" w:rsidR="00297309" w:rsidRDefault="00297309" w:rsidP="0029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BCD1" id="Text Box 26" o:spid="_x0000_s1030" type="#_x0000_t202" style="position:absolute;left:0;text-align:left;margin-left:306pt;margin-top:2.85pt;width:153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GhLQIAAFk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">
                <v:textbox>
                  <w:txbxContent>
                    <w:p w14:paraId="2362B406"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Family Group Conferencing Policy &amp; Procedures</w:t>
                      </w:r>
                    </w:p>
                    <w:p w14:paraId="1CA10CA5" w14:textId="77777777" w:rsidR="00297309" w:rsidRDefault="00297309" w:rsidP="00297309"/>
                    <w:p w14:paraId="696ECDD6" w14:textId="77777777" w:rsidR="00297309" w:rsidRDefault="00297309" w:rsidP="00297309"/>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B058D93" wp14:editId="182575BE">
                <wp:simplePos x="0" y="0"/>
                <wp:positionH relativeFrom="column">
                  <wp:posOffset>571500</wp:posOffset>
                </wp:positionH>
                <wp:positionV relativeFrom="paragraph">
                  <wp:posOffset>4445</wp:posOffset>
                </wp:positionV>
                <wp:extent cx="800100" cy="4572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0C5A5" id="Straight Connector 2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10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" strokeweight="1.25pt">
                <v:stroke dashstyle="dash"/>
              </v:line>
            </w:pict>
          </mc:Fallback>
        </mc:AlternateContent>
      </w:r>
      <w:r>
        <w:rPr>
          <w:noProof/>
          <w:lang w:eastAsia="en-GB"/>
        </w:rPr>
        <mc:AlternateContent>
          <mc:Choice Requires="wps">
            <w:drawing>
              <wp:anchor distT="0" distB="0" distL="114299" distR="114299" simplePos="0" relativeHeight="251660288" behindDoc="0" locked="0" layoutInCell="1" allowOverlap="1" wp14:anchorId="6F14E663" wp14:editId="0FE06088">
                <wp:simplePos x="0" y="0"/>
                <wp:positionH relativeFrom="column">
                  <wp:posOffset>2171699</wp:posOffset>
                </wp:positionH>
                <wp:positionV relativeFrom="paragraph">
                  <wp:posOffset>-217805</wp:posOffset>
                </wp:positionV>
                <wp:extent cx="0" cy="2286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13F5" id="Straight Connector 24"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7.15pt" to="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" strokeweight="2pt">
                <v:stroke dashstyle="dashDot" endarrow="block"/>
              </v:line>
            </w:pict>
          </mc:Fallback>
        </mc:AlternateContent>
      </w:r>
      <w:r>
        <w:rPr>
          <w:noProof/>
          <w:lang w:eastAsia="en-GB"/>
        </w:rPr>
        <mc:AlternateContent>
          <mc:Choice Requires="wps">
            <w:drawing>
              <wp:anchor distT="0" distB="0" distL="114299" distR="114299" simplePos="0" relativeHeight="251659264" behindDoc="0" locked="0" layoutInCell="1" allowOverlap="1" wp14:anchorId="0FD767B1" wp14:editId="2B4DB066">
                <wp:simplePos x="0" y="0"/>
                <wp:positionH relativeFrom="column">
                  <wp:posOffset>2171699</wp:posOffset>
                </wp:positionH>
                <wp:positionV relativeFrom="paragraph">
                  <wp:posOffset>467995</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88DC6" id="Straight Connector 23"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36.85pt" to="17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" strokeweight="2pt">
                <v:stroke dashstyle="dashDot" endarrow="block"/>
              </v:line>
            </w:pict>
          </mc:Fallback>
        </mc:AlternateContent>
      </w:r>
      <w:r>
        <w:rPr>
          <w:noProof/>
          <w:lang w:eastAsia="en-GB"/>
        </w:rPr>
        <mc:AlternateContent>
          <mc:Choice Requires="wps">
            <w:drawing>
              <wp:anchor distT="0" distB="0" distL="114300" distR="114300" simplePos="0" relativeHeight="251648000" behindDoc="0" locked="0" layoutInCell="1" allowOverlap="1" wp14:anchorId="55B1B15D" wp14:editId="64E9379C">
                <wp:simplePos x="0" y="0"/>
                <wp:positionH relativeFrom="column">
                  <wp:posOffset>1371600</wp:posOffset>
                </wp:positionH>
                <wp:positionV relativeFrom="paragraph">
                  <wp:posOffset>696595</wp:posOffset>
                </wp:positionV>
                <wp:extent cx="1714500" cy="4572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0941870" w14:textId="77777777" w:rsidR="00297309" w:rsidRDefault="00297309" w:rsidP="00297309">
                            <w:pPr>
                              <w:pStyle w:val="center"/>
                              <w:spacing w:before="0" w:beforeAutospacing="0" w:after="0" w:afterAutospacing="0"/>
                              <w:rPr>
                                <w:rFonts w:ascii="Arial" w:hAnsi="Arial" w:cs="Arial"/>
                                <w:b/>
                                <w:bCs/>
                              </w:rPr>
                            </w:pPr>
                            <w:r>
                              <w:rPr>
                                <w:rFonts w:ascii="Arial" w:hAnsi="Arial" w:cs="Arial"/>
                                <w:b/>
                                <w:bCs/>
                              </w:rPr>
                              <w:t>Permanency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B15D" id="Text Box 22" o:spid="_x0000_s1031" type="#_x0000_t202" style="position:absolute;left:0;text-align:left;margin-left:108pt;margin-top:54.85pt;width:13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">
                <v:textbox>
                  <w:txbxContent>
                    <w:p w14:paraId="30941870" w14:textId="77777777" w:rsidR="00297309" w:rsidRDefault="00297309" w:rsidP="00297309">
                      <w:pPr>
                        <w:pStyle w:val="center"/>
                        <w:spacing w:before="0" w:beforeAutospacing="0" w:after="0" w:afterAutospacing="0"/>
                        <w:rPr>
                          <w:rFonts w:ascii="Arial" w:hAnsi="Arial" w:cs="Arial"/>
                          <w:b/>
                          <w:bCs/>
                        </w:rPr>
                      </w:pPr>
                      <w:r>
                        <w:rPr>
                          <w:rFonts w:ascii="Arial" w:hAnsi="Arial" w:cs="Arial"/>
                          <w:b/>
                          <w:bCs/>
                        </w:rPr>
                        <w:t>Permanency Policy</w:t>
                      </w:r>
                    </w:p>
                  </w:txbxContent>
                </v:textbox>
              </v:shape>
            </w:pict>
          </mc:Fallback>
        </mc:AlternateContent>
      </w:r>
    </w:p>
    <w:p w14:paraId="3A68E1A8" w14:textId="1A33561A"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65408" behindDoc="0" locked="0" layoutInCell="1" allowOverlap="1" wp14:anchorId="1CEE223E" wp14:editId="37462CD9">
                <wp:simplePos x="0" y="0"/>
                <wp:positionH relativeFrom="column">
                  <wp:posOffset>3086100</wp:posOffset>
                </wp:positionH>
                <wp:positionV relativeFrom="paragraph">
                  <wp:posOffset>172085</wp:posOffset>
                </wp:positionV>
                <wp:extent cx="800100" cy="4572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45720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788B" id="Straight Connector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55pt" to="306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" strokeweight="1.25pt">
                <v:stroke dashstyle="dash"/>
              </v:line>
            </w:pict>
          </mc:Fallback>
        </mc:AlternateContent>
      </w:r>
      <w:r>
        <w:rPr>
          <w:noProof/>
          <w:lang w:eastAsia="en-GB"/>
        </w:rPr>
        <mc:AlternateContent>
          <mc:Choice Requires="wps">
            <w:drawing>
              <wp:anchor distT="4294967295" distB="4294967295" distL="114300" distR="114300" simplePos="0" relativeHeight="251666432" behindDoc="0" locked="0" layoutInCell="1" allowOverlap="1" wp14:anchorId="76A455C0" wp14:editId="6DE9C5DA">
                <wp:simplePos x="0" y="0"/>
                <wp:positionH relativeFrom="column">
                  <wp:posOffset>3200400</wp:posOffset>
                </wp:positionH>
                <wp:positionV relativeFrom="paragraph">
                  <wp:posOffset>89534</wp:posOffset>
                </wp:positionV>
                <wp:extent cx="685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6EC0"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05pt" to="30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" strokeweight="1.25pt">
                <v:stroke dashstyle="dash"/>
              </v:line>
            </w:pict>
          </mc:Fallback>
        </mc:AlternateContent>
      </w:r>
    </w:p>
    <w:p w14:paraId="64A5CA50" w14:textId="77777777" w:rsidR="00297309" w:rsidRDefault="00297309" w:rsidP="00297309">
      <w:pPr>
        <w:pStyle w:val="ListParagraph"/>
        <w:numPr>
          <w:ilvl w:val="0"/>
          <w:numId w:val="28"/>
        </w:numPr>
      </w:pPr>
    </w:p>
    <w:p w14:paraId="474F4890" w14:textId="54C0AE5F"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68480" behindDoc="0" locked="0" layoutInCell="1" allowOverlap="1" wp14:anchorId="197A8D8E" wp14:editId="215854FA">
                <wp:simplePos x="0" y="0"/>
                <wp:positionH relativeFrom="column">
                  <wp:posOffset>571500</wp:posOffset>
                </wp:positionH>
                <wp:positionV relativeFrom="paragraph">
                  <wp:posOffset>50165</wp:posOffset>
                </wp:positionV>
                <wp:extent cx="800100" cy="228600"/>
                <wp:effectExtent l="0" t="0" r="76200" b="762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D564D"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10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" strokeweight="2pt">
                <v:stroke dashstyle="dashDot" endarrow="block"/>
              </v:line>
            </w:pict>
          </mc:Fallback>
        </mc:AlternateContent>
      </w:r>
    </w:p>
    <w:p w14:paraId="479F8C90" w14:textId="25F18DE5"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54144" behindDoc="0" locked="0" layoutInCell="1" allowOverlap="1" wp14:anchorId="0D953C28" wp14:editId="23E8682F">
                <wp:simplePos x="0" y="0"/>
                <wp:positionH relativeFrom="column">
                  <wp:posOffset>0</wp:posOffset>
                </wp:positionH>
                <wp:positionV relativeFrom="paragraph">
                  <wp:posOffset>156210</wp:posOffset>
                </wp:positionV>
                <wp:extent cx="1371600" cy="753745"/>
                <wp:effectExtent l="38100" t="0" r="19050" b="654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753745"/>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86C1" id="Straight Connector 1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10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" strokeweight="2pt">
                <v:stroke dashstyle="dashDot" endarrow="block"/>
              </v:line>
            </w:pict>
          </mc:Fallback>
        </mc:AlternateContent>
      </w:r>
    </w:p>
    <w:p w14:paraId="4EE03865" w14:textId="14220600"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55168" behindDoc="0" locked="0" layoutInCell="1" allowOverlap="1" wp14:anchorId="31318D85" wp14:editId="7D8C8D9F">
                <wp:simplePos x="0" y="0"/>
                <wp:positionH relativeFrom="column">
                  <wp:posOffset>3086100</wp:posOffset>
                </wp:positionH>
                <wp:positionV relativeFrom="paragraph">
                  <wp:posOffset>48895</wp:posOffset>
                </wp:positionV>
                <wp:extent cx="1714500" cy="685800"/>
                <wp:effectExtent l="0" t="0" r="7620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858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69CD"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5pt" to="37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" strokeweight="2pt">
                <v:stroke dashstyle="dashDot" endarrow="block"/>
              </v:line>
            </w:pict>
          </mc:Fallback>
        </mc:AlternateContent>
      </w:r>
    </w:p>
    <w:p w14:paraId="0AE04A7E" w14:textId="6EFD10BC"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58240" behindDoc="0" locked="0" layoutInCell="1" allowOverlap="1" wp14:anchorId="550EE9A1" wp14:editId="5C20BCEF">
                <wp:simplePos x="0" y="0"/>
                <wp:positionH relativeFrom="column">
                  <wp:posOffset>914400</wp:posOffset>
                </wp:positionH>
                <wp:positionV relativeFrom="paragraph">
                  <wp:posOffset>102235</wp:posOffset>
                </wp:positionV>
                <wp:extent cx="457200" cy="281940"/>
                <wp:effectExtent l="38100" t="0" r="19050" b="609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8194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4A7D" id="Straight Connector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05pt" to="10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" strokeweight="2pt">
                <v:stroke dashstyle="dashDot" endarrow="block"/>
              </v:line>
            </w:pict>
          </mc:Fallback>
        </mc:AlternateContent>
      </w:r>
      <w:r>
        <w:rPr>
          <w:noProof/>
          <w:lang w:eastAsia="en-GB"/>
        </w:rPr>
        <mc:AlternateContent>
          <mc:Choice Requires="wps">
            <w:drawing>
              <wp:anchor distT="0" distB="0" distL="114299" distR="114299" simplePos="0" relativeHeight="251656192" behindDoc="0" locked="0" layoutInCell="1" allowOverlap="1" wp14:anchorId="382595D0" wp14:editId="2098D8D8">
                <wp:simplePos x="0" y="0"/>
                <wp:positionH relativeFrom="column">
                  <wp:posOffset>2057399</wp:posOffset>
                </wp:positionH>
                <wp:positionV relativeFrom="paragraph">
                  <wp:posOffset>102235</wp:posOffset>
                </wp:positionV>
                <wp:extent cx="0" cy="4572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807B" id="Straight Connector 14"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8.05pt" to="162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" strokeweight="2pt">
                <v:stroke dashstyle="dashDot" endarrow="block"/>
              </v:line>
            </w:pict>
          </mc:Fallback>
        </mc:AlternateContent>
      </w:r>
      <w:r>
        <w:rPr>
          <w:noProof/>
          <w:lang w:eastAsia="en-GB"/>
        </w:rPr>
        <mc:AlternateContent>
          <mc:Choice Requires="wps">
            <w:drawing>
              <wp:anchor distT="0" distB="0" distL="114299" distR="114299" simplePos="0" relativeHeight="251661312" behindDoc="0" locked="0" layoutInCell="1" allowOverlap="1" wp14:anchorId="14F11B9D" wp14:editId="51AD8D37">
                <wp:simplePos x="0" y="0"/>
                <wp:positionH relativeFrom="column">
                  <wp:posOffset>2628899</wp:posOffset>
                </wp:positionH>
                <wp:positionV relativeFrom="paragraph">
                  <wp:posOffset>102235</wp:posOffset>
                </wp:positionV>
                <wp:extent cx="0" cy="4572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7717" id="Straight Connector 1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8.05pt" to="207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" strokeweight="2pt">
                <v:stroke dashstyle="dashDot" endarrow="block"/>
              </v:line>
            </w:pict>
          </mc:Fallback>
        </mc:AlternateContent>
      </w:r>
      <w:r>
        <w:rPr>
          <w:noProof/>
          <w:lang w:eastAsia="en-GB"/>
        </w:rPr>
        <mc:AlternateContent>
          <mc:Choice Requires="wps">
            <w:drawing>
              <wp:anchor distT="0" distB="0" distL="114300" distR="114300" simplePos="0" relativeHeight="251657216" behindDoc="0" locked="0" layoutInCell="1" allowOverlap="1" wp14:anchorId="00BD21B8" wp14:editId="65C93612">
                <wp:simplePos x="0" y="0"/>
                <wp:positionH relativeFrom="column">
                  <wp:posOffset>2857500</wp:posOffset>
                </wp:positionH>
                <wp:positionV relativeFrom="paragraph">
                  <wp:posOffset>102235</wp:posOffset>
                </wp:positionV>
                <wp:extent cx="1143000" cy="571500"/>
                <wp:effectExtent l="0" t="0" r="7620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2540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33F9"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05pt" to="3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" strokeweight="2pt">
                <v:stroke dashstyle="dashDot" endarrow="block"/>
              </v:line>
            </w:pict>
          </mc:Fallback>
        </mc:AlternateContent>
      </w:r>
    </w:p>
    <w:p w14:paraId="59968868" w14:textId="77777777" w:rsidR="00297309" w:rsidRDefault="00297309" w:rsidP="00297309">
      <w:pPr>
        <w:pStyle w:val="ListParagraph"/>
        <w:numPr>
          <w:ilvl w:val="0"/>
          <w:numId w:val="28"/>
        </w:numPr>
      </w:pPr>
    </w:p>
    <w:p w14:paraId="7EFBE64D" w14:textId="2CE7284C"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51072" behindDoc="0" locked="0" layoutInCell="1" allowOverlap="1" wp14:anchorId="72C32E7D" wp14:editId="72792757">
                <wp:simplePos x="0" y="0"/>
                <wp:positionH relativeFrom="column">
                  <wp:posOffset>571500</wp:posOffset>
                </wp:positionH>
                <wp:positionV relativeFrom="paragraph">
                  <wp:posOffset>33655</wp:posOffset>
                </wp:positionV>
                <wp:extent cx="800100" cy="6826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2625"/>
                        </a:xfrm>
                        <a:prstGeom prst="rect">
                          <a:avLst/>
                        </a:prstGeom>
                        <a:solidFill>
                          <a:srgbClr val="FFFFFF"/>
                        </a:solidFill>
                        <a:ln w="9525">
                          <a:solidFill>
                            <a:srgbClr val="000000"/>
                          </a:solidFill>
                          <a:miter lim="800000"/>
                          <a:headEnd/>
                          <a:tailEnd/>
                        </a:ln>
                      </wps:spPr>
                      <wps:txbx>
                        <w:txbxContent>
                          <w:p w14:paraId="38C26ED3"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Adoption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2E7D" id="Text Box 11" o:spid="_x0000_s1032" type="#_x0000_t202" style="position:absolute;left:0;text-align:left;margin-left:45pt;margin-top:2.65pt;width:63pt;height:5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">
                <v:textbox>
                  <w:txbxContent>
                    <w:p w14:paraId="38C26ED3"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Adoption Policy</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44DB566A" wp14:editId="6123B2DE">
                <wp:simplePos x="0" y="0"/>
                <wp:positionH relativeFrom="column">
                  <wp:posOffset>-800100</wp:posOffset>
                </wp:positionH>
                <wp:positionV relativeFrom="paragraph">
                  <wp:posOffset>225425</wp:posOffset>
                </wp:positionV>
                <wp:extent cx="1257300" cy="949325"/>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49325"/>
                        </a:xfrm>
                        <a:prstGeom prst="rect">
                          <a:avLst/>
                        </a:prstGeom>
                        <a:solidFill>
                          <a:srgbClr val="FFFFFF"/>
                        </a:solidFill>
                        <a:ln w="9525">
                          <a:solidFill>
                            <a:srgbClr val="000000"/>
                          </a:solidFill>
                          <a:miter lim="800000"/>
                          <a:headEnd/>
                          <a:tailEnd/>
                        </a:ln>
                      </wps:spPr>
                      <wps:txbx>
                        <w:txbxContent>
                          <w:p w14:paraId="41AAECCF"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 xml:space="preserve">Policy &amp; procedures in relation to </w:t>
                            </w:r>
                          </w:p>
                          <w:p w14:paraId="554B92A5"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Re-unification to parental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566A" id="Text Box 5" o:spid="_x0000_s1033" type="#_x0000_t202" style="position:absolute;left:0;text-align:left;margin-left:-63pt;margin-top:17.75pt;width:99pt;height:7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">
                <v:textbox>
                  <w:txbxContent>
                    <w:p w14:paraId="41AAECCF"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 xml:space="preserve">Policy &amp; procedures in relation to </w:t>
                      </w:r>
                    </w:p>
                    <w:p w14:paraId="554B92A5"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Re-unification to parental care</w:t>
                      </w:r>
                    </w:p>
                  </w:txbxContent>
                </v:textbox>
              </v:shape>
            </w:pict>
          </mc:Fallback>
        </mc:AlternateContent>
      </w:r>
    </w:p>
    <w:p w14:paraId="20BF2717" w14:textId="4BCFA530" w:rsidR="00297309" w:rsidRDefault="005A77A9" w:rsidP="00297309">
      <w:pPr>
        <w:pStyle w:val="ListParagraph"/>
        <w:numPr>
          <w:ilvl w:val="0"/>
          <w:numId w:val="28"/>
        </w:numPr>
      </w:pPr>
      <w:r>
        <w:rPr>
          <w:noProof/>
          <w:lang w:eastAsia="en-GB"/>
        </w:rPr>
        <mc:AlternateContent>
          <mc:Choice Requires="wps">
            <w:drawing>
              <wp:anchor distT="0" distB="0" distL="114300" distR="114300" simplePos="0" relativeHeight="251650048" behindDoc="0" locked="0" layoutInCell="1" allowOverlap="1" wp14:anchorId="2D8F0031" wp14:editId="2B5A8C93">
                <wp:simplePos x="0" y="0"/>
                <wp:positionH relativeFrom="column">
                  <wp:posOffset>1485900</wp:posOffset>
                </wp:positionH>
                <wp:positionV relativeFrom="paragraph">
                  <wp:posOffset>33655</wp:posOffset>
                </wp:positionV>
                <wp:extent cx="847725" cy="513715"/>
                <wp:effectExtent l="0" t="0" r="2857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3715"/>
                        </a:xfrm>
                        <a:prstGeom prst="rect">
                          <a:avLst/>
                        </a:prstGeom>
                        <a:solidFill>
                          <a:srgbClr val="FFFFFF"/>
                        </a:solidFill>
                        <a:ln w="9525">
                          <a:solidFill>
                            <a:srgbClr val="000000"/>
                          </a:solidFill>
                          <a:miter lim="800000"/>
                          <a:headEnd/>
                          <a:tailEnd/>
                        </a:ln>
                      </wps:spPr>
                      <wps:txbx>
                        <w:txbxContent>
                          <w:p w14:paraId="3F4F55F9" w14:textId="77777777" w:rsidR="00297309" w:rsidRPr="004F4EC0" w:rsidRDefault="00297309" w:rsidP="00297309">
                            <w:pPr>
                              <w:pStyle w:val="center"/>
                              <w:spacing w:before="0" w:beforeAutospacing="0" w:after="0" w:afterAutospacing="0"/>
                              <w:jc w:val="left"/>
                              <w:rPr>
                                <w:rFonts w:ascii="Arial" w:hAnsi="Arial" w:cs="Arial"/>
                                <w:sz w:val="22"/>
                                <w:szCs w:val="22"/>
                              </w:rPr>
                            </w:pPr>
                            <w:r w:rsidRPr="004F4EC0">
                              <w:rPr>
                                <w:rFonts w:ascii="Arial" w:hAnsi="Arial" w:cs="Arial"/>
                                <w:sz w:val="22"/>
                                <w:szCs w:val="22"/>
                              </w:rPr>
                              <w:t>Fostering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0031" id="Text Box 10" o:spid="_x0000_s1034" type="#_x0000_t202" style="position:absolute;left:0;text-align:left;margin-left:117pt;margin-top:2.65pt;width:66.75pt;height:4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">
                <v:textbox>
                  <w:txbxContent>
                    <w:p w14:paraId="3F4F55F9" w14:textId="77777777" w:rsidR="00297309" w:rsidRPr="004F4EC0" w:rsidRDefault="00297309" w:rsidP="00297309">
                      <w:pPr>
                        <w:pStyle w:val="center"/>
                        <w:spacing w:before="0" w:beforeAutospacing="0" w:after="0" w:afterAutospacing="0"/>
                        <w:jc w:val="left"/>
                        <w:rPr>
                          <w:rFonts w:ascii="Arial" w:hAnsi="Arial" w:cs="Arial"/>
                          <w:sz w:val="22"/>
                          <w:szCs w:val="22"/>
                        </w:rPr>
                      </w:pPr>
                      <w:r w:rsidRPr="004F4EC0">
                        <w:rPr>
                          <w:rFonts w:ascii="Arial" w:hAnsi="Arial" w:cs="Arial"/>
                          <w:sz w:val="22"/>
                          <w:szCs w:val="22"/>
                        </w:rPr>
                        <w:t>Fostering Policy</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62072FEA" wp14:editId="5F3BAC0F">
                <wp:simplePos x="0" y="0"/>
                <wp:positionH relativeFrom="column">
                  <wp:posOffset>3517900</wp:posOffset>
                </wp:positionH>
                <wp:positionV relativeFrom="paragraph">
                  <wp:posOffset>147955</wp:posOffset>
                </wp:positionV>
                <wp:extent cx="996315" cy="677545"/>
                <wp:effectExtent l="0" t="0" r="1333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677545"/>
                        </a:xfrm>
                        <a:prstGeom prst="rect">
                          <a:avLst/>
                        </a:prstGeom>
                        <a:solidFill>
                          <a:srgbClr val="FFFFFF"/>
                        </a:solidFill>
                        <a:ln w="9525">
                          <a:solidFill>
                            <a:srgbClr val="000000"/>
                          </a:solidFill>
                          <a:miter lim="800000"/>
                          <a:headEnd/>
                          <a:tailEnd/>
                        </a:ln>
                      </wps:spPr>
                      <wps:txbx>
                        <w:txbxContent>
                          <w:p w14:paraId="1E50AE89" w14:textId="77777777" w:rsidR="00297309" w:rsidRPr="00A476D5" w:rsidRDefault="00297309" w:rsidP="00297309">
                            <w:pPr>
                              <w:pStyle w:val="center"/>
                              <w:spacing w:before="0" w:beforeAutospacing="0" w:after="0" w:afterAutospacing="0"/>
                              <w:jc w:val="left"/>
                              <w:rPr>
                                <w:rFonts w:ascii="Arial" w:hAnsi="Arial" w:cs="Arial"/>
                                <w:sz w:val="20"/>
                                <w:szCs w:val="20"/>
                              </w:rPr>
                            </w:pPr>
                            <w:r>
                              <w:rPr>
                                <w:rFonts w:ascii="Arial" w:hAnsi="Arial" w:cs="Arial"/>
                                <w:sz w:val="20"/>
                                <w:szCs w:val="20"/>
                              </w:rPr>
                              <w:t>Child Arrangemen</w:t>
                            </w:r>
                            <w:r w:rsidRPr="00A476D5">
                              <w:rPr>
                                <w:rFonts w:ascii="Arial" w:hAnsi="Arial" w:cs="Arial"/>
                                <w:sz w:val="20"/>
                                <w:szCs w:val="20"/>
                              </w:rPr>
                              <w:t>ts Order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72FEA" id="Text Box 8" o:spid="_x0000_s1035" type="#_x0000_t202" style="position:absolute;left:0;text-align:left;margin-left:277pt;margin-top:11.65pt;width:78.45pt;height:5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wHKwIAAFYEAAAOAAAAZHJzL2Uyb0RvYy54bWysVNuO2yAQfa/Uf0C8N07SOL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">
                <v:textbox>
                  <w:txbxContent>
                    <w:p w14:paraId="1E50AE89" w14:textId="77777777" w:rsidR="00297309" w:rsidRPr="00A476D5" w:rsidRDefault="00297309" w:rsidP="00297309">
                      <w:pPr>
                        <w:pStyle w:val="center"/>
                        <w:spacing w:before="0" w:beforeAutospacing="0" w:after="0" w:afterAutospacing="0"/>
                        <w:jc w:val="left"/>
                        <w:rPr>
                          <w:rFonts w:ascii="Arial" w:hAnsi="Arial" w:cs="Arial"/>
                          <w:sz w:val="20"/>
                          <w:szCs w:val="20"/>
                        </w:rPr>
                      </w:pPr>
                      <w:r>
                        <w:rPr>
                          <w:rFonts w:ascii="Arial" w:hAnsi="Arial" w:cs="Arial"/>
                          <w:sz w:val="20"/>
                          <w:szCs w:val="20"/>
                        </w:rPr>
                        <w:t>Child Arrangemen</w:t>
                      </w:r>
                      <w:r w:rsidRPr="00A476D5">
                        <w:rPr>
                          <w:rFonts w:ascii="Arial" w:hAnsi="Arial" w:cs="Arial"/>
                          <w:sz w:val="20"/>
                          <w:szCs w:val="20"/>
                        </w:rPr>
                        <w:t>ts Order Policy</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48C61539" wp14:editId="14A37B58">
                <wp:simplePos x="0" y="0"/>
                <wp:positionH relativeFrom="column">
                  <wp:posOffset>2399665</wp:posOffset>
                </wp:positionH>
                <wp:positionV relativeFrom="paragraph">
                  <wp:posOffset>33655</wp:posOffset>
                </wp:positionV>
                <wp:extent cx="1028700" cy="762635"/>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2635"/>
                        </a:xfrm>
                        <a:prstGeom prst="rect">
                          <a:avLst/>
                        </a:prstGeom>
                        <a:solidFill>
                          <a:srgbClr val="FFFFFF"/>
                        </a:solidFill>
                        <a:ln w="9525">
                          <a:solidFill>
                            <a:srgbClr val="000000"/>
                          </a:solidFill>
                          <a:miter lim="800000"/>
                          <a:headEnd/>
                          <a:tailEnd/>
                        </a:ln>
                      </wps:spPr>
                      <wps:txbx>
                        <w:txbxContent>
                          <w:p w14:paraId="194B3AED"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Connected Persons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1539" id="Text Box 6" o:spid="_x0000_s1036" type="#_x0000_t202" style="position:absolute;left:0;text-align:left;margin-left:188.95pt;margin-top:2.65pt;width:81pt;height:6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d6LAIAAFg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">
                <v:textbox>
                  <w:txbxContent>
                    <w:p w14:paraId="194B3AED"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Connected Persons Policy</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72291727" wp14:editId="15D2A383">
                <wp:simplePos x="0" y="0"/>
                <wp:positionH relativeFrom="column">
                  <wp:posOffset>4577080</wp:posOffset>
                </wp:positionH>
                <wp:positionV relativeFrom="paragraph">
                  <wp:posOffset>33655</wp:posOffset>
                </wp:positionV>
                <wp:extent cx="1137920" cy="800100"/>
                <wp:effectExtent l="0" t="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800100"/>
                        </a:xfrm>
                        <a:prstGeom prst="rect">
                          <a:avLst/>
                        </a:prstGeom>
                        <a:solidFill>
                          <a:srgbClr val="FFFFFF"/>
                        </a:solidFill>
                        <a:ln w="9525">
                          <a:solidFill>
                            <a:srgbClr val="000000"/>
                          </a:solidFill>
                          <a:miter lim="800000"/>
                          <a:headEnd/>
                          <a:tailEnd/>
                        </a:ln>
                      </wps:spPr>
                      <wps:txbx>
                        <w:txbxContent>
                          <w:p w14:paraId="513D2C5B"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Special Guardianship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1727" id="Text Box 9" o:spid="_x0000_s1037" type="#_x0000_t202" style="position:absolute;left:0;text-align:left;margin-left:360.4pt;margin-top:2.65pt;width:89.6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">
                <v:textbox>
                  <w:txbxContent>
                    <w:p w14:paraId="513D2C5B" w14:textId="77777777" w:rsidR="00297309" w:rsidRPr="004F4EC0" w:rsidRDefault="00297309" w:rsidP="00297309">
                      <w:pPr>
                        <w:pStyle w:val="center"/>
                        <w:spacing w:before="0" w:beforeAutospacing="0" w:after="0" w:afterAutospacing="0"/>
                        <w:rPr>
                          <w:rFonts w:ascii="Arial" w:hAnsi="Arial" w:cs="Arial"/>
                          <w:sz w:val="22"/>
                          <w:szCs w:val="22"/>
                        </w:rPr>
                      </w:pPr>
                      <w:r w:rsidRPr="004F4EC0">
                        <w:rPr>
                          <w:rFonts w:ascii="Arial" w:hAnsi="Arial" w:cs="Arial"/>
                          <w:sz w:val="22"/>
                          <w:szCs w:val="22"/>
                        </w:rPr>
                        <w:t>Special Guardianship Policy</w:t>
                      </w:r>
                    </w:p>
                  </w:txbxContent>
                </v:textbox>
              </v:shape>
            </w:pict>
          </mc:Fallback>
        </mc:AlternateContent>
      </w:r>
    </w:p>
    <w:p w14:paraId="604B4E6F" w14:textId="77777777" w:rsidR="00297309" w:rsidRDefault="00297309" w:rsidP="00297309">
      <w:pPr>
        <w:pStyle w:val="ListParagraph"/>
        <w:numPr>
          <w:ilvl w:val="0"/>
          <w:numId w:val="28"/>
        </w:numPr>
      </w:pPr>
    </w:p>
    <w:p w14:paraId="440CD130" w14:textId="77777777" w:rsidR="00297309" w:rsidRDefault="00297309" w:rsidP="00297309">
      <w:pPr>
        <w:pStyle w:val="ListParagraph"/>
        <w:numPr>
          <w:ilvl w:val="0"/>
          <w:numId w:val="28"/>
        </w:numPr>
      </w:pPr>
    </w:p>
    <w:p w14:paraId="3AC2089D" w14:textId="77777777" w:rsidR="00297309" w:rsidRDefault="00297309" w:rsidP="00297309">
      <w:pPr>
        <w:pStyle w:val="ListParagraph"/>
        <w:numPr>
          <w:ilvl w:val="0"/>
          <w:numId w:val="28"/>
        </w:numPr>
      </w:pPr>
    </w:p>
    <w:p w14:paraId="40D13146" w14:textId="77777777" w:rsidR="00297309" w:rsidRDefault="00297309" w:rsidP="00297309">
      <w:pPr>
        <w:rPr>
          <w:rFonts w:ascii="Arial" w:hAnsi="Arial"/>
        </w:rPr>
      </w:pPr>
    </w:p>
    <w:p w14:paraId="345C13C9" w14:textId="77777777" w:rsidR="00297309" w:rsidRDefault="00297309" w:rsidP="00297309">
      <w:pPr>
        <w:pStyle w:val="ListParagraph"/>
        <w:ind w:left="792"/>
        <w:jc w:val="both"/>
        <w:rPr>
          <w:rFonts w:ascii="Arial" w:hAnsi="Arial" w:cs="Arial"/>
        </w:rPr>
      </w:pPr>
    </w:p>
    <w:p w14:paraId="4B6FD931" w14:textId="77777777" w:rsidR="00491FD4" w:rsidRDefault="00491FD4" w:rsidP="00DD4E77">
      <w:pPr>
        <w:pStyle w:val="ListParagraph"/>
        <w:ind w:left="0"/>
        <w:jc w:val="both"/>
        <w:rPr>
          <w:rFonts w:ascii="Arial" w:hAnsi="Arial" w:cs="Arial"/>
        </w:rPr>
      </w:pPr>
    </w:p>
    <w:p w14:paraId="1CEBF81B" w14:textId="77777777" w:rsidR="00491FD4" w:rsidRDefault="00491FD4" w:rsidP="00297309">
      <w:pPr>
        <w:pStyle w:val="ListParagraph"/>
        <w:ind w:left="792"/>
        <w:jc w:val="both"/>
        <w:rPr>
          <w:rFonts w:ascii="Arial" w:hAnsi="Arial" w:cs="Arial"/>
        </w:rPr>
      </w:pPr>
    </w:p>
    <w:p w14:paraId="2399EC57" w14:textId="1A81EA20" w:rsidR="00297309" w:rsidRPr="00073F2A" w:rsidRDefault="00297309" w:rsidP="00297309">
      <w:pPr>
        <w:pStyle w:val="ListParagraph"/>
        <w:numPr>
          <w:ilvl w:val="1"/>
          <w:numId w:val="31"/>
        </w:numPr>
        <w:jc w:val="both"/>
        <w:rPr>
          <w:rFonts w:ascii="Arial" w:hAnsi="Arial"/>
        </w:rPr>
      </w:pPr>
      <w:r w:rsidRPr="00073F2A">
        <w:rPr>
          <w:rFonts w:ascii="Arial" w:hAnsi="Arial"/>
        </w:rPr>
        <w:t xml:space="preserve">Permanence is defined in the statutory guidance that accompanies the Children Act </w:t>
      </w:r>
      <w:r w:rsidRPr="00073F2A">
        <w:rPr>
          <w:rFonts w:ascii="Arial" w:hAnsi="Arial" w:cs="Arial"/>
        </w:rPr>
        <w:t>1989</w:t>
      </w:r>
      <w:r w:rsidRPr="00073F2A">
        <w:rPr>
          <w:rFonts w:ascii="Arial" w:hAnsi="Arial"/>
        </w:rPr>
        <w:t xml:space="preserve"> as </w:t>
      </w:r>
      <w:r w:rsidRPr="00073F2A">
        <w:rPr>
          <w:rFonts w:ascii="Arial" w:hAnsi="Arial" w:cs="Arial"/>
        </w:rPr>
        <w:t>providing</w:t>
      </w:r>
      <w:r w:rsidRPr="00073F2A">
        <w:rPr>
          <w:rFonts w:ascii="Arial" w:hAnsi="Arial"/>
        </w:rPr>
        <w:t xml:space="preserve"> children with:</w:t>
      </w:r>
    </w:p>
    <w:p w14:paraId="630C98D9" w14:textId="77777777" w:rsidR="00297309" w:rsidRPr="002B3431" w:rsidRDefault="00297309" w:rsidP="00297309">
      <w:pPr>
        <w:ind w:left="720"/>
        <w:jc w:val="both"/>
        <w:rPr>
          <w:rFonts w:ascii="Arial" w:hAnsi="Arial"/>
          <w:sz w:val="22"/>
          <w:szCs w:val="22"/>
        </w:rPr>
      </w:pPr>
      <w:r w:rsidRPr="002B3431">
        <w:rPr>
          <w:rFonts w:ascii="Arial" w:hAnsi="Arial"/>
          <w:i/>
          <w:sz w:val="22"/>
          <w:szCs w:val="22"/>
        </w:rPr>
        <w:t xml:space="preserve">‘a sense of security, continuity, commitment and identity … a secure, stable and loving family to support them through childhood and beyond’ </w:t>
      </w:r>
      <w:r w:rsidRPr="002B3431">
        <w:rPr>
          <w:rFonts w:ascii="Arial" w:hAnsi="Arial"/>
          <w:sz w:val="22"/>
          <w:szCs w:val="22"/>
        </w:rPr>
        <w:t>(DCSF, 2010).</w:t>
      </w:r>
    </w:p>
    <w:p w14:paraId="7550B577" w14:textId="77777777" w:rsidR="00297309" w:rsidRPr="00073F2A" w:rsidRDefault="00297309" w:rsidP="00297309">
      <w:pPr>
        <w:jc w:val="both"/>
        <w:rPr>
          <w:rFonts w:ascii="Arial" w:hAnsi="Arial"/>
        </w:rPr>
      </w:pPr>
    </w:p>
    <w:p w14:paraId="344E8101" w14:textId="77777777" w:rsidR="00297309" w:rsidRDefault="00297309" w:rsidP="000F2545">
      <w:pPr>
        <w:pStyle w:val="ListParagraph"/>
        <w:numPr>
          <w:ilvl w:val="1"/>
          <w:numId w:val="31"/>
        </w:numPr>
        <w:jc w:val="both"/>
        <w:rPr>
          <w:rFonts w:ascii="Arial" w:hAnsi="Arial"/>
        </w:rPr>
      </w:pPr>
      <w:r w:rsidRPr="00073F2A">
        <w:rPr>
          <w:rFonts w:ascii="Arial" w:hAnsi="Arial"/>
        </w:rPr>
        <w:t xml:space="preserve">Permanence is about having a ‘family for life’ (Sinclair et al, 2007) and a sense of belonging and connectedness (Schofield et al, 2012). At its heart is the quality and continuity of the </w:t>
      </w:r>
      <w:proofErr w:type="gramStart"/>
      <w:r w:rsidRPr="00073F2A">
        <w:rPr>
          <w:rFonts w:ascii="Arial" w:hAnsi="Arial"/>
        </w:rPr>
        <w:t>relationships</w:t>
      </w:r>
      <w:proofErr w:type="gramEnd"/>
      <w:r w:rsidRPr="00073F2A">
        <w:rPr>
          <w:rFonts w:ascii="Arial" w:hAnsi="Arial"/>
        </w:rPr>
        <w:t xml:space="preserve"> children build with their carers’, regardless of placement</w:t>
      </w:r>
      <w:r>
        <w:rPr>
          <w:rFonts w:ascii="Arial" w:hAnsi="Arial"/>
        </w:rPr>
        <w:t xml:space="preserve"> type (The Care Inquiry, 2013).</w:t>
      </w:r>
    </w:p>
    <w:p w14:paraId="42B7D70F" w14:textId="77777777" w:rsidR="00297309" w:rsidRDefault="00297309" w:rsidP="00297309">
      <w:pPr>
        <w:pStyle w:val="ListParagraph"/>
        <w:ind w:left="792"/>
        <w:jc w:val="both"/>
        <w:rPr>
          <w:rFonts w:ascii="Arial" w:hAnsi="Arial"/>
        </w:rPr>
      </w:pPr>
    </w:p>
    <w:p w14:paraId="21C2302B" w14:textId="5A87D237" w:rsidR="00297309" w:rsidRPr="00477A2E" w:rsidRDefault="00477A2E" w:rsidP="00477A2E">
      <w:pPr>
        <w:pStyle w:val="ListParagraph"/>
        <w:numPr>
          <w:ilvl w:val="1"/>
          <w:numId w:val="31"/>
        </w:numPr>
        <w:jc w:val="both"/>
        <w:rPr>
          <w:rFonts w:ascii="Arial" w:hAnsi="Arial"/>
        </w:rPr>
      </w:pPr>
      <w:r>
        <w:rPr>
          <w:rFonts w:ascii="Arial" w:hAnsi="Arial"/>
        </w:rPr>
        <w:lastRenderedPageBreak/>
        <w:t xml:space="preserve"> </w:t>
      </w:r>
      <w:r w:rsidR="00297309" w:rsidRPr="00073F2A">
        <w:rPr>
          <w:rFonts w:ascii="Arial" w:hAnsi="Arial"/>
        </w:rPr>
        <w:t xml:space="preserve">Placement stability is an important element of permanence as it creates </w:t>
      </w:r>
      <w:r>
        <w:rPr>
          <w:rFonts w:ascii="Arial" w:hAnsi="Arial"/>
        </w:rPr>
        <w:t xml:space="preserve">      </w:t>
      </w:r>
      <w:r w:rsidR="00297309" w:rsidRPr="00477A2E">
        <w:rPr>
          <w:rFonts w:ascii="Arial" w:hAnsi="Arial"/>
        </w:rPr>
        <w:t>opportunities for children to develop these relationships, which may take time for children whose previous relationships have been characterised by adversity (Boddy, 2013).</w:t>
      </w:r>
    </w:p>
    <w:p w14:paraId="31BEB3AB" w14:textId="77777777" w:rsidR="006242CF" w:rsidRPr="006242CF" w:rsidRDefault="006242CF" w:rsidP="006242CF">
      <w:pPr>
        <w:pStyle w:val="ListParagraph"/>
        <w:ind w:left="0"/>
        <w:jc w:val="both"/>
        <w:rPr>
          <w:rFonts w:ascii="Arial" w:hAnsi="Arial"/>
        </w:rPr>
      </w:pPr>
    </w:p>
    <w:p w14:paraId="7BFF7CFC" w14:textId="6D8B41BF" w:rsidR="00297309" w:rsidRPr="00477A2E" w:rsidRDefault="00477A2E" w:rsidP="00477A2E">
      <w:pPr>
        <w:pStyle w:val="ListParagraph"/>
        <w:numPr>
          <w:ilvl w:val="1"/>
          <w:numId w:val="31"/>
        </w:numPr>
        <w:jc w:val="both"/>
        <w:rPr>
          <w:rFonts w:ascii="Arial" w:hAnsi="Arial"/>
        </w:rPr>
      </w:pPr>
      <w:r>
        <w:rPr>
          <w:rFonts w:ascii="Arial" w:hAnsi="Arial"/>
        </w:rPr>
        <w:t xml:space="preserve"> </w:t>
      </w:r>
      <w:r w:rsidR="00297309" w:rsidRPr="00073F2A">
        <w:rPr>
          <w:rFonts w:ascii="Arial" w:hAnsi="Arial"/>
        </w:rPr>
        <w:t xml:space="preserve">Continuing high-quality relationships are important for children in care because </w:t>
      </w:r>
      <w:r>
        <w:rPr>
          <w:rFonts w:ascii="Arial" w:hAnsi="Arial"/>
        </w:rPr>
        <w:t xml:space="preserve">        </w:t>
      </w:r>
      <w:r w:rsidR="00297309" w:rsidRPr="00477A2E">
        <w:rPr>
          <w:rFonts w:ascii="Arial" w:hAnsi="Arial"/>
        </w:rPr>
        <w:t>they:</w:t>
      </w:r>
    </w:p>
    <w:p w14:paraId="136AD5E5" w14:textId="77777777" w:rsidR="00297309" w:rsidRPr="00073F2A" w:rsidRDefault="00297309" w:rsidP="00297309">
      <w:pPr>
        <w:pStyle w:val="ListParagraph"/>
        <w:numPr>
          <w:ilvl w:val="0"/>
          <w:numId w:val="30"/>
        </w:numPr>
        <w:spacing w:after="200" w:line="276" w:lineRule="auto"/>
        <w:ind w:left="1440" w:hanging="630"/>
        <w:jc w:val="both"/>
        <w:rPr>
          <w:rFonts w:ascii="Arial" w:hAnsi="Arial" w:cs="Arial"/>
        </w:rPr>
      </w:pPr>
      <w:r w:rsidRPr="00073F2A">
        <w:rPr>
          <w:rFonts w:ascii="Arial" w:hAnsi="Arial" w:cs="Arial"/>
        </w:rPr>
        <w:t>help children build security through developing secure attachments</w:t>
      </w:r>
    </w:p>
    <w:p w14:paraId="049C7FE5" w14:textId="77777777" w:rsidR="00297309" w:rsidRPr="00073F2A" w:rsidRDefault="00297309" w:rsidP="00297309">
      <w:pPr>
        <w:pStyle w:val="ListParagraph"/>
        <w:numPr>
          <w:ilvl w:val="0"/>
          <w:numId w:val="30"/>
        </w:numPr>
        <w:spacing w:after="200" w:line="276" w:lineRule="auto"/>
        <w:ind w:left="1440" w:hanging="630"/>
        <w:jc w:val="both"/>
        <w:rPr>
          <w:rFonts w:ascii="Arial" w:hAnsi="Arial" w:cs="Arial"/>
        </w:rPr>
      </w:pPr>
      <w:r w:rsidRPr="00073F2A">
        <w:rPr>
          <w:rFonts w:ascii="Arial" w:hAnsi="Arial" w:cs="Arial"/>
        </w:rPr>
        <w:t>support their ability to form relationships in the future as adults</w:t>
      </w:r>
    </w:p>
    <w:p w14:paraId="02E33588" w14:textId="77777777" w:rsidR="00297309" w:rsidRPr="006242CF" w:rsidRDefault="00297309" w:rsidP="00297309">
      <w:pPr>
        <w:pStyle w:val="ListParagraph"/>
        <w:numPr>
          <w:ilvl w:val="0"/>
          <w:numId w:val="30"/>
        </w:numPr>
        <w:spacing w:after="200" w:line="276" w:lineRule="auto"/>
        <w:ind w:left="1440" w:hanging="630"/>
        <w:jc w:val="both"/>
        <w:rPr>
          <w:rFonts w:ascii="Arial" w:hAnsi="Arial" w:cs="Arial"/>
        </w:rPr>
      </w:pPr>
      <w:r w:rsidRPr="00073F2A">
        <w:rPr>
          <w:rFonts w:ascii="Arial" w:hAnsi="Arial" w:cs="Arial"/>
        </w:rPr>
        <w:t>help them develop a strong sense of bel</w:t>
      </w:r>
      <w:r w:rsidR="00F72F24">
        <w:rPr>
          <w:rFonts w:ascii="Arial" w:hAnsi="Arial" w:cs="Arial"/>
        </w:rPr>
        <w:t>onging and identity,</w:t>
      </w:r>
      <w:r w:rsidRPr="00073F2A">
        <w:rPr>
          <w:rFonts w:ascii="Arial" w:hAnsi="Arial" w:cs="Arial"/>
        </w:rPr>
        <w:t xml:space="preserve"> (The Care Inquiry, 2013)</w:t>
      </w:r>
      <w:r w:rsidR="00F72F24">
        <w:rPr>
          <w:rFonts w:ascii="Arial" w:hAnsi="Arial" w:cs="Arial"/>
        </w:rPr>
        <w:t>.</w:t>
      </w:r>
    </w:p>
    <w:p w14:paraId="618964DE" w14:textId="0D8BDB1E" w:rsidR="00297309" w:rsidRPr="00073F2A" w:rsidRDefault="00477A2E" w:rsidP="000F2545">
      <w:pPr>
        <w:pStyle w:val="ListParagraph"/>
        <w:numPr>
          <w:ilvl w:val="1"/>
          <w:numId w:val="31"/>
        </w:numPr>
        <w:jc w:val="both"/>
        <w:rPr>
          <w:rFonts w:ascii="Arial" w:hAnsi="Arial" w:cs="Arial"/>
        </w:rPr>
      </w:pPr>
      <w:r>
        <w:rPr>
          <w:rFonts w:ascii="Arial" w:hAnsi="Arial"/>
        </w:rPr>
        <w:t xml:space="preserve">  </w:t>
      </w:r>
      <w:r w:rsidR="00297309" w:rsidRPr="00073F2A">
        <w:rPr>
          <w:rFonts w:ascii="Arial" w:hAnsi="Arial"/>
        </w:rPr>
        <w:t>Permanence</w:t>
      </w:r>
      <w:r w:rsidR="00297309" w:rsidRPr="00073F2A">
        <w:rPr>
          <w:rFonts w:ascii="Arial" w:hAnsi="Arial" w:cs="Arial"/>
        </w:rPr>
        <w:t xml:space="preserve"> </w:t>
      </w:r>
      <w:r w:rsidR="00297309" w:rsidRPr="00073F2A">
        <w:rPr>
          <w:rFonts w:ascii="Arial" w:hAnsi="Arial"/>
        </w:rPr>
        <w:t>can</w:t>
      </w:r>
      <w:r w:rsidR="00297309" w:rsidRPr="00073F2A">
        <w:rPr>
          <w:rFonts w:ascii="Arial" w:hAnsi="Arial" w:cs="Arial"/>
        </w:rPr>
        <w:t xml:space="preserve"> be reached through different pathways:</w:t>
      </w:r>
    </w:p>
    <w:p w14:paraId="6EEF76E8" w14:textId="77777777" w:rsidR="00297309" w:rsidRPr="00073F2A" w:rsidRDefault="00297309" w:rsidP="00297309">
      <w:pPr>
        <w:pStyle w:val="ListParagraph"/>
        <w:numPr>
          <w:ilvl w:val="0"/>
          <w:numId w:val="30"/>
        </w:numPr>
        <w:spacing w:after="200" w:line="276" w:lineRule="auto"/>
        <w:ind w:left="1440" w:hanging="734"/>
        <w:jc w:val="both"/>
        <w:rPr>
          <w:rFonts w:ascii="Arial" w:hAnsi="Arial" w:cs="Arial"/>
        </w:rPr>
      </w:pPr>
      <w:r w:rsidRPr="00073F2A">
        <w:rPr>
          <w:rFonts w:ascii="Arial" w:hAnsi="Arial" w:cs="Arial"/>
        </w:rPr>
        <w:t>a return to birth parents</w:t>
      </w:r>
      <w:r>
        <w:rPr>
          <w:rFonts w:ascii="Arial" w:hAnsi="Arial" w:cs="Arial"/>
        </w:rPr>
        <w:t>;</w:t>
      </w:r>
    </w:p>
    <w:p w14:paraId="73B1A674" w14:textId="77777777" w:rsidR="00297309" w:rsidRPr="00073F2A" w:rsidRDefault="00297309" w:rsidP="00297309">
      <w:pPr>
        <w:pStyle w:val="ListParagraph"/>
        <w:numPr>
          <w:ilvl w:val="0"/>
          <w:numId w:val="30"/>
        </w:numPr>
        <w:spacing w:after="200" w:line="276" w:lineRule="auto"/>
        <w:ind w:left="1440" w:hanging="734"/>
        <w:jc w:val="both"/>
        <w:rPr>
          <w:rFonts w:ascii="Arial" w:hAnsi="Arial" w:cs="Arial"/>
        </w:rPr>
      </w:pPr>
      <w:r w:rsidRPr="00073F2A">
        <w:rPr>
          <w:rFonts w:ascii="Arial" w:hAnsi="Arial" w:cs="Arial"/>
        </w:rPr>
        <w:t>shared care arrangements</w:t>
      </w:r>
      <w:r>
        <w:rPr>
          <w:rFonts w:ascii="Arial" w:hAnsi="Arial" w:cs="Arial"/>
        </w:rPr>
        <w:t>;</w:t>
      </w:r>
    </w:p>
    <w:p w14:paraId="014B99DE" w14:textId="77777777" w:rsidR="00297309" w:rsidRPr="00073F2A" w:rsidRDefault="00297309" w:rsidP="00297309">
      <w:pPr>
        <w:pStyle w:val="ListParagraph"/>
        <w:numPr>
          <w:ilvl w:val="0"/>
          <w:numId w:val="30"/>
        </w:numPr>
        <w:spacing w:after="200" w:line="276" w:lineRule="auto"/>
        <w:ind w:left="1440" w:hanging="734"/>
        <w:jc w:val="both"/>
        <w:rPr>
          <w:rFonts w:ascii="Arial" w:hAnsi="Arial" w:cs="Arial"/>
        </w:rPr>
      </w:pPr>
      <w:r w:rsidRPr="00073F2A">
        <w:rPr>
          <w:rFonts w:ascii="Arial" w:hAnsi="Arial" w:cs="Arial"/>
        </w:rPr>
        <w:t>permanence within the looked after system: a residential placement, long-term unrelated foster care, or connected persons foster care</w:t>
      </w:r>
      <w:r>
        <w:rPr>
          <w:rFonts w:ascii="Arial" w:hAnsi="Arial" w:cs="Arial"/>
        </w:rPr>
        <w:t>;</w:t>
      </w:r>
    </w:p>
    <w:p w14:paraId="4C5A9883" w14:textId="77777777" w:rsidR="00297309" w:rsidRDefault="00297309" w:rsidP="00B472B6">
      <w:pPr>
        <w:pStyle w:val="ListParagraph"/>
        <w:numPr>
          <w:ilvl w:val="0"/>
          <w:numId w:val="30"/>
        </w:numPr>
        <w:spacing w:after="200" w:line="276" w:lineRule="auto"/>
        <w:ind w:left="1440" w:hanging="734"/>
        <w:jc w:val="both"/>
        <w:rPr>
          <w:rFonts w:ascii="Arial" w:hAnsi="Arial" w:cs="Arial"/>
        </w:rPr>
      </w:pPr>
      <w:r w:rsidRPr="00073F2A">
        <w:rPr>
          <w:rFonts w:ascii="Arial" w:hAnsi="Arial" w:cs="Arial"/>
        </w:rPr>
        <w:t>legal permanence</w:t>
      </w:r>
      <w:r w:rsidR="00996222">
        <w:rPr>
          <w:rFonts w:ascii="Arial" w:hAnsi="Arial" w:cs="Arial"/>
        </w:rPr>
        <w:t>,</w:t>
      </w:r>
      <w:r w:rsidRPr="00073F2A">
        <w:rPr>
          <w:rFonts w:ascii="Arial" w:hAnsi="Arial" w:cs="Arial"/>
        </w:rPr>
        <w:t xml:space="preserve"> (adoption, special guardianship, child arrangement orders).</w:t>
      </w:r>
    </w:p>
    <w:p w14:paraId="31012B7A" w14:textId="35D97905" w:rsidR="00477A2E" w:rsidRPr="00477A2E" w:rsidRDefault="00477A2E" w:rsidP="00F72F24">
      <w:pPr>
        <w:pStyle w:val="ListParagraph"/>
        <w:numPr>
          <w:ilvl w:val="1"/>
          <w:numId w:val="31"/>
        </w:numPr>
        <w:spacing w:after="200" w:line="276" w:lineRule="auto"/>
        <w:jc w:val="both"/>
        <w:rPr>
          <w:rFonts w:ascii="Arial" w:hAnsi="Arial" w:cs="Arial"/>
        </w:rPr>
      </w:pPr>
      <w:r>
        <w:rPr>
          <w:rFonts w:ascii="Arial" w:hAnsi="Arial" w:cs="Arial"/>
        </w:rPr>
        <w:t xml:space="preserve">   </w:t>
      </w:r>
      <w:r w:rsidR="00521B2B">
        <w:rPr>
          <w:rFonts w:ascii="Arial" w:hAnsi="Arial" w:cs="Arial"/>
        </w:rPr>
        <w:t xml:space="preserve">Planning for permanence starts at the </w:t>
      </w:r>
      <w:r w:rsidR="00521B2B" w:rsidRPr="00521B2B">
        <w:rPr>
          <w:rFonts w:ascii="Arial" w:hAnsi="Arial" w:cs="Arial"/>
          <w:b/>
        </w:rPr>
        <w:t>outset of working with families</w:t>
      </w:r>
      <w:r w:rsidR="00521B2B">
        <w:rPr>
          <w:rFonts w:ascii="Arial" w:hAnsi="Arial" w:cs="Arial"/>
          <w:b/>
        </w:rPr>
        <w:t xml:space="preserve"> and </w:t>
      </w:r>
      <w:r>
        <w:rPr>
          <w:rFonts w:ascii="Arial" w:hAnsi="Arial" w:cs="Arial"/>
          <w:b/>
        </w:rPr>
        <w:t xml:space="preserve">  </w:t>
      </w:r>
    </w:p>
    <w:p w14:paraId="3A309FEF" w14:textId="49E01D86" w:rsidR="00477A2E" w:rsidRDefault="00477A2E" w:rsidP="00477A2E">
      <w:pPr>
        <w:pStyle w:val="ListParagraph"/>
        <w:spacing w:after="200" w:line="276" w:lineRule="auto"/>
        <w:ind w:left="574"/>
        <w:jc w:val="both"/>
        <w:rPr>
          <w:rFonts w:ascii="Arial" w:hAnsi="Arial" w:cs="Arial"/>
          <w:b/>
        </w:rPr>
      </w:pPr>
      <w:r>
        <w:rPr>
          <w:rFonts w:ascii="Arial" w:hAnsi="Arial" w:cs="Arial"/>
          <w:b/>
        </w:rPr>
        <w:t xml:space="preserve">   </w:t>
      </w:r>
      <w:r w:rsidR="00521B2B">
        <w:rPr>
          <w:rFonts w:ascii="Arial" w:hAnsi="Arial" w:cs="Arial"/>
          <w:b/>
        </w:rPr>
        <w:t xml:space="preserve">should always be discussed prior to children being accommodated. It is </w:t>
      </w:r>
    </w:p>
    <w:p w14:paraId="4A99C2A4" w14:textId="238F41E8" w:rsidR="00521B2B" w:rsidRDefault="00477A2E" w:rsidP="00477A2E">
      <w:pPr>
        <w:pStyle w:val="ListParagraph"/>
        <w:spacing w:after="200" w:line="276" w:lineRule="auto"/>
        <w:ind w:left="574"/>
        <w:jc w:val="both"/>
        <w:rPr>
          <w:rFonts w:ascii="Arial" w:hAnsi="Arial" w:cs="Arial"/>
        </w:rPr>
      </w:pPr>
      <w:r>
        <w:rPr>
          <w:rFonts w:ascii="Arial" w:hAnsi="Arial" w:cs="Arial"/>
          <w:b/>
        </w:rPr>
        <w:t xml:space="preserve">   </w:t>
      </w:r>
      <w:r w:rsidR="00521B2B">
        <w:rPr>
          <w:rFonts w:ascii="Arial" w:hAnsi="Arial" w:cs="Arial"/>
          <w:b/>
        </w:rPr>
        <w:t>not a subject left until after a child is in care.</w:t>
      </w:r>
    </w:p>
    <w:p w14:paraId="4E26E269" w14:textId="77777777" w:rsidR="00477A2E" w:rsidRPr="00477A2E" w:rsidRDefault="00521B2B" w:rsidP="00F72F24">
      <w:pPr>
        <w:pStyle w:val="ListParagraph"/>
        <w:numPr>
          <w:ilvl w:val="1"/>
          <w:numId w:val="31"/>
        </w:numPr>
        <w:spacing w:after="200" w:line="276" w:lineRule="auto"/>
        <w:jc w:val="both"/>
        <w:rPr>
          <w:rFonts w:ascii="Arial" w:hAnsi="Arial" w:cs="Arial"/>
          <w:color w:val="000000" w:themeColor="text1"/>
        </w:rPr>
      </w:pPr>
      <w:r>
        <w:rPr>
          <w:rFonts w:ascii="Arial" w:hAnsi="Arial" w:cs="Arial"/>
        </w:rPr>
        <w:t>It</w:t>
      </w:r>
      <w:r w:rsidR="00F72F24">
        <w:rPr>
          <w:rFonts w:ascii="Arial" w:hAnsi="Arial" w:cs="Arial"/>
        </w:rPr>
        <w:t xml:space="preserve"> is a statutory requirement that all children who are unable to return home </w:t>
      </w:r>
    </w:p>
    <w:p w14:paraId="394A867D" w14:textId="77777777" w:rsidR="00477A2E" w:rsidRDefault="00477A2E" w:rsidP="00477A2E">
      <w:pPr>
        <w:pStyle w:val="ListParagraph"/>
        <w:spacing w:after="200" w:line="276" w:lineRule="auto"/>
        <w:ind w:left="574"/>
        <w:jc w:val="both"/>
        <w:rPr>
          <w:rFonts w:ascii="Arial" w:hAnsi="Arial" w:cs="Arial"/>
          <w:color w:val="000000" w:themeColor="text1"/>
        </w:rPr>
      </w:pPr>
      <w:r>
        <w:rPr>
          <w:rFonts w:ascii="Arial" w:hAnsi="Arial" w:cs="Arial"/>
        </w:rPr>
        <w:t xml:space="preserve">   </w:t>
      </w:r>
      <w:r w:rsidR="00F72F24" w:rsidRPr="00DF2651">
        <w:rPr>
          <w:rFonts w:ascii="Arial" w:hAnsi="Arial" w:cs="Arial"/>
          <w:color w:val="000000" w:themeColor="text1"/>
        </w:rPr>
        <w:t>have a permanency plan with a recommendation of how this will be achieved</w:t>
      </w:r>
      <w:r w:rsidR="002571B9" w:rsidRPr="00DF2651">
        <w:rPr>
          <w:rFonts w:ascii="Arial" w:hAnsi="Arial" w:cs="Arial"/>
          <w:color w:val="000000" w:themeColor="text1"/>
        </w:rPr>
        <w:t xml:space="preserve"> </w:t>
      </w:r>
      <w:r>
        <w:rPr>
          <w:rFonts w:ascii="Arial" w:hAnsi="Arial" w:cs="Arial"/>
          <w:color w:val="000000" w:themeColor="text1"/>
        </w:rPr>
        <w:t xml:space="preserve"> </w:t>
      </w:r>
    </w:p>
    <w:p w14:paraId="101BECFC" w14:textId="77777777" w:rsidR="00477A2E"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2571B9" w:rsidRPr="00DF2651">
        <w:rPr>
          <w:rFonts w:ascii="Arial" w:hAnsi="Arial" w:cs="Arial"/>
          <w:color w:val="000000" w:themeColor="text1"/>
        </w:rPr>
        <w:t>by</w:t>
      </w:r>
      <w:r w:rsidR="003027BC" w:rsidRPr="00DF2651">
        <w:rPr>
          <w:rFonts w:ascii="Arial" w:hAnsi="Arial" w:cs="Arial"/>
          <w:color w:val="000000" w:themeColor="text1"/>
        </w:rPr>
        <w:t xml:space="preserve"> their</w:t>
      </w:r>
      <w:r w:rsidR="002571B9" w:rsidRPr="00DF2651">
        <w:rPr>
          <w:rFonts w:ascii="Arial" w:hAnsi="Arial" w:cs="Arial"/>
          <w:color w:val="000000" w:themeColor="text1"/>
        </w:rPr>
        <w:t xml:space="preserve"> second review</w:t>
      </w:r>
      <w:r w:rsidR="003027BC" w:rsidRPr="00DF2651">
        <w:rPr>
          <w:rFonts w:ascii="Arial" w:hAnsi="Arial" w:cs="Arial"/>
          <w:color w:val="000000" w:themeColor="text1"/>
        </w:rPr>
        <w:t>. This can still be</w:t>
      </w:r>
      <w:r w:rsidR="001A2C65" w:rsidRPr="00DF2651">
        <w:rPr>
          <w:rFonts w:ascii="Arial" w:hAnsi="Arial" w:cs="Arial"/>
          <w:color w:val="000000" w:themeColor="text1"/>
        </w:rPr>
        <w:t xml:space="preserve"> and can still be a parallel plan at this </w:t>
      </w:r>
    </w:p>
    <w:p w14:paraId="07CCE5D9" w14:textId="7269E41C" w:rsidR="00996222" w:rsidRPr="00DF2651"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1A2C65" w:rsidRPr="00DF2651">
        <w:rPr>
          <w:rFonts w:ascii="Arial" w:hAnsi="Arial" w:cs="Arial"/>
          <w:color w:val="000000" w:themeColor="text1"/>
        </w:rPr>
        <w:t>point</w:t>
      </w:r>
      <w:r w:rsidR="00F72F24" w:rsidRPr="00DF2651">
        <w:rPr>
          <w:rFonts w:ascii="Arial" w:hAnsi="Arial" w:cs="Arial"/>
          <w:color w:val="000000" w:themeColor="text1"/>
        </w:rPr>
        <w:t>.</w:t>
      </w:r>
    </w:p>
    <w:p w14:paraId="4A98E22D" w14:textId="77777777" w:rsidR="00477A2E" w:rsidRDefault="003027BC" w:rsidP="00F72F24">
      <w:pPr>
        <w:pStyle w:val="ListParagraph"/>
        <w:numPr>
          <w:ilvl w:val="1"/>
          <w:numId w:val="31"/>
        </w:numPr>
        <w:spacing w:after="200" w:line="276" w:lineRule="auto"/>
        <w:jc w:val="both"/>
        <w:rPr>
          <w:rFonts w:ascii="Arial" w:hAnsi="Arial" w:cs="Arial"/>
          <w:color w:val="000000" w:themeColor="text1"/>
        </w:rPr>
      </w:pPr>
      <w:r w:rsidRPr="00DF2651">
        <w:rPr>
          <w:rFonts w:ascii="Arial" w:hAnsi="Arial" w:cs="Arial"/>
          <w:color w:val="000000" w:themeColor="text1"/>
        </w:rPr>
        <w:t xml:space="preserve">Prior to any </w:t>
      </w:r>
      <w:r w:rsidR="005A77A9" w:rsidRPr="00DF2651">
        <w:rPr>
          <w:rFonts w:ascii="Arial" w:hAnsi="Arial" w:cs="Arial"/>
          <w:color w:val="000000" w:themeColor="text1"/>
        </w:rPr>
        <w:t>ratification of a permanency plan</w:t>
      </w:r>
      <w:r w:rsidRPr="00DF2651">
        <w:rPr>
          <w:rFonts w:ascii="Arial" w:hAnsi="Arial" w:cs="Arial"/>
          <w:color w:val="000000" w:themeColor="text1"/>
        </w:rPr>
        <w:t xml:space="preserve"> at a child’s LAC review</w:t>
      </w:r>
      <w:r w:rsidR="005A77A9" w:rsidRPr="00DF2651">
        <w:rPr>
          <w:rFonts w:ascii="Arial" w:hAnsi="Arial" w:cs="Arial"/>
          <w:color w:val="000000" w:themeColor="text1"/>
        </w:rPr>
        <w:t xml:space="preserve">, a </w:t>
      </w:r>
      <w:r w:rsidR="00477A2E">
        <w:rPr>
          <w:rFonts w:ascii="Arial" w:hAnsi="Arial" w:cs="Arial"/>
          <w:color w:val="000000" w:themeColor="text1"/>
        </w:rPr>
        <w:t xml:space="preserve"> </w:t>
      </w:r>
    </w:p>
    <w:p w14:paraId="5A9A6842" w14:textId="6B12912C" w:rsidR="003027BC" w:rsidRPr="00DF2651"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5A77A9" w:rsidRPr="00DF2651">
        <w:rPr>
          <w:rFonts w:ascii="Arial" w:hAnsi="Arial" w:cs="Arial"/>
          <w:color w:val="000000" w:themeColor="text1"/>
        </w:rPr>
        <w:t>discussion with the parents, child and carers should have taken place.</w:t>
      </w:r>
    </w:p>
    <w:p w14:paraId="19EE3D44" w14:textId="77777777" w:rsidR="00477A2E" w:rsidRDefault="00F72F24" w:rsidP="00F72F24">
      <w:pPr>
        <w:pStyle w:val="ListParagraph"/>
        <w:numPr>
          <w:ilvl w:val="1"/>
          <w:numId w:val="31"/>
        </w:numPr>
        <w:spacing w:after="200" w:line="276" w:lineRule="auto"/>
        <w:jc w:val="both"/>
        <w:rPr>
          <w:rFonts w:ascii="Arial" w:hAnsi="Arial" w:cs="Arial"/>
          <w:color w:val="000000" w:themeColor="text1"/>
        </w:rPr>
      </w:pPr>
      <w:r w:rsidRPr="00DF2651">
        <w:rPr>
          <w:rFonts w:ascii="Arial" w:hAnsi="Arial" w:cs="Arial"/>
          <w:color w:val="000000" w:themeColor="text1"/>
        </w:rPr>
        <w:t xml:space="preserve">It is deemed ‘best practice’ if we follow the same processes for securing </w:t>
      </w:r>
    </w:p>
    <w:p w14:paraId="709E8F2E" w14:textId="1657CD26" w:rsidR="002A7278" w:rsidRPr="00DF2651"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F72F24" w:rsidRPr="00DF2651">
        <w:rPr>
          <w:rFonts w:ascii="Arial" w:hAnsi="Arial" w:cs="Arial"/>
          <w:color w:val="000000" w:themeColor="text1"/>
        </w:rPr>
        <w:t>permanence</w:t>
      </w:r>
      <w:r w:rsidR="002A7278" w:rsidRPr="00DF2651">
        <w:rPr>
          <w:rFonts w:ascii="Arial" w:hAnsi="Arial" w:cs="Arial"/>
          <w:color w:val="000000" w:themeColor="text1"/>
        </w:rPr>
        <w:t xml:space="preserve"> to offer children the best opportunities for having a secure home.</w:t>
      </w:r>
    </w:p>
    <w:p w14:paraId="6DDC2EAB" w14:textId="77777777" w:rsidR="00477A2E" w:rsidRDefault="002A7278" w:rsidP="00F72F24">
      <w:pPr>
        <w:pStyle w:val="ListParagraph"/>
        <w:numPr>
          <w:ilvl w:val="1"/>
          <w:numId w:val="31"/>
        </w:numPr>
        <w:spacing w:after="200" w:line="276" w:lineRule="auto"/>
        <w:jc w:val="both"/>
        <w:rPr>
          <w:rFonts w:ascii="Arial" w:hAnsi="Arial" w:cs="Arial"/>
          <w:color w:val="000000" w:themeColor="text1"/>
        </w:rPr>
      </w:pPr>
      <w:r w:rsidRPr="00DF2651">
        <w:rPr>
          <w:rFonts w:ascii="Arial" w:hAnsi="Arial" w:cs="Arial"/>
          <w:color w:val="000000" w:themeColor="text1"/>
        </w:rPr>
        <w:t xml:space="preserve">Professionals are confident in </w:t>
      </w:r>
      <w:proofErr w:type="gramStart"/>
      <w:r w:rsidRPr="00DF2651">
        <w:rPr>
          <w:rFonts w:ascii="Arial" w:hAnsi="Arial" w:cs="Arial"/>
          <w:color w:val="000000" w:themeColor="text1"/>
        </w:rPr>
        <w:t>making</w:t>
      </w:r>
      <w:r w:rsidR="00F72F24" w:rsidRPr="00DF2651">
        <w:rPr>
          <w:rFonts w:ascii="Arial" w:hAnsi="Arial" w:cs="Arial"/>
          <w:color w:val="000000" w:themeColor="text1"/>
        </w:rPr>
        <w:t xml:space="preserve"> a recommendation that</w:t>
      </w:r>
      <w:proofErr w:type="gramEnd"/>
      <w:r w:rsidR="00F72F24" w:rsidRPr="00DF2651">
        <w:rPr>
          <w:rFonts w:ascii="Arial" w:hAnsi="Arial" w:cs="Arial"/>
          <w:color w:val="000000" w:themeColor="text1"/>
        </w:rPr>
        <w:t xml:space="preserve"> it is in the child’s</w:t>
      </w:r>
      <w:r w:rsidR="00477A2E">
        <w:rPr>
          <w:rFonts w:ascii="Arial" w:hAnsi="Arial" w:cs="Arial"/>
          <w:color w:val="000000" w:themeColor="text1"/>
        </w:rPr>
        <w:t xml:space="preserve">  </w:t>
      </w:r>
    </w:p>
    <w:p w14:paraId="0DE7C46F" w14:textId="5DF853E5" w:rsidR="003027BC" w:rsidRPr="00DF2651"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F72F24" w:rsidRPr="00DF2651">
        <w:rPr>
          <w:rFonts w:ascii="Arial" w:hAnsi="Arial" w:cs="Arial"/>
          <w:color w:val="000000" w:themeColor="text1"/>
        </w:rPr>
        <w:t>best interest</w:t>
      </w:r>
      <w:r w:rsidR="000E462F" w:rsidRPr="00DF2651">
        <w:rPr>
          <w:rFonts w:ascii="Arial" w:hAnsi="Arial" w:cs="Arial"/>
          <w:color w:val="000000" w:themeColor="text1"/>
        </w:rPr>
        <w:t xml:space="preserve"> that</w:t>
      </w:r>
      <w:r w:rsidR="00F72F24" w:rsidRPr="00DF2651">
        <w:rPr>
          <w:rFonts w:ascii="Arial" w:hAnsi="Arial" w:cs="Arial"/>
          <w:color w:val="000000" w:themeColor="text1"/>
        </w:rPr>
        <w:t xml:space="preserve"> a ‘Should be Placed for Long-Term Care’</w:t>
      </w:r>
      <w:r w:rsidR="000E462F" w:rsidRPr="00DF2651">
        <w:rPr>
          <w:rFonts w:ascii="Arial" w:hAnsi="Arial" w:cs="Arial"/>
          <w:color w:val="000000" w:themeColor="text1"/>
        </w:rPr>
        <w:t xml:space="preserve"> decision is made</w:t>
      </w:r>
      <w:r w:rsidR="003027BC" w:rsidRPr="00DF2651">
        <w:rPr>
          <w:rFonts w:ascii="Arial" w:hAnsi="Arial" w:cs="Arial"/>
          <w:color w:val="000000" w:themeColor="text1"/>
        </w:rPr>
        <w:t>.</w:t>
      </w:r>
    </w:p>
    <w:p w14:paraId="06068C41" w14:textId="77777777" w:rsidR="00477A2E" w:rsidRDefault="003027BC" w:rsidP="00F72F24">
      <w:pPr>
        <w:pStyle w:val="ListParagraph"/>
        <w:numPr>
          <w:ilvl w:val="1"/>
          <w:numId w:val="31"/>
        </w:numPr>
        <w:spacing w:after="200" w:line="276" w:lineRule="auto"/>
        <w:jc w:val="both"/>
        <w:rPr>
          <w:rFonts w:ascii="Arial" w:hAnsi="Arial" w:cs="Arial"/>
          <w:color w:val="000000" w:themeColor="text1"/>
        </w:rPr>
      </w:pPr>
      <w:r w:rsidRPr="00DF2651">
        <w:rPr>
          <w:rFonts w:ascii="Arial" w:hAnsi="Arial" w:cs="Arial"/>
          <w:color w:val="000000" w:themeColor="text1"/>
        </w:rPr>
        <w:t xml:space="preserve">If an application for a s31 is being </w:t>
      </w:r>
      <w:proofErr w:type="gramStart"/>
      <w:r w:rsidRPr="00DF2651">
        <w:rPr>
          <w:rFonts w:ascii="Arial" w:hAnsi="Arial" w:cs="Arial"/>
          <w:color w:val="000000" w:themeColor="text1"/>
        </w:rPr>
        <w:t>made</w:t>
      </w:r>
      <w:proofErr w:type="gramEnd"/>
      <w:r w:rsidRPr="00DF2651">
        <w:rPr>
          <w:rFonts w:ascii="Arial" w:hAnsi="Arial" w:cs="Arial"/>
          <w:color w:val="000000" w:themeColor="text1"/>
        </w:rPr>
        <w:t xml:space="preserve"> then the and care plan is for long-term </w:t>
      </w:r>
    </w:p>
    <w:p w14:paraId="19F17ABB" w14:textId="77777777" w:rsidR="00477A2E"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3027BC" w:rsidRPr="00DF2651">
        <w:rPr>
          <w:rFonts w:ascii="Arial" w:hAnsi="Arial" w:cs="Arial"/>
          <w:color w:val="000000" w:themeColor="text1"/>
        </w:rPr>
        <w:t>foster care</w:t>
      </w:r>
      <w:r w:rsidR="005A7E94">
        <w:rPr>
          <w:rFonts w:ascii="Arial" w:hAnsi="Arial" w:cs="Arial"/>
          <w:color w:val="000000" w:themeColor="text1"/>
        </w:rPr>
        <w:t xml:space="preserve"> </w:t>
      </w:r>
      <w:r w:rsidR="003027BC" w:rsidRPr="00DF2651">
        <w:rPr>
          <w:rFonts w:ascii="Arial" w:hAnsi="Arial" w:cs="Arial"/>
          <w:color w:val="000000" w:themeColor="text1"/>
        </w:rPr>
        <w:t xml:space="preserve">(LTFC) the above recommendation should be completed within care </w:t>
      </w:r>
    </w:p>
    <w:p w14:paraId="0F679F62" w14:textId="306488AE" w:rsidR="003027BC" w:rsidRPr="00DF2651"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3027BC" w:rsidRPr="00DF2651">
        <w:rPr>
          <w:rFonts w:ascii="Arial" w:hAnsi="Arial" w:cs="Arial"/>
          <w:color w:val="000000" w:themeColor="text1"/>
        </w:rPr>
        <w:t>proceedings and it is advisable to seek legal guidance.</w:t>
      </w:r>
    </w:p>
    <w:p w14:paraId="6C228323" w14:textId="77777777" w:rsidR="00477A2E" w:rsidRDefault="003027BC" w:rsidP="00F72F24">
      <w:pPr>
        <w:pStyle w:val="ListParagraph"/>
        <w:numPr>
          <w:ilvl w:val="1"/>
          <w:numId w:val="31"/>
        </w:numPr>
        <w:spacing w:after="200" w:line="276" w:lineRule="auto"/>
        <w:jc w:val="both"/>
        <w:rPr>
          <w:rFonts w:ascii="Arial" w:hAnsi="Arial" w:cs="Arial"/>
          <w:color w:val="000000" w:themeColor="text1"/>
        </w:rPr>
      </w:pPr>
      <w:r w:rsidRPr="00DF2651">
        <w:rPr>
          <w:rFonts w:ascii="Arial" w:hAnsi="Arial" w:cs="Arial"/>
          <w:color w:val="000000" w:themeColor="text1"/>
        </w:rPr>
        <w:t xml:space="preserve">Where children are voluntarily accommodated under s20, further discussion </w:t>
      </w:r>
    </w:p>
    <w:p w14:paraId="11BEA20A" w14:textId="77777777" w:rsidR="00477A2E"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3027BC" w:rsidRPr="00DF2651">
        <w:rPr>
          <w:rFonts w:ascii="Arial" w:hAnsi="Arial" w:cs="Arial"/>
          <w:color w:val="000000" w:themeColor="text1"/>
        </w:rPr>
        <w:t xml:space="preserve">regarding the appropriateness of a LTFC decision, is needed before </w:t>
      </w:r>
    </w:p>
    <w:p w14:paraId="155A29E7" w14:textId="16464F02" w:rsidR="000E462F" w:rsidRPr="00DF2651" w:rsidRDefault="00477A2E" w:rsidP="00477A2E">
      <w:pPr>
        <w:pStyle w:val="ListParagraph"/>
        <w:spacing w:after="200" w:line="276" w:lineRule="auto"/>
        <w:ind w:left="574"/>
        <w:jc w:val="both"/>
        <w:rPr>
          <w:rFonts w:ascii="Arial" w:hAnsi="Arial" w:cs="Arial"/>
          <w:color w:val="000000" w:themeColor="text1"/>
        </w:rPr>
      </w:pPr>
      <w:r>
        <w:rPr>
          <w:rFonts w:ascii="Arial" w:hAnsi="Arial" w:cs="Arial"/>
          <w:color w:val="000000" w:themeColor="text1"/>
        </w:rPr>
        <w:t xml:space="preserve">  </w:t>
      </w:r>
      <w:r w:rsidR="003027BC" w:rsidRPr="00DF2651">
        <w:rPr>
          <w:rFonts w:ascii="Arial" w:hAnsi="Arial" w:cs="Arial"/>
          <w:color w:val="000000" w:themeColor="text1"/>
        </w:rPr>
        <w:t>proceeding</w:t>
      </w:r>
      <w:r w:rsidR="002571B9" w:rsidRPr="00DF2651">
        <w:rPr>
          <w:rFonts w:ascii="Arial" w:hAnsi="Arial" w:cs="Arial"/>
          <w:color w:val="000000" w:themeColor="text1"/>
        </w:rPr>
        <w:t xml:space="preserve">.  </w:t>
      </w:r>
    </w:p>
    <w:p w14:paraId="3F063858" w14:textId="77777777" w:rsidR="00F72F24" w:rsidRPr="00370B7F" w:rsidRDefault="00F72F24" w:rsidP="000E462F">
      <w:pPr>
        <w:pStyle w:val="ListParagraph"/>
        <w:spacing w:after="200" w:line="276" w:lineRule="auto"/>
        <w:ind w:left="574"/>
        <w:jc w:val="both"/>
        <w:rPr>
          <w:rFonts w:ascii="Arial" w:hAnsi="Arial" w:cs="Arial"/>
        </w:rPr>
      </w:pPr>
    </w:p>
    <w:p w14:paraId="6CAC4F00" w14:textId="77777777" w:rsidR="00996222" w:rsidRDefault="00996222" w:rsidP="00996222">
      <w:pPr>
        <w:pStyle w:val="ListParagraph"/>
        <w:numPr>
          <w:ilvl w:val="0"/>
          <w:numId w:val="29"/>
        </w:numPr>
        <w:jc w:val="both"/>
        <w:rPr>
          <w:rFonts w:ascii="Arial" w:hAnsi="Arial" w:cs="Arial"/>
          <w:b/>
        </w:rPr>
      </w:pPr>
      <w:r w:rsidRPr="00996222">
        <w:rPr>
          <w:rFonts w:ascii="Arial" w:hAnsi="Arial" w:cs="Arial"/>
          <w:b/>
        </w:rPr>
        <w:t>Dorset Foster Panel</w:t>
      </w:r>
    </w:p>
    <w:p w14:paraId="295F9455" w14:textId="2798609F" w:rsidR="00996222" w:rsidRDefault="00996222" w:rsidP="00996222">
      <w:pPr>
        <w:pStyle w:val="ListParagraph"/>
        <w:numPr>
          <w:ilvl w:val="1"/>
          <w:numId w:val="29"/>
        </w:numPr>
        <w:jc w:val="both"/>
        <w:rPr>
          <w:rFonts w:ascii="Arial" w:hAnsi="Arial" w:cs="Arial"/>
        </w:rPr>
      </w:pPr>
      <w:r w:rsidRPr="00996222">
        <w:rPr>
          <w:rFonts w:ascii="Arial" w:hAnsi="Arial" w:cs="Arial"/>
        </w:rPr>
        <w:t>From January 2018 DC’</w:t>
      </w:r>
      <w:r w:rsidR="000E462F">
        <w:rPr>
          <w:rFonts w:ascii="Arial" w:hAnsi="Arial" w:cs="Arial"/>
        </w:rPr>
        <w:t>s Foster P</w:t>
      </w:r>
      <w:r w:rsidRPr="00996222">
        <w:rPr>
          <w:rFonts w:ascii="Arial" w:hAnsi="Arial" w:cs="Arial"/>
        </w:rPr>
        <w:t>anel will become a Fostering and Permanence Panel</w:t>
      </w:r>
      <w:r w:rsidR="000F2545">
        <w:rPr>
          <w:rFonts w:ascii="Arial" w:hAnsi="Arial" w:cs="Arial"/>
        </w:rPr>
        <w:t>.</w:t>
      </w:r>
    </w:p>
    <w:p w14:paraId="52CA58EB" w14:textId="6F89DB2F" w:rsidR="000F2545" w:rsidRDefault="000F2545" w:rsidP="00996222">
      <w:pPr>
        <w:pStyle w:val="ListParagraph"/>
        <w:numPr>
          <w:ilvl w:val="1"/>
          <w:numId w:val="29"/>
        </w:numPr>
        <w:jc w:val="both"/>
        <w:rPr>
          <w:rFonts w:ascii="Arial" w:hAnsi="Arial" w:cs="Arial"/>
        </w:rPr>
      </w:pPr>
      <w:r>
        <w:rPr>
          <w:rFonts w:ascii="Arial" w:hAnsi="Arial" w:cs="Arial"/>
        </w:rPr>
        <w:t xml:space="preserve">It will continue with its remit to recommend new fostering approvals, hear annual foster home reviews and changes of approvals for foster carers. From </w:t>
      </w:r>
      <w:r w:rsidR="005A7E94">
        <w:rPr>
          <w:rFonts w:ascii="Arial" w:hAnsi="Arial" w:cs="Arial"/>
        </w:rPr>
        <w:t>January 2018,</w:t>
      </w:r>
      <w:r>
        <w:rPr>
          <w:rFonts w:ascii="Arial" w:hAnsi="Arial" w:cs="Arial"/>
        </w:rPr>
        <w:t xml:space="preserve"> it will also complete the following functions:</w:t>
      </w:r>
    </w:p>
    <w:p w14:paraId="37C2199F" w14:textId="77777777" w:rsidR="000F2545" w:rsidRDefault="000E462F" w:rsidP="000F2545">
      <w:pPr>
        <w:pStyle w:val="ListParagraph"/>
        <w:numPr>
          <w:ilvl w:val="2"/>
          <w:numId w:val="29"/>
        </w:numPr>
        <w:jc w:val="both"/>
        <w:rPr>
          <w:rFonts w:ascii="Arial" w:hAnsi="Arial" w:cs="Arial"/>
        </w:rPr>
      </w:pPr>
      <w:r>
        <w:rPr>
          <w:rFonts w:ascii="Arial" w:hAnsi="Arial" w:cs="Arial"/>
        </w:rPr>
        <w:t xml:space="preserve">Recommend a </w:t>
      </w:r>
      <w:r w:rsidR="00DD4E77">
        <w:rPr>
          <w:rFonts w:ascii="Arial" w:hAnsi="Arial" w:cs="Arial"/>
        </w:rPr>
        <w:t>‘</w:t>
      </w:r>
      <w:r w:rsidRPr="00DD4E77">
        <w:rPr>
          <w:rFonts w:ascii="Arial" w:hAnsi="Arial" w:cs="Arial"/>
          <w:b/>
        </w:rPr>
        <w:t>Should be Placed for Long-Term Care’</w:t>
      </w:r>
      <w:r>
        <w:rPr>
          <w:rFonts w:ascii="Arial" w:hAnsi="Arial" w:cs="Arial"/>
        </w:rPr>
        <w:t xml:space="preserve"> outcome for children required to remain in long-term care</w:t>
      </w:r>
    </w:p>
    <w:p w14:paraId="2C5DB1F8" w14:textId="77777777" w:rsidR="000E462F" w:rsidRDefault="000E462F" w:rsidP="000F2545">
      <w:pPr>
        <w:pStyle w:val="ListParagraph"/>
        <w:numPr>
          <w:ilvl w:val="2"/>
          <w:numId w:val="29"/>
        </w:numPr>
        <w:jc w:val="both"/>
        <w:rPr>
          <w:rFonts w:ascii="Arial" w:hAnsi="Arial" w:cs="Arial"/>
        </w:rPr>
      </w:pPr>
      <w:r>
        <w:rPr>
          <w:rFonts w:ascii="Arial" w:hAnsi="Arial" w:cs="Arial"/>
        </w:rPr>
        <w:t xml:space="preserve">Review and recommend proposed </w:t>
      </w:r>
      <w:r w:rsidRPr="00DD4E77">
        <w:rPr>
          <w:rFonts w:ascii="Arial" w:hAnsi="Arial" w:cs="Arial"/>
          <w:b/>
        </w:rPr>
        <w:t>‘matches’</w:t>
      </w:r>
      <w:r>
        <w:rPr>
          <w:rFonts w:ascii="Arial" w:hAnsi="Arial" w:cs="Arial"/>
        </w:rPr>
        <w:t xml:space="preserve"> for children with foster carers seeking to care long-term</w:t>
      </w:r>
    </w:p>
    <w:p w14:paraId="34CACB98" w14:textId="77777777" w:rsidR="00DD4E77" w:rsidRPr="0045521B" w:rsidRDefault="00DD4E77" w:rsidP="0045521B">
      <w:pPr>
        <w:jc w:val="both"/>
        <w:rPr>
          <w:rFonts w:ascii="Arial" w:hAnsi="Arial" w:cs="Arial"/>
        </w:rPr>
      </w:pPr>
    </w:p>
    <w:p w14:paraId="62F160A8" w14:textId="77777777" w:rsidR="00DD4E77" w:rsidRDefault="00DD4E77" w:rsidP="000E462F">
      <w:pPr>
        <w:pStyle w:val="ListParagraph"/>
        <w:ind w:left="792"/>
        <w:jc w:val="both"/>
        <w:rPr>
          <w:rFonts w:ascii="Arial" w:hAnsi="Arial" w:cs="Arial"/>
        </w:rPr>
      </w:pPr>
    </w:p>
    <w:p w14:paraId="6115F016" w14:textId="77777777" w:rsidR="00DD4E77" w:rsidRPr="00996222" w:rsidRDefault="00DD4E77" w:rsidP="000E462F">
      <w:pPr>
        <w:pStyle w:val="ListParagraph"/>
        <w:ind w:left="792"/>
        <w:jc w:val="both"/>
        <w:rPr>
          <w:rFonts w:ascii="Arial" w:hAnsi="Arial" w:cs="Arial"/>
        </w:rPr>
      </w:pPr>
    </w:p>
    <w:p w14:paraId="21A85AC7" w14:textId="77777777" w:rsidR="00DD4E77" w:rsidRDefault="00DD4E77" w:rsidP="00996222">
      <w:pPr>
        <w:pStyle w:val="ListParagraph"/>
        <w:numPr>
          <w:ilvl w:val="0"/>
          <w:numId w:val="29"/>
        </w:numPr>
        <w:jc w:val="both"/>
        <w:rPr>
          <w:rFonts w:ascii="Arial" w:hAnsi="Arial" w:cs="Arial"/>
          <w:b/>
        </w:rPr>
      </w:pPr>
      <w:r w:rsidRPr="00DD4E77">
        <w:rPr>
          <w:rFonts w:ascii="Arial" w:hAnsi="Arial" w:cs="Arial"/>
          <w:b/>
        </w:rPr>
        <w:t>Routes to Permanence</w:t>
      </w:r>
      <w:r>
        <w:rPr>
          <w:rFonts w:ascii="Arial" w:hAnsi="Arial" w:cs="Arial"/>
          <w:b/>
        </w:rPr>
        <w:t xml:space="preserve"> </w:t>
      </w:r>
    </w:p>
    <w:p w14:paraId="52AF5584" w14:textId="273E9B11" w:rsidR="00F87C46" w:rsidRDefault="00283AC5" w:rsidP="00DD4E77">
      <w:pPr>
        <w:pStyle w:val="ListParagraph"/>
        <w:numPr>
          <w:ilvl w:val="1"/>
          <w:numId w:val="29"/>
        </w:numPr>
        <w:jc w:val="both"/>
        <w:rPr>
          <w:rFonts w:ascii="Arial" w:hAnsi="Arial" w:cs="Arial"/>
        </w:rPr>
      </w:pPr>
      <w:r w:rsidRPr="00777A2C">
        <w:rPr>
          <w:rFonts w:ascii="Arial" w:hAnsi="Arial" w:cs="Arial"/>
        </w:rPr>
        <w:t xml:space="preserve">In order to ensure all </w:t>
      </w:r>
      <w:r w:rsidR="001927A7">
        <w:rPr>
          <w:rFonts w:ascii="Arial" w:hAnsi="Arial" w:cs="Arial"/>
        </w:rPr>
        <w:t xml:space="preserve">current </w:t>
      </w:r>
      <w:r w:rsidRPr="00777A2C">
        <w:rPr>
          <w:rFonts w:ascii="Arial" w:hAnsi="Arial" w:cs="Arial"/>
        </w:rPr>
        <w:t xml:space="preserve">LAC are </w:t>
      </w:r>
      <w:r w:rsidR="00F87C46">
        <w:rPr>
          <w:rFonts w:ascii="Arial" w:hAnsi="Arial" w:cs="Arial"/>
        </w:rPr>
        <w:t xml:space="preserve">placed </w:t>
      </w:r>
      <w:r w:rsidRPr="00777A2C">
        <w:rPr>
          <w:rFonts w:ascii="Arial" w:hAnsi="Arial" w:cs="Arial"/>
        </w:rPr>
        <w:t>in appropriately matched long-term pla</w:t>
      </w:r>
      <w:r w:rsidR="00777A2C" w:rsidRPr="00777A2C">
        <w:rPr>
          <w:rFonts w:ascii="Arial" w:hAnsi="Arial" w:cs="Arial"/>
        </w:rPr>
        <w:t>cements please follow the appropriate path outlined below</w:t>
      </w:r>
      <w:r w:rsidR="00FD5E53">
        <w:rPr>
          <w:rFonts w:ascii="Arial" w:hAnsi="Arial" w:cs="Arial"/>
        </w:rPr>
        <w:t xml:space="preserve"> and includes connected persons </w:t>
      </w:r>
      <w:r w:rsidR="00FE2388">
        <w:rPr>
          <w:rFonts w:ascii="Arial" w:hAnsi="Arial" w:cs="Arial"/>
        </w:rPr>
        <w:t xml:space="preserve">foster carers </w:t>
      </w:r>
      <w:r w:rsidR="00FD5E53">
        <w:rPr>
          <w:rFonts w:ascii="Arial" w:hAnsi="Arial" w:cs="Arial"/>
        </w:rPr>
        <w:t>and residential care.</w:t>
      </w:r>
    </w:p>
    <w:p w14:paraId="2B707EE6" w14:textId="77777777" w:rsidR="00F87C46" w:rsidRPr="00DF2651" w:rsidRDefault="00F87C46" w:rsidP="00DD4E77">
      <w:pPr>
        <w:pStyle w:val="ListParagraph"/>
        <w:numPr>
          <w:ilvl w:val="1"/>
          <w:numId w:val="29"/>
        </w:numPr>
        <w:jc w:val="both"/>
        <w:rPr>
          <w:rFonts w:ascii="Arial" w:hAnsi="Arial" w:cs="Arial"/>
          <w:color w:val="000000" w:themeColor="text1"/>
        </w:rPr>
      </w:pPr>
      <w:r w:rsidRPr="00DF2651">
        <w:rPr>
          <w:rFonts w:ascii="Arial" w:hAnsi="Arial" w:cs="Arial"/>
          <w:color w:val="000000" w:themeColor="text1"/>
        </w:rPr>
        <w:t xml:space="preserve">It is critical that where </w:t>
      </w:r>
      <w:r w:rsidRPr="00DF2651">
        <w:rPr>
          <w:rFonts w:ascii="Arial" w:hAnsi="Arial" w:cs="Arial"/>
          <w:b/>
          <w:color w:val="000000" w:themeColor="text1"/>
        </w:rPr>
        <w:t>children are currently in a ‘long-term’ placement</w:t>
      </w:r>
      <w:r w:rsidRPr="00DF2651">
        <w:rPr>
          <w:rFonts w:ascii="Arial" w:hAnsi="Arial" w:cs="Arial"/>
          <w:color w:val="000000" w:themeColor="text1"/>
        </w:rPr>
        <w:t xml:space="preserve"> the process to ensure the match is ratified, </w:t>
      </w:r>
      <w:r w:rsidRPr="00DF2651">
        <w:rPr>
          <w:rFonts w:ascii="Arial" w:hAnsi="Arial" w:cs="Arial"/>
          <w:b/>
          <w:color w:val="000000" w:themeColor="text1"/>
        </w:rPr>
        <w:t>does not</w:t>
      </w:r>
      <w:r w:rsidRPr="00DF2651">
        <w:rPr>
          <w:rFonts w:ascii="Arial" w:hAnsi="Arial" w:cs="Arial"/>
          <w:color w:val="000000" w:themeColor="text1"/>
        </w:rPr>
        <w:t xml:space="preserve"> unsettle the children or </w:t>
      </w:r>
      <w:r w:rsidRPr="005A7E94">
        <w:rPr>
          <w:rFonts w:ascii="Arial" w:hAnsi="Arial" w:cs="Arial"/>
          <w:b/>
          <w:color w:val="000000" w:themeColor="text1"/>
        </w:rPr>
        <w:t>destabilise</w:t>
      </w:r>
      <w:r w:rsidRPr="00DF2651">
        <w:rPr>
          <w:rFonts w:ascii="Arial" w:hAnsi="Arial" w:cs="Arial"/>
          <w:color w:val="000000" w:themeColor="text1"/>
        </w:rPr>
        <w:t xml:space="preserve"> the placement. </w:t>
      </w:r>
    </w:p>
    <w:p w14:paraId="15C0FE25" w14:textId="77777777" w:rsidR="00F87C46" w:rsidRPr="00DF2651" w:rsidRDefault="00F87C46" w:rsidP="00DD4E77">
      <w:pPr>
        <w:pStyle w:val="ListParagraph"/>
        <w:numPr>
          <w:ilvl w:val="1"/>
          <w:numId w:val="29"/>
        </w:numPr>
        <w:jc w:val="both"/>
        <w:rPr>
          <w:rFonts w:ascii="Arial" w:hAnsi="Arial" w:cs="Arial"/>
          <w:color w:val="000000" w:themeColor="text1"/>
        </w:rPr>
      </w:pPr>
      <w:r w:rsidRPr="00DF2651">
        <w:rPr>
          <w:rFonts w:ascii="Arial" w:hAnsi="Arial" w:cs="Arial"/>
          <w:color w:val="000000" w:themeColor="text1"/>
        </w:rPr>
        <w:t>This process will offer a quality assurance for children who have been in their care placements for some time</w:t>
      </w:r>
      <w:r w:rsidR="00FD5E53" w:rsidRPr="00DF2651">
        <w:rPr>
          <w:rFonts w:ascii="Arial" w:hAnsi="Arial" w:cs="Arial"/>
          <w:color w:val="000000" w:themeColor="text1"/>
        </w:rPr>
        <w:t>, ensures foster carers are appropriately approved for long-term care</w:t>
      </w:r>
      <w:r w:rsidRPr="00DF2651">
        <w:rPr>
          <w:rFonts w:ascii="Arial" w:hAnsi="Arial" w:cs="Arial"/>
          <w:color w:val="000000" w:themeColor="text1"/>
        </w:rPr>
        <w:t xml:space="preserve"> and offers an outcome for </w:t>
      </w:r>
      <w:r w:rsidR="00DB6F24" w:rsidRPr="00DF2651">
        <w:rPr>
          <w:rFonts w:ascii="Arial" w:hAnsi="Arial" w:cs="Arial"/>
          <w:color w:val="000000" w:themeColor="text1"/>
        </w:rPr>
        <w:t>children’s</w:t>
      </w:r>
      <w:r w:rsidRPr="00DF2651">
        <w:rPr>
          <w:rFonts w:ascii="Arial" w:hAnsi="Arial" w:cs="Arial"/>
          <w:color w:val="000000" w:themeColor="text1"/>
        </w:rPr>
        <w:t xml:space="preserve"> records.</w:t>
      </w:r>
    </w:p>
    <w:p w14:paraId="27E29AF3" w14:textId="77777777" w:rsidR="005A11FA" w:rsidRPr="00DF2651" w:rsidRDefault="005A11FA" w:rsidP="005A11FA">
      <w:pPr>
        <w:pStyle w:val="ListParagraph"/>
        <w:ind w:left="792"/>
        <w:jc w:val="both"/>
        <w:rPr>
          <w:rFonts w:ascii="Arial" w:hAnsi="Arial" w:cs="Arial"/>
          <w:color w:val="000000" w:themeColor="text1"/>
        </w:rPr>
      </w:pPr>
    </w:p>
    <w:p w14:paraId="3B5F1706" w14:textId="77777777" w:rsidR="00DB6F24" w:rsidRPr="00DF2651" w:rsidRDefault="00DB6F24" w:rsidP="00DB6F24">
      <w:pPr>
        <w:pStyle w:val="ListParagraph"/>
        <w:jc w:val="both"/>
        <w:rPr>
          <w:rFonts w:ascii="Arial" w:hAnsi="Arial" w:cs="Arial"/>
          <w:b/>
          <w:color w:val="000000" w:themeColor="text1"/>
        </w:rPr>
      </w:pPr>
      <w:r w:rsidRPr="00DF2651">
        <w:rPr>
          <w:rFonts w:ascii="Arial" w:hAnsi="Arial" w:cs="Arial"/>
          <w:b/>
          <w:color w:val="000000" w:themeColor="text1"/>
        </w:rPr>
        <w:t xml:space="preserve">See the flowchart </w:t>
      </w:r>
      <w:r w:rsidR="005A11FA" w:rsidRPr="00DF2651">
        <w:rPr>
          <w:rFonts w:ascii="Arial" w:hAnsi="Arial" w:cs="Arial"/>
          <w:b/>
          <w:color w:val="000000" w:themeColor="text1"/>
        </w:rPr>
        <w:t>in appendices:</w:t>
      </w:r>
    </w:p>
    <w:p w14:paraId="4A03043D" w14:textId="77777777" w:rsidR="00283AC5" w:rsidRPr="00DF2651" w:rsidRDefault="00283AC5" w:rsidP="00DB6F24">
      <w:pPr>
        <w:pStyle w:val="ListParagraph"/>
        <w:numPr>
          <w:ilvl w:val="1"/>
          <w:numId w:val="34"/>
        </w:numPr>
        <w:jc w:val="both"/>
        <w:rPr>
          <w:rFonts w:ascii="Arial" w:hAnsi="Arial" w:cs="Arial"/>
          <w:b/>
          <w:color w:val="000000" w:themeColor="text1"/>
        </w:rPr>
      </w:pPr>
      <w:r w:rsidRPr="00DF2651">
        <w:rPr>
          <w:rFonts w:ascii="Arial" w:hAnsi="Arial" w:cs="Arial"/>
          <w:color w:val="000000" w:themeColor="text1"/>
        </w:rPr>
        <w:t xml:space="preserve">Children requiring </w:t>
      </w:r>
      <w:r w:rsidR="00DB6F24" w:rsidRPr="00DF2651">
        <w:rPr>
          <w:rFonts w:ascii="Arial" w:hAnsi="Arial" w:cs="Arial"/>
          <w:color w:val="000000" w:themeColor="text1"/>
        </w:rPr>
        <w:t xml:space="preserve">new </w:t>
      </w:r>
      <w:r w:rsidRPr="00DF2651">
        <w:rPr>
          <w:rFonts w:ascii="Arial" w:hAnsi="Arial" w:cs="Arial"/>
          <w:color w:val="000000" w:themeColor="text1"/>
        </w:rPr>
        <w:t>long-term care</w:t>
      </w:r>
      <w:r w:rsidR="00DB6F24" w:rsidRPr="00DF2651">
        <w:rPr>
          <w:rFonts w:ascii="Arial" w:hAnsi="Arial" w:cs="Arial"/>
          <w:color w:val="000000" w:themeColor="text1"/>
        </w:rPr>
        <w:t xml:space="preserve"> placements</w:t>
      </w:r>
      <w:r w:rsidR="00777A2C" w:rsidRPr="00DF2651">
        <w:rPr>
          <w:rFonts w:ascii="Arial" w:hAnsi="Arial" w:cs="Arial"/>
          <w:color w:val="000000" w:themeColor="text1"/>
        </w:rPr>
        <w:t xml:space="preserve"> – </w:t>
      </w:r>
      <w:r w:rsidR="00777A2C" w:rsidRPr="00DF2651">
        <w:rPr>
          <w:rFonts w:ascii="Arial" w:hAnsi="Arial" w:cs="Arial"/>
          <w:b/>
          <w:color w:val="000000" w:themeColor="text1"/>
        </w:rPr>
        <w:t xml:space="preserve">follow </w:t>
      </w:r>
      <w:r w:rsidR="00DB6F24" w:rsidRPr="00DF2651">
        <w:rPr>
          <w:rFonts w:ascii="Arial" w:hAnsi="Arial" w:cs="Arial"/>
          <w:b/>
          <w:color w:val="000000" w:themeColor="text1"/>
        </w:rPr>
        <w:t xml:space="preserve">section 4 </w:t>
      </w:r>
      <w:r w:rsidR="001927A7" w:rsidRPr="00DF2651">
        <w:rPr>
          <w:rFonts w:ascii="Arial" w:hAnsi="Arial" w:cs="Arial"/>
          <w:b/>
          <w:color w:val="000000" w:themeColor="text1"/>
        </w:rPr>
        <w:t>onwards</w:t>
      </w:r>
    </w:p>
    <w:p w14:paraId="00200853" w14:textId="12A64DE8" w:rsidR="00643156" w:rsidRPr="00DF2651" w:rsidRDefault="00643156" w:rsidP="00DB6F24">
      <w:pPr>
        <w:pStyle w:val="ListParagraph"/>
        <w:numPr>
          <w:ilvl w:val="1"/>
          <w:numId w:val="34"/>
        </w:numPr>
        <w:jc w:val="both"/>
        <w:rPr>
          <w:rFonts w:ascii="Arial" w:hAnsi="Arial" w:cs="Arial"/>
          <w:color w:val="000000" w:themeColor="text1"/>
        </w:rPr>
      </w:pPr>
      <w:r w:rsidRPr="00DF2651">
        <w:rPr>
          <w:rFonts w:ascii="Arial" w:hAnsi="Arial" w:cs="Arial"/>
          <w:color w:val="000000" w:themeColor="text1"/>
        </w:rPr>
        <w:t xml:space="preserve">Children placed with connected person foster carers </w:t>
      </w:r>
      <w:r w:rsidR="0017073E" w:rsidRPr="00DF2651">
        <w:rPr>
          <w:rFonts w:ascii="Arial" w:hAnsi="Arial" w:cs="Arial"/>
          <w:color w:val="000000" w:themeColor="text1"/>
        </w:rPr>
        <w:t>–</w:t>
      </w:r>
      <w:r w:rsidRPr="00DF2651">
        <w:rPr>
          <w:rFonts w:ascii="Arial" w:hAnsi="Arial" w:cs="Arial"/>
          <w:color w:val="000000" w:themeColor="text1"/>
        </w:rPr>
        <w:t xml:space="preserve"> </w:t>
      </w:r>
      <w:r w:rsidRPr="00DF2651">
        <w:rPr>
          <w:rFonts w:ascii="Arial" w:hAnsi="Arial" w:cs="Arial"/>
          <w:b/>
          <w:color w:val="000000" w:themeColor="text1"/>
        </w:rPr>
        <w:t>follow</w:t>
      </w:r>
      <w:r w:rsidR="0017073E" w:rsidRPr="00DF2651">
        <w:rPr>
          <w:rFonts w:ascii="Arial" w:hAnsi="Arial" w:cs="Arial"/>
          <w:b/>
          <w:color w:val="000000" w:themeColor="text1"/>
        </w:rPr>
        <w:t xml:space="preserve"> section 4 onwards</w:t>
      </w:r>
      <w:r w:rsidR="0017073E" w:rsidRPr="00DF2651">
        <w:rPr>
          <w:rFonts w:ascii="Arial" w:hAnsi="Arial" w:cs="Arial"/>
          <w:color w:val="000000" w:themeColor="text1"/>
        </w:rPr>
        <w:t xml:space="preserve"> with specific sections identified</w:t>
      </w:r>
    </w:p>
    <w:p w14:paraId="70C687CD" w14:textId="14008B94" w:rsidR="00283AC5" w:rsidRPr="00DF2651" w:rsidRDefault="00DD4E77" w:rsidP="00DB6F24">
      <w:pPr>
        <w:pStyle w:val="ListParagraph"/>
        <w:numPr>
          <w:ilvl w:val="1"/>
          <w:numId w:val="34"/>
        </w:numPr>
        <w:jc w:val="both"/>
        <w:rPr>
          <w:rFonts w:ascii="Arial" w:hAnsi="Arial" w:cs="Arial"/>
          <w:b/>
          <w:color w:val="000000" w:themeColor="text1"/>
        </w:rPr>
      </w:pPr>
      <w:r w:rsidRPr="00DF2651">
        <w:rPr>
          <w:rFonts w:ascii="Arial" w:hAnsi="Arial" w:cs="Arial"/>
          <w:color w:val="000000" w:themeColor="text1"/>
        </w:rPr>
        <w:t xml:space="preserve">Children </w:t>
      </w:r>
      <w:r w:rsidR="00283AC5" w:rsidRPr="00DF2651">
        <w:rPr>
          <w:rFonts w:ascii="Arial" w:hAnsi="Arial" w:cs="Arial"/>
          <w:color w:val="000000" w:themeColor="text1"/>
        </w:rPr>
        <w:t>placed in long-term</w:t>
      </w:r>
      <w:r w:rsidR="005826A3" w:rsidRPr="00DF2651">
        <w:rPr>
          <w:rFonts w:ascii="Arial" w:hAnsi="Arial" w:cs="Arial"/>
          <w:color w:val="000000" w:themeColor="text1"/>
        </w:rPr>
        <w:t xml:space="preserve"> placements after September 2015</w:t>
      </w:r>
      <w:r w:rsidR="001927A7" w:rsidRPr="00DF2651">
        <w:rPr>
          <w:rFonts w:ascii="Arial" w:hAnsi="Arial" w:cs="Arial"/>
          <w:color w:val="000000" w:themeColor="text1"/>
        </w:rPr>
        <w:t xml:space="preserve"> </w:t>
      </w:r>
      <w:r w:rsidR="00DB6F24" w:rsidRPr="00DF2651">
        <w:rPr>
          <w:rFonts w:ascii="Arial" w:hAnsi="Arial" w:cs="Arial"/>
          <w:color w:val="000000" w:themeColor="text1"/>
        </w:rPr>
        <w:t xml:space="preserve">- </w:t>
      </w:r>
      <w:r w:rsidR="00DB6F24" w:rsidRPr="00DF2651">
        <w:rPr>
          <w:rFonts w:ascii="Arial" w:hAnsi="Arial" w:cs="Arial"/>
          <w:b/>
          <w:color w:val="000000" w:themeColor="text1"/>
        </w:rPr>
        <w:t>A PP meeting held</w:t>
      </w:r>
      <w:r w:rsidR="00FD5E53" w:rsidRPr="00DF2651">
        <w:rPr>
          <w:rFonts w:ascii="Arial" w:hAnsi="Arial" w:cs="Arial"/>
          <w:b/>
          <w:color w:val="000000" w:themeColor="text1"/>
        </w:rPr>
        <w:t xml:space="preserve"> and then </w:t>
      </w:r>
      <w:r w:rsidR="005A7E94" w:rsidRPr="00DF2651">
        <w:rPr>
          <w:rFonts w:ascii="Arial" w:hAnsi="Arial" w:cs="Arial"/>
          <w:b/>
          <w:color w:val="000000" w:themeColor="text1"/>
        </w:rPr>
        <w:t>follow section</w:t>
      </w:r>
      <w:r w:rsidR="005A11FA" w:rsidRPr="00DF2651">
        <w:rPr>
          <w:rFonts w:ascii="Arial" w:hAnsi="Arial" w:cs="Arial"/>
          <w:b/>
          <w:color w:val="000000" w:themeColor="text1"/>
        </w:rPr>
        <w:t xml:space="preserve"> 5, </w:t>
      </w:r>
      <w:r w:rsidR="00FD5E53" w:rsidRPr="00DF2651">
        <w:rPr>
          <w:rFonts w:ascii="Arial" w:hAnsi="Arial" w:cs="Arial"/>
          <w:b/>
          <w:color w:val="000000" w:themeColor="text1"/>
        </w:rPr>
        <w:t>step</w:t>
      </w:r>
      <w:r w:rsidR="005A11FA" w:rsidRPr="00DF2651">
        <w:rPr>
          <w:rFonts w:ascii="Arial" w:hAnsi="Arial" w:cs="Arial"/>
          <w:b/>
          <w:color w:val="000000" w:themeColor="text1"/>
        </w:rPr>
        <w:t>s</w:t>
      </w:r>
      <w:r w:rsidR="00FD5E53" w:rsidRPr="00DF2651">
        <w:rPr>
          <w:rFonts w:ascii="Arial" w:hAnsi="Arial" w:cs="Arial"/>
          <w:b/>
          <w:color w:val="000000" w:themeColor="text1"/>
        </w:rPr>
        <w:t xml:space="preserve"> 3, &amp; 8 onwards </w:t>
      </w:r>
    </w:p>
    <w:p w14:paraId="0B54B60B" w14:textId="3ACFB827" w:rsidR="00DD4E77" w:rsidRPr="00DF2651" w:rsidRDefault="00283AC5" w:rsidP="00DB6F24">
      <w:pPr>
        <w:pStyle w:val="ListParagraph"/>
        <w:numPr>
          <w:ilvl w:val="1"/>
          <w:numId w:val="34"/>
        </w:numPr>
        <w:jc w:val="both"/>
        <w:rPr>
          <w:rFonts w:ascii="Arial" w:hAnsi="Arial" w:cs="Arial"/>
          <w:b/>
          <w:color w:val="000000" w:themeColor="text1"/>
        </w:rPr>
      </w:pPr>
      <w:r w:rsidRPr="00DF2651">
        <w:rPr>
          <w:rFonts w:ascii="Arial" w:hAnsi="Arial" w:cs="Arial"/>
          <w:color w:val="000000" w:themeColor="text1"/>
        </w:rPr>
        <w:t>Children placed in long-term placements p</w:t>
      </w:r>
      <w:r w:rsidR="005826A3" w:rsidRPr="00DF2651">
        <w:rPr>
          <w:rFonts w:ascii="Arial" w:hAnsi="Arial" w:cs="Arial"/>
          <w:color w:val="000000" w:themeColor="text1"/>
        </w:rPr>
        <w:t>rior to September 2015</w:t>
      </w:r>
      <w:r w:rsidR="00DB6F24" w:rsidRPr="00DF2651">
        <w:rPr>
          <w:rFonts w:ascii="Arial" w:hAnsi="Arial" w:cs="Arial"/>
          <w:color w:val="000000" w:themeColor="text1"/>
        </w:rPr>
        <w:t xml:space="preserve">- </w:t>
      </w:r>
      <w:r w:rsidR="00DB6F24" w:rsidRPr="00DF2651">
        <w:rPr>
          <w:rFonts w:ascii="Arial" w:hAnsi="Arial" w:cs="Arial"/>
          <w:b/>
          <w:color w:val="000000" w:themeColor="text1"/>
        </w:rPr>
        <w:t xml:space="preserve">A PP meeting and ratified at a LAC review </w:t>
      </w:r>
    </w:p>
    <w:p w14:paraId="61B4402D" w14:textId="77777777" w:rsidR="00BE3F59" w:rsidRPr="00DF2651" w:rsidRDefault="00BE3F59" w:rsidP="00BE3F59">
      <w:pPr>
        <w:pStyle w:val="ListParagraph"/>
        <w:ind w:left="1440"/>
        <w:jc w:val="both"/>
        <w:rPr>
          <w:rFonts w:ascii="Arial" w:hAnsi="Arial" w:cs="Arial"/>
          <w:b/>
          <w:color w:val="000000" w:themeColor="text1"/>
        </w:rPr>
      </w:pPr>
    </w:p>
    <w:p w14:paraId="48DF807A" w14:textId="1928988B" w:rsidR="00996222" w:rsidRPr="00DF2651" w:rsidRDefault="002C656D" w:rsidP="00996222">
      <w:pPr>
        <w:pStyle w:val="ListParagraph"/>
        <w:numPr>
          <w:ilvl w:val="0"/>
          <w:numId w:val="29"/>
        </w:numPr>
        <w:jc w:val="both"/>
        <w:rPr>
          <w:rFonts w:ascii="Arial" w:hAnsi="Arial" w:cs="Arial"/>
          <w:color w:val="000000" w:themeColor="text1"/>
        </w:rPr>
      </w:pPr>
      <w:r w:rsidRPr="00DF2651">
        <w:rPr>
          <w:rFonts w:ascii="Arial" w:hAnsi="Arial" w:cs="Arial"/>
          <w:b/>
          <w:color w:val="000000" w:themeColor="text1"/>
        </w:rPr>
        <w:t>Planning</w:t>
      </w:r>
      <w:r w:rsidR="00521B2B" w:rsidRPr="00DF2651">
        <w:rPr>
          <w:rFonts w:ascii="Arial" w:hAnsi="Arial" w:cs="Arial"/>
          <w:b/>
          <w:color w:val="000000" w:themeColor="text1"/>
        </w:rPr>
        <w:t xml:space="preserve"> </w:t>
      </w:r>
      <w:r w:rsidR="005A7E94" w:rsidRPr="00DF2651">
        <w:rPr>
          <w:rFonts w:ascii="Arial" w:hAnsi="Arial" w:cs="Arial"/>
          <w:b/>
          <w:color w:val="000000" w:themeColor="text1"/>
        </w:rPr>
        <w:t>for</w:t>
      </w:r>
      <w:r w:rsidR="00521B2B" w:rsidRPr="00DF2651">
        <w:rPr>
          <w:rFonts w:ascii="Arial" w:hAnsi="Arial" w:cs="Arial"/>
          <w:b/>
          <w:color w:val="000000" w:themeColor="text1"/>
        </w:rPr>
        <w:t xml:space="preserve"> Permanence</w:t>
      </w:r>
    </w:p>
    <w:p w14:paraId="5E3BD1B8" w14:textId="77777777" w:rsidR="00496C7F" w:rsidRPr="00DF2651" w:rsidRDefault="00DB6F24" w:rsidP="00996222">
      <w:pPr>
        <w:pStyle w:val="ListParagraph"/>
        <w:numPr>
          <w:ilvl w:val="1"/>
          <w:numId w:val="29"/>
        </w:numPr>
        <w:jc w:val="both"/>
        <w:rPr>
          <w:rFonts w:ascii="Arial" w:hAnsi="Arial" w:cs="Arial"/>
          <w:color w:val="000000" w:themeColor="text1"/>
        </w:rPr>
      </w:pPr>
      <w:r w:rsidRPr="00DF2651">
        <w:rPr>
          <w:rFonts w:ascii="Arial" w:hAnsi="Arial" w:cs="Arial"/>
          <w:color w:val="000000" w:themeColor="text1"/>
        </w:rPr>
        <w:t xml:space="preserve">All children either requiring a long-term placement or currently placed in what is deemed to be a permanent placement </w:t>
      </w:r>
      <w:r w:rsidRPr="00DF2651">
        <w:rPr>
          <w:rFonts w:ascii="Arial" w:hAnsi="Arial" w:cs="Arial"/>
          <w:b/>
          <w:color w:val="000000" w:themeColor="text1"/>
        </w:rPr>
        <w:t>must have</w:t>
      </w:r>
      <w:r w:rsidRPr="00DF2651">
        <w:rPr>
          <w:rFonts w:ascii="Arial" w:hAnsi="Arial" w:cs="Arial"/>
          <w:color w:val="000000" w:themeColor="text1"/>
        </w:rPr>
        <w:t xml:space="preserve"> a Permanency Planning Meeting.</w:t>
      </w:r>
    </w:p>
    <w:p w14:paraId="41509AF7" w14:textId="6EA4416B" w:rsidR="00521B2B" w:rsidRPr="00DF2651" w:rsidRDefault="00D846B3" w:rsidP="00996222">
      <w:pPr>
        <w:pStyle w:val="ListParagraph"/>
        <w:numPr>
          <w:ilvl w:val="1"/>
          <w:numId w:val="29"/>
        </w:numPr>
        <w:jc w:val="both"/>
        <w:rPr>
          <w:rFonts w:ascii="Arial" w:hAnsi="Arial" w:cs="Arial"/>
          <w:color w:val="000000" w:themeColor="text1"/>
        </w:rPr>
      </w:pPr>
      <w:r w:rsidRPr="00DF2651">
        <w:rPr>
          <w:rFonts w:ascii="Arial" w:hAnsi="Arial" w:cs="Arial"/>
          <w:color w:val="000000" w:themeColor="text1"/>
        </w:rPr>
        <w:t xml:space="preserve"> </w:t>
      </w:r>
      <w:r w:rsidR="00496C7F" w:rsidRPr="00DF2651">
        <w:rPr>
          <w:rFonts w:ascii="Arial" w:hAnsi="Arial" w:cs="Arial"/>
          <w:color w:val="000000" w:themeColor="text1"/>
        </w:rPr>
        <w:t>I</w:t>
      </w:r>
      <w:r w:rsidRPr="00DF2651">
        <w:rPr>
          <w:rFonts w:ascii="Arial" w:hAnsi="Arial" w:cs="Arial"/>
          <w:color w:val="000000" w:themeColor="text1"/>
        </w:rPr>
        <w:t xml:space="preserve">f </w:t>
      </w:r>
      <w:r w:rsidR="00496C7F" w:rsidRPr="00DF2651">
        <w:rPr>
          <w:rFonts w:ascii="Arial" w:hAnsi="Arial" w:cs="Arial"/>
          <w:color w:val="000000" w:themeColor="text1"/>
        </w:rPr>
        <w:t>t</w:t>
      </w:r>
      <w:r w:rsidRPr="00DF2651">
        <w:rPr>
          <w:rFonts w:ascii="Arial" w:hAnsi="Arial" w:cs="Arial"/>
          <w:color w:val="000000" w:themeColor="text1"/>
        </w:rPr>
        <w:t xml:space="preserve">here have been </w:t>
      </w:r>
      <w:r w:rsidR="00496C7F" w:rsidRPr="00DF2651">
        <w:rPr>
          <w:rFonts w:ascii="Arial" w:hAnsi="Arial" w:cs="Arial"/>
          <w:color w:val="000000" w:themeColor="text1"/>
        </w:rPr>
        <w:t xml:space="preserve">care </w:t>
      </w:r>
      <w:r w:rsidR="002571B9" w:rsidRPr="00DF2651">
        <w:rPr>
          <w:rFonts w:ascii="Arial" w:hAnsi="Arial" w:cs="Arial"/>
          <w:color w:val="000000" w:themeColor="text1"/>
        </w:rPr>
        <w:t>proceedings</w:t>
      </w:r>
      <w:r w:rsidR="00496C7F" w:rsidRPr="00DF2651">
        <w:rPr>
          <w:rFonts w:ascii="Arial" w:hAnsi="Arial" w:cs="Arial"/>
          <w:color w:val="000000" w:themeColor="text1"/>
        </w:rPr>
        <w:t xml:space="preserve"> any plan for permanency </w:t>
      </w:r>
      <w:r w:rsidRPr="00DF2651">
        <w:rPr>
          <w:rFonts w:ascii="Arial" w:hAnsi="Arial" w:cs="Arial"/>
          <w:color w:val="000000" w:themeColor="text1"/>
        </w:rPr>
        <w:t xml:space="preserve">will be in the court </w:t>
      </w:r>
      <w:r w:rsidR="002571B9" w:rsidRPr="00DF2651">
        <w:rPr>
          <w:rFonts w:ascii="Arial" w:hAnsi="Arial" w:cs="Arial"/>
          <w:color w:val="000000" w:themeColor="text1"/>
        </w:rPr>
        <w:t>agreed</w:t>
      </w:r>
      <w:r w:rsidR="00496C7F" w:rsidRPr="00DF2651">
        <w:rPr>
          <w:rFonts w:ascii="Arial" w:hAnsi="Arial" w:cs="Arial"/>
          <w:color w:val="000000" w:themeColor="text1"/>
        </w:rPr>
        <w:t xml:space="preserve"> care plan.</w:t>
      </w:r>
    </w:p>
    <w:p w14:paraId="2E6E9272" w14:textId="552E8E87" w:rsidR="00380935" w:rsidRPr="00DF2651" w:rsidRDefault="00BE3F59" w:rsidP="00996222">
      <w:pPr>
        <w:pStyle w:val="ListParagraph"/>
        <w:numPr>
          <w:ilvl w:val="1"/>
          <w:numId w:val="29"/>
        </w:numPr>
        <w:jc w:val="both"/>
        <w:rPr>
          <w:rFonts w:ascii="Arial" w:hAnsi="Arial" w:cs="Arial"/>
          <w:color w:val="000000" w:themeColor="text1"/>
        </w:rPr>
      </w:pPr>
      <w:r w:rsidRPr="00DF2651">
        <w:rPr>
          <w:rFonts w:ascii="Arial" w:hAnsi="Arial" w:cs="Arial"/>
          <w:color w:val="000000" w:themeColor="text1"/>
        </w:rPr>
        <w:t>Children</w:t>
      </w:r>
      <w:r w:rsidR="00380935" w:rsidRPr="00DF2651">
        <w:rPr>
          <w:rFonts w:ascii="Arial" w:hAnsi="Arial" w:cs="Arial"/>
          <w:color w:val="000000" w:themeColor="text1"/>
        </w:rPr>
        <w:t xml:space="preserve"> placed with </w:t>
      </w:r>
      <w:r w:rsidR="00380935" w:rsidRPr="0045521B">
        <w:rPr>
          <w:rFonts w:ascii="Arial" w:hAnsi="Arial" w:cs="Arial"/>
          <w:b/>
          <w:color w:val="000000" w:themeColor="text1"/>
          <w:u w:val="single"/>
        </w:rPr>
        <w:t>connected persons</w:t>
      </w:r>
      <w:r w:rsidRPr="0045521B">
        <w:rPr>
          <w:rFonts w:ascii="Arial" w:hAnsi="Arial" w:cs="Arial"/>
          <w:b/>
          <w:color w:val="000000" w:themeColor="text1"/>
          <w:u w:val="single"/>
        </w:rPr>
        <w:t>’</w:t>
      </w:r>
      <w:r w:rsidR="00380935" w:rsidRPr="00DF2651">
        <w:rPr>
          <w:rFonts w:ascii="Arial" w:hAnsi="Arial" w:cs="Arial"/>
          <w:color w:val="000000" w:themeColor="text1"/>
        </w:rPr>
        <w:t xml:space="preserve"> foster carers</w:t>
      </w:r>
      <w:r w:rsidRPr="00DF2651">
        <w:rPr>
          <w:rFonts w:ascii="Arial" w:hAnsi="Arial" w:cs="Arial"/>
          <w:color w:val="000000" w:themeColor="text1"/>
        </w:rPr>
        <w:t>,</w:t>
      </w:r>
      <w:r w:rsidR="00380935" w:rsidRPr="00DF2651">
        <w:rPr>
          <w:rFonts w:ascii="Arial" w:hAnsi="Arial" w:cs="Arial"/>
          <w:color w:val="000000" w:themeColor="text1"/>
        </w:rPr>
        <w:t xml:space="preserve"> </w:t>
      </w:r>
      <w:r w:rsidRPr="00DF2651">
        <w:rPr>
          <w:rFonts w:ascii="Arial" w:hAnsi="Arial" w:cs="Arial"/>
          <w:color w:val="000000" w:themeColor="text1"/>
        </w:rPr>
        <w:t xml:space="preserve">or where other people are being assessed to care under Special Guardianship the court care plan needs to clearly reflect the outcome and whether care long-term is being offered. </w:t>
      </w:r>
    </w:p>
    <w:p w14:paraId="4C55DCFB" w14:textId="711197C5" w:rsidR="00996222" w:rsidRDefault="007C527E" w:rsidP="00996222">
      <w:pPr>
        <w:pStyle w:val="ListParagraph"/>
        <w:numPr>
          <w:ilvl w:val="1"/>
          <w:numId w:val="29"/>
        </w:numPr>
        <w:jc w:val="both"/>
        <w:rPr>
          <w:rFonts w:ascii="Arial" w:hAnsi="Arial" w:cs="Arial"/>
        </w:rPr>
      </w:pPr>
      <w:r w:rsidRPr="00996222">
        <w:rPr>
          <w:rFonts w:ascii="Arial" w:hAnsi="Arial" w:cs="Arial"/>
        </w:rPr>
        <w:t xml:space="preserve">After the Permanency Planning Meeting </w:t>
      </w:r>
      <w:r w:rsidR="00DE3572" w:rsidRPr="00996222">
        <w:rPr>
          <w:rFonts w:ascii="Arial" w:hAnsi="Arial" w:cs="Arial"/>
        </w:rPr>
        <w:t xml:space="preserve">(PPM) </w:t>
      </w:r>
      <w:r w:rsidRPr="00996222">
        <w:rPr>
          <w:rFonts w:ascii="Arial" w:hAnsi="Arial" w:cs="Arial"/>
        </w:rPr>
        <w:t xml:space="preserve">has taken place and the recommendation is for </w:t>
      </w:r>
      <w:r w:rsidR="00DE3572" w:rsidRPr="00996222">
        <w:rPr>
          <w:rFonts w:ascii="Arial" w:hAnsi="Arial" w:cs="Arial"/>
        </w:rPr>
        <w:t>permanency (e</w:t>
      </w:r>
      <w:r w:rsidR="005A7E94">
        <w:rPr>
          <w:rFonts w:ascii="Arial" w:hAnsi="Arial" w:cs="Arial"/>
        </w:rPr>
        <w:t>ither within the birth family,</w:t>
      </w:r>
      <w:r w:rsidR="00DE3572" w:rsidRPr="00996222">
        <w:rPr>
          <w:rFonts w:ascii="Arial" w:hAnsi="Arial" w:cs="Arial"/>
        </w:rPr>
        <w:t xml:space="preserve"> for long term fostering</w:t>
      </w:r>
      <w:r w:rsidR="005A7E94">
        <w:rPr>
          <w:rFonts w:ascii="Arial" w:hAnsi="Arial" w:cs="Arial"/>
        </w:rPr>
        <w:t xml:space="preserve"> or residential care</w:t>
      </w:r>
      <w:r w:rsidR="00DE3572" w:rsidRPr="00996222">
        <w:rPr>
          <w:rFonts w:ascii="Arial" w:hAnsi="Arial" w:cs="Arial"/>
        </w:rPr>
        <w:t>)</w:t>
      </w:r>
      <w:r w:rsidR="00E37C50" w:rsidRPr="00996222">
        <w:rPr>
          <w:rFonts w:ascii="Arial" w:hAnsi="Arial" w:cs="Arial"/>
        </w:rPr>
        <w:t xml:space="preserve">, a referral will be made by the child’s Social </w:t>
      </w:r>
      <w:r w:rsidR="002C656D" w:rsidRPr="00996222">
        <w:rPr>
          <w:rFonts w:ascii="Arial" w:hAnsi="Arial" w:cs="Arial"/>
        </w:rPr>
        <w:t>Worker</w:t>
      </w:r>
      <w:r w:rsidR="00E37C50" w:rsidRPr="00996222">
        <w:rPr>
          <w:rFonts w:ascii="Arial" w:hAnsi="Arial" w:cs="Arial"/>
        </w:rPr>
        <w:t xml:space="preserve"> </w:t>
      </w:r>
      <w:r w:rsidR="00491FD4" w:rsidRPr="00996222">
        <w:rPr>
          <w:rFonts w:ascii="Arial" w:hAnsi="Arial" w:cs="Arial"/>
        </w:rPr>
        <w:t xml:space="preserve">(CSW) </w:t>
      </w:r>
      <w:r w:rsidR="00E37C50" w:rsidRPr="00996222">
        <w:rPr>
          <w:rFonts w:ascii="Arial" w:hAnsi="Arial" w:cs="Arial"/>
        </w:rPr>
        <w:t xml:space="preserve">to the </w:t>
      </w:r>
      <w:r w:rsidR="00723EF2" w:rsidRPr="00996222">
        <w:rPr>
          <w:rFonts w:ascii="Arial" w:hAnsi="Arial" w:cs="Arial"/>
        </w:rPr>
        <w:t>Placements</w:t>
      </w:r>
      <w:r w:rsidR="00491FD4" w:rsidRPr="00996222">
        <w:rPr>
          <w:rFonts w:ascii="Arial" w:hAnsi="Arial" w:cs="Arial"/>
        </w:rPr>
        <w:t xml:space="preserve"> </w:t>
      </w:r>
      <w:r w:rsidR="006242CF" w:rsidRPr="00996222">
        <w:rPr>
          <w:rFonts w:ascii="Arial" w:hAnsi="Arial" w:cs="Arial"/>
        </w:rPr>
        <w:t>T</w:t>
      </w:r>
      <w:r w:rsidR="00491FD4" w:rsidRPr="00996222">
        <w:rPr>
          <w:rFonts w:ascii="Arial" w:hAnsi="Arial" w:cs="Arial"/>
        </w:rPr>
        <w:t>eam</w:t>
      </w:r>
      <w:r w:rsidR="00C508C8">
        <w:rPr>
          <w:rFonts w:ascii="Arial" w:hAnsi="Arial" w:cs="Arial"/>
        </w:rPr>
        <w:t xml:space="preserve"> who will ‘record</w:t>
      </w:r>
      <w:r w:rsidR="00723EF2" w:rsidRPr="00996222">
        <w:rPr>
          <w:rFonts w:ascii="Arial" w:hAnsi="Arial" w:cs="Arial"/>
        </w:rPr>
        <w:t xml:space="preserve">’ and send to </w:t>
      </w:r>
      <w:r w:rsidR="00E37C50" w:rsidRPr="00996222">
        <w:rPr>
          <w:rFonts w:ascii="Arial" w:hAnsi="Arial" w:cs="Arial"/>
        </w:rPr>
        <w:t>Fostering Service</w:t>
      </w:r>
      <w:r w:rsidR="00C508C8">
        <w:rPr>
          <w:rFonts w:ascii="Arial" w:hAnsi="Arial" w:cs="Arial"/>
        </w:rPr>
        <w:t>s</w:t>
      </w:r>
      <w:r w:rsidR="00491FD4" w:rsidRPr="00996222">
        <w:rPr>
          <w:rFonts w:ascii="Arial" w:hAnsi="Arial" w:cs="Arial"/>
        </w:rPr>
        <w:t xml:space="preserve"> Manager</w:t>
      </w:r>
      <w:r w:rsidR="006557FB" w:rsidRPr="00996222">
        <w:rPr>
          <w:rFonts w:ascii="Arial" w:hAnsi="Arial" w:cs="Arial"/>
        </w:rPr>
        <w:t xml:space="preserve"> (FSM)</w:t>
      </w:r>
      <w:r w:rsidR="002C656D" w:rsidRPr="00996222">
        <w:rPr>
          <w:rFonts w:ascii="Arial" w:hAnsi="Arial" w:cs="Arial"/>
        </w:rPr>
        <w:t>.</w:t>
      </w:r>
    </w:p>
    <w:p w14:paraId="150B6E91" w14:textId="1BBF8908" w:rsidR="00996222" w:rsidRDefault="002C656D" w:rsidP="00996222">
      <w:pPr>
        <w:pStyle w:val="ListParagraph"/>
        <w:numPr>
          <w:ilvl w:val="1"/>
          <w:numId w:val="29"/>
        </w:numPr>
        <w:jc w:val="both"/>
        <w:rPr>
          <w:rFonts w:ascii="Arial" w:hAnsi="Arial" w:cs="Arial"/>
        </w:rPr>
      </w:pPr>
      <w:r w:rsidRPr="00996222">
        <w:rPr>
          <w:rFonts w:ascii="Arial" w:hAnsi="Arial" w:cs="Arial"/>
        </w:rPr>
        <w:t xml:space="preserve">A </w:t>
      </w:r>
      <w:r w:rsidR="00585B9E" w:rsidRPr="00996222">
        <w:rPr>
          <w:rFonts w:ascii="Arial" w:hAnsi="Arial" w:cs="Arial"/>
        </w:rPr>
        <w:t xml:space="preserve">Family Finder </w:t>
      </w:r>
      <w:r w:rsidR="000970D1" w:rsidRPr="00996222">
        <w:rPr>
          <w:rFonts w:ascii="Arial" w:hAnsi="Arial" w:cs="Arial"/>
        </w:rPr>
        <w:t>(FF)</w:t>
      </w:r>
      <w:r w:rsidR="00065912" w:rsidRPr="00996222">
        <w:rPr>
          <w:rFonts w:ascii="Arial" w:hAnsi="Arial" w:cs="Arial"/>
        </w:rPr>
        <w:t xml:space="preserve"> </w:t>
      </w:r>
      <w:r w:rsidRPr="00996222">
        <w:rPr>
          <w:rFonts w:ascii="Arial" w:hAnsi="Arial" w:cs="Arial"/>
        </w:rPr>
        <w:t>will be allocated within the Fostering Service</w:t>
      </w:r>
      <w:r w:rsidR="00491FD4" w:rsidRPr="00996222">
        <w:rPr>
          <w:rFonts w:ascii="Arial" w:hAnsi="Arial" w:cs="Arial"/>
        </w:rPr>
        <w:t xml:space="preserve"> </w:t>
      </w:r>
      <w:r w:rsidR="00AC39FB" w:rsidRPr="00996222">
        <w:rPr>
          <w:rFonts w:ascii="Arial" w:hAnsi="Arial" w:cs="Arial"/>
        </w:rPr>
        <w:t xml:space="preserve">and </w:t>
      </w:r>
      <w:r w:rsidR="00C508C8">
        <w:rPr>
          <w:rFonts w:ascii="Arial" w:hAnsi="Arial" w:cs="Arial"/>
        </w:rPr>
        <w:t>recorded</w:t>
      </w:r>
      <w:r w:rsidR="00AC39FB" w:rsidRPr="00996222">
        <w:rPr>
          <w:rFonts w:ascii="Arial" w:hAnsi="Arial" w:cs="Arial"/>
        </w:rPr>
        <w:t xml:space="preserve"> on Mosaic</w:t>
      </w:r>
      <w:r w:rsidRPr="00996222">
        <w:rPr>
          <w:rFonts w:ascii="Arial" w:hAnsi="Arial" w:cs="Arial"/>
        </w:rPr>
        <w:t>.</w:t>
      </w:r>
    </w:p>
    <w:p w14:paraId="729D5AEF" w14:textId="1DF8C682" w:rsidR="00996222" w:rsidRDefault="00E47D56" w:rsidP="00996222">
      <w:pPr>
        <w:pStyle w:val="ListParagraph"/>
        <w:numPr>
          <w:ilvl w:val="1"/>
          <w:numId w:val="29"/>
        </w:numPr>
        <w:jc w:val="both"/>
        <w:rPr>
          <w:rFonts w:ascii="Arial" w:hAnsi="Arial" w:cs="Arial"/>
        </w:rPr>
      </w:pPr>
      <w:r w:rsidRPr="00996222">
        <w:rPr>
          <w:rFonts w:ascii="Arial" w:hAnsi="Arial" w:cs="Arial"/>
        </w:rPr>
        <w:t>The CSW completes the Child Permanence Plan on Mosaic</w:t>
      </w:r>
      <w:r w:rsidR="009B679D" w:rsidRPr="00996222">
        <w:rPr>
          <w:rFonts w:ascii="Arial" w:hAnsi="Arial" w:cs="Arial"/>
        </w:rPr>
        <w:t>, which will initiate the next step -</w:t>
      </w:r>
      <w:r w:rsidRPr="00996222">
        <w:rPr>
          <w:rFonts w:ascii="Arial" w:hAnsi="Arial" w:cs="Arial"/>
        </w:rPr>
        <w:t>.</w:t>
      </w:r>
      <w:r w:rsidR="009B679D" w:rsidRPr="00996222">
        <w:rPr>
          <w:rFonts w:ascii="Arial" w:hAnsi="Arial" w:cs="Arial"/>
        </w:rPr>
        <w:t xml:space="preserve"> </w:t>
      </w:r>
      <w:r w:rsidR="00B24EB4">
        <w:rPr>
          <w:rFonts w:ascii="Arial" w:eastAsia="Times New Roman" w:hAnsi="Arial" w:cs="Arial"/>
          <w:lang w:eastAsia="en-GB"/>
        </w:rPr>
        <w:t>Long-T</w:t>
      </w:r>
      <w:r w:rsidR="009B679D" w:rsidRPr="00996222">
        <w:rPr>
          <w:rFonts w:ascii="Arial" w:eastAsia="Times New Roman" w:hAnsi="Arial" w:cs="Arial"/>
          <w:lang w:eastAsia="en-GB"/>
        </w:rPr>
        <w:t>erm Fostering Report</w:t>
      </w:r>
      <w:r w:rsidR="005A7E94">
        <w:rPr>
          <w:rFonts w:ascii="Arial" w:eastAsia="Times New Roman" w:hAnsi="Arial" w:cs="Arial"/>
          <w:lang w:eastAsia="en-GB"/>
        </w:rPr>
        <w:t xml:space="preserve"> (used for residential care)</w:t>
      </w:r>
      <w:r w:rsidR="009B679D" w:rsidRPr="00996222">
        <w:rPr>
          <w:rFonts w:ascii="Arial" w:hAnsi="Arial" w:cs="Arial"/>
        </w:rPr>
        <w:t>.</w:t>
      </w:r>
    </w:p>
    <w:p w14:paraId="19B66DC0" w14:textId="2C4A333E" w:rsidR="00E95FD9" w:rsidRPr="001914DE" w:rsidRDefault="00E95FD9" w:rsidP="001914DE">
      <w:pPr>
        <w:pStyle w:val="ListParagraph"/>
        <w:numPr>
          <w:ilvl w:val="1"/>
          <w:numId w:val="29"/>
        </w:numPr>
        <w:jc w:val="both"/>
        <w:rPr>
          <w:rFonts w:ascii="Arial" w:hAnsi="Arial" w:cs="Arial"/>
        </w:rPr>
      </w:pPr>
      <w:r w:rsidRPr="00996222">
        <w:rPr>
          <w:rFonts w:ascii="Arial" w:hAnsi="Arial" w:cs="Arial"/>
        </w:rPr>
        <w:t>The decision is ratified at the next L</w:t>
      </w:r>
      <w:r w:rsidR="00B24EB4">
        <w:rPr>
          <w:rFonts w:ascii="Arial" w:hAnsi="Arial" w:cs="Arial"/>
        </w:rPr>
        <w:t xml:space="preserve">ooked </w:t>
      </w:r>
      <w:r w:rsidRPr="00996222">
        <w:rPr>
          <w:rFonts w:ascii="Arial" w:hAnsi="Arial" w:cs="Arial"/>
        </w:rPr>
        <w:t>A</w:t>
      </w:r>
      <w:r w:rsidR="00B24EB4">
        <w:rPr>
          <w:rFonts w:ascii="Arial" w:hAnsi="Arial" w:cs="Arial"/>
        </w:rPr>
        <w:t xml:space="preserve">fter </w:t>
      </w:r>
      <w:r w:rsidRPr="00996222">
        <w:rPr>
          <w:rFonts w:ascii="Arial" w:hAnsi="Arial" w:cs="Arial"/>
        </w:rPr>
        <w:t>C</w:t>
      </w:r>
      <w:r w:rsidR="00B24EB4">
        <w:rPr>
          <w:rFonts w:ascii="Arial" w:hAnsi="Arial" w:cs="Arial"/>
        </w:rPr>
        <w:t>hildren</w:t>
      </w:r>
      <w:r w:rsidRPr="00996222">
        <w:rPr>
          <w:rFonts w:ascii="Arial" w:hAnsi="Arial" w:cs="Arial"/>
        </w:rPr>
        <w:t xml:space="preserve"> </w:t>
      </w:r>
      <w:r w:rsidR="00477A2E">
        <w:rPr>
          <w:rFonts w:ascii="Arial" w:hAnsi="Arial" w:cs="Arial"/>
        </w:rPr>
        <w:t>R</w:t>
      </w:r>
      <w:r w:rsidRPr="00996222">
        <w:rPr>
          <w:rFonts w:ascii="Arial" w:hAnsi="Arial" w:cs="Arial"/>
        </w:rPr>
        <w:t xml:space="preserve">eview and </w:t>
      </w:r>
      <w:r w:rsidR="00B24EB4">
        <w:rPr>
          <w:rFonts w:ascii="Arial" w:hAnsi="Arial" w:cs="Arial"/>
        </w:rPr>
        <w:t xml:space="preserve">the </w:t>
      </w:r>
      <w:r w:rsidRPr="00996222">
        <w:rPr>
          <w:rFonts w:ascii="Arial" w:hAnsi="Arial" w:cs="Arial"/>
        </w:rPr>
        <w:t>care p</w:t>
      </w:r>
      <w:r w:rsidR="00B24EB4">
        <w:rPr>
          <w:rFonts w:ascii="Arial" w:hAnsi="Arial" w:cs="Arial"/>
        </w:rPr>
        <w:t xml:space="preserve">lan </w:t>
      </w:r>
      <w:r w:rsidR="00C508C8">
        <w:rPr>
          <w:rFonts w:ascii="Arial" w:hAnsi="Arial" w:cs="Arial"/>
        </w:rPr>
        <w:t xml:space="preserve">updated by </w:t>
      </w:r>
      <w:r w:rsidR="00491FD4" w:rsidRPr="00996222">
        <w:rPr>
          <w:rFonts w:ascii="Arial" w:hAnsi="Arial" w:cs="Arial"/>
        </w:rPr>
        <w:t>the CSW</w:t>
      </w:r>
      <w:r w:rsidRPr="00996222">
        <w:rPr>
          <w:rFonts w:ascii="Arial" w:hAnsi="Arial" w:cs="Arial"/>
        </w:rPr>
        <w:t>.</w:t>
      </w:r>
    </w:p>
    <w:p w14:paraId="069D1A06" w14:textId="77777777" w:rsidR="00DE3572" w:rsidRDefault="00DE3572">
      <w:pPr>
        <w:rPr>
          <w:rFonts w:ascii="Arial" w:hAnsi="Arial" w:cs="Arial"/>
          <w:sz w:val="22"/>
          <w:szCs w:val="22"/>
        </w:rPr>
      </w:pPr>
    </w:p>
    <w:p w14:paraId="1CDA449F" w14:textId="77777777" w:rsidR="00BE3F59" w:rsidRDefault="00BE3F59">
      <w:pPr>
        <w:rPr>
          <w:rFonts w:ascii="Arial" w:hAnsi="Arial" w:cs="Arial"/>
          <w:sz w:val="22"/>
          <w:szCs w:val="22"/>
        </w:rPr>
      </w:pPr>
    </w:p>
    <w:p w14:paraId="7C87370A" w14:textId="77777777" w:rsidR="00BE3F59" w:rsidRDefault="00BE3F59">
      <w:pPr>
        <w:rPr>
          <w:rFonts w:ascii="Arial" w:hAnsi="Arial" w:cs="Arial"/>
          <w:sz w:val="22"/>
          <w:szCs w:val="22"/>
        </w:rPr>
      </w:pPr>
    </w:p>
    <w:p w14:paraId="6A576C12" w14:textId="77777777" w:rsidR="00BE3F59" w:rsidRDefault="00BE3F59">
      <w:pPr>
        <w:rPr>
          <w:rFonts w:ascii="Arial" w:hAnsi="Arial" w:cs="Arial"/>
          <w:sz w:val="22"/>
          <w:szCs w:val="22"/>
        </w:rPr>
      </w:pPr>
    </w:p>
    <w:p w14:paraId="4DD47869" w14:textId="77777777" w:rsidR="0045521B" w:rsidRDefault="0045521B">
      <w:pPr>
        <w:rPr>
          <w:rFonts w:ascii="Arial" w:hAnsi="Arial" w:cs="Arial"/>
          <w:sz w:val="22"/>
          <w:szCs w:val="22"/>
        </w:rPr>
      </w:pPr>
    </w:p>
    <w:p w14:paraId="6B1C33D3" w14:textId="77777777" w:rsidR="0045521B" w:rsidRDefault="0045521B">
      <w:pPr>
        <w:rPr>
          <w:rFonts w:ascii="Arial" w:hAnsi="Arial" w:cs="Arial"/>
          <w:sz w:val="22"/>
          <w:szCs w:val="22"/>
        </w:rPr>
      </w:pPr>
    </w:p>
    <w:p w14:paraId="33FD2422" w14:textId="77777777" w:rsidR="0045521B" w:rsidRDefault="0045521B">
      <w:pPr>
        <w:rPr>
          <w:rFonts w:ascii="Arial" w:hAnsi="Arial" w:cs="Arial"/>
          <w:sz w:val="22"/>
          <w:szCs w:val="22"/>
        </w:rPr>
      </w:pPr>
    </w:p>
    <w:p w14:paraId="36D9EF0B" w14:textId="77777777" w:rsidR="00BE3F59" w:rsidRPr="00370B7F" w:rsidRDefault="00BE3F59">
      <w:pPr>
        <w:rPr>
          <w:rFonts w:ascii="Arial" w:hAnsi="Arial" w:cs="Arial"/>
          <w:sz w:val="22"/>
          <w:szCs w:val="22"/>
        </w:rPr>
      </w:pPr>
    </w:p>
    <w:p w14:paraId="53FBFF4B" w14:textId="77777777" w:rsidR="000631C6" w:rsidRPr="00370B7F" w:rsidRDefault="0075097C" w:rsidP="00E47D56">
      <w:pPr>
        <w:numPr>
          <w:ilvl w:val="0"/>
          <w:numId w:val="29"/>
        </w:numPr>
        <w:rPr>
          <w:rFonts w:ascii="Arial" w:hAnsi="Arial" w:cs="Arial"/>
          <w:b/>
          <w:sz w:val="22"/>
          <w:szCs w:val="22"/>
        </w:rPr>
      </w:pPr>
      <w:r w:rsidRPr="00370B7F">
        <w:rPr>
          <w:rFonts w:ascii="Arial" w:hAnsi="Arial" w:cs="Arial"/>
          <w:b/>
          <w:sz w:val="22"/>
          <w:szCs w:val="22"/>
        </w:rPr>
        <w:t>Process Steps to Achieving Permanency</w:t>
      </w:r>
    </w:p>
    <w:p w14:paraId="52001327" w14:textId="77777777" w:rsidR="00477A2E" w:rsidRDefault="00477A2E" w:rsidP="00332172">
      <w:pPr>
        <w:rPr>
          <w:rFonts w:ascii="Arial" w:hAnsi="Arial" w:cs="Arial"/>
          <w:b/>
          <w:sz w:val="22"/>
          <w:szCs w:val="22"/>
        </w:rPr>
      </w:pPr>
    </w:p>
    <w:p w14:paraId="057DB30C" w14:textId="359C8DFE" w:rsidR="0075097C" w:rsidRPr="00370B7F" w:rsidRDefault="0075097C" w:rsidP="00477A2E">
      <w:pPr>
        <w:ind w:firstLine="360"/>
        <w:rPr>
          <w:rFonts w:ascii="Arial" w:hAnsi="Arial" w:cs="Arial"/>
          <w:b/>
          <w:sz w:val="22"/>
          <w:szCs w:val="22"/>
        </w:rPr>
      </w:pPr>
      <w:r w:rsidRPr="00370B7F">
        <w:rPr>
          <w:rFonts w:ascii="Arial" w:hAnsi="Arial" w:cs="Arial"/>
          <w:b/>
          <w:sz w:val="22"/>
          <w:szCs w:val="22"/>
        </w:rPr>
        <w:t>Step 1:</w:t>
      </w:r>
      <w:r w:rsidRPr="00370B7F">
        <w:rPr>
          <w:rFonts w:ascii="Arial" w:hAnsi="Arial" w:cs="Arial"/>
          <w:sz w:val="22"/>
          <w:szCs w:val="22"/>
        </w:rPr>
        <w:t xml:space="preserve"> </w:t>
      </w:r>
      <w:r w:rsidRPr="00370B7F">
        <w:rPr>
          <w:rFonts w:ascii="Arial" w:hAnsi="Arial" w:cs="Arial"/>
          <w:b/>
          <w:sz w:val="22"/>
          <w:szCs w:val="22"/>
        </w:rPr>
        <w:t>Fostering Team Allocate Family Finder:</w:t>
      </w:r>
    </w:p>
    <w:p w14:paraId="424A7BD2" w14:textId="77777777" w:rsidR="00E47D56" w:rsidRPr="00370B7F" w:rsidRDefault="00E47D56" w:rsidP="00E47D56">
      <w:pPr>
        <w:numPr>
          <w:ilvl w:val="0"/>
          <w:numId w:val="19"/>
        </w:numPr>
        <w:rPr>
          <w:rFonts w:ascii="Arial" w:hAnsi="Arial" w:cs="Arial"/>
          <w:sz w:val="22"/>
          <w:szCs w:val="22"/>
        </w:rPr>
      </w:pPr>
      <w:r w:rsidRPr="00370B7F">
        <w:rPr>
          <w:rFonts w:ascii="Arial" w:hAnsi="Arial" w:cs="Arial"/>
          <w:sz w:val="22"/>
          <w:szCs w:val="22"/>
        </w:rPr>
        <w:t xml:space="preserve">The FF will notify the </w:t>
      </w:r>
      <w:r>
        <w:rPr>
          <w:rFonts w:ascii="Arial" w:hAnsi="Arial" w:cs="Arial"/>
          <w:sz w:val="22"/>
          <w:szCs w:val="22"/>
        </w:rPr>
        <w:t>Placements T</w:t>
      </w:r>
      <w:r w:rsidRPr="00370B7F">
        <w:rPr>
          <w:rFonts w:ascii="Arial" w:hAnsi="Arial" w:cs="Arial"/>
          <w:sz w:val="22"/>
          <w:szCs w:val="22"/>
        </w:rPr>
        <w:t xml:space="preserve">eam to </w:t>
      </w:r>
      <w:r>
        <w:rPr>
          <w:rFonts w:ascii="Arial" w:hAnsi="Arial" w:cs="Arial"/>
          <w:sz w:val="22"/>
          <w:szCs w:val="22"/>
        </w:rPr>
        <w:t xml:space="preserve">inform them they are the FF, </w:t>
      </w:r>
      <w:r w:rsidRPr="00370B7F">
        <w:rPr>
          <w:rFonts w:ascii="Arial" w:hAnsi="Arial" w:cs="Arial"/>
          <w:sz w:val="22"/>
          <w:szCs w:val="22"/>
        </w:rPr>
        <w:t>ensure the placement request is recorded and to check vacancies.</w:t>
      </w:r>
    </w:p>
    <w:p w14:paraId="3E7D046D" w14:textId="77777777" w:rsidR="0075097C" w:rsidRPr="00370B7F" w:rsidRDefault="00363E06" w:rsidP="0075097C">
      <w:pPr>
        <w:pStyle w:val="ListParagraph"/>
        <w:numPr>
          <w:ilvl w:val="0"/>
          <w:numId w:val="19"/>
        </w:numPr>
        <w:jc w:val="both"/>
        <w:rPr>
          <w:rFonts w:ascii="Arial" w:hAnsi="Arial" w:cs="Arial"/>
        </w:rPr>
      </w:pPr>
      <w:r>
        <w:rPr>
          <w:rFonts w:ascii="Arial" w:hAnsi="Arial" w:cs="Arial"/>
        </w:rPr>
        <w:t>The FF</w:t>
      </w:r>
      <w:r w:rsidR="0075097C" w:rsidRPr="00370B7F">
        <w:rPr>
          <w:rFonts w:ascii="Arial" w:hAnsi="Arial" w:cs="Arial"/>
        </w:rPr>
        <w:t xml:space="preserve"> will have responsibility for finding the long-term family that meet the child’s needs</w:t>
      </w:r>
      <w:r w:rsidR="000631C6" w:rsidRPr="00370B7F">
        <w:rPr>
          <w:rFonts w:ascii="Arial" w:hAnsi="Arial" w:cs="Arial"/>
        </w:rPr>
        <w:t>.</w:t>
      </w:r>
    </w:p>
    <w:p w14:paraId="5D1F9AF8" w14:textId="77777777" w:rsidR="0075097C" w:rsidRPr="00370B7F" w:rsidRDefault="0075097C" w:rsidP="0075097C">
      <w:pPr>
        <w:pStyle w:val="ListParagraph"/>
        <w:numPr>
          <w:ilvl w:val="0"/>
          <w:numId w:val="19"/>
        </w:numPr>
        <w:jc w:val="both"/>
        <w:rPr>
          <w:rFonts w:ascii="Arial" w:hAnsi="Arial" w:cs="Arial"/>
        </w:rPr>
      </w:pPr>
      <w:r w:rsidRPr="00370B7F">
        <w:rPr>
          <w:rFonts w:ascii="Arial" w:hAnsi="Arial" w:cs="Arial"/>
        </w:rPr>
        <w:t xml:space="preserve">This could involve seeking permanent/long-term alternative foster carers, existing foster carers who may come forward, or the identification of a suitable alternative placement for the young person.  </w:t>
      </w:r>
    </w:p>
    <w:p w14:paraId="2088FFFA" w14:textId="77777777" w:rsidR="006D41F5" w:rsidRPr="0084206E" w:rsidRDefault="006D41F5" w:rsidP="0075097C">
      <w:pPr>
        <w:pStyle w:val="ListParagraph"/>
        <w:numPr>
          <w:ilvl w:val="0"/>
          <w:numId w:val="19"/>
        </w:numPr>
        <w:jc w:val="both"/>
        <w:rPr>
          <w:rFonts w:ascii="Arial" w:hAnsi="Arial" w:cs="Arial"/>
          <w:color w:val="000000" w:themeColor="text1"/>
        </w:rPr>
      </w:pPr>
      <w:r w:rsidRPr="0084206E">
        <w:rPr>
          <w:rFonts w:ascii="Arial" w:hAnsi="Arial" w:cs="Arial"/>
          <w:color w:val="000000" w:themeColor="text1"/>
        </w:rPr>
        <w:t>The needs of t</w:t>
      </w:r>
      <w:r w:rsidR="001F6C11" w:rsidRPr="0084206E">
        <w:rPr>
          <w:rFonts w:ascii="Arial" w:hAnsi="Arial" w:cs="Arial"/>
          <w:color w:val="000000" w:themeColor="text1"/>
        </w:rPr>
        <w:t>he child can be helpful to the social w</w:t>
      </w:r>
      <w:r w:rsidRPr="0084206E">
        <w:rPr>
          <w:rFonts w:ascii="Arial" w:hAnsi="Arial" w:cs="Arial"/>
          <w:color w:val="000000" w:themeColor="text1"/>
        </w:rPr>
        <w:t>orker assessing family members</w:t>
      </w:r>
      <w:r w:rsidR="00E47D56" w:rsidRPr="0084206E">
        <w:rPr>
          <w:rFonts w:ascii="Arial" w:hAnsi="Arial" w:cs="Arial"/>
          <w:color w:val="000000" w:themeColor="text1"/>
        </w:rPr>
        <w:t>,</w:t>
      </w:r>
      <w:r w:rsidRPr="0084206E">
        <w:rPr>
          <w:rFonts w:ascii="Arial" w:hAnsi="Arial" w:cs="Arial"/>
          <w:color w:val="000000" w:themeColor="text1"/>
        </w:rPr>
        <w:t xml:space="preserve"> as well as informing the matching process if looking for foster carers.</w:t>
      </w:r>
    </w:p>
    <w:p w14:paraId="0C0FBFB3" w14:textId="0FEDE9DA" w:rsidR="0017073E" w:rsidRPr="0084206E" w:rsidRDefault="00465D7A" w:rsidP="0075097C">
      <w:pPr>
        <w:pStyle w:val="ListParagraph"/>
        <w:numPr>
          <w:ilvl w:val="0"/>
          <w:numId w:val="19"/>
        </w:numPr>
        <w:jc w:val="both"/>
        <w:rPr>
          <w:rFonts w:ascii="Arial" w:hAnsi="Arial" w:cs="Arial"/>
          <w:color w:val="000000" w:themeColor="text1"/>
        </w:rPr>
      </w:pPr>
      <w:r w:rsidRPr="0084206E">
        <w:rPr>
          <w:rFonts w:ascii="Arial" w:hAnsi="Arial" w:cs="Arial"/>
          <w:b/>
          <w:color w:val="000000" w:themeColor="text1"/>
          <w:u w:val="single"/>
        </w:rPr>
        <w:t>Connected persons (CP) foster carers</w:t>
      </w:r>
      <w:r w:rsidR="0017073E" w:rsidRPr="0084206E">
        <w:rPr>
          <w:rFonts w:ascii="Arial" w:hAnsi="Arial" w:cs="Arial"/>
          <w:b/>
          <w:color w:val="000000" w:themeColor="text1"/>
        </w:rPr>
        <w:t>:</w:t>
      </w:r>
    </w:p>
    <w:p w14:paraId="35310C4A" w14:textId="77777777" w:rsidR="0017073E" w:rsidRPr="0084206E" w:rsidRDefault="0017073E" w:rsidP="0017073E">
      <w:pPr>
        <w:pStyle w:val="ListParagraph"/>
        <w:numPr>
          <w:ilvl w:val="1"/>
          <w:numId w:val="19"/>
        </w:numPr>
        <w:jc w:val="both"/>
        <w:rPr>
          <w:rFonts w:ascii="Arial" w:hAnsi="Arial" w:cs="Arial"/>
          <w:color w:val="000000" w:themeColor="text1"/>
        </w:rPr>
      </w:pPr>
      <w:r w:rsidRPr="0084206E">
        <w:rPr>
          <w:rFonts w:ascii="Arial" w:hAnsi="Arial" w:cs="Arial"/>
          <w:color w:val="000000" w:themeColor="text1"/>
        </w:rPr>
        <w:t>The</w:t>
      </w:r>
      <w:r w:rsidRPr="0084206E">
        <w:rPr>
          <w:rFonts w:ascii="Arial" w:hAnsi="Arial" w:cs="Arial"/>
          <w:b/>
          <w:color w:val="000000" w:themeColor="text1"/>
        </w:rPr>
        <w:t xml:space="preserve"> </w:t>
      </w:r>
      <w:r w:rsidR="00465D7A" w:rsidRPr="0084206E">
        <w:rPr>
          <w:rFonts w:ascii="Arial" w:hAnsi="Arial" w:cs="Arial"/>
          <w:color w:val="000000" w:themeColor="text1"/>
        </w:rPr>
        <w:t xml:space="preserve">assessing social worker will contribute to the family finding process where the carers have been assessed to care long-term. </w:t>
      </w:r>
    </w:p>
    <w:p w14:paraId="761EB96A" w14:textId="53921BBA" w:rsidR="00BE3F59" w:rsidRPr="0084206E" w:rsidRDefault="00C2010C" w:rsidP="00BE3F59">
      <w:pPr>
        <w:pStyle w:val="ListParagraph"/>
        <w:numPr>
          <w:ilvl w:val="1"/>
          <w:numId w:val="19"/>
        </w:numPr>
        <w:jc w:val="both"/>
        <w:rPr>
          <w:rFonts w:ascii="Arial" w:hAnsi="Arial" w:cs="Arial"/>
          <w:color w:val="000000" w:themeColor="text1"/>
        </w:rPr>
      </w:pPr>
      <w:r w:rsidRPr="0084206E">
        <w:rPr>
          <w:rFonts w:ascii="Arial" w:hAnsi="Arial" w:cs="Arial"/>
          <w:color w:val="000000" w:themeColor="text1"/>
        </w:rPr>
        <w:t>The assessment</w:t>
      </w:r>
      <w:r w:rsidR="00465D7A" w:rsidRPr="0084206E">
        <w:rPr>
          <w:rFonts w:ascii="Arial" w:hAnsi="Arial" w:cs="Arial"/>
          <w:color w:val="000000" w:themeColor="text1"/>
        </w:rPr>
        <w:t xml:space="preserve"> should reflect permanence has been assessed within the Form C</w:t>
      </w:r>
      <w:r w:rsidR="0007507A" w:rsidRPr="0084206E">
        <w:rPr>
          <w:rFonts w:ascii="Arial" w:hAnsi="Arial" w:cs="Arial"/>
          <w:color w:val="000000" w:themeColor="text1"/>
        </w:rPr>
        <w:t xml:space="preserve"> or </w:t>
      </w:r>
      <w:r w:rsidRPr="0084206E">
        <w:rPr>
          <w:rFonts w:ascii="Arial" w:hAnsi="Arial" w:cs="Arial"/>
          <w:color w:val="000000" w:themeColor="text1"/>
        </w:rPr>
        <w:t>sch. 21 report</w:t>
      </w:r>
      <w:r w:rsidR="00BE3F59" w:rsidRPr="0084206E">
        <w:rPr>
          <w:rFonts w:ascii="Arial" w:hAnsi="Arial" w:cs="Arial"/>
          <w:color w:val="000000" w:themeColor="text1"/>
        </w:rPr>
        <w:t xml:space="preserve"> and </w:t>
      </w:r>
      <w:r w:rsidR="00BA5661" w:rsidRPr="0084206E">
        <w:rPr>
          <w:rFonts w:ascii="Arial" w:hAnsi="Arial" w:cs="Arial"/>
          <w:color w:val="000000" w:themeColor="text1"/>
        </w:rPr>
        <w:t>whether</w:t>
      </w:r>
      <w:r w:rsidR="00BE3F59" w:rsidRPr="0084206E">
        <w:rPr>
          <w:rFonts w:ascii="Arial" w:hAnsi="Arial" w:cs="Arial"/>
          <w:color w:val="000000" w:themeColor="text1"/>
        </w:rPr>
        <w:t xml:space="preserve"> this will be LTFC or </w:t>
      </w:r>
      <w:r w:rsidRPr="0084206E">
        <w:rPr>
          <w:rFonts w:ascii="Arial" w:hAnsi="Arial" w:cs="Arial"/>
          <w:color w:val="000000" w:themeColor="text1"/>
        </w:rPr>
        <w:t xml:space="preserve">a </w:t>
      </w:r>
      <w:r w:rsidR="00BE3F59" w:rsidRPr="0084206E">
        <w:rPr>
          <w:rFonts w:ascii="Arial" w:hAnsi="Arial" w:cs="Arial"/>
          <w:color w:val="000000" w:themeColor="text1"/>
        </w:rPr>
        <w:t>Special G</w:t>
      </w:r>
      <w:r w:rsidRPr="0084206E">
        <w:rPr>
          <w:rFonts w:ascii="Arial" w:hAnsi="Arial" w:cs="Arial"/>
          <w:color w:val="000000" w:themeColor="text1"/>
        </w:rPr>
        <w:t xml:space="preserve">uardianship </w:t>
      </w:r>
      <w:r w:rsidR="00FE2388" w:rsidRPr="0084206E">
        <w:rPr>
          <w:rFonts w:ascii="Arial" w:hAnsi="Arial" w:cs="Arial"/>
          <w:color w:val="000000" w:themeColor="text1"/>
        </w:rPr>
        <w:t>application</w:t>
      </w:r>
      <w:r w:rsidR="00465D7A" w:rsidRPr="0084206E">
        <w:rPr>
          <w:rFonts w:ascii="Arial" w:hAnsi="Arial" w:cs="Arial"/>
          <w:color w:val="000000" w:themeColor="text1"/>
        </w:rPr>
        <w:t>.</w:t>
      </w:r>
    </w:p>
    <w:p w14:paraId="42D0D22B" w14:textId="3D0CB547" w:rsidR="00465D7A" w:rsidRPr="0084206E" w:rsidRDefault="00465D7A" w:rsidP="0017073E">
      <w:pPr>
        <w:pStyle w:val="ListParagraph"/>
        <w:numPr>
          <w:ilvl w:val="1"/>
          <w:numId w:val="19"/>
        </w:numPr>
        <w:jc w:val="both"/>
        <w:rPr>
          <w:rFonts w:ascii="Arial" w:hAnsi="Arial" w:cs="Arial"/>
          <w:color w:val="000000" w:themeColor="text1"/>
        </w:rPr>
      </w:pPr>
      <w:r w:rsidRPr="0084206E">
        <w:rPr>
          <w:rFonts w:ascii="Arial" w:hAnsi="Arial" w:cs="Arial"/>
          <w:color w:val="000000" w:themeColor="text1"/>
        </w:rPr>
        <w:t xml:space="preserve">Where CP carers are only seeking short-term care then </w:t>
      </w:r>
      <w:proofErr w:type="gramStart"/>
      <w:r w:rsidRPr="0084206E">
        <w:rPr>
          <w:rFonts w:ascii="Arial" w:hAnsi="Arial" w:cs="Arial"/>
          <w:color w:val="000000" w:themeColor="text1"/>
        </w:rPr>
        <w:t>a</w:t>
      </w:r>
      <w:proofErr w:type="gramEnd"/>
      <w:r w:rsidRPr="0084206E">
        <w:rPr>
          <w:rFonts w:ascii="Arial" w:hAnsi="Arial" w:cs="Arial"/>
          <w:color w:val="000000" w:themeColor="text1"/>
        </w:rPr>
        <w:t xml:space="preserve"> FF will need to be allocated separately.</w:t>
      </w:r>
    </w:p>
    <w:p w14:paraId="601B85E0" w14:textId="77777777" w:rsidR="0023628C" w:rsidRPr="0084206E" w:rsidRDefault="0023628C" w:rsidP="0023628C">
      <w:pPr>
        <w:pStyle w:val="ListParagraph"/>
        <w:jc w:val="both"/>
        <w:rPr>
          <w:rFonts w:ascii="Arial" w:hAnsi="Arial" w:cs="Arial"/>
          <w:b/>
          <w:color w:val="000000" w:themeColor="text1"/>
        </w:rPr>
      </w:pPr>
    </w:p>
    <w:p w14:paraId="1AEBBC71" w14:textId="7D0B5B8E" w:rsidR="0075097C" w:rsidRPr="0084206E" w:rsidRDefault="0075097C" w:rsidP="00332172">
      <w:pPr>
        <w:jc w:val="both"/>
        <w:rPr>
          <w:rFonts w:ascii="Arial" w:hAnsi="Arial" w:cs="Arial"/>
          <w:color w:val="000000" w:themeColor="text1"/>
          <w:sz w:val="22"/>
          <w:szCs w:val="22"/>
        </w:rPr>
      </w:pPr>
      <w:r w:rsidRPr="0084206E">
        <w:rPr>
          <w:rFonts w:ascii="Arial" w:hAnsi="Arial" w:cs="Arial"/>
          <w:b/>
          <w:color w:val="000000" w:themeColor="text1"/>
          <w:sz w:val="22"/>
          <w:szCs w:val="22"/>
        </w:rPr>
        <w:t xml:space="preserve">Step </w:t>
      </w:r>
      <w:r w:rsidR="0043052E" w:rsidRPr="0084206E">
        <w:rPr>
          <w:rFonts w:ascii="Arial" w:hAnsi="Arial" w:cs="Arial"/>
          <w:b/>
          <w:color w:val="000000" w:themeColor="text1"/>
          <w:sz w:val="22"/>
          <w:szCs w:val="22"/>
        </w:rPr>
        <w:t>2</w:t>
      </w:r>
      <w:r w:rsidRPr="0084206E">
        <w:rPr>
          <w:rFonts w:ascii="Arial" w:hAnsi="Arial" w:cs="Arial"/>
          <w:color w:val="000000" w:themeColor="text1"/>
          <w:sz w:val="22"/>
          <w:szCs w:val="22"/>
        </w:rPr>
        <w:t xml:space="preserve">: </w:t>
      </w:r>
      <w:r w:rsidRPr="0084206E">
        <w:rPr>
          <w:rFonts w:ascii="Arial" w:hAnsi="Arial" w:cs="Arial"/>
          <w:b/>
          <w:color w:val="000000" w:themeColor="text1"/>
          <w:sz w:val="22"/>
          <w:szCs w:val="22"/>
        </w:rPr>
        <w:t>The Manager will ensure:</w:t>
      </w:r>
    </w:p>
    <w:p w14:paraId="60A8FB43" w14:textId="4BE89808" w:rsidR="00967EB6" w:rsidRPr="0084206E" w:rsidRDefault="00521A2B" w:rsidP="00967EB6">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The FF</w:t>
      </w:r>
      <w:r w:rsidR="0075097C" w:rsidRPr="0084206E">
        <w:rPr>
          <w:rFonts w:ascii="Arial" w:hAnsi="Arial" w:cs="Arial"/>
          <w:color w:val="000000" w:themeColor="text1"/>
        </w:rPr>
        <w:t xml:space="preserve"> coordinates an initial ‘needs’ meeting. This will involve both the </w:t>
      </w:r>
      <w:r w:rsidRPr="0084206E">
        <w:rPr>
          <w:rFonts w:ascii="Arial" w:hAnsi="Arial" w:cs="Arial"/>
          <w:color w:val="000000" w:themeColor="text1"/>
        </w:rPr>
        <w:t>CSW, FF and the fostering social worker (FSW)</w:t>
      </w:r>
      <w:r w:rsidR="0075097C" w:rsidRPr="0084206E">
        <w:rPr>
          <w:rFonts w:ascii="Arial" w:hAnsi="Arial" w:cs="Arial"/>
          <w:color w:val="000000" w:themeColor="text1"/>
        </w:rPr>
        <w:t xml:space="preserve"> for the care</w:t>
      </w:r>
      <w:r w:rsidR="00585B9E" w:rsidRPr="0084206E">
        <w:rPr>
          <w:rFonts w:ascii="Arial" w:hAnsi="Arial" w:cs="Arial"/>
          <w:color w:val="000000" w:themeColor="text1"/>
        </w:rPr>
        <w:t>r of the child placed. This will</w:t>
      </w:r>
      <w:r w:rsidR="0075097C" w:rsidRPr="0084206E">
        <w:rPr>
          <w:rFonts w:ascii="Arial" w:hAnsi="Arial" w:cs="Arial"/>
          <w:color w:val="000000" w:themeColor="text1"/>
        </w:rPr>
        <w:t xml:space="preserve"> be chaired initial</w:t>
      </w:r>
      <w:r w:rsidR="00585B9E" w:rsidRPr="0084206E">
        <w:rPr>
          <w:rFonts w:ascii="Arial" w:hAnsi="Arial" w:cs="Arial"/>
          <w:color w:val="000000" w:themeColor="text1"/>
        </w:rPr>
        <w:t>ly by the Fostering Services Manager</w:t>
      </w:r>
      <w:r w:rsidR="00967EB6" w:rsidRPr="0084206E">
        <w:rPr>
          <w:rFonts w:ascii="Arial" w:hAnsi="Arial" w:cs="Arial"/>
          <w:color w:val="000000" w:themeColor="text1"/>
        </w:rPr>
        <w:t xml:space="preserve"> </w:t>
      </w:r>
      <w:r w:rsidR="00585B9E" w:rsidRPr="0084206E">
        <w:rPr>
          <w:rFonts w:ascii="Arial" w:hAnsi="Arial" w:cs="Arial"/>
          <w:color w:val="000000" w:themeColor="text1"/>
        </w:rPr>
        <w:t>(FSM) or a Fostering Team Manager (TM</w:t>
      </w:r>
      <w:r w:rsidR="001F6C11" w:rsidRPr="0084206E">
        <w:rPr>
          <w:rFonts w:ascii="Arial" w:hAnsi="Arial" w:cs="Arial"/>
          <w:color w:val="000000" w:themeColor="text1"/>
        </w:rPr>
        <w:t>)</w:t>
      </w:r>
      <w:r w:rsidR="005A7E94">
        <w:rPr>
          <w:rFonts w:ascii="Arial" w:hAnsi="Arial" w:cs="Arial"/>
          <w:color w:val="000000" w:themeColor="text1"/>
        </w:rPr>
        <w:t xml:space="preserve"> or if residential care the Residential Services Manager</w:t>
      </w:r>
      <w:r w:rsidR="007003C6">
        <w:rPr>
          <w:rFonts w:ascii="Arial" w:hAnsi="Arial" w:cs="Arial"/>
          <w:color w:val="000000" w:themeColor="text1"/>
        </w:rPr>
        <w:t xml:space="preserve"> (RSM)</w:t>
      </w:r>
      <w:r w:rsidR="00967EB6" w:rsidRPr="0084206E">
        <w:rPr>
          <w:rFonts w:ascii="Arial" w:hAnsi="Arial" w:cs="Arial"/>
          <w:color w:val="000000" w:themeColor="text1"/>
        </w:rPr>
        <w:t>.</w:t>
      </w:r>
    </w:p>
    <w:p w14:paraId="4DBC2CBB" w14:textId="77777777" w:rsidR="00967EB6" w:rsidRPr="0084206E" w:rsidRDefault="00967EB6" w:rsidP="00967EB6">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If the child is of an age where they can make their views known they should also be included in determining the attributes of a placement you are searching for.</w:t>
      </w:r>
    </w:p>
    <w:p w14:paraId="58158F7D" w14:textId="77777777" w:rsidR="00BA5661" w:rsidRPr="0084206E" w:rsidRDefault="002616A6" w:rsidP="0075097C">
      <w:pPr>
        <w:pStyle w:val="ListParagraph"/>
        <w:numPr>
          <w:ilvl w:val="0"/>
          <w:numId w:val="15"/>
        </w:numPr>
        <w:ind w:hanging="720"/>
        <w:jc w:val="both"/>
        <w:rPr>
          <w:rFonts w:ascii="Arial" w:hAnsi="Arial" w:cs="Arial"/>
          <w:color w:val="000000" w:themeColor="text1"/>
        </w:rPr>
      </w:pPr>
      <w:r w:rsidRPr="0084206E">
        <w:rPr>
          <w:rFonts w:ascii="Arial" w:hAnsi="Arial" w:cs="Arial"/>
          <w:b/>
          <w:color w:val="000000" w:themeColor="text1"/>
        </w:rPr>
        <w:t>Child’s needs</w:t>
      </w:r>
      <w:r w:rsidRPr="0084206E">
        <w:rPr>
          <w:rFonts w:ascii="Arial" w:hAnsi="Arial" w:cs="Arial"/>
          <w:color w:val="000000" w:themeColor="text1"/>
        </w:rPr>
        <w:t xml:space="preserve"> - </w:t>
      </w:r>
      <w:r w:rsidR="0075097C" w:rsidRPr="0084206E">
        <w:rPr>
          <w:rFonts w:ascii="Arial" w:hAnsi="Arial" w:cs="Arial"/>
          <w:color w:val="000000" w:themeColor="text1"/>
        </w:rPr>
        <w:t>The purpose of the meeting is to identity the needs of the child and to draw up a list of criteria for future carers to meet these specific assessed needs</w:t>
      </w:r>
      <w:r w:rsidR="001F6C11" w:rsidRPr="0084206E">
        <w:rPr>
          <w:rFonts w:ascii="Arial" w:hAnsi="Arial" w:cs="Arial"/>
          <w:color w:val="000000" w:themeColor="text1"/>
        </w:rPr>
        <w:t>.</w:t>
      </w:r>
      <w:r w:rsidR="009B679D" w:rsidRPr="0084206E">
        <w:rPr>
          <w:rFonts w:ascii="Arial" w:hAnsi="Arial" w:cs="Arial"/>
          <w:color w:val="000000" w:themeColor="text1"/>
        </w:rPr>
        <w:t xml:space="preserve"> </w:t>
      </w:r>
    </w:p>
    <w:p w14:paraId="470CD148" w14:textId="2879DE3A" w:rsidR="0075097C" w:rsidRPr="0084206E" w:rsidRDefault="00BA5661" w:rsidP="0075097C">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 xml:space="preserve">It </w:t>
      </w:r>
      <w:r w:rsidR="00CB06FC" w:rsidRPr="0084206E">
        <w:rPr>
          <w:rFonts w:ascii="Arial" w:hAnsi="Arial" w:cs="Arial"/>
          <w:color w:val="000000" w:themeColor="text1"/>
        </w:rPr>
        <w:t>will</w:t>
      </w:r>
      <w:r w:rsidRPr="0084206E">
        <w:rPr>
          <w:rFonts w:ascii="Arial" w:hAnsi="Arial" w:cs="Arial"/>
          <w:color w:val="000000" w:themeColor="text1"/>
        </w:rPr>
        <w:t xml:space="preserve"> also </w:t>
      </w:r>
      <w:r w:rsidR="00CB06FC" w:rsidRPr="0084206E">
        <w:rPr>
          <w:rFonts w:ascii="Arial" w:hAnsi="Arial" w:cs="Arial"/>
          <w:color w:val="000000" w:themeColor="text1"/>
        </w:rPr>
        <w:t>ensure all those with parental responsibility (PR)</w:t>
      </w:r>
      <w:r w:rsidR="001A2C65" w:rsidRPr="0084206E">
        <w:rPr>
          <w:rFonts w:ascii="Arial" w:hAnsi="Arial" w:cs="Arial"/>
          <w:color w:val="000000" w:themeColor="text1"/>
        </w:rPr>
        <w:t xml:space="preserve"> are aware of the plan and have their views</w:t>
      </w:r>
      <w:r w:rsidR="00CB06FC" w:rsidRPr="0084206E">
        <w:rPr>
          <w:rFonts w:ascii="Arial" w:hAnsi="Arial" w:cs="Arial"/>
          <w:color w:val="000000" w:themeColor="text1"/>
        </w:rPr>
        <w:t xml:space="preserve"> recorded.</w:t>
      </w:r>
    </w:p>
    <w:p w14:paraId="68919654" w14:textId="77777777" w:rsidR="00EB292F" w:rsidRPr="0084206E" w:rsidRDefault="00EB292F" w:rsidP="00EB292F">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Any sibling</w:t>
      </w:r>
      <w:r w:rsidR="0017161F" w:rsidRPr="0084206E">
        <w:rPr>
          <w:rFonts w:ascii="Arial" w:hAnsi="Arial" w:cs="Arial"/>
          <w:color w:val="000000" w:themeColor="text1"/>
        </w:rPr>
        <w:t xml:space="preserve"> assessment</w:t>
      </w:r>
      <w:r w:rsidRPr="0084206E">
        <w:rPr>
          <w:rFonts w:ascii="Arial" w:hAnsi="Arial" w:cs="Arial"/>
          <w:color w:val="000000" w:themeColor="text1"/>
        </w:rPr>
        <w:t xml:space="preserve"> should have been completed prior to </w:t>
      </w:r>
      <w:r w:rsidR="0017161F" w:rsidRPr="0084206E">
        <w:rPr>
          <w:rFonts w:ascii="Arial" w:hAnsi="Arial" w:cs="Arial"/>
          <w:color w:val="000000" w:themeColor="text1"/>
        </w:rPr>
        <w:t>proceedings</w:t>
      </w:r>
      <w:r w:rsidRPr="0084206E">
        <w:rPr>
          <w:rFonts w:ascii="Arial" w:hAnsi="Arial" w:cs="Arial"/>
          <w:color w:val="000000" w:themeColor="text1"/>
        </w:rPr>
        <w:t>.</w:t>
      </w:r>
    </w:p>
    <w:p w14:paraId="70D88DE9" w14:textId="3440FF70" w:rsidR="00EB292F" w:rsidRPr="0084206E" w:rsidRDefault="00EB292F" w:rsidP="00EB292F">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 xml:space="preserve">Siblings should be assessed separately and whether they are placed together or apart form part of the needs document. </w:t>
      </w:r>
    </w:p>
    <w:p w14:paraId="51C59EB5" w14:textId="7C7B0A61" w:rsidR="0075097C" w:rsidRPr="0084206E" w:rsidRDefault="00EB292F" w:rsidP="00EB292F">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 xml:space="preserve">A ‘Together or Apart’ assessment will need to be completed for all permanency planning. </w:t>
      </w:r>
    </w:p>
    <w:p w14:paraId="256660A5" w14:textId="77777777" w:rsidR="0023628C" w:rsidRPr="0084206E" w:rsidRDefault="009B679D" w:rsidP="009B679D">
      <w:pPr>
        <w:pStyle w:val="ListParagraph"/>
        <w:numPr>
          <w:ilvl w:val="0"/>
          <w:numId w:val="15"/>
        </w:numPr>
        <w:ind w:hanging="720"/>
        <w:jc w:val="both"/>
        <w:rPr>
          <w:rFonts w:ascii="Arial" w:hAnsi="Arial" w:cs="Arial"/>
          <w:color w:val="000000" w:themeColor="text1"/>
        </w:rPr>
      </w:pPr>
      <w:r w:rsidRPr="0084206E">
        <w:rPr>
          <w:rFonts w:ascii="Arial" w:eastAsia="Times New Roman" w:hAnsi="Arial" w:cs="Arial"/>
          <w:b/>
          <w:color w:val="000000" w:themeColor="text1"/>
          <w:lang w:eastAsia="en-GB"/>
        </w:rPr>
        <w:t>Long-term Fostering Report’</w:t>
      </w:r>
      <w:r w:rsidRPr="0084206E">
        <w:rPr>
          <w:rFonts w:ascii="Arial" w:eastAsia="Times New Roman" w:hAnsi="Arial" w:cs="Arial"/>
          <w:color w:val="000000" w:themeColor="text1"/>
          <w:lang w:eastAsia="en-GB"/>
        </w:rPr>
        <w:t xml:space="preserve"> (the child’s </w:t>
      </w:r>
      <w:r w:rsidRPr="0084206E">
        <w:rPr>
          <w:rFonts w:ascii="Arial" w:hAnsi="Arial" w:cs="Arial"/>
          <w:color w:val="000000" w:themeColor="text1"/>
        </w:rPr>
        <w:t>Permanence</w:t>
      </w:r>
      <w:r w:rsidRPr="0084206E">
        <w:rPr>
          <w:rFonts w:ascii="Arial" w:hAnsi="Arial" w:cs="Arial"/>
          <w:b/>
          <w:color w:val="000000" w:themeColor="text1"/>
        </w:rPr>
        <w:t xml:space="preserve"> </w:t>
      </w:r>
      <w:r w:rsidRPr="0084206E">
        <w:rPr>
          <w:rFonts w:ascii="Arial" w:hAnsi="Arial" w:cs="Arial"/>
          <w:color w:val="000000" w:themeColor="text1"/>
        </w:rPr>
        <w:t>report</w:t>
      </w:r>
      <w:r w:rsidRPr="0084206E">
        <w:rPr>
          <w:rFonts w:ascii="Arial" w:eastAsia="Times New Roman" w:hAnsi="Arial" w:cs="Arial"/>
          <w:color w:val="000000" w:themeColor="text1"/>
          <w:lang w:eastAsia="en-GB"/>
        </w:rPr>
        <w:t xml:space="preserve">) </w:t>
      </w:r>
      <w:r w:rsidR="005405CA" w:rsidRPr="0084206E">
        <w:rPr>
          <w:rFonts w:ascii="Arial" w:hAnsi="Arial" w:cs="Arial"/>
          <w:color w:val="000000" w:themeColor="text1"/>
        </w:rPr>
        <w:t xml:space="preserve">- </w:t>
      </w:r>
      <w:r w:rsidR="0023628C" w:rsidRPr="0084206E">
        <w:rPr>
          <w:rFonts w:ascii="Arial" w:hAnsi="Arial" w:cs="Arial"/>
          <w:color w:val="000000" w:themeColor="text1"/>
        </w:rPr>
        <w:t xml:space="preserve">Establish a timeline for the completion of the </w:t>
      </w:r>
      <w:r w:rsidRPr="0084206E">
        <w:rPr>
          <w:rFonts w:ascii="Arial" w:hAnsi="Arial" w:cs="Arial"/>
          <w:color w:val="000000" w:themeColor="text1"/>
        </w:rPr>
        <w:t xml:space="preserve">child’s </w:t>
      </w:r>
      <w:r w:rsidR="0023628C" w:rsidRPr="0084206E">
        <w:rPr>
          <w:rFonts w:ascii="Arial" w:eastAsia="Times New Roman" w:hAnsi="Arial" w:cs="Arial"/>
          <w:color w:val="000000" w:themeColor="text1"/>
          <w:lang w:eastAsia="en-GB"/>
        </w:rPr>
        <w:t xml:space="preserve">Long-term </w:t>
      </w:r>
      <w:r w:rsidRPr="0084206E">
        <w:rPr>
          <w:rFonts w:ascii="Arial" w:eastAsia="Times New Roman" w:hAnsi="Arial" w:cs="Arial"/>
          <w:color w:val="000000" w:themeColor="text1"/>
          <w:lang w:eastAsia="en-GB"/>
        </w:rPr>
        <w:t>Fostering Report</w:t>
      </w:r>
      <w:r w:rsidR="0023628C" w:rsidRPr="0084206E">
        <w:rPr>
          <w:rFonts w:ascii="Arial" w:eastAsia="Times New Roman" w:hAnsi="Arial" w:cs="Arial"/>
          <w:color w:val="000000" w:themeColor="text1"/>
          <w:lang w:eastAsia="en-GB"/>
        </w:rPr>
        <w:t xml:space="preserve"> by the child’s SW required for seeking a permanent carer.</w:t>
      </w:r>
    </w:p>
    <w:p w14:paraId="459FA2D3" w14:textId="77777777" w:rsidR="009E7528" w:rsidRPr="0084206E" w:rsidRDefault="0075097C" w:rsidP="0075097C">
      <w:pPr>
        <w:pStyle w:val="ListParagraph"/>
        <w:numPr>
          <w:ilvl w:val="0"/>
          <w:numId w:val="15"/>
        </w:numPr>
        <w:ind w:hanging="720"/>
        <w:jc w:val="both"/>
        <w:rPr>
          <w:rFonts w:ascii="Arial" w:hAnsi="Arial" w:cs="Arial"/>
          <w:color w:val="000000" w:themeColor="text1"/>
        </w:rPr>
      </w:pPr>
      <w:r w:rsidRPr="0084206E">
        <w:rPr>
          <w:rFonts w:ascii="Arial" w:hAnsi="Arial" w:cs="Arial"/>
          <w:b/>
          <w:color w:val="000000" w:themeColor="text1"/>
        </w:rPr>
        <w:t>Con</w:t>
      </w:r>
      <w:r w:rsidR="005405CA" w:rsidRPr="0084206E">
        <w:rPr>
          <w:rFonts w:ascii="Arial" w:hAnsi="Arial" w:cs="Arial"/>
          <w:b/>
          <w:color w:val="000000" w:themeColor="text1"/>
        </w:rPr>
        <w:t>tact</w:t>
      </w:r>
      <w:r w:rsidR="005405CA" w:rsidRPr="0084206E">
        <w:rPr>
          <w:rFonts w:ascii="Arial" w:hAnsi="Arial" w:cs="Arial"/>
          <w:color w:val="000000" w:themeColor="text1"/>
        </w:rPr>
        <w:t xml:space="preserve"> - con</w:t>
      </w:r>
      <w:r w:rsidRPr="0084206E">
        <w:rPr>
          <w:rFonts w:ascii="Arial" w:hAnsi="Arial" w:cs="Arial"/>
          <w:color w:val="000000" w:themeColor="text1"/>
        </w:rPr>
        <w:t>sideration needs to be given to the current plan and proposals for reducing the level of contact for any child moving into a permanent foster placement</w:t>
      </w:r>
      <w:r w:rsidR="009E7528" w:rsidRPr="0084206E">
        <w:rPr>
          <w:rFonts w:ascii="Arial" w:hAnsi="Arial" w:cs="Arial"/>
          <w:color w:val="000000" w:themeColor="text1"/>
        </w:rPr>
        <w:t>.</w:t>
      </w:r>
    </w:p>
    <w:p w14:paraId="63965A14" w14:textId="06D5F9E4" w:rsidR="0075097C" w:rsidRPr="0084206E" w:rsidRDefault="009E7528" w:rsidP="0075097C">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lastRenderedPageBreak/>
        <w:t xml:space="preserve">If a reduction in contact is deemed in a child’s best interests and differs from the court agreed contact </w:t>
      </w:r>
      <w:proofErr w:type="gramStart"/>
      <w:r w:rsidRPr="0084206E">
        <w:rPr>
          <w:rFonts w:ascii="Arial" w:hAnsi="Arial" w:cs="Arial"/>
          <w:color w:val="000000" w:themeColor="text1"/>
        </w:rPr>
        <w:t>plan</w:t>
      </w:r>
      <w:proofErr w:type="gramEnd"/>
      <w:r w:rsidRPr="0084206E">
        <w:rPr>
          <w:rFonts w:ascii="Arial" w:hAnsi="Arial" w:cs="Arial"/>
          <w:color w:val="000000" w:themeColor="text1"/>
        </w:rPr>
        <w:t xml:space="preserve"> then it is advisable to seek legal </w:t>
      </w:r>
      <w:r w:rsidR="004E5E69" w:rsidRPr="0084206E">
        <w:rPr>
          <w:rFonts w:ascii="Arial" w:hAnsi="Arial" w:cs="Arial"/>
          <w:color w:val="000000" w:themeColor="text1"/>
        </w:rPr>
        <w:t>advice</w:t>
      </w:r>
      <w:r w:rsidRPr="0084206E">
        <w:rPr>
          <w:rFonts w:ascii="Arial" w:hAnsi="Arial" w:cs="Arial"/>
          <w:color w:val="000000" w:themeColor="text1"/>
        </w:rPr>
        <w:t>.</w:t>
      </w:r>
      <w:r w:rsidR="0017161F" w:rsidRPr="0084206E">
        <w:rPr>
          <w:rFonts w:ascii="Arial" w:hAnsi="Arial" w:cs="Arial"/>
          <w:color w:val="000000" w:themeColor="text1"/>
        </w:rPr>
        <w:t xml:space="preserve"> </w:t>
      </w:r>
    </w:p>
    <w:p w14:paraId="1A0A9DB1" w14:textId="77777777" w:rsidR="002D4A7E" w:rsidRPr="0084206E" w:rsidRDefault="002D4A7E" w:rsidP="00F352BF">
      <w:pPr>
        <w:pStyle w:val="ListParagraph"/>
        <w:numPr>
          <w:ilvl w:val="0"/>
          <w:numId w:val="15"/>
        </w:numPr>
        <w:ind w:hanging="720"/>
        <w:jc w:val="both"/>
        <w:rPr>
          <w:rFonts w:ascii="Arial" w:hAnsi="Arial" w:cs="Arial"/>
          <w:b/>
          <w:color w:val="000000" w:themeColor="text1"/>
        </w:rPr>
      </w:pPr>
      <w:r w:rsidRPr="0084206E">
        <w:rPr>
          <w:rFonts w:ascii="Arial" w:hAnsi="Arial" w:cs="Arial"/>
          <w:b/>
          <w:color w:val="000000" w:themeColor="text1"/>
        </w:rPr>
        <w:t>Child’s Profile</w:t>
      </w:r>
      <w:r w:rsidR="00EE51B2" w:rsidRPr="0084206E">
        <w:rPr>
          <w:rFonts w:ascii="Arial" w:hAnsi="Arial" w:cs="Arial"/>
          <w:b/>
          <w:color w:val="000000" w:themeColor="text1"/>
        </w:rPr>
        <w:t xml:space="preserve"> </w:t>
      </w:r>
      <w:r w:rsidR="009B679D" w:rsidRPr="0084206E">
        <w:rPr>
          <w:rFonts w:ascii="Arial" w:hAnsi="Arial" w:cs="Arial"/>
          <w:b/>
          <w:color w:val="000000" w:themeColor="text1"/>
        </w:rPr>
        <w:t>–</w:t>
      </w:r>
      <w:r w:rsidR="00EE51B2" w:rsidRPr="0084206E">
        <w:rPr>
          <w:rFonts w:ascii="Arial" w:hAnsi="Arial" w:cs="Arial"/>
          <w:color w:val="000000" w:themeColor="text1"/>
        </w:rPr>
        <w:t xml:space="preserve"> </w:t>
      </w:r>
      <w:r w:rsidR="009B679D" w:rsidRPr="0084206E">
        <w:rPr>
          <w:rFonts w:ascii="Arial" w:hAnsi="Arial" w:cs="Arial"/>
          <w:color w:val="000000" w:themeColor="text1"/>
        </w:rPr>
        <w:t>The FF will use the needs to create a profile of the child and e</w:t>
      </w:r>
      <w:r w:rsidR="00EE51B2" w:rsidRPr="0084206E">
        <w:rPr>
          <w:rFonts w:ascii="Arial" w:hAnsi="Arial" w:cs="Arial"/>
          <w:color w:val="000000" w:themeColor="text1"/>
        </w:rPr>
        <w:t xml:space="preserve">stablish a timeline for the completion– </w:t>
      </w:r>
      <w:r w:rsidR="00EE51B2" w:rsidRPr="0084206E">
        <w:rPr>
          <w:rFonts w:ascii="Arial" w:hAnsi="Arial" w:cs="Arial"/>
          <w:b/>
          <w:color w:val="000000" w:themeColor="text1"/>
        </w:rPr>
        <w:t>see</w:t>
      </w:r>
      <w:r w:rsidR="00EE51B2" w:rsidRPr="0084206E">
        <w:rPr>
          <w:rFonts w:ascii="Arial" w:hAnsi="Arial" w:cs="Arial"/>
          <w:color w:val="000000" w:themeColor="text1"/>
        </w:rPr>
        <w:t xml:space="preserve"> </w:t>
      </w:r>
      <w:r w:rsidR="00EE51B2" w:rsidRPr="0084206E">
        <w:rPr>
          <w:rFonts w:ascii="Arial" w:hAnsi="Arial" w:cs="Arial"/>
          <w:b/>
          <w:color w:val="000000" w:themeColor="text1"/>
        </w:rPr>
        <w:t>step 4 below.</w:t>
      </w:r>
    </w:p>
    <w:p w14:paraId="24503C69" w14:textId="77777777" w:rsidR="0075097C" w:rsidRPr="00370B7F" w:rsidRDefault="005405CA" w:rsidP="00F352BF">
      <w:pPr>
        <w:pStyle w:val="ListParagraph"/>
        <w:numPr>
          <w:ilvl w:val="0"/>
          <w:numId w:val="15"/>
        </w:numPr>
        <w:ind w:hanging="720"/>
        <w:jc w:val="both"/>
        <w:rPr>
          <w:rFonts w:ascii="Arial" w:hAnsi="Arial" w:cs="Arial"/>
        </w:rPr>
      </w:pPr>
      <w:r w:rsidRPr="00370B7F">
        <w:rPr>
          <w:rFonts w:ascii="Arial" w:hAnsi="Arial" w:cs="Arial"/>
        </w:rPr>
        <w:t>Timelines established and Foster Panel booked.</w:t>
      </w:r>
    </w:p>
    <w:p w14:paraId="352A48F5" w14:textId="77777777" w:rsidR="0075097C" w:rsidRPr="00370B7F" w:rsidRDefault="005405CA"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b/>
          <w:lang w:eastAsia="en-GB"/>
        </w:rPr>
        <w:t>Current Foster Carers</w:t>
      </w:r>
      <w:r w:rsidRPr="00370B7F">
        <w:rPr>
          <w:rFonts w:ascii="Arial" w:eastAsia="Times New Roman" w:hAnsi="Arial" w:cs="Arial"/>
          <w:lang w:eastAsia="en-GB"/>
        </w:rPr>
        <w:t xml:space="preserve"> - </w:t>
      </w:r>
      <w:r w:rsidR="0027619C">
        <w:rPr>
          <w:rFonts w:ascii="Arial" w:eastAsia="Times New Roman" w:hAnsi="Arial" w:cs="Arial"/>
          <w:lang w:eastAsia="en-GB"/>
        </w:rPr>
        <w:t>The F</w:t>
      </w:r>
      <w:r w:rsidR="0075097C" w:rsidRPr="00370B7F">
        <w:rPr>
          <w:rFonts w:ascii="Arial" w:eastAsia="Times New Roman" w:hAnsi="Arial" w:cs="Arial"/>
          <w:lang w:eastAsia="en-GB"/>
        </w:rPr>
        <w:t xml:space="preserve">SW for the current carers should before this meeting establish if the </w:t>
      </w:r>
      <w:r w:rsidR="0075097C" w:rsidRPr="00370B7F">
        <w:rPr>
          <w:rFonts w:ascii="Arial" w:hAnsi="Arial" w:cs="Arial"/>
        </w:rPr>
        <w:t>current</w:t>
      </w:r>
      <w:r w:rsidR="0075097C" w:rsidRPr="00370B7F">
        <w:rPr>
          <w:rFonts w:ascii="Arial" w:eastAsia="Times New Roman" w:hAnsi="Arial" w:cs="Arial"/>
          <w:lang w:eastAsia="en-GB"/>
        </w:rPr>
        <w:t xml:space="preserve"> carers are seeking to become permanent carers and the potential impact on the other members of the household</w:t>
      </w:r>
      <w:r w:rsidR="001F6C11" w:rsidRPr="00370B7F">
        <w:rPr>
          <w:rFonts w:ascii="Arial" w:eastAsia="Times New Roman" w:hAnsi="Arial" w:cs="Arial"/>
          <w:lang w:eastAsia="en-GB"/>
        </w:rPr>
        <w:t>.</w:t>
      </w:r>
    </w:p>
    <w:p w14:paraId="323DBD6A"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If </w:t>
      </w:r>
      <w:proofErr w:type="gramStart"/>
      <w:r w:rsidRPr="00370B7F">
        <w:rPr>
          <w:rFonts w:ascii="Arial" w:eastAsia="Times New Roman" w:hAnsi="Arial" w:cs="Arial"/>
          <w:lang w:eastAsia="en-GB"/>
        </w:rPr>
        <w:t>so</w:t>
      </w:r>
      <w:proofErr w:type="gramEnd"/>
      <w:r w:rsidRPr="00370B7F">
        <w:rPr>
          <w:rFonts w:ascii="Arial" w:eastAsia="Times New Roman" w:hAnsi="Arial" w:cs="Arial"/>
          <w:lang w:eastAsia="en-GB"/>
        </w:rPr>
        <w:t xml:space="preserve"> this </w:t>
      </w:r>
      <w:r w:rsidRPr="00370B7F">
        <w:rPr>
          <w:rFonts w:ascii="Arial" w:hAnsi="Arial" w:cs="Arial"/>
        </w:rPr>
        <w:t>should</w:t>
      </w:r>
      <w:r w:rsidRPr="00370B7F">
        <w:rPr>
          <w:rFonts w:ascii="Arial" w:eastAsia="Times New Roman" w:hAnsi="Arial" w:cs="Arial"/>
          <w:lang w:eastAsia="en-GB"/>
        </w:rPr>
        <w:t xml:space="preserve"> be declared at the initial meeting and will be considered as part of the </w:t>
      </w:r>
      <w:r w:rsidR="001F6C11" w:rsidRPr="00370B7F">
        <w:rPr>
          <w:rFonts w:ascii="Arial" w:eastAsia="Times New Roman" w:hAnsi="Arial" w:cs="Arial"/>
          <w:lang w:eastAsia="en-GB"/>
        </w:rPr>
        <w:t xml:space="preserve">future </w:t>
      </w:r>
      <w:r w:rsidRPr="00370B7F">
        <w:rPr>
          <w:rFonts w:ascii="Arial" w:eastAsia="Times New Roman" w:hAnsi="Arial" w:cs="Arial"/>
          <w:lang w:eastAsia="en-GB"/>
        </w:rPr>
        <w:t>matching</w:t>
      </w:r>
      <w:r w:rsidR="001F6C11" w:rsidRPr="00370B7F">
        <w:rPr>
          <w:rFonts w:ascii="Arial" w:eastAsia="Times New Roman" w:hAnsi="Arial" w:cs="Arial"/>
          <w:lang w:eastAsia="en-GB"/>
        </w:rPr>
        <w:t>.</w:t>
      </w:r>
    </w:p>
    <w:p w14:paraId="05986041" w14:textId="52DC4D63" w:rsidR="001A2C65" w:rsidRDefault="0075097C" w:rsidP="00B91E41">
      <w:pPr>
        <w:pStyle w:val="ListParagraph"/>
        <w:numPr>
          <w:ilvl w:val="0"/>
          <w:numId w:val="15"/>
        </w:numPr>
        <w:ind w:hanging="720"/>
        <w:jc w:val="both"/>
        <w:rPr>
          <w:rFonts w:ascii="Arial" w:eastAsia="Times New Roman" w:hAnsi="Arial" w:cs="Arial"/>
          <w:lang w:eastAsia="en-GB"/>
        </w:rPr>
      </w:pPr>
      <w:r w:rsidRPr="001A2C65">
        <w:rPr>
          <w:rFonts w:ascii="Arial" w:eastAsia="Times New Roman" w:hAnsi="Arial" w:cs="Arial"/>
          <w:lang w:eastAsia="en-GB"/>
        </w:rPr>
        <w:t>If current carers deemed to be at this stage a good match</w:t>
      </w:r>
      <w:r w:rsidR="001F6C11" w:rsidRPr="001A2C65">
        <w:rPr>
          <w:rFonts w:ascii="Arial" w:eastAsia="Times New Roman" w:hAnsi="Arial" w:cs="Arial"/>
          <w:lang w:eastAsia="en-GB"/>
        </w:rPr>
        <w:t>,</w:t>
      </w:r>
      <w:r w:rsidRPr="001A2C65">
        <w:rPr>
          <w:rFonts w:ascii="Arial" w:eastAsia="Times New Roman" w:hAnsi="Arial" w:cs="Arial"/>
          <w:lang w:eastAsia="en-GB"/>
        </w:rPr>
        <w:t xml:space="preserve"> then an updated Form F</w:t>
      </w:r>
      <w:r w:rsidR="000B43EF">
        <w:rPr>
          <w:rFonts w:ascii="Arial" w:eastAsia="Times New Roman" w:hAnsi="Arial" w:cs="Arial"/>
          <w:lang w:eastAsia="en-GB"/>
        </w:rPr>
        <w:t xml:space="preserve"> (or additional Coram BAFF section on Permanence completed)</w:t>
      </w:r>
      <w:r w:rsidRPr="001A2C65">
        <w:rPr>
          <w:rFonts w:ascii="Arial" w:eastAsia="Times New Roman" w:hAnsi="Arial" w:cs="Arial"/>
          <w:lang w:eastAsia="en-GB"/>
        </w:rPr>
        <w:t>, foster carer review, health assessment</w:t>
      </w:r>
      <w:r w:rsidR="001A2C65" w:rsidRPr="001A2C65">
        <w:rPr>
          <w:rFonts w:ascii="Arial" w:eastAsia="Times New Roman" w:hAnsi="Arial" w:cs="Arial"/>
          <w:lang w:eastAsia="en-GB"/>
        </w:rPr>
        <w:t xml:space="preserve"> </w:t>
      </w:r>
      <w:r w:rsidRPr="001A2C65">
        <w:rPr>
          <w:rFonts w:ascii="Arial" w:eastAsia="Times New Roman" w:hAnsi="Arial" w:cs="Arial"/>
          <w:lang w:eastAsia="en-GB"/>
        </w:rPr>
        <w:t xml:space="preserve">and </w:t>
      </w:r>
      <w:r w:rsidR="001F6C11" w:rsidRPr="001A2C65">
        <w:rPr>
          <w:rFonts w:ascii="Arial" w:eastAsia="Times New Roman" w:hAnsi="Arial" w:cs="Arial"/>
          <w:lang w:eastAsia="en-GB"/>
        </w:rPr>
        <w:t>(</w:t>
      </w:r>
      <w:r w:rsidRPr="001A2C65">
        <w:rPr>
          <w:rFonts w:ascii="Arial" w:eastAsia="Times New Roman" w:hAnsi="Arial" w:cs="Arial"/>
          <w:lang w:eastAsia="en-GB"/>
        </w:rPr>
        <w:t>if appropriate</w:t>
      </w:r>
      <w:r w:rsidR="001F6C11" w:rsidRPr="001A2C65">
        <w:rPr>
          <w:rFonts w:ascii="Arial" w:eastAsia="Times New Roman" w:hAnsi="Arial" w:cs="Arial"/>
          <w:lang w:eastAsia="en-GB"/>
        </w:rPr>
        <w:t>)</w:t>
      </w:r>
      <w:r w:rsidRPr="001A2C65">
        <w:rPr>
          <w:rFonts w:ascii="Arial" w:eastAsia="Times New Roman" w:hAnsi="Arial" w:cs="Arial"/>
          <w:lang w:eastAsia="en-GB"/>
        </w:rPr>
        <w:t xml:space="preserve"> a request for change of app</w:t>
      </w:r>
      <w:r w:rsidR="0027619C" w:rsidRPr="001A2C65">
        <w:rPr>
          <w:rFonts w:ascii="Arial" w:eastAsia="Times New Roman" w:hAnsi="Arial" w:cs="Arial"/>
          <w:lang w:eastAsia="en-GB"/>
        </w:rPr>
        <w:t>roval completed by the</w:t>
      </w:r>
      <w:r w:rsidRPr="001A2C65">
        <w:rPr>
          <w:rFonts w:ascii="Arial" w:eastAsia="Times New Roman" w:hAnsi="Arial" w:cs="Arial"/>
          <w:lang w:eastAsia="en-GB"/>
        </w:rPr>
        <w:t xml:space="preserve"> </w:t>
      </w:r>
      <w:r w:rsidR="0027619C" w:rsidRPr="001A2C65">
        <w:rPr>
          <w:rFonts w:ascii="Arial" w:eastAsia="Times New Roman" w:hAnsi="Arial" w:cs="Arial"/>
          <w:lang w:eastAsia="en-GB"/>
        </w:rPr>
        <w:t>F</w:t>
      </w:r>
      <w:r w:rsidRPr="001A2C65">
        <w:rPr>
          <w:rFonts w:ascii="Arial" w:eastAsia="Times New Roman" w:hAnsi="Arial" w:cs="Arial"/>
          <w:lang w:eastAsia="en-GB"/>
        </w:rPr>
        <w:t>SW with feedback sought fro</w:t>
      </w:r>
      <w:r w:rsidR="001F6C11" w:rsidRPr="001A2C65">
        <w:rPr>
          <w:rFonts w:ascii="Arial" w:eastAsia="Times New Roman" w:hAnsi="Arial" w:cs="Arial"/>
          <w:lang w:eastAsia="en-GB"/>
        </w:rPr>
        <w:t>m all parties.</w:t>
      </w:r>
      <w:r w:rsidR="001A2C65" w:rsidRPr="001A2C65">
        <w:rPr>
          <w:rFonts w:ascii="Arial" w:eastAsia="Times New Roman" w:hAnsi="Arial" w:cs="Arial"/>
          <w:lang w:eastAsia="en-GB"/>
        </w:rPr>
        <w:t xml:space="preserve"> </w:t>
      </w:r>
    </w:p>
    <w:p w14:paraId="41B161CC" w14:textId="32F0F8A9" w:rsidR="0075097C" w:rsidRPr="000B43EF" w:rsidRDefault="00F352BF" w:rsidP="00B91E41">
      <w:pPr>
        <w:pStyle w:val="ListParagraph"/>
        <w:numPr>
          <w:ilvl w:val="0"/>
          <w:numId w:val="15"/>
        </w:numPr>
        <w:ind w:hanging="720"/>
        <w:jc w:val="both"/>
        <w:rPr>
          <w:rFonts w:ascii="Arial" w:eastAsia="Times New Roman" w:hAnsi="Arial" w:cs="Arial"/>
          <w:lang w:eastAsia="en-GB"/>
        </w:rPr>
      </w:pPr>
      <w:r w:rsidRPr="001A2C65">
        <w:rPr>
          <w:rFonts w:ascii="Arial" w:eastAsia="Times New Roman" w:hAnsi="Arial" w:cs="Arial"/>
          <w:b/>
          <w:lang w:eastAsia="en-GB"/>
        </w:rPr>
        <w:t>IFA Foster carers</w:t>
      </w:r>
      <w:r w:rsidRPr="001A2C65">
        <w:rPr>
          <w:rFonts w:ascii="Arial" w:eastAsia="Times New Roman" w:hAnsi="Arial" w:cs="Arial"/>
          <w:lang w:eastAsia="en-GB"/>
        </w:rPr>
        <w:t xml:space="preserve"> - </w:t>
      </w:r>
      <w:r w:rsidR="0075097C" w:rsidRPr="001A2C65">
        <w:rPr>
          <w:rFonts w:ascii="Arial" w:eastAsia="Times New Roman" w:hAnsi="Arial" w:cs="Arial"/>
          <w:lang w:eastAsia="en-GB"/>
        </w:rPr>
        <w:t xml:space="preserve">Where a child is in an IFA, a discussion will be held by the </w:t>
      </w:r>
      <w:r w:rsidR="0027619C" w:rsidRPr="001A2C65">
        <w:rPr>
          <w:rFonts w:ascii="Arial" w:eastAsia="Times New Roman" w:hAnsi="Arial" w:cs="Arial"/>
          <w:lang w:eastAsia="en-GB"/>
        </w:rPr>
        <w:t>CSW with the IFA supervising</w:t>
      </w:r>
      <w:r w:rsidR="0075097C" w:rsidRPr="001A2C65">
        <w:rPr>
          <w:rFonts w:ascii="Arial" w:eastAsia="Times New Roman" w:hAnsi="Arial" w:cs="Arial"/>
          <w:lang w:eastAsia="en-GB"/>
        </w:rPr>
        <w:t xml:space="preserve"> SW to explore interest at this stage</w:t>
      </w:r>
      <w:r w:rsidR="00B7247D" w:rsidRPr="001A2C65">
        <w:rPr>
          <w:rFonts w:ascii="Arial" w:eastAsia="Times New Roman" w:hAnsi="Arial" w:cs="Arial"/>
          <w:lang w:eastAsia="en-GB"/>
        </w:rPr>
        <w:t xml:space="preserve"> - </w:t>
      </w:r>
      <w:r w:rsidR="00B7247D" w:rsidRPr="001A2C65">
        <w:rPr>
          <w:rFonts w:ascii="Arial" w:eastAsia="Times New Roman" w:hAnsi="Arial" w:cs="Arial"/>
          <w:b/>
          <w:lang w:eastAsia="en-GB"/>
        </w:rPr>
        <w:t>see later steps</w:t>
      </w:r>
      <w:r w:rsidR="00DA1E28" w:rsidRPr="001A2C65">
        <w:rPr>
          <w:rFonts w:ascii="Arial" w:eastAsia="Times New Roman" w:hAnsi="Arial" w:cs="Arial"/>
          <w:b/>
          <w:lang w:eastAsia="en-GB"/>
        </w:rPr>
        <w:t xml:space="preserve"> </w:t>
      </w:r>
      <w:r w:rsidR="004E5E69" w:rsidRPr="0084206E">
        <w:rPr>
          <w:rFonts w:ascii="Arial" w:eastAsia="Times New Roman" w:hAnsi="Arial" w:cs="Arial"/>
          <w:b/>
          <w:color w:val="000000" w:themeColor="text1"/>
          <w:lang w:eastAsia="en-GB"/>
        </w:rPr>
        <w:t xml:space="preserve">as </w:t>
      </w:r>
      <w:r w:rsidR="00DA1E28" w:rsidRPr="0084206E">
        <w:rPr>
          <w:rFonts w:ascii="Arial" w:eastAsia="Times New Roman" w:hAnsi="Arial" w:cs="Arial"/>
          <w:b/>
          <w:color w:val="000000" w:themeColor="text1"/>
          <w:lang w:eastAsia="en-GB"/>
        </w:rPr>
        <w:t>approval</w:t>
      </w:r>
      <w:r w:rsidR="004E5E69" w:rsidRPr="0084206E">
        <w:rPr>
          <w:rFonts w:ascii="Arial" w:eastAsia="Times New Roman" w:hAnsi="Arial" w:cs="Arial"/>
          <w:b/>
          <w:color w:val="000000" w:themeColor="text1"/>
          <w:lang w:eastAsia="en-GB"/>
        </w:rPr>
        <w:t xml:space="preserve"> at Care and Support Panel (CASP) is required</w:t>
      </w:r>
      <w:r w:rsidR="00DA1E28" w:rsidRPr="0084206E">
        <w:rPr>
          <w:rFonts w:ascii="Arial" w:eastAsia="Times New Roman" w:hAnsi="Arial" w:cs="Arial"/>
          <w:b/>
          <w:color w:val="000000" w:themeColor="text1"/>
          <w:lang w:eastAsia="en-GB"/>
        </w:rPr>
        <w:t xml:space="preserve"> first</w:t>
      </w:r>
    </w:p>
    <w:p w14:paraId="0E851A39" w14:textId="77777777" w:rsidR="000B43EF" w:rsidRPr="000B43EF" w:rsidRDefault="000B43EF" w:rsidP="000B43EF">
      <w:pPr>
        <w:pStyle w:val="ListParagraph"/>
        <w:numPr>
          <w:ilvl w:val="0"/>
          <w:numId w:val="15"/>
        </w:numPr>
        <w:ind w:hanging="720"/>
        <w:jc w:val="both"/>
        <w:rPr>
          <w:rFonts w:ascii="Arial" w:eastAsia="Times New Roman" w:hAnsi="Arial" w:cs="Arial"/>
          <w:lang w:eastAsia="en-GB"/>
        </w:rPr>
      </w:pPr>
      <w:r>
        <w:rPr>
          <w:rFonts w:ascii="Arial" w:eastAsia="Times New Roman" w:hAnsi="Arial" w:cs="Arial"/>
          <w:b/>
          <w:lang w:eastAsia="en-GB"/>
        </w:rPr>
        <w:t xml:space="preserve">Residential Care – </w:t>
      </w:r>
      <w:r>
        <w:rPr>
          <w:rFonts w:ascii="Arial" w:eastAsia="Times New Roman" w:hAnsi="Arial" w:cs="Arial"/>
          <w:lang w:eastAsia="en-GB"/>
        </w:rPr>
        <w:t xml:space="preserve">where a child is in residential care a discussion with the home explored by the CSW - </w:t>
      </w:r>
      <w:r w:rsidRPr="001A2C65">
        <w:rPr>
          <w:rFonts w:ascii="Arial" w:eastAsia="Times New Roman" w:hAnsi="Arial" w:cs="Arial"/>
          <w:b/>
          <w:lang w:eastAsia="en-GB"/>
        </w:rPr>
        <w:t xml:space="preserve">see later steps </w:t>
      </w:r>
      <w:r w:rsidRPr="0084206E">
        <w:rPr>
          <w:rFonts w:ascii="Arial" w:eastAsia="Times New Roman" w:hAnsi="Arial" w:cs="Arial"/>
          <w:b/>
          <w:color w:val="000000" w:themeColor="text1"/>
          <w:lang w:eastAsia="en-GB"/>
        </w:rPr>
        <w:t>as approval at Care and Support Panel (CASP) is required first</w:t>
      </w:r>
    </w:p>
    <w:p w14:paraId="61802982" w14:textId="44411985" w:rsidR="000B43EF" w:rsidRPr="001A2C65" w:rsidRDefault="007F032D" w:rsidP="00B91E41">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The FF must coordinate these discussions and liaise with all parties.</w:t>
      </w:r>
    </w:p>
    <w:p w14:paraId="4D01B430" w14:textId="67EB9CC0" w:rsidR="0075097C" w:rsidRPr="00370B7F" w:rsidRDefault="001F6C11" w:rsidP="0075097C">
      <w:pPr>
        <w:pStyle w:val="ListParagraph"/>
        <w:numPr>
          <w:ilvl w:val="0"/>
          <w:numId w:val="15"/>
        </w:numPr>
        <w:ind w:hanging="720"/>
        <w:jc w:val="both"/>
        <w:rPr>
          <w:rFonts w:ascii="Arial" w:hAnsi="Arial" w:cs="Arial"/>
        </w:rPr>
      </w:pPr>
      <w:r w:rsidRPr="00370B7F">
        <w:rPr>
          <w:rFonts w:ascii="Arial" w:hAnsi="Arial" w:cs="Arial"/>
        </w:rPr>
        <w:t>M</w:t>
      </w:r>
      <w:r w:rsidR="0075097C" w:rsidRPr="00370B7F">
        <w:rPr>
          <w:rFonts w:ascii="Arial" w:hAnsi="Arial" w:cs="Arial"/>
        </w:rPr>
        <w:t xml:space="preserve">inutes written by the </w:t>
      </w:r>
      <w:r w:rsidR="00585B9E">
        <w:rPr>
          <w:rFonts w:ascii="Arial" w:hAnsi="Arial" w:cs="Arial"/>
        </w:rPr>
        <w:t>FF</w:t>
      </w:r>
      <w:r w:rsidR="0027619C">
        <w:rPr>
          <w:rFonts w:ascii="Arial" w:hAnsi="Arial" w:cs="Arial"/>
        </w:rPr>
        <w:t xml:space="preserve"> </w:t>
      </w:r>
      <w:r w:rsidRPr="00370B7F">
        <w:rPr>
          <w:rFonts w:ascii="Arial" w:hAnsi="Arial" w:cs="Arial"/>
        </w:rPr>
        <w:t>and recorded on Mosaic.</w:t>
      </w:r>
    </w:p>
    <w:p w14:paraId="556A708D" w14:textId="77777777" w:rsidR="006C6616" w:rsidRDefault="006C6616" w:rsidP="006C6616">
      <w:pPr>
        <w:pStyle w:val="ListParagraph"/>
        <w:jc w:val="both"/>
        <w:rPr>
          <w:rFonts w:ascii="Arial" w:hAnsi="Arial" w:cs="Arial"/>
        </w:rPr>
      </w:pPr>
    </w:p>
    <w:p w14:paraId="6F6CA644" w14:textId="77777777" w:rsidR="0027619C" w:rsidRPr="00370B7F" w:rsidRDefault="0027619C" w:rsidP="006C6616">
      <w:pPr>
        <w:pStyle w:val="ListParagraph"/>
        <w:jc w:val="both"/>
        <w:rPr>
          <w:rFonts w:ascii="Arial" w:hAnsi="Arial" w:cs="Arial"/>
        </w:rPr>
      </w:pPr>
    </w:p>
    <w:p w14:paraId="36335EC3" w14:textId="77777777" w:rsidR="006C6616" w:rsidRPr="00370B7F" w:rsidRDefault="0043052E" w:rsidP="00332172">
      <w:pPr>
        <w:pStyle w:val="ListParagraph"/>
        <w:spacing w:after="0" w:line="240" w:lineRule="auto"/>
        <w:ind w:left="0"/>
        <w:jc w:val="both"/>
        <w:rPr>
          <w:rFonts w:ascii="Arial" w:eastAsia="Times New Roman" w:hAnsi="Arial" w:cs="Arial"/>
          <w:b/>
          <w:lang w:eastAsia="en-GB"/>
        </w:rPr>
      </w:pPr>
      <w:r w:rsidRPr="00370B7F">
        <w:rPr>
          <w:rFonts w:ascii="Arial" w:hAnsi="Arial" w:cs="Arial"/>
          <w:b/>
        </w:rPr>
        <w:t>Step 3</w:t>
      </w:r>
      <w:r w:rsidR="006C6616" w:rsidRPr="00370B7F">
        <w:rPr>
          <w:rFonts w:ascii="Arial" w:hAnsi="Arial" w:cs="Arial"/>
          <w:b/>
        </w:rPr>
        <w:t xml:space="preserve">: </w:t>
      </w:r>
      <w:r w:rsidR="006C6616" w:rsidRPr="00370B7F">
        <w:rPr>
          <w:rFonts w:ascii="Arial" w:eastAsia="Times New Roman" w:hAnsi="Arial" w:cs="Arial"/>
          <w:b/>
          <w:lang w:eastAsia="en-GB"/>
        </w:rPr>
        <w:t>The Social Worker will:</w:t>
      </w:r>
    </w:p>
    <w:p w14:paraId="6BC73395" w14:textId="54E96CEE" w:rsidR="006C6616" w:rsidRPr="00370B7F" w:rsidRDefault="006C6616" w:rsidP="006C6616">
      <w:pPr>
        <w:pStyle w:val="ListParagraph"/>
        <w:numPr>
          <w:ilvl w:val="0"/>
          <w:numId w:val="15"/>
        </w:numPr>
        <w:ind w:hanging="650"/>
        <w:jc w:val="both"/>
        <w:rPr>
          <w:rFonts w:ascii="Arial" w:hAnsi="Arial" w:cs="Arial"/>
          <w:b/>
        </w:rPr>
      </w:pPr>
      <w:r w:rsidRPr="00370B7F">
        <w:rPr>
          <w:rFonts w:ascii="Arial" w:hAnsi="Arial" w:cs="Arial"/>
        </w:rPr>
        <w:t>Ensure permanency plans are completed on Mosaic and signed off by the manager.</w:t>
      </w:r>
    </w:p>
    <w:p w14:paraId="5412C5AD" w14:textId="77777777" w:rsidR="006C6616" w:rsidRPr="00370B7F" w:rsidRDefault="006672D8" w:rsidP="006C6616">
      <w:pPr>
        <w:pStyle w:val="ListParagraph"/>
        <w:numPr>
          <w:ilvl w:val="0"/>
          <w:numId w:val="15"/>
        </w:numPr>
        <w:ind w:hanging="650"/>
        <w:jc w:val="both"/>
        <w:rPr>
          <w:rFonts w:ascii="Arial" w:hAnsi="Arial" w:cs="Arial"/>
          <w:b/>
        </w:rPr>
      </w:pPr>
      <w:r>
        <w:rPr>
          <w:rFonts w:ascii="Arial" w:hAnsi="Arial" w:cs="Arial"/>
        </w:rPr>
        <w:t xml:space="preserve">The </w:t>
      </w:r>
      <w:r w:rsidR="0027619C">
        <w:rPr>
          <w:rFonts w:ascii="Arial" w:hAnsi="Arial" w:cs="Arial"/>
        </w:rPr>
        <w:t xml:space="preserve">CSW </w:t>
      </w:r>
      <w:r w:rsidR="006C6616" w:rsidRPr="00370B7F">
        <w:rPr>
          <w:rFonts w:ascii="Arial" w:eastAsia="Times New Roman" w:hAnsi="Arial" w:cs="Arial"/>
          <w:lang w:eastAsia="en-GB"/>
        </w:rPr>
        <w:t xml:space="preserve">will specify the type of placement required, and the matching considerations. </w:t>
      </w:r>
    </w:p>
    <w:p w14:paraId="6F366313" w14:textId="77777777" w:rsidR="006C6616" w:rsidRPr="0084206E" w:rsidRDefault="006C6616" w:rsidP="006C6616">
      <w:pPr>
        <w:pStyle w:val="ListParagraph"/>
        <w:numPr>
          <w:ilvl w:val="0"/>
          <w:numId w:val="15"/>
        </w:numPr>
        <w:ind w:hanging="650"/>
        <w:jc w:val="both"/>
        <w:rPr>
          <w:rFonts w:ascii="Arial" w:hAnsi="Arial" w:cs="Arial"/>
          <w:b/>
          <w:color w:val="000000" w:themeColor="text1"/>
        </w:rPr>
      </w:pPr>
      <w:r w:rsidRPr="00370B7F">
        <w:rPr>
          <w:rFonts w:ascii="Arial" w:eastAsia="Times New Roman" w:hAnsi="Arial" w:cs="Arial"/>
          <w:lang w:eastAsia="en-GB"/>
        </w:rPr>
        <w:t xml:space="preserve">The </w:t>
      </w:r>
      <w:r w:rsidR="0027619C" w:rsidRPr="009B679D">
        <w:rPr>
          <w:rFonts w:ascii="Arial" w:eastAsia="Times New Roman" w:hAnsi="Arial" w:cs="Arial"/>
          <w:lang w:eastAsia="en-GB"/>
        </w:rPr>
        <w:t xml:space="preserve">Long-term </w:t>
      </w:r>
      <w:r w:rsidR="0027619C">
        <w:rPr>
          <w:rFonts w:ascii="Arial" w:eastAsia="Times New Roman" w:hAnsi="Arial" w:cs="Arial"/>
          <w:lang w:eastAsia="en-GB"/>
        </w:rPr>
        <w:t>Fostering Report</w:t>
      </w:r>
      <w:r w:rsidRPr="00370B7F">
        <w:rPr>
          <w:rFonts w:ascii="Arial" w:eastAsia="Times New Roman" w:hAnsi="Arial" w:cs="Arial"/>
          <w:lang w:eastAsia="en-GB"/>
        </w:rPr>
        <w:t xml:space="preserve"> will be completed stating the full history and information required to secure a good match.</w:t>
      </w:r>
    </w:p>
    <w:p w14:paraId="1483B8F4" w14:textId="79DAC09D" w:rsidR="0043052E" w:rsidRPr="0084206E" w:rsidRDefault="006672D8" w:rsidP="0043052E">
      <w:pPr>
        <w:pStyle w:val="ListParagraph"/>
        <w:numPr>
          <w:ilvl w:val="0"/>
          <w:numId w:val="15"/>
        </w:numPr>
        <w:ind w:hanging="720"/>
        <w:jc w:val="both"/>
        <w:rPr>
          <w:rFonts w:ascii="Arial" w:hAnsi="Arial" w:cs="Arial"/>
          <w:color w:val="000000" w:themeColor="text1"/>
        </w:rPr>
      </w:pPr>
      <w:r w:rsidRPr="0084206E">
        <w:rPr>
          <w:rFonts w:ascii="Arial" w:hAnsi="Arial" w:cs="Arial"/>
          <w:color w:val="000000" w:themeColor="text1"/>
        </w:rPr>
        <w:t>The C</w:t>
      </w:r>
      <w:r w:rsidR="0043052E" w:rsidRPr="0084206E">
        <w:rPr>
          <w:rFonts w:ascii="Arial" w:hAnsi="Arial" w:cs="Arial"/>
          <w:color w:val="000000" w:themeColor="text1"/>
        </w:rPr>
        <w:t xml:space="preserve">SW will be required to ensure there will be a health assessment </w:t>
      </w:r>
      <w:r w:rsidR="00226BA9" w:rsidRPr="0084206E">
        <w:rPr>
          <w:rFonts w:ascii="Arial" w:hAnsi="Arial" w:cs="Arial"/>
          <w:color w:val="000000" w:themeColor="text1"/>
        </w:rPr>
        <w:t xml:space="preserve">for the child </w:t>
      </w:r>
      <w:r w:rsidR="0043052E" w:rsidRPr="0084206E">
        <w:rPr>
          <w:rFonts w:ascii="Arial" w:hAnsi="Arial" w:cs="Arial"/>
          <w:color w:val="000000" w:themeColor="text1"/>
        </w:rPr>
        <w:t xml:space="preserve">that </w:t>
      </w:r>
      <w:r w:rsidR="00226BA9" w:rsidRPr="0084206E">
        <w:rPr>
          <w:rFonts w:ascii="Arial" w:hAnsi="Arial" w:cs="Arial"/>
          <w:color w:val="000000" w:themeColor="text1"/>
        </w:rPr>
        <w:t xml:space="preserve">is </w:t>
      </w:r>
      <w:r w:rsidR="0043052E" w:rsidRPr="0084206E">
        <w:rPr>
          <w:rFonts w:ascii="Arial" w:hAnsi="Arial" w:cs="Arial"/>
          <w:color w:val="000000" w:themeColor="text1"/>
        </w:rPr>
        <w:t>less than 6 months</w:t>
      </w:r>
      <w:r w:rsidR="00226BA9" w:rsidRPr="0084206E">
        <w:rPr>
          <w:rFonts w:ascii="Arial" w:hAnsi="Arial" w:cs="Arial"/>
          <w:color w:val="000000" w:themeColor="text1"/>
        </w:rPr>
        <w:t xml:space="preserve"> old</w:t>
      </w:r>
      <w:r w:rsidR="0043052E" w:rsidRPr="0084206E">
        <w:rPr>
          <w:rFonts w:ascii="Arial" w:hAnsi="Arial" w:cs="Arial"/>
          <w:color w:val="000000" w:themeColor="text1"/>
        </w:rPr>
        <w:t>, latest school report ready for panel.</w:t>
      </w:r>
      <w:r w:rsidR="00DA1E28" w:rsidRPr="0084206E">
        <w:rPr>
          <w:rFonts w:ascii="Arial" w:hAnsi="Arial" w:cs="Arial"/>
          <w:color w:val="000000" w:themeColor="text1"/>
        </w:rPr>
        <w:t xml:space="preserve"> </w:t>
      </w:r>
    </w:p>
    <w:p w14:paraId="1C5B3598" w14:textId="77777777" w:rsidR="0043052E" w:rsidRPr="00370B7F" w:rsidRDefault="00C66886" w:rsidP="00CA198F">
      <w:pPr>
        <w:pStyle w:val="ListParagraph"/>
        <w:numPr>
          <w:ilvl w:val="0"/>
          <w:numId w:val="15"/>
        </w:numPr>
        <w:ind w:hanging="720"/>
        <w:jc w:val="both"/>
        <w:rPr>
          <w:rFonts w:ascii="Arial" w:hAnsi="Arial" w:cs="Arial"/>
        </w:rPr>
      </w:pPr>
      <w:r w:rsidRPr="00370B7F">
        <w:rPr>
          <w:rFonts w:ascii="Arial" w:hAnsi="Arial" w:cs="Arial"/>
        </w:rPr>
        <w:t>Updates child’s care plan.</w:t>
      </w:r>
    </w:p>
    <w:p w14:paraId="7223D099" w14:textId="77777777" w:rsidR="0075097C" w:rsidRPr="00370B7F" w:rsidRDefault="0075097C" w:rsidP="0075097C">
      <w:pPr>
        <w:rPr>
          <w:rFonts w:ascii="Arial" w:hAnsi="Arial" w:cs="Arial"/>
          <w:sz w:val="22"/>
          <w:szCs w:val="22"/>
        </w:rPr>
      </w:pPr>
    </w:p>
    <w:p w14:paraId="63066941" w14:textId="77777777" w:rsidR="0075097C" w:rsidRPr="00370B7F" w:rsidRDefault="0075097C" w:rsidP="0075097C">
      <w:pPr>
        <w:rPr>
          <w:rFonts w:ascii="Arial" w:hAnsi="Arial" w:cs="Arial"/>
          <w:b/>
          <w:sz w:val="22"/>
          <w:szCs w:val="22"/>
        </w:rPr>
      </w:pPr>
      <w:r w:rsidRPr="00370B7F">
        <w:rPr>
          <w:rFonts w:ascii="Arial" w:hAnsi="Arial" w:cs="Arial"/>
          <w:b/>
          <w:sz w:val="22"/>
          <w:szCs w:val="22"/>
        </w:rPr>
        <w:t>Step 4:</w:t>
      </w:r>
      <w:r w:rsidRPr="00370B7F">
        <w:rPr>
          <w:rFonts w:ascii="Arial" w:hAnsi="Arial" w:cs="Arial"/>
          <w:sz w:val="22"/>
          <w:szCs w:val="22"/>
        </w:rPr>
        <w:t xml:space="preserve"> </w:t>
      </w:r>
      <w:r w:rsidRPr="00370B7F">
        <w:rPr>
          <w:rFonts w:ascii="Arial" w:hAnsi="Arial" w:cs="Arial"/>
          <w:b/>
          <w:sz w:val="22"/>
          <w:szCs w:val="22"/>
        </w:rPr>
        <w:t>Family Finder will:</w:t>
      </w:r>
    </w:p>
    <w:p w14:paraId="0800BD35" w14:textId="77777777" w:rsidR="0075097C" w:rsidRPr="00370B7F" w:rsidRDefault="0075097C" w:rsidP="0075097C">
      <w:pPr>
        <w:rPr>
          <w:rFonts w:ascii="Arial" w:hAnsi="Arial" w:cs="Arial"/>
          <w:sz w:val="22"/>
          <w:szCs w:val="22"/>
        </w:rPr>
      </w:pPr>
    </w:p>
    <w:p w14:paraId="1F673E86" w14:textId="77777777" w:rsidR="00930AD6" w:rsidRPr="00370B7F" w:rsidRDefault="0073453B" w:rsidP="00930AD6">
      <w:pPr>
        <w:pStyle w:val="ListParagraph"/>
        <w:numPr>
          <w:ilvl w:val="0"/>
          <w:numId w:val="15"/>
        </w:numPr>
        <w:ind w:left="709" w:hanging="709"/>
        <w:jc w:val="both"/>
        <w:rPr>
          <w:rFonts w:ascii="Arial" w:eastAsia="Times New Roman" w:hAnsi="Arial" w:cs="Arial"/>
          <w:lang w:eastAsia="en-GB"/>
        </w:rPr>
      </w:pPr>
      <w:r w:rsidRPr="00370B7F">
        <w:rPr>
          <w:rFonts w:ascii="Arial" w:hAnsi="Arial" w:cs="Arial"/>
          <w:b/>
        </w:rPr>
        <w:t xml:space="preserve">Child’s Profile - </w:t>
      </w:r>
      <w:r w:rsidR="003C51C8" w:rsidRPr="00370B7F">
        <w:rPr>
          <w:rFonts w:ascii="Arial" w:eastAsia="Times New Roman" w:hAnsi="Arial" w:cs="Arial"/>
          <w:lang w:eastAsia="en-GB"/>
        </w:rPr>
        <w:t>A</w:t>
      </w:r>
      <w:r w:rsidR="0075097C" w:rsidRPr="00370B7F">
        <w:rPr>
          <w:rFonts w:ascii="Arial" w:eastAsia="Times New Roman" w:hAnsi="Arial" w:cs="Arial"/>
          <w:lang w:eastAsia="en-GB"/>
        </w:rPr>
        <w:t xml:space="preserve"> profile</w:t>
      </w:r>
      <w:r w:rsidR="003C51C8" w:rsidRPr="00370B7F">
        <w:rPr>
          <w:rFonts w:ascii="Arial" w:eastAsia="Times New Roman" w:hAnsi="Arial" w:cs="Arial"/>
          <w:lang w:eastAsia="en-GB"/>
        </w:rPr>
        <w:t xml:space="preserve"> of the child</w:t>
      </w:r>
      <w:r w:rsidR="0075097C" w:rsidRPr="00370B7F">
        <w:rPr>
          <w:rFonts w:ascii="Arial" w:eastAsia="Times New Roman" w:hAnsi="Arial" w:cs="Arial"/>
          <w:lang w:eastAsia="en-GB"/>
        </w:rPr>
        <w:t xml:space="preserve"> will be created </w:t>
      </w:r>
      <w:r w:rsidR="003C51C8" w:rsidRPr="00370B7F">
        <w:rPr>
          <w:rFonts w:ascii="Arial" w:eastAsia="Times New Roman" w:hAnsi="Arial" w:cs="Arial"/>
          <w:lang w:eastAsia="en-GB"/>
        </w:rPr>
        <w:t xml:space="preserve">by the </w:t>
      </w:r>
      <w:r w:rsidR="00585B9E">
        <w:rPr>
          <w:rFonts w:ascii="Arial" w:eastAsia="Times New Roman" w:hAnsi="Arial" w:cs="Arial"/>
          <w:lang w:eastAsia="en-GB"/>
        </w:rPr>
        <w:t>FF</w:t>
      </w:r>
      <w:r w:rsidR="0027619C">
        <w:rPr>
          <w:rFonts w:ascii="Arial" w:eastAsia="Times New Roman" w:hAnsi="Arial" w:cs="Arial"/>
          <w:lang w:eastAsia="en-GB"/>
        </w:rPr>
        <w:t xml:space="preserve"> </w:t>
      </w:r>
      <w:r w:rsidR="00930AD6" w:rsidRPr="00370B7F">
        <w:rPr>
          <w:rFonts w:ascii="Arial" w:eastAsia="Times New Roman" w:hAnsi="Arial" w:cs="Arial"/>
          <w:lang w:eastAsia="en-GB"/>
        </w:rPr>
        <w:t xml:space="preserve">following </w:t>
      </w:r>
      <w:r w:rsidR="003C51C8" w:rsidRPr="00370B7F">
        <w:rPr>
          <w:rFonts w:ascii="Arial" w:eastAsia="Times New Roman" w:hAnsi="Arial" w:cs="Arial"/>
          <w:lang w:eastAsia="en-GB"/>
        </w:rPr>
        <w:t xml:space="preserve">a </w:t>
      </w:r>
      <w:r w:rsidR="0075097C" w:rsidRPr="00370B7F">
        <w:rPr>
          <w:rFonts w:ascii="Arial" w:eastAsia="Times New Roman" w:hAnsi="Arial" w:cs="Arial"/>
          <w:lang w:eastAsia="en-GB"/>
        </w:rPr>
        <w:t>meeting the young person and their foster carer (where appropriate)</w:t>
      </w:r>
    </w:p>
    <w:p w14:paraId="56D64ADC" w14:textId="1A04D7FB" w:rsidR="00930AD6" w:rsidRPr="00370B7F" w:rsidRDefault="00930AD6" w:rsidP="00930AD6">
      <w:pPr>
        <w:pStyle w:val="ListParagraph"/>
        <w:numPr>
          <w:ilvl w:val="0"/>
          <w:numId w:val="15"/>
        </w:numPr>
        <w:ind w:left="709" w:hanging="709"/>
        <w:jc w:val="both"/>
        <w:rPr>
          <w:rFonts w:ascii="Arial" w:eastAsia="Times New Roman" w:hAnsi="Arial" w:cs="Arial"/>
          <w:lang w:eastAsia="en-GB"/>
        </w:rPr>
      </w:pPr>
      <w:r w:rsidRPr="00370B7F">
        <w:rPr>
          <w:rFonts w:ascii="Arial" w:hAnsi="Arial" w:cs="Arial"/>
        </w:rPr>
        <w:t xml:space="preserve">The profile will be used to seek a foster carer within DC resources. A suitable photo must be obtained for the publication.  </w:t>
      </w:r>
    </w:p>
    <w:p w14:paraId="7602ABE4" w14:textId="3BB05964" w:rsidR="00930AD6" w:rsidRPr="00370B7F" w:rsidRDefault="00930AD6" w:rsidP="00930AD6">
      <w:pPr>
        <w:pStyle w:val="ListParagraph"/>
        <w:numPr>
          <w:ilvl w:val="0"/>
          <w:numId w:val="15"/>
        </w:numPr>
        <w:ind w:left="709" w:hanging="709"/>
        <w:jc w:val="both"/>
        <w:rPr>
          <w:rFonts w:ascii="Arial" w:eastAsia="Times New Roman" w:hAnsi="Arial" w:cs="Arial"/>
          <w:lang w:eastAsia="en-GB"/>
        </w:rPr>
      </w:pPr>
      <w:r w:rsidRPr="00370B7F">
        <w:rPr>
          <w:rFonts w:ascii="Arial" w:hAnsi="Arial" w:cs="Arial"/>
        </w:rPr>
        <w:t xml:space="preserve">If deemed appropriate a DVD and current photos need to be arranged to show to prospective foster carers. The DVD footage can also be </w:t>
      </w:r>
      <w:r w:rsidR="001F4854">
        <w:rPr>
          <w:rFonts w:ascii="Arial" w:hAnsi="Arial" w:cs="Arial"/>
        </w:rPr>
        <w:t>used on specific sites to ‘advertise’</w:t>
      </w:r>
    </w:p>
    <w:p w14:paraId="5F893F17" w14:textId="77777777" w:rsidR="00930AD6" w:rsidRPr="00370B7F" w:rsidRDefault="00930AD6" w:rsidP="00930AD6">
      <w:pPr>
        <w:pStyle w:val="ListParagraph"/>
        <w:numPr>
          <w:ilvl w:val="0"/>
          <w:numId w:val="15"/>
        </w:numPr>
        <w:ind w:left="709" w:hanging="709"/>
        <w:jc w:val="both"/>
        <w:rPr>
          <w:rFonts w:ascii="Arial" w:eastAsia="Times New Roman" w:hAnsi="Arial" w:cs="Arial"/>
          <w:lang w:eastAsia="en-GB"/>
        </w:rPr>
      </w:pPr>
      <w:r w:rsidRPr="00370B7F">
        <w:rPr>
          <w:rFonts w:ascii="Arial" w:hAnsi="Arial" w:cs="Arial"/>
        </w:rPr>
        <w:t>Coram BAAF and Fostering Network may be able to offer some advice in searching for placements for children who have disabilities.</w:t>
      </w:r>
    </w:p>
    <w:p w14:paraId="2F463989" w14:textId="77777777" w:rsidR="0075097C" w:rsidRPr="00370B7F" w:rsidRDefault="00930AD6" w:rsidP="003C51C8">
      <w:pPr>
        <w:pStyle w:val="ListParagraph"/>
        <w:numPr>
          <w:ilvl w:val="0"/>
          <w:numId w:val="15"/>
        </w:numPr>
        <w:ind w:left="709" w:hanging="709"/>
        <w:jc w:val="both"/>
        <w:rPr>
          <w:rFonts w:ascii="Arial" w:eastAsia="Times New Roman" w:hAnsi="Arial" w:cs="Arial"/>
          <w:lang w:eastAsia="en-GB"/>
        </w:rPr>
      </w:pPr>
      <w:r w:rsidRPr="00370B7F">
        <w:rPr>
          <w:rFonts w:ascii="Arial" w:eastAsia="Times New Roman" w:hAnsi="Arial" w:cs="Arial"/>
          <w:lang w:eastAsia="en-GB"/>
        </w:rPr>
        <w:t xml:space="preserve">The profile is </w:t>
      </w:r>
      <w:r w:rsidR="0075097C" w:rsidRPr="00370B7F">
        <w:rPr>
          <w:rFonts w:ascii="Arial" w:eastAsia="Times New Roman" w:hAnsi="Arial" w:cs="Arial"/>
          <w:lang w:eastAsia="en-GB"/>
        </w:rPr>
        <w:t xml:space="preserve">shared with the </w:t>
      </w:r>
      <w:r w:rsidR="0027619C">
        <w:rPr>
          <w:rFonts w:ascii="Arial" w:eastAsia="Times New Roman" w:hAnsi="Arial" w:cs="Arial"/>
          <w:lang w:eastAsia="en-GB"/>
        </w:rPr>
        <w:t>CSW</w:t>
      </w:r>
      <w:r w:rsidR="006672D8">
        <w:rPr>
          <w:rFonts w:ascii="Arial" w:eastAsia="Times New Roman" w:hAnsi="Arial" w:cs="Arial"/>
          <w:lang w:eastAsia="en-GB"/>
        </w:rPr>
        <w:t xml:space="preserve"> </w:t>
      </w:r>
      <w:r w:rsidR="0075097C" w:rsidRPr="00370B7F">
        <w:rPr>
          <w:rFonts w:ascii="Arial" w:eastAsia="Times New Roman" w:hAnsi="Arial" w:cs="Arial"/>
          <w:lang w:eastAsia="en-GB"/>
        </w:rPr>
        <w:t xml:space="preserve">and monthly </w:t>
      </w:r>
      <w:r w:rsidR="006672D8">
        <w:rPr>
          <w:rFonts w:ascii="Arial" w:eastAsia="Times New Roman" w:hAnsi="Arial" w:cs="Arial"/>
          <w:lang w:eastAsia="en-GB"/>
        </w:rPr>
        <w:t xml:space="preserve">FF </w:t>
      </w:r>
      <w:r w:rsidR="003C51C8" w:rsidRPr="00370B7F">
        <w:rPr>
          <w:rFonts w:ascii="Arial" w:eastAsia="Times New Roman" w:hAnsi="Arial" w:cs="Arial"/>
          <w:lang w:eastAsia="en-GB"/>
        </w:rPr>
        <w:t>meetings</w:t>
      </w:r>
      <w:r w:rsidRPr="00370B7F">
        <w:rPr>
          <w:rFonts w:ascii="Arial" w:eastAsia="Times New Roman" w:hAnsi="Arial" w:cs="Arial"/>
          <w:lang w:eastAsia="en-GB"/>
        </w:rPr>
        <w:t>.</w:t>
      </w:r>
    </w:p>
    <w:p w14:paraId="341A10FD" w14:textId="77777777" w:rsidR="0075097C" w:rsidRPr="00370B7F" w:rsidRDefault="0075097C" w:rsidP="003C51C8">
      <w:pPr>
        <w:pStyle w:val="ListParagraph"/>
        <w:numPr>
          <w:ilvl w:val="0"/>
          <w:numId w:val="15"/>
        </w:numPr>
        <w:ind w:left="709" w:hanging="709"/>
        <w:jc w:val="both"/>
        <w:rPr>
          <w:rFonts w:ascii="Arial" w:eastAsia="Times New Roman" w:hAnsi="Arial" w:cs="Arial"/>
          <w:lang w:eastAsia="en-GB"/>
        </w:rPr>
      </w:pPr>
      <w:r w:rsidRPr="00370B7F">
        <w:rPr>
          <w:rFonts w:ascii="Arial" w:eastAsia="Times New Roman" w:hAnsi="Arial" w:cs="Arial"/>
          <w:lang w:eastAsia="en-GB"/>
        </w:rPr>
        <w:lastRenderedPageBreak/>
        <w:t xml:space="preserve">It is then the job of the </w:t>
      </w:r>
      <w:r w:rsidR="00585B9E">
        <w:rPr>
          <w:rFonts w:ascii="Arial" w:eastAsia="Times New Roman" w:hAnsi="Arial" w:cs="Arial"/>
          <w:lang w:eastAsia="en-GB"/>
        </w:rPr>
        <w:t>FF</w:t>
      </w:r>
      <w:r w:rsidR="006672D8">
        <w:rPr>
          <w:rFonts w:ascii="Arial" w:eastAsia="Times New Roman" w:hAnsi="Arial" w:cs="Arial"/>
          <w:lang w:eastAsia="en-GB"/>
        </w:rPr>
        <w:t xml:space="preserve"> </w:t>
      </w:r>
      <w:r w:rsidRPr="00370B7F">
        <w:rPr>
          <w:rFonts w:ascii="Arial" w:eastAsia="Times New Roman" w:hAnsi="Arial" w:cs="Arial"/>
          <w:lang w:eastAsia="en-GB"/>
        </w:rPr>
        <w:t>to seek carers and note expressions of interest from approved short or long-term foster carers</w:t>
      </w:r>
      <w:r w:rsidR="004B0420">
        <w:rPr>
          <w:rFonts w:ascii="Arial" w:eastAsia="Times New Roman" w:hAnsi="Arial" w:cs="Arial"/>
          <w:lang w:eastAsia="en-GB"/>
        </w:rPr>
        <w:t xml:space="preserve"> </w:t>
      </w:r>
      <w:r w:rsidR="00CF63D2">
        <w:rPr>
          <w:rFonts w:ascii="Arial" w:eastAsia="Times New Roman" w:hAnsi="Arial" w:cs="Arial"/>
          <w:lang w:eastAsia="en-GB"/>
        </w:rPr>
        <w:t xml:space="preserve">and </w:t>
      </w:r>
      <w:r w:rsidR="009C78A5">
        <w:rPr>
          <w:rFonts w:ascii="Arial" w:eastAsia="Times New Roman" w:hAnsi="Arial" w:cs="Arial"/>
          <w:lang w:eastAsia="en-GB"/>
        </w:rPr>
        <w:t>reasons</w:t>
      </w:r>
      <w:r w:rsidR="00CF63D2">
        <w:rPr>
          <w:rFonts w:ascii="Arial" w:eastAsia="Times New Roman" w:hAnsi="Arial" w:cs="Arial"/>
          <w:lang w:eastAsia="en-GB"/>
        </w:rPr>
        <w:t xml:space="preserve"> why they are not suitable</w:t>
      </w:r>
      <w:r w:rsidR="006672D8">
        <w:rPr>
          <w:rFonts w:ascii="Arial" w:eastAsia="Times New Roman" w:hAnsi="Arial" w:cs="Arial"/>
          <w:lang w:eastAsia="en-GB"/>
        </w:rPr>
        <w:t>.</w:t>
      </w:r>
    </w:p>
    <w:p w14:paraId="43C81F11" w14:textId="77777777" w:rsidR="00236CB6" w:rsidRPr="00236CB6" w:rsidRDefault="004A0477" w:rsidP="003C51C8">
      <w:pPr>
        <w:pStyle w:val="ListParagraph"/>
        <w:numPr>
          <w:ilvl w:val="0"/>
          <w:numId w:val="16"/>
        </w:numPr>
        <w:spacing w:after="0" w:line="240" w:lineRule="auto"/>
        <w:ind w:left="709" w:hanging="709"/>
        <w:rPr>
          <w:rFonts w:ascii="Arial" w:eastAsia="Times New Roman" w:hAnsi="Arial" w:cs="Arial"/>
          <w:b/>
          <w:color w:val="000000"/>
          <w:u w:val="single"/>
          <w:lang w:eastAsia="en-GB"/>
        </w:rPr>
      </w:pPr>
      <w:r w:rsidRPr="00370B7F">
        <w:rPr>
          <w:rFonts w:ascii="Arial" w:eastAsia="Times New Roman" w:hAnsi="Arial" w:cs="Arial"/>
          <w:lang w:eastAsia="en-GB"/>
        </w:rPr>
        <w:t xml:space="preserve">The </w:t>
      </w:r>
      <w:r w:rsidR="00585B9E">
        <w:rPr>
          <w:rFonts w:ascii="Arial" w:eastAsia="Times New Roman" w:hAnsi="Arial" w:cs="Arial"/>
          <w:lang w:eastAsia="en-GB"/>
        </w:rPr>
        <w:t>FF</w:t>
      </w:r>
      <w:r w:rsidR="0075097C" w:rsidRPr="00370B7F">
        <w:rPr>
          <w:rFonts w:ascii="Arial" w:eastAsia="Times New Roman" w:hAnsi="Arial" w:cs="Arial"/>
          <w:lang w:eastAsia="en-GB"/>
        </w:rPr>
        <w:t xml:space="preserve"> must if necessary, initiate a search for suitably approved long-term foster carers, advertising</w:t>
      </w:r>
      <w:r w:rsidRPr="00370B7F">
        <w:rPr>
          <w:rFonts w:ascii="Arial" w:eastAsia="Times New Roman" w:hAnsi="Arial" w:cs="Arial"/>
          <w:lang w:eastAsia="en-GB"/>
        </w:rPr>
        <w:t xml:space="preserve"> </w:t>
      </w:r>
      <w:r w:rsidR="004B0420">
        <w:rPr>
          <w:rFonts w:ascii="Arial" w:eastAsia="Times New Roman" w:hAnsi="Arial" w:cs="Arial"/>
          <w:lang w:eastAsia="en-GB"/>
        </w:rPr>
        <w:t>if deemed appropriate.</w:t>
      </w:r>
    </w:p>
    <w:p w14:paraId="670A9A0B" w14:textId="51F51D1B" w:rsidR="004B0420" w:rsidRPr="00B277FD" w:rsidRDefault="00236CB6" w:rsidP="003C51C8">
      <w:pPr>
        <w:pStyle w:val="ListParagraph"/>
        <w:numPr>
          <w:ilvl w:val="0"/>
          <w:numId w:val="16"/>
        </w:numPr>
        <w:spacing w:after="0" w:line="240" w:lineRule="auto"/>
        <w:ind w:left="709" w:hanging="709"/>
        <w:rPr>
          <w:rFonts w:ascii="Arial" w:eastAsia="Times New Roman" w:hAnsi="Arial" w:cs="Arial"/>
          <w:b/>
          <w:color w:val="000000"/>
          <w:u w:val="single"/>
          <w:lang w:eastAsia="en-GB"/>
        </w:rPr>
      </w:pPr>
      <w:r w:rsidRPr="00370B7F">
        <w:rPr>
          <w:rFonts w:ascii="Arial" w:eastAsia="Times New Roman" w:hAnsi="Arial" w:cs="Arial"/>
          <w:lang w:eastAsia="en-GB"/>
        </w:rPr>
        <w:t xml:space="preserve">Regular liaison with the </w:t>
      </w:r>
      <w:r>
        <w:rPr>
          <w:rFonts w:ascii="Arial" w:eastAsia="Times New Roman" w:hAnsi="Arial" w:cs="Arial"/>
          <w:lang w:eastAsia="en-GB"/>
        </w:rPr>
        <w:t>Placements T</w:t>
      </w:r>
      <w:r w:rsidRPr="00370B7F">
        <w:rPr>
          <w:rFonts w:ascii="Arial" w:eastAsia="Times New Roman" w:hAnsi="Arial" w:cs="Arial"/>
          <w:lang w:eastAsia="en-GB"/>
        </w:rPr>
        <w:t>eam is essential to establish vacancies</w:t>
      </w:r>
      <w:r>
        <w:rPr>
          <w:rFonts w:ascii="Arial" w:eastAsia="Times New Roman" w:hAnsi="Arial" w:cs="Arial"/>
          <w:lang w:eastAsia="en-GB"/>
        </w:rPr>
        <w:t>.</w:t>
      </w:r>
      <w:r w:rsidR="004B0420">
        <w:rPr>
          <w:rFonts w:ascii="Arial" w:eastAsia="Times New Roman" w:hAnsi="Arial" w:cs="Arial"/>
          <w:lang w:eastAsia="en-GB"/>
        </w:rPr>
        <w:t xml:space="preserve"> </w:t>
      </w:r>
    </w:p>
    <w:p w14:paraId="436A74A4" w14:textId="0BC68060" w:rsidR="00B277FD" w:rsidRDefault="00B277FD" w:rsidP="00B277FD">
      <w:pPr>
        <w:rPr>
          <w:rFonts w:ascii="Arial" w:hAnsi="Arial" w:cs="Arial"/>
          <w:b/>
          <w:color w:val="000000"/>
          <w:u w:val="single"/>
        </w:rPr>
      </w:pPr>
    </w:p>
    <w:p w14:paraId="5937ACFA" w14:textId="77777777" w:rsidR="00B277FD" w:rsidRPr="00B277FD" w:rsidRDefault="00B277FD" w:rsidP="00B277FD">
      <w:pPr>
        <w:rPr>
          <w:rFonts w:ascii="Arial" w:hAnsi="Arial" w:cs="Arial"/>
          <w:b/>
          <w:color w:val="000000"/>
          <w:u w:val="single"/>
        </w:rPr>
      </w:pPr>
    </w:p>
    <w:p w14:paraId="581C2F69" w14:textId="0F241135" w:rsidR="00236CB6" w:rsidRPr="0084206E" w:rsidRDefault="00236CB6" w:rsidP="00236CB6">
      <w:pPr>
        <w:pStyle w:val="ListParagraph"/>
        <w:spacing w:after="0" w:line="240" w:lineRule="auto"/>
        <w:ind w:left="709"/>
        <w:rPr>
          <w:rFonts w:ascii="Arial" w:eastAsia="Times New Roman" w:hAnsi="Arial" w:cs="Arial"/>
          <w:b/>
          <w:color w:val="000000" w:themeColor="text1"/>
          <w:u w:val="single"/>
          <w:lang w:eastAsia="en-GB"/>
        </w:rPr>
      </w:pPr>
      <w:r w:rsidRPr="0084206E">
        <w:rPr>
          <w:rFonts w:ascii="Arial" w:eastAsia="Times New Roman" w:hAnsi="Arial" w:cs="Arial"/>
          <w:b/>
          <w:color w:val="000000" w:themeColor="text1"/>
          <w:u w:val="single"/>
          <w:lang w:eastAsia="en-GB"/>
        </w:rPr>
        <w:t>CASP Panel Approval:</w:t>
      </w:r>
    </w:p>
    <w:p w14:paraId="37920D71" w14:textId="5AC021DB" w:rsidR="00DA1E28" w:rsidRPr="0084206E" w:rsidRDefault="004B0420" w:rsidP="00236CB6">
      <w:pPr>
        <w:pStyle w:val="ListParagraph"/>
        <w:numPr>
          <w:ilvl w:val="0"/>
          <w:numId w:val="16"/>
        </w:numPr>
        <w:spacing w:after="0" w:line="240" w:lineRule="auto"/>
        <w:ind w:left="709" w:hanging="709"/>
        <w:rPr>
          <w:rFonts w:ascii="Arial" w:eastAsia="Times New Roman" w:hAnsi="Arial" w:cs="Arial"/>
          <w:color w:val="000000" w:themeColor="text1"/>
          <w:lang w:eastAsia="en-GB"/>
        </w:rPr>
      </w:pPr>
      <w:r w:rsidRPr="0084206E">
        <w:rPr>
          <w:rFonts w:ascii="Arial" w:eastAsia="Times New Roman" w:hAnsi="Arial" w:cs="Arial"/>
          <w:color w:val="000000" w:themeColor="text1"/>
          <w:lang w:eastAsia="en-GB"/>
        </w:rPr>
        <w:t>I</w:t>
      </w:r>
      <w:r w:rsidR="004A0477" w:rsidRPr="0084206E">
        <w:rPr>
          <w:rFonts w:ascii="Arial" w:eastAsia="Times New Roman" w:hAnsi="Arial" w:cs="Arial"/>
          <w:color w:val="000000" w:themeColor="text1"/>
          <w:lang w:eastAsia="en-GB"/>
        </w:rPr>
        <w:t xml:space="preserve">f </w:t>
      </w:r>
      <w:r w:rsidRPr="0084206E">
        <w:rPr>
          <w:rFonts w:ascii="Arial" w:eastAsia="Times New Roman" w:hAnsi="Arial" w:cs="Arial"/>
          <w:color w:val="000000" w:themeColor="text1"/>
          <w:lang w:eastAsia="en-GB"/>
        </w:rPr>
        <w:t>no</w:t>
      </w:r>
      <w:r w:rsidR="00B277FD">
        <w:rPr>
          <w:rFonts w:ascii="Arial" w:eastAsia="Times New Roman" w:hAnsi="Arial" w:cs="Arial"/>
          <w:color w:val="000000" w:themeColor="text1"/>
          <w:lang w:eastAsia="en-GB"/>
        </w:rPr>
        <w:t xml:space="preserve"> suitable carers are identified, (or may be vacant soon) </w:t>
      </w:r>
      <w:r w:rsidRPr="0084206E">
        <w:rPr>
          <w:rFonts w:ascii="Arial" w:eastAsia="Times New Roman" w:hAnsi="Arial" w:cs="Arial"/>
          <w:color w:val="000000" w:themeColor="text1"/>
          <w:lang w:eastAsia="en-GB"/>
        </w:rPr>
        <w:t xml:space="preserve">within 3 months then </w:t>
      </w:r>
      <w:r w:rsidR="004A0477" w:rsidRPr="0084206E">
        <w:rPr>
          <w:rFonts w:ascii="Arial" w:eastAsia="Times New Roman" w:hAnsi="Arial" w:cs="Arial"/>
          <w:color w:val="000000" w:themeColor="text1"/>
          <w:lang w:eastAsia="en-GB"/>
        </w:rPr>
        <w:t xml:space="preserve">permission is </w:t>
      </w:r>
      <w:r w:rsidRPr="0084206E">
        <w:rPr>
          <w:rFonts w:ascii="Arial" w:eastAsia="Times New Roman" w:hAnsi="Arial" w:cs="Arial"/>
          <w:color w:val="000000" w:themeColor="text1"/>
          <w:lang w:eastAsia="en-GB"/>
        </w:rPr>
        <w:t>sought from</w:t>
      </w:r>
      <w:r w:rsidR="004A0477" w:rsidRPr="0084206E">
        <w:rPr>
          <w:rFonts w:ascii="Arial" w:eastAsia="Times New Roman" w:hAnsi="Arial" w:cs="Arial"/>
          <w:color w:val="000000" w:themeColor="text1"/>
          <w:lang w:eastAsia="en-GB"/>
        </w:rPr>
        <w:t xml:space="preserve"> the CASP panel,</w:t>
      </w:r>
      <w:r w:rsidRPr="0084206E">
        <w:rPr>
          <w:rFonts w:ascii="Arial" w:eastAsia="Times New Roman" w:hAnsi="Arial" w:cs="Arial"/>
          <w:color w:val="000000" w:themeColor="text1"/>
          <w:lang w:eastAsia="en-GB"/>
        </w:rPr>
        <w:t xml:space="preserve"> to seek</w:t>
      </w:r>
      <w:r w:rsidR="0075097C" w:rsidRPr="0084206E">
        <w:rPr>
          <w:rFonts w:ascii="Arial" w:eastAsia="Times New Roman" w:hAnsi="Arial" w:cs="Arial"/>
          <w:color w:val="000000" w:themeColor="text1"/>
          <w:lang w:eastAsia="en-GB"/>
        </w:rPr>
        <w:t xml:space="preserve"> an independent fostering agency (IFA) foster carer</w:t>
      </w:r>
      <w:r w:rsidR="004A0477" w:rsidRPr="0084206E">
        <w:rPr>
          <w:rFonts w:ascii="Arial" w:eastAsia="Times New Roman" w:hAnsi="Arial" w:cs="Arial"/>
          <w:color w:val="000000" w:themeColor="text1"/>
          <w:lang w:eastAsia="en-GB"/>
        </w:rPr>
        <w:t>,</w:t>
      </w:r>
      <w:r w:rsidR="0075097C" w:rsidRPr="0084206E">
        <w:rPr>
          <w:rFonts w:ascii="Arial" w:eastAsia="Times New Roman" w:hAnsi="Arial" w:cs="Arial"/>
          <w:color w:val="000000" w:themeColor="text1"/>
          <w:lang w:eastAsia="en-GB"/>
        </w:rPr>
        <w:t xml:space="preserve"> with commissioning colleagues notified to secure a reduction once identified</w:t>
      </w:r>
      <w:r w:rsidR="004A0477" w:rsidRPr="0084206E">
        <w:rPr>
          <w:rFonts w:ascii="Arial" w:eastAsia="Times New Roman" w:hAnsi="Arial" w:cs="Arial"/>
          <w:color w:val="000000" w:themeColor="text1"/>
          <w:lang w:eastAsia="en-GB"/>
        </w:rPr>
        <w:t>.</w:t>
      </w:r>
      <w:r w:rsidR="00DA1E28" w:rsidRPr="0084206E">
        <w:rPr>
          <w:rFonts w:ascii="Arial" w:eastAsia="Times New Roman" w:hAnsi="Arial" w:cs="Arial"/>
          <w:color w:val="000000" w:themeColor="text1"/>
          <w:lang w:eastAsia="en-GB"/>
        </w:rPr>
        <w:t xml:space="preserve"> </w:t>
      </w:r>
    </w:p>
    <w:p w14:paraId="53848ED8" w14:textId="77777777" w:rsidR="00B277FD" w:rsidRDefault="00B277FD" w:rsidP="0073453B">
      <w:pPr>
        <w:pStyle w:val="ListParagraph"/>
        <w:numPr>
          <w:ilvl w:val="0"/>
          <w:numId w:val="16"/>
        </w:numPr>
        <w:ind w:left="709" w:hanging="709"/>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 full chronology of searches should be shared with the panel with a clear request as to what is being sought.</w:t>
      </w:r>
    </w:p>
    <w:p w14:paraId="791A6F61" w14:textId="0B6C444A" w:rsidR="0073453B" w:rsidRPr="0084206E" w:rsidRDefault="00236CB6" w:rsidP="0073453B">
      <w:pPr>
        <w:pStyle w:val="ListParagraph"/>
        <w:numPr>
          <w:ilvl w:val="0"/>
          <w:numId w:val="16"/>
        </w:numPr>
        <w:ind w:left="709" w:hanging="709"/>
        <w:jc w:val="both"/>
        <w:rPr>
          <w:rFonts w:ascii="Arial" w:eastAsia="Times New Roman" w:hAnsi="Arial" w:cs="Arial"/>
          <w:color w:val="000000" w:themeColor="text1"/>
          <w:lang w:eastAsia="en-GB"/>
        </w:rPr>
      </w:pPr>
      <w:r w:rsidRPr="0084206E">
        <w:rPr>
          <w:rFonts w:ascii="Arial" w:eastAsia="Times New Roman" w:hAnsi="Arial" w:cs="Arial"/>
          <w:color w:val="000000" w:themeColor="text1"/>
          <w:lang w:eastAsia="en-GB"/>
        </w:rPr>
        <w:t xml:space="preserve">Agreement from CASP panel should be shared </w:t>
      </w:r>
      <w:r w:rsidR="0073453B" w:rsidRPr="0084206E">
        <w:rPr>
          <w:rFonts w:ascii="Arial" w:eastAsia="Times New Roman" w:hAnsi="Arial" w:cs="Arial"/>
          <w:color w:val="000000" w:themeColor="text1"/>
          <w:lang w:eastAsia="en-GB"/>
        </w:rPr>
        <w:t xml:space="preserve">with the </w:t>
      </w:r>
      <w:r w:rsidR="00CF63D2" w:rsidRPr="0084206E">
        <w:rPr>
          <w:rFonts w:ascii="Arial" w:eastAsia="Times New Roman" w:hAnsi="Arial" w:cs="Arial"/>
          <w:color w:val="000000" w:themeColor="text1"/>
          <w:lang w:eastAsia="en-GB"/>
        </w:rPr>
        <w:t>Placements T</w:t>
      </w:r>
      <w:r w:rsidR="0073453B" w:rsidRPr="0084206E">
        <w:rPr>
          <w:rFonts w:ascii="Arial" w:eastAsia="Times New Roman" w:hAnsi="Arial" w:cs="Arial"/>
          <w:color w:val="000000" w:themeColor="text1"/>
          <w:lang w:eastAsia="en-GB"/>
        </w:rPr>
        <w:t xml:space="preserve">eam </w:t>
      </w:r>
      <w:r w:rsidRPr="0084206E">
        <w:rPr>
          <w:rFonts w:ascii="Arial" w:eastAsia="Times New Roman" w:hAnsi="Arial" w:cs="Arial"/>
          <w:color w:val="000000" w:themeColor="text1"/>
          <w:lang w:eastAsia="en-GB"/>
        </w:rPr>
        <w:t xml:space="preserve">by the FF to </w:t>
      </w:r>
      <w:r w:rsidR="0073453B" w:rsidRPr="0084206E">
        <w:rPr>
          <w:rFonts w:ascii="Arial" w:eastAsia="Times New Roman" w:hAnsi="Arial" w:cs="Arial"/>
          <w:color w:val="000000" w:themeColor="text1"/>
          <w:lang w:eastAsia="en-GB"/>
        </w:rPr>
        <w:t>seek IFA carers</w:t>
      </w:r>
      <w:r w:rsidR="00A93F86" w:rsidRPr="0084206E">
        <w:rPr>
          <w:rFonts w:ascii="Arial" w:eastAsia="Times New Roman" w:hAnsi="Arial" w:cs="Arial"/>
          <w:color w:val="000000" w:themeColor="text1"/>
          <w:lang w:eastAsia="en-GB"/>
        </w:rPr>
        <w:t xml:space="preserve"> </w:t>
      </w:r>
      <w:r w:rsidRPr="0084206E">
        <w:rPr>
          <w:rFonts w:ascii="Arial" w:eastAsia="Times New Roman" w:hAnsi="Arial" w:cs="Arial"/>
          <w:color w:val="000000" w:themeColor="text1"/>
          <w:lang w:eastAsia="en-GB"/>
        </w:rPr>
        <w:t xml:space="preserve">and </w:t>
      </w:r>
      <w:r w:rsidR="00A93F86" w:rsidRPr="0084206E">
        <w:rPr>
          <w:rFonts w:ascii="Arial" w:eastAsia="Times New Roman" w:hAnsi="Arial" w:cs="Arial"/>
          <w:color w:val="000000" w:themeColor="text1"/>
          <w:lang w:eastAsia="en-GB"/>
        </w:rPr>
        <w:t xml:space="preserve">to report to the monthly </w:t>
      </w:r>
      <w:r w:rsidR="00B277FD">
        <w:rPr>
          <w:rFonts w:ascii="Arial" w:eastAsia="Times New Roman" w:hAnsi="Arial" w:cs="Arial"/>
          <w:color w:val="000000" w:themeColor="text1"/>
          <w:lang w:eastAsia="en-GB"/>
        </w:rPr>
        <w:t>FF</w:t>
      </w:r>
      <w:r w:rsidR="00A93F86" w:rsidRPr="0084206E">
        <w:rPr>
          <w:rFonts w:ascii="Arial" w:eastAsia="Times New Roman" w:hAnsi="Arial" w:cs="Arial"/>
          <w:color w:val="000000" w:themeColor="text1"/>
          <w:lang w:eastAsia="en-GB"/>
        </w:rPr>
        <w:t xml:space="preserve"> meeting</w:t>
      </w:r>
      <w:r w:rsidR="00B277FD">
        <w:rPr>
          <w:rFonts w:ascii="Arial" w:eastAsia="Times New Roman" w:hAnsi="Arial" w:cs="Arial"/>
          <w:color w:val="000000" w:themeColor="text1"/>
          <w:lang w:eastAsia="en-GB"/>
        </w:rPr>
        <w:t>s</w:t>
      </w:r>
      <w:r w:rsidR="0073453B" w:rsidRPr="0084206E">
        <w:rPr>
          <w:rFonts w:ascii="Arial" w:eastAsia="Times New Roman" w:hAnsi="Arial" w:cs="Arial"/>
          <w:color w:val="000000" w:themeColor="text1"/>
          <w:lang w:eastAsia="en-GB"/>
        </w:rPr>
        <w:t>.</w:t>
      </w:r>
    </w:p>
    <w:p w14:paraId="062FD973" w14:textId="69FE1453" w:rsidR="00ED0D33" w:rsidRPr="0084206E" w:rsidRDefault="00265F24" w:rsidP="0073453B">
      <w:pPr>
        <w:pStyle w:val="ListParagraph"/>
        <w:numPr>
          <w:ilvl w:val="0"/>
          <w:numId w:val="16"/>
        </w:numPr>
        <w:ind w:left="709" w:hanging="709"/>
        <w:jc w:val="both"/>
        <w:rPr>
          <w:rFonts w:ascii="Arial" w:eastAsia="Times New Roman" w:hAnsi="Arial" w:cs="Arial"/>
          <w:color w:val="000000" w:themeColor="text1"/>
          <w:lang w:eastAsia="en-GB"/>
        </w:rPr>
      </w:pPr>
      <w:r w:rsidRPr="0084206E">
        <w:rPr>
          <w:rFonts w:ascii="Arial" w:hAnsi="Arial" w:cs="Arial"/>
          <w:color w:val="000000" w:themeColor="text1"/>
        </w:rPr>
        <w:t xml:space="preserve">When enquiries come in, </w:t>
      </w:r>
      <w:r w:rsidR="00CF63D2" w:rsidRPr="0084206E">
        <w:rPr>
          <w:rFonts w:ascii="Arial" w:hAnsi="Arial" w:cs="Arial"/>
          <w:color w:val="000000" w:themeColor="text1"/>
        </w:rPr>
        <w:t>the Ofsted reports of the agency</w:t>
      </w:r>
      <w:r w:rsidR="00791E2B" w:rsidRPr="0084206E">
        <w:rPr>
          <w:rFonts w:ascii="Arial" w:hAnsi="Arial" w:cs="Arial"/>
          <w:color w:val="000000" w:themeColor="text1"/>
        </w:rPr>
        <w:t xml:space="preserve"> will need to be checked by the Placements Team</w:t>
      </w:r>
      <w:r w:rsidR="00CF63D2" w:rsidRPr="0084206E">
        <w:rPr>
          <w:rFonts w:ascii="Arial" w:hAnsi="Arial" w:cs="Arial"/>
          <w:color w:val="000000" w:themeColor="text1"/>
        </w:rPr>
        <w:t xml:space="preserve"> to ensure ‘Good or Outstanding’</w:t>
      </w:r>
    </w:p>
    <w:p w14:paraId="74B5B1F8" w14:textId="46DE72C7" w:rsidR="0075097C" w:rsidRPr="00370B7F" w:rsidRDefault="0075097C" w:rsidP="003C51C8">
      <w:pPr>
        <w:pStyle w:val="ListParagraph"/>
        <w:numPr>
          <w:ilvl w:val="0"/>
          <w:numId w:val="16"/>
        </w:numPr>
        <w:spacing w:after="0" w:line="240" w:lineRule="auto"/>
        <w:ind w:left="709" w:hanging="709"/>
        <w:rPr>
          <w:rFonts w:ascii="Arial" w:eastAsia="Times New Roman" w:hAnsi="Arial" w:cs="Arial"/>
          <w:color w:val="000000"/>
          <w:lang w:eastAsia="en-GB"/>
        </w:rPr>
      </w:pPr>
      <w:r w:rsidRPr="00370B7F">
        <w:rPr>
          <w:rFonts w:ascii="Arial" w:hAnsi="Arial" w:cs="Arial"/>
        </w:rPr>
        <w:t xml:space="preserve">All family finding </w:t>
      </w:r>
      <w:r w:rsidRPr="00370B7F">
        <w:rPr>
          <w:rFonts w:ascii="Arial" w:eastAsia="Times New Roman" w:hAnsi="Arial" w:cs="Arial"/>
          <w:lang w:eastAsia="en-GB"/>
        </w:rPr>
        <w:t>activity</w:t>
      </w:r>
      <w:r w:rsidR="004A0477" w:rsidRPr="00370B7F">
        <w:rPr>
          <w:rFonts w:ascii="Arial" w:hAnsi="Arial" w:cs="Arial"/>
        </w:rPr>
        <w:t xml:space="preserve"> is recorded on Mosaic by the FF</w:t>
      </w:r>
      <w:r w:rsidR="00265F24" w:rsidRPr="00370B7F">
        <w:rPr>
          <w:rFonts w:ascii="Arial" w:hAnsi="Arial" w:cs="Arial"/>
        </w:rPr>
        <w:t xml:space="preserve"> as a chronology.</w:t>
      </w:r>
      <w:r w:rsidRPr="00370B7F">
        <w:rPr>
          <w:rFonts w:ascii="Arial" w:hAnsi="Arial" w:cs="Arial"/>
        </w:rPr>
        <w:t xml:space="preserve"> </w:t>
      </w:r>
    </w:p>
    <w:p w14:paraId="797962D6" w14:textId="77777777" w:rsidR="006C6616" w:rsidRPr="00370B7F" w:rsidRDefault="006C6616" w:rsidP="0075097C">
      <w:pPr>
        <w:rPr>
          <w:rFonts w:ascii="Arial" w:hAnsi="Arial" w:cs="Arial"/>
          <w:sz w:val="22"/>
          <w:szCs w:val="22"/>
        </w:rPr>
      </w:pPr>
    </w:p>
    <w:p w14:paraId="40D1B3BD" w14:textId="77777777" w:rsidR="006C6616" w:rsidRPr="00370B7F" w:rsidRDefault="006C6616" w:rsidP="0075097C">
      <w:pPr>
        <w:rPr>
          <w:rFonts w:ascii="Arial" w:hAnsi="Arial" w:cs="Arial"/>
          <w:sz w:val="22"/>
          <w:szCs w:val="22"/>
        </w:rPr>
      </w:pPr>
    </w:p>
    <w:p w14:paraId="47E92736" w14:textId="77777777" w:rsidR="0075097C" w:rsidRPr="00370B7F" w:rsidRDefault="0075097C" w:rsidP="0075097C">
      <w:pPr>
        <w:ind w:left="927" w:hanging="850"/>
        <w:rPr>
          <w:rFonts w:ascii="Arial" w:hAnsi="Arial" w:cs="Arial"/>
          <w:sz w:val="22"/>
          <w:szCs w:val="22"/>
        </w:rPr>
      </w:pPr>
      <w:r w:rsidRPr="00370B7F">
        <w:rPr>
          <w:rFonts w:ascii="Arial" w:hAnsi="Arial" w:cs="Arial"/>
          <w:b/>
          <w:sz w:val="22"/>
          <w:szCs w:val="22"/>
        </w:rPr>
        <w:t>Step 5: Family Finder is then responsible to:</w:t>
      </w:r>
    </w:p>
    <w:p w14:paraId="56921C61" w14:textId="77777777" w:rsidR="0075097C" w:rsidRPr="00370B7F" w:rsidRDefault="0075097C" w:rsidP="0075097C">
      <w:pPr>
        <w:ind w:left="927" w:hanging="850"/>
        <w:rPr>
          <w:rFonts w:ascii="Arial" w:hAnsi="Arial" w:cs="Arial"/>
          <w:sz w:val="22"/>
          <w:szCs w:val="22"/>
        </w:rPr>
      </w:pPr>
    </w:p>
    <w:p w14:paraId="3E57A64E" w14:textId="77777777" w:rsidR="0023628C" w:rsidRPr="00370B7F" w:rsidRDefault="0075097C" w:rsidP="0043052E">
      <w:pPr>
        <w:pStyle w:val="ListParagraph"/>
        <w:numPr>
          <w:ilvl w:val="0"/>
          <w:numId w:val="15"/>
        </w:numPr>
        <w:ind w:hanging="720"/>
        <w:jc w:val="both"/>
        <w:rPr>
          <w:rFonts w:ascii="Arial" w:hAnsi="Arial" w:cs="Arial"/>
        </w:rPr>
      </w:pPr>
      <w:r w:rsidRPr="00370B7F">
        <w:rPr>
          <w:rFonts w:ascii="Arial" w:hAnsi="Arial" w:cs="Arial"/>
        </w:rPr>
        <w:t xml:space="preserve">Collate </w:t>
      </w:r>
      <w:r w:rsidR="009C78A5">
        <w:rPr>
          <w:rFonts w:ascii="Arial" w:hAnsi="Arial" w:cs="Arial"/>
        </w:rPr>
        <w:t>f</w:t>
      </w:r>
      <w:r w:rsidR="00CF63D2">
        <w:rPr>
          <w:rFonts w:ascii="Arial" w:hAnsi="Arial" w:cs="Arial"/>
        </w:rPr>
        <w:t>r</w:t>
      </w:r>
      <w:r w:rsidR="009C78A5">
        <w:rPr>
          <w:rFonts w:ascii="Arial" w:hAnsi="Arial" w:cs="Arial"/>
        </w:rPr>
        <w:t>o</w:t>
      </w:r>
      <w:r w:rsidR="00CF63D2">
        <w:rPr>
          <w:rFonts w:ascii="Arial" w:hAnsi="Arial" w:cs="Arial"/>
        </w:rPr>
        <w:t>m</w:t>
      </w:r>
      <w:r w:rsidRPr="00370B7F">
        <w:rPr>
          <w:rFonts w:ascii="Arial" w:hAnsi="Arial" w:cs="Arial"/>
        </w:rPr>
        <w:t xml:space="preserve"> interest</w:t>
      </w:r>
      <w:r w:rsidR="0023628C" w:rsidRPr="00370B7F">
        <w:rPr>
          <w:rFonts w:ascii="Arial" w:hAnsi="Arial" w:cs="Arial"/>
        </w:rPr>
        <w:t xml:space="preserve">ed </w:t>
      </w:r>
      <w:r w:rsidR="009C78A5">
        <w:rPr>
          <w:rFonts w:ascii="Arial" w:hAnsi="Arial" w:cs="Arial"/>
        </w:rPr>
        <w:t>and</w:t>
      </w:r>
      <w:r w:rsidRPr="00370B7F">
        <w:rPr>
          <w:rFonts w:ascii="Arial" w:hAnsi="Arial" w:cs="Arial"/>
        </w:rPr>
        <w:t xml:space="preserve"> potential carers </w:t>
      </w:r>
      <w:r w:rsidR="0023628C" w:rsidRPr="00370B7F">
        <w:rPr>
          <w:rFonts w:ascii="Arial" w:hAnsi="Arial" w:cs="Arial"/>
        </w:rPr>
        <w:t>the</w:t>
      </w:r>
      <w:r w:rsidRPr="00370B7F">
        <w:rPr>
          <w:rFonts w:ascii="Arial" w:hAnsi="Arial" w:cs="Arial"/>
        </w:rPr>
        <w:t xml:space="preserve"> Form F, latest annual reviews </w:t>
      </w:r>
      <w:r w:rsidR="0023628C" w:rsidRPr="00370B7F">
        <w:rPr>
          <w:rFonts w:ascii="Arial" w:hAnsi="Arial" w:cs="Arial"/>
        </w:rPr>
        <w:t xml:space="preserve">to </w:t>
      </w:r>
      <w:r w:rsidR="0043052E" w:rsidRPr="00370B7F">
        <w:rPr>
          <w:rFonts w:ascii="Arial" w:hAnsi="Arial" w:cs="Arial"/>
        </w:rPr>
        <w:t>read,</w:t>
      </w:r>
      <w:r w:rsidR="0023628C" w:rsidRPr="00370B7F">
        <w:rPr>
          <w:rFonts w:ascii="Arial" w:hAnsi="Arial" w:cs="Arial"/>
        </w:rPr>
        <w:t xml:space="preserve"> discuss</w:t>
      </w:r>
      <w:r w:rsidRPr="00370B7F">
        <w:rPr>
          <w:rFonts w:ascii="Arial" w:hAnsi="Arial" w:cs="Arial"/>
        </w:rPr>
        <w:t xml:space="preserve"> with the </w:t>
      </w:r>
      <w:r w:rsidR="0043052E" w:rsidRPr="00370B7F">
        <w:rPr>
          <w:rFonts w:ascii="Arial" w:hAnsi="Arial" w:cs="Arial"/>
        </w:rPr>
        <w:t xml:space="preserve">relevant </w:t>
      </w:r>
      <w:r w:rsidR="009C78A5">
        <w:rPr>
          <w:rFonts w:ascii="Arial" w:hAnsi="Arial" w:cs="Arial"/>
        </w:rPr>
        <w:t>FSW/ Supervising SW (if an IFA)</w:t>
      </w:r>
      <w:r w:rsidRPr="00370B7F">
        <w:rPr>
          <w:rFonts w:ascii="Arial" w:hAnsi="Arial" w:cs="Arial"/>
        </w:rPr>
        <w:t xml:space="preserve"> to establish skills and experience</w:t>
      </w:r>
      <w:r w:rsidR="009C78A5">
        <w:rPr>
          <w:rFonts w:ascii="Arial" w:hAnsi="Arial" w:cs="Arial"/>
        </w:rPr>
        <w:t xml:space="preserve"> and whether these can meet the child’s needs</w:t>
      </w:r>
      <w:r w:rsidR="0023628C" w:rsidRPr="00370B7F">
        <w:rPr>
          <w:rFonts w:ascii="Arial" w:hAnsi="Arial" w:cs="Arial"/>
        </w:rPr>
        <w:t>.</w:t>
      </w:r>
    </w:p>
    <w:p w14:paraId="4393DBD9" w14:textId="77777777" w:rsidR="0075097C" w:rsidRPr="00370B7F" w:rsidRDefault="0043052E" w:rsidP="0075097C">
      <w:pPr>
        <w:pStyle w:val="ListParagraph"/>
        <w:numPr>
          <w:ilvl w:val="0"/>
          <w:numId w:val="15"/>
        </w:numPr>
        <w:ind w:hanging="720"/>
        <w:jc w:val="both"/>
        <w:rPr>
          <w:rFonts w:ascii="Arial" w:hAnsi="Arial" w:cs="Arial"/>
        </w:rPr>
      </w:pPr>
      <w:r w:rsidRPr="00370B7F">
        <w:rPr>
          <w:rFonts w:ascii="Arial" w:hAnsi="Arial" w:cs="Arial"/>
        </w:rPr>
        <w:t xml:space="preserve">The </w:t>
      </w:r>
      <w:r w:rsidR="009C78A5">
        <w:rPr>
          <w:rFonts w:ascii="Arial" w:hAnsi="Arial" w:cs="Arial"/>
        </w:rPr>
        <w:t xml:space="preserve">Long-term Fostering Report </w:t>
      </w:r>
      <w:r w:rsidR="0075097C" w:rsidRPr="00370B7F">
        <w:rPr>
          <w:rFonts w:ascii="Arial" w:hAnsi="Arial" w:cs="Arial"/>
        </w:rPr>
        <w:t>for the child should also be shared with the interested carers</w:t>
      </w:r>
      <w:r w:rsidR="009C78A5">
        <w:rPr>
          <w:rFonts w:ascii="Arial" w:hAnsi="Arial" w:cs="Arial"/>
        </w:rPr>
        <w:t xml:space="preserve"> / FSW’s</w:t>
      </w:r>
      <w:r w:rsidR="0075097C" w:rsidRPr="00370B7F">
        <w:rPr>
          <w:rFonts w:ascii="Arial" w:hAnsi="Arial" w:cs="Arial"/>
        </w:rPr>
        <w:t xml:space="preserve"> to read</w:t>
      </w:r>
      <w:r w:rsidRPr="00370B7F">
        <w:rPr>
          <w:rFonts w:ascii="Arial" w:hAnsi="Arial" w:cs="Arial"/>
        </w:rPr>
        <w:t>.</w:t>
      </w:r>
    </w:p>
    <w:p w14:paraId="1A65E1AF" w14:textId="77777777" w:rsidR="0043052E" w:rsidRPr="00370B7F" w:rsidRDefault="0043052E" w:rsidP="0075097C">
      <w:pPr>
        <w:pStyle w:val="ListParagraph"/>
        <w:numPr>
          <w:ilvl w:val="0"/>
          <w:numId w:val="15"/>
        </w:numPr>
        <w:ind w:hanging="720"/>
        <w:jc w:val="both"/>
        <w:rPr>
          <w:rFonts w:ascii="Arial" w:hAnsi="Arial" w:cs="Arial"/>
        </w:rPr>
      </w:pPr>
      <w:r w:rsidRPr="00370B7F">
        <w:rPr>
          <w:rFonts w:ascii="Arial" w:hAnsi="Arial" w:cs="Arial"/>
        </w:rPr>
        <w:t>Carers</w:t>
      </w:r>
      <w:r w:rsidR="009C78A5">
        <w:rPr>
          <w:rFonts w:ascii="Arial" w:hAnsi="Arial" w:cs="Arial"/>
        </w:rPr>
        <w:t>’</w:t>
      </w:r>
      <w:r w:rsidRPr="00370B7F">
        <w:rPr>
          <w:rFonts w:ascii="Arial" w:hAnsi="Arial" w:cs="Arial"/>
        </w:rPr>
        <w:t xml:space="preserve"> deemed a good ‘ma</w:t>
      </w:r>
      <w:r w:rsidR="009C78A5">
        <w:rPr>
          <w:rFonts w:ascii="Arial" w:hAnsi="Arial" w:cs="Arial"/>
        </w:rPr>
        <w:t>tch’ – reports shared with the C</w:t>
      </w:r>
      <w:r w:rsidRPr="00370B7F">
        <w:rPr>
          <w:rFonts w:ascii="Arial" w:hAnsi="Arial" w:cs="Arial"/>
        </w:rPr>
        <w:t xml:space="preserve">SW to read and comment on. </w:t>
      </w:r>
    </w:p>
    <w:p w14:paraId="518FC5D9" w14:textId="77777777" w:rsidR="0075097C" w:rsidRPr="00960F30" w:rsidRDefault="0075097C" w:rsidP="00960F30">
      <w:pPr>
        <w:pStyle w:val="ListParagraph"/>
        <w:numPr>
          <w:ilvl w:val="0"/>
          <w:numId w:val="15"/>
        </w:numPr>
        <w:ind w:hanging="720"/>
        <w:jc w:val="both"/>
        <w:rPr>
          <w:rFonts w:ascii="Arial" w:hAnsi="Arial" w:cs="Arial"/>
        </w:rPr>
      </w:pPr>
      <w:r w:rsidRPr="00370B7F">
        <w:rPr>
          <w:rFonts w:ascii="Arial" w:hAnsi="Arial" w:cs="Arial"/>
        </w:rPr>
        <w:t xml:space="preserve">Any prospective families who are deemed a ‘good match’ </w:t>
      </w:r>
      <w:r w:rsidR="009C78A5">
        <w:rPr>
          <w:rFonts w:ascii="Arial" w:hAnsi="Arial" w:cs="Arial"/>
        </w:rPr>
        <w:t xml:space="preserve">by the CSW and FF will be </w:t>
      </w:r>
      <w:proofErr w:type="gramStart"/>
      <w:r w:rsidR="009C78A5">
        <w:rPr>
          <w:rFonts w:ascii="Arial" w:hAnsi="Arial" w:cs="Arial"/>
        </w:rPr>
        <w:t>shortlisted</w:t>
      </w:r>
      <w:proofErr w:type="gramEnd"/>
      <w:r w:rsidR="00960F30">
        <w:rPr>
          <w:rFonts w:ascii="Arial" w:hAnsi="Arial" w:cs="Arial"/>
        </w:rPr>
        <w:t xml:space="preserve"> </w:t>
      </w:r>
      <w:r w:rsidR="0043052E" w:rsidRPr="00960F30">
        <w:rPr>
          <w:rFonts w:ascii="Arial" w:hAnsi="Arial" w:cs="Arial"/>
        </w:rPr>
        <w:t xml:space="preserve">and </w:t>
      </w:r>
      <w:r w:rsidR="00960F30">
        <w:rPr>
          <w:rFonts w:ascii="Arial" w:hAnsi="Arial" w:cs="Arial"/>
        </w:rPr>
        <w:t xml:space="preserve">the FF </w:t>
      </w:r>
      <w:r w:rsidR="003A0C3D">
        <w:rPr>
          <w:rFonts w:ascii="Arial" w:hAnsi="Arial" w:cs="Arial"/>
        </w:rPr>
        <w:t>should convene or bring forward the next FF meeting</w:t>
      </w:r>
      <w:r w:rsidR="00186721" w:rsidRPr="00960F30">
        <w:rPr>
          <w:rFonts w:ascii="Arial" w:hAnsi="Arial" w:cs="Arial"/>
        </w:rPr>
        <w:t>.</w:t>
      </w:r>
    </w:p>
    <w:p w14:paraId="5F908F60" w14:textId="774079B8" w:rsidR="007A6605" w:rsidRDefault="007A6605" w:rsidP="00265F24">
      <w:pPr>
        <w:pStyle w:val="ListParagraph"/>
        <w:numPr>
          <w:ilvl w:val="0"/>
          <w:numId w:val="15"/>
        </w:numPr>
        <w:ind w:hanging="720"/>
        <w:jc w:val="both"/>
        <w:rPr>
          <w:rFonts w:ascii="Arial" w:hAnsi="Arial" w:cs="Arial"/>
        </w:rPr>
      </w:pPr>
      <w:r>
        <w:rPr>
          <w:rFonts w:ascii="Arial" w:hAnsi="Arial" w:cs="Arial"/>
        </w:rPr>
        <w:t>The process is the same for residential care.</w:t>
      </w:r>
    </w:p>
    <w:p w14:paraId="13A5F66B" w14:textId="3743F277" w:rsidR="00265F24" w:rsidRPr="00370B7F" w:rsidRDefault="00265F24" w:rsidP="00265F24">
      <w:pPr>
        <w:pStyle w:val="ListParagraph"/>
        <w:numPr>
          <w:ilvl w:val="0"/>
          <w:numId w:val="15"/>
        </w:numPr>
        <w:ind w:hanging="720"/>
        <w:jc w:val="both"/>
        <w:rPr>
          <w:rFonts w:ascii="Arial" w:hAnsi="Arial" w:cs="Arial"/>
        </w:rPr>
      </w:pPr>
      <w:r w:rsidRPr="00370B7F">
        <w:rPr>
          <w:rFonts w:ascii="Arial" w:hAnsi="Arial" w:cs="Arial"/>
        </w:rPr>
        <w:t>This Family F</w:t>
      </w:r>
      <w:r w:rsidR="00ED0D33" w:rsidRPr="00370B7F">
        <w:rPr>
          <w:rFonts w:ascii="Arial" w:hAnsi="Arial" w:cs="Arial"/>
        </w:rPr>
        <w:t xml:space="preserve">inding chronology must be kept for each child and updated regularly by the FF on Mosaic.  </w:t>
      </w:r>
    </w:p>
    <w:p w14:paraId="60EB1F84" w14:textId="77777777" w:rsidR="00265F24" w:rsidRPr="00370B7F" w:rsidRDefault="00ED0D33" w:rsidP="00265F24">
      <w:pPr>
        <w:pStyle w:val="ListParagraph"/>
        <w:numPr>
          <w:ilvl w:val="0"/>
          <w:numId w:val="15"/>
        </w:numPr>
        <w:ind w:hanging="720"/>
        <w:jc w:val="both"/>
        <w:rPr>
          <w:rFonts w:ascii="Arial" w:hAnsi="Arial" w:cs="Arial"/>
        </w:rPr>
      </w:pPr>
      <w:r w:rsidRPr="00370B7F">
        <w:rPr>
          <w:rFonts w:ascii="Arial" w:hAnsi="Arial" w:cs="Arial"/>
        </w:rPr>
        <w:t>This will form part of the paperwork required when seeking IFA permissions and when the child is matched.</w:t>
      </w:r>
    </w:p>
    <w:p w14:paraId="3724F115" w14:textId="77777777" w:rsidR="00ED0D33" w:rsidRDefault="00ED0D33" w:rsidP="00265F24">
      <w:pPr>
        <w:pStyle w:val="ListParagraph"/>
        <w:numPr>
          <w:ilvl w:val="0"/>
          <w:numId w:val="15"/>
        </w:numPr>
        <w:ind w:hanging="720"/>
        <w:jc w:val="both"/>
        <w:rPr>
          <w:rFonts w:ascii="Arial" w:hAnsi="Arial" w:cs="Arial"/>
        </w:rPr>
      </w:pPr>
      <w:r w:rsidRPr="00370B7F">
        <w:rPr>
          <w:rFonts w:ascii="Arial" w:hAnsi="Arial" w:cs="Arial"/>
        </w:rPr>
        <w:t xml:space="preserve">Each chronology should include a running record of enquires main points of actions from searches and meetings. </w:t>
      </w:r>
    </w:p>
    <w:p w14:paraId="2E46E555" w14:textId="77777777" w:rsidR="00FD5E53" w:rsidRPr="00370B7F" w:rsidRDefault="00FD5E53" w:rsidP="001914DE">
      <w:pPr>
        <w:pStyle w:val="ListParagraph"/>
        <w:ind w:left="0"/>
        <w:jc w:val="both"/>
        <w:rPr>
          <w:rFonts w:ascii="Arial" w:hAnsi="Arial" w:cs="Arial"/>
        </w:rPr>
      </w:pPr>
    </w:p>
    <w:p w14:paraId="60666826" w14:textId="77777777" w:rsidR="00230EA6" w:rsidRDefault="00230EA6" w:rsidP="00265F24">
      <w:pPr>
        <w:pStyle w:val="ListParagraph"/>
        <w:spacing w:after="0" w:line="240" w:lineRule="auto"/>
        <w:ind w:left="0"/>
        <w:rPr>
          <w:rFonts w:ascii="Arial" w:eastAsia="Times New Roman" w:hAnsi="Arial" w:cs="Arial"/>
          <w:b/>
          <w:lang w:eastAsia="en-GB"/>
        </w:rPr>
      </w:pPr>
    </w:p>
    <w:p w14:paraId="436ABDF2" w14:textId="57D9FA5B" w:rsidR="0075097C" w:rsidRPr="00370B7F" w:rsidRDefault="0075097C" w:rsidP="00265F24">
      <w:pPr>
        <w:pStyle w:val="ListParagraph"/>
        <w:spacing w:after="0" w:line="240" w:lineRule="auto"/>
        <w:ind w:left="0"/>
        <w:rPr>
          <w:rFonts w:ascii="Arial" w:eastAsia="Times New Roman" w:hAnsi="Arial" w:cs="Arial"/>
          <w:b/>
          <w:lang w:eastAsia="en-GB"/>
        </w:rPr>
      </w:pPr>
      <w:r w:rsidRPr="00370B7F">
        <w:rPr>
          <w:rFonts w:ascii="Arial" w:eastAsia="Times New Roman" w:hAnsi="Arial" w:cs="Arial"/>
          <w:b/>
          <w:lang w:eastAsia="en-GB"/>
        </w:rPr>
        <w:t>Step 6: Family Finding</w:t>
      </w:r>
      <w:r w:rsidR="003A0C3D">
        <w:rPr>
          <w:rFonts w:ascii="Arial" w:eastAsia="Times New Roman" w:hAnsi="Arial" w:cs="Arial"/>
          <w:b/>
          <w:lang w:eastAsia="en-GB"/>
        </w:rPr>
        <w:t xml:space="preserve"> </w:t>
      </w:r>
      <w:r w:rsidRPr="00370B7F">
        <w:rPr>
          <w:rFonts w:ascii="Arial" w:eastAsia="Times New Roman" w:hAnsi="Arial" w:cs="Arial"/>
          <w:b/>
          <w:lang w:eastAsia="en-GB"/>
        </w:rPr>
        <w:t>Meetings</w:t>
      </w:r>
      <w:r w:rsidRPr="00370B7F">
        <w:rPr>
          <w:rFonts w:ascii="Arial" w:eastAsia="Times New Roman" w:hAnsi="Arial" w:cs="Arial"/>
          <w:lang w:eastAsia="en-GB"/>
        </w:rPr>
        <w:t xml:space="preserve"> </w:t>
      </w:r>
      <w:r w:rsidRPr="00370B7F">
        <w:rPr>
          <w:rFonts w:ascii="Arial" w:eastAsia="Times New Roman" w:hAnsi="Arial" w:cs="Arial"/>
          <w:b/>
          <w:lang w:eastAsia="en-GB"/>
        </w:rPr>
        <w:t>held monthly:</w:t>
      </w:r>
    </w:p>
    <w:p w14:paraId="7105B5AB" w14:textId="77777777" w:rsidR="0075097C" w:rsidRPr="00370B7F" w:rsidRDefault="0075097C" w:rsidP="0075097C">
      <w:pPr>
        <w:pStyle w:val="ListParagraph"/>
        <w:spacing w:after="0" w:line="240" w:lineRule="auto"/>
        <w:ind w:left="644" w:hanging="284"/>
        <w:rPr>
          <w:rFonts w:ascii="Arial" w:eastAsia="Times New Roman" w:hAnsi="Arial" w:cs="Arial"/>
          <w:lang w:eastAsia="en-GB"/>
        </w:rPr>
      </w:pPr>
    </w:p>
    <w:p w14:paraId="03174947" w14:textId="44B98B6F" w:rsidR="00C22664" w:rsidRPr="00370B7F" w:rsidRDefault="0075097C" w:rsidP="00C22664">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The </w:t>
      </w:r>
      <w:r w:rsidR="003A0C3D">
        <w:rPr>
          <w:rFonts w:ascii="Arial" w:eastAsia="Times New Roman" w:hAnsi="Arial" w:cs="Arial"/>
          <w:lang w:eastAsia="en-GB"/>
        </w:rPr>
        <w:t>FF</w:t>
      </w:r>
      <w:r w:rsidR="00C22664" w:rsidRPr="00370B7F">
        <w:rPr>
          <w:rFonts w:ascii="Arial" w:eastAsia="Times New Roman" w:hAnsi="Arial" w:cs="Arial"/>
          <w:lang w:eastAsia="en-GB"/>
        </w:rPr>
        <w:t xml:space="preserve"> </w:t>
      </w:r>
      <w:r w:rsidRPr="00370B7F">
        <w:rPr>
          <w:rFonts w:ascii="Arial" w:eastAsia="Times New Roman" w:hAnsi="Arial" w:cs="Arial"/>
          <w:lang w:eastAsia="en-GB"/>
        </w:rPr>
        <w:t>meeting is chaired by the F</w:t>
      </w:r>
      <w:r w:rsidR="003A0C3D">
        <w:rPr>
          <w:rFonts w:ascii="Arial" w:eastAsia="Times New Roman" w:hAnsi="Arial" w:cs="Arial"/>
          <w:lang w:eastAsia="en-GB"/>
        </w:rPr>
        <w:t>SM/TM f</w:t>
      </w:r>
      <w:r w:rsidRPr="00370B7F">
        <w:rPr>
          <w:rFonts w:ascii="Arial" w:eastAsia="Times New Roman" w:hAnsi="Arial" w:cs="Arial"/>
          <w:lang w:eastAsia="en-GB"/>
        </w:rPr>
        <w:t xml:space="preserve">ostering </w:t>
      </w:r>
      <w:r w:rsidR="007A6605">
        <w:rPr>
          <w:rFonts w:ascii="Arial" w:eastAsia="Times New Roman" w:hAnsi="Arial" w:cs="Arial"/>
          <w:lang w:eastAsia="en-GB"/>
        </w:rPr>
        <w:t>(</w:t>
      </w:r>
      <w:r w:rsidR="007003C6">
        <w:rPr>
          <w:rFonts w:ascii="Arial" w:eastAsia="Times New Roman" w:hAnsi="Arial" w:cs="Arial"/>
          <w:lang w:eastAsia="en-GB"/>
        </w:rPr>
        <w:t xml:space="preserve">or RSM) </w:t>
      </w:r>
      <w:r w:rsidR="007A6605">
        <w:rPr>
          <w:rFonts w:ascii="Arial" w:eastAsia="Times New Roman" w:hAnsi="Arial" w:cs="Arial"/>
          <w:lang w:eastAsia="en-GB"/>
        </w:rPr>
        <w:t xml:space="preserve">if residential care the option), </w:t>
      </w:r>
      <w:r w:rsidRPr="00370B7F">
        <w:rPr>
          <w:rFonts w:ascii="Arial" w:eastAsia="Times New Roman" w:hAnsi="Arial" w:cs="Arial"/>
          <w:lang w:eastAsia="en-GB"/>
        </w:rPr>
        <w:t xml:space="preserve">with the, </w:t>
      </w:r>
      <w:r w:rsidR="003A0C3D">
        <w:rPr>
          <w:rFonts w:ascii="Arial" w:eastAsia="Times New Roman" w:hAnsi="Arial" w:cs="Arial"/>
          <w:lang w:eastAsia="en-GB"/>
        </w:rPr>
        <w:t>FF, CSW</w:t>
      </w:r>
      <w:r w:rsidRPr="00370B7F">
        <w:rPr>
          <w:rFonts w:ascii="Arial" w:eastAsia="Times New Roman" w:hAnsi="Arial" w:cs="Arial"/>
          <w:lang w:eastAsia="en-GB"/>
        </w:rPr>
        <w:t xml:space="preserve"> and if a DC foster carer the </w:t>
      </w:r>
      <w:r w:rsidR="003A0C3D">
        <w:rPr>
          <w:rFonts w:ascii="Arial" w:eastAsia="Times New Roman" w:hAnsi="Arial" w:cs="Arial"/>
          <w:lang w:eastAsia="en-GB"/>
        </w:rPr>
        <w:t>FSW</w:t>
      </w:r>
      <w:r w:rsidR="007A6605">
        <w:rPr>
          <w:rFonts w:ascii="Arial" w:eastAsia="Times New Roman" w:hAnsi="Arial" w:cs="Arial"/>
          <w:lang w:eastAsia="en-GB"/>
        </w:rPr>
        <w:t xml:space="preserve"> /residential representative</w:t>
      </w:r>
      <w:r w:rsidR="00C22664" w:rsidRPr="00370B7F">
        <w:rPr>
          <w:rFonts w:ascii="Arial" w:eastAsia="Times New Roman" w:hAnsi="Arial" w:cs="Arial"/>
          <w:lang w:eastAsia="en-GB"/>
        </w:rPr>
        <w:t>.</w:t>
      </w:r>
    </w:p>
    <w:p w14:paraId="154A4446" w14:textId="77777777" w:rsidR="00495C28" w:rsidRPr="0084206E" w:rsidRDefault="00C22664" w:rsidP="00C22664">
      <w:pPr>
        <w:pStyle w:val="ListParagraph"/>
        <w:numPr>
          <w:ilvl w:val="0"/>
          <w:numId w:val="15"/>
        </w:numPr>
        <w:ind w:hanging="720"/>
        <w:jc w:val="both"/>
        <w:rPr>
          <w:rFonts w:ascii="Arial" w:eastAsia="Times New Roman" w:hAnsi="Arial" w:cs="Arial"/>
          <w:color w:val="000000" w:themeColor="text1"/>
          <w:lang w:eastAsia="en-GB"/>
        </w:rPr>
      </w:pPr>
      <w:r w:rsidRPr="0084206E">
        <w:rPr>
          <w:rFonts w:ascii="Arial" w:eastAsia="Times New Roman" w:hAnsi="Arial" w:cs="Arial"/>
          <w:color w:val="000000" w:themeColor="text1"/>
          <w:lang w:eastAsia="en-GB"/>
        </w:rPr>
        <w:t xml:space="preserve">These will be held monthly. </w:t>
      </w:r>
    </w:p>
    <w:p w14:paraId="2F62C87D" w14:textId="40155140" w:rsidR="00C22664" w:rsidRPr="0084206E" w:rsidRDefault="00C22664" w:rsidP="00C22664">
      <w:pPr>
        <w:pStyle w:val="ListParagraph"/>
        <w:numPr>
          <w:ilvl w:val="0"/>
          <w:numId w:val="15"/>
        </w:numPr>
        <w:ind w:hanging="720"/>
        <w:jc w:val="both"/>
        <w:rPr>
          <w:rFonts w:ascii="Arial" w:eastAsia="Times New Roman" w:hAnsi="Arial" w:cs="Arial"/>
          <w:color w:val="000000" w:themeColor="text1"/>
          <w:lang w:eastAsia="en-GB"/>
        </w:rPr>
      </w:pPr>
      <w:r w:rsidRPr="0084206E">
        <w:rPr>
          <w:rFonts w:ascii="Arial" w:hAnsi="Arial" w:cs="Arial"/>
          <w:color w:val="000000" w:themeColor="text1"/>
        </w:rPr>
        <w:t xml:space="preserve">If the case is in protracted legal proceedings </w:t>
      </w:r>
      <w:r w:rsidR="00495C28" w:rsidRPr="0084206E">
        <w:rPr>
          <w:rFonts w:ascii="Arial" w:hAnsi="Arial" w:cs="Arial"/>
          <w:color w:val="000000" w:themeColor="text1"/>
        </w:rPr>
        <w:t xml:space="preserve">any decision to ‘ratify’ a </w:t>
      </w:r>
      <w:r w:rsidR="007A6605">
        <w:rPr>
          <w:rFonts w:ascii="Arial" w:hAnsi="Arial" w:cs="Arial"/>
          <w:b/>
          <w:color w:val="000000" w:themeColor="text1"/>
          <w:u w:val="single"/>
        </w:rPr>
        <w:t>Connected P</w:t>
      </w:r>
      <w:r w:rsidR="00495C28" w:rsidRPr="0084206E">
        <w:rPr>
          <w:rFonts w:ascii="Arial" w:hAnsi="Arial" w:cs="Arial"/>
          <w:b/>
          <w:color w:val="000000" w:themeColor="text1"/>
          <w:u w:val="single"/>
        </w:rPr>
        <w:t>ersons</w:t>
      </w:r>
      <w:r w:rsidR="00495C28" w:rsidRPr="0084206E">
        <w:rPr>
          <w:rFonts w:ascii="Arial" w:hAnsi="Arial" w:cs="Arial"/>
          <w:color w:val="000000" w:themeColor="text1"/>
        </w:rPr>
        <w:t xml:space="preserve"> family for LTFC will need to wait until these are </w:t>
      </w:r>
      <w:r w:rsidR="00495C28" w:rsidRPr="0084206E">
        <w:rPr>
          <w:rFonts w:ascii="Arial" w:hAnsi="Arial" w:cs="Arial"/>
          <w:color w:val="000000" w:themeColor="text1"/>
        </w:rPr>
        <w:lastRenderedPageBreak/>
        <w:t xml:space="preserve">concluded, therefore </w:t>
      </w:r>
      <w:r w:rsidRPr="0084206E">
        <w:rPr>
          <w:rFonts w:ascii="Arial" w:hAnsi="Arial" w:cs="Arial"/>
          <w:color w:val="000000" w:themeColor="text1"/>
        </w:rPr>
        <w:t>you may decide to schedule the meetings six weekly during this time.</w:t>
      </w:r>
      <w:r w:rsidR="0017161F" w:rsidRPr="0084206E">
        <w:rPr>
          <w:rFonts w:ascii="Arial" w:hAnsi="Arial" w:cs="Arial"/>
          <w:color w:val="000000" w:themeColor="text1"/>
        </w:rPr>
        <w:t xml:space="preserve"> </w:t>
      </w:r>
    </w:p>
    <w:p w14:paraId="7BB236E1" w14:textId="77777777" w:rsidR="00B9126C" w:rsidRDefault="00B9126C"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The FF will update re progress and the CSW if there are any changes to the child’s placement, status etc.</w:t>
      </w:r>
    </w:p>
    <w:p w14:paraId="7EF053EA" w14:textId="0786CED5" w:rsidR="0075097C" w:rsidRPr="00B9126C" w:rsidRDefault="00B9126C"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If prospective foster carers</w:t>
      </w:r>
      <w:r w:rsidR="007003C6">
        <w:rPr>
          <w:rFonts w:ascii="Arial" w:eastAsia="Times New Roman" w:hAnsi="Arial" w:cs="Arial"/>
          <w:lang w:eastAsia="en-GB"/>
        </w:rPr>
        <w:t xml:space="preserve"> /units</w:t>
      </w:r>
      <w:r>
        <w:rPr>
          <w:rFonts w:ascii="Arial" w:eastAsia="Times New Roman" w:hAnsi="Arial" w:cs="Arial"/>
          <w:lang w:eastAsia="en-GB"/>
        </w:rPr>
        <w:t xml:space="preserve"> have been </w:t>
      </w:r>
      <w:proofErr w:type="gramStart"/>
      <w:r w:rsidR="00D66E18">
        <w:rPr>
          <w:rFonts w:ascii="Arial" w:eastAsia="Times New Roman" w:hAnsi="Arial" w:cs="Arial"/>
          <w:lang w:eastAsia="en-GB"/>
        </w:rPr>
        <w:t>identified</w:t>
      </w:r>
      <w:proofErr w:type="gramEnd"/>
      <w:r>
        <w:rPr>
          <w:rFonts w:ascii="Arial" w:eastAsia="Times New Roman" w:hAnsi="Arial" w:cs="Arial"/>
          <w:lang w:eastAsia="en-GB"/>
        </w:rPr>
        <w:t xml:space="preserve"> then these are</w:t>
      </w:r>
      <w:r w:rsidR="0075097C" w:rsidRPr="00B9126C">
        <w:rPr>
          <w:rFonts w:ascii="Arial" w:eastAsia="Times New Roman" w:hAnsi="Arial" w:cs="Arial"/>
          <w:lang w:eastAsia="en-GB"/>
        </w:rPr>
        <w:t xml:space="preserve"> discussed </w:t>
      </w:r>
      <w:r w:rsidR="00D66E18">
        <w:rPr>
          <w:rFonts w:ascii="Arial" w:eastAsia="Times New Roman" w:hAnsi="Arial" w:cs="Arial"/>
          <w:lang w:eastAsia="en-GB"/>
        </w:rPr>
        <w:t xml:space="preserve">as a paper exercise </w:t>
      </w:r>
      <w:r w:rsidR="009F2D16">
        <w:rPr>
          <w:rFonts w:ascii="Arial" w:eastAsia="Times New Roman" w:hAnsi="Arial" w:cs="Arial"/>
          <w:lang w:eastAsia="en-GB"/>
        </w:rPr>
        <w:t xml:space="preserve">and </w:t>
      </w:r>
      <w:r w:rsidR="009F2D16" w:rsidRPr="00B9126C">
        <w:rPr>
          <w:rFonts w:ascii="Arial" w:eastAsia="Times New Roman" w:hAnsi="Arial" w:cs="Arial"/>
          <w:lang w:eastAsia="en-GB"/>
        </w:rPr>
        <w:t>agree</w:t>
      </w:r>
      <w:r w:rsidR="004144C1">
        <w:rPr>
          <w:rFonts w:ascii="Arial" w:eastAsia="Times New Roman" w:hAnsi="Arial" w:cs="Arial"/>
          <w:lang w:eastAsia="en-GB"/>
        </w:rPr>
        <w:t>d</w:t>
      </w:r>
      <w:r w:rsidR="0075097C" w:rsidRPr="00B9126C">
        <w:rPr>
          <w:rFonts w:ascii="Arial" w:eastAsia="Times New Roman" w:hAnsi="Arial" w:cs="Arial"/>
          <w:lang w:eastAsia="en-GB"/>
        </w:rPr>
        <w:t xml:space="preserve"> which families</w:t>
      </w:r>
      <w:r w:rsidR="007003C6">
        <w:rPr>
          <w:rFonts w:ascii="Arial" w:eastAsia="Times New Roman" w:hAnsi="Arial" w:cs="Arial"/>
          <w:lang w:eastAsia="en-GB"/>
        </w:rPr>
        <w:t xml:space="preserve"> /units</w:t>
      </w:r>
      <w:r w:rsidR="009B625F">
        <w:rPr>
          <w:rFonts w:ascii="Arial" w:eastAsia="Times New Roman" w:hAnsi="Arial" w:cs="Arial"/>
          <w:lang w:eastAsia="en-GB"/>
        </w:rPr>
        <w:t xml:space="preserve"> </w:t>
      </w:r>
      <w:r w:rsidR="00D66E18">
        <w:rPr>
          <w:rFonts w:ascii="Arial" w:eastAsia="Times New Roman" w:hAnsi="Arial" w:cs="Arial"/>
          <w:lang w:eastAsia="en-GB"/>
        </w:rPr>
        <w:t xml:space="preserve">are to be </w:t>
      </w:r>
      <w:r w:rsidR="0075097C" w:rsidRPr="00B9126C">
        <w:rPr>
          <w:rFonts w:ascii="Arial" w:eastAsia="Times New Roman" w:hAnsi="Arial" w:cs="Arial"/>
          <w:lang w:eastAsia="en-GB"/>
        </w:rPr>
        <w:t>visited</w:t>
      </w:r>
      <w:r w:rsidR="00186721" w:rsidRPr="00B9126C">
        <w:rPr>
          <w:rFonts w:ascii="Arial" w:eastAsia="Times New Roman" w:hAnsi="Arial" w:cs="Arial"/>
          <w:lang w:eastAsia="en-GB"/>
        </w:rPr>
        <w:t>.</w:t>
      </w:r>
    </w:p>
    <w:p w14:paraId="64D033B6" w14:textId="7A5E3F1B" w:rsidR="00B9126C" w:rsidRPr="00B9126C"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Where</w:t>
      </w:r>
      <w:r w:rsidRPr="00370B7F">
        <w:rPr>
          <w:rFonts w:ascii="Arial" w:hAnsi="Arial" w:cs="Arial"/>
        </w:rPr>
        <w:t xml:space="preserve"> </w:t>
      </w:r>
      <w:r w:rsidR="00B9126C">
        <w:rPr>
          <w:rFonts w:ascii="Arial" w:hAnsi="Arial" w:cs="Arial"/>
        </w:rPr>
        <w:t>possible</w:t>
      </w:r>
      <w:r w:rsidR="004144C1">
        <w:rPr>
          <w:rFonts w:ascii="Arial" w:hAnsi="Arial" w:cs="Arial"/>
        </w:rPr>
        <w:t>,</w:t>
      </w:r>
      <w:r w:rsidRPr="00370B7F">
        <w:rPr>
          <w:rFonts w:ascii="Arial" w:hAnsi="Arial" w:cs="Arial"/>
        </w:rPr>
        <w:t xml:space="preserve"> shortlisting to no more than two potential foster carers </w:t>
      </w:r>
      <w:r w:rsidR="007003C6">
        <w:rPr>
          <w:rFonts w:ascii="Arial" w:hAnsi="Arial" w:cs="Arial"/>
        </w:rPr>
        <w:t xml:space="preserve">or residential homes </w:t>
      </w:r>
      <w:r w:rsidR="00B9126C">
        <w:rPr>
          <w:rFonts w:ascii="Arial" w:hAnsi="Arial" w:cs="Arial"/>
        </w:rPr>
        <w:t>who best meet the child’s needs.</w:t>
      </w:r>
    </w:p>
    <w:p w14:paraId="225CC920" w14:textId="6546228A" w:rsidR="0075097C" w:rsidRPr="00370B7F" w:rsidRDefault="00B9126C" w:rsidP="0075097C">
      <w:pPr>
        <w:pStyle w:val="ListParagraph"/>
        <w:numPr>
          <w:ilvl w:val="0"/>
          <w:numId w:val="15"/>
        </w:numPr>
        <w:ind w:hanging="720"/>
        <w:jc w:val="both"/>
        <w:rPr>
          <w:rFonts w:ascii="Arial" w:eastAsia="Times New Roman" w:hAnsi="Arial" w:cs="Arial"/>
          <w:lang w:eastAsia="en-GB"/>
        </w:rPr>
      </w:pPr>
      <w:r>
        <w:rPr>
          <w:rFonts w:ascii="Arial" w:hAnsi="Arial" w:cs="Arial"/>
        </w:rPr>
        <w:t>J</w:t>
      </w:r>
      <w:r w:rsidR="0075097C" w:rsidRPr="00370B7F">
        <w:rPr>
          <w:rFonts w:ascii="Arial" w:hAnsi="Arial" w:cs="Arial"/>
        </w:rPr>
        <w:t xml:space="preserve">oint home visits completed by the </w:t>
      </w:r>
      <w:r w:rsidR="00585B9E">
        <w:rPr>
          <w:rFonts w:ascii="Arial" w:hAnsi="Arial" w:cs="Arial"/>
        </w:rPr>
        <w:t>FF</w:t>
      </w:r>
      <w:r>
        <w:rPr>
          <w:rFonts w:ascii="Arial" w:hAnsi="Arial" w:cs="Arial"/>
        </w:rPr>
        <w:t xml:space="preserve"> </w:t>
      </w:r>
      <w:r w:rsidR="0075097C" w:rsidRPr="00370B7F">
        <w:rPr>
          <w:rFonts w:ascii="Arial" w:hAnsi="Arial" w:cs="Arial"/>
        </w:rPr>
        <w:t xml:space="preserve">and </w:t>
      </w:r>
      <w:r w:rsidR="009F2D16">
        <w:rPr>
          <w:rFonts w:ascii="Arial" w:hAnsi="Arial" w:cs="Arial"/>
        </w:rPr>
        <w:t xml:space="preserve">CSW </w:t>
      </w:r>
      <w:r w:rsidR="0075097C" w:rsidRPr="00370B7F">
        <w:rPr>
          <w:rFonts w:ascii="Arial" w:hAnsi="Arial" w:cs="Arial"/>
        </w:rPr>
        <w:t xml:space="preserve">to discuss with the carers and their </w:t>
      </w:r>
      <w:r>
        <w:rPr>
          <w:rFonts w:ascii="Arial" w:hAnsi="Arial" w:cs="Arial"/>
        </w:rPr>
        <w:t>FSW</w:t>
      </w:r>
      <w:r w:rsidR="0075097C" w:rsidRPr="00370B7F">
        <w:rPr>
          <w:rFonts w:ascii="Arial" w:hAnsi="Arial" w:cs="Arial"/>
        </w:rPr>
        <w:t xml:space="preserve"> </w:t>
      </w:r>
      <w:r w:rsidR="007003C6">
        <w:rPr>
          <w:rFonts w:ascii="Arial" w:hAnsi="Arial" w:cs="Arial"/>
        </w:rPr>
        <w:t xml:space="preserve">or unit manager </w:t>
      </w:r>
      <w:r w:rsidR="0075097C" w:rsidRPr="00370B7F">
        <w:rPr>
          <w:rFonts w:ascii="Arial" w:hAnsi="Arial" w:cs="Arial"/>
        </w:rPr>
        <w:t xml:space="preserve">the needs of the child and how they will meet </w:t>
      </w:r>
      <w:r w:rsidR="00186721" w:rsidRPr="00370B7F">
        <w:rPr>
          <w:rFonts w:ascii="Arial" w:hAnsi="Arial" w:cs="Arial"/>
        </w:rPr>
        <w:t>these.</w:t>
      </w:r>
    </w:p>
    <w:p w14:paraId="5C9C9BB4" w14:textId="77777777" w:rsidR="00C22664" w:rsidRPr="00370B7F" w:rsidRDefault="0075097C" w:rsidP="00C22664">
      <w:pPr>
        <w:pStyle w:val="ListParagraph"/>
        <w:numPr>
          <w:ilvl w:val="0"/>
          <w:numId w:val="15"/>
        </w:numPr>
        <w:ind w:hanging="720"/>
        <w:jc w:val="both"/>
        <w:rPr>
          <w:rFonts w:ascii="Arial" w:hAnsi="Arial" w:cs="Arial"/>
        </w:rPr>
      </w:pPr>
      <w:r w:rsidRPr="00370B7F">
        <w:rPr>
          <w:rFonts w:ascii="Arial" w:eastAsia="Times New Roman" w:hAnsi="Arial" w:cs="Arial"/>
          <w:lang w:eastAsia="en-GB"/>
        </w:rPr>
        <w:t>Where a long-term placement is not found within six months then a review permanency planning meeting is recommended.</w:t>
      </w:r>
    </w:p>
    <w:p w14:paraId="7F0E2260" w14:textId="77777777" w:rsidR="001F6C11" w:rsidRPr="00370B7F" w:rsidRDefault="00C22664" w:rsidP="00C22664">
      <w:pPr>
        <w:pStyle w:val="ListParagraph"/>
        <w:numPr>
          <w:ilvl w:val="0"/>
          <w:numId w:val="15"/>
        </w:numPr>
        <w:ind w:hanging="720"/>
        <w:jc w:val="both"/>
        <w:rPr>
          <w:rFonts w:ascii="Arial" w:hAnsi="Arial" w:cs="Arial"/>
        </w:rPr>
      </w:pPr>
      <w:r w:rsidRPr="00370B7F">
        <w:rPr>
          <w:rFonts w:ascii="Arial" w:hAnsi="Arial" w:cs="Arial"/>
        </w:rPr>
        <w:t xml:space="preserve">The </w:t>
      </w:r>
      <w:r w:rsidR="009C78A5">
        <w:rPr>
          <w:rFonts w:ascii="Arial" w:hAnsi="Arial" w:cs="Arial"/>
        </w:rPr>
        <w:t xml:space="preserve">Long-term Fostering Report </w:t>
      </w:r>
      <w:r w:rsidR="001F6C11" w:rsidRPr="00370B7F">
        <w:rPr>
          <w:rFonts w:ascii="Arial" w:hAnsi="Arial" w:cs="Arial"/>
        </w:rPr>
        <w:t>should be continuously updated with new information</w:t>
      </w:r>
      <w:r w:rsidRPr="00370B7F">
        <w:rPr>
          <w:rFonts w:ascii="Arial" w:hAnsi="Arial" w:cs="Arial"/>
        </w:rPr>
        <w:t xml:space="preserve"> as required</w:t>
      </w:r>
      <w:r w:rsidR="001F6C11" w:rsidRPr="00370B7F">
        <w:rPr>
          <w:rFonts w:ascii="Arial" w:hAnsi="Arial" w:cs="Arial"/>
        </w:rPr>
        <w:t>.</w:t>
      </w:r>
    </w:p>
    <w:p w14:paraId="5C49C2D8" w14:textId="77777777" w:rsidR="0075097C" w:rsidRPr="00370B7F" w:rsidRDefault="0075097C" w:rsidP="0075097C">
      <w:pPr>
        <w:rPr>
          <w:rFonts w:ascii="Arial" w:hAnsi="Arial" w:cs="Arial"/>
          <w:sz w:val="22"/>
          <w:szCs w:val="22"/>
        </w:rPr>
      </w:pPr>
    </w:p>
    <w:p w14:paraId="14C4CFFB" w14:textId="1D26F0C0" w:rsidR="004205BA" w:rsidRDefault="0075097C" w:rsidP="0075097C">
      <w:pPr>
        <w:pStyle w:val="ListParagraph"/>
        <w:spacing w:after="0" w:line="240" w:lineRule="auto"/>
        <w:ind w:left="0" w:hanging="14"/>
        <w:rPr>
          <w:rFonts w:ascii="Arial" w:eastAsia="Times New Roman" w:hAnsi="Arial" w:cs="Arial"/>
          <w:b/>
          <w:lang w:eastAsia="en-GB"/>
        </w:rPr>
      </w:pPr>
      <w:r w:rsidRPr="00370B7F">
        <w:rPr>
          <w:rFonts w:ascii="Arial" w:eastAsia="Times New Roman" w:hAnsi="Arial" w:cs="Arial"/>
          <w:b/>
          <w:lang w:eastAsia="en-GB"/>
        </w:rPr>
        <w:t>Step 7</w:t>
      </w:r>
      <w:r w:rsidR="004205BA" w:rsidRPr="00370B7F">
        <w:rPr>
          <w:rFonts w:ascii="Arial" w:eastAsia="Times New Roman" w:hAnsi="Arial" w:cs="Arial"/>
          <w:b/>
          <w:lang w:eastAsia="en-GB"/>
        </w:rPr>
        <w:t>: Visiting Prospective Carers</w:t>
      </w:r>
      <w:r w:rsidR="007003C6">
        <w:rPr>
          <w:rFonts w:ascii="Arial" w:eastAsia="Times New Roman" w:hAnsi="Arial" w:cs="Arial"/>
          <w:b/>
          <w:lang w:eastAsia="en-GB"/>
        </w:rPr>
        <w:t xml:space="preserve"> /Res. Units</w:t>
      </w:r>
      <w:r w:rsidR="004205BA" w:rsidRPr="00370B7F">
        <w:rPr>
          <w:rFonts w:ascii="Arial" w:eastAsia="Times New Roman" w:hAnsi="Arial" w:cs="Arial"/>
          <w:b/>
          <w:lang w:eastAsia="en-GB"/>
        </w:rPr>
        <w:t>:</w:t>
      </w:r>
    </w:p>
    <w:p w14:paraId="79EEBDE7" w14:textId="77777777" w:rsidR="00230EA6" w:rsidRPr="00370B7F" w:rsidRDefault="00230EA6" w:rsidP="0075097C">
      <w:pPr>
        <w:pStyle w:val="ListParagraph"/>
        <w:spacing w:after="0" w:line="240" w:lineRule="auto"/>
        <w:ind w:left="0" w:hanging="14"/>
        <w:rPr>
          <w:rFonts w:ascii="Arial" w:eastAsia="Times New Roman" w:hAnsi="Arial" w:cs="Arial"/>
          <w:b/>
          <w:lang w:eastAsia="en-GB"/>
        </w:rPr>
      </w:pPr>
    </w:p>
    <w:p w14:paraId="5D6B9F28" w14:textId="77777777" w:rsidR="004205BA" w:rsidRPr="00370B7F" w:rsidRDefault="004205BA" w:rsidP="004205BA">
      <w:pPr>
        <w:numPr>
          <w:ilvl w:val="0"/>
          <w:numId w:val="24"/>
        </w:numPr>
        <w:ind w:hanging="720"/>
        <w:rPr>
          <w:rFonts w:ascii="Arial" w:hAnsi="Arial" w:cs="Arial"/>
          <w:sz w:val="22"/>
          <w:szCs w:val="22"/>
        </w:rPr>
      </w:pPr>
      <w:r w:rsidRPr="00370B7F">
        <w:rPr>
          <w:rFonts w:ascii="Arial" w:hAnsi="Arial" w:cs="Arial"/>
          <w:sz w:val="22"/>
          <w:szCs w:val="22"/>
        </w:rPr>
        <w:t xml:space="preserve">Visits are made by the </w:t>
      </w:r>
      <w:r w:rsidR="009F2D16">
        <w:rPr>
          <w:rFonts w:ascii="Arial" w:hAnsi="Arial" w:cs="Arial"/>
          <w:sz w:val="22"/>
          <w:szCs w:val="22"/>
        </w:rPr>
        <w:t xml:space="preserve">CSW </w:t>
      </w:r>
      <w:r w:rsidRPr="00370B7F">
        <w:rPr>
          <w:rFonts w:ascii="Arial" w:hAnsi="Arial" w:cs="Arial"/>
          <w:sz w:val="22"/>
          <w:szCs w:val="22"/>
        </w:rPr>
        <w:t>and Family Finder.</w:t>
      </w:r>
    </w:p>
    <w:p w14:paraId="04C5AC9C" w14:textId="77777777" w:rsidR="004205BA" w:rsidRPr="00370B7F" w:rsidRDefault="004205BA" w:rsidP="004205BA">
      <w:pPr>
        <w:numPr>
          <w:ilvl w:val="0"/>
          <w:numId w:val="24"/>
        </w:numPr>
        <w:ind w:hanging="720"/>
        <w:rPr>
          <w:rFonts w:ascii="Arial" w:hAnsi="Arial" w:cs="Arial"/>
          <w:sz w:val="22"/>
          <w:szCs w:val="22"/>
        </w:rPr>
      </w:pPr>
      <w:r w:rsidRPr="00370B7F">
        <w:rPr>
          <w:rFonts w:ascii="Arial" w:hAnsi="Arial" w:cs="Arial"/>
          <w:sz w:val="22"/>
          <w:szCs w:val="22"/>
        </w:rPr>
        <w:t xml:space="preserve">It is good practice for the </w:t>
      </w:r>
      <w:r w:rsidR="00981D5B">
        <w:rPr>
          <w:rFonts w:ascii="Arial" w:hAnsi="Arial" w:cs="Arial"/>
          <w:sz w:val="22"/>
          <w:szCs w:val="22"/>
        </w:rPr>
        <w:t>FSW</w:t>
      </w:r>
      <w:r w:rsidRPr="00370B7F">
        <w:rPr>
          <w:rFonts w:ascii="Arial" w:hAnsi="Arial" w:cs="Arial"/>
          <w:sz w:val="22"/>
          <w:szCs w:val="22"/>
        </w:rPr>
        <w:t xml:space="preserve"> to be present with their foster carers.</w:t>
      </w:r>
    </w:p>
    <w:p w14:paraId="2E7B7F71" w14:textId="374CA1E2" w:rsidR="001309FC" w:rsidRPr="00370B7F" w:rsidRDefault="004205BA" w:rsidP="004144C1">
      <w:pPr>
        <w:numPr>
          <w:ilvl w:val="0"/>
          <w:numId w:val="24"/>
        </w:numPr>
        <w:ind w:hanging="720"/>
        <w:rPr>
          <w:rFonts w:ascii="Arial" w:hAnsi="Arial" w:cs="Arial"/>
          <w:sz w:val="22"/>
          <w:szCs w:val="22"/>
        </w:rPr>
      </w:pPr>
      <w:r w:rsidRPr="00370B7F">
        <w:rPr>
          <w:rFonts w:ascii="Arial" w:hAnsi="Arial" w:cs="Arial"/>
          <w:sz w:val="22"/>
          <w:szCs w:val="22"/>
        </w:rPr>
        <w:t xml:space="preserve">Questions to be asked about the </w:t>
      </w:r>
      <w:r w:rsidR="001309FC" w:rsidRPr="00370B7F">
        <w:rPr>
          <w:rFonts w:ascii="Arial" w:hAnsi="Arial" w:cs="Arial"/>
          <w:sz w:val="22"/>
          <w:szCs w:val="22"/>
        </w:rPr>
        <w:t>carers</w:t>
      </w:r>
      <w:r w:rsidR="007003C6">
        <w:rPr>
          <w:rFonts w:ascii="Arial" w:hAnsi="Arial" w:cs="Arial"/>
          <w:sz w:val="22"/>
          <w:szCs w:val="22"/>
        </w:rPr>
        <w:t xml:space="preserve"> /unit</w:t>
      </w:r>
      <w:r w:rsidR="001309FC" w:rsidRPr="00370B7F">
        <w:rPr>
          <w:rFonts w:ascii="Arial" w:hAnsi="Arial" w:cs="Arial"/>
          <w:sz w:val="22"/>
          <w:szCs w:val="22"/>
        </w:rPr>
        <w:t xml:space="preserve"> </w:t>
      </w:r>
      <w:r w:rsidRPr="00370B7F">
        <w:rPr>
          <w:rFonts w:ascii="Arial" w:hAnsi="Arial" w:cs="Arial"/>
          <w:sz w:val="22"/>
          <w:szCs w:val="22"/>
        </w:rPr>
        <w:t xml:space="preserve">and their ability to meet the needs of the child are to be agreed between the </w:t>
      </w:r>
      <w:r w:rsidR="00981D5B">
        <w:rPr>
          <w:rFonts w:ascii="Arial" w:hAnsi="Arial" w:cs="Arial"/>
          <w:sz w:val="22"/>
          <w:szCs w:val="22"/>
        </w:rPr>
        <w:t>CSW</w:t>
      </w:r>
      <w:r w:rsidRPr="00370B7F">
        <w:rPr>
          <w:rFonts w:ascii="Arial" w:hAnsi="Arial" w:cs="Arial"/>
          <w:sz w:val="22"/>
          <w:szCs w:val="22"/>
        </w:rPr>
        <w:t xml:space="preserve"> and </w:t>
      </w:r>
      <w:r w:rsidR="00585B9E">
        <w:rPr>
          <w:rFonts w:ascii="Arial" w:hAnsi="Arial" w:cs="Arial"/>
          <w:sz w:val="22"/>
          <w:szCs w:val="22"/>
        </w:rPr>
        <w:t>FF</w:t>
      </w:r>
      <w:r w:rsidR="00981D5B">
        <w:rPr>
          <w:rFonts w:ascii="Arial" w:hAnsi="Arial" w:cs="Arial"/>
          <w:sz w:val="22"/>
          <w:szCs w:val="22"/>
        </w:rPr>
        <w:t xml:space="preserve"> </w:t>
      </w:r>
      <w:r w:rsidRPr="00370B7F">
        <w:rPr>
          <w:rFonts w:ascii="Arial" w:hAnsi="Arial" w:cs="Arial"/>
          <w:sz w:val="22"/>
          <w:szCs w:val="22"/>
        </w:rPr>
        <w:t xml:space="preserve">prior to visiting.  </w:t>
      </w:r>
    </w:p>
    <w:p w14:paraId="52D4D051" w14:textId="650C0C05" w:rsidR="001309FC" w:rsidRPr="00370B7F" w:rsidRDefault="004205BA" w:rsidP="004144C1">
      <w:pPr>
        <w:numPr>
          <w:ilvl w:val="0"/>
          <w:numId w:val="24"/>
        </w:numPr>
        <w:ind w:hanging="720"/>
        <w:rPr>
          <w:rFonts w:ascii="Arial" w:hAnsi="Arial" w:cs="Arial"/>
          <w:sz w:val="22"/>
          <w:szCs w:val="22"/>
        </w:rPr>
      </w:pPr>
      <w:r w:rsidRPr="00370B7F">
        <w:rPr>
          <w:rFonts w:ascii="Arial" w:hAnsi="Arial" w:cs="Arial"/>
          <w:sz w:val="22"/>
          <w:szCs w:val="22"/>
        </w:rPr>
        <w:t xml:space="preserve">All medical information should be shared.  </w:t>
      </w:r>
    </w:p>
    <w:p w14:paraId="49488B17" w14:textId="0E96D9E4" w:rsidR="001309FC" w:rsidRPr="00370B7F" w:rsidRDefault="004205BA" w:rsidP="004144C1">
      <w:pPr>
        <w:numPr>
          <w:ilvl w:val="0"/>
          <w:numId w:val="24"/>
        </w:numPr>
        <w:ind w:hanging="720"/>
        <w:rPr>
          <w:rFonts w:ascii="Arial" w:hAnsi="Arial" w:cs="Arial"/>
          <w:sz w:val="22"/>
          <w:szCs w:val="22"/>
        </w:rPr>
      </w:pPr>
      <w:r w:rsidRPr="00370B7F">
        <w:rPr>
          <w:rFonts w:ascii="Arial" w:hAnsi="Arial" w:cs="Arial"/>
          <w:sz w:val="22"/>
          <w:szCs w:val="22"/>
        </w:rPr>
        <w:t>Confidential information and photographs are</w:t>
      </w:r>
      <w:r w:rsidR="001309FC" w:rsidRPr="00370B7F">
        <w:rPr>
          <w:rFonts w:ascii="Arial" w:hAnsi="Arial" w:cs="Arial"/>
          <w:sz w:val="22"/>
          <w:szCs w:val="22"/>
        </w:rPr>
        <w:t xml:space="preserve"> not to be left</w:t>
      </w:r>
      <w:r w:rsidRPr="00370B7F">
        <w:rPr>
          <w:rFonts w:ascii="Arial" w:hAnsi="Arial" w:cs="Arial"/>
          <w:sz w:val="22"/>
          <w:szCs w:val="22"/>
        </w:rPr>
        <w:t xml:space="preserve">.  </w:t>
      </w:r>
    </w:p>
    <w:p w14:paraId="7F0CDF1F" w14:textId="4CB045EF" w:rsidR="004205BA" w:rsidRPr="00370B7F" w:rsidRDefault="004205BA" w:rsidP="004144C1">
      <w:pPr>
        <w:numPr>
          <w:ilvl w:val="0"/>
          <w:numId w:val="24"/>
        </w:numPr>
        <w:ind w:hanging="720"/>
        <w:rPr>
          <w:rFonts w:ascii="Arial" w:hAnsi="Arial" w:cs="Arial"/>
          <w:sz w:val="22"/>
          <w:szCs w:val="22"/>
        </w:rPr>
      </w:pPr>
      <w:r w:rsidRPr="00370B7F">
        <w:rPr>
          <w:rFonts w:ascii="Arial" w:hAnsi="Arial" w:cs="Arial"/>
          <w:sz w:val="22"/>
          <w:szCs w:val="22"/>
        </w:rPr>
        <w:t xml:space="preserve">Medical Information along with the </w:t>
      </w:r>
      <w:r w:rsidR="009C78A5">
        <w:rPr>
          <w:rFonts w:ascii="Arial" w:hAnsi="Arial" w:cs="Arial"/>
          <w:sz w:val="22"/>
          <w:szCs w:val="22"/>
        </w:rPr>
        <w:t xml:space="preserve">Long-term Fostering Report </w:t>
      </w:r>
      <w:r w:rsidRPr="00370B7F">
        <w:rPr>
          <w:rFonts w:ascii="Arial" w:hAnsi="Arial" w:cs="Arial"/>
          <w:sz w:val="22"/>
          <w:szCs w:val="22"/>
        </w:rPr>
        <w:t xml:space="preserve">can be left with the </w:t>
      </w:r>
      <w:r w:rsidR="00981D5B">
        <w:rPr>
          <w:rFonts w:ascii="Arial" w:hAnsi="Arial" w:cs="Arial"/>
          <w:sz w:val="22"/>
          <w:szCs w:val="22"/>
        </w:rPr>
        <w:t>FSW</w:t>
      </w:r>
      <w:r w:rsidR="007003C6">
        <w:rPr>
          <w:rFonts w:ascii="Arial" w:hAnsi="Arial" w:cs="Arial"/>
          <w:sz w:val="22"/>
          <w:szCs w:val="22"/>
        </w:rPr>
        <w:t xml:space="preserve"> /</w:t>
      </w:r>
      <w:proofErr w:type="gramStart"/>
      <w:r w:rsidR="007003C6">
        <w:rPr>
          <w:rFonts w:ascii="Arial" w:hAnsi="Arial" w:cs="Arial"/>
          <w:sz w:val="22"/>
          <w:szCs w:val="22"/>
        </w:rPr>
        <w:t>unit</w:t>
      </w:r>
      <w:r w:rsidRPr="00370B7F">
        <w:rPr>
          <w:rFonts w:ascii="Arial" w:hAnsi="Arial" w:cs="Arial"/>
          <w:sz w:val="22"/>
          <w:szCs w:val="22"/>
        </w:rPr>
        <w:t>, but</w:t>
      </w:r>
      <w:proofErr w:type="gramEnd"/>
      <w:r w:rsidRPr="00370B7F">
        <w:rPr>
          <w:rFonts w:ascii="Arial" w:hAnsi="Arial" w:cs="Arial"/>
          <w:sz w:val="22"/>
          <w:szCs w:val="22"/>
        </w:rPr>
        <w:t xml:space="preserve"> needs to be retrieved if that match does not go ahead.</w:t>
      </w:r>
    </w:p>
    <w:p w14:paraId="2BD8AC70" w14:textId="6D26116F" w:rsidR="00195890" w:rsidRDefault="00195890" w:rsidP="004144C1">
      <w:pPr>
        <w:numPr>
          <w:ilvl w:val="0"/>
          <w:numId w:val="24"/>
        </w:numPr>
        <w:ind w:hanging="720"/>
        <w:rPr>
          <w:rFonts w:ascii="Arial" w:hAnsi="Arial" w:cs="Arial"/>
          <w:sz w:val="22"/>
          <w:szCs w:val="22"/>
        </w:rPr>
      </w:pPr>
      <w:r w:rsidRPr="00370B7F">
        <w:rPr>
          <w:rFonts w:ascii="Arial" w:hAnsi="Arial" w:cs="Arial"/>
          <w:sz w:val="22"/>
          <w:szCs w:val="22"/>
        </w:rPr>
        <w:t>A second visit can be arranged to ask further questions and show the child’s DVD if it wasn’t shared at the first meeting</w:t>
      </w:r>
      <w:r w:rsidR="00CA198F" w:rsidRPr="00370B7F">
        <w:rPr>
          <w:rFonts w:ascii="Arial" w:hAnsi="Arial" w:cs="Arial"/>
          <w:sz w:val="22"/>
          <w:szCs w:val="22"/>
        </w:rPr>
        <w:t>.</w:t>
      </w:r>
    </w:p>
    <w:p w14:paraId="6877D2AC" w14:textId="77777777" w:rsidR="00230EA6" w:rsidRPr="00370B7F" w:rsidRDefault="00230EA6" w:rsidP="00230EA6">
      <w:pPr>
        <w:ind w:left="720"/>
        <w:rPr>
          <w:rFonts w:ascii="Arial" w:hAnsi="Arial" w:cs="Arial"/>
          <w:sz w:val="22"/>
          <w:szCs w:val="22"/>
        </w:rPr>
      </w:pPr>
    </w:p>
    <w:p w14:paraId="325C080D" w14:textId="77777777" w:rsidR="004205BA" w:rsidRPr="00370B7F" w:rsidRDefault="004205BA" w:rsidP="0075097C">
      <w:pPr>
        <w:pStyle w:val="ListParagraph"/>
        <w:spacing w:after="0" w:line="240" w:lineRule="auto"/>
        <w:ind w:left="0" w:hanging="14"/>
        <w:rPr>
          <w:rFonts w:ascii="Arial" w:eastAsia="Times New Roman" w:hAnsi="Arial" w:cs="Arial"/>
          <w:b/>
          <w:lang w:eastAsia="en-GB"/>
        </w:rPr>
      </w:pPr>
    </w:p>
    <w:p w14:paraId="0FAD9984" w14:textId="56F8440C" w:rsidR="0075097C" w:rsidRDefault="004205BA" w:rsidP="0075097C">
      <w:pPr>
        <w:pStyle w:val="ListParagraph"/>
        <w:spacing w:after="0" w:line="240" w:lineRule="auto"/>
        <w:ind w:left="0" w:hanging="14"/>
        <w:rPr>
          <w:rFonts w:ascii="Arial" w:eastAsia="Times New Roman" w:hAnsi="Arial" w:cs="Arial"/>
          <w:lang w:eastAsia="en-GB"/>
        </w:rPr>
      </w:pPr>
      <w:r w:rsidRPr="00370B7F">
        <w:rPr>
          <w:rFonts w:ascii="Arial" w:eastAsia="Times New Roman" w:hAnsi="Arial" w:cs="Arial"/>
          <w:b/>
          <w:lang w:eastAsia="en-GB"/>
        </w:rPr>
        <w:t>Step 8</w:t>
      </w:r>
      <w:r w:rsidR="0075097C" w:rsidRPr="00370B7F">
        <w:rPr>
          <w:rFonts w:ascii="Arial" w:eastAsia="Times New Roman" w:hAnsi="Arial" w:cs="Arial"/>
          <w:lang w:eastAsia="en-GB"/>
        </w:rPr>
        <w:t xml:space="preserve">: </w:t>
      </w:r>
      <w:r w:rsidR="0075097C" w:rsidRPr="00370B7F">
        <w:rPr>
          <w:rFonts w:ascii="Arial" w:eastAsia="Times New Roman" w:hAnsi="Arial" w:cs="Arial"/>
          <w:b/>
          <w:lang w:eastAsia="en-GB"/>
        </w:rPr>
        <w:t xml:space="preserve">The Matching </w:t>
      </w:r>
      <w:r w:rsidR="0075097C" w:rsidRPr="00CE5821">
        <w:rPr>
          <w:rFonts w:ascii="Arial" w:eastAsia="Times New Roman" w:hAnsi="Arial" w:cs="Arial"/>
          <w:b/>
          <w:highlight w:val="yellow"/>
          <w:lang w:eastAsia="en-GB"/>
        </w:rPr>
        <w:t>Meeting is held</w:t>
      </w:r>
      <w:r w:rsidR="0075097C" w:rsidRPr="00CE5821">
        <w:rPr>
          <w:rFonts w:ascii="Arial" w:eastAsia="Times New Roman" w:hAnsi="Arial" w:cs="Arial"/>
          <w:highlight w:val="yellow"/>
          <w:lang w:eastAsia="en-GB"/>
        </w:rPr>
        <w:t>:</w:t>
      </w:r>
    </w:p>
    <w:p w14:paraId="0D576764" w14:textId="77777777" w:rsidR="00230EA6" w:rsidRPr="00370B7F" w:rsidRDefault="00230EA6" w:rsidP="0075097C">
      <w:pPr>
        <w:pStyle w:val="ListParagraph"/>
        <w:spacing w:after="0" w:line="240" w:lineRule="auto"/>
        <w:ind w:left="0" w:hanging="14"/>
        <w:rPr>
          <w:rFonts w:ascii="Arial" w:eastAsia="Times New Roman" w:hAnsi="Arial" w:cs="Arial"/>
          <w:lang w:eastAsia="en-GB"/>
        </w:rPr>
      </w:pPr>
    </w:p>
    <w:p w14:paraId="11E718AD" w14:textId="77777777" w:rsidR="0075097C" w:rsidRPr="00370B7F" w:rsidRDefault="0075097C" w:rsidP="00230EA6">
      <w:pPr>
        <w:ind w:firstLine="720"/>
        <w:rPr>
          <w:rFonts w:ascii="Arial" w:hAnsi="Arial" w:cs="Arial"/>
          <w:sz w:val="22"/>
          <w:szCs w:val="22"/>
        </w:rPr>
      </w:pPr>
      <w:r w:rsidRPr="00370B7F">
        <w:rPr>
          <w:rFonts w:ascii="Arial" w:hAnsi="Arial" w:cs="Arial"/>
          <w:sz w:val="22"/>
          <w:szCs w:val="22"/>
        </w:rPr>
        <w:t xml:space="preserve">Considerations of the meeting - </w:t>
      </w:r>
    </w:p>
    <w:p w14:paraId="69AA4F68" w14:textId="0B817A15" w:rsidR="0075097C" w:rsidRPr="00370B7F" w:rsidRDefault="0075097C" w:rsidP="0075097C">
      <w:pPr>
        <w:pStyle w:val="ListParagraph"/>
        <w:numPr>
          <w:ilvl w:val="0"/>
          <w:numId w:val="15"/>
        </w:numPr>
        <w:ind w:hanging="720"/>
        <w:jc w:val="both"/>
        <w:rPr>
          <w:rFonts w:ascii="Arial" w:hAnsi="Arial" w:cs="Arial"/>
        </w:rPr>
      </w:pPr>
      <w:r w:rsidRPr="00370B7F">
        <w:rPr>
          <w:rFonts w:ascii="Arial" w:eastAsia="Times New Roman" w:hAnsi="Arial" w:cs="Arial"/>
          <w:lang w:eastAsia="en-GB"/>
        </w:rPr>
        <w:t xml:space="preserve">The meeting is </w:t>
      </w:r>
      <w:r w:rsidRPr="0084206E">
        <w:rPr>
          <w:rFonts w:ascii="Arial" w:eastAsia="Times New Roman" w:hAnsi="Arial" w:cs="Arial"/>
          <w:color w:val="000000" w:themeColor="text1"/>
          <w:lang w:eastAsia="en-GB"/>
        </w:rPr>
        <w:t xml:space="preserve">chaired by the </w:t>
      </w:r>
      <w:r w:rsidR="007003C6">
        <w:rPr>
          <w:rFonts w:ascii="Arial" w:eastAsia="Times New Roman" w:hAnsi="Arial" w:cs="Arial"/>
          <w:color w:val="000000" w:themeColor="text1"/>
          <w:lang w:eastAsia="en-GB"/>
        </w:rPr>
        <w:t>FSM or RSM /</w:t>
      </w:r>
      <w:r w:rsidR="00D66E18" w:rsidRPr="0084206E">
        <w:rPr>
          <w:rFonts w:ascii="Arial" w:eastAsia="Times New Roman" w:hAnsi="Arial" w:cs="Arial"/>
          <w:color w:val="000000" w:themeColor="text1"/>
          <w:lang w:eastAsia="en-GB"/>
        </w:rPr>
        <w:t xml:space="preserve">TM </w:t>
      </w:r>
      <w:r w:rsidR="00FD5E53" w:rsidRPr="0084206E">
        <w:rPr>
          <w:rFonts w:ascii="Arial" w:eastAsia="Times New Roman" w:hAnsi="Arial" w:cs="Arial"/>
          <w:color w:val="000000" w:themeColor="text1"/>
          <w:lang w:eastAsia="en-GB"/>
        </w:rPr>
        <w:t>(unless chil</w:t>
      </w:r>
      <w:r w:rsidR="00A3778B" w:rsidRPr="0084206E">
        <w:rPr>
          <w:rFonts w:ascii="Arial" w:eastAsia="Times New Roman" w:hAnsi="Arial" w:cs="Arial"/>
          <w:color w:val="000000" w:themeColor="text1"/>
          <w:lang w:eastAsia="en-GB"/>
        </w:rPr>
        <w:t>d placed prior to September 2015</w:t>
      </w:r>
      <w:r w:rsidR="00FD5E53" w:rsidRPr="0084206E">
        <w:rPr>
          <w:rFonts w:ascii="Arial" w:eastAsia="Times New Roman" w:hAnsi="Arial" w:cs="Arial"/>
          <w:color w:val="000000" w:themeColor="text1"/>
          <w:lang w:eastAsia="en-GB"/>
        </w:rPr>
        <w:t xml:space="preserve"> then the Operational Manager </w:t>
      </w:r>
      <w:r w:rsidR="00FE2388" w:rsidRPr="0084206E">
        <w:rPr>
          <w:rFonts w:ascii="Arial" w:eastAsia="Times New Roman" w:hAnsi="Arial" w:cs="Arial"/>
          <w:color w:val="000000" w:themeColor="text1"/>
          <w:lang w:eastAsia="en-GB"/>
        </w:rPr>
        <w:t xml:space="preserve">for the LAC team </w:t>
      </w:r>
      <w:r w:rsidR="00FD5E53" w:rsidRPr="0084206E">
        <w:rPr>
          <w:rFonts w:ascii="Arial" w:eastAsia="Times New Roman" w:hAnsi="Arial" w:cs="Arial"/>
          <w:color w:val="000000" w:themeColor="text1"/>
          <w:lang w:eastAsia="en-GB"/>
        </w:rPr>
        <w:t>will chair)</w:t>
      </w:r>
      <w:r w:rsidR="00DA1E28" w:rsidRPr="0084206E">
        <w:rPr>
          <w:rFonts w:ascii="Arial" w:eastAsia="Times New Roman" w:hAnsi="Arial" w:cs="Arial"/>
          <w:color w:val="000000" w:themeColor="text1"/>
          <w:lang w:eastAsia="en-GB"/>
        </w:rPr>
        <w:t xml:space="preserve"> </w:t>
      </w:r>
      <w:r w:rsidR="00D66E18" w:rsidRPr="0084206E">
        <w:rPr>
          <w:rFonts w:ascii="Arial" w:eastAsia="Times New Roman" w:hAnsi="Arial" w:cs="Arial"/>
          <w:color w:val="000000" w:themeColor="text1"/>
          <w:lang w:eastAsia="en-GB"/>
        </w:rPr>
        <w:t>with the FF</w:t>
      </w:r>
      <w:r w:rsidRPr="0084206E">
        <w:rPr>
          <w:rFonts w:ascii="Arial" w:eastAsia="Times New Roman" w:hAnsi="Arial" w:cs="Arial"/>
          <w:color w:val="000000" w:themeColor="text1"/>
          <w:lang w:eastAsia="en-GB"/>
        </w:rPr>
        <w:t xml:space="preserve">, </w:t>
      </w:r>
      <w:r w:rsidR="00D66E18" w:rsidRPr="0084206E">
        <w:rPr>
          <w:rFonts w:ascii="Arial" w:eastAsia="Times New Roman" w:hAnsi="Arial" w:cs="Arial"/>
          <w:color w:val="000000" w:themeColor="text1"/>
          <w:lang w:eastAsia="en-GB"/>
        </w:rPr>
        <w:t>CSW and FSW.</w:t>
      </w:r>
    </w:p>
    <w:p w14:paraId="45B52937" w14:textId="44013221" w:rsidR="0075097C" w:rsidRPr="00370B7F" w:rsidRDefault="0075097C" w:rsidP="0075097C">
      <w:pPr>
        <w:pStyle w:val="ListParagraph"/>
        <w:numPr>
          <w:ilvl w:val="0"/>
          <w:numId w:val="15"/>
        </w:numPr>
        <w:ind w:hanging="720"/>
        <w:jc w:val="both"/>
        <w:rPr>
          <w:rFonts w:ascii="Arial" w:hAnsi="Arial" w:cs="Arial"/>
        </w:rPr>
      </w:pPr>
      <w:r w:rsidRPr="00370B7F">
        <w:rPr>
          <w:rFonts w:ascii="Arial" w:eastAsia="Times New Roman" w:hAnsi="Arial" w:cs="Arial"/>
          <w:lang w:eastAsia="en-GB"/>
        </w:rPr>
        <w:t xml:space="preserve">The meeting reviews the proposed </w:t>
      </w:r>
      <w:r w:rsidR="007003C6">
        <w:rPr>
          <w:rFonts w:ascii="Arial" w:eastAsia="Times New Roman" w:hAnsi="Arial" w:cs="Arial"/>
          <w:lang w:eastAsia="en-GB"/>
        </w:rPr>
        <w:t>options</w:t>
      </w:r>
      <w:r w:rsidRPr="00370B7F">
        <w:rPr>
          <w:rFonts w:ascii="Arial" w:eastAsia="Times New Roman" w:hAnsi="Arial" w:cs="Arial"/>
          <w:lang w:eastAsia="en-GB"/>
        </w:rPr>
        <w:t xml:space="preserve"> for long-term </w:t>
      </w:r>
      <w:proofErr w:type="gramStart"/>
      <w:r w:rsidR="007003C6">
        <w:rPr>
          <w:rFonts w:ascii="Arial" w:eastAsia="Times New Roman" w:hAnsi="Arial" w:cs="Arial"/>
          <w:lang w:eastAsia="en-GB"/>
        </w:rPr>
        <w:t>care</w:t>
      </w:r>
      <w:r w:rsidRPr="00370B7F">
        <w:rPr>
          <w:rFonts w:ascii="Arial" w:eastAsia="Times New Roman" w:hAnsi="Arial" w:cs="Arial"/>
          <w:lang w:eastAsia="en-GB"/>
        </w:rPr>
        <w:t>, and</w:t>
      </w:r>
      <w:proofErr w:type="gramEnd"/>
      <w:r w:rsidRPr="00370B7F">
        <w:rPr>
          <w:rFonts w:ascii="Arial" w:eastAsia="Times New Roman" w:hAnsi="Arial" w:cs="Arial"/>
          <w:lang w:eastAsia="en-GB"/>
        </w:rPr>
        <w:t xml:space="preserve"> recommends which best meets the long-term needs of the child</w:t>
      </w:r>
      <w:r w:rsidR="00BD29C4" w:rsidRPr="00370B7F">
        <w:rPr>
          <w:rFonts w:ascii="Arial" w:eastAsia="Times New Roman" w:hAnsi="Arial" w:cs="Arial"/>
          <w:lang w:eastAsia="en-GB"/>
        </w:rPr>
        <w:t>.</w:t>
      </w:r>
    </w:p>
    <w:p w14:paraId="51FAF40D" w14:textId="77777777" w:rsidR="0075097C" w:rsidRPr="00DE2639" w:rsidRDefault="0075097C" w:rsidP="0075097C">
      <w:pPr>
        <w:pStyle w:val="ListParagraph"/>
        <w:numPr>
          <w:ilvl w:val="0"/>
          <w:numId w:val="15"/>
        </w:numPr>
        <w:ind w:hanging="720"/>
        <w:jc w:val="both"/>
        <w:rPr>
          <w:rFonts w:ascii="Arial" w:hAnsi="Arial" w:cs="Arial"/>
        </w:rPr>
      </w:pPr>
      <w:r w:rsidRPr="00370B7F">
        <w:rPr>
          <w:rFonts w:ascii="Arial" w:eastAsia="Times New Roman" w:hAnsi="Arial" w:cs="Arial"/>
          <w:lang w:eastAsia="en-GB"/>
        </w:rPr>
        <w:t xml:space="preserve">Current approval, experience, training and </w:t>
      </w:r>
      <w:r w:rsidR="00DE2639">
        <w:rPr>
          <w:rFonts w:ascii="Arial" w:eastAsia="Times New Roman" w:hAnsi="Arial" w:cs="Arial"/>
          <w:lang w:eastAsia="en-GB"/>
        </w:rPr>
        <w:t xml:space="preserve">support needs of the carers are </w:t>
      </w:r>
      <w:r w:rsidRPr="00370B7F">
        <w:rPr>
          <w:rFonts w:ascii="Arial" w:eastAsia="Times New Roman" w:hAnsi="Arial" w:cs="Arial"/>
          <w:lang w:eastAsia="en-GB"/>
        </w:rPr>
        <w:t xml:space="preserve">identified. </w:t>
      </w:r>
    </w:p>
    <w:p w14:paraId="23718518" w14:textId="77777777" w:rsidR="00DE2639" w:rsidRPr="00370B7F" w:rsidRDefault="00DE2639" w:rsidP="0075097C">
      <w:pPr>
        <w:pStyle w:val="ListParagraph"/>
        <w:numPr>
          <w:ilvl w:val="0"/>
          <w:numId w:val="15"/>
        </w:numPr>
        <w:ind w:hanging="720"/>
        <w:jc w:val="both"/>
        <w:rPr>
          <w:rFonts w:ascii="Arial" w:hAnsi="Arial" w:cs="Arial"/>
        </w:rPr>
      </w:pPr>
      <w:r>
        <w:rPr>
          <w:rFonts w:ascii="Arial" w:eastAsia="Times New Roman" w:hAnsi="Arial" w:cs="Arial"/>
          <w:lang w:eastAsia="en-GB"/>
        </w:rPr>
        <w:t>Any gaps in identified need and proposals how to offer this.</w:t>
      </w:r>
    </w:p>
    <w:p w14:paraId="550BB28C" w14:textId="53B653A5" w:rsidR="0075097C" w:rsidRPr="00370B7F" w:rsidRDefault="0075097C" w:rsidP="0075097C">
      <w:pPr>
        <w:pStyle w:val="ListParagraph"/>
        <w:numPr>
          <w:ilvl w:val="0"/>
          <w:numId w:val="15"/>
        </w:numPr>
        <w:ind w:hanging="720"/>
        <w:jc w:val="both"/>
        <w:rPr>
          <w:rFonts w:ascii="Arial" w:hAnsi="Arial" w:cs="Arial"/>
        </w:rPr>
      </w:pPr>
      <w:r w:rsidRPr="00370B7F">
        <w:rPr>
          <w:rFonts w:ascii="Arial" w:hAnsi="Arial" w:cs="Arial"/>
        </w:rPr>
        <w:t xml:space="preserve">Where a </w:t>
      </w:r>
      <w:r w:rsidRPr="00370B7F">
        <w:rPr>
          <w:rFonts w:ascii="Arial" w:eastAsia="Times New Roman" w:hAnsi="Arial" w:cs="Arial"/>
          <w:lang w:eastAsia="en-GB"/>
        </w:rPr>
        <w:t>change</w:t>
      </w:r>
      <w:r w:rsidRPr="00370B7F">
        <w:rPr>
          <w:rFonts w:ascii="Arial" w:hAnsi="Arial" w:cs="Arial"/>
        </w:rPr>
        <w:t xml:space="preserve"> of approval to long-term fostering is required for the DC foster carers that the relevant reports have been prepared</w:t>
      </w:r>
      <w:r w:rsidR="00BD29C4" w:rsidRPr="00370B7F">
        <w:rPr>
          <w:rFonts w:ascii="Arial" w:hAnsi="Arial" w:cs="Arial"/>
        </w:rPr>
        <w:t>.</w:t>
      </w:r>
      <w:r w:rsidRPr="00370B7F">
        <w:rPr>
          <w:rFonts w:ascii="Arial" w:eastAsia="Times New Roman" w:hAnsi="Arial" w:cs="Arial"/>
          <w:lang w:eastAsia="en-GB"/>
        </w:rPr>
        <w:t xml:space="preserve"> </w:t>
      </w:r>
    </w:p>
    <w:p w14:paraId="3CCD93FB" w14:textId="77777777" w:rsidR="0075097C" w:rsidRPr="00370B7F" w:rsidRDefault="0075097C" w:rsidP="0075097C">
      <w:pPr>
        <w:pStyle w:val="ListParagraph"/>
        <w:numPr>
          <w:ilvl w:val="0"/>
          <w:numId w:val="15"/>
        </w:numPr>
        <w:ind w:hanging="720"/>
        <w:jc w:val="both"/>
        <w:rPr>
          <w:rFonts w:ascii="Arial" w:hAnsi="Arial" w:cs="Arial"/>
        </w:rPr>
      </w:pPr>
      <w:r w:rsidRPr="00370B7F">
        <w:rPr>
          <w:rFonts w:ascii="Arial" w:eastAsia="Times New Roman" w:hAnsi="Arial" w:cs="Arial"/>
          <w:lang w:eastAsia="en-GB"/>
        </w:rPr>
        <w:t xml:space="preserve">The Fostering Social Worker must then submit the report for their carer(s) to the Fostering Panel for recommendation of them as long-term </w:t>
      </w:r>
      <w:r w:rsidR="00BD29C4" w:rsidRPr="00370B7F">
        <w:rPr>
          <w:rFonts w:ascii="Arial" w:eastAsia="Times New Roman" w:hAnsi="Arial" w:cs="Arial"/>
          <w:lang w:eastAsia="en-GB"/>
        </w:rPr>
        <w:t xml:space="preserve">carers </w:t>
      </w:r>
      <w:r w:rsidRPr="00370B7F">
        <w:rPr>
          <w:rFonts w:ascii="Arial" w:eastAsia="Times New Roman" w:hAnsi="Arial" w:cs="Arial"/>
          <w:lang w:eastAsia="en-GB"/>
        </w:rPr>
        <w:t>and await the agreement by the Agency Decision Maker</w:t>
      </w:r>
      <w:r w:rsidR="00BD29C4" w:rsidRPr="00370B7F">
        <w:rPr>
          <w:rFonts w:ascii="Arial" w:eastAsia="Times New Roman" w:hAnsi="Arial" w:cs="Arial"/>
          <w:lang w:eastAsia="en-GB"/>
        </w:rPr>
        <w:t>.</w:t>
      </w:r>
      <w:r w:rsidR="002D0D24">
        <w:rPr>
          <w:rFonts w:ascii="Arial" w:eastAsia="Times New Roman" w:hAnsi="Arial" w:cs="Arial"/>
          <w:lang w:eastAsia="en-GB"/>
        </w:rPr>
        <w:t xml:space="preserve"> </w:t>
      </w:r>
    </w:p>
    <w:p w14:paraId="35B2C5F9" w14:textId="77777777" w:rsidR="00BD29C4" w:rsidRPr="00370B7F" w:rsidRDefault="0075097C" w:rsidP="0075097C">
      <w:pPr>
        <w:pStyle w:val="ListParagraph"/>
        <w:numPr>
          <w:ilvl w:val="0"/>
          <w:numId w:val="15"/>
        </w:numPr>
        <w:ind w:hanging="720"/>
        <w:jc w:val="both"/>
        <w:rPr>
          <w:rFonts w:ascii="Arial" w:hAnsi="Arial" w:cs="Arial"/>
        </w:rPr>
      </w:pPr>
      <w:r w:rsidRPr="00370B7F">
        <w:rPr>
          <w:rFonts w:ascii="Arial" w:eastAsia="Times New Roman" w:hAnsi="Arial" w:cs="Arial"/>
          <w:b/>
          <w:lang w:eastAsia="en-GB"/>
        </w:rPr>
        <w:t>Proposed IFA placement</w:t>
      </w:r>
      <w:r w:rsidRPr="00370B7F">
        <w:rPr>
          <w:rFonts w:ascii="Arial" w:eastAsia="Times New Roman" w:hAnsi="Arial" w:cs="Arial"/>
          <w:lang w:eastAsia="en-GB"/>
        </w:rPr>
        <w:t xml:space="preserve"> - If this is a proposed placement with an IFA, funding should </w:t>
      </w:r>
      <w:r w:rsidR="00BD29C4" w:rsidRPr="00370B7F">
        <w:rPr>
          <w:rFonts w:ascii="Arial" w:eastAsia="Times New Roman" w:hAnsi="Arial" w:cs="Arial"/>
          <w:lang w:eastAsia="en-GB"/>
        </w:rPr>
        <w:t>have been agreed by CASP prior to this meeting.</w:t>
      </w:r>
    </w:p>
    <w:p w14:paraId="2661A75E" w14:textId="77777777" w:rsidR="0075097C" w:rsidRDefault="00BD29C4" w:rsidP="0075097C">
      <w:pPr>
        <w:pStyle w:val="ListParagraph"/>
        <w:numPr>
          <w:ilvl w:val="0"/>
          <w:numId w:val="15"/>
        </w:numPr>
        <w:ind w:hanging="720"/>
        <w:jc w:val="both"/>
        <w:rPr>
          <w:rFonts w:ascii="Arial" w:hAnsi="Arial" w:cs="Arial"/>
        </w:rPr>
      </w:pPr>
      <w:r w:rsidRPr="00370B7F">
        <w:rPr>
          <w:rFonts w:ascii="Arial" w:eastAsia="Times New Roman" w:hAnsi="Arial" w:cs="Arial"/>
          <w:lang w:eastAsia="en-GB"/>
        </w:rPr>
        <w:t>C</w:t>
      </w:r>
      <w:r w:rsidR="0075097C" w:rsidRPr="00370B7F">
        <w:rPr>
          <w:rFonts w:ascii="Arial" w:eastAsia="Times New Roman" w:hAnsi="Arial" w:cs="Arial"/>
          <w:lang w:eastAsia="en-GB"/>
        </w:rPr>
        <w:t xml:space="preserve">onsultation by </w:t>
      </w:r>
      <w:r w:rsidR="002D0D24">
        <w:rPr>
          <w:rFonts w:ascii="Arial" w:eastAsia="Times New Roman" w:hAnsi="Arial" w:cs="Arial"/>
          <w:lang w:eastAsia="en-GB"/>
        </w:rPr>
        <w:t>the Placements Team</w:t>
      </w:r>
      <w:r w:rsidR="0075097C" w:rsidRPr="00370B7F">
        <w:rPr>
          <w:rFonts w:ascii="Arial" w:eastAsia="Times New Roman" w:hAnsi="Arial" w:cs="Arial"/>
          <w:lang w:eastAsia="en-GB"/>
        </w:rPr>
        <w:t xml:space="preserve"> to secure a </w:t>
      </w:r>
      <w:r w:rsidR="002D0D24">
        <w:rPr>
          <w:rFonts w:ascii="Arial" w:eastAsia="Times New Roman" w:hAnsi="Arial" w:cs="Arial"/>
          <w:lang w:eastAsia="en-GB"/>
        </w:rPr>
        <w:t xml:space="preserve">possible fee </w:t>
      </w:r>
      <w:r w:rsidR="0075097C" w:rsidRPr="00370B7F">
        <w:rPr>
          <w:rFonts w:ascii="Arial" w:eastAsia="Times New Roman" w:hAnsi="Arial" w:cs="Arial"/>
          <w:lang w:eastAsia="en-GB"/>
        </w:rPr>
        <w:t>reduction</w:t>
      </w:r>
      <w:r w:rsidRPr="00370B7F">
        <w:rPr>
          <w:rFonts w:ascii="Arial" w:eastAsia="Times New Roman" w:hAnsi="Arial" w:cs="Arial"/>
          <w:lang w:eastAsia="en-GB"/>
        </w:rPr>
        <w:t xml:space="preserve"> </w:t>
      </w:r>
      <w:r w:rsidR="002D0D24">
        <w:rPr>
          <w:rFonts w:ascii="Arial" w:eastAsia="Times New Roman" w:hAnsi="Arial" w:cs="Arial"/>
          <w:lang w:eastAsia="en-GB"/>
        </w:rPr>
        <w:t xml:space="preserve">(given this is a long-term placement) </w:t>
      </w:r>
      <w:r w:rsidRPr="00370B7F">
        <w:rPr>
          <w:rFonts w:ascii="Arial" w:eastAsia="Times New Roman" w:hAnsi="Arial" w:cs="Arial"/>
          <w:lang w:eastAsia="en-GB"/>
        </w:rPr>
        <w:t>should also have been established at this point</w:t>
      </w:r>
      <w:r w:rsidRPr="00370B7F">
        <w:rPr>
          <w:rFonts w:ascii="Arial" w:hAnsi="Arial" w:cs="Arial"/>
        </w:rPr>
        <w:t>.</w:t>
      </w:r>
    </w:p>
    <w:p w14:paraId="0B5E86AF" w14:textId="77777777" w:rsidR="004144C1" w:rsidRPr="004144C1" w:rsidRDefault="004144C1" w:rsidP="004144C1">
      <w:pPr>
        <w:pStyle w:val="ListParagraph"/>
        <w:jc w:val="both"/>
        <w:rPr>
          <w:rFonts w:ascii="Arial" w:hAnsi="Arial" w:cs="Arial"/>
        </w:rPr>
      </w:pPr>
    </w:p>
    <w:p w14:paraId="4461B0A1" w14:textId="77777777" w:rsidR="0075097C" w:rsidRPr="00370B7F" w:rsidRDefault="00CA198F" w:rsidP="0075097C">
      <w:pPr>
        <w:pStyle w:val="ListParagraph"/>
        <w:spacing w:after="0" w:line="240" w:lineRule="auto"/>
        <w:ind w:left="0" w:hanging="14"/>
        <w:rPr>
          <w:rFonts w:ascii="Arial" w:hAnsi="Arial" w:cs="Arial"/>
          <w:b/>
        </w:rPr>
      </w:pPr>
      <w:r w:rsidRPr="00370B7F">
        <w:rPr>
          <w:rFonts w:ascii="Arial" w:hAnsi="Arial" w:cs="Arial"/>
          <w:b/>
        </w:rPr>
        <w:lastRenderedPageBreak/>
        <w:t>Step 9</w:t>
      </w:r>
      <w:r w:rsidR="0075097C" w:rsidRPr="00370B7F">
        <w:rPr>
          <w:rFonts w:ascii="Arial" w:hAnsi="Arial" w:cs="Arial"/>
          <w:b/>
        </w:rPr>
        <w:t xml:space="preserve">: </w:t>
      </w:r>
      <w:r w:rsidR="0075097C" w:rsidRPr="00370B7F">
        <w:rPr>
          <w:rFonts w:ascii="Arial" w:eastAsia="Times New Roman" w:hAnsi="Arial" w:cs="Arial"/>
          <w:b/>
          <w:lang w:eastAsia="en-GB"/>
        </w:rPr>
        <w:t>Matching</w:t>
      </w:r>
      <w:r w:rsidR="0075097C" w:rsidRPr="00370B7F">
        <w:rPr>
          <w:rFonts w:ascii="Arial" w:hAnsi="Arial" w:cs="Arial"/>
          <w:b/>
        </w:rPr>
        <w:t xml:space="preserve"> Document:</w:t>
      </w:r>
    </w:p>
    <w:p w14:paraId="72C1EE25" w14:textId="77777777" w:rsidR="0075097C" w:rsidRPr="00370B7F" w:rsidRDefault="0075097C" w:rsidP="0075097C">
      <w:pPr>
        <w:pStyle w:val="ListParagraph"/>
        <w:spacing w:after="0" w:line="240" w:lineRule="auto"/>
        <w:ind w:left="644" w:hanging="284"/>
        <w:rPr>
          <w:rFonts w:ascii="Arial" w:hAnsi="Arial" w:cs="Arial"/>
          <w:b/>
        </w:rPr>
      </w:pPr>
    </w:p>
    <w:p w14:paraId="14DA0398" w14:textId="77777777" w:rsidR="0075097C" w:rsidRPr="00370B7F" w:rsidRDefault="0075097C" w:rsidP="0075097C">
      <w:pPr>
        <w:pStyle w:val="ListParagraph"/>
        <w:numPr>
          <w:ilvl w:val="0"/>
          <w:numId w:val="15"/>
        </w:numPr>
        <w:ind w:hanging="720"/>
        <w:jc w:val="both"/>
        <w:rPr>
          <w:rFonts w:ascii="Arial" w:hAnsi="Arial" w:cs="Arial"/>
        </w:rPr>
      </w:pPr>
      <w:r w:rsidRPr="00370B7F">
        <w:rPr>
          <w:rFonts w:ascii="Arial" w:hAnsi="Arial" w:cs="Arial"/>
        </w:rPr>
        <w:t>A ‘</w:t>
      </w:r>
      <w:r w:rsidRPr="00370B7F">
        <w:rPr>
          <w:rFonts w:ascii="Arial" w:eastAsia="Times New Roman" w:hAnsi="Arial" w:cs="Arial"/>
          <w:lang w:eastAsia="en-GB"/>
        </w:rPr>
        <w:t>matching’</w:t>
      </w:r>
      <w:r w:rsidRPr="00370B7F">
        <w:rPr>
          <w:rFonts w:ascii="Arial" w:hAnsi="Arial" w:cs="Arial"/>
        </w:rPr>
        <w:t xml:space="preserve"> document should be completed by the </w:t>
      </w:r>
      <w:r w:rsidR="00585B9E">
        <w:rPr>
          <w:rFonts w:ascii="Arial" w:hAnsi="Arial" w:cs="Arial"/>
        </w:rPr>
        <w:t>FF</w:t>
      </w:r>
      <w:r w:rsidR="00C477CB">
        <w:rPr>
          <w:rFonts w:ascii="Arial" w:hAnsi="Arial" w:cs="Arial"/>
        </w:rPr>
        <w:t xml:space="preserve"> </w:t>
      </w:r>
      <w:r w:rsidRPr="00370B7F">
        <w:rPr>
          <w:rFonts w:ascii="Arial" w:hAnsi="Arial" w:cs="Arial"/>
        </w:rPr>
        <w:t xml:space="preserve">and </w:t>
      </w:r>
      <w:r w:rsidR="00452978">
        <w:rPr>
          <w:rFonts w:ascii="Arial" w:hAnsi="Arial" w:cs="Arial"/>
        </w:rPr>
        <w:t>FSW</w:t>
      </w:r>
      <w:r w:rsidRPr="00370B7F">
        <w:rPr>
          <w:rFonts w:ascii="Arial" w:hAnsi="Arial" w:cs="Arial"/>
        </w:rPr>
        <w:t xml:space="preserve"> for the foster carers in preparation for foster panel</w:t>
      </w:r>
      <w:r w:rsidR="00BD29C4" w:rsidRPr="00370B7F">
        <w:rPr>
          <w:rFonts w:ascii="Arial" w:hAnsi="Arial" w:cs="Arial"/>
        </w:rPr>
        <w:t>,</w:t>
      </w:r>
      <w:r w:rsidRPr="00370B7F">
        <w:rPr>
          <w:rFonts w:ascii="Arial" w:hAnsi="Arial" w:cs="Arial"/>
        </w:rPr>
        <w:t xml:space="preserve"> read and signed by the </w:t>
      </w:r>
      <w:proofErr w:type="gramStart"/>
      <w:r w:rsidR="00452978">
        <w:rPr>
          <w:rFonts w:ascii="Arial" w:hAnsi="Arial" w:cs="Arial"/>
        </w:rPr>
        <w:t>TM,FSM</w:t>
      </w:r>
      <w:proofErr w:type="gramEnd"/>
      <w:r w:rsidR="00452978">
        <w:rPr>
          <w:rFonts w:ascii="Arial" w:hAnsi="Arial" w:cs="Arial"/>
        </w:rPr>
        <w:t xml:space="preserve"> and LAC T</w:t>
      </w:r>
      <w:r w:rsidRPr="00370B7F">
        <w:rPr>
          <w:rFonts w:ascii="Arial" w:hAnsi="Arial" w:cs="Arial"/>
        </w:rPr>
        <w:t>eam</w:t>
      </w:r>
      <w:r w:rsidR="00452978">
        <w:rPr>
          <w:rFonts w:ascii="Arial" w:hAnsi="Arial" w:cs="Arial"/>
        </w:rPr>
        <w:t xml:space="preserve"> M</w:t>
      </w:r>
      <w:r w:rsidR="00BD29C4" w:rsidRPr="00370B7F">
        <w:rPr>
          <w:rFonts w:ascii="Arial" w:hAnsi="Arial" w:cs="Arial"/>
        </w:rPr>
        <w:t>anager.</w:t>
      </w:r>
    </w:p>
    <w:p w14:paraId="0AC8A554" w14:textId="77777777" w:rsidR="0075097C" w:rsidRPr="00370B7F" w:rsidRDefault="0075097C" w:rsidP="0075097C">
      <w:pPr>
        <w:pStyle w:val="ListParagraph"/>
        <w:numPr>
          <w:ilvl w:val="0"/>
          <w:numId w:val="15"/>
        </w:numPr>
        <w:ind w:hanging="720"/>
        <w:jc w:val="both"/>
        <w:rPr>
          <w:rFonts w:ascii="Arial" w:hAnsi="Arial" w:cs="Arial"/>
        </w:rPr>
      </w:pPr>
      <w:r w:rsidRPr="00370B7F">
        <w:rPr>
          <w:rFonts w:ascii="Arial" w:hAnsi="Arial" w:cs="Arial"/>
        </w:rPr>
        <w:t>Foster panel booked by the Family Finder</w:t>
      </w:r>
    </w:p>
    <w:p w14:paraId="4E7B4974" w14:textId="77777777" w:rsidR="0075097C" w:rsidRPr="00370B7F" w:rsidRDefault="0075097C" w:rsidP="0075097C">
      <w:pPr>
        <w:pStyle w:val="ListParagraph"/>
        <w:numPr>
          <w:ilvl w:val="0"/>
          <w:numId w:val="15"/>
        </w:numPr>
        <w:ind w:hanging="720"/>
        <w:jc w:val="both"/>
        <w:rPr>
          <w:rFonts w:ascii="Arial" w:hAnsi="Arial" w:cs="Arial"/>
        </w:rPr>
      </w:pPr>
      <w:r w:rsidRPr="00370B7F">
        <w:rPr>
          <w:rFonts w:ascii="Arial" w:hAnsi="Arial" w:cs="Arial"/>
        </w:rPr>
        <w:t>All paperwork for the child should be checked ready for panel</w:t>
      </w:r>
      <w:r w:rsidR="00BD29C4" w:rsidRPr="00370B7F">
        <w:rPr>
          <w:rFonts w:ascii="Arial" w:hAnsi="Arial" w:cs="Arial"/>
        </w:rPr>
        <w:t xml:space="preserve">- </w:t>
      </w:r>
      <w:r w:rsidR="00452978">
        <w:rPr>
          <w:rFonts w:ascii="Arial" w:hAnsi="Arial" w:cs="Arial"/>
          <w:b/>
        </w:rPr>
        <w:t>see step 11</w:t>
      </w:r>
      <w:r w:rsidR="00BD29C4" w:rsidRPr="00370B7F">
        <w:rPr>
          <w:rFonts w:ascii="Arial" w:hAnsi="Arial" w:cs="Arial"/>
          <w:b/>
        </w:rPr>
        <w:t>.</w:t>
      </w:r>
      <w:r w:rsidRPr="00370B7F">
        <w:rPr>
          <w:rFonts w:ascii="Arial" w:hAnsi="Arial" w:cs="Arial"/>
        </w:rPr>
        <w:t xml:space="preserve"> </w:t>
      </w:r>
    </w:p>
    <w:p w14:paraId="79B3AC2E" w14:textId="0D809EFD" w:rsidR="00FE2388" w:rsidRPr="00230EA6" w:rsidRDefault="0075097C" w:rsidP="00E91865">
      <w:pPr>
        <w:pStyle w:val="ListParagraph"/>
        <w:numPr>
          <w:ilvl w:val="0"/>
          <w:numId w:val="15"/>
        </w:numPr>
        <w:ind w:hanging="720"/>
        <w:jc w:val="both"/>
        <w:rPr>
          <w:rFonts w:ascii="Arial" w:hAnsi="Arial" w:cs="Arial"/>
        </w:rPr>
      </w:pPr>
      <w:r w:rsidRPr="00230EA6">
        <w:rPr>
          <w:rFonts w:ascii="Arial" w:hAnsi="Arial" w:cs="Arial"/>
        </w:rPr>
        <w:t xml:space="preserve">It is deemed good practice to hold a pre-panel meeting with all parties including current and proposed carers held to ensure all information has been shared. This is especially important when using an external agency- </w:t>
      </w:r>
      <w:r w:rsidRPr="00230EA6">
        <w:rPr>
          <w:rFonts w:ascii="Arial" w:hAnsi="Arial" w:cs="Arial"/>
          <w:b/>
        </w:rPr>
        <w:t>as in</w:t>
      </w:r>
      <w:r w:rsidRPr="00230EA6">
        <w:rPr>
          <w:rFonts w:ascii="Arial" w:hAnsi="Arial" w:cs="Arial"/>
        </w:rPr>
        <w:t xml:space="preserve"> </w:t>
      </w:r>
      <w:r w:rsidR="00452978" w:rsidRPr="00230EA6">
        <w:rPr>
          <w:rFonts w:ascii="Arial" w:hAnsi="Arial" w:cs="Arial"/>
          <w:b/>
        </w:rPr>
        <w:t>step 10</w:t>
      </w:r>
      <w:r w:rsidRPr="00230EA6">
        <w:rPr>
          <w:rFonts w:ascii="Arial" w:hAnsi="Arial" w:cs="Arial"/>
          <w:b/>
        </w:rPr>
        <w:t xml:space="preserve"> below.</w:t>
      </w:r>
    </w:p>
    <w:p w14:paraId="0BBB3934" w14:textId="77777777" w:rsidR="0075097C" w:rsidRPr="00370B7F" w:rsidRDefault="0075097C" w:rsidP="0075097C">
      <w:pPr>
        <w:rPr>
          <w:rFonts w:ascii="Arial" w:hAnsi="Arial" w:cs="Arial"/>
          <w:sz w:val="22"/>
          <w:szCs w:val="22"/>
        </w:rPr>
      </w:pPr>
    </w:p>
    <w:p w14:paraId="288E49B2" w14:textId="3A58BF67" w:rsidR="0075097C" w:rsidRPr="0084206E" w:rsidRDefault="00CA198F" w:rsidP="0075097C">
      <w:pPr>
        <w:rPr>
          <w:rFonts w:ascii="Arial" w:hAnsi="Arial" w:cs="Arial"/>
          <w:b/>
          <w:color w:val="000000" w:themeColor="text1"/>
          <w:sz w:val="22"/>
          <w:szCs w:val="22"/>
        </w:rPr>
      </w:pPr>
      <w:r w:rsidRPr="00370B7F">
        <w:rPr>
          <w:rFonts w:ascii="Arial" w:hAnsi="Arial" w:cs="Arial"/>
          <w:b/>
          <w:sz w:val="22"/>
          <w:szCs w:val="22"/>
        </w:rPr>
        <w:t>Step 10</w:t>
      </w:r>
      <w:r w:rsidR="0075097C" w:rsidRPr="00370B7F">
        <w:rPr>
          <w:rFonts w:ascii="Arial" w:hAnsi="Arial" w:cs="Arial"/>
          <w:b/>
          <w:sz w:val="22"/>
          <w:szCs w:val="22"/>
        </w:rPr>
        <w:t xml:space="preserve">: </w:t>
      </w:r>
      <w:r w:rsidR="0075097C" w:rsidRPr="00370B7F">
        <w:rPr>
          <w:rFonts w:ascii="Arial" w:hAnsi="Arial" w:cs="Arial"/>
          <w:sz w:val="22"/>
          <w:szCs w:val="22"/>
        </w:rPr>
        <w:t xml:space="preserve"> </w:t>
      </w:r>
      <w:r w:rsidR="0075097C" w:rsidRPr="00370B7F">
        <w:rPr>
          <w:rFonts w:ascii="Arial" w:hAnsi="Arial" w:cs="Arial"/>
          <w:b/>
          <w:sz w:val="22"/>
          <w:szCs w:val="22"/>
        </w:rPr>
        <w:t>Th</w:t>
      </w:r>
      <w:r w:rsidR="00332172">
        <w:rPr>
          <w:rFonts w:ascii="Arial" w:hAnsi="Arial" w:cs="Arial"/>
          <w:b/>
          <w:sz w:val="22"/>
          <w:szCs w:val="22"/>
        </w:rPr>
        <w:t xml:space="preserve">e </w:t>
      </w:r>
      <w:r w:rsidR="00332172" w:rsidRPr="0084206E">
        <w:rPr>
          <w:rFonts w:ascii="Arial" w:hAnsi="Arial" w:cs="Arial"/>
          <w:b/>
          <w:color w:val="000000" w:themeColor="text1"/>
          <w:sz w:val="22"/>
          <w:szCs w:val="22"/>
        </w:rPr>
        <w:t>Pre-</w:t>
      </w:r>
      <w:r w:rsidR="00FE2388" w:rsidRPr="0084206E">
        <w:rPr>
          <w:rFonts w:ascii="Arial" w:hAnsi="Arial" w:cs="Arial"/>
          <w:b/>
          <w:color w:val="000000" w:themeColor="text1"/>
          <w:sz w:val="22"/>
          <w:szCs w:val="22"/>
        </w:rPr>
        <w:t>Approval</w:t>
      </w:r>
      <w:r w:rsidR="0075097C" w:rsidRPr="0084206E">
        <w:rPr>
          <w:rFonts w:ascii="Arial" w:hAnsi="Arial" w:cs="Arial"/>
          <w:b/>
          <w:color w:val="000000" w:themeColor="text1"/>
          <w:sz w:val="22"/>
          <w:szCs w:val="22"/>
        </w:rPr>
        <w:t xml:space="preserve"> Meeting is held:</w:t>
      </w:r>
    </w:p>
    <w:p w14:paraId="75AE0847" w14:textId="77777777" w:rsidR="0075097C" w:rsidRPr="0084206E" w:rsidRDefault="0075097C" w:rsidP="0075097C">
      <w:pPr>
        <w:rPr>
          <w:rFonts w:ascii="Arial" w:hAnsi="Arial" w:cs="Arial"/>
          <w:color w:val="000000" w:themeColor="text1"/>
          <w:sz w:val="22"/>
          <w:szCs w:val="22"/>
        </w:rPr>
      </w:pPr>
    </w:p>
    <w:p w14:paraId="30808B19" w14:textId="3BE34AAC" w:rsidR="0075097C" w:rsidRDefault="0075097C" w:rsidP="00230EA6">
      <w:pPr>
        <w:ind w:firstLine="720"/>
        <w:rPr>
          <w:rFonts w:ascii="Arial" w:hAnsi="Arial" w:cs="Arial"/>
          <w:color w:val="000000" w:themeColor="text1"/>
          <w:sz w:val="22"/>
          <w:szCs w:val="22"/>
        </w:rPr>
      </w:pPr>
      <w:r w:rsidRPr="0084206E">
        <w:rPr>
          <w:rFonts w:ascii="Arial" w:hAnsi="Arial" w:cs="Arial"/>
          <w:color w:val="000000" w:themeColor="text1"/>
          <w:sz w:val="22"/>
          <w:szCs w:val="22"/>
        </w:rPr>
        <w:t xml:space="preserve">Considerations of the meeting </w:t>
      </w:r>
      <w:r w:rsidR="00230EA6">
        <w:rPr>
          <w:rFonts w:ascii="Arial" w:hAnsi="Arial" w:cs="Arial"/>
          <w:color w:val="000000" w:themeColor="text1"/>
          <w:sz w:val="22"/>
          <w:szCs w:val="22"/>
        </w:rPr>
        <w:t>–</w:t>
      </w:r>
      <w:r w:rsidRPr="0084206E">
        <w:rPr>
          <w:rFonts w:ascii="Arial" w:hAnsi="Arial" w:cs="Arial"/>
          <w:color w:val="000000" w:themeColor="text1"/>
          <w:sz w:val="22"/>
          <w:szCs w:val="22"/>
        </w:rPr>
        <w:t xml:space="preserve"> </w:t>
      </w:r>
    </w:p>
    <w:p w14:paraId="736E3C1B" w14:textId="77777777" w:rsidR="00230EA6" w:rsidRPr="0084206E" w:rsidRDefault="00230EA6" w:rsidP="0075097C">
      <w:pPr>
        <w:rPr>
          <w:rFonts w:ascii="Arial" w:hAnsi="Arial" w:cs="Arial"/>
          <w:color w:val="000000" w:themeColor="text1"/>
          <w:sz w:val="22"/>
          <w:szCs w:val="22"/>
        </w:rPr>
      </w:pPr>
    </w:p>
    <w:p w14:paraId="4E6508EF" w14:textId="6B0B1CE0" w:rsidR="0075097C" w:rsidRPr="0084206E" w:rsidRDefault="0075097C" w:rsidP="0075097C">
      <w:pPr>
        <w:pStyle w:val="ListParagraph"/>
        <w:numPr>
          <w:ilvl w:val="0"/>
          <w:numId w:val="15"/>
        </w:numPr>
        <w:ind w:hanging="720"/>
        <w:jc w:val="both"/>
        <w:rPr>
          <w:rFonts w:ascii="Arial" w:eastAsia="Times New Roman" w:hAnsi="Arial" w:cs="Arial"/>
          <w:color w:val="000000" w:themeColor="text1"/>
          <w:lang w:eastAsia="en-GB"/>
        </w:rPr>
      </w:pPr>
      <w:r w:rsidRPr="0084206E">
        <w:rPr>
          <w:rFonts w:ascii="Arial" w:eastAsia="Times New Roman" w:hAnsi="Arial" w:cs="Arial"/>
          <w:color w:val="000000" w:themeColor="text1"/>
          <w:lang w:eastAsia="en-GB"/>
        </w:rPr>
        <w:t xml:space="preserve">The meeting is chaired by the </w:t>
      </w:r>
      <w:r w:rsidR="00452978" w:rsidRPr="0084206E">
        <w:rPr>
          <w:rFonts w:ascii="Arial" w:eastAsia="Times New Roman" w:hAnsi="Arial" w:cs="Arial"/>
          <w:color w:val="000000" w:themeColor="text1"/>
          <w:lang w:eastAsia="en-GB"/>
        </w:rPr>
        <w:t>FSM/TM</w:t>
      </w:r>
      <w:r w:rsidRPr="0084206E">
        <w:rPr>
          <w:rFonts w:ascii="Arial" w:eastAsia="Times New Roman" w:hAnsi="Arial" w:cs="Arial"/>
          <w:color w:val="000000" w:themeColor="text1"/>
          <w:lang w:eastAsia="en-GB"/>
        </w:rPr>
        <w:t>, with all parties present, including current foster carers, proposed foster carers</w:t>
      </w:r>
      <w:r w:rsidR="00FE2388" w:rsidRPr="0084206E">
        <w:rPr>
          <w:rFonts w:ascii="Arial" w:eastAsia="Times New Roman" w:hAnsi="Arial" w:cs="Arial"/>
          <w:color w:val="000000" w:themeColor="text1"/>
          <w:lang w:eastAsia="en-GB"/>
        </w:rPr>
        <w:t>, IRO</w:t>
      </w:r>
      <w:r w:rsidRPr="0084206E">
        <w:rPr>
          <w:rFonts w:ascii="Arial" w:eastAsia="Times New Roman" w:hAnsi="Arial" w:cs="Arial"/>
          <w:color w:val="000000" w:themeColor="text1"/>
          <w:lang w:eastAsia="en-GB"/>
        </w:rPr>
        <w:t xml:space="preserve"> and if deemed helpful</w:t>
      </w:r>
      <w:r w:rsidR="00BD29C4" w:rsidRPr="0084206E">
        <w:rPr>
          <w:rFonts w:ascii="Arial" w:eastAsia="Times New Roman" w:hAnsi="Arial" w:cs="Arial"/>
          <w:color w:val="000000" w:themeColor="text1"/>
          <w:lang w:eastAsia="en-GB"/>
        </w:rPr>
        <w:t>,</w:t>
      </w:r>
      <w:r w:rsidRPr="0084206E">
        <w:rPr>
          <w:rFonts w:ascii="Arial" w:eastAsia="Times New Roman" w:hAnsi="Arial" w:cs="Arial"/>
          <w:color w:val="000000" w:themeColor="text1"/>
          <w:lang w:eastAsia="en-GB"/>
        </w:rPr>
        <w:t xml:space="preserve"> health and education </w:t>
      </w:r>
    </w:p>
    <w:p w14:paraId="1514A446" w14:textId="77777777" w:rsidR="0075097C" w:rsidRPr="0084206E" w:rsidRDefault="0075097C" w:rsidP="0075097C">
      <w:pPr>
        <w:pStyle w:val="ListParagraph"/>
        <w:numPr>
          <w:ilvl w:val="0"/>
          <w:numId w:val="15"/>
        </w:numPr>
        <w:ind w:hanging="720"/>
        <w:jc w:val="both"/>
        <w:rPr>
          <w:rFonts w:ascii="Arial" w:eastAsia="Times New Roman" w:hAnsi="Arial" w:cs="Arial"/>
          <w:color w:val="000000" w:themeColor="text1"/>
          <w:lang w:eastAsia="en-GB"/>
        </w:rPr>
      </w:pPr>
      <w:r w:rsidRPr="0084206E">
        <w:rPr>
          <w:rFonts w:ascii="Arial" w:eastAsia="Times New Roman" w:hAnsi="Arial" w:cs="Arial"/>
          <w:color w:val="000000" w:themeColor="text1"/>
          <w:lang w:eastAsia="en-GB"/>
        </w:rPr>
        <w:t xml:space="preserve">The meeting discusses the proposed match, any support plan, proposed delegation of </w:t>
      </w:r>
      <w:r w:rsidR="00BD29C4" w:rsidRPr="0084206E">
        <w:rPr>
          <w:rFonts w:ascii="Arial" w:eastAsia="Times New Roman" w:hAnsi="Arial" w:cs="Arial"/>
          <w:color w:val="000000" w:themeColor="text1"/>
          <w:lang w:eastAsia="en-GB"/>
        </w:rPr>
        <w:t>authority, the contact plan,</w:t>
      </w:r>
      <w:r w:rsidRPr="0084206E">
        <w:rPr>
          <w:rFonts w:ascii="Arial" w:eastAsia="Times New Roman" w:hAnsi="Arial" w:cs="Arial"/>
          <w:color w:val="000000" w:themeColor="text1"/>
          <w:lang w:eastAsia="en-GB"/>
        </w:rPr>
        <w:t xml:space="preserve"> timescales for placement, introduction plan if appropriate, and the proposed meeting with the birth family</w:t>
      </w:r>
      <w:r w:rsidR="00BD29C4" w:rsidRPr="0084206E">
        <w:rPr>
          <w:rFonts w:ascii="Arial" w:eastAsia="Times New Roman" w:hAnsi="Arial" w:cs="Arial"/>
          <w:color w:val="000000" w:themeColor="text1"/>
          <w:lang w:eastAsia="en-GB"/>
        </w:rPr>
        <w:t>.</w:t>
      </w:r>
    </w:p>
    <w:p w14:paraId="53EED70A" w14:textId="264E47C5" w:rsidR="0075097C" w:rsidRPr="00370B7F" w:rsidRDefault="00FE2388" w:rsidP="0075097C">
      <w:pPr>
        <w:pStyle w:val="ListParagraph"/>
        <w:numPr>
          <w:ilvl w:val="0"/>
          <w:numId w:val="15"/>
        </w:numPr>
        <w:ind w:hanging="720"/>
        <w:jc w:val="both"/>
        <w:rPr>
          <w:rFonts w:ascii="Arial" w:eastAsia="Times New Roman" w:hAnsi="Arial" w:cs="Arial"/>
          <w:lang w:eastAsia="en-GB"/>
        </w:rPr>
      </w:pPr>
      <w:r w:rsidRPr="0084206E">
        <w:rPr>
          <w:rFonts w:ascii="Arial" w:eastAsia="Times New Roman" w:hAnsi="Arial" w:cs="Arial"/>
          <w:color w:val="000000" w:themeColor="text1"/>
          <w:lang w:eastAsia="en-GB"/>
        </w:rPr>
        <w:t>A</w:t>
      </w:r>
      <w:r w:rsidR="0075097C" w:rsidRPr="0084206E">
        <w:rPr>
          <w:rFonts w:ascii="Arial" w:eastAsia="Times New Roman" w:hAnsi="Arial" w:cs="Arial"/>
          <w:color w:val="000000" w:themeColor="text1"/>
          <w:lang w:eastAsia="en-GB"/>
        </w:rPr>
        <w:t xml:space="preserve"> Life Book </w:t>
      </w:r>
      <w:r w:rsidRPr="0084206E">
        <w:rPr>
          <w:rFonts w:ascii="Arial" w:eastAsia="Times New Roman" w:hAnsi="Arial" w:cs="Arial"/>
          <w:color w:val="000000" w:themeColor="text1"/>
          <w:lang w:eastAsia="en-GB"/>
        </w:rPr>
        <w:t xml:space="preserve">should be completed </w:t>
      </w:r>
      <w:r w:rsidR="00DA1E28" w:rsidRPr="0084206E">
        <w:rPr>
          <w:rFonts w:ascii="Arial" w:eastAsia="Times New Roman" w:hAnsi="Arial" w:cs="Arial"/>
          <w:color w:val="000000" w:themeColor="text1"/>
          <w:lang w:eastAsia="en-GB"/>
        </w:rPr>
        <w:t xml:space="preserve">all children </w:t>
      </w:r>
      <w:r w:rsidRPr="0084206E">
        <w:rPr>
          <w:rFonts w:ascii="Arial" w:eastAsia="Times New Roman" w:hAnsi="Arial" w:cs="Arial"/>
          <w:color w:val="000000" w:themeColor="text1"/>
          <w:lang w:eastAsia="en-GB"/>
        </w:rPr>
        <w:t xml:space="preserve">in LTFC; agreement </w:t>
      </w:r>
      <w:r>
        <w:rPr>
          <w:rFonts w:ascii="Arial" w:eastAsia="Times New Roman" w:hAnsi="Arial" w:cs="Arial"/>
          <w:lang w:eastAsia="en-GB"/>
        </w:rPr>
        <w:t xml:space="preserve">as to </w:t>
      </w:r>
      <w:r w:rsidR="0075097C" w:rsidRPr="00370B7F">
        <w:rPr>
          <w:rFonts w:ascii="Arial" w:eastAsia="Times New Roman" w:hAnsi="Arial" w:cs="Arial"/>
          <w:lang w:eastAsia="en-GB"/>
        </w:rPr>
        <w:t>who will complete and the timescale</w:t>
      </w:r>
      <w:r w:rsidR="009F3155" w:rsidRPr="00370B7F">
        <w:rPr>
          <w:rFonts w:ascii="Arial" w:eastAsia="Times New Roman" w:hAnsi="Arial" w:cs="Arial"/>
          <w:lang w:eastAsia="en-GB"/>
        </w:rPr>
        <w:t>.</w:t>
      </w:r>
    </w:p>
    <w:p w14:paraId="0CBC6AA9"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It checks that full information in respect of the child’s</w:t>
      </w:r>
      <w:r w:rsidR="00452978">
        <w:rPr>
          <w:rFonts w:ascii="Arial" w:eastAsia="Times New Roman" w:hAnsi="Arial" w:cs="Arial"/>
          <w:lang w:eastAsia="en-GB"/>
        </w:rPr>
        <w:t xml:space="preserve"> </w:t>
      </w:r>
      <w:r w:rsidR="00332172">
        <w:rPr>
          <w:rFonts w:ascii="Arial" w:hAnsi="Arial" w:cs="Arial"/>
        </w:rPr>
        <w:t xml:space="preserve">Long-Term Fostering Report, </w:t>
      </w:r>
      <w:r w:rsidR="00E7243D" w:rsidRPr="00452978">
        <w:rPr>
          <w:rFonts w:ascii="Arial" w:eastAsia="Times New Roman" w:hAnsi="Arial" w:cs="Arial"/>
          <w:lang w:eastAsia="en-GB"/>
        </w:rPr>
        <w:t>health</w:t>
      </w:r>
      <w:r w:rsidRPr="00452978">
        <w:rPr>
          <w:rFonts w:ascii="Arial" w:eastAsia="Times New Roman" w:hAnsi="Arial" w:cs="Arial"/>
          <w:lang w:eastAsia="en-GB"/>
        </w:rPr>
        <w:t xml:space="preserve"> and</w:t>
      </w:r>
      <w:r w:rsidRPr="00370B7F">
        <w:rPr>
          <w:rFonts w:ascii="Arial" w:eastAsia="Times New Roman" w:hAnsi="Arial" w:cs="Arial"/>
          <w:lang w:eastAsia="en-GB"/>
        </w:rPr>
        <w:t xml:space="preserve"> education has been provided, and allows for questions</w:t>
      </w:r>
      <w:r w:rsidR="009F3155" w:rsidRPr="00370B7F">
        <w:rPr>
          <w:rFonts w:ascii="Arial" w:eastAsia="Times New Roman" w:hAnsi="Arial" w:cs="Arial"/>
          <w:lang w:eastAsia="en-GB"/>
        </w:rPr>
        <w:t>.</w:t>
      </w:r>
    </w:p>
    <w:p w14:paraId="33548892"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It is crucial to the success of placements that informed decisions are made at this stage</w:t>
      </w:r>
      <w:r w:rsidR="009F3155" w:rsidRPr="00370B7F">
        <w:rPr>
          <w:rFonts w:ascii="Arial" w:eastAsia="Times New Roman" w:hAnsi="Arial" w:cs="Arial"/>
          <w:lang w:eastAsia="en-GB"/>
        </w:rPr>
        <w:t>.</w:t>
      </w:r>
    </w:p>
    <w:p w14:paraId="4D082533"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It is also important to specify that any match will be recommended to the Fostering Panel and it is the Agency Decision Maker who will agree if thought to be a suitable match.</w:t>
      </w:r>
    </w:p>
    <w:p w14:paraId="4C87FF67" w14:textId="77777777" w:rsidR="00332172" w:rsidRPr="004144C1" w:rsidRDefault="0075097C" w:rsidP="004144C1">
      <w:pPr>
        <w:pStyle w:val="ListParagraph"/>
        <w:numPr>
          <w:ilvl w:val="0"/>
          <w:numId w:val="15"/>
        </w:numPr>
        <w:ind w:hanging="720"/>
        <w:jc w:val="both"/>
        <w:rPr>
          <w:rFonts w:ascii="Arial" w:eastAsia="Times New Roman" w:hAnsi="Arial" w:cs="Arial"/>
          <w:b/>
          <w:lang w:eastAsia="en-GB"/>
        </w:rPr>
      </w:pPr>
      <w:r w:rsidRPr="00370B7F">
        <w:rPr>
          <w:rFonts w:ascii="Arial" w:eastAsia="Times New Roman" w:hAnsi="Arial" w:cs="Arial"/>
          <w:lang w:eastAsia="en-GB"/>
        </w:rPr>
        <w:t xml:space="preserve">The </w:t>
      </w:r>
      <w:r w:rsidR="00332172">
        <w:rPr>
          <w:rFonts w:ascii="Arial" w:eastAsia="Times New Roman" w:hAnsi="Arial" w:cs="Arial"/>
          <w:lang w:eastAsia="en-GB"/>
        </w:rPr>
        <w:t>Pre-</w:t>
      </w:r>
      <w:r w:rsidRPr="00370B7F">
        <w:rPr>
          <w:rFonts w:ascii="Arial" w:eastAsia="Times New Roman" w:hAnsi="Arial" w:cs="Arial"/>
          <w:lang w:eastAsia="en-GB"/>
        </w:rPr>
        <w:t xml:space="preserve">Placement Meeting is to be held within one month of the carers being </w:t>
      </w:r>
      <w:proofErr w:type="gramStart"/>
      <w:r w:rsidRPr="00370B7F">
        <w:rPr>
          <w:rFonts w:ascii="Arial" w:eastAsia="Times New Roman" w:hAnsi="Arial" w:cs="Arial"/>
          <w:lang w:eastAsia="en-GB"/>
        </w:rPr>
        <w:t>identified, and</w:t>
      </w:r>
      <w:proofErr w:type="gramEnd"/>
      <w:r w:rsidRPr="00370B7F">
        <w:rPr>
          <w:rFonts w:ascii="Arial" w:eastAsia="Times New Roman" w:hAnsi="Arial" w:cs="Arial"/>
          <w:lang w:eastAsia="en-GB"/>
        </w:rPr>
        <w:t xml:space="preserve"> should be prior to Fostering Panel.</w:t>
      </w:r>
    </w:p>
    <w:p w14:paraId="185DDF26" w14:textId="77777777" w:rsidR="00332172" w:rsidRPr="00370B7F" w:rsidRDefault="00332172" w:rsidP="00332172">
      <w:pPr>
        <w:pStyle w:val="ListParagraph"/>
        <w:jc w:val="both"/>
        <w:rPr>
          <w:rFonts w:ascii="Arial" w:eastAsia="Times New Roman" w:hAnsi="Arial" w:cs="Arial"/>
          <w:b/>
          <w:lang w:eastAsia="en-GB"/>
        </w:rPr>
      </w:pPr>
    </w:p>
    <w:p w14:paraId="64466847" w14:textId="77777777" w:rsidR="0075097C" w:rsidRPr="00370B7F" w:rsidRDefault="00CA198F" w:rsidP="0075097C">
      <w:pPr>
        <w:rPr>
          <w:rFonts w:ascii="Arial" w:hAnsi="Arial" w:cs="Arial"/>
          <w:b/>
          <w:sz w:val="22"/>
          <w:szCs w:val="22"/>
        </w:rPr>
      </w:pPr>
      <w:r w:rsidRPr="00370B7F">
        <w:rPr>
          <w:rFonts w:ascii="Arial" w:hAnsi="Arial" w:cs="Arial"/>
          <w:b/>
          <w:sz w:val="22"/>
          <w:szCs w:val="22"/>
        </w:rPr>
        <w:t>Step 11</w:t>
      </w:r>
      <w:r w:rsidR="0075097C" w:rsidRPr="00370B7F">
        <w:rPr>
          <w:rFonts w:ascii="Arial" w:hAnsi="Arial" w:cs="Arial"/>
          <w:b/>
          <w:sz w:val="22"/>
          <w:szCs w:val="22"/>
        </w:rPr>
        <w:t>:</w:t>
      </w:r>
      <w:r w:rsidR="0075097C" w:rsidRPr="00370B7F">
        <w:rPr>
          <w:rFonts w:ascii="Arial" w:hAnsi="Arial" w:cs="Arial"/>
          <w:sz w:val="22"/>
          <w:szCs w:val="22"/>
        </w:rPr>
        <w:t xml:space="preserve"> </w:t>
      </w:r>
      <w:r w:rsidR="0075097C" w:rsidRPr="00370B7F">
        <w:rPr>
          <w:rFonts w:ascii="Arial" w:hAnsi="Arial" w:cs="Arial"/>
          <w:b/>
          <w:sz w:val="22"/>
          <w:szCs w:val="22"/>
        </w:rPr>
        <w:t>Fostering Panel Paperwork:</w:t>
      </w:r>
    </w:p>
    <w:p w14:paraId="7C1B63D3" w14:textId="77777777" w:rsidR="0075097C" w:rsidRPr="00370B7F" w:rsidRDefault="0075097C" w:rsidP="0075097C">
      <w:pPr>
        <w:rPr>
          <w:rFonts w:ascii="Arial" w:hAnsi="Arial" w:cs="Arial"/>
          <w:sz w:val="22"/>
          <w:szCs w:val="22"/>
        </w:rPr>
      </w:pPr>
    </w:p>
    <w:p w14:paraId="41D19568" w14:textId="77777777" w:rsidR="0075097C" w:rsidRPr="00370B7F" w:rsidRDefault="0075097C" w:rsidP="00230EA6">
      <w:pPr>
        <w:ind w:left="720"/>
        <w:rPr>
          <w:rFonts w:ascii="Arial" w:hAnsi="Arial" w:cs="Arial"/>
          <w:sz w:val="22"/>
          <w:szCs w:val="22"/>
        </w:rPr>
      </w:pPr>
      <w:r w:rsidRPr="00370B7F">
        <w:rPr>
          <w:rFonts w:ascii="Arial" w:hAnsi="Arial" w:cs="Arial"/>
          <w:sz w:val="22"/>
          <w:szCs w:val="22"/>
        </w:rPr>
        <w:t>All paperwork must be received by the Panel Administrator at least 10 days before the panel in order that it can be distributed.</w:t>
      </w:r>
    </w:p>
    <w:p w14:paraId="205D8515" w14:textId="77777777" w:rsidR="00332172" w:rsidRPr="00370B7F" w:rsidRDefault="00332172" w:rsidP="0075097C">
      <w:pPr>
        <w:rPr>
          <w:rFonts w:ascii="Arial" w:hAnsi="Arial" w:cs="Arial"/>
          <w:sz w:val="22"/>
          <w:szCs w:val="22"/>
        </w:rPr>
      </w:pPr>
    </w:p>
    <w:p w14:paraId="3EC7495A" w14:textId="19B4870C" w:rsidR="0075097C" w:rsidRDefault="0075097C" w:rsidP="00230EA6">
      <w:pPr>
        <w:ind w:left="720"/>
        <w:rPr>
          <w:rFonts w:ascii="Arial" w:hAnsi="Arial" w:cs="Arial"/>
          <w:sz w:val="22"/>
          <w:szCs w:val="22"/>
        </w:rPr>
      </w:pPr>
      <w:r w:rsidRPr="00370B7F">
        <w:rPr>
          <w:rFonts w:ascii="Arial" w:hAnsi="Arial" w:cs="Arial"/>
          <w:b/>
          <w:sz w:val="22"/>
          <w:szCs w:val="22"/>
        </w:rPr>
        <w:t>Child:</w:t>
      </w:r>
      <w:r w:rsidRPr="00370B7F">
        <w:rPr>
          <w:rFonts w:ascii="Arial" w:hAnsi="Arial" w:cs="Arial"/>
          <w:sz w:val="22"/>
          <w:szCs w:val="22"/>
        </w:rPr>
        <w:t xml:space="preserve"> </w:t>
      </w:r>
      <w:r w:rsidR="00FE2388">
        <w:rPr>
          <w:rFonts w:ascii="Arial" w:hAnsi="Arial" w:cs="Arial"/>
          <w:sz w:val="22"/>
          <w:szCs w:val="22"/>
        </w:rPr>
        <w:t>R</w:t>
      </w:r>
      <w:r w:rsidR="00FE2388" w:rsidRPr="00370B7F">
        <w:rPr>
          <w:rFonts w:ascii="Arial" w:hAnsi="Arial" w:cs="Arial"/>
          <w:sz w:val="22"/>
          <w:szCs w:val="22"/>
        </w:rPr>
        <w:t>ecommendation for ‘</w:t>
      </w:r>
      <w:r w:rsidR="00FE2388" w:rsidRPr="004144C1">
        <w:rPr>
          <w:rFonts w:ascii="Arial" w:hAnsi="Arial" w:cs="Arial"/>
          <w:b/>
          <w:sz w:val="22"/>
          <w:szCs w:val="22"/>
        </w:rPr>
        <w:t xml:space="preserve">Should be </w:t>
      </w:r>
      <w:r w:rsidR="00FE2388">
        <w:rPr>
          <w:rFonts w:ascii="Arial" w:hAnsi="Arial" w:cs="Arial"/>
          <w:b/>
          <w:sz w:val="22"/>
          <w:szCs w:val="22"/>
        </w:rPr>
        <w:t>P</w:t>
      </w:r>
      <w:r w:rsidR="00FE2388" w:rsidRPr="004144C1">
        <w:rPr>
          <w:rFonts w:ascii="Arial" w:hAnsi="Arial" w:cs="Arial"/>
          <w:b/>
          <w:sz w:val="22"/>
          <w:szCs w:val="22"/>
        </w:rPr>
        <w:t>laced for Long-Term Care</w:t>
      </w:r>
      <w:r w:rsidR="00FE2388">
        <w:rPr>
          <w:rFonts w:ascii="Arial" w:hAnsi="Arial" w:cs="Arial"/>
          <w:b/>
          <w:sz w:val="22"/>
          <w:szCs w:val="22"/>
        </w:rPr>
        <w:t>’</w:t>
      </w:r>
      <w:r w:rsidR="00FE2388" w:rsidRPr="00370B7F">
        <w:rPr>
          <w:rFonts w:ascii="Arial" w:hAnsi="Arial" w:cs="Arial"/>
          <w:sz w:val="22"/>
          <w:szCs w:val="22"/>
        </w:rPr>
        <w:t xml:space="preserve"> </w:t>
      </w:r>
      <w:r w:rsidRPr="00370B7F">
        <w:rPr>
          <w:rFonts w:ascii="Arial" w:hAnsi="Arial" w:cs="Arial"/>
          <w:sz w:val="22"/>
          <w:szCs w:val="22"/>
        </w:rPr>
        <w:t>The following documents are required by the Panel in respect of the child:</w:t>
      </w:r>
    </w:p>
    <w:p w14:paraId="3DAD93AD" w14:textId="77777777" w:rsidR="00230EA6" w:rsidRPr="00370B7F" w:rsidRDefault="00230EA6" w:rsidP="00230EA6">
      <w:pPr>
        <w:ind w:left="720"/>
        <w:rPr>
          <w:rFonts w:ascii="Arial" w:hAnsi="Arial" w:cs="Arial"/>
          <w:sz w:val="22"/>
          <w:szCs w:val="22"/>
        </w:rPr>
      </w:pPr>
    </w:p>
    <w:p w14:paraId="7E55C98C"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A </w:t>
      </w:r>
      <w:r w:rsidR="004144C1">
        <w:rPr>
          <w:rFonts w:ascii="Arial" w:hAnsi="Arial" w:cs="Arial"/>
        </w:rPr>
        <w:t>Long-Term Fostering Report</w:t>
      </w:r>
      <w:r w:rsidR="00E7243D" w:rsidRPr="00370B7F">
        <w:rPr>
          <w:rFonts w:ascii="Arial" w:eastAsia="Times New Roman" w:hAnsi="Arial" w:cs="Arial"/>
          <w:lang w:eastAsia="en-GB"/>
        </w:rPr>
        <w:t>,</w:t>
      </w:r>
      <w:r w:rsidRPr="00370B7F">
        <w:rPr>
          <w:rFonts w:ascii="Arial" w:eastAsia="Times New Roman" w:hAnsi="Arial" w:cs="Arial"/>
          <w:lang w:eastAsia="en-GB"/>
        </w:rPr>
        <w:t xml:space="preserve"> C</w:t>
      </w:r>
      <w:r w:rsidR="004144C1">
        <w:rPr>
          <w:rFonts w:ascii="Arial" w:eastAsia="Times New Roman" w:hAnsi="Arial" w:cs="Arial"/>
          <w:lang w:eastAsia="en-GB"/>
        </w:rPr>
        <w:t>hild Permanence Report (CPR),</w:t>
      </w:r>
      <w:r w:rsidRPr="00370B7F">
        <w:rPr>
          <w:rFonts w:ascii="Arial" w:eastAsia="Times New Roman" w:hAnsi="Arial" w:cs="Arial"/>
          <w:lang w:eastAsia="en-GB"/>
        </w:rPr>
        <w:t xml:space="preserve"> </w:t>
      </w:r>
      <w:r w:rsidR="00E7243D" w:rsidRPr="00370B7F">
        <w:rPr>
          <w:rFonts w:ascii="Arial" w:eastAsia="Times New Roman" w:hAnsi="Arial" w:cs="Arial"/>
          <w:lang w:eastAsia="en-GB"/>
        </w:rPr>
        <w:t>(</w:t>
      </w:r>
      <w:r w:rsidRPr="00370B7F">
        <w:rPr>
          <w:rFonts w:ascii="Arial" w:eastAsia="Times New Roman" w:hAnsi="Arial" w:cs="Arial"/>
          <w:lang w:eastAsia="en-GB"/>
        </w:rPr>
        <w:t>if plan was adoption previously</w:t>
      </w:r>
      <w:r w:rsidR="00E7243D" w:rsidRPr="00370B7F">
        <w:rPr>
          <w:rFonts w:ascii="Arial" w:eastAsia="Times New Roman" w:hAnsi="Arial" w:cs="Arial"/>
          <w:lang w:eastAsia="en-GB"/>
        </w:rPr>
        <w:t>)</w:t>
      </w:r>
      <w:r w:rsidRPr="00370B7F">
        <w:rPr>
          <w:rFonts w:ascii="Arial" w:eastAsia="Times New Roman" w:hAnsi="Arial" w:cs="Arial"/>
          <w:lang w:eastAsia="en-GB"/>
        </w:rPr>
        <w:t xml:space="preserve"> </w:t>
      </w:r>
      <w:r w:rsidR="00E7243D" w:rsidRPr="00370B7F">
        <w:rPr>
          <w:rFonts w:ascii="Arial" w:eastAsia="Times New Roman" w:hAnsi="Arial" w:cs="Arial"/>
          <w:lang w:eastAsia="en-GB"/>
        </w:rPr>
        <w:t>or the</w:t>
      </w:r>
      <w:r w:rsidRPr="00370B7F">
        <w:rPr>
          <w:rFonts w:ascii="Arial" w:eastAsia="Times New Roman" w:hAnsi="Arial" w:cs="Arial"/>
          <w:lang w:eastAsia="en-GB"/>
        </w:rPr>
        <w:t xml:space="preserve"> report under S21 if these have been completed for S</w:t>
      </w:r>
      <w:r w:rsidR="004144C1">
        <w:rPr>
          <w:rFonts w:ascii="Arial" w:eastAsia="Times New Roman" w:hAnsi="Arial" w:cs="Arial"/>
          <w:lang w:eastAsia="en-GB"/>
        </w:rPr>
        <w:t xml:space="preserve">pecial </w:t>
      </w:r>
      <w:r w:rsidRPr="00370B7F">
        <w:rPr>
          <w:rFonts w:ascii="Arial" w:eastAsia="Times New Roman" w:hAnsi="Arial" w:cs="Arial"/>
          <w:lang w:eastAsia="en-GB"/>
        </w:rPr>
        <w:t>G</w:t>
      </w:r>
      <w:r w:rsidR="004144C1">
        <w:rPr>
          <w:rFonts w:ascii="Arial" w:eastAsia="Times New Roman" w:hAnsi="Arial" w:cs="Arial"/>
          <w:lang w:eastAsia="en-GB"/>
        </w:rPr>
        <w:t xml:space="preserve">uardian </w:t>
      </w:r>
      <w:r w:rsidRPr="00370B7F">
        <w:rPr>
          <w:rFonts w:ascii="Arial" w:eastAsia="Times New Roman" w:hAnsi="Arial" w:cs="Arial"/>
          <w:lang w:eastAsia="en-GB"/>
        </w:rPr>
        <w:t>O</w:t>
      </w:r>
      <w:r w:rsidR="004144C1">
        <w:rPr>
          <w:rFonts w:ascii="Arial" w:eastAsia="Times New Roman" w:hAnsi="Arial" w:cs="Arial"/>
          <w:lang w:eastAsia="en-GB"/>
        </w:rPr>
        <w:t>rder (SGO)</w:t>
      </w:r>
      <w:r w:rsidRPr="00370B7F">
        <w:rPr>
          <w:rFonts w:ascii="Arial" w:eastAsia="Times New Roman" w:hAnsi="Arial" w:cs="Arial"/>
          <w:lang w:eastAsia="en-GB"/>
        </w:rPr>
        <w:t xml:space="preserve"> applications</w:t>
      </w:r>
      <w:r w:rsidR="004144C1">
        <w:rPr>
          <w:rFonts w:ascii="Arial" w:eastAsia="Times New Roman" w:hAnsi="Arial" w:cs="Arial"/>
          <w:lang w:eastAsia="en-GB"/>
        </w:rPr>
        <w:t xml:space="preserve"> ahead of court</w:t>
      </w:r>
      <w:r w:rsidR="00E7243D" w:rsidRPr="00370B7F">
        <w:rPr>
          <w:rFonts w:ascii="Arial" w:eastAsia="Times New Roman" w:hAnsi="Arial" w:cs="Arial"/>
          <w:lang w:eastAsia="en-GB"/>
        </w:rPr>
        <w:t>.</w:t>
      </w:r>
    </w:p>
    <w:p w14:paraId="3C22077B" w14:textId="6933E6F5" w:rsidR="00E7243D" w:rsidRPr="00370B7F" w:rsidRDefault="00E7243D"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Matching Report</w:t>
      </w:r>
      <w:r w:rsidR="00CA198F" w:rsidRPr="00370B7F">
        <w:rPr>
          <w:rFonts w:ascii="Arial" w:eastAsia="Times New Roman" w:hAnsi="Arial" w:cs="Arial"/>
          <w:lang w:eastAsia="en-GB"/>
        </w:rPr>
        <w:t xml:space="preserve"> and decisions</w:t>
      </w:r>
      <w:r w:rsidR="00161DCE">
        <w:rPr>
          <w:rFonts w:ascii="Arial" w:eastAsia="Times New Roman" w:hAnsi="Arial" w:cs="Arial"/>
          <w:lang w:eastAsia="en-GB"/>
        </w:rPr>
        <w:t xml:space="preserve"> (if considered at the same time as the match\0</w:t>
      </w:r>
    </w:p>
    <w:p w14:paraId="0085CAD6" w14:textId="77777777" w:rsidR="00BD3A21" w:rsidRPr="00370B7F" w:rsidRDefault="0075097C" w:rsidP="00BD3A21">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Current care plan/pathway plan</w:t>
      </w:r>
    </w:p>
    <w:p w14:paraId="27C31C5B" w14:textId="77777777" w:rsidR="00CA198F" w:rsidRPr="00370B7F" w:rsidRDefault="00CA198F" w:rsidP="00BD3A21">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LAC review</w:t>
      </w:r>
    </w:p>
    <w:p w14:paraId="032393C6"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Latest school report</w:t>
      </w:r>
    </w:p>
    <w:p w14:paraId="06E8C134"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Latest health assessment (for panel health rep. and Chair only)</w:t>
      </w:r>
      <w:r w:rsidR="00E7243D" w:rsidRPr="00370B7F">
        <w:rPr>
          <w:rFonts w:ascii="Arial" w:eastAsia="Times New Roman" w:hAnsi="Arial" w:cs="Arial"/>
          <w:lang w:eastAsia="en-GB"/>
        </w:rPr>
        <w:t>.</w:t>
      </w:r>
    </w:p>
    <w:p w14:paraId="2A488E72" w14:textId="77777777" w:rsidR="0075097C" w:rsidRPr="00370B7F" w:rsidRDefault="00E7243D" w:rsidP="0075097C">
      <w:pPr>
        <w:rPr>
          <w:rFonts w:ascii="Arial" w:hAnsi="Arial" w:cs="Arial"/>
          <w:sz w:val="22"/>
          <w:szCs w:val="22"/>
        </w:rPr>
      </w:pPr>
      <w:r w:rsidRPr="00370B7F">
        <w:rPr>
          <w:rFonts w:ascii="Arial" w:hAnsi="Arial" w:cs="Arial"/>
          <w:sz w:val="22"/>
          <w:szCs w:val="22"/>
        </w:rPr>
        <w:lastRenderedPageBreak/>
        <w:t xml:space="preserve"> </w:t>
      </w:r>
    </w:p>
    <w:p w14:paraId="3C8D7420" w14:textId="47073627" w:rsidR="0075097C" w:rsidRDefault="0075097C" w:rsidP="00230EA6">
      <w:pPr>
        <w:ind w:left="720"/>
        <w:rPr>
          <w:rFonts w:ascii="Arial" w:hAnsi="Arial" w:cs="Arial"/>
          <w:sz w:val="22"/>
          <w:szCs w:val="22"/>
        </w:rPr>
      </w:pPr>
      <w:r w:rsidRPr="00370B7F">
        <w:rPr>
          <w:rFonts w:ascii="Arial" w:hAnsi="Arial" w:cs="Arial"/>
          <w:b/>
          <w:sz w:val="22"/>
          <w:szCs w:val="22"/>
        </w:rPr>
        <w:t xml:space="preserve">Match: </w:t>
      </w:r>
      <w:r w:rsidRPr="00370B7F">
        <w:rPr>
          <w:rFonts w:ascii="Arial" w:hAnsi="Arial" w:cs="Arial"/>
          <w:sz w:val="22"/>
          <w:szCs w:val="22"/>
        </w:rPr>
        <w:t>The following documents are required by the Panel in respect of the match:</w:t>
      </w:r>
    </w:p>
    <w:p w14:paraId="7AB55BFE" w14:textId="77777777" w:rsidR="00230EA6" w:rsidRPr="00370B7F" w:rsidRDefault="00230EA6" w:rsidP="00230EA6">
      <w:pPr>
        <w:ind w:left="720"/>
        <w:rPr>
          <w:rFonts w:ascii="Arial" w:hAnsi="Arial" w:cs="Arial"/>
          <w:sz w:val="22"/>
          <w:szCs w:val="22"/>
        </w:rPr>
      </w:pPr>
    </w:p>
    <w:p w14:paraId="19ACB1DD"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Matching report and minutes of a matching meeting</w:t>
      </w:r>
    </w:p>
    <w:p w14:paraId="113034A5"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Where applicable with SGO’s the support plan completed with and signed by </w:t>
      </w:r>
      <w:r w:rsidR="004144C1">
        <w:rPr>
          <w:rFonts w:ascii="Arial" w:eastAsia="Times New Roman" w:hAnsi="Arial" w:cs="Arial"/>
          <w:lang w:eastAsia="en-GB"/>
        </w:rPr>
        <w:t>all parties</w:t>
      </w:r>
      <w:r w:rsidRPr="00370B7F">
        <w:rPr>
          <w:rFonts w:ascii="Arial" w:eastAsia="Times New Roman" w:hAnsi="Arial" w:cs="Arial"/>
          <w:lang w:eastAsia="en-GB"/>
        </w:rPr>
        <w:t xml:space="preserve"> and, where appropriate, the child</w:t>
      </w:r>
    </w:p>
    <w:p w14:paraId="01604AC1"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Foster carer profile and latest foster carer review / Form F–as below</w:t>
      </w:r>
    </w:p>
    <w:p w14:paraId="6620730D" w14:textId="1A9719B5"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Panel minutes in relation to their approval as long-term foster carers from DC or an IFA </w:t>
      </w:r>
    </w:p>
    <w:p w14:paraId="05EAA89F"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Child’s Profile</w:t>
      </w:r>
    </w:p>
    <w:p w14:paraId="1653941C"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Delegation of authority.</w:t>
      </w:r>
    </w:p>
    <w:p w14:paraId="1F65C06E"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Updated Safe-Care plan</w:t>
      </w:r>
    </w:p>
    <w:p w14:paraId="1D93EFAA" w14:textId="7B973BD2" w:rsidR="0075097C" w:rsidRPr="00370B7F" w:rsidRDefault="0075097C" w:rsidP="0075097C">
      <w:pPr>
        <w:rPr>
          <w:rFonts w:ascii="Arial" w:hAnsi="Arial" w:cs="Arial"/>
          <w:sz w:val="22"/>
          <w:szCs w:val="22"/>
        </w:rPr>
      </w:pPr>
      <w:r w:rsidRPr="00370B7F">
        <w:rPr>
          <w:rFonts w:ascii="Arial" w:hAnsi="Arial" w:cs="Arial"/>
          <w:b/>
          <w:sz w:val="22"/>
          <w:szCs w:val="22"/>
        </w:rPr>
        <w:t>Foster Carer (DC)</w:t>
      </w:r>
      <w:r w:rsidRPr="00370B7F">
        <w:rPr>
          <w:rFonts w:ascii="Arial" w:hAnsi="Arial" w:cs="Arial"/>
          <w:sz w:val="22"/>
          <w:szCs w:val="22"/>
        </w:rPr>
        <w:t>: The following documents are required by the Panel in respect of the change of approval to long-term of DC foster carers if approval not already sought:</w:t>
      </w:r>
    </w:p>
    <w:p w14:paraId="4F5E0CF9" w14:textId="73DEDD26"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The original </w:t>
      </w:r>
      <w:r w:rsidR="00E7243D" w:rsidRPr="00370B7F">
        <w:rPr>
          <w:rFonts w:ascii="Arial" w:eastAsia="Times New Roman" w:hAnsi="Arial" w:cs="Arial"/>
          <w:lang w:eastAsia="en-GB"/>
        </w:rPr>
        <w:t xml:space="preserve">Form F </w:t>
      </w:r>
      <w:r w:rsidRPr="00370B7F">
        <w:rPr>
          <w:rFonts w:ascii="Arial" w:eastAsia="Times New Roman" w:hAnsi="Arial" w:cs="Arial"/>
          <w:lang w:eastAsia="en-GB"/>
        </w:rPr>
        <w:t>assessment of the foster carers with an update and assessment of them as long-term foster carers with details of the household; the same applies whether the carers are DC carers or from an independent provider</w:t>
      </w:r>
    </w:p>
    <w:p w14:paraId="6624797B"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Latest foster carer review and where applicable panel minutes</w:t>
      </w:r>
    </w:p>
    <w:p w14:paraId="20555966"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Chronology of fostering history including previous placements and outcomes</w:t>
      </w:r>
    </w:p>
    <w:p w14:paraId="05535F3F" w14:textId="77777777" w:rsidR="003E126B" w:rsidRDefault="0075097C" w:rsidP="005B0129">
      <w:pPr>
        <w:pStyle w:val="ListParagraph"/>
        <w:numPr>
          <w:ilvl w:val="0"/>
          <w:numId w:val="15"/>
        </w:numPr>
        <w:ind w:hanging="720"/>
        <w:jc w:val="both"/>
        <w:rPr>
          <w:rFonts w:ascii="Arial" w:eastAsia="Times New Roman" w:hAnsi="Arial" w:cs="Arial"/>
          <w:lang w:eastAsia="en-GB"/>
        </w:rPr>
      </w:pPr>
      <w:r w:rsidRPr="003E126B">
        <w:rPr>
          <w:rFonts w:ascii="Arial" w:eastAsia="Times New Roman" w:hAnsi="Arial" w:cs="Arial"/>
          <w:lang w:eastAsia="en-GB"/>
        </w:rPr>
        <w:t xml:space="preserve">Panel minutes in relation to their approval as long-term foster carers </w:t>
      </w:r>
    </w:p>
    <w:p w14:paraId="6A79A869" w14:textId="77777777" w:rsidR="0075097C" w:rsidRPr="003E126B" w:rsidRDefault="0075097C" w:rsidP="005B0129">
      <w:pPr>
        <w:pStyle w:val="ListParagraph"/>
        <w:numPr>
          <w:ilvl w:val="0"/>
          <w:numId w:val="15"/>
        </w:numPr>
        <w:ind w:hanging="720"/>
        <w:jc w:val="both"/>
        <w:rPr>
          <w:rFonts w:ascii="Arial" w:eastAsia="Times New Roman" w:hAnsi="Arial" w:cs="Arial"/>
          <w:lang w:eastAsia="en-GB"/>
        </w:rPr>
      </w:pPr>
      <w:r w:rsidRPr="003E126B">
        <w:rPr>
          <w:rFonts w:ascii="Arial" w:eastAsia="Times New Roman" w:hAnsi="Arial" w:cs="Arial"/>
          <w:lang w:eastAsia="en-GB"/>
        </w:rPr>
        <w:t>Update</w:t>
      </w:r>
      <w:r w:rsidR="003E126B">
        <w:rPr>
          <w:rFonts w:ascii="Arial" w:eastAsia="Times New Roman" w:hAnsi="Arial" w:cs="Arial"/>
          <w:lang w:eastAsia="en-GB"/>
        </w:rPr>
        <w:t>d health reports on the carers</w:t>
      </w:r>
      <w:r w:rsidRPr="003E126B">
        <w:rPr>
          <w:rFonts w:ascii="Arial" w:eastAsia="Times New Roman" w:hAnsi="Arial" w:cs="Arial"/>
          <w:lang w:eastAsia="en-GB"/>
        </w:rPr>
        <w:t xml:space="preserve"> (required for permanence) </w:t>
      </w:r>
    </w:p>
    <w:p w14:paraId="583EAAA5" w14:textId="77777777" w:rsidR="00CA198F" w:rsidRPr="00370B7F" w:rsidRDefault="00CA198F"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Updated Safe-care</w:t>
      </w:r>
    </w:p>
    <w:p w14:paraId="7725685C" w14:textId="77777777" w:rsidR="003E126B" w:rsidRDefault="003E126B"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Training and Development Record</w:t>
      </w:r>
    </w:p>
    <w:p w14:paraId="71218B41"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Consultation feedback from: </w:t>
      </w:r>
    </w:p>
    <w:p w14:paraId="2EE823F1" w14:textId="77777777" w:rsidR="0075097C" w:rsidRPr="00370B7F" w:rsidRDefault="0075097C" w:rsidP="0075097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Foster Carers</w:t>
      </w:r>
    </w:p>
    <w:p w14:paraId="1AB79A9D" w14:textId="77777777" w:rsidR="0075097C" w:rsidRPr="00370B7F" w:rsidRDefault="0075097C" w:rsidP="0075097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Independent reviewing officer</w:t>
      </w:r>
    </w:p>
    <w:p w14:paraId="10B32625" w14:textId="77777777" w:rsidR="0075097C" w:rsidRPr="00370B7F" w:rsidRDefault="0075097C" w:rsidP="0075097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Childcare Social Worker</w:t>
      </w:r>
    </w:p>
    <w:p w14:paraId="43CB1A41" w14:textId="77777777" w:rsidR="0075097C" w:rsidRPr="00370B7F" w:rsidRDefault="0075097C" w:rsidP="0075097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Any looked after child/ren</w:t>
      </w:r>
    </w:p>
    <w:p w14:paraId="61BB0E05" w14:textId="77777777" w:rsidR="0075097C" w:rsidRPr="00370B7F" w:rsidRDefault="0075097C" w:rsidP="0075097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Carers own children</w:t>
      </w:r>
    </w:p>
    <w:p w14:paraId="6015D0EC" w14:textId="77777777" w:rsidR="0075097C" w:rsidRPr="00370B7F" w:rsidRDefault="0075097C" w:rsidP="0075097C">
      <w:pPr>
        <w:rPr>
          <w:rFonts w:ascii="Arial" w:hAnsi="Arial" w:cs="Arial"/>
          <w:sz w:val="22"/>
          <w:szCs w:val="22"/>
        </w:rPr>
      </w:pPr>
    </w:p>
    <w:p w14:paraId="3FFCD848" w14:textId="77777777" w:rsidR="0075097C" w:rsidRPr="00370B7F" w:rsidRDefault="00B4569D" w:rsidP="0075097C">
      <w:pPr>
        <w:rPr>
          <w:rFonts w:ascii="Arial" w:hAnsi="Arial" w:cs="Arial"/>
          <w:sz w:val="22"/>
          <w:szCs w:val="22"/>
        </w:rPr>
      </w:pPr>
      <w:r w:rsidRPr="00370B7F">
        <w:rPr>
          <w:rFonts w:ascii="Arial" w:hAnsi="Arial" w:cs="Arial"/>
          <w:b/>
          <w:sz w:val="22"/>
          <w:szCs w:val="22"/>
        </w:rPr>
        <w:t>IFA Foster Carer/s</w:t>
      </w:r>
      <w:r w:rsidRPr="00370B7F">
        <w:rPr>
          <w:rFonts w:ascii="Arial" w:hAnsi="Arial" w:cs="Arial"/>
          <w:sz w:val="22"/>
          <w:szCs w:val="22"/>
        </w:rPr>
        <w:t>:</w:t>
      </w:r>
      <w:r w:rsidR="00374936" w:rsidRPr="00370B7F">
        <w:rPr>
          <w:rFonts w:ascii="Arial" w:hAnsi="Arial" w:cs="Arial"/>
          <w:sz w:val="22"/>
          <w:szCs w:val="22"/>
        </w:rPr>
        <w:t xml:space="preserve"> The following documents are required by the Panel in respect of the IFA carers:</w:t>
      </w:r>
    </w:p>
    <w:p w14:paraId="6202273C" w14:textId="77777777" w:rsidR="00374936" w:rsidRPr="00370B7F" w:rsidRDefault="00374936" w:rsidP="00A80F2C">
      <w:pPr>
        <w:numPr>
          <w:ilvl w:val="0"/>
          <w:numId w:val="23"/>
        </w:numPr>
        <w:ind w:hanging="720"/>
        <w:rPr>
          <w:rFonts w:ascii="Arial" w:hAnsi="Arial" w:cs="Arial"/>
          <w:sz w:val="22"/>
          <w:szCs w:val="22"/>
        </w:rPr>
      </w:pPr>
      <w:r w:rsidRPr="00370B7F">
        <w:rPr>
          <w:rFonts w:ascii="Arial" w:hAnsi="Arial" w:cs="Arial"/>
          <w:sz w:val="22"/>
          <w:szCs w:val="22"/>
        </w:rPr>
        <w:t>The original Form F assessment of the foster carers with an update and assessment of them as long-term foster carers.</w:t>
      </w:r>
    </w:p>
    <w:p w14:paraId="07A803EA" w14:textId="77777777" w:rsidR="00374936" w:rsidRPr="00370B7F" w:rsidRDefault="00374936" w:rsidP="00A80F2C">
      <w:pPr>
        <w:pStyle w:val="ListParagraph"/>
        <w:numPr>
          <w:ilvl w:val="0"/>
          <w:numId w:val="23"/>
        </w:numPr>
        <w:ind w:hanging="720"/>
        <w:jc w:val="both"/>
        <w:rPr>
          <w:rFonts w:ascii="Arial" w:eastAsia="Times New Roman" w:hAnsi="Arial" w:cs="Arial"/>
          <w:lang w:eastAsia="en-GB"/>
        </w:rPr>
      </w:pPr>
      <w:r w:rsidRPr="00370B7F">
        <w:rPr>
          <w:rFonts w:ascii="Arial" w:eastAsia="Times New Roman" w:hAnsi="Arial" w:cs="Arial"/>
          <w:lang w:eastAsia="en-GB"/>
        </w:rPr>
        <w:t>Latest foster carer review and where applicable panel minutes</w:t>
      </w:r>
    </w:p>
    <w:p w14:paraId="53AAD6B0" w14:textId="77777777" w:rsidR="00374936" w:rsidRPr="00370B7F" w:rsidRDefault="00374936" w:rsidP="00A80F2C">
      <w:pPr>
        <w:pStyle w:val="ListParagraph"/>
        <w:numPr>
          <w:ilvl w:val="0"/>
          <w:numId w:val="23"/>
        </w:numPr>
        <w:ind w:hanging="720"/>
        <w:jc w:val="both"/>
        <w:rPr>
          <w:rFonts w:ascii="Arial" w:eastAsia="Times New Roman" w:hAnsi="Arial" w:cs="Arial"/>
          <w:lang w:eastAsia="en-GB"/>
        </w:rPr>
      </w:pPr>
      <w:r w:rsidRPr="00370B7F">
        <w:rPr>
          <w:rFonts w:ascii="Arial" w:eastAsia="Times New Roman" w:hAnsi="Arial" w:cs="Arial"/>
          <w:lang w:eastAsia="en-GB"/>
        </w:rPr>
        <w:t>Chronology of fostering history including previous placements and outcomes</w:t>
      </w:r>
    </w:p>
    <w:p w14:paraId="5BFAFDFF" w14:textId="77777777" w:rsidR="003E126B" w:rsidRDefault="00374936" w:rsidP="005B0129">
      <w:pPr>
        <w:pStyle w:val="ListParagraph"/>
        <w:numPr>
          <w:ilvl w:val="0"/>
          <w:numId w:val="23"/>
        </w:numPr>
        <w:ind w:hanging="720"/>
        <w:jc w:val="both"/>
        <w:rPr>
          <w:rFonts w:ascii="Arial" w:eastAsia="Times New Roman" w:hAnsi="Arial" w:cs="Arial"/>
          <w:lang w:eastAsia="en-GB"/>
        </w:rPr>
      </w:pPr>
      <w:r w:rsidRPr="003E126B">
        <w:rPr>
          <w:rFonts w:ascii="Arial" w:eastAsia="Times New Roman" w:hAnsi="Arial" w:cs="Arial"/>
          <w:lang w:eastAsia="en-GB"/>
        </w:rPr>
        <w:t xml:space="preserve">Panel minutes in relation to their approval as long-term foster carers </w:t>
      </w:r>
    </w:p>
    <w:p w14:paraId="46EEF43B" w14:textId="77777777" w:rsidR="00A80F2C" w:rsidRPr="003E126B" w:rsidRDefault="00A80F2C" w:rsidP="005B0129">
      <w:pPr>
        <w:pStyle w:val="ListParagraph"/>
        <w:numPr>
          <w:ilvl w:val="0"/>
          <w:numId w:val="23"/>
        </w:numPr>
        <w:ind w:hanging="720"/>
        <w:jc w:val="both"/>
        <w:rPr>
          <w:rFonts w:ascii="Arial" w:eastAsia="Times New Roman" w:hAnsi="Arial" w:cs="Arial"/>
          <w:lang w:eastAsia="en-GB"/>
        </w:rPr>
      </w:pPr>
      <w:r w:rsidRPr="003E126B">
        <w:rPr>
          <w:rFonts w:ascii="Arial" w:eastAsia="Times New Roman" w:hAnsi="Arial" w:cs="Arial"/>
          <w:lang w:eastAsia="en-GB"/>
        </w:rPr>
        <w:t>Updated</w:t>
      </w:r>
      <w:r w:rsidR="003E126B">
        <w:rPr>
          <w:rFonts w:ascii="Arial" w:eastAsia="Times New Roman" w:hAnsi="Arial" w:cs="Arial"/>
          <w:lang w:eastAsia="en-GB"/>
        </w:rPr>
        <w:t xml:space="preserve"> health reports on the carers </w:t>
      </w:r>
      <w:r w:rsidRPr="003E126B">
        <w:rPr>
          <w:rFonts w:ascii="Arial" w:eastAsia="Times New Roman" w:hAnsi="Arial" w:cs="Arial"/>
          <w:lang w:eastAsia="en-GB"/>
        </w:rPr>
        <w:t>(required for permanence).</w:t>
      </w:r>
    </w:p>
    <w:p w14:paraId="581C580B" w14:textId="77777777" w:rsidR="003E126B" w:rsidRPr="003E126B" w:rsidRDefault="003E126B" w:rsidP="003E126B">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Training and Development Record</w:t>
      </w:r>
    </w:p>
    <w:p w14:paraId="526A8B51" w14:textId="77777777" w:rsidR="00A80F2C" w:rsidRPr="00370B7F" w:rsidRDefault="00A80F2C" w:rsidP="00A80F2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Consultation feedback from: </w:t>
      </w:r>
    </w:p>
    <w:p w14:paraId="5C6F7CCA" w14:textId="77777777" w:rsidR="00A80F2C" w:rsidRPr="00370B7F" w:rsidRDefault="00A80F2C" w:rsidP="00A80F2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Foster Carers</w:t>
      </w:r>
    </w:p>
    <w:p w14:paraId="3C132D78" w14:textId="77777777" w:rsidR="00A80F2C" w:rsidRPr="00370B7F" w:rsidRDefault="00A80F2C" w:rsidP="00A80F2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Independent reviewing officer</w:t>
      </w:r>
    </w:p>
    <w:p w14:paraId="46C43780" w14:textId="77777777" w:rsidR="00A80F2C" w:rsidRPr="00370B7F" w:rsidRDefault="00A80F2C" w:rsidP="00A80F2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Childcare Social Worker</w:t>
      </w:r>
    </w:p>
    <w:p w14:paraId="7091FA58" w14:textId="77777777" w:rsidR="00A80F2C" w:rsidRPr="00370B7F" w:rsidRDefault="00A80F2C" w:rsidP="00A80F2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Any looked after child/ren</w:t>
      </w:r>
    </w:p>
    <w:p w14:paraId="2B3E01CC" w14:textId="77777777" w:rsidR="00A80F2C" w:rsidRPr="00370B7F" w:rsidRDefault="00A80F2C" w:rsidP="00A80F2C">
      <w:pPr>
        <w:pStyle w:val="ListParagraph"/>
        <w:numPr>
          <w:ilvl w:val="0"/>
          <w:numId w:val="17"/>
        </w:numPr>
        <w:spacing w:after="0" w:line="240" w:lineRule="auto"/>
        <w:ind w:left="1440" w:hanging="720"/>
        <w:rPr>
          <w:rFonts w:ascii="Arial" w:eastAsia="Times New Roman" w:hAnsi="Arial" w:cs="Arial"/>
          <w:lang w:eastAsia="en-GB"/>
        </w:rPr>
      </w:pPr>
      <w:r w:rsidRPr="00370B7F">
        <w:rPr>
          <w:rFonts w:ascii="Arial" w:eastAsia="Times New Roman" w:hAnsi="Arial" w:cs="Arial"/>
          <w:lang w:eastAsia="en-GB"/>
        </w:rPr>
        <w:t>Carers own children</w:t>
      </w:r>
    </w:p>
    <w:p w14:paraId="04D7C475" w14:textId="77777777" w:rsidR="00374936" w:rsidRDefault="00374936" w:rsidP="007541DE">
      <w:pPr>
        <w:rPr>
          <w:rFonts w:ascii="Arial" w:hAnsi="Arial" w:cs="Arial"/>
          <w:sz w:val="22"/>
          <w:szCs w:val="22"/>
        </w:rPr>
      </w:pPr>
    </w:p>
    <w:p w14:paraId="34DD82FE" w14:textId="77777777" w:rsidR="003F0FB2" w:rsidRDefault="003F0FB2" w:rsidP="007541DE">
      <w:pPr>
        <w:rPr>
          <w:rFonts w:ascii="Arial" w:hAnsi="Arial" w:cs="Arial"/>
          <w:sz w:val="22"/>
          <w:szCs w:val="22"/>
        </w:rPr>
      </w:pPr>
    </w:p>
    <w:p w14:paraId="30F718B9" w14:textId="77777777" w:rsidR="003F0FB2" w:rsidRDefault="003F0FB2" w:rsidP="007541DE">
      <w:pPr>
        <w:rPr>
          <w:rFonts w:ascii="Arial" w:hAnsi="Arial" w:cs="Arial"/>
          <w:sz w:val="22"/>
          <w:szCs w:val="22"/>
        </w:rPr>
      </w:pPr>
    </w:p>
    <w:p w14:paraId="127C51DE" w14:textId="77777777" w:rsidR="003F0FB2" w:rsidRDefault="003F0FB2" w:rsidP="007541DE">
      <w:pPr>
        <w:rPr>
          <w:rFonts w:ascii="Arial" w:hAnsi="Arial" w:cs="Arial"/>
          <w:sz w:val="22"/>
          <w:szCs w:val="22"/>
        </w:rPr>
      </w:pPr>
    </w:p>
    <w:p w14:paraId="465D7143" w14:textId="77777777" w:rsidR="003F0FB2" w:rsidRPr="00370B7F" w:rsidRDefault="003F0FB2" w:rsidP="007541DE">
      <w:pPr>
        <w:rPr>
          <w:rFonts w:ascii="Arial" w:hAnsi="Arial" w:cs="Arial"/>
          <w:sz w:val="22"/>
          <w:szCs w:val="22"/>
        </w:rPr>
      </w:pPr>
    </w:p>
    <w:p w14:paraId="64986BB5" w14:textId="77777777" w:rsidR="0075097C" w:rsidRPr="00370B7F" w:rsidRDefault="000A32A3" w:rsidP="0075097C">
      <w:pPr>
        <w:rPr>
          <w:rFonts w:ascii="Arial" w:hAnsi="Arial" w:cs="Arial"/>
          <w:sz w:val="22"/>
          <w:szCs w:val="22"/>
        </w:rPr>
      </w:pPr>
      <w:r w:rsidRPr="00370B7F">
        <w:rPr>
          <w:rFonts w:ascii="Arial" w:hAnsi="Arial" w:cs="Arial"/>
          <w:b/>
          <w:color w:val="000000"/>
          <w:sz w:val="22"/>
          <w:szCs w:val="22"/>
        </w:rPr>
        <w:t>Step 12</w:t>
      </w:r>
      <w:r w:rsidR="0075097C" w:rsidRPr="00370B7F">
        <w:rPr>
          <w:rFonts w:ascii="Arial" w:hAnsi="Arial" w:cs="Arial"/>
          <w:b/>
          <w:color w:val="000000"/>
          <w:sz w:val="22"/>
          <w:szCs w:val="22"/>
        </w:rPr>
        <w:t xml:space="preserve">: The Fostering Panel </w:t>
      </w:r>
      <w:proofErr w:type="gramStart"/>
      <w:r w:rsidR="0075097C" w:rsidRPr="00370B7F">
        <w:rPr>
          <w:rFonts w:ascii="Arial" w:hAnsi="Arial" w:cs="Arial"/>
          <w:b/>
          <w:color w:val="000000"/>
          <w:sz w:val="22"/>
          <w:szCs w:val="22"/>
        </w:rPr>
        <w:t>meets</w:t>
      </w:r>
      <w:proofErr w:type="gramEnd"/>
      <w:r w:rsidR="0075097C" w:rsidRPr="00370B7F">
        <w:rPr>
          <w:rFonts w:ascii="Arial" w:hAnsi="Arial" w:cs="Arial"/>
          <w:b/>
          <w:color w:val="000000"/>
          <w:sz w:val="22"/>
          <w:szCs w:val="22"/>
        </w:rPr>
        <w:t xml:space="preserve"> and all parties attend including the foster carers from DCC/IFA: </w:t>
      </w:r>
      <w:r w:rsidR="0075097C" w:rsidRPr="00370B7F">
        <w:rPr>
          <w:rFonts w:ascii="Arial" w:hAnsi="Arial" w:cs="Arial"/>
          <w:sz w:val="22"/>
          <w:szCs w:val="22"/>
        </w:rPr>
        <w:br/>
      </w:r>
    </w:p>
    <w:p w14:paraId="4668E93A"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To consider the permanence plan for children in care where long-term fostering is the plan.</w:t>
      </w:r>
    </w:p>
    <w:p w14:paraId="41C8342E"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To consider the match with the long-term foster carers.</w:t>
      </w:r>
    </w:p>
    <w:p w14:paraId="3886A7F2"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To consider the support needs of the child and the carers in order to ensure the stability of the placement.</w:t>
      </w:r>
    </w:p>
    <w:p w14:paraId="20E5C396"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To make recommendations in respect of other legal options in respect of the children.</w:t>
      </w:r>
    </w:p>
    <w:p w14:paraId="298D0EB6" w14:textId="77777777" w:rsidR="0075097C" w:rsidRPr="00370B7F" w:rsidRDefault="0075097C" w:rsidP="0075097C">
      <w:pPr>
        <w:rPr>
          <w:rFonts w:ascii="Arial" w:hAnsi="Arial" w:cs="Arial"/>
          <w:sz w:val="22"/>
          <w:szCs w:val="22"/>
        </w:rPr>
      </w:pPr>
    </w:p>
    <w:p w14:paraId="237A1EF5" w14:textId="47D6F05E" w:rsidR="0075097C" w:rsidRDefault="0075097C" w:rsidP="0075097C">
      <w:pPr>
        <w:rPr>
          <w:rFonts w:ascii="Arial" w:hAnsi="Arial" w:cs="Arial"/>
          <w:b/>
          <w:sz w:val="22"/>
          <w:szCs w:val="22"/>
        </w:rPr>
      </w:pPr>
      <w:r w:rsidRPr="00370B7F">
        <w:rPr>
          <w:rFonts w:ascii="Arial" w:hAnsi="Arial" w:cs="Arial"/>
          <w:b/>
          <w:sz w:val="22"/>
          <w:szCs w:val="22"/>
        </w:rPr>
        <w:t xml:space="preserve">The Fostering Panel may also: </w:t>
      </w:r>
    </w:p>
    <w:p w14:paraId="1BD01FD7" w14:textId="77777777" w:rsidR="00230EA6" w:rsidRPr="00370B7F" w:rsidRDefault="00230EA6" w:rsidP="0075097C">
      <w:pPr>
        <w:rPr>
          <w:rFonts w:ascii="Arial" w:hAnsi="Arial" w:cs="Arial"/>
          <w:b/>
          <w:sz w:val="22"/>
          <w:szCs w:val="22"/>
        </w:rPr>
      </w:pPr>
    </w:p>
    <w:p w14:paraId="1F025162"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Oversee the processes by which the permanence plans have been made and provide quality assurance feedback.</w:t>
      </w:r>
    </w:p>
    <w:p w14:paraId="36F8CECE"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Advice on the support </w:t>
      </w:r>
      <w:r w:rsidR="003E126B">
        <w:rPr>
          <w:rFonts w:ascii="Arial" w:eastAsia="Times New Roman" w:hAnsi="Arial" w:cs="Arial"/>
          <w:lang w:eastAsia="en-GB"/>
        </w:rPr>
        <w:t xml:space="preserve">plans and </w:t>
      </w:r>
      <w:r w:rsidRPr="00370B7F">
        <w:rPr>
          <w:rFonts w:ascii="Arial" w:eastAsia="Times New Roman" w:hAnsi="Arial" w:cs="Arial"/>
          <w:lang w:eastAsia="en-GB"/>
        </w:rPr>
        <w:t>of contact with birth family.</w:t>
      </w:r>
    </w:p>
    <w:p w14:paraId="02228324" w14:textId="77777777" w:rsidR="0075097C" w:rsidRPr="00370B7F" w:rsidRDefault="003E126B"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Ensure that the long-term</w:t>
      </w:r>
      <w:r w:rsidR="0075097C" w:rsidRPr="00370B7F">
        <w:rPr>
          <w:rFonts w:ascii="Arial" w:eastAsia="Times New Roman" w:hAnsi="Arial" w:cs="Arial"/>
          <w:lang w:eastAsia="en-GB"/>
        </w:rPr>
        <w:t xml:space="preserve"> identity needs of c</w:t>
      </w:r>
      <w:r>
        <w:rPr>
          <w:rFonts w:ascii="Arial" w:eastAsia="Times New Roman" w:hAnsi="Arial" w:cs="Arial"/>
          <w:lang w:eastAsia="en-GB"/>
        </w:rPr>
        <w:t>hildren have been considered,</w:t>
      </w:r>
      <w:r w:rsidR="0075097C" w:rsidRPr="00370B7F">
        <w:rPr>
          <w:rFonts w:ascii="Arial" w:eastAsia="Times New Roman" w:hAnsi="Arial" w:cs="Arial"/>
          <w:lang w:eastAsia="en-GB"/>
        </w:rPr>
        <w:t xml:space="preserve"> life story work is in progress and of an appropriate quality.</w:t>
      </w:r>
    </w:p>
    <w:p w14:paraId="010DA871" w14:textId="77777777" w:rsidR="007541DE" w:rsidRPr="001914DE"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Give advice and make recommendation on such other matters or cases as may be referred to it</w:t>
      </w:r>
      <w:r w:rsidR="001914DE">
        <w:rPr>
          <w:rFonts w:ascii="Arial" w:eastAsia="Times New Roman" w:hAnsi="Arial" w:cs="Arial"/>
          <w:lang w:eastAsia="en-GB"/>
        </w:rPr>
        <w:t>.</w:t>
      </w:r>
    </w:p>
    <w:p w14:paraId="0403988D" w14:textId="77777777" w:rsidR="0075097C" w:rsidRPr="00370B7F" w:rsidRDefault="0075097C" w:rsidP="007541DE">
      <w:pPr>
        <w:rPr>
          <w:rFonts w:ascii="Arial" w:hAnsi="Arial" w:cs="Arial"/>
          <w:sz w:val="22"/>
          <w:szCs w:val="22"/>
        </w:rPr>
      </w:pPr>
      <w:r w:rsidRPr="00370B7F">
        <w:rPr>
          <w:rFonts w:ascii="Arial" w:hAnsi="Arial" w:cs="Arial"/>
          <w:b/>
          <w:sz w:val="22"/>
          <w:szCs w:val="22"/>
        </w:rPr>
        <w:t>The Foster Panel recommendations</w:t>
      </w:r>
      <w:r w:rsidRPr="00370B7F">
        <w:rPr>
          <w:rFonts w:ascii="Arial" w:hAnsi="Arial" w:cs="Arial"/>
          <w:sz w:val="22"/>
          <w:szCs w:val="22"/>
        </w:rPr>
        <w:t>:</w:t>
      </w:r>
      <w:r w:rsidR="007541DE" w:rsidRPr="00370B7F">
        <w:rPr>
          <w:rFonts w:ascii="Arial" w:hAnsi="Arial" w:cs="Arial"/>
          <w:sz w:val="22"/>
          <w:szCs w:val="22"/>
        </w:rPr>
        <w:t xml:space="preserve"> a</w:t>
      </w:r>
      <w:r w:rsidRPr="00370B7F">
        <w:rPr>
          <w:rFonts w:ascii="Arial" w:hAnsi="Arial" w:cs="Arial"/>
          <w:sz w:val="22"/>
          <w:szCs w:val="22"/>
        </w:rPr>
        <w:t xml:space="preserve">re made the same day and minutes </w:t>
      </w:r>
      <w:r w:rsidR="007541DE" w:rsidRPr="00370B7F">
        <w:rPr>
          <w:rFonts w:ascii="Arial" w:hAnsi="Arial" w:cs="Arial"/>
          <w:sz w:val="22"/>
          <w:szCs w:val="22"/>
        </w:rPr>
        <w:t xml:space="preserve">when checked </w:t>
      </w:r>
      <w:r w:rsidRPr="00370B7F">
        <w:rPr>
          <w:rFonts w:ascii="Arial" w:hAnsi="Arial" w:cs="Arial"/>
          <w:sz w:val="22"/>
          <w:szCs w:val="22"/>
        </w:rPr>
        <w:t xml:space="preserve">passed to the Agency Decision Maker (ADM) who will provide a decision within </w:t>
      </w:r>
      <w:r w:rsidRPr="00370B7F">
        <w:rPr>
          <w:rFonts w:ascii="Arial" w:hAnsi="Arial" w:cs="Arial"/>
          <w:b/>
          <w:sz w:val="22"/>
          <w:szCs w:val="22"/>
        </w:rPr>
        <w:t>seven days</w:t>
      </w:r>
      <w:r w:rsidRPr="00370B7F">
        <w:rPr>
          <w:rFonts w:ascii="Arial" w:hAnsi="Arial" w:cs="Arial"/>
          <w:sz w:val="22"/>
          <w:szCs w:val="22"/>
        </w:rPr>
        <w:t xml:space="preserve"> of receipt of these</w:t>
      </w:r>
      <w:r w:rsidR="007541DE" w:rsidRPr="00370B7F">
        <w:rPr>
          <w:rFonts w:ascii="Arial" w:hAnsi="Arial" w:cs="Arial"/>
          <w:sz w:val="22"/>
          <w:szCs w:val="22"/>
        </w:rPr>
        <w:t>.</w:t>
      </w:r>
    </w:p>
    <w:p w14:paraId="190004C1" w14:textId="77777777" w:rsidR="0075097C" w:rsidRDefault="0075097C" w:rsidP="0075097C">
      <w:pPr>
        <w:rPr>
          <w:rFonts w:ascii="Arial" w:hAnsi="Arial" w:cs="Arial"/>
          <w:sz w:val="22"/>
          <w:szCs w:val="22"/>
        </w:rPr>
      </w:pPr>
    </w:p>
    <w:p w14:paraId="30C314EC" w14:textId="77777777" w:rsidR="001914DE" w:rsidRPr="00370B7F" w:rsidRDefault="001914DE" w:rsidP="0075097C">
      <w:pPr>
        <w:rPr>
          <w:rFonts w:ascii="Arial" w:hAnsi="Arial" w:cs="Arial"/>
          <w:sz w:val="22"/>
          <w:szCs w:val="22"/>
        </w:rPr>
      </w:pPr>
    </w:p>
    <w:p w14:paraId="47065F3B" w14:textId="1A623ED8" w:rsidR="0075097C" w:rsidRDefault="0075097C" w:rsidP="0075097C">
      <w:pPr>
        <w:rPr>
          <w:rFonts w:ascii="Arial" w:hAnsi="Arial" w:cs="Arial"/>
          <w:sz w:val="22"/>
          <w:szCs w:val="22"/>
        </w:rPr>
      </w:pPr>
      <w:r w:rsidRPr="00370B7F">
        <w:rPr>
          <w:rFonts w:ascii="Arial" w:hAnsi="Arial" w:cs="Arial"/>
          <w:b/>
          <w:sz w:val="22"/>
          <w:szCs w:val="22"/>
        </w:rPr>
        <w:t>Step 1</w:t>
      </w:r>
      <w:r w:rsidR="000A32A3" w:rsidRPr="00370B7F">
        <w:rPr>
          <w:rFonts w:ascii="Arial" w:hAnsi="Arial" w:cs="Arial"/>
          <w:b/>
          <w:sz w:val="22"/>
          <w:szCs w:val="22"/>
        </w:rPr>
        <w:t>3</w:t>
      </w:r>
      <w:r w:rsidRPr="00370B7F">
        <w:rPr>
          <w:rFonts w:ascii="Arial" w:hAnsi="Arial" w:cs="Arial"/>
          <w:sz w:val="22"/>
          <w:szCs w:val="22"/>
        </w:rPr>
        <w:t xml:space="preserve">: </w:t>
      </w:r>
      <w:r w:rsidRPr="00370B7F">
        <w:rPr>
          <w:rFonts w:ascii="Arial" w:hAnsi="Arial" w:cs="Arial"/>
          <w:b/>
          <w:sz w:val="22"/>
          <w:szCs w:val="22"/>
        </w:rPr>
        <w:t>The Agency Decision Maker</w:t>
      </w:r>
      <w:r w:rsidRPr="00370B7F">
        <w:rPr>
          <w:rFonts w:ascii="Arial" w:hAnsi="Arial" w:cs="Arial"/>
          <w:sz w:val="22"/>
          <w:szCs w:val="22"/>
        </w:rPr>
        <w:t xml:space="preserve"> </w:t>
      </w:r>
      <w:r w:rsidRPr="00370B7F">
        <w:rPr>
          <w:rFonts w:ascii="Arial" w:hAnsi="Arial" w:cs="Arial"/>
          <w:b/>
          <w:sz w:val="22"/>
          <w:szCs w:val="22"/>
        </w:rPr>
        <w:t>(ADM)</w:t>
      </w:r>
      <w:r w:rsidRPr="00370B7F">
        <w:rPr>
          <w:rFonts w:ascii="Arial" w:hAnsi="Arial" w:cs="Arial"/>
          <w:sz w:val="22"/>
          <w:szCs w:val="22"/>
        </w:rPr>
        <w:t xml:space="preserve"> </w:t>
      </w:r>
      <w:r w:rsidRPr="00370B7F">
        <w:rPr>
          <w:rFonts w:ascii="Arial" w:hAnsi="Arial" w:cs="Arial"/>
          <w:b/>
          <w:sz w:val="22"/>
          <w:szCs w:val="22"/>
        </w:rPr>
        <w:t>must</w:t>
      </w:r>
      <w:r w:rsidRPr="00370B7F">
        <w:rPr>
          <w:rFonts w:ascii="Arial" w:hAnsi="Arial" w:cs="Arial"/>
          <w:sz w:val="22"/>
          <w:szCs w:val="22"/>
        </w:rPr>
        <w:t>:</w:t>
      </w:r>
    </w:p>
    <w:p w14:paraId="46119FBD" w14:textId="77777777" w:rsidR="00230EA6" w:rsidRPr="00370B7F" w:rsidRDefault="00230EA6" w:rsidP="0075097C">
      <w:pPr>
        <w:rPr>
          <w:rFonts w:ascii="Arial" w:hAnsi="Arial" w:cs="Arial"/>
          <w:sz w:val="22"/>
          <w:szCs w:val="22"/>
        </w:rPr>
      </w:pPr>
    </w:p>
    <w:p w14:paraId="5A804102"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Ratify the match and thus authorise certification</w:t>
      </w:r>
      <w:r w:rsidR="007541DE" w:rsidRPr="00370B7F">
        <w:rPr>
          <w:rFonts w:ascii="Arial" w:eastAsia="Times New Roman" w:hAnsi="Arial" w:cs="Arial"/>
          <w:lang w:eastAsia="en-GB"/>
        </w:rPr>
        <w:t>.</w:t>
      </w:r>
    </w:p>
    <w:p w14:paraId="054ADD1F"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Verbal confirmation to the foster ca</w:t>
      </w:r>
      <w:r w:rsidR="003E126B">
        <w:rPr>
          <w:rFonts w:ascii="Arial" w:eastAsia="Times New Roman" w:hAnsi="Arial" w:cs="Arial"/>
          <w:lang w:eastAsia="en-GB"/>
        </w:rPr>
        <w:t>rers should be provided by the F</w:t>
      </w:r>
      <w:r w:rsidRPr="00370B7F">
        <w:rPr>
          <w:rFonts w:ascii="Arial" w:eastAsia="Times New Roman" w:hAnsi="Arial" w:cs="Arial"/>
          <w:lang w:eastAsia="en-GB"/>
        </w:rPr>
        <w:t xml:space="preserve">SW within </w:t>
      </w:r>
      <w:r w:rsidRPr="00370B7F">
        <w:rPr>
          <w:rFonts w:ascii="Arial" w:eastAsia="Times New Roman" w:hAnsi="Arial" w:cs="Arial"/>
          <w:b/>
          <w:lang w:eastAsia="en-GB"/>
        </w:rPr>
        <w:t xml:space="preserve">2 days </w:t>
      </w:r>
      <w:r w:rsidRPr="00370B7F">
        <w:rPr>
          <w:rFonts w:ascii="Arial" w:eastAsia="Times New Roman" w:hAnsi="Arial" w:cs="Arial"/>
          <w:lang w:eastAsia="en-GB"/>
        </w:rPr>
        <w:t>of the ADM decision</w:t>
      </w:r>
      <w:r w:rsidR="007541DE" w:rsidRPr="00370B7F">
        <w:rPr>
          <w:rFonts w:ascii="Arial" w:eastAsia="Times New Roman" w:hAnsi="Arial" w:cs="Arial"/>
          <w:lang w:eastAsia="en-GB"/>
        </w:rPr>
        <w:t>.</w:t>
      </w:r>
    </w:p>
    <w:p w14:paraId="24119740"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Written confirmation of these must be sent to the relevant parties within </w:t>
      </w:r>
      <w:r w:rsidRPr="00370B7F">
        <w:rPr>
          <w:rFonts w:ascii="Arial" w:eastAsia="Times New Roman" w:hAnsi="Arial" w:cs="Arial"/>
          <w:b/>
          <w:lang w:eastAsia="en-GB"/>
        </w:rPr>
        <w:t>5 working days</w:t>
      </w:r>
      <w:r w:rsidRPr="00370B7F">
        <w:rPr>
          <w:rFonts w:ascii="Arial" w:eastAsia="Times New Roman" w:hAnsi="Arial" w:cs="Arial"/>
          <w:lang w:eastAsia="en-GB"/>
        </w:rPr>
        <w:t xml:space="preserve"> of the ADM decision or the decision being ratified whichever is sooner </w:t>
      </w:r>
    </w:p>
    <w:p w14:paraId="51E43370"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The Fostering Panel must be held within two months of the carers being identified, unless it is felt appropriate to place the child first. In this case the Fostering Panel should be held within six months of the placement, following the second review.</w:t>
      </w:r>
    </w:p>
    <w:p w14:paraId="3A962A94" w14:textId="77777777" w:rsidR="0075097C" w:rsidRPr="00370B7F" w:rsidRDefault="0075097C" w:rsidP="0075097C">
      <w:pPr>
        <w:rPr>
          <w:rFonts w:ascii="Arial" w:hAnsi="Arial" w:cs="Arial"/>
          <w:sz w:val="22"/>
          <w:szCs w:val="22"/>
        </w:rPr>
      </w:pPr>
    </w:p>
    <w:p w14:paraId="2DEC2FE8" w14:textId="77777777" w:rsidR="0075097C" w:rsidRPr="00370B7F" w:rsidRDefault="0075097C" w:rsidP="0075097C">
      <w:pPr>
        <w:rPr>
          <w:rFonts w:ascii="Arial" w:hAnsi="Arial" w:cs="Arial"/>
          <w:sz w:val="22"/>
          <w:szCs w:val="22"/>
        </w:rPr>
      </w:pPr>
      <w:r w:rsidRPr="00370B7F">
        <w:rPr>
          <w:rFonts w:ascii="Arial" w:hAnsi="Arial" w:cs="Arial"/>
          <w:b/>
          <w:sz w:val="22"/>
          <w:szCs w:val="22"/>
        </w:rPr>
        <w:t>Step 1</w:t>
      </w:r>
      <w:r w:rsidR="000A32A3" w:rsidRPr="00370B7F">
        <w:rPr>
          <w:rFonts w:ascii="Arial" w:hAnsi="Arial" w:cs="Arial"/>
          <w:b/>
          <w:sz w:val="22"/>
          <w:szCs w:val="22"/>
        </w:rPr>
        <w:t>4</w:t>
      </w:r>
      <w:r w:rsidRPr="00370B7F">
        <w:rPr>
          <w:rFonts w:ascii="Arial" w:hAnsi="Arial" w:cs="Arial"/>
          <w:sz w:val="22"/>
          <w:szCs w:val="22"/>
        </w:rPr>
        <w:t>:</w:t>
      </w:r>
      <w:r w:rsidRPr="00370B7F">
        <w:rPr>
          <w:rFonts w:ascii="Arial" w:hAnsi="Arial" w:cs="Arial"/>
          <w:b/>
          <w:sz w:val="22"/>
          <w:szCs w:val="22"/>
        </w:rPr>
        <w:t xml:space="preserve"> Fostering Business Support will:</w:t>
      </w:r>
    </w:p>
    <w:p w14:paraId="58F69D57" w14:textId="77777777" w:rsidR="0075097C" w:rsidRPr="00370B7F" w:rsidRDefault="0075097C" w:rsidP="0075097C">
      <w:pPr>
        <w:rPr>
          <w:rFonts w:ascii="Arial" w:eastAsia="Arial" w:hAnsi="Arial" w:cs="Arial"/>
          <w:sz w:val="22"/>
          <w:szCs w:val="22"/>
        </w:rPr>
      </w:pPr>
    </w:p>
    <w:p w14:paraId="07FEE614"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Issue </w:t>
      </w:r>
      <w:r w:rsidR="00B73F8D" w:rsidRPr="00370B7F">
        <w:rPr>
          <w:rFonts w:ascii="Arial" w:eastAsia="Times New Roman" w:hAnsi="Arial" w:cs="Arial"/>
          <w:lang w:eastAsia="en-GB"/>
        </w:rPr>
        <w:t>(</w:t>
      </w:r>
      <w:r w:rsidRPr="00370B7F">
        <w:rPr>
          <w:rFonts w:ascii="Arial" w:eastAsia="Times New Roman" w:hAnsi="Arial" w:cs="Arial"/>
          <w:lang w:eastAsia="en-GB"/>
        </w:rPr>
        <w:t>if not approved at a previous panel</w:t>
      </w:r>
      <w:r w:rsidR="00B73F8D" w:rsidRPr="00370B7F">
        <w:rPr>
          <w:rFonts w:ascii="Arial" w:eastAsia="Times New Roman" w:hAnsi="Arial" w:cs="Arial"/>
          <w:lang w:eastAsia="en-GB"/>
        </w:rPr>
        <w:t>)</w:t>
      </w:r>
      <w:r w:rsidRPr="00370B7F">
        <w:rPr>
          <w:rFonts w:ascii="Arial" w:eastAsia="Times New Roman" w:hAnsi="Arial" w:cs="Arial"/>
          <w:lang w:eastAsia="en-GB"/>
        </w:rPr>
        <w:t xml:space="preserve"> the new Foster Carer Agreement and minute extract of the panel</w:t>
      </w:r>
      <w:r w:rsidR="00B73F8D" w:rsidRPr="00370B7F">
        <w:rPr>
          <w:rFonts w:ascii="Arial" w:eastAsia="Times New Roman" w:hAnsi="Arial" w:cs="Arial"/>
          <w:lang w:eastAsia="en-GB"/>
        </w:rPr>
        <w:t>.</w:t>
      </w:r>
    </w:p>
    <w:p w14:paraId="58CD4E14"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Letter to the young person if applic</w:t>
      </w:r>
      <w:r w:rsidR="00B73F8D" w:rsidRPr="00370B7F">
        <w:rPr>
          <w:rFonts w:ascii="Arial" w:eastAsia="Times New Roman" w:hAnsi="Arial" w:cs="Arial"/>
          <w:lang w:eastAsia="en-GB"/>
        </w:rPr>
        <w:t>able from the ADM.</w:t>
      </w:r>
    </w:p>
    <w:p w14:paraId="573933AD" w14:textId="2D29E323" w:rsidR="0075097C" w:rsidRPr="0084206E" w:rsidRDefault="00B73F8D" w:rsidP="0075097C">
      <w:pPr>
        <w:pStyle w:val="ListParagraph"/>
        <w:numPr>
          <w:ilvl w:val="0"/>
          <w:numId w:val="15"/>
        </w:numPr>
        <w:ind w:hanging="720"/>
        <w:jc w:val="both"/>
        <w:rPr>
          <w:rFonts w:ascii="Arial" w:eastAsia="Times New Roman" w:hAnsi="Arial" w:cs="Arial"/>
          <w:color w:val="000000" w:themeColor="text1"/>
          <w:lang w:eastAsia="en-GB"/>
        </w:rPr>
      </w:pPr>
      <w:r w:rsidRPr="0084206E">
        <w:rPr>
          <w:rFonts w:ascii="Arial" w:eastAsia="Times New Roman" w:hAnsi="Arial" w:cs="Arial"/>
          <w:color w:val="000000" w:themeColor="text1"/>
          <w:lang w:eastAsia="en-GB"/>
        </w:rPr>
        <w:t>Update Mosaic</w:t>
      </w:r>
      <w:r w:rsidR="0075097C" w:rsidRPr="0084206E">
        <w:rPr>
          <w:rFonts w:ascii="Arial" w:eastAsia="Times New Roman" w:hAnsi="Arial" w:cs="Arial"/>
          <w:color w:val="000000" w:themeColor="text1"/>
          <w:lang w:eastAsia="en-GB"/>
        </w:rPr>
        <w:t xml:space="preserve"> re </w:t>
      </w:r>
      <w:r w:rsidR="00B108D7" w:rsidRPr="0084206E">
        <w:rPr>
          <w:rFonts w:ascii="Arial" w:eastAsia="Times New Roman" w:hAnsi="Arial" w:cs="Arial"/>
          <w:color w:val="000000" w:themeColor="text1"/>
          <w:lang w:eastAsia="en-GB"/>
        </w:rPr>
        <w:t>carers’</w:t>
      </w:r>
      <w:r w:rsidR="0075097C" w:rsidRPr="0084206E">
        <w:rPr>
          <w:rFonts w:ascii="Arial" w:eastAsia="Times New Roman" w:hAnsi="Arial" w:cs="Arial"/>
          <w:color w:val="000000" w:themeColor="text1"/>
          <w:lang w:eastAsia="en-GB"/>
        </w:rPr>
        <w:t xml:space="preserve"> status </w:t>
      </w:r>
      <w:r w:rsidR="003F0FB2" w:rsidRPr="0084206E">
        <w:rPr>
          <w:rFonts w:ascii="Arial" w:eastAsia="Times New Roman" w:hAnsi="Arial" w:cs="Arial"/>
          <w:color w:val="000000" w:themeColor="text1"/>
          <w:lang w:eastAsia="en-GB"/>
        </w:rPr>
        <w:t xml:space="preserve">as long-term </w:t>
      </w:r>
      <w:r w:rsidR="0075097C" w:rsidRPr="0084206E">
        <w:rPr>
          <w:rFonts w:ascii="Arial" w:eastAsia="Times New Roman" w:hAnsi="Arial" w:cs="Arial"/>
          <w:color w:val="000000" w:themeColor="text1"/>
          <w:lang w:eastAsia="en-GB"/>
        </w:rPr>
        <w:t>and child</w:t>
      </w:r>
      <w:r w:rsidR="003F0FB2" w:rsidRPr="0084206E">
        <w:rPr>
          <w:rFonts w:ascii="Arial" w:eastAsia="Times New Roman" w:hAnsi="Arial" w:cs="Arial"/>
          <w:color w:val="000000" w:themeColor="text1"/>
          <w:lang w:eastAsia="en-GB"/>
        </w:rPr>
        <w:t>’s placement is permanent</w:t>
      </w:r>
      <w:r w:rsidRPr="0084206E">
        <w:rPr>
          <w:rFonts w:ascii="Arial" w:eastAsia="Times New Roman" w:hAnsi="Arial" w:cs="Arial"/>
          <w:color w:val="000000" w:themeColor="text1"/>
          <w:lang w:eastAsia="en-GB"/>
        </w:rPr>
        <w:t>.</w:t>
      </w:r>
    </w:p>
    <w:p w14:paraId="48804897" w14:textId="77777777" w:rsidR="0075097C" w:rsidRPr="00370B7F" w:rsidRDefault="0075097C" w:rsidP="0075097C">
      <w:pPr>
        <w:rPr>
          <w:rFonts w:ascii="Arial" w:eastAsia="Arial" w:hAnsi="Arial" w:cs="Arial"/>
          <w:sz w:val="22"/>
          <w:szCs w:val="22"/>
        </w:rPr>
      </w:pPr>
    </w:p>
    <w:p w14:paraId="5EB0D86A" w14:textId="77777777" w:rsidR="00230EA6" w:rsidRDefault="00230EA6" w:rsidP="0075097C">
      <w:pPr>
        <w:rPr>
          <w:rFonts w:ascii="Arial" w:hAnsi="Arial" w:cs="Arial"/>
          <w:b/>
          <w:sz w:val="22"/>
          <w:szCs w:val="22"/>
        </w:rPr>
      </w:pPr>
    </w:p>
    <w:p w14:paraId="7C6DB366" w14:textId="3AFB8883" w:rsidR="0075097C" w:rsidRPr="00370B7F" w:rsidRDefault="000A32A3" w:rsidP="0075097C">
      <w:pPr>
        <w:rPr>
          <w:rFonts w:ascii="Arial" w:hAnsi="Arial" w:cs="Arial"/>
          <w:b/>
          <w:sz w:val="22"/>
          <w:szCs w:val="22"/>
        </w:rPr>
      </w:pPr>
      <w:r w:rsidRPr="00370B7F">
        <w:rPr>
          <w:rFonts w:ascii="Arial" w:hAnsi="Arial" w:cs="Arial"/>
          <w:b/>
          <w:sz w:val="22"/>
          <w:szCs w:val="22"/>
        </w:rPr>
        <w:lastRenderedPageBreak/>
        <w:t>Step 15</w:t>
      </w:r>
      <w:r w:rsidR="0075097C" w:rsidRPr="00370B7F">
        <w:rPr>
          <w:rFonts w:ascii="Arial" w:hAnsi="Arial" w:cs="Arial"/>
          <w:b/>
          <w:sz w:val="22"/>
          <w:szCs w:val="22"/>
        </w:rPr>
        <w:t>:</w:t>
      </w:r>
      <w:r w:rsidR="0075097C" w:rsidRPr="00370B7F">
        <w:rPr>
          <w:rFonts w:ascii="Arial" w:hAnsi="Arial" w:cs="Arial"/>
          <w:sz w:val="22"/>
          <w:szCs w:val="22"/>
        </w:rPr>
        <w:t xml:space="preserve"> </w:t>
      </w:r>
      <w:r w:rsidR="0075097C" w:rsidRPr="00370B7F">
        <w:rPr>
          <w:rFonts w:ascii="Arial" w:hAnsi="Arial" w:cs="Arial"/>
          <w:b/>
          <w:sz w:val="22"/>
          <w:szCs w:val="22"/>
        </w:rPr>
        <w:t>The Placement Planning Meeting is held prior to the child moving</w:t>
      </w:r>
      <w:r w:rsidR="00B73F8D" w:rsidRPr="00370B7F">
        <w:rPr>
          <w:rFonts w:ascii="Arial" w:hAnsi="Arial" w:cs="Arial"/>
          <w:b/>
          <w:sz w:val="22"/>
          <w:szCs w:val="22"/>
        </w:rPr>
        <w:t>:</w:t>
      </w:r>
    </w:p>
    <w:p w14:paraId="17885B80" w14:textId="77777777" w:rsidR="0075097C" w:rsidRPr="00370B7F" w:rsidRDefault="0075097C" w:rsidP="0075097C">
      <w:pPr>
        <w:rPr>
          <w:rFonts w:ascii="Arial" w:hAnsi="Arial" w:cs="Arial"/>
          <w:sz w:val="22"/>
          <w:szCs w:val="22"/>
        </w:rPr>
      </w:pPr>
    </w:p>
    <w:p w14:paraId="652AF253" w14:textId="40A39243" w:rsidR="0075097C" w:rsidRDefault="0075097C" w:rsidP="00230EA6">
      <w:pPr>
        <w:ind w:firstLine="720"/>
        <w:rPr>
          <w:rFonts w:ascii="Arial" w:hAnsi="Arial" w:cs="Arial"/>
          <w:sz w:val="22"/>
          <w:szCs w:val="22"/>
        </w:rPr>
      </w:pPr>
      <w:r w:rsidRPr="00370B7F">
        <w:rPr>
          <w:rFonts w:ascii="Arial" w:hAnsi="Arial" w:cs="Arial"/>
          <w:sz w:val="22"/>
          <w:szCs w:val="22"/>
        </w:rPr>
        <w:t xml:space="preserve">Considerations of the meeting </w:t>
      </w:r>
      <w:r w:rsidR="00230EA6">
        <w:rPr>
          <w:rFonts w:ascii="Arial" w:hAnsi="Arial" w:cs="Arial"/>
          <w:sz w:val="22"/>
          <w:szCs w:val="22"/>
        </w:rPr>
        <w:t>–</w:t>
      </w:r>
      <w:r w:rsidRPr="00370B7F">
        <w:rPr>
          <w:rFonts w:ascii="Arial" w:hAnsi="Arial" w:cs="Arial"/>
          <w:sz w:val="22"/>
          <w:szCs w:val="22"/>
        </w:rPr>
        <w:t xml:space="preserve"> </w:t>
      </w:r>
    </w:p>
    <w:p w14:paraId="49428650" w14:textId="77777777" w:rsidR="00230EA6" w:rsidRPr="00370B7F" w:rsidRDefault="00230EA6" w:rsidP="00230EA6">
      <w:pPr>
        <w:ind w:firstLine="720"/>
        <w:rPr>
          <w:rFonts w:ascii="Arial" w:hAnsi="Arial" w:cs="Arial"/>
          <w:sz w:val="22"/>
          <w:szCs w:val="22"/>
        </w:rPr>
      </w:pPr>
    </w:p>
    <w:p w14:paraId="3B9F362A" w14:textId="77777777" w:rsidR="006F57CE" w:rsidRPr="006F57CE" w:rsidRDefault="006F57CE" w:rsidP="006F57CE">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The Placement Planning Meeting is to be held within </w:t>
      </w:r>
      <w:r w:rsidR="00DE2639">
        <w:rPr>
          <w:rFonts w:ascii="Arial" w:eastAsia="Times New Roman" w:hAnsi="Arial" w:cs="Arial"/>
          <w:lang w:eastAsia="en-GB"/>
        </w:rPr>
        <w:t>two weeks</w:t>
      </w:r>
      <w:r w:rsidRPr="00370B7F">
        <w:rPr>
          <w:rFonts w:ascii="Arial" w:eastAsia="Times New Roman" w:hAnsi="Arial" w:cs="Arial"/>
          <w:lang w:eastAsia="en-GB"/>
        </w:rPr>
        <w:t xml:space="preserve"> of the decision by the ADM and should be prior to the child moving.</w:t>
      </w:r>
    </w:p>
    <w:p w14:paraId="65EDC531"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The meeting is chaired by the </w:t>
      </w:r>
      <w:r w:rsidR="00B108D7">
        <w:rPr>
          <w:rFonts w:ascii="Arial" w:eastAsia="Times New Roman" w:hAnsi="Arial" w:cs="Arial"/>
          <w:lang w:eastAsia="en-GB"/>
        </w:rPr>
        <w:t>FSM/TM</w:t>
      </w:r>
      <w:r w:rsidRPr="00370B7F">
        <w:rPr>
          <w:rFonts w:ascii="Arial" w:eastAsia="Times New Roman" w:hAnsi="Arial" w:cs="Arial"/>
          <w:lang w:eastAsia="en-GB"/>
        </w:rPr>
        <w:t xml:space="preserve"> and all parties including where applicable</w:t>
      </w:r>
      <w:r w:rsidR="00B108D7">
        <w:rPr>
          <w:rFonts w:ascii="Arial" w:eastAsia="Times New Roman" w:hAnsi="Arial" w:cs="Arial"/>
          <w:lang w:eastAsia="en-GB"/>
        </w:rPr>
        <w:t>,</w:t>
      </w:r>
      <w:r w:rsidRPr="00370B7F">
        <w:rPr>
          <w:rFonts w:ascii="Arial" w:eastAsia="Times New Roman" w:hAnsi="Arial" w:cs="Arial"/>
          <w:lang w:eastAsia="en-GB"/>
        </w:rPr>
        <w:t xml:space="preserve"> the birth parents should be present</w:t>
      </w:r>
      <w:r w:rsidR="00B73F8D" w:rsidRPr="00370B7F">
        <w:rPr>
          <w:rFonts w:ascii="Arial" w:eastAsia="Times New Roman" w:hAnsi="Arial" w:cs="Arial"/>
          <w:lang w:eastAsia="en-GB"/>
        </w:rPr>
        <w:t>.</w:t>
      </w:r>
    </w:p>
    <w:p w14:paraId="6DB2E421" w14:textId="77777777" w:rsidR="0075097C" w:rsidRDefault="00B108D7"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The meeting reviews the support,</w:t>
      </w:r>
      <w:r w:rsidR="0075097C" w:rsidRPr="00370B7F">
        <w:rPr>
          <w:rFonts w:ascii="Arial" w:eastAsia="Times New Roman" w:hAnsi="Arial" w:cs="Arial"/>
          <w:lang w:eastAsia="en-GB"/>
        </w:rPr>
        <w:t xml:space="preserve"> contact plan, and an </w:t>
      </w:r>
      <w:r w:rsidR="0075097C" w:rsidRPr="006F57CE">
        <w:rPr>
          <w:rFonts w:ascii="Arial" w:eastAsia="Times New Roman" w:hAnsi="Arial" w:cs="Arial"/>
          <w:b/>
          <w:lang w:eastAsia="en-GB"/>
        </w:rPr>
        <w:t>introduction plan</w:t>
      </w:r>
      <w:r w:rsidR="0075097C" w:rsidRPr="00370B7F">
        <w:rPr>
          <w:rFonts w:ascii="Arial" w:eastAsia="Times New Roman" w:hAnsi="Arial" w:cs="Arial"/>
          <w:lang w:eastAsia="en-GB"/>
        </w:rPr>
        <w:t xml:space="preserve"> is agreed</w:t>
      </w:r>
      <w:r w:rsidR="00B73F8D" w:rsidRPr="00370B7F">
        <w:rPr>
          <w:rFonts w:ascii="Arial" w:eastAsia="Times New Roman" w:hAnsi="Arial" w:cs="Arial"/>
          <w:lang w:eastAsia="en-GB"/>
        </w:rPr>
        <w:t>.</w:t>
      </w:r>
    </w:p>
    <w:p w14:paraId="02E6C572" w14:textId="77777777" w:rsidR="006F57CE" w:rsidRPr="00370B7F" w:rsidRDefault="006F57CE"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 xml:space="preserve">The child should be moved in a planned way and have the opportunity to have a positive ending with current </w:t>
      </w:r>
      <w:proofErr w:type="gramStart"/>
      <w:r>
        <w:rPr>
          <w:rFonts w:ascii="Arial" w:eastAsia="Times New Roman" w:hAnsi="Arial" w:cs="Arial"/>
          <w:lang w:eastAsia="en-GB"/>
        </w:rPr>
        <w:t>carers’</w:t>
      </w:r>
      <w:proofErr w:type="gramEnd"/>
      <w:r>
        <w:rPr>
          <w:rFonts w:ascii="Arial" w:eastAsia="Times New Roman" w:hAnsi="Arial" w:cs="Arial"/>
          <w:lang w:eastAsia="en-GB"/>
        </w:rPr>
        <w:t>.</w:t>
      </w:r>
    </w:p>
    <w:p w14:paraId="6A3158D7"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The Placement Plan and Delegation of Authority is </w:t>
      </w:r>
      <w:r w:rsidR="00B73F8D" w:rsidRPr="00370B7F">
        <w:rPr>
          <w:rFonts w:ascii="Arial" w:eastAsia="Times New Roman" w:hAnsi="Arial" w:cs="Arial"/>
          <w:lang w:eastAsia="en-GB"/>
        </w:rPr>
        <w:t>finalised</w:t>
      </w:r>
      <w:r w:rsidRPr="00370B7F">
        <w:rPr>
          <w:rFonts w:ascii="Arial" w:eastAsia="Times New Roman" w:hAnsi="Arial" w:cs="Arial"/>
          <w:lang w:eastAsia="en-GB"/>
        </w:rPr>
        <w:t xml:space="preserve"> with copies including the child’s Care Plan provided</w:t>
      </w:r>
      <w:r w:rsidR="00B108D7">
        <w:rPr>
          <w:rFonts w:ascii="Arial" w:eastAsia="Times New Roman" w:hAnsi="Arial" w:cs="Arial"/>
          <w:lang w:eastAsia="en-GB"/>
        </w:rPr>
        <w:t xml:space="preserve"> to all parties</w:t>
      </w:r>
      <w:r w:rsidR="00B73F8D" w:rsidRPr="00370B7F">
        <w:rPr>
          <w:rFonts w:ascii="Arial" w:eastAsia="Times New Roman" w:hAnsi="Arial" w:cs="Arial"/>
          <w:lang w:eastAsia="en-GB"/>
        </w:rPr>
        <w:t>.</w:t>
      </w:r>
    </w:p>
    <w:p w14:paraId="022A1351"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Birth certificate, passport and health information provided to the carers in respect of the child and frequency of future visits and reviews are agreed</w:t>
      </w:r>
      <w:r w:rsidR="00B73F8D" w:rsidRPr="00370B7F">
        <w:rPr>
          <w:rFonts w:ascii="Arial" w:eastAsia="Times New Roman" w:hAnsi="Arial" w:cs="Arial"/>
          <w:lang w:eastAsia="en-GB"/>
        </w:rPr>
        <w:t>.</w:t>
      </w:r>
    </w:p>
    <w:p w14:paraId="2333C16D" w14:textId="77777777" w:rsidR="00B73F8D" w:rsidRPr="00370B7F" w:rsidRDefault="006F57CE" w:rsidP="0075097C">
      <w:pPr>
        <w:pStyle w:val="ListParagraph"/>
        <w:numPr>
          <w:ilvl w:val="0"/>
          <w:numId w:val="15"/>
        </w:numPr>
        <w:ind w:hanging="720"/>
        <w:jc w:val="both"/>
        <w:rPr>
          <w:rFonts w:ascii="Arial" w:eastAsia="Times New Roman" w:hAnsi="Arial" w:cs="Arial"/>
          <w:lang w:eastAsia="en-GB"/>
        </w:rPr>
      </w:pPr>
      <w:r>
        <w:rPr>
          <w:rFonts w:ascii="Arial" w:eastAsia="Times New Roman" w:hAnsi="Arial" w:cs="Arial"/>
          <w:lang w:eastAsia="en-GB"/>
        </w:rPr>
        <w:t xml:space="preserve">Agree </w:t>
      </w:r>
      <w:r w:rsidR="0075097C" w:rsidRPr="00370B7F">
        <w:rPr>
          <w:rFonts w:ascii="Arial" w:eastAsia="Times New Roman" w:hAnsi="Arial" w:cs="Arial"/>
          <w:lang w:eastAsia="en-GB"/>
        </w:rPr>
        <w:t>how this will be monitored and reviewed</w:t>
      </w:r>
      <w:r w:rsidR="00195890" w:rsidRPr="00370B7F">
        <w:rPr>
          <w:rFonts w:ascii="Arial" w:eastAsia="Times New Roman" w:hAnsi="Arial" w:cs="Arial"/>
          <w:lang w:eastAsia="en-GB"/>
        </w:rPr>
        <w:t>.</w:t>
      </w:r>
    </w:p>
    <w:p w14:paraId="13903284" w14:textId="77777777" w:rsidR="000A32A3" w:rsidRPr="00370B7F" w:rsidRDefault="000A32A3" w:rsidP="0075097C">
      <w:pPr>
        <w:rPr>
          <w:rFonts w:ascii="Arial" w:hAnsi="Arial" w:cs="Arial"/>
          <w:sz w:val="22"/>
          <w:szCs w:val="22"/>
        </w:rPr>
      </w:pPr>
    </w:p>
    <w:p w14:paraId="471E4748" w14:textId="77777777" w:rsidR="00230EA6" w:rsidRDefault="000A32A3" w:rsidP="00230EA6">
      <w:pPr>
        <w:rPr>
          <w:rFonts w:ascii="Arial" w:hAnsi="Arial" w:cs="Arial"/>
          <w:b/>
          <w:sz w:val="22"/>
          <w:szCs w:val="22"/>
        </w:rPr>
      </w:pPr>
      <w:r w:rsidRPr="00370B7F">
        <w:rPr>
          <w:rFonts w:ascii="Arial" w:hAnsi="Arial" w:cs="Arial"/>
          <w:b/>
          <w:sz w:val="22"/>
          <w:szCs w:val="22"/>
        </w:rPr>
        <w:t xml:space="preserve">Step </w:t>
      </w:r>
      <w:r w:rsidRPr="00DE2639">
        <w:rPr>
          <w:rFonts w:ascii="Arial" w:hAnsi="Arial" w:cs="Arial"/>
          <w:b/>
          <w:sz w:val="22"/>
          <w:szCs w:val="22"/>
        </w:rPr>
        <w:t>16</w:t>
      </w:r>
      <w:r w:rsidR="0075097C" w:rsidRPr="00DE2639">
        <w:rPr>
          <w:rFonts w:ascii="Arial" w:hAnsi="Arial" w:cs="Arial"/>
          <w:b/>
          <w:sz w:val="22"/>
          <w:szCs w:val="22"/>
        </w:rPr>
        <w:t>: A Looked After Child’s</w:t>
      </w:r>
      <w:r w:rsidR="0075097C" w:rsidRPr="00370B7F">
        <w:rPr>
          <w:rFonts w:ascii="Arial" w:hAnsi="Arial" w:cs="Arial"/>
          <w:b/>
          <w:sz w:val="22"/>
          <w:szCs w:val="22"/>
        </w:rPr>
        <w:t xml:space="preserve"> Review</w:t>
      </w:r>
      <w:r w:rsidR="0075097C" w:rsidRPr="00370B7F">
        <w:rPr>
          <w:rFonts w:ascii="Arial" w:hAnsi="Arial" w:cs="Arial"/>
          <w:sz w:val="22"/>
          <w:szCs w:val="22"/>
        </w:rPr>
        <w:t xml:space="preserve"> s</w:t>
      </w:r>
      <w:r w:rsidR="0075097C" w:rsidRPr="00370B7F">
        <w:rPr>
          <w:rFonts w:ascii="Arial" w:hAnsi="Arial" w:cs="Arial"/>
          <w:b/>
          <w:sz w:val="22"/>
          <w:szCs w:val="22"/>
        </w:rPr>
        <w:t xml:space="preserve">hould follow the placement of the </w:t>
      </w:r>
    </w:p>
    <w:p w14:paraId="1DEEBA1D" w14:textId="5E2EDE98" w:rsidR="0075097C" w:rsidRPr="00370B7F" w:rsidRDefault="0075097C" w:rsidP="00230EA6">
      <w:pPr>
        <w:ind w:firstLine="720"/>
        <w:rPr>
          <w:rFonts w:ascii="Arial" w:hAnsi="Arial" w:cs="Arial"/>
          <w:sz w:val="22"/>
          <w:szCs w:val="22"/>
        </w:rPr>
      </w:pPr>
      <w:r w:rsidRPr="00370B7F">
        <w:rPr>
          <w:rFonts w:ascii="Arial" w:hAnsi="Arial" w:cs="Arial"/>
          <w:b/>
          <w:sz w:val="22"/>
          <w:szCs w:val="22"/>
        </w:rPr>
        <w:t>child with the new foster carers</w:t>
      </w:r>
    </w:p>
    <w:p w14:paraId="6A669AF0" w14:textId="77777777" w:rsidR="0075097C" w:rsidRPr="00370B7F" w:rsidRDefault="0075097C" w:rsidP="0075097C">
      <w:pPr>
        <w:rPr>
          <w:rFonts w:ascii="Arial" w:eastAsia="Arial" w:hAnsi="Arial" w:cs="Arial"/>
          <w:sz w:val="22"/>
          <w:szCs w:val="22"/>
        </w:rPr>
      </w:pPr>
    </w:p>
    <w:p w14:paraId="7D52D010" w14:textId="6FA17BBB" w:rsidR="0075097C" w:rsidRDefault="0075097C" w:rsidP="00230EA6">
      <w:pPr>
        <w:ind w:firstLine="720"/>
        <w:rPr>
          <w:rFonts w:ascii="Arial" w:hAnsi="Arial" w:cs="Arial"/>
          <w:sz w:val="22"/>
          <w:szCs w:val="22"/>
        </w:rPr>
      </w:pPr>
      <w:r w:rsidRPr="00370B7F">
        <w:rPr>
          <w:rFonts w:ascii="Arial" w:hAnsi="Arial" w:cs="Arial"/>
          <w:sz w:val="22"/>
          <w:szCs w:val="22"/>
        </w:rPr>
        <w:t>In the longer term-</w:t>
      </w:r>
    </w:p>
    <w:p w14:paraId="2114A853" w14:textId="77777777" w:rsidR="00230EA6" w:rsidRPr="00370B7F" w:rsidRDefault="00230EA6" w:rsidP="00230EA6">
      <w:pPr>
        <w:ind w:firstLine="720"/>
        <w:rPr>
          <w:rFonts w:ascii="Arial" w:hAnsi="Arial" w:cs="Arial"/>
          <w:sz w:val="22"/>
          <w:szCs w:val="22"/>
        </w:rPr>
      </w:pPr>
    </w:p>
    <w:p w14:paraId="09CEF95A" w14:textId="196D77F6" w:rsidR="003F0FB2" w:rsidRDefault="003F0FB2" w:rsidP="0075097C">
      <w:pPr>
        <w:pStyle w:val="ListParagraph"/>
        <w:numPr>
          <w:ilvl w:val="0"/>
          <w:numId w:val="15"/>
        </w:numPr>
        <w:ind w:hanging="720"/>
        <w:jc w:val="both"/>
        <w:rPr>
          <w:rFonts w:ascii="Arial" w:eastAsia="Times New Roman" w:hAnsi="Arial" w:cs="Arial"/>
          <w:lang w:eastAsia="en-GB"/>
        </w:rPr>
      </w:pPr>
      <w:r w:rsidRPr="0084206E">
        <w:rPr>
          <w:rFonts w:ascii="Arial" w:eastAsia="Times New Roman" w:hAnsi="Arial" w:cs="Arial"/>
          <w:color w:val="000000" w:themeColor="text1"/>
          <w:lang w:eastAsia="en-GB"/>
        </w:rPr>
        <w:t>The child’s review and foster carers annual home review should both identify continued placement and approval are suitable as long-term</w:t>
      </w:r>
      <w:r>
        <w:rPr>
          <w:rFonts w:ascii="Arial" w:eastAsia="Times New Roman" w:hAnsi="Arial" w:cs="Arial"/>
          <w:color w:val="FF0000"/>
          <w:lang w:eastAsia="en-GB"/>
        </w:rPr>
        <w:t>.</w:t>
      </w:r>
    </w:p>
    <w:p w14:paraId="6D04DEB6"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The existing delegation of authority may be reviewed at subsequent Looked After Children</w:t>
      </w:r>
      <w:r w:rsidR="00B73F8D" w:rsidRPr="00370B7F">
        <w:rPr>
          <w:rFonts w:ascii="Arial" w:eastAsia="Times New Roman" w:hAnsi="Arial" w:cs="Arial"/>
          <w:lang w:eastAsia="en-GB"/>
        </w:rPr>
        <w:t>,</w:t>
      </w:r>
      <w:r w:rsidRPr="00370B7F">
        <w:rPr>
          <w:rFonts w:ascii="Arial" w:eastAsia="Times New Roman" w:hAnsi="Arial" w:cs="Arial"/>
          <w:lang w:eastAsia="en-GB"/>
        </w:rPr>
        <w:t xml:space="preserve"> reviews</w:t>
      </w:r>
      <w:r w:rsidR="00B73F8D" w:rsidRPr="00370B7F">
        <w:rPr>
          <w:rFonts w:ascii="Arial" w:eastAsia="Times New Roman" w:hAnsi="Arial" w:cs="Arial"/>
          <w:lang w:eastAsia="en-GB"/>
        </w:rPr>
        <w:t>.</w:t>
      </w:r>
    </w:p>
    <w:p w14:paraId="6EE0D158"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Once a child has been in the placement for 12 months, consideration can be given to having the statutory visits occurring every six months</w:t>
      </w:r>
      <w:r w:rsidR="00B73F8D" w:rsidRPr="00370B7F">
        <w:rPr>
          <w:rFonts w:ascii="Arial" w:eastAsia="Times New Roman" w:hAnsi="Arial" w:cs="Arial"/>
          <w:lang w:eastAsia="en-GB"/>
        </w:rPr>
        <w:t>.</w:t>
      </w:r>
    </w:p>
    <w:p w14:paraId="41CC0618"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 xml:space="preserve">The alternate </w:t>
      </w:r>
      <w:r w:rsidR="00DE2639">
        <w:rPr>
          <w:rFonts w:ascii="Arial" w:eastAsia="Times New Roman" w:hAnsi="Arial" w:cs="Arial"/>
          <w:lang w:eastAsia="en-GB"/>
        </w:rPr>
        <w:t xml:space="preserve">LAC </w:t>
      </w:r>
      <w:r w:rsidRPr="00370B7F">
        <w:rPr>
          <w:rFonts w:ascii="Arial" w:eastAsia="Times New Roman" w:hAnsi="Arial" w:cs="Arial"/>
          <w:lang w:eastAsia="en-GB"/>
        </w:rPr>
        <w:t>reviews may be a paper review (not meeting, nor visiting)</w:t>
      </w:r>
      <w:r w:rsidR="00B73F8D" w:rsidRPr="00370B7F">
        <w:rPr>
          <w:rFonts w:ascii="Arial" w:eastAsia="Times New Roman" w:hAnsi="Arial" w:cs="Arial"/>
          <w:lang w:eastAsia="en-GB"/>
        </w:rPr>
        <w:t>.</w:t>
      </w:r>
    </w:p>
    <w:p w14:paraId="4B129A90" w14:textId="77777777" w:rsidR="0075097C" w:rsidRPr="00370B7F" w:rsidRDefault="0075097C" w:rsidP="0075097C">
      <w:pPr>
        <w:pStyle w:val="ListParagraph"/>
        <w:numPr>
          <w:ilvl w:val="0"/>
          <w:numId w:val="15"/>
        </w:numPr>
        <w:ind w:hanging="720"/>
        <w:jc w:val="both"/>
        <w:rPr>
          <w:rFonts w:ascii="Arial" w:eastAsia="Times New Roman" w:hAnsi="Arial" w:cs="Arial"/>
          <w:lang w:eastAsia="en-GB"/>
        </w:rPr>
      </w:pPr>
      <w:r w:rsidRPr="00370B7F">
        <w:rPr>
          <w:rFonts w:ascii="Arial" w:eastAsia="Times New Roman" w:hAnsi="Arial" w:cs="Arial"/>
          <w:lang w:eastAsia="en-GB"/>
        </w:rPr>
        <w:t>It is anticipated that children in long-term foster care, will remain with their foster carers into adulthood, and the arrangement will become a Staying Put arrangement.</w:t>
      </w:r>
    </w:p>
    <w:p w14:paraId="23C069F8" w14:textId="77777777" w:rsidR="0075097C" w:rsidRDefault="0075097C" w:rsidP="0075097C">
      <w:pPr>
        <w:jc w:val="both"/>
        <w:rPr>
          <w:rFonts w:ascii="Arial" w:hAnsi="Arial" w:cs="Arial"/>
          <w:sz w:val="22"/>
          <w:szCs w:val="22"/>
        </w:rPr>
      </w:pPr>
      <w:r w:rsidRPr="00370B7F">
        <w:rPr>
          <w:rFonts w:ascii="Arial" w:hAnsi="Arial" w:cs="Arial"/>
          <w:sz w:val="22"/>
          <w:szCs w:val="22"/>
        </w:rPr>
        <w:t>The procedure is complete.</w:t>
      </w:r>
    </w:p>
    <w:p w14:paraId="27AE18E6" w14:textId="77777777" w:rsidR="00E0105E" w:rsidRDefault="00E0105E" w:rsidP="0075097C">
      <w:pPr>
        <w:jc w:val="both"/>
        <w:rPr>
          <w:rFonts w:ascii="Arial" w:hAnsi="Arial" w:cs="Arial"/>
          <w:sz w:val="22"/>
          <w:szCs w:val="22"/>
        </w:rPr>
      </w:pPr>
    </w:p>
    <w:p w14:paraId="0AE7D9DB" w14:textId="77777777" w:rsidR="007356D0" w:rsidRPr="00370B7F" w:rsidRDefault="007356D0">
      <w:pPr>
        <w:rPr>
          <w:rFonts w:ascii="Arial" w:hAnsi="Arial" w:cs="Arial"/>
          <w:sz w:val="22"/>
          <w:szCs w:val="22"/>
        </w:rPr>
      </w:pPr>
    </w:p>
    <w:p w14:paraId="7B9D7049" w14:textId="77777777" w:rsidR="007356D0" w:rsidRPr="00370B7F" w:rsidRDefault="007356D0">
      <w:pPr>
        <w:rPr>
          <w:rFonts w:ascii="Arial" w:hAnsi="Arial" w:cs="Arial"/>
          <w:b/>
          <w:sz w:val="22"/>
          <w:szCs w:val="22"/>
        </w:rPr>
      </w:pPr>
    </w:p>
    <w:p w14:paraId="25F6F7B9" w14:textId="77777777" w:rsidR="00230EA6" w:rsidRDefault="00230EA6" w:rsidP="007E71F4">
      <w:pPr>
        <w:rPr>
          <w:rFonts w:ascii="Arial" w:hAnsi="Arial" w:cs="Arial"/>
          <w:b/>
          <w:sz w:val="22"/>
          <w:szCs w:val="22"/>
        </w:rPr>
      </w:pPr>
    </w:p>
    <w:p w14:paraId="6574927E" w14:textId="77777777" w:rsidR="00230EA6" w:rsidRDefault="00230EA6" w:rsidP="007E71F4">
      <w:pPr>
        <w:rPr>
          <w:rFonts w:ascii="Arial" w:hAnsi="Arial" w:cs="Arial"/>
          <w:b/>
          <w:sz w:val="22"/>
          <w:szCs w:val="22"/>
        </w:rPr>
      </w:pPr>
    </w:p>
    <w:p w14:paraId="56C2CFE6" w14:textId="77777777" w:rsidR="00230EA6" w:rsidRDefault="00230EA6" w:rsidP="007E71F4">
      <w:pPr>
        <w:rPr>
          <w:rFonts w:ascii="Arial" w:hAnsi="Arial" w:cs="Arial"/>
          <w:b/>
          <w:sz w:val="22"/>
          <w:szCs w:val="22"/>
        </w:rPr>
      </w:pPr>
    </w:p>
    <w:p w14:paraId="63EECA4D" w14:textId="77777777" w:rsidR="00230EA6" w:rsidRDefault="00230EA6" w:rsidP="007E71F4">
      <w:pPr>
        <w:rPr>
          <w:rFonts w:ascii="Arial" w:hAnsi="Arial" w:cs="Arial"/>
          <w:b/>
          <w:sz w:val="22"/>
          <w:szCs w:val="22"/>
        </w:rPr>
      </w:pPr>
    </w:p>
    <w:p w14:paraId="0CCB0689" w14:textId="77777777" w:rsidR="00230EA6" w:rsidRDefault="00230EA6" w:rsidP="007E71F4">
      <w:pPr>
        <w:rPr>
          <w:rFonts w:ascii="Arial" w:hAnsi="Arial" w:cs="Arial"/>
          <w:b/>
          <w:sz w:val="22"/>
          <w:szCs w:val="22"/>
        </w:rPr>
      </w:pPr>
    </w:p>
    <w:p w14:paraId="4DCEC6E9" w14:textId="77777777" w:rsidR="00230EA6" w:rsidRDefault="00230EA6" w:rsidP="007E71F4">
      <w:pPr>
        <w:rPr>
          <w:rFonts w:ascii="Arial" w:hAnsi="Arial" w:cs="Arial"/>
          <w:b/>
          <w:sz w:val="22"/>
          <w:szCs w:val="22"/>
        </w:rPr>
      </w:pPr>
    </w:p>
    <w:p w14:paraId="0EB112D9" w14:textId="77777777" w:rsidR="00230EA6" w:rsidRDefault="00230EA6" w:rsidP="007E71F4">
      <w:pPr>
        <w:rPr>
          <w:rFonts w:ascii="Arial" w:hAnsi="Arial" w:cs="Arial"/>
          <w:b/>
          <w:sz w:val="22"/>
          <w:szCs w:val="22"/>
        </w:rPr>
      </w:pPr>
    </w:p>
    <w:p w14:paraId="6326F6DC" w14:textId="77777777" w:rsidR="00230EA6" w:rsidRDefault="00230EA6" w:rsidP="007E71F4">
      <w:pPr>
        <w:rPr>
          <w:rFonts w:ascii="Arial" w:hAnsi="Arial" w:cs="Arial"/>
          <w:b/>
          <w:sz w:val="22"/>
          <w:szCs w:val="22"/>
        </w:rPr>
      </w:pPr>
    </w:p>
    <w:p w14:paraId="717FA130" w14:textId="77777777" w:rsidR="00230EA6" w:rsidRDefault="00230EA6" w:rsidP="007E71F4">
      <w:pPr>
        <w:rPr>
          <w:rFonts w:ascii="Arial" w:hAnsi="Arial" w:cs="Arial"/>
          <w:b/>
          <w:sz w:val="22"/>
          <w:szCs w:val="22"/>
        </w:rPr>
      </w:pPr>
    </w:p>
    <w:p w14:paraId="63BD1ED0" w14:textId="77777777" w:rsidR="00230EA6" w:rsidRDefault="00230EA6" w:rsidP="007E71F4">
      <w:pPr>
        <w:rPr>
          <w:rFonts w:ascii="Arial" w:hAnsi="Arial" w:cs="Arial"/>
          <w:b/>
          <w:sz w:val="22"/>
          <w:szCs w:val="22"/>
        </w:rPr>
      </w:pPr>
    </w:p>
    <w:p w14:paraId="56859D0B" w14:textId="77777777" w:rsidR="00230EA6" w:rsidRDefault="00230EA6" w:rsidP="007E71F4">
      <w:pPr>
        <w:rPr>
          <w:rFonts w:ascii="Arial" w:hAnsi="Arial" w:cs="Arial"/>
          <w:b/>
          <w:sz w:val="22"/>
          <w:szCs w:val="22"/>
        </w:rPr>
      </w:pPr>
    </w:p>
    <w:p w14:paraId="4C673390" w14:textId="77777777" w:rsidR="00230EA6" w:rsidRDefault="00230EA6" w:rsidP="007E71F4">
      <w:pPr>
        <w:rPr>
          <w:rFonts w:ascii="Arial" w:hAnsi="Arial" w:cs="Arial"/>
          <w:b/>
          <w:sz w:val="22"/>
          <w:szCs w:val="22"/>
        </w:rPr>
      </w:pPr>
    </w:p>
    <w:p w14:paraId="4C2F5B01" w14:textId="77777777" w:rsidR="00230EA6" w:rsidRDefault="00230EA6" w:rsidP="007E71F4">
      <w:pPr>
        <w:rPr>
          <w:rFonts w:ascii="Arial" w:hAnsi="Arial" w:cs="Arial"/>
          <w:b/>
          <w:sz w:val="22"/>
          <w:szCs w:val="22"/>
        </w:rPr>
      </w:pPr>
    </w:p>
    <w:p w14:paraId="0B8F5405" w14:textId="77777777" w:rsidR="00230EA6" w:rsidRDefault="00230EA6" w:rsidP="007E71F4">
      <w:pPr>
        <w:rPr>
          <w:rFonts w:ascii="Arial" w:hAnsi="Arial" w:cs="Arial"/>
          <w:b/>
          <w:sz w:val="22"/>
          <w:szCs w:val="22"/>
        </w:rPr>
      </w:pPr>
    </w:p>
    <w:p w14:paraId="61E99688" w14:textId="4FC31F29" w:rsidR="007E71F4" w:rsidRPr="00370B7F" w:rsidRDefault="008E3088" w:rsidP="007E71F4">
      <w:pPr>
        <w:rPr>
          <w:rFonts w:ascii="Arial" w:hAnsi="Arial" w:cs="Arial"/>
          <w:b/>
          <w:sz w:val="22"/>
          <w:szCs w:val="22"/>
        </w:rPr>
      </w:pPr>
      <w:r w:rsidRPr="00370B7F">
        <w:rPr>
          <w:rFonts w:ascii="Arial" w:hAnsi="Arial" w:cs="Arial"/>
          <w:b/>
          <w:sz w:val="22"/>
          <w:szCs w:val="22"/>
        </w:rPr>
        <w:lastRenderedPageBreak/>
        <w:t xml:space="preserve">Appendix 1 </w:t>
      </w:r>
      <w:r w:rsidR="007E71F4" w:rsidRPr="00370B7F">
        <w:rPr>
          <w:rFonts w:ascii="Arial" w:hAnsi="Arial" w:cs="Arial"/>
          <w:b/>
          <w:sz w:val="22"/>
          <w:szCs w:val="22"/>
        </w:rPr>
        <w:t xml:space="preserve">Useful Information </w:t>
      </w:r>
    </w:p>
    <w:p w14:paraId="5940BC8A" w14:textId="77777777" w:rsidR="007E71F4" w:rsidRPr="00370B7F" w:rsidRDefault="007E71F4" w:rsidP="007E71F4">
      <w:pPr>
        <w:ind w:left="360"/>
        <w:rPr>
          <w:rFonts w:ascii="Arial" w:hAnsi="Arial" w:cs="Arial"/>
          <w:sz w:val="22"/>
          <w:szCs w:val="22"/>
        </w:rPr>
      </w:pPr>
    </w:p>
    <w:p w14:paraId="238DF1DF" w14:textId="308A4781" w:rsidR="00F8603E" w:rsidRPr="00370B7F" w:rsidRDefault="00F8603E" w:rsidP="00F8603E">
      <w:pPr>
        <w:rPr>
          <w:rFonts w:ascii="Arial" w:hAnsi="Arial" w:cs="Arial"/>
          <w:b/>
          <w:sz w:val="22"/>
          <w:szCs w:val="22"/>
        </w:rPr>
      </w:pPr>
      <w:r w:rsidRPr="00370B7F">
        <w:rPr>
          <w:rFonts w:ascii="Arial" w:hAnsi="Arial" w:cs="Arial"/>
          <w:b/>
          <w:sz w:val="22"/>
          <w:szCs w:val="22"/>
        </w:rPr>
        <w:t xml:space="preserve">1. </w:t>
      </w:r>
      <w:r w:rsidR="00230EA6">
        <w:rPr>
          <w:rFonts w:ascii="Arial" w:hAnsi="Arial" w:cs="Arial"/>
          <w:b/>
          <w:sz w:val="22"/>
          <w:szCs w:val="22"/>
        </w:rPr>
        <w:tab/>
      </w:r>
      <w:r w:rsidRPr="00370B7F">
        <w:rPr>
          <w:rFonts w:ascii="Arial" w:hAnsi="Arial" w:cs="Arial"/>
          <w:b/>
          <w:sz w:val="22"/>
          <w:szCs w:val="22"/>
        </w:rPr>
        <w:t>Writing the child’s profile</w:t>
      </w:r>
    </w:p>
    <w:p w14:paraId="1784B588" w14:textId="43E5E10D" w:rsidR="00F8603E" w:rsidRDefault="00F8603E" w:rsidP="00230EA6">
      <w:pPr>
        <w:ind w:firstLine="720"/>
        <w:rPr>
          <w:rFonts w:ascii="Arial" w:hAnsi="Arial" w:cs="Arial"/>
          <w:b/>
          <w:sz w:val="22"/>
          <w:szCs w:val="22"/>
        </w:rPr>
      </w:pPr>
      <w:r w:rsidRPr="00370B7F">
        <w:rPr>
          <w:rFonts w:ascii="Arial" w:hAnsi="Arial" w:cs="Arial"/>
          <w:b/>
          <w:sz w:val="22"/>
          <w:szCs w:val="22"/>
        </w:rPr>
        <w:t>(It will need to be anonymised if seeking to advertise externally)</w:t>
      </w:r>
    </w:p>
    <w:p w14:paraId="64F78A9C" w14:textId="77777777" w:rsidR="00230EA6" w:rsidRPr="00370B7F" w:rsidRDefault="00230EA6" w:rsidP="00230EA6">
      <w:pPr>
        <w:ind w:firstLine="720"/>
        <w:rPr>
          <w:rFonts w:ascii="Arial" w:hAnsi="Arial" w:cs="Arial"/>
          <w:b/>
          <w:sz w:val="22"/>
          <w:szCs w:val="22"/>
        </w:rPr>
      </w:pPr>
    </w:p>
    <w:p w14:paraId="5934DAC0" w14:textId="078D692D" w:rsidR="00F8603E" w:rsidRDefault="00F8603E" w:rsidP="00230EA6">
      <w:pPr>
        <w:ind w:firstLine="720"/>
        <w:rPr>
          <w:rFonts w:ascii="Arial" w:hAnsi="Arial" w:cs="Arial"/>
          <w:sz w:val="22"/>
          <w:szCs w:val="22"/>
        </w:rPr>
      </w:pPr>
      <w:r w:rsidRPr="00370B7F">
        <w:rPr>
          <w:rFonts w:ascii="Arial" w:hAnsi="Arial" w:cs="Arial"/>
          <w:sz w:val="22"/>
          <w:szCs w:val="22"/>
        </w:rPr>
        <w:t>Information to include:</w:t>
      </w:r>
    </w:p>
    <w:p w14:paraId="5708A968" w14:textId="77777777" w:rsidR="00230EA6" w:rsidRPr="00370B7F" w:rsidRDefault="00230EA6" w:rsidP="00230EA6">
      <w:pPr>
        <w:ind w:firstLine="720"/>
        <w:rPr>
          <w:rFonts w:ascii="Arial" w:hAnsi="Arial" w:cs="Arial"/>
          <w:sz w:val="22"/>
          <w:szCs w:val="22"/>
        </w:rPr>
      </w:pPr>
    </w:p>
    <w:p w14:paraId="5BB8E85E"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Brief physical description of child (e.g. to include their age, ethnicity) and main characteristics, could include words used by current carer to describe the child/young person.</w:t>
      </w:r>
    </w:p>
    <w:p w14:paraId="5FB73836" w14:textId="77777777" w:rsidR="00F8603E" w:rsidRPr="00370B7F" w:rsidRDefault="00C4501F" w:rsidP="00F8603E">
      <w:pPr>
        <w:numPr>
          <w:ilvl w:val="0"/>
          <w:numId w:val="1"/>
        </w:numPr>
        <w:rPr>
          <w:rFonts w:ascii="Arial" w:hAnsi="Arial" w:cs="Arial"/>
          <w:sz w:val="22"/>
          <w:szCs w:val="22"/>
        </w:rPr>
      </w:pPr>
      <w:r w:rsidRPr="00370B7F">
        <w:rPr>
          <w:rFonts w:ascii="Arial" w:hAnsi="Arial" w:cs="Arial"/>
          <w:sz w:val="22"/>
          <w:szCs w:val="22"/>
        </w:rPr>
        <w:t>The c</w:t>
      </w:r>
      <w:r w:rsidR="00F8603E" w:rsidRPr="00370B7F">
        <w:rPr>
          <w:rFonts w:ascii="Arial" w:hAnsi="Arial" w:cs="Arial"/>
          <w:sz w:val="22"/>
          <w:szCs w:val="22"/>
        </w:rPr>
        <w:t>hild’s interests/Skills, are they age appropriate?</w:t>
      </w:r>
    </w:p>
    <w:p w14:paraId="12F45632"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Details of current placement, how long placed there, family set up e.g. 1 or 2 care</w:t>
      </w:r>
      <w:r w:rsidR="00C4501F" w:rsidRPr="00370B7F">
        <w:rPr>
          <w:rFonts w:ascii="Arial" w:hAnsi="Arial" w:cs="Arial"/>
          <w:sz w:val="22"/>
          <w:szCs w:val="22"/>
        </w:rPr>
        <w:t>r</w:t>
      </w:r>
      <w:r w:rsidRPr="00370B7F">
        <w:rPr>
          <w:rFonts w:ascii="Arial" w:hAnsi="Arial" w:cs="Arial"/>
          <w:sz w:val="22"/>
          <w:szCs w:val="22"/>
        </w:rPr>
        <w:t>s.</w:t>
      </w:r>
    </w:p>
    <w:p w14:paraId="429B8931"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Reason for placement with current carers –rather than apportioning blame, to be worded such as “Family unable to provide safe care and meet X’s needs. Mother has severe depression and experienced domestic abuse.”</w:t>
      </w:r>
    </w:p>
    <w:p w14:paraId="63EAEC26"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Relevant health/education information.</w:t>
      </w:r>
    </w:p>
    <w:p w14:paraId="4672555B"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For very young child can be useful to i</w:t>
      </w:r>
      <w:r w:rsidR="00C4501F" w:rsidRPr="00370B7F">
        <w:rPr>
          <w:rFonts w:ascii="Arial" w:hAnsi="Arial" w:cs="Arial"/>
          <w:sz w:val="22"/>
          <w:szCs w:val="22"/>
        </w:rPr>
        <w:t xml:space="preserve">nclude information on sleeping and </w:t>
      </w:r>
      <w:r w:rsidRPr="00370B7F">
        <w:rPr>
          <w:rFonts w:ascii="Arial" w:hAnsi="Arial" w:cs="Arial"/>
          <w:sz w:val="22"/>
          <w:szCs w:val="22"/>
        </w:rPr>
        <w:t>eating routine</w:t>
      </w:r>
      <w:r w:rsidR="00C4501F" w:rsidRPr="00370B7F">
        <w:rPr>
          <w:rFonts w:ascii="Arial" w:hAnsi="Arial" w:cs="Arial"/>
          <w:sz w:val="22"/>
          <w:szCs w:val="22"/>
        </w:rPr>
        <w:t>s</w:t>
      </w:r>
      <w:r w:rsidRPr="00370B7F">
        <w:rPr>
          <w:rFonts w:ascii="Arial" w:hAnsi="Arial" w:cs="Arial"/>
          <w:sz w:val="22"/>
          <w:szCs w:val="22"/>
        </w:rPr>
        <w:t xml:space="preserve">. </w:t>
      </w:r>
    </w:p>
    <w:p w14:paraId="2B415EF3"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What are the future contact plans, what i</w:t>
      </w:r>
      <w:r w:rsidR="00C4501F" w:rsidRPr="00370B7F">
        <w:rPr>
          <w:rFonts w:ascii="Arial" w:hAnsi="Arial" w:cs="Arial"/>
          <w:sz w:val="22"/>
          <w:szCs w:val="22"/>
        </w:rPr>
        <w:t>s legal status, what/will post-placement</w:t>
      </w:r>
      <w:r w:rsidRPr="00370B7F">
        <w:rPr>
          <w:rFonts w:ascii="Arial" w:hAnsi="Arial" w:cs="Arial"/>
          <w:sz w:val="22"/>
          <w:szCs w:val="22"/>
        </w:rPr>
        <w:t xml:space="preserve"> support be offered? </w:t>
      </w:r>
    </w:p>
    <w:p w14:paraId="05E4506B"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 xml:space="preserve">What carers are you looking for e.g. 1 or 2 carers, other child(ren) in </w:t>
      </w:r>
      <w:proofErr w:type="gramStart"/>
      <w:r w:rsidRPr="00370B7F">
        <w:rPr>
          <w:rFonts w:ascii="Arial" w:hAnsi="Arial" w:cs="Arial"/>
          <w:sz w:val="22"/>
          <w:szCs w:val="22"/>
        </w:rPr>
        <w:t>household?,</w:t>
      </w:r>
      <w:proofErr w:type="gramEnd"/>
      <w:r w:rsidRPr="00370B7F">
        <w:rPr>
          <w:rFonts w:ascii="Arial" w:hAnsi="Arial" w:cs="Arial"/>
          <w:sz w:val="22"/>
          <w:szCs w:val="22"/>
        </w:rPr>
        <w:t xml:space="preserve"> qualities/characteristics sought</w:t>
      </w:r>
    </w:p>
    <w:p w14:paraId="22EDDEEE" w14:textId="77777777" w:rsidR="00F8603E" w:rsidRPr="00370B7F" w:rsidRDefault="00F8603E" w:rsidP="00F8603E">
      <w:pPr>
        <w:numPr>
          <w:ilvl w:val="0"/>
          <w:numId w:val="1"/>
        </w:numPr>
        <w:rPr>
          <w:rFonts w:ascii="Arial" w:hAnsi="Arial" w:cs="Arial"/>
          <w:sz w:val="22"/>
          <w:szCs w:val="22"/>
        </w:rPr>
      </w:pPr>
      <w:r w:rsidRPr="00370B7F">
        <w:rPr>
          <w:rFonts w:ascii="Arial" w:hAnsi="Arial" w:cs="Arial"/>
          <w:sz w:val="22"/>
          <w:szCs w:val="22"/>
        </w:rPr>
        <w:t>Contact details for Family Finder</w:t>
      </w:r>
    </w:p>
    <w:p w14:paraId="1A8E23EF" w14:textId="77777777" w:rsidR="00F8603E" w:rsidRPr="00370B7F" w:rsidRDefault="00F8603E" w:rsidP="00F8603E">
      <w:pPr>
        <w:rPr>
          <w:rFonts w:ascii="Arial" w:hAnsi="Arial" w:cs="Arial"/>
          <w:sz w:val="22"/>
          <w:szCs w:val="22"/>
        </w:rPr>
      </w:pPr>
    </w:p>
    <w:p w14:paraId="5A0548A3" w14:textId="77777777" w:rsidR="00F8603E" w:rsidRPr="00370B7F" w:rsidRDefault="00F8603E" w:rsidP="00F8603E">
      <w:pPr>
        <w:rPr>
          <w:rFonts w:ascii="Arial" w:hAnsi="Arial" w:cs="Arial"/>
          <w:b/>
          <w:sz w:val="22"/>
          <w:szCs w:val="22"/>
        </w:rPr>
      </w:pPr>
      <w:r w:rsidRPr="00370B7F">
        <w:rPr>
          <w:rFonts w:ascii="Arial" w:hAnsi="Arial" w:cs="Arial"/>
          <w:b/>
          <w:sz w:val="22"/>
          <w:szCs w:val="22"/>
        </w:rPr>
        <w:t>Consider how much can the child contribute to their own profile</w:t>
      </w:r>
    </w:p>
    <w:p w14:paraId="17C073A1" w14:textId="77777777" w:rsidR="00F8603E" w:rsidRPr="00370B7F" w:rsidRDefault="00F8603E" w:rsidP="00F8603E">
      <w:pPr>
        <w:rPr>
          <w:rFonts w:ascii="Arial" w:hAnsi="Arial" w:cs="Arial"/>
          <w:b/>
          <w:sz w:val="22"/>
          <w:szCs w:val="22"/>
        </w:rPr>
      </w:pPr>
    </w:p>
    <w:p w14:paraId="4D2095DE" w14:textId="77777777" w:rsidR="00F8603E" w:rsidRPr="00370B7F" w:rsidRDefault="00F8603E" w:rsidP="00F8603E">
      <w:pPr>
        <w:numPr>
          <w:ilvl w:val="0"/>
          <w:numId w:val="4"/>
        </w:numPr>
        <w:rPr>
          <w:rFonts w:ascii="Arial" w:hAnsi="Arial" w:cs="Arial"/>
          <w:sz w:val="22"/>
          <w:szCs w:val="22"/>
        </w:rPr>
      </w:pPr>
      <w:r w:rsidRPr="00370B7F">
        <w:rPr>
          <w:rFonts w:ascii="Arial" w:hAnsi="Arial" w:cs="Arial"/>
          <w:sz w:val="22"/>
          <w:szCs w:val="22"/>
        </w:rPr>
        <w:t xml:space="preserve">Profiles will need regular updating. (Photos/names to be added after Placement order) </w:t>
      </w:r>
    </w:p>
    <w:p w14:paraId="76225032" w14:textId="77777777" w:rsidR="00F8603E" w:rsidRPr="00370B7F" w:rsidRDefault="00F8603E" w:rsidP="00F8603E">
      <w:pPr>
        <w:numPr>
          <w:ilvl w:val="0"/>
          <w:numId w:val="4"/>
        </w:numPr>
        <w:rPr>
          <w:rFonts w:ascii="Arial" w:hAnsi="Arial" w:cs="Arial"/>
          <w:sz w:val="22"/>
          <w:szCs w:val="22"/>
        </w:rPr>
      </w:pPr>
      <w:r w:rsidRPr="00370B7F">
        <w:rPr>
          <w:rFonts w:ascii="Arial" w:hAnsi="Arial" w:cs="Arial"/>
          <w:sz w:val="22"/>
          <w:szCs w:val="22"/>
        </w:rPr>
        <w:t>Try and keep prolife 1-2 sides of A4. Colour copies can be emailed, consider will colour copies be printed –costs to be agreed.</w:t>
      </w:r>
    </w:p>
    <w:p w14:paraId="1D6B733F" w14:textId="77777777" w:rsidR="00F8603E" w:rsidRPr="00370B7F" w:rsidRDefault="00F8603E" w:rsidP="00F8603E">
      <w:pPr>
        <w:numPr>
          <w:ilvl w:val="0"/>
          <w:numId w:val="4"/>
        </w:numPr>
        <w:rPr>
          <w:rFonts w:ascii="Arial" w:hAnsi="Arial" w:cs="Arial"/>
          <w:sz w:val="22"/>
          <w:szCs w:val="22"/>
        </w:rPr>
      </w:pPr>
      <w:r w:rsidRPr="00370B7F">
        <w:rPr>
          <w:rFonts w:ascii="Arial" w:hAnsi="Arial" w:cs="Arial"/>
          <w:sz w:val="22"/>
          <w:szCs w:val="22"/>
        </w:rPr>
        <w:t xml:space="preserve">If profile going to </w:t>
      </w:r>
      <w:r w:rsidRPr="00DE2639">
        <w:rPr>
          <w:rFonts w:ascii="Arial" w:hAnsi="Arial" w:cs="Arial"/>
          <w:sz w:val="22"/>
          <w:szCs w:val="22"/>
        </w:rPr>
        <w:t xml:space="preserve">Be My </w:t>
      </w:r>
      <w:proofErr w:type="gramStart"/>
      <w:r w:rsidRPr="00DE2639">
        <w:rPr>
          <w:rFonts w:ascii="Arial" w:hAnsi="Arial" w:cs="Arial"/>
          <w:sz w:val="22"/>
          <w:szCs w:val="22"/>
        </w:rPr>
        <w:t>Parent</w:t>
      </w:r>
      <w:proofErr w:type="gramEnd"/>
      <w:r w:rsidRPr="00DE2639">
        <w:rPr>
          <w:rFonts w:ascii="Arial" w:hAnsi="Arial" w:cs="Arial"/>
          <w:sz w:val="22"/>
          <w:szCs w:val="22"/>
        </w:rPr>
        <w:t xml:space="preserve"> there are word limits -see www.bemyparent.org.uk/info-for-agencies/agency-faqs</w:t>
      </w:r>
    </w:p>
    <w:p w14:paraId="3E30ECB6" w14:textId="77777777" w:rsidR="00F8603E" w:rsidRPr="00370B7F" w:rsidRDefault="00F8603E" w:rsidP="00F8603E">
      <w:pPr>
        <w:rPr>
          <w:rFonts w:ascii="Arial" w:hAnsi="Arial" w:cs="Arial"/>
          <w:sz w:val="22"/>
          <w:szCs w:val="22"/>
        </w:rPr>
      </w:pPr>
    </w:p>
    <w:p w14:paraId="75F5DE20" w14:textId="77777777" w:rsidR="00F8603E" w:rsidRPr="00370B7F" w:rsidRDefault="00F8603E" w:rsidP="007E71F4">
      <w:pPr>
        <w:rPr>
          <w:rFonts w:ascii="Arial" w:hAnsi="Arial" w:cs="Arial"/>
          <w:b/>
          <w:sz w:val="22"/>
          <w:szCs w:val="22"/>
        </w:rPr>
      </w:pPr>
    </w:p>
    <w:p w14:paraId="745773EC" w14:textId="77777777" w:rsidR="007E71F4" w:rsidRPr="00370B7F" w:rsidRDefault="007E71F4" w:rsidP="00C4501F">
      <w:pPr>
        <w:numPr>
          <w:ilvl w:val="0"/>
          <w:numId w:val="26"/>
        </w:numPr>
        <w:rPr>
          <w:rFonts w:ascii="Arial" w:hAnsi="Arial" w:cs="Arial"/>
          <w:b/>
          <w:sz w:val="22"/>
          <w:szCs w:val="22"/>
        </w:rPr>
      </w:pPr>
      <w:r w:rsidRPr="00370B7F">
        <w:rPr>
          <w:rFonts w:ascii="Arial" w:hAnsi="Arial" w:cs="Arial"/>
          <w:b/>
          <w:sz w:val="22"/>
          <w:szCs w:val="22"/>
        </w:rPr>
        <w:t>Filming for profiling</w:t>
      </w:r>
    </w:p>
    <w:p w14:paraId="5A072024" w14:textId="77777777" w:rsidR="005A7783" w:rsidRPr="00370B7F" w:rsidRDefault="005A7783" w:rsidP="007E71F4">
      <w:pPr>
        <w:rPr>
          <w:rFonts w:ascii="Arial" w:hAnsi="Arial" w:cs="Arial"/>
          <w:b/>
          <w:sz w:val="22"/>
          <w:szCs w:val="22"/>
        </w:rPr>
      </w:pPr>
    </w:p>
    <w:p w14:paraId="5E68E536" w14:textId="77777777" w:rsidR="007E71F4" w:rsidRPr="00370B7F" w:rsidRDefault="007E71F4" w:rsidP="00230EA6">
      <w:pPr>
        <w:ind w:left="360"/>
        <w:rPr>
          <w:rFonts w:ascii="Arial" w:hAnsi="Arial" w:cs="Arial"/>
          <w:sz w:val="22"/>
          <w:szCs w:val="22"/>
        </w:rPr>
      </w:pPr>
      <w:r w:rsidRPr="00370B7F">
        <w:rPr>
          <w:rFonts w:ascii="Arial" w:hAnsi="Arial" w:cs="Arial"/>
          <w:sz w:val="22"/>
          <w:szCs w:val="22"/>
        </w:rPr>
        <w:t>Be My Parent website has useful tips, a copy has been put inside team video camera case.</w:t>
      </w:r>
    </w:p>
    <w:p w14:paraId="792E242D" w14:textId="77777777" w:rsidR="005A7783" w:rsidRPr="00370B7F" w:rsidRDefault="005A7783" w:rsidP="007E71F4">
      <w:pPr>
        <w:rPr>
          <w:rFonts w:ascii="Arial" w:hAnsi="Arial" w:cs="Arial"/>
          <w:sz w:val="22"/>
          <w:szCs w:val="22"/>
        </w:rPr>
      </w:pPr>
    </w:p>
    <w:p w14:paraId="7A2ED133" w14:textId="0257CE41" w:rsidR="007E71F4" w:rsidRDefault="007E71F4" w:rsidP="00230EA6">
      <w:pPr>
        <w:pStyle w:val="PlainText"/>
        <w:ind w:firstLine="360"/>
        <w:rPr>
          <w:rFonts w:ascii="Arial" w:hAnsi="Arial" w:cs="Arial"/>
          <w:szCs w:val="22"/>
        </w:rPr>
      </w:pPr>
      <w:r w:rsidRPr="00370B7F">
        <w:rPr>
          <w:rFonts w:ascii="Arial" w:hAnsi="Arial" w:cs="Arial"/>
          <w:szCs w:val="22"/>
        </w:rPr>
        <w:t>Basic pointers:</w:t>
      </w:r>
    </w:p>
    <w:p w14:paraId="7D90546C" w14:textId="77777777" w:rsidR="00230EA6" w:rsidRPr="00370B7F" w:rsidRDefault="00230EA6" w:rsidP="00230EA6">
      <w:pPr>
        <w:pStyle w:val="PlainText"/>
        <w:ind w:firstLine="360"/>
        <w:rPr>
          <w:rFonts w:ascii="Arial" w:hAnsi="Arial" w:cs="Arial"/>
          <w:szCs w:val="22"/>
        </w:rPr>
      </w:pPr>
    </w:p>
    <w:p w14:paraId="711C7F4B"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Have all lights on even if it looks too much it won't be when you watch it back!</w:t>
      </w:r>
    </w:p>
    <w:p w14:paraId="6D4C647E"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Noisy toys, TV's phones, washing machines, chatting in background are all very distracting, you will need absolute quiet!</w:t>
      </w:r>
    </w:p>
    <w:p w14:paraId="26B8268B"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With very young child you may find you chase them round quite a lot to make sure you get camera on their face rather than their back. Suggest different types of activities/toys etc, ask carers what child enjoys, film indoors/outside</w:t>
      </w:r>
    </w:p>
    <w:p w14:paraId="01AB6436"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Make sure no identifying features e.g. references to local area by name, school names/uniforms, local newspaper on the table etc.</w:t>
      </w:r>
    </w:p>
    <w:p w14:paraId="27302A8F"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Think about how you will introduce them - will carer say child's name and age?</w:t>
      </w:r>
    </w:p>
    <w:p w14:paraId="7DDD799A"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 xml:space="preserve">If carer is holding </w:t>
      </w:r>
      <w:proofErr w:type="gramStart"/>
      <w:r w:rsidRPr="00370B7F">
        <w:rPr>
          <w:rFonts w:ascii="Arial" w:hAnsi="Arial" w:cs="Arial"/>
          <w:szCs w:val="22"/>
        </w:rPr>
        <w:t>child</w:t>
      </w:r>
      <w:proofErr w:type="gramEnd"/>
      <w:r w:rsidRPr="00370B7F">
        <w:rPr>
          <w:rFonts w:ascii="Arial" w:hAnsi="Arial" w:cs="Arial"/>
          <w:szCs w:val="22"/>
        </w:rPr>
        <w:t xml:space="preserve"> make sure carer’s face is not in full view.</w:t>
      </w:r>
    </w:p>
    <w:p w14:paraId="348F0EFE"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May need to take at least 20 min</w:t>
      </w:r>
      <w:r w:rsidR="005A7783" w:rsidRPr="00370B7F">
        <w:rPr>
          <w:rFonts w:ascii="Arial" w:hAnsi="Arial" w:cs="Arial"/>
          <w:szCs w:val="22"/>
        </w:rPr>
        <w:t>utes</w:t>
      </w:r>
      <w:r w:rsidRPr="00370B7F">
        <w:rPr>
          <w:rFonts w:ascii="Arial" w:hAnsi="Arial" w:cs="Arial"/>
          <w:szCs w:val="22"/>
        </w:rPr>
        <w:t xml:space="preserve"> footage to get 5 min</w:t>
      </w:r>
      <w:r w:rsidR="005A7783" w:rsidRPr="00370B7F">
        <w:rPr>
          <w:rFonts w:ascii="Arial" w:hAnsi="Arial" w:cs="Arial"/>
          <w:szCs w:val="22"/>
        </w:rPr>
        <w:t>utes</w:t>
      </w:r>
      <w:r w:rsidRPr="00370B7F">
        <w:rPr>
          <w:rFonts w:ascii="Arial" w:hAnsi="Arial" w:cs="Arial"/>
          <w:szCs w:val="22"/>
        </w:rPr>
        <w:t xml:space="preserve"> that is useable.</w:t>
      </w:r>
    </w:p>
    <w:p w14:paraId="6F3EFE76"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lastRenderedPageBreak/>
        <w:t xml:space="preserve">Consider a transcript to show what footage demonstrates e.g. child showing </w:t>
      </w:r>
      <w:proofErr w:type="gramStart"/>
      <w:r w:rsidRPr="00370B7F">
        <w:rPr>
          <w:rFonts w:ascii="Arial" w:hAnsi="Arial" w:cs="Arial"/>
          <w:szCs w:val="22"/>
        </w:rPr>
        <w:t>particular motor</w:t>
      </w:r>
      <w:proofErr w:type="gramEnd"/>
      <w:r w:rsidRPr="00370B7F">
        <w:rPr>
          <w:rFonts w:ascii="Arial" w:hAnsi="Arial" w:cs="Arial"/>
          <w:szCs w:val="22"/>
        </w:rPr>
        <w:t xml:space="preserve"> skills, being comforted, imaginative play etc.</w:t>
      </w:r>
    </w:p>
    <w:p w14:paraId="5EB4ED0D" w14:textId="77777777" w:rsidR="007E71F4" w:rsidRPr="00370B7F" w:rsidRDefault="007E71F4" w:rsidP="007E71F4">
      <w:pPr>
        <w:pStyle w:val="PlainText"/>
        <w:numPr>
          <w:ilvl w:val="0"/>
          <w:numId w:val="5"/>
        </w:numPr>
        <w:rPr>
          <w:rFonts w:ascii="Arial" w:hAnsi="Arial" w:cs="Arial"/>
          <w:szCs w:val="22"/>
        </w:rPr>
      </w:pPr>
      <w:r w:rsidRPr="00370B7F">
        <w:rPr>
          <w:rFonts w:ascii="Arial" w:hAnsi="Arial" w:cs="Arial"/>
          <w:szCs w:val="22"/>
        </w:rPr>
        <w:t>You can edit on camera.</w:t>
      </w:r>
    </w:p>
    <w:p w14:paraId="5DF6F30C" w14:textId="77777777" w:rsidR="007E71F4" w:rsidRPr="00370B7F" w:rsidRDefault="007E71F4" w:rsidP="005A7783">
      <w:pPr>
        <w:pStyle w:val="PlainText"/>
        <w:numPr>
          <w:ilvl w:val="0"/>
          <w:numId w:val="5"/>
        </w:numPr>
        <w:rPr>
          <w:rFonts w:ascii="Arial" w:hAnsi="Arial" w:cs="Arial"/>
          <w:szCs w:val="22"/>
        </w:rPr>
      </w:pPr>
      <w:r w:rsidRPr="00370B7F">
        <w:rPr>
          <w:rFonts w:ascii="Arial" w:hAnsi="Arial" w:cs="Arial"/>
          <w:szCs w:val="22"/>
        </w:rPr>
        <w:t xml:space="preserve">To get it onto DVD give IT memory card and a writable disk. </w:t>
      </w:r>
    </w:p>
    <w:p w14:paraId="65D6FFB4" w14:textId="77777777" w:rsidR="00C4501F" w:rsidRDefault="00C4501F"/>
    <w:p w14:paraId="041C8F42" w14:textId="77777777" w:rsidR="00BE62C6" w:rsidRPr="00370B7F" w:rsidRDefault="00BE62C6">
      <w:pPr>
        <w:rPr>
          <w:rFonts w:ascii="Arial" w:hAnsi="Arial" w:cs="Arial"/>
          <w:sz w:val="22"/>
          <w:szCs w:val="22"/>
        </w:rPr>
      </w:pPr>
    </w:p>
    <w:p w14:paraId="56B09BE9" w14:textId="716277A4" w:rsidR="004F52B6" w:rsidRPr="00370B7F" w:rsidRDefault="004F52B6" w:rsidP="0075097C">
      <w:pPr>
        <w:rPr>
          <w:rFonts w:ascii="Arial" w:hAnsi="Arial" w:cs="Arial"/>
          <w:b/>
          <w:sz w:val="22"/>
          <w:szCs w:val="22"/>
        </w:rPr>
      </w:pPr>
      <w:r w:rsidRPr="00370B7F">
        <w:rPr>
          <w:rFonts w:ascii="Arial" w:hAnsi="Arial" w:cs="Arial"/>
          <w:b/>
          <w:sz w:val="22"/>
          <w:szCs w:val="22"/>
        </w:rPr>
        <w:t xml:space="preserve">Appendix </w:t>
      </w:r>
      <w:r w:rsidR="00832FC1" w:rsidRPr="00370B7F">
        <w:rPr>
          <w:rFonts w:ascii="Arial" w:hAnsi="Arial" w:cs="Arial"/>
          <w:b/>
          <w:sz w:val="22"/>
          <w:szCs w:val="22"/>
        </w:rPr>
        <w:t>2 Process Flowcharts</w:t>
      </w:r>
      <w:r w:rsidR="00E91865">
        <w:rPr>
          <w:rFonts w:ascii="Arial" w:hAnsi="Arial" w:cs="Arial"/>
          <w:b/>
          <w:sz w:val="22"/>
          <w:szCs w:val="22"/>
        </w:rPr>
        <w:t xml:space="preserve"> -see separate document</w:t>
      </w:r>
    </w:p>
    <w:p w14:paraId="01DB8F1D" w14:textId="480ABD55" w:rsidR="004F765A" w:rsidRPr="00E847B9" w:rsidRDefault="004F765A" w:rsidP="00E847B9">
      <w:pPr>
        <w:rPr>
          <w:b/>
        </w:rPr>
        <w:sectPr w:rsidR="004F765A" w:rsidRPr="00E847B9">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pPr>
      <w:bookmarkStart w:id="0" w:name="_GoBack"/>
      <w:bookmarkEnd w:id="0"/>
    </w:p>
    <w:p w14:paraId="5F0E0860" w14:textId="77777777" w:rsidR="00DE3572" w:rsidRPr="00E847B9" w:rsidRDefault="00DE3572" w:rsidP="00CC01F8">
      <w:pPr>
        <w:rPr>
          <w:b/>
        </w:rPr>
      </w:pPr>
    </w:p>
    <w:sectPr w:rsidR="00DE3572" w:rsidRPr="00E847B9" w:rsidSect="004F765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A394" w14:textId="77777777" w:rsidR="00901718" w:rsidRDefault="00901718" w:rsidP="00723EF2">
      <w:r>
        <w:separator/>
      </w:r>
    </w:p>
  </w:endnote>
  <w:endnote w:type="continuationSeparator" w:id="0">
    <w:p w14:paraId="259A36C4" w14:textId="77777777" w:rsidR="00901718" w:rsidRDefault="00901718" w:rsidP="0072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4437" w14:textId="661BCD17" w:rsidR="00E847B9" w:rsidRDefault="00E847B9">
    <w:pPr>
      <w:pStyle w:val="Footer"/>
      <w:jc w:val="right"/>
    </w:pPr>
    <w:r>
      <w:fldChar w:fldCharType="begin"/>
    </w:r>
    <w:r>
      <w:instrText xml:space="preserve"> PAGE   \* MERGEFORMAT </w:instrText>
    </w:r>
    <w:r>
      <w:fldChar w:fldCharType="separate"/>
    </w:r>
    <w:r w:rsidR="00E91865">
      <w:rPr>
        <w:noProof/>
      </w:rPr>
      <w:t>12</w:t>
    </w:r>
    <w:r>
      <w:rPr>
        <w:noProof/>
      </w:rPr>
      <w:fldChar w:fldCharType="end"/>
    </w:r>
  </w:p>
  <w:p w14:paraId="6755ACA6" w14:textId="77777777" w:rsidR="00723EF2" w:rsidRDefault="00723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23C5" w14:textId="77777777" w:rsidR="00901718" w:rsidRDefault="00901718" w:rsidP="00723EF2">
      <w:r>
        <w:separator/>
      </w:r>
    </w:p>
  </w:footnote>
  <w:footnote w:type="continuationSeparator" w:id="0">
    <w:p w14:paraId="7F01FDB5" w14:textId="77777777" w:rsidR="00901718" w:rsidRDefault="00901718" w:rsidP="0072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C322" w14:textId="0AA555C8" w:rsidR="0041091B" w:rsidRDefault="00410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293" w14:textId="03D8A018" w:rsidR="0041091B" w:rsidRDefault="00410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8C3E" w14:textId="672B7E9E" w:rsidR="0041091B" w:rsidRDefault="0041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DCB"/>
    <w:multiLevelType w:val="hybridMultilevel"/>
    <w:tmpl w:val="BDD62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838A4"/>
    <w:multiLevelType w:val="hybridMultilevel"/>
    <w:tmpl w:val="16BA6706"/>
    <w:lvl w:ilvl="0" w:tplc="B4ACA94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14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A0AB4"/>
    <w:multiLevelType w:val="hybridMultilevel"/>
    <w:tmpl w:val="96F8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91658"/>
    <w:multiLevelType w:val="hybridMultilevel"/>
    <w:tmpl w:val="934A2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55584"/>
    <w:multiLevelType w:val="hybridMultilevel"/>
    <w:tmpl w:val="D974B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32554"/>
    <w:multiLevelType w:val="hybridMultilevel"/>
    <w:tmpl w:val="99062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3477"/>
    <w:multiLevelType w:val="hybridMultilevel"/>
    <w:tmpl w:val="45AEA3FE"/>
    <w:lvl w:ilvl="0" w:tplc="4C3052DC">
      <w:start w:val="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344F7"/>
    <w:multiLevelType w:val="multilevel"/>
    <w:tmpl w:val="96FCDEA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2D25B1"/>
    <w:multiLevelType w:val="multilevel"/>
    <w:tmpl w:val="55AAE3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F45E85"/>
    <w:multiLevelType w:val="hybridMultilevel"/>
    <w:tmpl w:val="D382C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624C5"/>
    <w:multiLevelType w:val="hybridMultilevel"/>
    <w:tmpl w:val="B6A6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111B8"/>
    <w:multiLevelType w:val="multilevel"/>
    <w:tmpl w:val="7624CE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3C2FC3"/>
    <w:multiLevelType w:val="hybridMultilevel"/>
    <w:tmpl w:val="32B4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2D1A"/>
    <w:multiLevelType w:val="multilevel"/>
    <w:tmpl w:val="A4C0C642"/>
    <w:lvl w:ilvl="0">
      <w:start w:val="1"/>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662947"/>
    <w:multiLevelType w:val="multilevel"/>
    <w:tmpl w:val="3A449A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9322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CC0B65"/>
    <w:multiLevelType w:val="hybridMultilevel"/>
    <w:tmpl w:val="0C2E9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B5D87"/>
    <w:multiLevelType w:val="multilevel"/>
    <w:tmpl w:val="FABE125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E34339"/>
    <w:multiLevelType w:val="hybridMultilevel"/>
    <w:tmpl w:val="30F0D7B0"/>
    <w:lvl w:ilvl="0" w:tplc="9D2C0B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5F62"/>
    <w:multiLevelType w:val="multilevel"/>
    <w:tmpl w:val="C730F82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B05F86"/>
    <w:multiLevelType w:val="hybridMultilevel"/>
    <w:tmpl w:val="DE0AE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46A2A"/>
    <w:multiLevelType w:val="hybridMultilevel"/>
    <w:tmpl w:val="FF82C6E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3" w15:restartNumberingAfterBreak="0">
    <w:nsid w:val="52321A94"/>
    <w:multiLevelType w:val="hybridMultilevel"/>
    <w:tmpl w:val="8D74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C3A52"/>
    <w:multiLevelType w:val="multilevel"/>
    <w:tmpl w:val="BC0810E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D3D7B"/>
    <w:multiLevelType w:val="hybridMultilevel"/>
    <w:tmpl w:val="EFC4C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06331"/>
    <w:multiLevelType w:val="multilevel"/>
    <w:tmpl w:val="BC0810E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586948"/>
    <w:multiLevelType w:val="hybridMultilevel"/>
    <w:tmpl w:val="FED00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C5432"/>
    <w:multiLevelType w:val="hybridMultilevel"/>
    <w:tmpl w:val="7D50E108"/>
    <w:lvl w:ilvl="0" w:tplc="0809000B">
      <w:start w:val="1"/>
      <w:numFmt w:val="bullet"/>
      <w:lvlText w:val=""/>
      <w:lvlJc w:val="left"/>
      <w:pPr>
        <w:ind w:left="1654" w:hanging="360"/>
      </w:pPr>
      <w:rPr>
        <w:rFonts w:ascii="Wingdings" w:hAnsi="Wingdings" w:hint="default"/>
      </w:rPr>
    </w:lvl>
    <w:lvl w:ilvl="1" w:tplc="08090003" w:tentative="1">
      <w:start w:val="1"/>
      <w:numFmt w:val="bullet"/>
      <w:lvlText w:val="o"/>
      <w:lvlJc w:val="left"/>
      <w:pPr>
        <w:ind w:left="2374" w:hanging="360"/>
      </w:pPr>
      <w:rPr>
        <w:rFonts w:ascii="Courier New" w:hAnsi="Courier New" w:cs="Courier New" w:hint="default"/>
      </w:rPr>
    </w:lvl>
    <w:lvl w:ilvl="2" w:tplc="08090005" w:tentative="1">
      <w:start w:val="1"/>
      <w:numFmt w:val="bullet"/>
      <w:lvlText w:val=""/>
      <w:lvlJc w:val="left"/>
      <w:pPr>
        <w:ind w:left="3094" w:hanging="360"/>
      </w:pPr>
      <w:rPr>
        <w:rFonts w:ascii="Wingdings" w:hAnsi="Wingdings" w:hint="default"/>
      </w:rPr>
    </w:lvl>
    <w:lvl w:ilvl="3" w:tplc="08090001" w:tentative="1">
      <w:start w:val="1"/>
      <w:numFmt w:val="bullet"/>
      <w:lvlText w:val=""/>
      <w:lvlJc w:val="left"/>
      <w:pPr>
        <w:ind w:left="3814" w:hanging="360"/>
      </w:pPr>
      <w:rPr>
        <w:rFonts w:ascii="Symbol" w:hAnsi="Symbol" w:hint="default"/>
      </w:rPr>
    </w:lvl>
    <w:lvl w:ilvl="4" w:tplc="08090003" w:tentative="1">
      <w:start w:val="1"/>
      <w:numFmt w:val="bullet"/>
      <w:lvlText w:val="o"/>
      <w:lvlJc w:val="left"/>
      <w:pPr>
        <w:ind w:left="4534" w:hanging="360"/>
      </w:pPr>
      <w:rPr>
        <w:rFonts w:ascii="Courier New" w:hAnsi="Courier New" w:cs="Courier New" w:hint="default"/>
      </w:rPr>
    </w:lvl>
    <w:lvl w:ilvl="5" w:tplc="08090005" w:tentative="1">
      <w:start w:val="1"/>
      <w:numFmt w:val="bullet"/>
      <w:lvlText w:val=""/>
      <w:lvlJc w:val="left"/>
      <w:pPr>
        <w:ind w:left="5254" w:hanging="360"/>
      </w:pPr>
      <w:rPr>
        <w:rFonts w:ascii="Wingdings" w:hAnsi="Wingdings" w:hint="default"/>
      </w:rPr>
    </w:lvl>
    <w:lvl w:ilvl="6" w:tplc="08090001" w:tentative="1">
      <w:start w:val="1"/>
      <w:numFmt w:val="bullet"/>
      <w:lvlText w:val=""/>
      <w:lvlJc w:val="left"/>
      <w:pPr>
        <w:ind w:left="5974" w:hanging="360"/>
      </w:pPr>
      <w:rPr>
        <w:rFonts w:ascii="Symbol" w:hAnsi="Symbol" w:hint="default"/>
      </w:rPr>
    </w:lvl>
    <w:lvl w:ilvl="7" w:tplc="08090003" w:tentative="1">
      <w:start w:val="1"/>
      <w:numFmt w:val="bullet"/>
      <w:lvlText w:val="o"/>
      <w:lvlJc w:val="left"/>
      <w:pPr>
        <w:ind w:left="6694" w:hanging="360"/>
      </w:pPr>
      <w:rPr>
        <w:rFonts w:ascii="Courier New" w:hAnsi="Courier New" w:cs="Courier New" w:hint="default"/>
      </w:rPr>
    </w:lvl>
    <w:lvl w:ilvl="8" w:tplc="08090005" w:tentative="1">
      <w:start w:val="1"/>
      <w:numFmt w:val="bullet"/>
      <w:lvlText w:val=""/>
      <w:lvlJc w:val="left"/>
      <w:pPr>
        <w:ind w:left="7414" w:hanging="360"/>
      </w:pPr>
      <w:rPr>
        <w:rFonts w:ascii="Wingdings" w:hAnsi="Wingdings" w:hint="default"/>
      </w:rPr>
    </w:lvl>
  </w:abstractNum>
  <w:abstractNum w:abstractNumId="29" w15:restartNumberingAfterBreak="0">
    <w:nsid w:val="68E57385"/>
    <w:multiLevelType w:val="hybridMultilevel"/>
    <w:tmpl w:val="3254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657"/>
    <w:multiLevelType w:val="hybridMultilevel"/>
    <w:tmpl w:val="88BAD12A"/>
    <w:lvl w:ilvl="0" w:tplc="D74AF532">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E5356"/>
    <w:multiLevelType w:val="hybridMultilevel"/>
    <w:tmpl w:val="593CD33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15:restartNumberingAfterBreak="0">
    <w:nsid w:val="7D0048CE"/>
    <w:multiLevelType w:val="hybridMultilevel"/>
    <w:tmpl w:val="9634D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782B32"/>
    <w:multiLevelType w:val="multilevel"/>
    <w:tmpl w:val="C3FE7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7"/>
  </w:num>
  <w:num w:numId="3">
    <w:abstractNumId w:val="4"/>
  </w:num>
  <w:num w:numId="4">
    <w:abstractNumId w:val="10"/>
  </w:num>
  <w:num w:numId="5">
    <w:abstractNumId w:val="25"/>
  </w:num>
  <w:num w:numId="6">
    <w:abstractNumId w:val="32"/>
  </w:num>
  <w:num w:numId="7">
    <w:abstractNumId w:val="20"/>
  </w:num>
  <w:num w:numId="8">
    <w:abstractNumId w:val="22"/>
  </w:num>
  <w:num w:numId="9">
    <w:abstractNumId w:val="8"/>
  </w:num>
  <w:num w:numId="10">
    <w:abstractNumId w:val="23"/>
  </w:num>
  <w:num w:numId="11">
    <w:abstractNumId w:val="19"/>
  </w:num>
  <w:num w:numId="12">
    <w:abstractNumId w:val="33"/>
  </w:num>
  <w:num w:numId="13">
    <w:abstractNumId w:val="9"/>
  </w:num>
  <w:num w:numId="14">
    <w:abstractNumId w:val="15"/>
  </w:num>
  <w:num w:numId="15">
    <w:abstractNumId w:val="30"/>
  </w:num>
  <w:num w:numId="16">
    <w:abstractNumId w:val="31"/>
  </w:num>
  <w:num w:numId="17">
    <w:abstractNumId w:val="28"/>
  </w:num>
  <w:num w:numId="18">
    <w:abstractNumId w:val="26"/>
  </w:num>
  <w:num w:numId="19">
    <w:abstractNumId w:val="0"/>
  </w:num>
  <w:num w:numId="20">
    <w:abstractNumId w:val="16"/>
  </w:num>
  <w:num w:numId="21">
    <w:abstractNumId w:val="7"/>
  </w:num>
  <w:num w:numId="22">
    <w:abstractNumId w:val="29"/>
  </w:num>
  <w:num w:numId="23">
    <w:abstractNumId w:val="13"/>
  </w:num>
  <w:num w:numId="24">
    <w:abstractNumId w:val="11"/>
  </w:num>
  <w:num w:numId="25">
    <w:abstractNumId w:val="24"/>
  </w:num>
  <w:num w:numId="26">
    <w:abstractNumId w:val="18"/>
  </w:num>
  <w:num w:numId="27">
    <w:abstractNumId w:val="2"/>
  </w:num>
  <w:num w:numId="28">
    <w:abstractNumId w:val="21"/>
  </w:num>
  <w:num w:numId="29">
    <w:abstractNumId w:val="12"/>
  </w:num>
  <w:num w:numId="30">
    <w:abstractNumId w:val="1"/>
  </w:num>
  <w:num w:numId="31">
    <w:abstractNumId w:val="14"/>
  </w:num>
  <w:num w:numId="32">
    <w:abstractNumId w:val="3"/>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7E"/>
    <w:rsid w:val="00031B85"/>
    <w:rsid w:val="00033793"/>
    <w:rsid w:val="000631C6"/>
    <w:rsid w:val="00065912"/>
    <w:rsid w:val="0007507A"/>
    <w:rsid w:val="00080215"/>
    <w:rsid w:val="000970D1"/>
    <w:rsid w:val="000A32A3"/>
    <w:rsid w:val="000B43EF"/>
    <w:rsid w:val="000C4729"/>
    <w:rsid w:val="000E462F"/>
    <w:rsid w:val="000F06E1"/>
    <w:rsid w:val="000F2545"/>
    <w:rsid w:val="00116262"/>
    <w:rsid w:val="001309FC"/>
    <w:rsid w:val="00161DCE"/>
    <w:rsid w:val="0017073E"/>
    <w:rsid w:val="0017161F"/>
    <w:rsid w:val="00180246"/>
    <w:rsid w:val="00186721"/>
    <w:rsid w:val="001914DE"/>
    <w:rsid w:val="001927A7"/>
    <w:rsid w:val="00195890"/>
    <w:rsid w:val="001A2C65"/>
    <w:rsid w:val="001A79B8"/>
    <w:rsid w:val="001F4854"/>
    <w:rsid w:val="001F4D53"/>
    <w:rsid w:val="001F6C11"/>
    <w:rsid w:val="00226BA9"/>
    <w:rsid w:val="00230EA6"/>
    <w:rsid w:val="0023628C"/>
    <w:rsid w:val="00236CB6"/>
    <w:rsid w:val="002571B9"/>
    <w:rsid w:val="00257C74"/>
    <w:rsid w:val="002616A6"/>
    <w:rsid w:val="00265F24"/>
    <w:rsid w:val="00274D40"/>
    <w:rsid w:val="0027619C"/>
    <w:rsid w:val="00283AC5"/>
    <w:rsid w:val="00296EA3"/>
    <w:rsid w:val="00297309"/>
    <w:rsid w:val="002A7278"/>
    <w:rsid w:val="002B3431"/>
    <w:rsid w:val="002C656D"/>
    <w:rsid w:val="002D0D24"/>
    <w:rsid w:val="002D4A7E"/>
    <w:rsid w:val="002F7F35"/>
    <w:rsid w:val="003027BC"/>
    <w:rsid w:val="00322DDD"/>
    <w:rsid w:val="00332172"/>
    <w:rsid w:val="00363E06"/>
    <w:rsid w:val="00370B7F"/>
    <w:rsid w:val="00374936"/>
    <w:rsid w:val="00380935"/>
    <w:rsid w:val="003A0C3D"/>
    <w:rsid w:val="003C51C8"/>
    <w:rsid w:val="003E126B"/>
    <w:rsid w:val="003F0FB2"/>
    <w:rsid w:val="0041091B"/>
    <w:rsid w:val="004144C1"/>
    <w:rsid w:val="004205BA"/>
    <w:rsid w:val="00421964"/>
    <w:rsid w:val="0043052E"/>
    <w:rsid w:val="00452978"/>
    <w:rsid w:val="004545B7"/>
    <w:rsid w:val="0045521B"/>
    <w:rsid w:val="00465D7A"/>
    <w:rsid w:val="00477A2E"/>
    <w:rsid w:val="00491FD4"/>
    <w:rsid w:val="00495C28"/>
    <w:rsid w:val="00496C7F"/>
    <w:rsid w:val="004A0477"/>
    <w:rsid w:val="004A2FBA"/>
    <w:rsid w:val="004A5A19"/>
    <w:rsid w:val="004B0420"/>
    <w:rsid w:val="004C0CE8"/>
    <w:rsid w:val="004D38F5"/>
    <w:rsid w:val="004D6965"/>
    <w:rsid w:val="004E5E69"/>
    <w:rsid w:val="004F52B6"/>
    <w:rsid w:val="004F765A"/>
    <w:rsid w:val="00521A2B"/>
    <w:rsid w:val="00521B2B"/>
    <w:rsid w:val="0053251F"/>
    <w:rsid w:val="005405CA"/>
    <w:rsid w:val="005568F1"/>
    <w:rsid w:val="00561C1B"/>
    <w:rsid w:val="005826A3"/>
    <w:rsid w:val="00582A54"/>
    <w:rsid w:val="00585B9E"/>
    <w:rsid w:val="005A11FA"/>
    <w:rsid w:val="005A6255"/>
    <w:rsid w:val="005A7783"/>
    <w:rsid w:val="005A77A9"/>
    <w:rsid w:val="005A7E94"/>
    <w:rsid w:val="005B0129"/>
    <w:rsid w:val="005C49F7"/>
    <w:rsid w:val="005D0006"/>
    <w:rsid w:val="005F0C25"/>
    <w:rsid w:val="0062301D"/>
    <w:rsid w:val="006242CF"/>
    <w:rsid w:val="00625B24"/>
    <w:rsid w:val="0064008C"/>
    <w:rsid w:val="00643156"/>
    <w:rsid w:val="006500F1"/>
    <w:rsid w:val="006557FB"/>
    <w:rsid w:val="006672D8"/>
    <w:rsid w:val="006B1377"/>
    <w:rsid w:val="006C481D"/>
    <w:rsid w:val="006C6616"/>
    <w:rsid w:val="006D41F5"/>
    <w:rsid w:val="006F4B5A"/>
    <w:rsid w:val="006F57CE"/>
    <w:rsid w:val="007003C6"/>
    <w:rsid w:val="00723EF2"/>
    <w:rsid w:val="00725E56"/>
    <w:rsid w:val="007328D0"/>
    <w:rsid w:val="0073453B"/>
    <w:rsid w:val="007356D0"/>
    <w:rsid w:val="00740A82"/>
    <w:rsid w:val="007442FB"/>
    <w:rsid w:val="0075097C"/>
    <w:rsid w:val="007541DE"/>
    <w:rsid w:val="007656B6"/>
    <w:rsid w:val="00777A2C"/>
    <w:rsid w:val="00791E2B"/>
    <w:rsid w:val="007A6605"/>
    <w:rsid w:val="007B7D45"/>
    <w:rsid w:val="007C527E"/>
    <w:rsid w:val="007D513A"/>
    <w:rsid w:val="007E5C4C"/>
    <w:rsid w:val="007E71F4"/>
    <w:rsid w:val="007F032D"/>
    <w:rsid w:val="00832FC1"/>
    <w:rsid w:val="00836E1E"/>
    <w:rsid w:val="00837481"/>
    <w:rsid w:val="0084206E"/>
    <w:rsid w:val="008E1922"/>
    <w:rsid w:val="008E3088"/>
    <w:rsid w:val="00901718"/>
    <w:rsid w:val="00930AD6"/>
    <w:rsid w:val="00932BF7"/>
    <w:rsid w:val="0093352D"/>
    <w:rsid w:val="00960F30"/>
    <w:rsid w:val="00967EB6"/>
    <w:rsid w:val="00981D5B"/>
    <w:rsid w:val="00996222"/>
    <w:rsid w:val="009B625F"/>
    <w:rsid w:val="009B679D"/>
    <w:rsid w:val="009C78A5"/>
    <w:rsid w:val="009D239B"/>
    <w:rsid w:val="009E3C2B"/>
    <w:rsid w:val="009E7528"/>
    <w:rsid w:val="009F2D16"/>
    <w:rsid w:val="009F3155"/>
    <w:rsid w:val="00A3778B"/>
    <w:rsid w:val="00A564CD"/>
    <w:rsid w:val="00A70A3B"/>
    <w:rsid w:val="00A80F2C"/>
    <w:rsid w:val="00A93F86"/>
    <w:rsid w:val="00AB46BA"/>
    <w:rsid w:val="00AC39FB"/>
    <w:rsid w:val="00B0540C"/>
    <w:rsid w:val="00B108D7"/>
    <w:rsid w:val="00B24B17"/>
    <w:rsid w:val="00B24EB4"/>
    <w:rsid w:val="00B277FD"/>
    <w:rsid w:val="00B4569D"/>
    <w:rsid w:val="00B472B6"/>
    <w:rsid w:val="00B7247D"/>
    <w:rsid w:val="00B73F8D"/>
    <w:rsid w:val="00B9126C"/>
    <w:rsid w:val="00B91423"/>
    <w:rsid w:val="00B91E41"/>
    <w:rsid w:val="00BA5661"/>
    <w:rsid w:val="00BB6D85"/>
    <w:rsid w:val="00BD29C4"/>
    <w:rsid w:val="00BD3A21"/>
    <w:rsid w:val="00BE3F59"/>
    <w:rsid w:val="00BE62C6"/>
    <w:rsid w:val="00BF6BB7"/>
    <w:rsid w:val="00C2010C"/>
    <w:rsid w:val="00C22664"/>
    <w:rsid w:val="00C27993"/>
    <w:rsid w:val="00C352A5"/>
    <w:rsid w:val="00C4501F"/>
    <w:rsid w:val="00C477CB"/>
    <w:rsid w:val="00C508C8"/>
    <w:rsid w:val="00C66886"/>
    <w:rsid w:val="00CA198F"/>
    <w:rsid w:val="00CA43DC"/>
    <w:rsid w:val="00CB06FC"/>
    <w:rsid w:val="00CC01F8"/>
    <w:rsid w:val="00CE5821"/>
    <w:rsid w:val="00CF63D2"/>
    <w:rsid w:val="00D1154D"/>
    <w:rsid w:val="00D1276D"/>
    <w:rsid w:val="00D66E18"/>
    <w:rsid w:val="00D8103F"/>
    <w:rsid w:val="00D846B3"/>
    <w:rsid w:val="00DA1E28"/>
    <w:rsid w:val="00DB6F24"/>
    <w:rsid w:val="00DD4E77"/>
    <w:rsid w:val="00DE2639"/>
    <w:rsid w:val="00DE3572"/>
    <w:rsid w:val="00DF2651"/>
    <w:rsid w:val="00E0105E"/>
    <w:rsid w:val="00E3614D"/>
    <w:rsid w:val="00E37C50"/>
    <w:rsid w:val="00E47D56"/>
    <w:rsid w:val="00E7243D"/>
    <w:rsid w:val="00E83E1F"/>
    <w:rsid w:val="00E847B9"/>
    <w:rsid w:val="00E91865"/>
    <w:rsid w:val="00E95FD9"/>
    <w:rsid w:val="00EB292F"/>
    <w:rsid w:val="00ED0D33"/>
    <w:rsid w:val="00ED3EAC"/>
    <w:rsid w:val="00EE51B2"/>
    <w:rsid w:val="00F352BF"/>
    <w:rsid w:val="00F547A1"/>
    <w:rsid w:val="00F72F24"/>
    <w:rsid w:val="00F836A5"/>
    <w:rsid w:val="00F8603E"/>
    <w:rsid w:val="00F87C46"/>
    <w:rsid w:val="00FD5E53"/>
    <w:rsid w:val="00FE2388"/>
    <w:rsid w:val="00FE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8247C"/>
  <w15:chartTrackingRefBased/>
  <w15:docId w15:val="{46DEA2A0-1088-498A-A671-B30C64EA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5E56"/>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uiPriority w:val="9"/>
    <w:semiHidden/>
    <w:unhideWhenUsed/>
    <w:qFormat/>
    <w:rsid w:val="004F52B6"/>
    <w:pPr>
      <w:keepNext/>
      <w:keepLines/>
      <w:spacing w:before="40" w:line="259" w:lineRule="auto"/>
      <w:outlineLvl w:val="4"/>
    </w:pPr>
    <w:rPr>
      <w:rFonts w:ascii="Calibri Light" w:hAnsi="Calibri Light"/>
      <w:color w:val="2E74B5"/>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E71F4"/>
    <w:rPr>
      <w:rFonts w:ascii="Calibri" w:eastAsia="Calibri" w:hAnsi="Calibri" w:cs="Consolas"/>
      <w:sz w:val="22"/>
      <w:szCs w:val="21"/>
      <w:lang w:eastAsia="en-US"/>
    </w:rPr>
  </w:style>
  <w:style w:type="character" w:customStyle="1" w:styleId="PlainTextChar">
    <w:name w:val="Plain Text Char"/>
    <w:link w:val="PlainText"/>
    <w:semiHidden/>
    <w:locked/>
    <w:rsid w:val="007E71F4"/>
    <w:rPr>
      <w:rFonts w:ascii="Calibri" w:eastAsia="Calibri" w:hAnsi="Calibri" w:cs="Consolas"/>
      <w:sz w:val="22"/>
      <w:szCs w:val="21"/>
      <w:lang w:val="en-GB" w:eastAsia="en-US" w:bidi="ar-SA"/>
    </w:rPr>
  </w:style>
  <w:style w:type="character" w:styleId="CommentReference">
    <w:name w:val="annotation reference"/>
    <w:rsid w:val="002C656D"/>
    <w:rPr>
      <w:sz w:val="16"/>
      <w:szCs w:val="16"/>
    </w:rPr>
  </w:style>
  <w:style w:type="paragraph" w:styleId="CommentText">
    <w:name w:val="annotation text"/>
    <w:basedOn w:val="Normal"/>
    <w:link w:val="CommentTextChar"/>
    <w:rsid w:val="002C656D"/>
    <w:rPr>
      <w:sz w:val="20"/>
      <w:szCs w:val="20"/>
    </w:rPr>
  </w:style>
  <w:style w:type="character" w:customStyle="1" w:styleId="CommentTextChar">
    <w:name w:val="Comment Text Char"/>
    <w:basedOn w:val="DefaultParagraphFont"/>
    <w:link w:val="CommentText"/>
    <w:rsid w:val="002C656D"/>
  </w:style>
  <w:style w:type="paragraph" w:styleId="CommentSubject">
    <w:name w:val="annotation subject"/>
    <w:basedOn w:val="CommentText"/>
    <w:next w:val="CommentText"/>
    <w:link w:val="CommentSubjectChar"/>
    <w:rsid w:val="002C656D"/>
    <w:rPr>
      <w:b/>
      <w:bCs/>
    </w:rPr>
  </w:style>
  <w:style w:type="character" w:customStyle="1" w:styleId="CommentSubjectChar">
    <w:name w:val="Comment Subject Char"/>
    <w:link w:val="CommentSubject"/>
    <w:rsid w:val="002C656D"/>
    <w:rPr>
      <w:b/>
      <w:bCs/>
    </w:rPr>
  </w:style>
  <w:style w:type="paragraph" w:styleId="BalloonText">
    <w:name w:val="Balloon Text"/>
    <w:basedOn w:val="Normal"/>
    <w:link w:val="BalloonTextChar"/>
    <w:rsid w:val="002C656D"/>
    <w:rPr>
      <w:rFonts w:ascii="Segoe UI" w:hAnsi="Segoe UI" w:cs="Segoe UI"/>
      <w:sz w:val="18"/>
      <w:szCs w:val="18"/>
    </w:rPr>
  </w:style>
  <w:style w:type="character" w:customStyle="1" w:styleId="BalloonTextChar">
    <w:name w:val="Balloon Text Char"/>
    <w:link w:val="BalloonText"/>
    <w:rsid w:val="002C656D"/>
    <w:rPr>
      <w:rFonts w:ascii="Segoe UI" w:hAnsi="Segoe UI" w:cs="Segoe UI"/>
      <w:sz w:val="18"/>
      <w:szCs w:val="18"/>
    </w:rPr>
  </w:style>
  <w:style w:type="character" w:customStyle="1" w:styleId="Heading5Char">
    <w:name w:val="Heading 5 Char"/>
    <w:link w:val="Heading5"/>
    <w:uiPriority w:val="9"/>
    <w:semiHidden/>
    <w:rsid w:val="004F52B6"/>
    <w:rPr>
      <w:rFonts w:ascii="Calibri Light" w:hAnsi="Calibri Light"/>
      <w:color w:val="2E74B5"/>
      <w:sz w:val="22"/>
      <w:szCs w:val="22"/>
      <w:lang w:eastAsia="en-US"/>
    </w:rPr>
  </w:style>
  <w:style w:type="paragraph" w:styleId="ListParagraph">
    <w:name w:val="List Paragraph"/>
    <w:basedOn w:val="Normal"/>
    <w:uiPriority w:val="34"/>
    <w:qFormat/>
    <w:rsid w:val="004F52B6"/>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rsid w:val="00723EF2"/>
    <w:pPr>
      <w:tabs>
        <w:tab w:val="center" w:pos="4513"/>
        <w:tab w:val="right" w:pos="9026"/>
      </w:tabs>
    </w:pPr>
  </w:style>
  <w:style w:type="character" w:customStyle="1" w:styleId="HeaderChar">
    <w:name w:val="Header Char"/>
    <w:link w:val="Header"/>
    <w:rsid w:val="00723EF2"/>
    <w:rPr>
      <w:sz w:val="24"/>
      <w:szCs w:val="24"/>
    </w:rPr>
  </w:style>
  <w:style w:type="paragraph" w:styleId="Footer">
    <w:name w:val="footer"/>
    <w:basedOn w:val="Normal"/>
    <w:link w:val="FooterChar"/>
    <w:uiPriority w:val="99"/>
    <w:rsid w:val="00723EF2"/>
    <w:pPr>
      <w:tabs>
        <w:tab w:val="center" w:pos="4513"/>
        <w:tab w:val="right" w:pos="9026"/>
      </w:tabs>
    </w:pPr>
  </w:style>
  <w:style w:type="character" w:customStyle="1" w:styleId="FooterChar">
    <w:name w:val="Footer Char"/>
    <w:link w:val="Footer"/>
    <w:uiPriority w:val="99"/>
    <w:rsid w:val="00723EF2"/>
    <w:rPr>
      <w:sz w:val="24"/>
      <w:szCs w:val="24"/>
    </w:rPr>
  </w:style>
  <w:style w:type="character" w:customStyle="1" w:styleId="Heading1Char">
    <w:name w:val="Heading 1 Char"/>
    <w:link w:val="Heading1"/>
    <w:rsid w:val="00725E56"/>
    <w:rPr>
      <w:rFonts w:ascii="Calibri Light" w:eastAsia="Times New Roman" w:hAnsi="Calibri Light" w:cs="Times New Roman"/>
      <w:b/>
      <w:bCs/>
      <w:kern w:val="32"/>
      <w:sz w:val="32"/>
      <w:szCs w:val="32"/>
    </w:rPr>
  </w:style>
  <w:style w:type="paragraph" w:customStyle="1" w:styleId="center">
    <w:name w:val="center"/>
    <w:basedOn w:val="Normal"/>
    <w:rsid w:val="00297309"/>
    <w:pPr>
      <w:spacing w:before="100" w:beforeAutospacing="1" w:after="100" w:afterAutospacing="1"/>
      <w:jc w:val="center"/>
    </w:pPr>
    <w:rPr>
      <w:lang w:eastAsia="en-US"/>
    </w:rPr>
  </w:style>
  <w:style w:type="paragraph" w:styleId="BodyText3">
    <w:name w:val="Body Text 3"/>
    <w:basedOn w:val="Normal"/>
    <w:link w:val="BodyText3Char"/>
    <w:rsid w:val="00297309"/>
    <w:rPr>
      <w:rFonts w:ascii="Arial" w:hAnsi="Arial" w:cs="Arial"/>
      <w:b/>
      <w:bCs/>
      <w:lang w:eastAsia="en-US"/>
    </w:rPr>
  </w:style>
  <w:style w:type="character" w:customStyle="1" w:styleId="BodyText3Char">
    <w:name w:val="Body Text 3 Char"/>
    <w:link w:val="BodyText3"/>
    <w:rsid w:val="00297309"/>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XYDDS57HQQ45-1545813018-6584208</_dlc_DocId>
    <_dlc_DocIdUrl xmlns="b856e502-d30f-4e2b-8bdd-bf3e978b0590">
      <Url>https://antsertech.sharepoint.com/sites/TriXArchive/_layouts/15/DocIdRedir.aspx?ID=XYDDS57HQQ45-1545813018-6584208</Url>
      <Description>XYDDS57HQQ45-1545813018-6584208</Description>
    </_dlc_DocIdUrl>
    <TaxCatchAll xmlns="b856e502-d30f-4e2b-8bdd-bf3e978b0590" xsi:nil="true"/>
  </documentManagement>
</p:properties>
</file>

<file path=customXml/itemProps1.xml><?xml version="1.0" encoding="utf-8"?>
<ds:datastoreItem xmlns:ds="http://schemas.openxmlformats.org/officeDocument/2006/customXml" ds:itemID="{C16CE1FE-231C-4D22-9CEF-EA9D51E9D5DC}">
  <ds:schemaRefs>
    <ds:schemaRef ds:uri="http://schemas.openxmlformats.org/officeDocument/2006/bibliography"/>
  </ds:schemaRefs>
</ds:datastoreItem>
</file>

<file path=customXml/itemProps2.xml><?xml version="1.0" encoding="utf-8"?>
<ds:datastoreItem xmlns:ds="http://schemas.openxmlformats.org/officeDocument/2006/customXml" ds:itemID="{A081B90D-A5C3-4A7E-B337-92E2D328F6F5}"/>
</file>

<file path=customXml/itemProps3.xml><?xml version="1.0" encoding="utf-8"?>
<ds:datastoreItem xmlns:ds="http://schemas.openxmlformats.org/officeDocument/2006/customXml" ds:itemID="{04B52FAE-7670-4BE9-877D-87668B17A4BA}"/>
</file>

<file path=customXml/itemProps4.xml><?xml version="1.0" encoding="utf-8"?>
<ds:datastoreItem xmlns:ds="http://schemas.openxmlformats.org/officeDocument/2006/customXml" ds:itemID="{0594BB10-41CF-45CF-9188-EB6216670862}"/>
</file>

<file path=customXml/itemProps5.xml><?xml version="1.0" encoding="utf-8"?>
<ds:datastoreItem xmlns:ds="http://schemas.openxmlformats.org/officeDocument/2006/customXml" ds:itemID="{F445C1D3-0961-492E-A52C-39C014DDF8AE}"/>
</file>

<file path=docProps/app.xml><?xml version="1.0" encoding="utf-8"?>
<Properties xmlns="http://schemas.openxmlformats.org/officeDocument/2006/extended-properties" xmlns:vt="http://schemas.openxmlformats.org/officeDocument/2006/docPropsVTypes">
  <Template>Normal</Template>
  <TotalTime>2</TotalTime>
  <Pages>14</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Family Find Meeting Guidance</vt:lpstr>
    </vt:vector>
  </TitlesOfParts>
  <Company>Bracknell Forest Council</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Find Meeting Guidance</dc:title>
  <dc:subject/>
  <dc:creator>Bracknell Forest Borough Council</dc:creator>
  <cp:keywords/>
  <dc:description/>
  <cp:lastModifiedBy>Eileen Plant</cp:lastModifiedBy>
  <cp:revision>2</cp:revision>
  <cp:lastPrinted>2017-10-10T10:49:00Z</cp:lastPrinted>
  <dcterms:created xsi:type="dcterms:W3CDTF">2019-08-27T11:35:00Z</dcterms:created>
  <dcterms:modified xsi:type="dcterms:W3CDTF">2019-08-27T11:35:00Z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1c6de1f7-e46a-46c0-925a-4759a3d4b61f</vt:lpwstr>
  </property>
</Properties>
</file>