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4.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footer15.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B0F75" w:rsidRDefault="00B765BE">
      <w:pPr>
        <w:spacing w:after="0"/>
        <w:ind w:left="36"/>
        <w:jc w:val="both"/>
      </w:pPr>
      <w:r>
        <w:rPr>
          <w:noProof/>
        </w:rPr>
        <mc:AlternateContent>
          <mc:Choice Requires="wpg">
            <w:drawing>
              <wp:anchor distT="0" distB="0" distL="114300" distR="114300" simplePos="0" relativeHeight="251658240" behindDoc="0" locked="0" layoutInCell="1" allowOverlap="1">
                <wp:simplePos x="0" y="0"/>
                <wp:positionH relativeFrom="page">
                  <wp:posOffset>581025</wp:posOffset>
                </wp:positionH>
                <wp:positionV relativeFrom="page">
                  <wp:posOffset>766763</wp:posOffset>
                </wp:positionV>
                <wp:extent cx="6421389" cy="9319565"/>
                <wp:effectExtent l="0" t="0" r="0" b="0"/>
                <wp:wrapTopAndBottom/>
                <wp:docPr id="91785" name="Group 91785"/>
                <wp:cNvGraphicFramePr/>
                <a:graphic xmlns:a="http://schemas.openxmlformats.org/drawingml/2006/main">
                  <a:graphicData uri="http://schemas.microsoft.com/office/word/2010/wordprocessingGroup">
                    <wpg:wgp>
                      <wpg:cNvGrpSpPr/>
                      <wpg:grpSpPr>
                        <a:xfrm>
                          <a:off x="0" y="0"/>
                          <a:ext cx="6421389" cy="9319565"/>
                          <a:chOff x="-865111" y="-40132"/>
                          <a:chExt cx="6421389" cy="9319565"/>
                        </a:xfrm>
                      </wpg:grpSpPr>
                      <wps:wsp>
                        <wps:cNvPr id="8" name="Rectangle 8"/>
                        <wps:cNvSpPr/>
                        <wps:spPr>
                          <a:xfrm>
                            <a:off x="2458593" y="8978851"/>
                            <a:ext cx="74898" cy="300582"/>
                          </a:xfrm>
                          <a:prstGeom prst="rect">
                            <a:avLst/>
                          </a:prstGeom>
                          <a:ln>
                            <a:noFill/>
                          </a:ln>
                        </wps:spPr>
                        <wps:txbx>
                          <w:txbxContent>
                            <w:p w:rsidR="00D342E8" w:rsidRDefault="00D342E8">
                              <w:r>
                                <w:rPr>
                                  <w:rFonts w:ascii="Arial" w:eastAsia="Arial" w:hAnsi="Arial" w:cs="Arial"/>
                                  <w:b/>
                                  <w:color w:val="3366FF"/>
                                  <w:sz w:val="32"/>
                                </w:rPr>
                                <w:t xml:space="preserve"> </w:t>
                              </w:r>
                            </w:p>
                          </w:txbxContent>
                        </wps:txbx>
                        <wps:bodyPr horzOverflow="overflow" vert="horz" lIns="0" tIns="0" rIns="0" bIns="0" rtlCol="0">
                          <a:noAutofit/>
                        </wps:bodyPr>
                      </wps:wsp>
                      <pic:pic xmlns:pic="http://schemas.openxmlformats.org/drawingml/2006/picture">
                        <pic:nvPicPr>
                          <pic:cNvPr id="112133" name="Picture 112133"/>
                          <pic:cNvPicPr/>
                        </pic:nvPicPr>
                        <pic:blipFill>
                          <a:blip r:embed="rId8"/>
                          <a:stretch>
                            <a:fillRect/>
                          </a:stretch>
                        </pic:blipFill>
                        <pic:spPr>
                          <a:xfrm>
                            <a:off x="-865111" y="-40132"/>
                            <a:ext cx="6281928" cy="9168385"/>
                          </a:xfrm>
                          <a:prstGeom prst="rect">
                            <a:avLst/>
                          </a:prstGeom>
                        </pic:spPr>
                      </pic:pic>
                      <wps:wsp>
                        <wps:cNvPr id="12" name="Rectangle 12"/>
                        <wps:cNvSpPr/>
                        <wps:spPr>
                          <a:xfrm>
                            <a:off x="371856" y="1446600"/>
                            <a:ext cx="42059" cy="186236"/>
                          </a:xfrm>
                          <a:prstGeom prst="rect">
                            <a:avLst/>
                          </a:prstGeom>
                          <a:ln>
                            <a:noFill/>
                          </a:ln>
                        </wps:spPr>
                        <wps:txbx>
                          <w:txbxContent>
                            <w:p w:rsidR="00D342E8" w:rsidRDefault="00D342E8">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 name="Rectangle 13"/>
                        <wps:cNvSpPr/>
                        <wps:spPr>
                          <a:xfrm>
                            <a:off x="371856" y="1592904"/>
                            <a:ext cx="42059" cy="186236"/>
                          </a:xfrm>
                          <a:prstGeom prst="rect">
                            <a:avLst/>
                          </a:prstGeom>
                          <a:ln>
                            <a:noFill/>
                          </a:ln>
                        </wps:spPr>
                        <wps:txbx>
                          <w:txbxContent>
                            <w:p w:rsidR="00D342E8" w:rsidRDefault="00D342E8">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 name="Rectangle 14"/>
                        <wps:cNvSpPr/>
                        <wps:spPr>
                          <a:xfrm>
                            <a:off x="371856" y="1737685"/>
                            <a:ext cx="42059" cy="186236"/>
                          </a:xfrm>
                          <a:prstGeom prst="rect">
                            <a:avLst/>
                          </a:prstGeom>
                          <a:ln>
                            <a:noFill/>
                          </a:ln>
                        </wps:spPr>
                        <wps:txbx>
                          <w:txbxContent>
                            <w:p w:rsidR="00D342E8" w:rsidRDefault="00D342E8">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5" name="Rectangle 15"/>
                        <wps:cNvSpPr/>
                        <wps:spPr>
                          <a:xfrm>
                            <a:off x="371856" y="1883988"/>
                            <a:ext cx="42059" cy="186236"/>
                          </a:xfrm>
                          <a:prstGeom prst="rect">
                            <a:avLst/>
                          </a:prstGeom>
                          <a:ln>
                            <a:noFill/>
                          </a:ln>
                        </wps:spPr>
                        <wps:txbx>
                          <w:txbxContent>
                            <w:p w:rsidR="00D342E8" w:rsidRDefault="00D342E8">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6" name="Rectangle 16"/>
                        <wps:cNvSpPr/>
                        <wps:spPr>
                          <a:xfrm>
                            <a:off x="371856" y="2030292"/>
                            <a:ext cx="42059" cy="186236"/>
                          </a:xfrm>
                          <a:prstGeom prst="rect">
                            <a:avLst/>
                          </a:prstGeom>
                          <a:ln>
                            <a:noFill/>
                          </a:ln>
                        </wps:spPr>
                        <wps:txbx>
                          <w:txbxContent>
                            <w:p w:rsidR="00D342E8" w:rsidRDefault="00D342E8">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7" name="Rectangle 17"/>
                        <wps:cNvSpPr/>
                        <wps:spPr>
                          <a:xfrm>
                            <a:off x="371856" y="2176597"/>
                            <a:ext cx="42059" cy="186236"/>
                          </a:xfrm>
                          <a:prstGeom prst="rect">
                            <a:avLst/>
                          </a:prstGeom>
                          <a:ln>
                            <a:noFill/>
                          </a:ln>
                        </wps:spPr>
                        <wps:txbx>
                          <w:txbxContent>
                            <w:p w:rsidR="00D342E8" w:rsidRDefault="00D342E8">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8" name="Rectangle 18"/>
                        <wps:cNvSpPr/>
                        <wps:spPr>
                          <a:xfrm>
                            <a:off x="371856" y="2323282"/>
                            <a:ext cx="42059" cy="186236"/>
                          </a:xfrm>
                          <a:prstGeom prst="rect">
                            <a:avLst/>
                          </a:prstGeom>
                          <a:ln>
                            <a:noFill/>
                          </a:ln>
                        </wps:spPr>
                        <wps:txbx>
                          <w:txbxContent>
                            <w:p w:rsidR="00D342E8" w:rsidRDefault="00D342E8">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9" name="Rectangle 19"/>
                        <wps:cNvSpPr/>
                        <wps:spPr>
                          <a:xfrm>
                            <a:off x="371856" y="2469586"/>
                            <a:ext cx="42059" cy="186236"/>
                          </a:xfrm>
                          <a:prstGeom prst="rect">
                            <a:avLst/>
                          </a:prstGeom>
                          <a:ln>
                            <a:noFill/>
                          </a:ln>
                        </wps:spPr>
                        <wps:txbx>
                          <w:txbxContent>
                            <w:p w:rsidR="00D342E8" w:rsidRDefault="00D342E8">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 name="Rectangle 20"/>
                        <wps:cNvSpPr/>
                        <wps:spPr>
                          <a:xfrm>
                            <a:off x="998410" y="2621327"/>
                            <a:ext cx="1831430" cy="490424"/>
                          </a:xfrm>
                          <a:prstGeom prst="rect">
                            <a:avLst/>
                          </a:prstGeom>
                          <a:ln>
                            <a:noFill/>
                          </a:ln>
                        </wps:spPr>
                        <wps:txbx>
                          <w:txbxContent>
                            <w:p w:rsidR="00D342E8" w:rsidRDefault="00D342E8">
                              <w:r>
                                <w:rPr>
                                  <w:rFonts w:ascii="Arial" w:eastAsia="Arial" w:hAnsi="Arial" w:cs="Arial"/>
                                  <w:sz w:val="52"/>
                                </w:rPr>
                                <w:t>DORSET</w:t>
                              </w:r>
                            </w:p>
                          </w:txbxContent>
                        </wps:txbx>
                        <wps:bodyPr horzOverflow="overflow" vert="horz" lIns="0" tIns="0" rIns="0" bIns="0" rtlCol="0">
                          <a:noAutofit/>
                        </wps:bodyPr>
                      </wps:wsp>
                      <wps:wsp>
                        <wps:cNvPr id="21" name="Rectangle 21"/>
                        <wps:cNvSpPr/>
                        <wps:spPr>
                          <a:xfrm>
                            <a:off x="2371725" y="2621327"/>
                            <a:ext cx="122202" cy="490424"/>
                          </a:xfrm>
                          <a:prstGeom prst="rect">
                            <a:avLst/>
                          </a:prstGeom>
                          <a:ln>
                            <a:noFill/>
                          </a:ln>
                        </wps:spPr>
                        <wps:txbx>
                          <w:txbxContent>
                            <w:p w:rsidR="00D342E8" w:rsidRDefault="00D342E8">
                              <w:r>
                                <w:rPr>
                                  <w:rFonts w:ascii="Arial" w:eastAsia="Arial" w:hAnsi="Arial" w:cs="Arial"/>
                                  <w:sz w:val="52"/>
                                </w:rPr>
                                <w:t xml:space="preserve"> </w:t>
                              </w:r>
                            </w:p>
                          </w:txbxContent>
                        </wps:txbx>
                        <wps:bodyPr horzOverflow="overflow" vert="horz" lIns="0" tIns="0" rIns="0" bIns="0" rtlCol="0">
                          <a:noAutofit/>
                        </wps:bodyPr>
                      </wps:wsp>
                      <wps:wsp>
                        <wps:cNvPr id="22" name="Rectangle 22"/>
                        <wps:cNvSpPr/>
                        <wps:spPr>
                          <a:xfrm>
                            <a:off x="2533461" y="2615612"/>
                            <a:ext cx="2657872" cy="490424"/>
                          </a:xfrm>
                          <a:prstGeom prst="rect">
                            <a:avLst/>
                          </a:prstGeom>
                          <a:ln>
                            <a:noFill/>
                          </a:ln>
                        </wps:spPr>
                        <wps:txbx>
                          <w:txbxContent>
                            <w:p w:rsidR="00D342E8" w:rsidRDefault="00D342E8">
                              <w:r>
                                <w:rPr>
                                  <w:rFonts w:ascii="Arial" w:eastAsia="Arial" w:hAnsi="Arial" w:cs="Arial"/>
                                  <w:sz w:val="52"/>
                                </w:rPr>
                                <w:t>COUNCIL</w:t>
                              </w:r>
                            </w:p>
                          </w:txbxContent>
                        </wps:txbx>
                        <wps:bodyPr horzOverflow="overflow" vert="horz" lIns="0" tIns="0" rIns="0" bIns="0" rtlCol="0">
                          <a:noAutofit/>
                        </wps:bodyPr>
                      </wps:wsp>
                      <wps:wsp>
                        <wps:cNvPr id="23" name="Rectangle 23"/>
                        <wps:cNvSpPr/>
                        <wps:spPr>
                          <a:xfrm>
                            <a:off x="5434076" y="2621327"/>
                            <a:ext cx="122202" cy="490424"/>
                          </a:xfrm>
                          <a:prstGeom prst="rect">
                            <a:avLst/>
                          </a:prstGeom>
                          <a:ln>
                            <a:noFill/>
                          </a:ln>
                        </wps:spPr>
                        <wps:txbx>
                          <w:txbxContent>
                            <w:p w:rsidR="00D342E8" w:rsidRDefault="00D342E8">
                              <w:r>
                                <w:rPr>
                                  <w:rFonts w:ascii="Arial" w:eastAsia="Arial" w:hAnsi="Arial" w:cs="Arial"/>
                                  <w:sz w:val="52"/>
                                </w:rPr>
                                <w:t xml:space="preserve"> </w:t>
                              </w:r>
                            </w:p>
                          </w:txbxContent>
                        </wps:txbx>
                        <wps:bodyPr horzOverflow="overflow" vert="horz" lIns="0" tIns="0" rIns="0" bIns="0" rtlCol="0">
                          <a:noAutofit/>
                        </wps:bodyPr>
                      </wps:wsp>
                      <wps:wsp>
                        <wps:cNvPr id="24" name="Rectangle 24"/>
                        <wps:cNvSpPr/>
                        <wps:spPr>
                          <a:xfrm>
                            <a:off x="3213227" y="3002327"/>
                            <a:ext cx="122202" cy="490424"/>
                          </a:xfrm>
                          <a:prstGeom prst="rect">
                            <a:avLst/>
                          </a:prstGeom>
                          <a:ln>
                            <a:noFill/>
                          </a:ln>
                        </wps:spPr>
                        <wps:txbx>
                          <w:txbxContent>
                            <w:p w:rsidR="00D342E8" w:rsidRDefault="00D342E8">
                              <w:r>
                                <w:rPr>
                                  <w:rFonts w:ascii="Arial" w:eastAsia="Arial" w:hAnsi="Arial" w:cs="Arial"/>
                                  <w:sz w:val="52"/>
                                </w:rPr>
                                <w:t xml:space="preserve"> </w:t>
                              </w:r>
                            </w:p>
                          </w:txbxContent>
                        </wps:txbx>
                        <wps:bodyPr horzOverflow="overflow" vert="horz" lIns="0" tIns="0" rIns="0" bIns="0" rtlCol="0">
                          <a:noAutofit/>
                        </wps:bodyPr>
                      </wps:wsp>
                      <wps:wsp>
                        <wps:cNvPr id="25" name="Rectangle 25"/>
                        <wps:cNvSpPr/>
                        <wps:spPr>
                          <a:xfrm>
                            <a:off x="3213227" y="3381804"/>
                            <a:ext cx="122202" cy="490424"/>
                          </a:xfrm>
                          <a:prstGeom prst="rect">
                            <a:avLst/>
                          </a:prstGeom>
                          <a:ln>
                            <a:noFill/>
                          </a:ln>
                        </wps:spPr>
                        <wps:txbx>
                          <w:txbxContent>
                            <w:p w:rsidR="00D342E8" w:rsidRDefault="00D342E8">
                              <w:r>
                                <w:rPr>
                                  <w:rFonts w:ascii="Arial" w:eastAsia="Arial" w:hAnsi="Arial" w:cs="Arial"/>
                                  <w:sz w:val="52"/>
                                </w:rPr>
                                <w:t xml:space="preserve"> </w:t>
                              </w:r>
                            </w:p>
                          </w:txbxContent>
                        </wps:txbx>
                        <wps:bodyPr horzOverflow="overflow" vert="horz" lIns="0" tIns="0" rIns="0" bIns="0" rtlCol="0">
                          <a:noAutofit/>
                        </wps:bodyPr>
                      </wps:wsp>
                      <wps:wsp>
                        <wps:cNvPr id="26" name="Rectangle 26"/>
                        <wps:cNvSpPr/>
                        <wps:spPr>
                          <a:xfrm>
                            <a:off x="-717473" y="3762555"/>
                            <a:ext cx="5988136" cy="1540713"/>
                          </a:xfrm>
                          <a:prstGeom prst="rect">
                            <a:avLst/>
                          </a:prstGeom>
                          <a:ln>
                            <a:noFill/>
                          </a:ln>
                        </wps:spPr>
                        <wps:txbx>
                          <w:txbxContent>
                            <w:p w:rsidR="00D342E8" w:rsidRDefault="00D342E8" w:rsidP="00467ED3">
                              <w:pPr>
                                <w:jc w:val="center"/>
                                <w:rPr>
                                  <w:rFonts w:ascii="Arial" w:eastAsia="Arial" w:hAnsi="Arial" w:cs="Arial"/>
                                  <w:b/>
                                  <w:sz w:val="52"/>
                                </w:rPr>
                              </w:pPr>
                              <w:r>
                                <w:rPr>
                                  <w:rFonts w:ascii="Arial" w:eastAsia="Arial" w:hAnsi="Arial" w:cs="Arial"/>
                                  <w:b/>
                                  <w:sz w:val="52"/>
                                </w:rPr>
                                <w:t xml:space="preserve">Children’s Services </w:t>
                              </w:r>
                            </w:p>
                            <w:p w:rsidR="00D342E8" w:rsidRDefault="00D342E8" w:rsidP="00467ED3">
                              <w:pPr>
                                <w:jc w:val="center"/>
                                <w:rPr>
                                  <w:rFonts w:ascii="Arial" w:eastAsia="Arial" w:hAnsi="Arial" w:cs="Arial"/>
                                  <w:b/>
                                  <w:sz w:val="52"/>
                                </w:rPr>
                              </w:pPr>
                              <w:r>
                                <w:rPr>
                                  <w:rFonts w:ascii="Arial" w:eastAsia="Arial" w:hAnsi="Arial" w:cs="Arial"/>
                                  <w:b/>
                                  <w:sz w:val="52"/>
                                </w:rPr>
                                <w:t>DIRECT PAYMENTS</w:t>
                              </w:r>
                            </w:p>
                            <w:p w:rsidR="00D342E8" w:rsidRPr="00467ED3" w:rsidRDefault="00D342E8" w:rsidP="00467ED3">
                              <w:pPr>
                                <w:jc w:val="center"/>
                                <w:rPr>
                                  <w:rFonts w:ascii="Arial" w:eastAsia="Arial" w:hAnsi="Arial" w:cs="Arial"/>
                                  <w:b/>
                                  <w:sz w:val="52"/>
                                </w:rPr>
                              </w:pPr>
                              <w:r>
                                <w:rPr>
                                  <w:rFonts w:ascii="Arial" w:eastAsia="Arial" w:hAnsi="Arial" w:cs="Arial"/>
                                  <w:b/>
                                  <w:sz w:val="52"/>
                                </w:rPr>
                                <w:t>Policy</w:t>
                              </w:r>
                            </w:p>
                          </w:txbxContent>
                        </wps:txbx>
                        <wps:bodyPr horzOverflow="overflow" vert="horz" lIns="0" tIns="0" rIns="0" bIns="0" rtlCol="0">
                          <a:noAutofit/>
                        </wps:bodyPr>
                      </wps:wsp>
                      <wps:wsp>
                        <wps:cNvPr id="27" name="Rectangle 27"/>
                        <wps:cNvSpPr/>
                        <wps:spPr>
                          <a:xfrm>
                            <a:off x="4792472" y="3762804"/>
                            <a:ext cx="122202" cy="490424"/>
                          </a:xfrm>
                          <a:prstGeom prst="rect">
                            <a:avLst/>
                          </a:prstGeom>
                          <a:ln>
                            <a:noFill/>
                          </a:ln>
                        </wps:spPr>
                        <wps:txbx>
                          <w:txbxContent>
                            <w:p w:rsidR="00D342E8" w:rsidRDefault="00D342E8">
                              <w:r>
                                <w:rPr>
                                  <w:rFonts w:ascii="Arial" w:eastAsia="Arial" w:hAnsi="Arial" w:cs="Arial"/>
                                  <w:b/>
                                  <w:sz w:val="52"/>
                                </w:rPr>
                                <w:t xml:space="preserve"> </w:t>
                              </w:r>
                            </w:p>
                          </w:txbxContent>
                        </wps:txbx>
                        <wps:bodyPr horzOverflow="overflow" vert="horz" lIns="0" tIns="0" rIns="0" bIns="0" rtlCol="0">
                          <a:noAutofit/>
                        </wps:bodyPr>
                      </wps:wsp>
                      <wps:wsp>
                        <wps:cNvPr id="28" name="Rectangle 28"/>
                        <wps:cNvSpPr/>
                        <wps:spPr>
                          <a:xfrm>
                            <a:off x="839864" y="4154509"/>
                            <a:ext cx="3742959" cy="490424"/>
                          </a:xfrm>
                          <a:prstGeom prst="rect">
                            <a:avLst/>
                          </a:prstGeom>
                          <a:ln>
                            <a:noFill/>
                          </a:ln>
                        </wps:spPr>
                        <wps:txbx>
                          <w:txbxContent>
                            <w:p w:rsidR="00D342E8" w:rsidRDefault="00D342E8"/>
                          </w:txbxContent>
                        </wps:txbx>
                        <wps:bodyPr horzOverflow="overflow" vert="horz" lIns="0" tIns="0" rIns="0" bIns="0" rtlCol="0">
                          <a:noAutofit/>
                        </wps:bodyPr>
                      </wps:wsp>
                      <wps:wsp>
                        <wps:cNvPr id="29" name="Rectangle 29"/>
                        <wps:cNvSpPr/>
                        <wps:spPr>
                          <a:xfrm>
                            <a:off x="4360799" y="4141010"/>
                            <a:ext cx="122202" cy="490424"/>
                          </a:xfrm>
                          <a:prstGeom prst="rect">
                            <a:avLst/>
                          </a:prstGeom>
                          <a:ln>
                            <a:noFill/>
                          </a:ln>
                        </wps:spPr>
                        <wps:txbx>
                          <w:txbxContent>
                            <w:p w:rsidR="00D342E8" w:rsidRDefault="00D342E8">
                              <w:r>
                                <w:rPr>
                                  <w:rFonts w:ascii="Arial" w:eastAsia="Arial" w:hAnsi="Arial" w:cs="Arial"/>
                                  <w:sz w:val="52"/>
                                </w:rPr>
                                <w:t xml:space="preserve"> </w:t>
                              </w:r>
                            </w:p>
                          </w:txbxContent>
                        </wps:txbx>
                        <wps:bodyPr horzOverflow="overflow" vert="horz" lIns="0" tIns="0" rIns="0" bIns="0" rtlCol="0">
                          <a:noAutofit/>
                        </wps:bodyPr>
                      </wps:wsp>
                      <wps:wsp>
                        <wps:cNvPr id="30" name="Rectangle 30"/>
                        <wps:cNvSpPr/>
                        <wps:spPr>
                          <a:xfrm>
                            <a:off x="371856" y="4513524"/>
                            <a:ext cx="42059" cy="186236"/>
                          </a:xfrm>
                          <a:prstGeom prst="rect">
                            <a:avLst/>
                          </a:prstGeom>
                          <a:ln>
                            <a:noFill/>
                          </a:ln>
                        </wps:spPr>
                        <wps:txbx>
                          <w:txbxContent>
                            <w:p w:rsidR="00D342E8" w:rsidRDefault="00D342E8">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1" name="Rectangle 31"/>
                        <wps:cNvSpPr/>
                        <wps:spPr>
                          <a:xfrm>
                            <a:off x="371856" y="4659828"/>
                            <a:ext cx="42059" cy="186236"/>
                          </a:xfrm>
                          <a:prstGeom prst="rect">
                            <a:avLst/>
                          </a:prstGeom>
                          <a:ln>
                            <a:noFill/>
                          </a:ln>
                        </wps:spPr>
                        <wps:txbx>
                          <w:txbxContent>
                            <w:p w:rsidR="00D342E8" w:rsidRDefault="00D342E8">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2" name="Rectangle 32"/>
                        <wps:cNvSpPr/>
                        <wps:spPr>
                          <a:xfrm>
                            <a:off x="371856" y="4806132"/>
                            <a:ext cx="42059" cy="186236"/>
                          </a:xfrm>
                          <a:prstGeom prst="rect">
                            <a:avLst/>
                          </a:prstGeom>
                          <a:ln>
                            <a:noFill/>
                          </a:ln>
                        </wps:spPr>
                        <wps:txbx>
                          <w:txbxContent>
                            <w:p w:rsidR="00D342E8" w:rsidRDefault="00D342E8">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3" name="Rectangle 33"/>
                        <wps:cNvSpPr/>
                        <wps:spPr>
                          <a:xfrm>
                            <a:off x="371856" y="4952436"/>
                            <a:ext cx="42059" cy="186236"/>
                          </a:xfrm>
                          <a:prstGeom prst="rect">
                            <a:avLst/>
                          </a:prstGeom>
                          <a:ln>
                            <a:noFill/>
                          </a:ln>
                        </wps:spPr>
                        <wps:txbx>
                          <w:txbxContent>
                            <w:p w:rsidR="00D342E8" w:rsidRDefault="00D342E8">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4" name="Rectangle 34"/>
                        <wps:cNvSpPr/>
                        <wps:spPr>
                          <a:xfrm>
                            <a:off x="371856" y="5097216"/>
                            <a:ext cx="42059" cy="186236"/>
                          </a:xfrm>
                          <a:prstGeom prst="rect">
                            <a:avLst/>
                          </a:prstGeom>
                          <a:ln>
                            <a:noFill/>
                          </a:ln>
                        </wps:spPr>
                        <wps:txbx>
                          <w:txbxContent>
                            <w:p w:rsidR="00D342E8" w:rsidRDefault="00D342E8">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5" name="Rectangle 35"/>
                        <wps:cNvSpPr/>
                        <wps:spPr>
                          <a:xfrm>
                            <a:off x="371856" y="5243520"/>
                            <a:ext cx="42059" cy="186236"/>
                          </a:xfrm>
                          <a:prstGeom prst="rect">
                            <a:avLst/>
                          </a:prstGeom>
                          <a:ln>
                            <a:noFill/>
                          </a:ln>
                        </wps:spPr>
                        <wps:txbx>
                          <w:txbxContent>
                            <w:p w:rsidR="00D342E8" w:rsidRDefault="00D342E8">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6" name="Rectangle 36"/>
                        <wps:cNvSpPr/>
                        <wps:spPr>
                          <a:xfrm>
                            <a:off x="371856" y="5389824"/>
                            <a:ext cx="42059" cy="186236"/>
                          </a:xfrm>
                          <a:prstGeom prst="rect">
                            <a:avLst/>
                          </a:prstGeom>
                          <a:ln>
                            <a:noFill/>
                          </a:ln>
                        </wps:spPr>
                        <wps:txbx>
                          <w:txbxContent>
                            <w:p w:rsidR="00D342E8" w:rsidRDefault="00D342E8">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7" name="Rectangle 37"/>
                        <wps:cNvSpPr/>
                        <wps:spPr>
                          <a:xfrm>
                            <a:off x="371856" y="5536128"/>
                            <a:ext cx="42059" cy="186236"/>
                          </a:xfrm>
                          <a:prstGeom prst="rect">
                            <a:avLst/>
                          </a:prstGeom>
                          <a:ln>
                            <a:noFill/>
                          </a:ln>
                        </wps:spPr>
                        <wps:txbx>
                          <w:txbxContent>
                            <w:p w:rsidR="00D342E8" w:rsidRDefault="00D342E8">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8" name="Rectangle 38"/>
                        <wps:cNvSpPr/>
                        <wps:spPr>
                          <a:xfrm>
                            <a:off x="371856" y="5682432"/>
                            <a:ext cx="42059" cy="186236"/>
                          </a:xfrm>
                          <a:prstGeom prst="rect">
                            <a:avLst/>
                          </a:prstGeom>
                          <a:ln>
                            <a:noFill/>
                          </a:ln>
                        </wps:spPr>
                        <wps:txbx>
                          <w:txbxContent>
                            <w:p w:rsidR="00D342E8" w:rsidRDefault="00D342E8">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9" name="Rectangle 39"/>
                        <wps:cNvSpPr/>
                        <wps:spPr>
                          <a:xfrm>
                            <a:off x="371856" y="5828736"/>
                            <a:ext cx="42059" cy="186235"/>
                          </a:xfrm>
                          <a:prstGeom prst="rect">
                            <a:avLst/>
                          </a:prstGeom>
                          <a:ln>
                            <a:noFill/>
                          </a:ln>
                        </wps:spPr>
                        <wps:txbx>
                          <w:txbxContent>
                            <w:p w:rsidR="00D342E8" w:rsidRDefault="00D342E8">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0" name="Rectangle 40"/>
                        <wps:cNvSpPr/>
                        <wps:spPr>
                          <a:xfrm>
                            <a:off x="371856" y="5973516"/>
                            <a:ext cx="42059" cy="186235"/>
                          </a:xfrm>
                          <a:prstGeom prst="rect">
                            <a:avLst/>
                          </a:prstGeom>
                          <a:ln>
                            <a:noFill/>
                          </a:ln>
                        </wps:spPr>
                        <wps:txbx>
                          <w:txbxContent>
                            <w:p w:rsidR="00D342E8" w:rsidRDefault="00D342E8">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1" name="Rectangle 41"/>
                        <wps:cNvSpPr/>
                        <wps:spPr>
                          <a:xfrm>
                            <a:off x="371856" y="6119820"/>
                            <a:ext cx="42059" cy="186236"/>
                          </a:xfrm>
                          <a:prstGeom prst="rect">
                            <a:avLst/>
                          </a:prstGeom>
                          <a:ln>
                            <a:noFill/>
                          </a:ln>
                        </wps:spPr>
                        <wps:txbx>
                          <w:txbxContent>
                            <w:p w:rsidR="00D342E8" w:rsidRDefault="00D342E8">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2" name="Rectangle 42"/>
                        <wps:cNvSpPr/>
                        <wps:spPr>
                          <a:xfrm>
                            <a:off x="371856" y="6266124"/>
                            <a:ext cx="42059" cy="186236"/>
                          </a:xfrm>
                          <a:prstGeom prst="rect">
                            <a:avLst/>
                          </a:prstGeom>
                          <a:ln>
                            <a:noFill/>
                          </a:ln>
                        </wps:spPr>
                        <wps:txbx>
                          <w:txbxContent>
                            <w:p w:rsidR="00D342E8" w:rsidRDefault="00D342E8">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3" name="Rectangle 43"/>
                        <wps:cNvSpPr/>
                        <wps:spPr>
                          <a:xfrm>
                            <a:off x="371856" y="6412810"/>
                            <a:ext cx="42059" cy="186235"/>
                          </a:xfrm>
                          <a:prstGeom prst="rect">
                            <a:avLst/>
                          </a:prstGeom>
                          <a:ln>
                            <a:noFill/>
                          </a:ln>
                        </wps:spPr>
                        <wps:txbx>
                          <w:txbxContent>
                            <w:p w:rsidR="00D342E8" w:rsidRDefault="00D342E8">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4" name="Rectangle 44"/>
                        <wps:cNvSpPr/>
                        <wps:spPr>
                          <a:xfrm>
                            <a:off x="371856" y="6559113"/>
                            <a:ext cx="42059" cy="186235"/>
                          </a:xfrm>
                          <a:prstGeom prst="rect">
                            <a:avLst/>
                          </a:prstGeom>
                          <a:ln>
                            <a:noFill/>
                          </a:ln>
                        </wps:spPr>
                        <wps:txbx>
                          <w:txbxContent>
                            <w:p w:rsidR="00D342E8" w:rsidRDefault="00D342E8">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5" name="Rectangle 45"/>
                        <wps:cNvSpPr/>
                        <wps:spPr>
                          <a:xfrm>
                            <a:off x="371856" y="6705417"/>
                            <a:ext cx="42059" cy="186235"/>
                          </a:xfrm>
                          <a:prstGeom prst="rect">
                            <a:avLst/>
                          </a:prstGeom>
                          <a:ln>
                            <a:noFill/>
                          </a:ln>
                        </wps:spPr>
                        <wps:txbx>
                          <w:txbxContent>
                            <w:p w:rsidR="00D342E8" w:rsidRDefault="00D342E8">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6" name="Rectangle 46"/>
                        <wps:cNvSpPr/>
                        <wps:spPr>
                          <a:xfrm>
                            <a:off x="371856" y="6850197"/>
                            <a:ext cx="42059" cy="186236"/>
                          </a:xfrm>
                          <a:prstGeom prst="rect">
                            <a:avLst/>
                          </a:prstGeom>
                          <a:ln>
                            <a:noFill/>
                          </a:ln>
                        </wps:spPr>
                        <wps:txbx>
                          <w:txbxContent>
                            <w:p w:rsidR="00D342E8" w:rsidRDefault="00D342E8">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7" name="Rectangle 47"/>
                        <wps:cNvSpPr/>
                        <wps:spPr>
                          <a:xfrm>
                            <a:off x="371856" y="6996501"/>
                            <a:ext cx="42059" cy="186236"/>
                          </a:xfrm>
                          <a:prstGeom prst="rect">
                            <a:avLst/>
                          </a:prstGeom>
                          <a:ln>
                            <a:noFill/>
                          </a:ln>
                        </wps:spPr>
                        <wps:txbx>
                          <w:txbxContent>
                            <w:p w:rsidR="00D342E8" w:rsidRDefault="00D342E8">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8" name="Rectangle 48"/>
                        <wps:cNvSpPr/>
                        <wps:spPr>
                          <a:xfrm>
                            <a:off x="371856" y="7142558"/>
                            <a:ext cx="1734328" cy="187581"/>
                          </a:xfrm>
                          <a:prstGeom prst="rect">
                            <a:avLst/>
                          </a:prstGeom>
                          <a:ln>
                            <a:noFill/>
                          </a:ln>
                        </wps:spPr>
                        <wps:txbx>
                          <w:txbxContent>
                            <w:p w:rsidR="00D342E8" w:rsidRDefault="00D342E8">
                              <w:r>
                                <w:rPr>
                                  <w:rFonts w:ascii="Arial" w:eastAsia="Arial" w:hAnsi="Arial" w:cs="Arial"/>
                                  <w:sz w:val="20"/>
                                </w:rPr>
                                <w:t>Reviewed April 2019</w:t>
                              </w:r>
                            </w:p>
                          </w:txbxContent>
                        </wps:txbx>
                        <wps:bodyPr horzOverflow="overflow" vert="horz" lIns="0" tIns="0" rIns="0" bIns="0" rtlCol="0">
                          <a:noAutofit/>
                        </wps:bodyPr>
                      </wps:wsp>
                      <wps:wsp>
                        <wps:cNvPr id="49" name="Rectangle 49"/>
                        <wps:cNvSpPr/>
                        <wps:spPr>
                          <a:xfrm>
                            <a:off x="1678305" y="7142558"/>
                            <a:ext cx="46741" cy="187581"/>
                          </a:xfrm>
                          <a:prstGeom prst="rect">
                            <a:avLst/>
                          </a:prstGeom>
                          <a:ln>
                            <a:noFill/>
                          </a:ln>
                        </wps:spPr>
                        <wps:txbx>
                          <w:txbxContent>
                            <w:p w:rsidR="00D342E8" w:rsidRDefault="00D342E8">
                              <w:r>
                                <w:rPr>
                                  <w:rFonts w:ascii="Arial" w:eastAsia="Arial" w:hAnsi="Arial" w:cs="Arial"/>
                                  <w:sz w:val="20"/>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91785" o:spid="_x0000_s1026" style="position:absolute;left:0;text-align:left;margin-left:45.75pt;margin-top:60.4pt;width:505.6pt;height:733.8pt;z-index:251658240;mso-position-horizontal-relative:page;mso-position-vertical-relative:page;mso-width-relative:margin;mso-height-relative:margin" coordorigin="-8651,-401" coordsize="64213,93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">
                <v:rect id="Rectangle 8" o:spid="_x0000_s1027" style="position:absolute;left:24585;top:89788;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D342E8" w:rsidRDefault="00D342E8">
                        <w:r>
                          <w:rPr>
                            <w:rFonts w:ascii="Arial" w:eastAsia="Arial" w:hAnsi="Arial" w:cs="Arial"/>
                            <w:b/>
                            <w:color w:val="3366FF"/>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133" o:spid="_x0000_s1028" type="#_x0000_t75" style="position:absolute;left:-8651;top:-401;width:62819;height:91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">
                  <v:imagedata r:id="rId9" o:title=""/>
                </v:shape>
                <v:rect id="Rectangle 12" o:spid="_x0000_s1029" style="position:absolute;left:3718;top:1446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D342E8" w:rsidRDefault="00D342E8">
                        <w:r>
                          <w:rPr>
                            <w:rFonts w:ascii="Times New Roman" w:eastAsia="Times New Roman" w:hAnsi="Times New Roman" w:cs="Times New Roman"/>
                            <w:sz w:val="20"/>
                          </w:rPr>
                          <w:t xml:space="preserve"> </w:t>
                        </w:r>
                      </w:p>
                    </w:txbxContent>
                  </v:textbox>
                </v:rect>
                <v:rect id="Rectangle 13" o:spid="_x0000_s1030" style="position:absolute;left:3718;top:15929;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D342E8" w:rsidRDefault="00D342E8">
                        <w:r>
                          <w:rPr>
                            <w:rFonts w:ascii="Times New Roman" w:eastAsia="Times New Roman" w:hAnsi="Times New Roman" w:cs="Times New Roman"/>
                            <w:sz w:val="20"/>
                          </w:rPr>
                          <w:t xml:space="preserve"> </w:t>
                        </w:r>
                      </w:p>
                    </w:txbxContent>
                  </v:textbox>
                </v:rect>
                <v:rect id="Rectangle 14" o:spid="_x0000_s1031" style="position:absolute;left:3718;top:1737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D342E8" w:rsidRDefault="00D342E8">
                        <w:r>
                          <w:rPr>
                            <w:rFonts w:ascii="Times New Roman" w:eastAsia="Times New Roman" w:hAnsi="Times New Roman" w:cs="Times New Roman"/>
                            <w:sz w:val="20"/>
                          </w:rPr>
                          <w:t xml:space="preserve"> </w:t>
                        </w:r>
                      </w:p>
                    </w:txbxContent>
                  </v:textbox>
                </v:rect>
                <v:rect id="Rectangle 15" o:spid="_x0000_s1032" style="position:absolute;left:3718;top:1883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D342E8" w:rsidRDefault="00D342E8">
                        <w:r>
                          <w:rPr>
                            <w:rFonts w:ascii="Times New Roman" w:eastAsia="Times New Roman" w:hAnsi="Times New Roman" w:cs="Times New Roman"/>
                            <w:sz w:val="20"/>
                          </w:rPr>
                          <w:t xml:space="preserve"> </w:t>
                        </w:r>
                      </w:p>
                    </w:txbxContent>
                  </v:textbox>
                </v:rect>
                <v:rect id="Rectangle 16" o:spid="_x0000_s1033" style="position:absolute;left:3718;top:20302;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D342E8" w:rsidRDefault="00D342E8">
                        <w:r>
                          <w:rPr>
                            <w:rFonts w:ascii="Times New Roman" w:eastAsia="Times New Roman" w:hAnsi="Times New Roman" w:cs="Times New Roman"/>
                            <w:sz w:val="20"/>
                          </w:rPr>
                          <w:t xml:space="preserve"> </w:t>
                        </w:r>
                      </w:p>
                    </w:txbxContent>
                  </v:textbox>
                </v:rect>
                <v:rect id="Rectangle 17" o:spid="_x0000_s1034" style="position:absolute;left:3718;top:2176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D342E8" w:rsidRDefault="00D342E8">
                        <w:r>
                          <w:rPr>
                            <w:rFonts w:ascii="Times New Roman" w:eastAsia="Times New Roman" w:hAnsi="Times New Roman" w:cs="Times New Roman"/>
                            <w:sz w:val="20"/>
                          </w:rPr>
                          <w:t xml:space="preserve"> </w:t>
                        </w:r>
                      </w:p>
                    </w:txbxContent>
                  </v:textbox>
                </v:rect>
                <v:rect id="Rectangle 18" o:spid="_x0000_s1035" style="position:absolute;left:3718;top:23232;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D342E8" w:rsidRDefault="00D342E8">
                        <w:r>
                          <w:rPr>
                            <w:rFonts w:ascii="Times New Roman" w:eastAsia="Times New Roman" w:hAnsi="Times New Roman" w:cs="Times New Roman"/>
                            <w:sz w:val="20"/>
                          </w:rPr>
                          <w:t xml:space="preserve"> </w:t>
                        </w:r>
                      </w:p>
                    </w:txbxContent>
                  </v:textbox>
                </v:rect>
                <v:rect id="Rectangle 19" o:spid="_x0000_s1036" style="position:absolute;left:3718;top:2469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D342E8" w:rsidRDefault="00D342E8">
                        <w:r>
                          <w:rPr>
                            <w:rFonts w:ascii="Times New Roman" w:eastAsia="Times New Roman" w:hAnsi="Times New Roman" w:cs="Times New Roman"/>
                            <w:sz w:val="20"/>
                          </w:rPr>
                          <w:t xml:space="preserve"> </w:t>
                        </w:r>
                      </w:p>
                    </w:txbxContent>
                  </v:textbox>
                </v:rect>
                <v:rect id="Rectangle 20" o:spid="_x0000_s1037" style="position:absolute;left:9984;top:26213;width:18314;height: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D342E8" w:rsidRDefault="00D342E8">
                        <w:r>
                          <w:rPr>
                            <w:rFonts w:ascii="Arial" w:eastAsia="Arial" w:hAnsi="Arial" w:cs="Arial"/>
                            <w:sz w:val="52"/>
                          </w:rPr>
                          <w:t>DORSET</w:t>
                        </w:r>
                      </w:p>
                    </w:txbxContent>
                  </v:textbox>
                </v:rect>
                <v:rect id="Rectangle 21" o:spid="_x0000_s1038" style="position:absolute;left:23717;top:26213;width:1222;height: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D342E8" w:rsidRDefault="00D342E8">
                        <w:r>
                          <w:rPr>
                            <w:rFonts w:ascii="Arial" w:eastAsia="Arial" w:hAnsi="Arial" w:cs="Arial"/>
                            <w:sz w:val="52"/>
                          </w:rPr>
                          <w:t xml:space="preserve"> </w:t>
                        </w:r>
                      </w:p>
                    </w:txbxContent>
                  </v:textbox>
                </v:rect>
                <v:rect id="Rectangle 22" o:spid="_x0000_s1039" style="position:absolute;left:25334;top:26156;width:26579;height: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D342E8" w:rsidRDefault="00D342E8">
                        <w:r>
                          <w:rPr>
                            <w:rFonts w:ascii="Arial" w:eastAsia="Arial" w:hAnsi="Arial" w:cs="Arial"/>
                            <w:sz w:val="52"/>
                          </w:rPr>
                          <w:t>COUNCIL</w:t>
                        </w:r>
                      </w:p>
                    </w:txbxContent>
                  </v:textbox>
                </v:rect>
                <v:rect id="Rectangle 23" o:spid="_x0000_s1040" style="position:absolute;left:54340;top:26213;width:1222;height: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D342E8" w:rsidRDefault="00D342E8">
                        <w:r>
                          <w:rPr>
                            <w:rFonts w:ascii="Arial" w:eastAsia="Arial" w:hAnsi="Arial" w:cs="Arial"/>
                            <w:sz w:val="52"/>
                          </w:rPr>
                          <w:t xml:space="preserve"> </w:t>
                        </w:r>
                      </w:p>
                    </w:txbxContent>
                  </v:textbox>
                </v:rect>
                <v:rect id="Rectangle 24" o:spid="_x0000_s1041" style="position:absolute;left:32132;top:30023;width:1222;height: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D342E8" w:rsidRDefault="00D342E8">
                        <w:r>
                          <w:rPr>
                            <w:rFonts w:ascii="Arial" w:eastAsia="Arial" w:hAnsi="Arial" w:cs="Arial"/>
                            <w:sz w:val="52"/>
                          </w:rPr>
                          <w:t xml:space="preserve"> </w:t>
                        </w:r>
                      </w:p>
                    </w:txbxContent>
                  </v:textbox>
                </v:rect>
                <v:rect id="Rectangle 25" o:spid="_x0000_s1042" style="position:absolute;left:32132;top:33818;width:1222;height: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D342E8" w:rsidRDefault="00D342E8">
                        <w:r>
                          <w:rPr>
                            <w:rFonts w:ascii="Arial" w:eastAsia="Arial" w:hAnsi="Arial" w:cs="Arial"/>
                            <w:sz w:val="52"/>
                          </w:rPr>
                          <w:t xml:space="preserve"> </w:t>
                        </w:r>
                      </w:p>
                    </w:txbxContent>
                  </v:textbox>
                </v:rect>
                <v:rect id="Rectangle 26" o:spid="_x0000_s1043" style="position:absolute;left:-7174;top:37625;width:59880;height:15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D342E8" w:rsidRDefault="00D342E8" w:rsidP="00467ED3">
                        <w:pPr>
                          <w:jc w:val="center"/>
                          <w:rPr>
                            <w:rFonts w:ascii="Arial" w:eastAsia="Arial" w:hAnsi="Arial" w:cs="Arial"/>
                            <w:b/>
                            <w:sz w:val="52"/>
                          </w:rPr>
                        </w:pPr>
                        <w:r>
                          <w:rPr>
                            <w:rFonts w:ascii="Arial" w:eastAsia="Arial" w:hAnsi="Arial" w:cs="Arial"/>
                            <w:b/>
                            <w:sz w:val="52"/>
                          </w:rPr>
                          <w:t xml:space="preserve">Children’s Services </w:t>
                        </w:r>
                      </w:p>
                      <w:p w:rsidR="00D342E8" w:rsidRDefault="00D342E8" w:rsidP="00467ED3">
                        <w:pPr>
                          <w:jc w:val="center"/>
                          <w:rPr>
                            <w:rFonts w:ascii="Arial" w:eastAsia="Arial" w:hAnsi="Arial" w:cs="Arial"/>
                            <w:b/>
                            <w:sz w:val="52"/>
                          </w:rPr>
                        </w:pPr>
                        <w:r>
                          <w:rPr>
                            <w:rFonts w:ascii="Arial" w:eastAsia="Arial" w:hAnsi="Arial" w:cs="Arial"/>
                            <w:b/>
                            <w:sz w:val="52"/>
                          </w:rPr>
                          <w:t>DIRECT PAYMENTS</w:t>
                        </w:r>
                      </w:p>
                      <w:p w:rsidR="00D342E8" w:rsidRPr="00467ED3" w:rsidRDefault="00D342E8" w:rsidP="00467ED3">
                        <w:pPr>
                          <w:jc w:val="center"/>
                          <w:rPr>
                            <w:rFonts w:ascii="Arial" w:eastAsia="Arial" w:hAnsi="Arial" w:cs="Arial"/>
                            <w:b/>
                            <w:sz w:val="52"/>
                          </w:rPr>
                        </w:pPr>
                        <w:r>
                          <w:rPr>
                            <w:rFonts w:ascii="Arial" w:eastAsia="Arial" w:hAnsi="Arial" w:cs="Arial"/>
                            <w:b/>
                            <w:sz w:val="52"/>
                          </w:rPr>
                          <w:t>Policy</w:t>
                        </w:r>
                      </w:p>
                    </w:txbxContent>
                  </v:textbox>
                </v:rect>
                <v:rect id="Rectangle 27" o:spid="_x0000_s1044" style="position:absolute;left:47924;top:37628;width:1222;height: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D342E8" w:rsidRDefault="00D342E8">
                        <w:r>
                          <w:rPr>
                            <w:rFonts w:ascii="Arial" w:eastAsia="Arial" w:hAnsi="Arial" w:cs="Arial"/>
                            <w:b/>
                            <w:sz w:val="52"/>
                          </w:rPr>
                          <w:t xml:space="preserve"> </w:t>
                        </w:r>
                      </w:p>
                    </w:txbxContent>
                  </v:textbox>
                </v:rect>
                <v:rect id="Rectangle 28" o:spid="_x0000_s1045" style="position:absolute;left:8398;top:41545;width:37430;height: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D342E8" w:rsidRDefault="00D342E8"/>
                    </w:txbxContent>
                  </v:textbox>
                </v:rect>
                <v:rect id="Rectangle 29" o:spid="_x0000_s1046" style="position:absolute;left:43607;top:41410;width:1223;height: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D342E8" w:rsidRDefault="00D342E8">
                        <w:r>
                          <w:rPr>
                            <w:rFonts w:ascii="Arial" w:eastAsia="Arial" w:hAnsi="Arial" w:cs="Arial"/>
                            <w:sz w:val="52"/>
                          </w:rPr>
                          <w:t xml:space="preserve"> </w:t>
                        </w:r>
                      </w:p>
                    </w:txbxContent>
                  </v:textbox>
                </v:rect>
                <v:rect id="Rectangle 30" o:spid="_x0000_s1047" style="position:absolute;left:3718;top:4513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D342E8" w:rsidRDefault="00D342E8">
                        <w:r>
                          <w:rPr>
                            <w:rFonts w:ascii="Times New Roman" w:eastAsia="Times New Roman" w:hAnsi="Times New Roman" w:cs="Times New Roman"/>
                            <w:sz w:val="20"/>
                          </w:rPr>
                          <w:t xml:space="preserve"> </w:t>
                        </w:r>
                      </w:p>
                    </w:txbxContent>
                  </v:textbox>
                </v:rect>
                <v:rect id="Rectangle 31" o:spid="_x0000_s1048" style="position:absolute;left:3718;top:4659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D342E8" w:rsidRDefault="00D342E8">
                        <w:r>
                          <w:rPr>
                            <w:rFonts w:ascii="Times New Roman" w:eastAsia="Times New Roman" w:hAnsi="Times New Roman" w:cs="Times New Roman"/>
                            <w:sz w:val="20"/>
                          </w:rPr>
                          <w:t xml:space="preserve"> </w:t>
                        </w:r>
                      </w:p>
                    </w:txbxContent>
                  </v:textbox>
                </v:rect>
                <v:rect id="Rectangle 32" o:spid="_x0000_s1049" style="position:absolute;left:3718;top:4806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D342E8" w:rsidRDefault="00D342E8">
                        <w:r>
                          <w:rPr>
                            <w:rFonts w:ascii="Times New Roman" w:eastAsia="Times New Roman" w:hAnsi="Times New Roman" w:cs="Times New Roman"/>
                            <w:sz w:val="20"/>
                          </w:rPr>
                          <w:t xml:space="preserve"> </w:t>
                        </w:r>
                      </w:p>
                    </w:txbxContent>
                  </v:textbox>
                </v:rect>
                <v:rect id="Rectangle 33" o:spid="_x0000_s1050" style="position:absolute;left:3718;top:4952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D342E8" w:rsidRDefault="00D342E8">
                        <w:r>
                          <w:rPr>
                            <w:rFonts w:ascii="Times New Roman" w:eastAsia="Times New Roman" w:hAnsi="Times New Roman" w:cs="Times New Roman"/>
                            <w:sz w:val="20"/>
                          </w:rPr>
                          <w:t xml:space="preserve"> </w:t>
                        </w:r>
                      </w:p>
                    </w:txbxContent>
                  </v:textbox>
                </v:rect>
                <v:rect id="Rectangle 34" o:spid="_x0000_s1051" style="position:absolute;left:3718;top:5097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D342E8" w:rsidRDefault="00D342E8">
                        <w:r>
                          <w:rPr>
                            <w:rFonts w:ascii="Times New Roman" w:eastAsia="Times New Roman" w:hAnsi="Times New Roman" w:cs="Times New Roman"/>
                            <w:sz w:val="20"/>
                          </w:rPr>
                          <w:t xml:space="preserve"> </w:t>
                        </w:r>
                      </w:p>
                    </w:txbxContent>
                  </v:textbox>
                </v:rect>
                <v:rect id="Rectangle 35" o:spid="_x0000_s1052" style="position:absolute;left:3718;top:5243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D342E8" w:rsidRDefault="00D342E8">
                        <w:r>
                          <w:rPr>
                            <w:rFonts w:ascii="Times New Roman" w:eastAsia="Times New Roman" w:hAnsi="Times New Roman" w:cs="Times New Roman"/>
                            <w:sz w:val="20"/>
                          </w:rPr>
                          <w:t xml:space="preserve"> </w:t>
                        </w:r>
                      </w:p>
                    </w:txbxContent>
                  </v:textbox>
                </v:rect>
                <v:rect id="Rectangle 36" o:spid="_x0000_s1053" style="position:absolute;left:3718;top:5389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D342E8" w:rsidRDefault="00D342E8">
                        <w:r>
                          <w:rPr>
                            <w:rFonts w:ascii="Times New Roman" w:eastAsia="Times New Roman" w:hAnsi="Times New Roman" w:cs="Times New Roman"/>
                            <w:sz w:val="20"/>
                          </w:rPr>
                          <w:t xml:space="preserve"> </w:t>
                        </w:r>
                      </w:p>
                    </w:txbxContent>
                  </v:textbox>
                </v:rect>
                <v:rect id="Rectangle 37" o:spid="_x0000_s1054" style="position:absolute;left:3718;top:5536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D342E8" w:rsidRDefault="00D342E8">
                        <w:r>
                          <w:rPr>
                            <w:rFonts w:ascii="Times New Roman" w:eastAsia="Times New Roman" w:hAnsi="Times New Roman" w:cs="Times New Roman"/>
                            <w:sz w:val="20"/>
                          </w:rPr>
                          <w:t xml:space="preserve"> </w:t>
                        </w:r>
                      </w:p>
                    </w:txbxContent>
                  </v:textbox>
                </v:rect>
                <v:rect id="Rectangle 38" o:spid="_x0000_s1055" style="position:absolute;left:3718;top:5682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D342E8" w:rsidRDefault="00D342E8">
                        <w:r>
                          <w:rPr>
                            <w:rFonts w:ascii="Times New Roman" w:eastAsia="Times New Roman" w:hAnsi="Times New Roman" w:cs="Times New Roman"/>
                            <w:sz w:val="20"/>
                          </w:rPr>
                          <w:t xml:space="preserve"> </w:t>
                        </w:r>
                      </w:p>
                    </w:txbxContent>
                  </v:textbox>
                </v:rect>
                <v:rect id="Rectangle 39" o:spid="_x0000_s1056" style="position:absolute;left:3718;top:5828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D342E8" w:rsidRDefault="00D342E8">
                        <w:r>
                          <w:rPr>
                            <w:rFonts w:ascii="Times New Roman" w:eastAsia="Times New Roman" w:hAnsi="Times New Roman" w:cs="Times New Roman"/>
                            <w:sz w:val="20"/>
                          </w:rPr>
                          <w:t xml:space="preserve"> </w:t>
                        </w:r>
                      </w:p>
                    </w:txbxContent>
                  </v:textbox>
                </v:rect>
                <v:rect id="Rectangle 40" o:spid="_x0000_s1057" style="position:absolute;left:3718;top:5973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D342E8" w:rsidRDefault="00D342E8">
                        <w:r>
                          <w:rPr>
                            <w:rFonts w:ascii="Times New Roman" w:eastAsia="Times New Roman" w:hAnsi="Times New Roman" w:cs="Times New Roman"/>
                            <w:sz w:val="20"/>
                          </w:rPr>
                          <w:t xml:space="preserve"> </w:t>
                        </w:r>
                      </w:p>
                    </w:txbxContent>
                  </v:textbox>
                </v:rect>
                <v:rect id="Rectangle 41" o:spid="_x0000_s1058" style="position:absolute;left:3718;top:6119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D342E8" w:rsidRDefault="00D342E8">
                        <w:r>
                          <w:rPr>
                            <w:rFonts w:ascii="Times New Roman" w:eastAsia="Times New Roman" w:hAnsi="Times New Roman" w:cs="Times New Roman"/>
                            <w:sz w:val="20"/>
                          </w:rPr>
                          <w:t xml:space="preserve"> </w:t>
                        </w:r>
                      </w:p>
                    </w:txbxContent>
                  </v:textbox>
                </v:rect>
                <v:rect id="Rectangle 42" o:spid="_x0000_s1059" style="position:absolute;left:3718;top:6266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D342E8" w:rsidRDefault="00D342E8">
                        <w:r>
                          <w:rPr>
                            <w:rFonts w:ascii="Times New Roman" w:eastAsia="Times New Roman" w:hAnsi="Times New Roman" w:cs="Times New Roman"/>
                            <w:sz w:val="20"/>
                          </w:rPr>
                          <w:t xml:space="preserve"> </w:t>
                        </w:r>
                      </w:p>
                    </w:txbxContent>
                  </v:textbox>
                </v:rect>
                <v:rect id="Rectangle 43" o:spid="_x0000_s1060" style="position:absolute;left:3718;top:6412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D342E8" w:rsidRDefault="00D342E8">
                        <w:r>
                          <w:rPr>
                            <w:rFonts w:ascii="Times New Roman" w:eastAsia="Times New Roman" w:hAnsi="Times New Roman" w:cs="Times New Roman"/>
                            <w:sz w:val="20"/>
                          </w:rPr>
                          <w:t xml:space="preserve"> </w:t>
                        </w:r>
                      </w:p>
                    </w:txbxContent>
                  </v:textbox>
                </v:rect>
                <v:rect id="Rectangle 44" o:spid="_x0000_s1061" style="position:absolute;left:3718;top:6559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D342E8" w:rsidRDefault="00D342E8">
                        <w:r>
                          <w:rPr>
                            <w:rFonts w:ascii="Times New Roman" w:eastAsia="Times New Roman" w:hAnsi="Times New Roman" w:cs="Times New Roman"/>
                            <w:sz w:val="20"/>
                          </w:rPr>
                          <w:t xml:space="preserve"> </w:t>
                        </w:r>
                      </w:p>
                    </w:txbxContent>
                  </v:textbox>
                </v:rect>
                <v:rect id="Rectangle 45" o:spid="_x0000_s1062" style="position:absolute;left:3718;top:6705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D342E8" w:rsidRDefault="00D342E8">
                        <w:r>
                          <w:rPr>
                            <w:rFonts w:ascii="Times New Roman" w:eastAsia="Times New Roman" w:hAnsi="Times New Roman" w:cs="Times New Roman"/>
                            <w:sz w:val="20"/>
                          </w:rPr>
                          <w:t xml:space="preserve"> </w:t>
                        </w:r>
                      </w:p>
                    </w:txbxContent>
                  </v:textbox>
                </v:rect>
                <v:rect id="Rectangle 46" o:spid="_x0000_s1063" style="position:absolute;left:3718;top:6850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D342E8" w:rsidRDefault="00D342E8">
                        <w:r>
                          <w:rPr>
                            <w:rFonts w:ascii="Times New Roman" w:eastAsia="Times New Roman" w:hAnsi="Times New Roman" w:cs="Times New Roman"/>
                            <w:sz w:val="20"/>
                          </w:rPr>
                          <w:t xml:space="preserve"> </w:t>
                        </w:r>
                      </w:p>
                    </w:txbxContent>
                  </v:textbox>
                </v:rect>
                <v:rect id="Rectangle 47" o:spid="_x0000_s1064" style="position:absolute;left:3718;top:6996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D342E8" w:rsidRDefault="00D342E8">
                        <w:r>
                          <w:rPr>
                            <w:rFonts w:ascii="Times New Roman" w:eastAsia="Times New Roman" w:hAnsi="Times New Roman" w:cs="Times New Roman"/>
                            <w:sz w:val="20"/>
                          </w:rPr>
                          <w:t xml:space="preserve"> </w:t>
                        </w:r>
                      </w:p>
                    </w:txbxContent>
                  </v:textbox>
                </v:rect>
                <v:rect id="Rectangle 48" o:spid="_x0000_s1065" style="position:absolute;left:3718;top:71425;width:1734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D342E8" w:rsidRDefault="00D342E8">
                        <w:r>
                          <w:rPr>
                            <w:rFonts w:ascii="Arial" w:eastAsia="Arial" w:hAnsi="Arial" w:cs="Arial"/>
                            <w:sz w:val="20"/>
                          </w:rPr>
                          <w:t>Reviewed April 2019</w:t>
                        </w:r>
                      </w:p>
                    </w:txbxContent>
                  </v:textbox>
                </v:rect>
                <v:rect id="Rectangle 49" o:spid="_x0000_s1066" style="position:absolute;left:16783;top:7142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D342E8" w:rsidRDefault="00D342E8">
                        <w:r>
                          <w:rPr>
                            <w:rFonts w:ascii="Arial" w:eastAsia="Arial" w:hAnsi="Arial" w:cs="Arial"/>
                            <w:sz w:val="20"/>
                          </w:rPr>
                          <w:t xml:space="preserve"> </w:t>
                        </w:r>
                      </w:p>
                    </w:txbxContent>
                  </v:textbox>
                </v:rect>
                <w10:wrap type="topAndBottom" anchorx="page" anchory="pag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8B0F75" w:rsidRPr="006C777A" w:rsidRDefault="00B765BE" w:rsidP="006C777A">
      <w:pPr>
        <w:spacing w:after="0"/>
      </w:pPr>
      <w:r w:rsidRPr="006C777A">
        <w:rPr>
          <w:rFonts w:ascii="Arial Rounded MT" w:eastAsia="Arial Rounded MT" w:hAnsi="Arial Rounded MT" w:cs="Arial Rounded MT"/>
          <w:b/>
          <w:color w:val="4F6228"/>
        </w:rPr>
        <w:lastRenderedPageBreak/>
        <w:t>Direct Payments :</w:t>
      </w:r>
    </w:p>
    <w:p w:rsidR="008B0F75" w:rsidRPr="006C777A" w:rsidRDefault="00B765BE" w:rsidP="006C777A">
      <w:pPr>
        <w:rPr>
          <w:sz w:val="20"/>
          <w:szCs w:val="20"/>
        </w:rPr>
      </w:pPr>
      <w:r w:rsidRPr="006C777A">
        <w:rPr>
          <w:rFonts w:ascii="Arial Rounded MT" w:eastAsia="Arial Rounded MT" w:hAnsi="Arial Rounded MT" w:cs="Arial Rounded MT"/>
          <w:b/>
          <w:color w:val="4F6228"/>
        </w:rPr>
        <w:t xml:space="preserve">Carers of Children Who Are Disabled  </w:t>
      </w:r>
      <w:r w:rsidRPr="006C777A">
        <w:rPr>
          <w:rFonts w:ascii="Times New Roman" w:eastAsia="Times New Roman" w:hAnsi="Times New Roman" w:cs="Times New Roman"/>
        </w:rPr>
        <w:t xml:space="preserve"> </w:t>
      </w:r>
      <w:r w:rsidR="00740116" w:rsidRPr="006C777A">
        <w:rPr>
          <w:rFonts w:ascii="Times New Roman" w:eastAsia="Times New Roman" w:hAnsi="Times New Roman" w:cs="Times New Roman"/>
        </w:rPr>
        <w:tab/>
      </w:r>
      <w:r w:rsidR="00740116" w:rsidRPr="006C777A">
        <w:rPr>
          <w:rFonts w:ascii="Times New Roman" w:eastAsia="Times New Roman" w:hAnsi="Times New Roman" w:cs="Times New Roman"/>
        </w:rPr>
        <w:tab/>
      </w:r>
      <w:r w:rsidR="00740116" w:rsidRPr="006C777A">
        <w:rPr>
          <w:rFonts w:ascii="Times New Roman" w:eastAsia="Times New Roman" w:hAnsi="Times New Roman" w:cs="Times New Roman"/>
        </w:rPr>
        <w:tab/>
      </w:r>
      <w:r w:rsidR="00740116" w:rsidRPr="006C777A">
        <w:rPr>
          <w:rFonts w:ascii="Times New Roman" w:eastAsia="Times New Roman" w:hAnsi="Times New Roman" w:cs="Times New Roman"/>
        </w:rPr>
        <w:tab/>
      </w:r>
      <w:r w:rsidR="00740116" w:rsidRPr="006C777A">
        <w:rPr>
          <w:rFonts w:ascii="Times New Roman" w:eastAsia="Times New Roman" w:hAnsi="Times New Roman" w:cs="Times New Roman"/>
        </w:rPr>
        <w:tab/>
      </w:r>
      <w:r w:rsidR="00740116" w:rsidRPr="006C777A">
        <w:rPr>
          <w:rFonts w:ascii="Times New Roman" w:eastAsia="Times New Roman" w:hAnsi="Times New Roman" w:cs="Times New Roman"/>
        </w:rPr>
        <w:tab/>
      </w:r>
      <w:r w:rsidR="00740116" w:rsidRPr="006C777A">
        <w:rPr>
          <w:rFonts w:ascii="Times New Roman" w:eastAsia="Times New Roman" w:hAnsi="Times New Roman" w:cs="Times New Roman"/>
        </w:rPr>
        <w:tab/>
      </w:r>
      <w:r w:rsidR="00740116" w:rsidRPr="006C777A">
        <w:rPr>
          <w:rFonts w:ascii="Times New Roman" w:eastAsia="Times New Roman" w:hAnsi="Times New Roman" w:cs="Times New Roman"/>
        </w:rPr>
        <w:tab/>
      </w:r>
      <w:r w:rsidR="00740116" w:rsidRPr="006C777A">
        <w:rPr>
          <w:rFonts w:ascii="Times New Roman" w:eastAsia="Times New Roman" w:hAnsi="Times New Roman" w:cs="Times New Roman"/>
          <w:sz w:val="20"/>
          <w:szCs w:val="20"/>
        </w:rPr>
        <w:tab/>
        <w:t xml:space="preserve">      </w:t>
      </w:r>
      <w:r w:rsidRPr="006C777A">
        <w:rPr>
          <w:rFonts w:ascii="Arial" w:eastAsia="Arial" w:hAnsi="Arial" w:cs="Arial"/>
          <w:sz w:val="20"/>
          <w:szCs w:val="20"/>
        </w:rPr>
        <w:t xml:space="preserve"> </w:t>
      </w:r>
      <w:r w:rsidRPr="006C777A">
        <w:rPr>
          <w:rFonts w:ascii="Arial" w:eastAsia="Arial" w:hAnsi="Arial" w:cs="Arial"/>
          <w:sz w:val="20"/>
          <w:szCs w:val="20"/>
        </w:rPr>
        <w:tab/>
        <w:t xml:space="preserve"> </w:t>
      </w:r>
      <w:r w:rsidRPr="006C777A">
        <w:rPr>
          <w:rFonts w:ascii="Arial" w:eastAsia="Arial" w:hAnsi="Arial" w:cs="Arial"/>
          <w:sz w:val="20"/>
          <w:szCs w:val="20"/>
        </w:rPr>
        <w:tab/>
      </w:r>
      <w:r w:rsidR="00740116" w:rsidRPr="006C777A">
        <w:rPr>
          <w:rFonts w:ascii="Arial" w:eastAsia="Arial" w:hAnsi="Arial" w:cs="Arial"/>
          <w:sz w:val="20"/>
          <w:szCs w:val="20"/>
        </w:rPr>
        <w:tab/>
      </w:r>
      <w:r w:rsidR="00740116" w:rsidRPr="006C777A">
        <w:rPr>
          <w:rFonts w:ascii="Arial" w:eastAsia="Arial" w:hAnsi="Arial" w:cs="Arial"/>
          <w:sz w:val="20"/>
          <w:szCs w:val="20"/>
        </w:rPr>
        <w:tab/>
      </w:r>
      <w:r w:rsidR="00740116" w:rsidRPr="006C777A">
        <w:rPr>
          <w:rFonts w:ascii="Arial" w:eastAsia="Arial" w:hAnsi="Arial" w:cs="Arial"/>
          <w:sz w:val="20"/>
          <w:szCs w:val="20"/>
        </w:rPr>
        <w:tab/>
        <w:t xml:space="preserve">               </w:t>
      </w:r>
      <w:r w:rsidR="006C777A">
        <w:rPr>
          <w:rFonts w:ascii="Arial" w:eastAsia="Arial" w:hAnsi="Arial" w:cs="Arial"/>
          <w:sz w:val="20"/>
          <w:szCs w:val="20"/>
        </w:rPr>
        <w:tab/>
      </w:r>
      <w:r w:rsidR="006C777A">
        <w:rPr>
          <w:rFonts w:ascii="Arial" w:eastAsia="Arial" w:hAnsi="Arial" w:cs="Arial"/>
          <w:sz w:val="20"/>
          <w:szCs w:val="20"/>
        </w:rPr>
        <w:tab/>
      </w:r>
      <w:r w:rsidR="00740116" w:rsidRPr="006C777A">
        <w:rPr>
          <w:rFonts w:ascii="Arial" w:eastAsia="Arial" w:hAnsi="Arial" w:cs="Arial"/>
          <w:sz w:val="20"/>
          <w:szCs w:val="20"/>
        </w:rPr>
        <w:t xml:space="preserve"> </w:t>
      </w:r>
      <w:r w:rsidRPr="006C777A">
        <w:rPr>
          <w:rFonts w:ascii="Arial" w:eastAsia="Arial" w:hAnsi="Arial" w:cs="Arial"/>
          <w:b/>
          <w:sz w:val="20"/>
          <w:szCs w:val="20"/>
        </w:rPr>
        <w:t>Page</w:t>
      </w:r>
    </w:p>
    <w:p w:rsidR="008B0F75" w:rsidRPr="006C777A" w:rsidRDefault="00B765BE" w:rsidP="004907E2">
      <w:pPr>
        <w:tabs>
          <w:tab w:val="left" w:pos="992"/>
          <w:tab w:val="center" w:pos="2085"/>
          <w:tab w:val="center" w:pos="8823"/>
        </w:tabs>
        <w:rPr>
          <w:sz w:val="20"/>
          <w:szCs w:val="20"/>
        </w:rPr>
      </w:pPr>
      <w:r w:rsidRPr="006C777A">
        <w:rPr>
          <w:rFonts w:ascii="Arial" w:eastAsia="Arial" w:hAnsi="Arial" w:cs="Arial"/>
          <w:sz w:val="20"/>
          <w:szCs w:val="20"/>
        </w:rPr>
        <w:t xml:space="preserve">A:  </w:t>
      </w:r>
      <w:r w:rsidRPr="006C777A">
        <w:rPr>
          <w:rFonts w:ascii="Arial" w:eastAsia="Arial" w:hAnsi="Arial" w:cs="Arial"/>
          <w:sz w:val="20"/>
          <w:szCs w:val="20"/>
        </w:rPr>
        <w:tab/>
        <w:t xml:space="preserve">Introduction to the Policy. </w:t>
      </w:r>
      <w:r w:rsidRPr="006C777A">
        <w:rPr>
          <w:rFonts w:ascii="Arial" w:eastAsia="Arial" w:hAnsi="Arial" w:cs="Arial"/>
          <w:sz w:val="20"/>
          <w:szCs w:val="20"/>
        </w:rPr>
        <w:tab/>
      </w:r>
      <w:r w:rsidRPr="006C777A">
        <w:rPr>
          <w:rFonts w:ascii="Arial" w:eastAsia="Arial" w:hAnsi="Arial" w:cs="Arial"/>
          <w:b/>
          <w:sz w:val="20"/>
          <w:szCs w:val="20"/>
        </w:rPr>
        <w:t xml:space="preserve">2 </w:t>
      </w:r>
    </w:p>
    <w:p w:rsidR="008B0F75" w:rsidRPr="006C777A" w:rsidRDefault="00B765BE" w:rsidP="004907E2">
      <w:pPr>
        <w:tabs>
          <w:tab w:val="left" w:pos="992"/>
          <w:tab w:val="center" w:pos="2594"/>
          <w:tab w:val="center" w:pos="8823"/>
        </w:tabs>
        <w:rPr>
          <w:sz w:val="20"/>
          <w:szCs w:val="20"/>
        </w:rPr>
      </w:pPr>
      <w:r w:rsidRPr="006C777A">
        <w:rPr>
          <w:rFonts w:ascii="Arial" w:eastAsia="Arial" w:hAnsi="Arial" w:cs="Arial"/>
          <w:sz w:val="20"/>
          <w:szCs w:val="20"/>
        </w:rPr>
        <w:t xml:space="preserve">B:  </w:t>
      </w:r>
      <w:r w:rsidR="006C777A">
        <w:rPr>
          <w:rFonts w:ascii="Arial" w:eastAsia="Arial" w:hAnsi="Arial" w:cs="Arial"/>
          <w:sz w:val="20"/>
          <w:szCs w:val="20"/>
        </w:rPr>
        <w:tab/>
      </w:r>
      <w:r w:rsidRPr="006C777A">
        <w:rPr>
          <w:rFonts w:ascii="Arial" w:eastAsia="Arial" w:hAnsi="Arial" w:cs="Arial"/>
          <w:sz w:val="20"/>
          <w:szCs w:val="20"/>
        </w:rPr>
        <w:t>Introduction to the Direct Payments</w:t>
      </w:r>
      <w:r w:rsidRPr="006C777A">
        <w:rPr>
          <w:rFonts w:ascii="Times New Roman" w:eastAsia="Times New Roman" w:hAnsi="Times New Roman" w:cs="Times New Roman"/>
          <w:sz w:val="20"/>
          <w:szCs w:val="20"/>
        </w:rPr>
        <w:t>.</w:t>
      </w:r>
      <w:r w:rsidRPr="006C777A">
        <w:rPr>
          <w:rFonts w:ascii="Arial" w:eastAsia="Arial" w:hAnsi="Arial" w:cs="Arial"/>
          <w:sz w:val="20"/>
          <w:szCs w:val="20"/>
        </w:rPr>
        <w:t xml:space="preserve"> </w:t>
      </w:r>
      <w:r w:rsidRPr="006C777A">
        <w:rPr>
          <w:rFonts w:ascii="Arial" w:eastAsia="Arial" w:hAnsi="Arial" w:cs="Arial"/>
          <w:sz w:val="20"/>
          <w:szCs w:val="20"/>
        </w:rPr>
        <w:tab/>
      </w:r>
      <w:r w:rsidRPr="006C777A">
        <w:rPr>
          <w:rFonts w:ascii="Arial" w:eastAsia="Arial" w:hAnsi="Arial" w:cs="Arial"/>
          <w:b/>
          <w:sz w:val="20"/>
          <w:szCs w:val="20"/>
        </w:rPr>
        <w:t xml:space="preserve">2 </w:t>
      </w:r>
    </w:p>
    <w:p w:rsidR="008B0F75" w:rsidRPr="006C777A" w:rsidRDefault="00B765BE" w:rsidP="004907E2">
      <w:pPr>
        <w:tabs>
          <w:tab w:val="left" w:pos="992"/>
          <w:tab w:val="center" w:pos="2300"/>
          <w:tab w:val="center" w:pos="8823"/>
        </w:tabs>
        <w:rPr>
          <w:sz w:val="20"/>
          <w:szCs w:val="20"/>
        </w:rPr>
      </w:pPr>
      <w:r w:rsidRPr="006C777A">
        <w:rPr>
          <w:rFonts w:ascii="Arial" w:eastAsia="Arial" w:hAnsi="Arial" w:cs="Arial"/>
          <w:sz w:val="20"/>
          <w:szCs w:val="20"/>
        </w:rPr>
        <w:t xml:space="preserve">C:  </w:t>
      </w:r>
      <w:r w:rsidRPr="006C777A">
        <w:rPr>
          <w:rFonts w:ascii="Arial" w:eastAsia="Arial" w:hAnsi="Arial" w:cs="Arial"/>
          <w:sz w:val="20"/>
          <w:szCs w:val="20"/>
        </w:rPr>
        <w:tab/>
        <w:t>Eligibility for Direct Payments</w:t>
      </w:r>
      <w:r w:rsidRPr="006C777A">
        <w:rPr>
          <w:rFonts w:ascii="Times New Roman" w:eastAsia="Times New Roman" w:hAnsi="Times New Roman" w:cs="Times New Roman"/>
          <w:sz w:val="20"/>
          <w:szCs w:val="20"/>
        </w:rPr>
        <w:t>.</w:t>
      </w:r>
      <w:r w:rsidRPr="006C777A">
        <w:rPr>
          <w:rFonts w:ascii="Arial" w:eastAsia="Arial" w:hAnsi="Arial" w:cs="Arial"/>
          <w:color w:val="292526"/>
          <w:sz w:val="20"/>
          <w:szCs w:val="20"/>
        </w:rPr>
        <w:t xml:space="preserve"> </w:t>
      </w:r>
      <w:r w:rsidRPr="006C777A">
        <w:rPr>
          <w:rFonts w:ascii="Arial" w:eastAsia="Arial" w:hAnsi="Arial" w:cs="Arial"/>
          <w:color w:val="292526"/>
          <w:sz w:val="20"/>
          <w:szCs w:val="20"/>
        </w:rPr>
        <w:tab/>
      </w:r>
      <w:r w:rsidRPr="006C777A">
        <w:rPr>
          <w:rFonts w:ascii="Arial" w:eastAsia="Arial" w:hAnsi="Arial" w:cs="Arial"/>
          <w:b/>
          <w:sz w:val="20"/>
          <w:szCs w:val="20"/>
        </w:rPr>
        <w:t xml:space="preserve">3 </w:t>
      </w:r>
    </w:p>
    <w:p w:rsidR="008B0F75" w:rsidRPr="006C777A" w:rsidRDefault="00B765BE" w:rsidP="004907E2">
      <w:pPr>
        <w:tabs>
          <w:tab w:val="left" w:pos="992"/>
          <w:tab w:val="center" w:pos="3320"/>
          <w:tab w:val="center" w:pos="8823"/>
        </w:tabs>
        <w:rPr>
          <w:sz w:val="20"/>
          <w:szCs w:val="20"/>
        </w:rPr>
      </w:pPr>
      <w:r w:rsidRPr="006C777A">
        <w:rPr>
          <w:rFonts w:ascii="Arial" w:eastAsia="Arial" w:hAnsi="Arial" w:cs="Arial"/>
          <w:sz w:val="20"/>
          <w:szCs w:val="20"/>
        </w:rPr>
        <w:t xml:space="preserve">D:  </w:t>
      </w:r>
      <w:r w:rsidR="006C777A">
        <w:rPr>
          <w:rFonts w:ascii="Arial" w:eastAsia="Arial" w:hAnsi="Arial" w:cs="Arial"/>
          <w:sz w:val="20"/>
          <w:szCs w:val="20"/>
        </w:rPr>
        <w:t xml:space="preserve">            </w:t>
      </w:r>
      <w:r w:rsidRPr="006C777A">
        <w:rPr>
          <w:rFonts w:ascii="Arial" w:eastAsia="Arial" w:hAnsi="Arial" w:cs="Arial"/>
          <w:sz w:val="20"/>
          <w:szCs w:val="20"/>
        </w:rPr>
        <w:t xml:space="preserve">Direct Payments and Registration as a childminder </w:t>
      </w:r>
      <w:r w:rsidRPr="006C777A">
        <w:rPr>
          <w:rFonts w:ascii="Arial" w:eastAsia="Arial" w:hAnsi="Arial" w:cs="Arial"/>
          <w:sz w:val="20"/>
          <w:szCs w:val="20"/>
        </w:rPr>
        <w:tab/>
      </w:r>
      <w:r w:rsidRPr="006C777A">
        <w:rPr>
          <w:rFonts w:ascii="Arial" w:eastAsia="Arial" w:hAnsi="Arial" w:cs="Arial"/>
          <w:b/>
          <w:sz w:val="20"/>
          <w:szCs w:val="20"/>
        </w:rPr>
        <w:t xml:space="preserve">5 </w:t>
      </w:r>
    </w:p>
    <w:p w:rsidR="008B0F75" w:rsidRPr="006C777A" w:rsidRDefault="00B765BE" w:rsidP="004907E2">
      <w:pPr>
        <w:tabs>
          <w:tab w:val="left" w:pos="992"/>
          <w:tab w:val="center" w:pos="4104"/>
          <w:tab w:val="center" w:pos="8823"/>
        </w:tabs>
        <w:rPr>
          <w:sz w:val="20"/>
          <w:szCs w:val="20"/>
        </w:rPr>
      </w:pPr>
      <w:r w:rsidRPr="006C777A">
        <w:rPr>
          <w:rFonts w:ascii="Arial" w:eastAsia="Arial" w:hAnsi="Arial" w:cs="Arial"/>
          <w:sz w:val="20"/>
          <w:szCs w:val="20"/>
        </w:rPr>
        <w:t xml:space="preserve">E:  </w:t>
      </w:r>
      <w:r w:rsidR="006C777A">
        <w:rPr>
          <w:rFonts w:ascii="Arial" w:eastAsia="Arial" w:hAnsi="Arial" w:cs="Arial"/>
          <w:sz w:val="20"/>
          <w:szCs w:val="20"/>
        </w:rPr>
        <w:t xml:space="preserve">        </w:t>
      </w:r>
      <w:r w:rsidR="006C777A">
        <w:rPr>
          <w:rFonts w:ascii="Arial" w:eastAsia="Arial" w:hAnsi="Arial" w:cs="Arial"/>
          <w:sz w:val="20"/>
          <w:szCs w:val="20"/>
        </w:rPr>
        <w:tab/>
      </w:r>
      <w:r w:rsidRPr="006C777A">
        <w:rPr>
          <w:rFonts w:ascii="Arial" w:eastAsia="Arial" w:hAnsi="Arial" w:cs="Arial"/>
          <w:sz w:val="20"/>
          <w:szCs w:val="20"/>
        </w:rPr>
        <w:t xml:space="preserve">Using Direct Payments to look after another child in the household. </w:t>
      </w:r>
      <w:r w:rsidRPr="006C777A">
        <w:rPr>
          <w:rFonts w:ascii="Arial" w:eastAsia="Arial" w:hAnsi="Arial" w:cs="Arial"/>
          <w:sz w:val="20"/>
          <w:szCs w:val="20"/>
        </w:rPr>
        <w:tab/>
      </w:r>
      <w:r w:rsidRPr="006C777A">
        <w:rPr>
          <w:rFonts w:ascii="Arial" w:eastAsia="Arial" w:hAnsi="Arial" w:cs="Arial"/>
          <w:b/>
          <w:sz w:val="20"/>
          <w:szCs w:val="20"/>
        </w:rPr>
        <w:t xml:space="preserve">6 </w:t>
      </w:r>
    </w:p>
    <w:p w:rsidR="008B0F75" w:rsidRPr="006C777A" w:rsidRDefault="00B765BE" w:rsidP="004907E2">
      <w:pPr>
        <w:tabs>
          <w:tab w:val="left" w:pos="720"/>
          <w:tab w:val="left" w:pos="992"/>
          <w:tab w:val="center" w:pos="2483"/>
          <w:tab w:val="center" w:pos="8823"/>
        </w:tabs>
        <w:rPr>
          <w:sz w:val="20"/>
          <w:szCs w:val="20"/>
        </w:rPr>
      </w:pPr>
      <w:r w:rsidRPr="006C777A">
        <w:rPr>
          <w:rFonts w:ascii="Arial" w:eastAsia="Arial" w:hAnsi="Arial" w:cs="Arial"/>
          <w:sz w:val="20"/>
          <w:szCs w:val="20"/>
        </w:rPr>
        <w:t xml:space="preserve">F:  </w:t>
      </w:r>
      <w:r w:rsidR="006C777A">
        <w:rPr>
          <w:rFonts w:ascii="Arial" w:eastAsia="Arial" w:hAnsi="Arial" w:cs="Arial"/>
          <w:sz w:val="20"/>
          <w:szCs w:val="20"/>
        </w:rPr>
        <w:t xml:space="preserve">           </w:t>
      </w:r>
      <w:r w:rsidR="006C777A">
        <w:rPr>
          <w:rFonts w:ascii="Arial" w:eastAsia="Arial" w:hAnsi="Arial" w:cs="Arial"/>
          <w:sz w:val="20"/>
          <w:szCs w:val="20"/>
        </w:rPr>
        <w:tab/>
      </w:r>
      <w:r w:rsidRPr="006C777A">
        <w:rPr>
          <w:rFonts w:ascii="Arial" w:eastAsia="Arial" w:hAnsi="Arial" w:cs="Arial"/>
          <w:sz w:val="20"/>
          <w:szCs w:val="20"/>
        </w:rPr>
        <w:t xml:space="preserve">Other Direct Payment information  </w:t>
      </w:r>
      <w:r w:rsidRPr="006C777A">
        <w:rPr>
          <w:rFonts w:ascii="Arial" w:eastAsia="Arial" w:hAnsi="Arial" w:cs="Arial"/>
          <w:sz w:val="20"/>
          <w:szCs w:val="20"/>
        </w:rPr>
        <w:tab/>
      </w:r>
      <w:r w:rsidRPr="006C777A">
        <w:rPr>
          <w:rFonts w:ascii="Arial" w:eastAsia="Arial" w:hAnsi="Arial" w:cs="Arial"/>
          <w:b/>
          <w:sz w:val="20"/>
          <w:szCs w:val="20"/>
        </w:rPr>
        <w:t xml:space="preserve">7 </w:t>
      </w:r>
    </w:p>
    <w:p w:rsidR="008B0F75" w:rsidRPr="006C777A" w:rsidRDefault="00B765BE" w:rsidP="004907E2">
      <w:pPr>
        <w:tabs>
          <w:tab w:val="left" w:pos="720"/>
          <w:tab w:val="left" w:pos="992"/>
          <w:tab w:val="center" w:pos="4497"/>
        </w:tabs>
        <w:spacing w:after="0" w:line="240" w:lineRule="auto"/>
        <w:rPr>
          <w:sz w:val="20"/>
          <w:szCs w:val="20"/>
        </w:rPr>
      </w:pPr>
      <w:r w:rsidRPr="006C777A">
        <w:rPr>
          <w:rFonts w:ascii="Arial" w:eastAsia="Arial" w:hAnsi="Arial" w:cs="Arial"/>
          <w:sz w:val="20"/>
          <w:szCs w:val="20"/>
        </w:rPr>
        <w:t xml:space="preserve">G:  </w:t>
      </w:r>
      <w:r w:rsidR="00740116" w:rsidRPr="006C777A">
        <w:rPr>
          <w:rFonts w:ascii="Arial" w:eastAsia="Arial" w:hAnsi="Arial" w:cs="Arial"/>
          <w:sz w:val="20"/>
          <w:szCs w:val="20"/>
        </w:rPr>
        <w:t xml:space="preserve">        </w:t>
      </w:r>
      <w:r w:rsidR="006C777A">
        <w:rPr>
          <w:rFonts w:ascii="Arial" w:eastAsia="Arial" w:hAnsi="Arial" w:cs="Arial"/>
          <w:sz w:val="20"/>
          <w:szCs w:val="20"/>
        </w:rPr>
        <w:t xml:space="preserve">    </w:t>
      </w:r>
      <w:r w:rsidRPr="006C777A">
        <w:rPr>
          <w:rFonts w:ascii="Arial" w:eastAsia="Arial" w:hAnsi="Arial" w:cs="Arial"/>
          <w:sz w:val="20"/>
          <w:szCs w:val="20"/>
        </w:rPr>
        <w:t xml:space="preserve">Moving into Adulthood – Direct Payments for young people who are </w:t>
      </w:r>
      <w:r w:rsidR="00740116" w:rsidRPr="006C777A">
        <w:rPr>
          <w:rFonts w:ascii="Arial" w:eastAsia="Arial" w:hAnsi="Arial" w:cs="Arial"/>
          <w:sz w:val="20"/>
          <w:szCs w:val="20"/>
        </w:rPr>
        <w:t xml:space="preserve">          </w:t>
      </w:r>
      <w:r w:rsidR="006C777A">
        <w:rPr>
          <w:rFonts w:ascii="Arial" w:eastAsia="Arial" w:hAnsi="Arial" w:cs="Arial"/>
          <w:sz w:val="20"/>
          <w:szCs w:val="20"/>
        </w:rPr>
        <w:t xml:space="preserve">          </w:t>
      </w:r>
      <w:r w:rsidR="00740116" w:rsidRPr="006C777A">
        <w:rPr>
          <w:rFonts w:ascii="Arial" w:eastAsia="Arial" w:hAnsi="Arial" w:cs="Arial"/>
          <w:sz w:val="20"/>
          <w:szCs w:val="20"/>
        </w:rPr>
        <w:t xml:space="preserve">     </w:t>
      </w:r>
      <w:r w:rsidRPr="006C777A">
        <w:rPr>
          <w:rFonts w:ascii="Arial" w:eastAsia="Arial" w:hAnsi="Arial" w:cs="Arial"/>
          <w:b/>
          <w:sz w:val="20"/>
          <w:szCs w:val="20"/>
        </w:rPr>
        <w:t xml:space="preserve">8 </w:t>
      </w:r>
    </w:p>
    <w:p w:rsidR="008B0F75" w:rsidRPr="006C777A" w:rsidRDefault="00740116" w:rsidP="004907E2">
      <w:pPr>
        <w:tabs>
          <w:tab w:val="left" w:pos="720"/>
          <w:tab w:val="left" w:pos="992"/>
        </w:tabs>
        <w:spacing w:after="0" w:line="240" w:lineRule="auto"/>
        <w:rPr>
          <w:rFonts w:ascii="Arial" w:eastAsia="Arial" w:hAnsi="Arial" w:cs="Arial"/>
          <w:sz w:val="20"/>
          <w:szCs w:val="20"/>
        </w:rPr>
      </w:pPr>
      <w:r w:rsidRPr="006C777A">
        <w:rPr>
          <w:rFonts w:ascii="Arial" w:eastAsia="Arial" w:hAnsi="Arial" w:cs="Arial"/>
          <w:sz w:val="20"/>
          <w:szCs w:val="20"/>
        </w:rPr>
        <w:t xml:space="preserve">             </w:t>
      </w:r>
      <w:r w:rsidR="006C777A">
        <w:rPr>
          <w:rFonts w:ascii="Arial" w:eastAsia="Arial" w:hAnsi="Arial" w:cs="Arial"/>
          <w:sz w:val="20"/>
          <w:szCs w:val="20"/>
        </w:rPr>
        <w:t xml:space="preserve">    </w:t>
      </w:r>
      <w:r w:rsidRPr="006C777A">
        <w:rPr>
          <w:rFonts w:ascii="Arial" w:eastAsia="Arial" w:hAnsi="Arial" w:cs="Arial"/>
          <w:sz w:val="20"/>
          <w:szCs w:val="20"/>
        </w:rPr>
        <w:t xml:space="preserve"> </w:t>
      </w:r>
      <w:r w:rsidR="00B765BE" w:rsidRPr="006C777A">
        <w:rPr>
          <w:rFonts w:ascii="Arial" w:eastAsia="Arial" w:hAnsi="Arial" w:cs="Arial"/>
          <w:sz w:val="20"/>
          <w:szCs w:val="20"/>
        </w:rPr>
        <w:t xml:space="preserve">sixteen or seventeen.   </w:t>
      </w:r>
    </w:p>
    <w:p w:rsidR="002924BE" w:rsidRDefault="002924BE" w:rsidP="002924BE">
      <w:pPr>
        <w:tabs>
          <w:tab w:val="left" w:pos="720"/>
          <w:tab w:val="left" w:pos="992"/>
          <w:tab w:val="center" w:pos="3180"/>
          <w:tab w:val="center" w:pos="8823"/>
        </w:tabs>
        <w:spacing w:after="0"/>
        <w:rPr>
          <w:rFonts w:ascii="Arial" w:eastAsia="Arial" w:hAnsi="Arial" w:cs="Arial"/>
          <w:sz w:val="20"/>
          <w:szCs w:val="20"/>
        </w:rPr>
      </w:pPr>
    </w:p>
    <w:p w:rsidR="008B0F75" w:rsidRPr="006C777A" w:rsidRDefault="00B765BE" w:rsidP="004907E2">
      <w:pPr>
        <w:tabs>
          <w:tab w:val="left" w:pos="720"/>
          <w:tab w:val="left" w:pos="992"/>
          <w:tab w:val="center" w:pos="3180"/>
          <w:tab w:val="center" w:pos="8823"/>
        </w:tabs>
        <w:rPr>
          <w:sz w:val="20"/>
          <w:szCs w:val="20"/>
        </w:rPr>
      </w:pPr>
      <w:r w:rsidRPr="006C777A">
        <w:rPr>
          <w:rFonts w:ascii="Arial" w:eastAsia="Arial" w:hAnsi="Arial" w:cs="Arial"/>
          <w:sz w:val="20"/>
          <w:szCs w:val="20"/>
        </w:rPr>
        <w:t xml:space="preserve">H:  </w:t>
      </w:r>
      <w:r w:rsidR="006C777A">
        <w:rPr>
          <w:rFonts w:ascii="Arial" w:eastAsia="Arial" w:hAnsi="Arial" w:cs="Arial"/>
          <w:sz w:val="20"/>
          <w:szCs w:val="20"/>
        </w:rPr>
        <w:t xml:space="preserve">            </w:t>
      </w:r>
      <w:r w:rsidRPr="006C777A">
        <w:rPr>
          <w:rFonts w:ascii="Arial" w:eastAsia="Arial" w:hAnsi="Arial" w:cs="Arial"/>
          <w:sz w:val="20"/>
          <w:szCs w:val="20"/>
        </w:rPr>
        <w:t xml:space="preserve">Intimate Care for a child using Direct Payments.   </w:t>
      </w:r>
      <w:r w:rsidRPr="006C777A">
        <w:rPr>
          <w:rFonts w:ascii="Arial" w:eastAsia="Arial" w:hAnsi="Arial" w:cs="Arial"/>
          <w:sz w:val="20"/>
          <w:szCs w:val="20"/>
        </w:rPr>
        <w:tab/>
      </w:r>
      <w:r w:rsidR="00797489">
        <w:rPr>
          <w:rFonts w:ascii="Arial" w:eastAsia="Arial" w:hAnsi="Arial" w:cs="Arial"/>
          <w:b/>
          <w:sz w:val="20"/>
          <w:szCs w:val="20"/>
        </w:rPr>
        <w:t>9</w:t>
      </w:r>
      <w:r w:rsidRPr="006C777A">
        <w:rPr>
          <w:rFonts w:ascii="Arial" w:eastAsia="Arial" w:hAnsi="Arial" w:cs="Arial"/>
          <w:b/>
          <w:sz w:val="20"/>
          <w:szCs w:val="20"/>
        </w:rPr>
        <w:t xml:space="preserve"> </w:t>
      </w:r>
    </w:p>
    <w:p w:rsidR="008B0F75" w:rsidRPr="006C777A" w:rsidRDefault="00B765BE" w:rsidP="004907E2">
      <w:pPr>
        <w:tabs>
          <w:tab w:val="left" w:pos="720"/>
          <w:tab w:val="left" w:pos="992"/>
          <w:tab w:val="center" w:pos="1992"/>
          <w:tab w:val="center" w:pos="8823"/>
        </w:tabs>
        <w:rPr>
          <w:sz w:val="20"/>
          <w:szCs w:val="20"/>
        </w:rPr>
      </w:pPr>
      <w:r w:rsidRPr="006C777A">
        <w:rPr>
          <w:rFonts w:ascii="Arial" w:eastAsia="Arial" w:hAnsi="Arial" w:cs="Arial"/>
          <w:sz w:val="20"/>
          <w:szCs w:val="20"/>
        </w:rPr>
        <w:t xml:space="preserve">I:  </w:t>
      </w:r>
      <w:r w:rsidRPr="006C777A">
        <w:rPr>
          <w:rFonts w:ascii="Arial" w:eastAsia="Arial" w:hAnsi="Arial" w:cs="Arial"/>
          <w:sz w:val="20"/>
          <w:szCs w:val="20"/>
        </w:rPr>
        <w:tab/>
      </w:r>
      <w:r w:rsidR="004907E2">
        <w:rPr>
          <w:rFonts w:ascii="Arial" w:eastAsia="Arial" w:hAnsi="Arial" w:cs="Arial"/>
          <w:sz w:val="20"/>
          <w:szCs w:val="20"/>
        </w:rPr>
        <w:tab/>
      </w:r>
      <w:r w:rsidRPr="006C777A">
        <w:rPr>
          <w:rFonts w:ascii="Arial" w:eastAsia="Arial" w:hAnsi="Arial" w:cs="Arial"/>
          <w:sz w:val="20"/>
          <w:szCs w:val="20"/>
        </w:rPr>
        <w:t>Monitoring and Review</w:t>
      </w:r>
      <w:r w:rsidRPr="006C777A">
        <w:rPr>
          <w:rFonts w:ascii="Times New Roman" w:eastAsia="Times New Roman" w:hAnsi="Times New Roman" w:cs="Times New Roman"/>
          <w:sz w:val="20"/>
          <w:szCs w:val="20"/>
        </w:rPr>
        <w:t>.</w:t>
      </w:r>
      <w:r w:rsidRPr="006C777A">
        <w:rPr>
          <w:rFonts w:ascii="Arial" w:eastAsia="Arial" w:hAnsi="Arial" w:cs="Arial"/>
          <w:sz w:val="20"/>
          <w:szCs w:val="20"/>
        </w:rPr>
        <w:t xml:space="preserve"> </w:t>
      </w:r>
      <w:r w:rsidRPr="006C777A">
        <w:rPr>
          <w:rFonts w:ascii="Arial" w:eastAsia="Arial" w:hAnsi="Arial" w:cs="Arial"/>
          <w:sz w:val="20"/>
          <w:szCs w:val="20"/>
        </w:rPr>
        <w:tab/>
      </w:r>
      <w:r w:rsidRPr="006C777A">
        <w:rPr>
          <w:rFonts w:ascii="Arial" w:eastAsia="Arial" w:hAnsi="Arial" w:cs="Arial"/>
          <w:b/>
          <w:sz w:val="20"/>
          <w:szCs w:val="20"/>
        </w:rPr>
        <w:t xml:space="preserve">10 </w:t>
      </w:r>
    </w:p>
    <w:p w:rsidR="008B0F75" w:rsidRPr="006C777A" w:rsidRDefault="00B765BE" w:rsidP="004907E2">
      <w:pPr>
        <w:tabs>
          <w:tab w:val="left" w:pos="720"/>
          <w:tab w:val="left" w:pos="992"/>
          <w:tab w:val="center" w:pos="2349"/>
          <w:tab w:val="center" w:pos="8823"/>
        </w:tabs>
        <w:rPr>
          <w:sz w:val="20"/>
          <w:szCs w:val="20"/>
        </w:rPr>
      </w:pPr>
      <w:r w:rsidRPr="006C777A">
        <w:rPr>
          <w:rFonts w:ascii="Arial" w:eastAsia="Arial" w:hAnsi="Arial" w:cs="Arial"/>
          <w:sz w:val="20"/>
          <w:szCs w:val="20"/>
        </w:rPr>
        <w:t xml:space="preserve">J:  </w:t>
      </w:r>
      <w:r w:rsidRPr="006C777A">
        <w:rPr>
          <w:rFonts w:ascii="Arial" w:eastAsia="Arial" w:hAnsi="Arial" w:cs="Arial"/>
          <w:sz w:val="20"/>
          <w:szCs w:val="20"/>
        </w:rPr>
        <w:tab/>
      </w:r>
      <w:r w:rsidR="004907E2">
        <w:rPr>
          <w:rFonts w:ascii="Arial" w:eastAsia="Arial" w:hAnsi="Arial" w:cs="Arial"/>
          <w:sz w:val="20"/>
          <w:szCs w:val="20"/>
        </w:rPr>
        <w:tab/>
      </w:r>
      <w:r w:rsidRPr="006C777A">
        <w:rPr>
          <w:rFonts w:ascii="Arial" w:eastAsia="Arial" w:hAnsi="Arial" w:cs="Arial"/>
          <w:sz w:val="20"/>
          <w:szCs w:val="20"/>
        </w:rPr>
        <w:t>Discontinuing Direct Payments</w:t>
      </w:r>
      <w:r w:rsidRPr="006C777A">
        <w:rPr>
          <w:rFonts w:ascii="Times New Roman" w:eastAsia="Times New Roman" w:hAnsi="Times New Roman" w:cs="Times New Roman"/>
          <w:sz w:val="20"/>
          <w:szCs w:val="20"/>
        </w:rPr>
        <w:t xml:space="preserve"> </w:t>
      </w:r>
      <w:r w:rsidRPr="006C777A">
        <w:rPr>
          <w:rFonts w:ascii="Arial" w:eastAsia="Arial" w:hAnsi="Arial" w:cs="Arial"/>
          <w:sz w:val="20"/>
          <w:szCs w:val="20"/>
        </w:rPr>
        <w:t xml:space="preserve"> </w:t>
      </w:r>
      <w:r w:rsidRPr="006C777A">
        <w:rPr>
          <w:rFonts w:ascii="Arial" w:eastAsia="Arial" w:hAnsi="Arial" w:cs="Arial"/>
          <w:sz w:val="20"/>
          <w:szCs w:val="20"/>
        </w:rPr>
        <w:tab/>
      </w:r>
      <w:r w:rsidRPr="006C777A">
        <w:rPr>
          <w:rFonts w:ascii="Arial" w:eastAsia="Arial" w:hAnsi="Arial" w:cs="Arial"/>
          <w:b/>
          <w:sz w:val="20"/>
          <w:szCs w:val="20"/>
        </w:rPr>
        <w:t>1</w:t>
      </w:r>
      <w:r w:rsidR="0025667D">
        <w:rPr>
          <w:rFonts w:ascii="Arial" w:eastAsia="Arial" w:hAnsi="Arial" w:cs="Arial"/>
          <w:b/>
          <w:sz w:val="20"/>
          <w:szCs w:val="20"/>
        </w:rPr>
        <w:t>0</w:t>
      </w:r>
      <w:r w:rsidRPr="006C777A">
        <w:rPr>
          <w:rFonts w:ascii="Arial" w:eastAsia="Arial" w:hAnsi="Arial" w:cs="Arial"/>
          <w:b/>
          <w:sz w:val="20"/>
          <w:szCs w:val="20"/>
        </w:rPr>
        <w:t xml:space="preserve"> </w:t>
      </w:r>
    </w:p>
    <w:p w:rsidR="008B0F75" w:rsidRPr="006C777A" w:rsidRDefault="00B765BE" w:rsidP="004907E2">
      <w:pPr>
        <w:tabs>
          <w:tab w:val="left" w:pos="720"/>
          <w:tab w:val="left" w:pos="992"/>
          <w:tab w:val="center" w:pos="1425"/>
          <w:tab w:val="center" w:pos="8823"/>
        </w:tabs>
        <w:rPr>
          <w:sz w:val="20"/>
          <w:szCs w:val="20"/>
        </w:rPr>
      </w:pPr>
      <w:r w:rsidRPr="006C777A">
        <w:rPr>
          <w:rFonts w:ascii="Arial" w:eastAsia="Arial" w:hAnsi="Arial" w:cs="Arial"/>
          <w:sz w:val="20"/>
          <w:szCs w:val="20"/>
        </w:rPr>
        <w:t xml:space="preserve">K:  </w:t>
      </w:r>
      <w:r w:rsidRPr="006C777A">
        <w:rPr>
          <w:rFonts w:ascii="Arial" w:eastAsia="Arial" w:hAnsi="Arial" w:cs="Arial"/>
          <w:sz w:val="20"/>
          <w:szCs w:val="20"/>
        </w:rPr>
        <w:tab/>
      </w:r>
      <w:r w:rsidR="004907E2">
        <w:rPr>
          <w:rFonts w:ascii="Arial" w:eastAsia="Arial" w:hAnsi="Arial" w:cs="Arial"/>
          <w:sz w:val="20"/>
          <w:szCs w:val="20"/>
        </w:rPr>
        <w:tab/>
      </w:r>
      <w:r w:rsidRPr="006C777A">
        <w:rPr>
          <w:rFonts w:ascii="Arial" w:eastAsia="Arial" w:hAnsi="Arial" w:cs="Arial"/>
          <w:sz w:val="20"/>
          <w:szCs w:val="20"/>
        </w:rPr>
        <w:t>Complaints</w:t>
      </w:r>
      <w:r w:rsidRPr="006C777A">
        <w:rPr>
          <w:rFonts w:ascii="Times New Roman" w:eastAsia="Times New Roman" w:hAnsi="Times New Roman" w:cs="Times New Roman"/>
          <w:sz w:val="20"/>
          <w:szCs w:val="20"/>
        </w:rPr>
        <w:t>.</w:t>
      </w:r>
      <w:r w:rsidRPr="006C777A">
        <w:rPr>
          <w:rFonts w:ascii="Arial" w:eastAsia="Arial" w:hAnsi="Arial" w:cs="Arial"/>
          <w:sz w:val="20"/>
          <w:szCs w:val="20"/>
        </w:rPr>
        <w:t xml:space="preserve"> </w:t>
      </w:r>
      <w:r w:rsidRPr="006C777A">
        <w:rPr>
          <w:rFonts w:ascii="Arial" w:eastAsia="Arial" w:hAnsi="Arial" w:cs="Arial"/>
          <w:sz w:val="20"/>
          <w:szCs w:val="20"/>
        </w:rPr>
        <w:tab/>
      </w:r>
      <w:r w:rsidRPr="006C777A">
        <w:rPr>
          <w:rFonts w:ascii="Arial" w:eastAsia="Arial" w:hAnsi="Arial" w:cs="Arial"/>
          <w:b/>
          <w:sz w:val="20"/>
          <w:szCs w:val="20"/>
        </w:rPr>
        <w:t xml:space="preserve">12 </w:t>
      </w:r>
    </w:p>
    <w:p w:rsidR="008B0F75" w:rsidRPr="006C777A" w:rsidRDefault="00B765BE" w:rsidP="004907E2">
      <w:pPr>
        <w:tabs>
          <w:tab w:val="left" w:pos="992"/>
          <w:tab w:val="center" w:pos="1994"/>
          <w:tab w:val="center" w:pos="8823"/>
        </w:tabs>
        <w:rPr>
          <w:sz w:val="20"/>
          <w:szCs w:val="20"/>
        </w:rPr>
      </w:pPr>
      <w:r w:rsidRPr="006C777A">
        <w:rPr>
          <w:rFonts w:ascii="Arial" w:eastAsia="Arial" w:hAnsi="Arial" w:cs="Arial"/>
          <w:sz w:val="20"/>
          <w:szCs w:val="20"/>
        </w:rPr>
        <w:t xml:space="preserve">L:  </w:t>
      </w:r>
      <w:r w:rsidRPr="006C777A">
        <w:rPr>
          <w:rFonts w:ascii="Arial" w:eastAsia="Arial" w:hAnsi="Arial" w:cs="Arial"/>
          <w:sz w:val="20"/>
          <w:szCs w:val="20"/>
        </w:rPr>
        <w:tab/>
        <w:t>Provision of equipment</w:t>
      </w:r>
      <w:r w:rsidRPr="006C777A">
        <w:rPr>
          <w:rFonts w:ascii="Times New Roman" w:eastAsia="Times New Roman" w:hAnsi="Times New Roman" w:cs="Times New Roman"/>
          <w:sz w:val="20"/>
          <w:szCs w:val="20"/>
        </w:rPr>
        <w:t>.</w:t>
      </w:r>
      <w:r w:rsidRPr="006C777A">
        <w:rPr>
          <w:rFonts w:ascii="Arial" w:eastAsia="Arial" w:hAnsi="Arial" w:cs="Arial"/>
          <w:sz w:val="20"/>
          <w:szCs w:val="20"/>
        </w:rPr>
        <w:t xml:space="preserve"> </w:t>
      </w:r>
      <w:r w:rsidRPr="006C777A">
        <w:rPr>
          <w:rFonts w:ascii="Arial" w:eastAsia="Arial" w:hAnsi="Arial" w:cs="Arial"/>
          <w:sz w:val="20"/>
          <w:szCs w:val="20"/>
        </w:rPr>
        <w:tab/>
      </w:r>
      <w:r w:rsidRPr="006C777A">
        <w:rPr>
          <w:rFonts w:ascii="Arial" w:eastAsia="Arial" w:hAnsi="Arial" w:cs="Arial"/>
          <w:b/>
          <w:sz w:val="20"/>
          <w:szCs w:val="20"/>
        </w:rPr>
        <w:t xml:space="preserve">12 </w:t>
      </w:r>
    </w:p>
    <w:p w:rsidR="008B0F75" w:rsidRPr="006C777A" w:rsidRDefault="00B765BE" w:rsidP="0025667D">
      <w:pPr>
        <w:tabs>
          <w:tab w:val="left" w:pos="992"/>
          <w:tab w:val="center" w:pos="4499"/>
        </w:tabs>
        <w:spacing w:after="0" w:line="240" w:lineRule="auto"/>
        <w:rPr>
          <w:rFonts w:ascii="Arial" w:eastAsia="Arial" w:hAnsi="Arial" w:cs="Arial"/>
          <w:sz w:val="20"/>
          <w:szCs w:val="20"/>
        </w:rPr>
      </w:pPr>
      <w:r w:rsidRPr="006C777A">
        <w:rPr>
          <w:rFonts w:ascii="Arial" w:eastAsia="Arial" w:hAnsi="Arial" w:cs="Arial"/>
          <w:sz w:val="20"/>
          <w:szCs w:val="20"/>
        </w:rPr>
        <w:t xml:space="preserve">M:  </w:t>
      </w:r>
      <w:r w:rsidR="00740116" w:rsidRPr="006C777A">
        <w:rPr>
          <w:rFonts w:ascii="Arial" w:eastAsia="Arial" w:hAnsi="Arial" w:cs="Arial"/>
          <w:sz w:val="20"/>
          <w:szCs w:val="20"/>
        </w:rPr>
        <w:t xml:space="preserve">        </w:t>
      </w:r>
      <w:r w:rsidR="004907E2">
        <w:rPr>
          <w:rFonts w:ascii="Arial" w:eastAsia="Arial" w:hAnsi="Arial" w:cs="Arial"/>
          <w:sz w:val="20"/>
          <w:szCs w:val="20"/>
        </w:rPr>
        <w:tab/>
      </w:r>
      <w:r w:rsidRPr="006C777A">
        <w:rPr>
          <w:rFonts w:ascii="Arial" w:eastAsia="Arial" w:hAnsi="Arial" w:cs="Arial"/>
          <w:sz w:val="20"/>
          <w:szCs w:val="20"/>
        </w:rPr>
        <w:t xml:space="preserve">Direct Payment </w:t>
      </w:r>
      <w:r w:rsidR="0025667D">
        <w:rPr>
          <w:rFonts w:ascii="Arial" w:eastAsia="Arial" w:hAnsi="Arial" w:cs="Arial"/>
          <w:sz w:val="20"/>
          <w:szCs w:val="20"/>
        </w:rPr>
        <w:t>and Early Help</w:t>
      </w:r>
    </w:p>
    <w:p w:rsidR="00740116" w:rsidRPr="006C777A" w:rsidRDefault="00740116" w:rsidP="004907E2">
      <w:pPr>
        <w:tabs>
          <w:tab w:val="left" w:pos="992"/>
        </w:tabs>
        <w:spacing w:after="0" w:line="240" w:lineRule="auto"/>
        <w:rPr>
          <w:sz w:val="20"/>
          <w:szCs w:val="20"/>
        </w:rPr>
      </w:pPr>
    </w:p>
    <w:p w:rsidR="008B0F75" w:rsidRPr="006C777A" w:rsidRDefault="00B765BE" w:rsidP="004907E2">
      <w:pPr>
        <w:tabs>
          <w:tab w:val="left" w:pos="993"/>
          <w:tab w:val="center" w:pos="1210"/>
          <w:tab w:val="center" w:pos="8823"/>
        </w:tabs>
        <w:rPr>
          <w:sz w:val="20"/>
          <w:szCs w:val="20"/>
        </w:rPr>
      </w:pPr>
      <w:r w:rsidRPr="006C777A">
        <w:rPr>
          <w:rFonts w:ascii="Arial" w:eastAsia="Arial" w:hAnsi="Arial" w:cs="Arial"/>
          <w:sz w:val="20"/>
          <w:szCs w:val="20"/>
        </w:rPr>
        <w:t xml:space="preserve">N:  </w:t>
      </w:r>
      <w:r w:rsidRPr="006C777A">
        <w:rPr>
          <w:rFonts w:ascii="Arial" w:eastAsia="Arial" w:hAnsi="Arial" w:cs="Arial"/>
          <w:sz w:val="20"/>
          <w:szCs w:val="20"/>
        </w:rPr>
        <w:tab/>
        <w:t xml:space="preserve">Review </w:t>
      </w:r>
      <w:r w:rsidRPr="006C777A">
        <w:rPr>
          <w:rFonts w:ascii="Arial" w:eastAsia="Arial" w:hAnsi="Arial" w:cs="Arial"/>
          <w:sz w:val="20"/>
          <w:szCs w:val="20"/>
        </w:rPr>
        <w:tab/>
      </w:r>
      <w:r w:rsidRPr="006C777A">
        <w:rPr>
          <w:rFonts w:ascii="Arial" w:eastAsia="Arial" w:hAnsi="Arial" w:cs="Arial"/>
          <w:b/>
          <w:sz w:val="20"/>
          <w:szCs w:val="20"/>
        </w:rPr>
        <w:t>1</w:t>
      </w:r>
      <w:r w:rsidR="0025667D">
        <w:rPr>
          <w:rFonts w:ascii="Arial" w:eastAsia="Arial" w:hAnsi="Arial" w:cs="Arial"/>
          <w:b/>
          <w:sz w:val="20"/>
          <w:szCs w:val="20"/>
        </w:rPr>
        <w:t>3</w:t>
      </w:r>
      <w:r w:rsidRPr="006C777A">
        <w:rPr>
          <w:rFonts w:ascii="Arial" w:eastAsia="Arial" w:hAnsi="Arial" w:cs="Arial"/>
          <w:b/>
          <w:sz w:val="20"/>
          <w:szCs w:val="20"/>
        </w:rPr>
        <w:t xml:space="preserve"> </w:t>
      </w:r>
    </w:p>
    <w:p w:rsidR="008B0F75" w:rsidRPr="006C777A" w:rsidRDefault="00B765BE" w:rsidP="004907E2">
      <w:pPr>
        <w:tabs>
          <w:tab w:val="left" w:pos="993"/>
          <w:tab w:val="center" w:pos="2759"/>
          <w:tab w:val="center" w:pos="8823"/>
        </w:tabs>
        <w:rPr>
          <w:sz w:val="20"/>
          <w:szCs w:val="20"/>
        </w:rPr>
      </w:pPr>
      <w:r w:rsidRPr="006C777A">
        <w:rPr>
          <w:rFonts w:ascii="Arial" w:eastAsia="Arial" w:hAnsi="Arial" w:cs="Arial"/>
          <w:sz w:val="20"/>
          <w:szCs w:val="20"/>
        </w:rPr>
        <w:t xml:space="preserve">O:  </w:t>
      </w:r>
      <w:r w:rsidRPr="006C777A">
        <w:rPr>
          <w:rFonts w:ascii="Arial" w:eastAsia="Arial" w:hAnsi="Arial" w:cs="Arial"/>
          <w:sz w:val="20"/>
          <w:szCs w:val="20"/>
        </w:rPr>
        <w:tab/>
        <w:t xml:space="preserve">Commissioning and Managing Process </w:t>
      </w:r>
      <w:r w:rsidRPr="006C777A">
        <w:rPr>
          <w:rFonts w:ascii="Arial" w:eastAsia="Arial" w:hAnsi="Arial" w:cs="Arial"/>
          <w:sz w:val="20"/>
          <w:szCs w:val="20"/>
        </w:rPr>
        <w:tab/>
      </w:r>
      <w:r w:rsidRPr="006C777A">
        <w:rPr>
          <w:rFonts w:ascii="Arial" w:eastAsia="Arial" w:hAnsi="Arial" w:cs="Arial"/>
          <w:b/>
          <w:sz w:val="20"/>
          <w:szCs w:val="20"/>
        </w:rPr>
        <w:t xml:space="preserve">14 </w:t>
      </w:r>
    </w:p>
    <w:p w:rsidR="008B0F75" w:rsidRPr="006C777A" w:rsidRDefault="00B765BE" w:rsidP="004907E2">
      <w:pPr>
        <w:tabs>
          <w:tab w:val="left" w:pos="993"/>
          <w:tab w:val="center" w:pos="2814"/>
          <w:tab w:val="center" w:pos="8823"/>
        </w:tabs>
        <w:rPr>
          <w:sz w:val="20"/>
          <w:szCs w:val="20"/>
        </w:rPr>
      </w:pPr>
      <w:r w:rsidRPr="006C777A">
        <w:rPr>
          <w:rFonts w:ascii="Arial" w:eastAsia="Arial" w:hAnsi="Arial" w:cs="Arial"/>
          <w:sz w:val="20"/>
          <w:szCs w:val="20"/>
        </w:rPr>
        <w:t xml:space="preserve">P:  </w:t>
      </w:r>
      <w:r w:rsidRPr="006C777A">
        <w:rPr>
          <w:rFonts w:ascii="Arial" w:eastAsia="Arial" w:hAnsi="Arial" w:cs="Arial"/>
          <w:sz w:val="20"/>
          <w:szCs w:val="20"/>
        </w:rPr>
        <w:tab/>
        <w:t>The role of the Direct Payment recipient</w:t>
      </w:r>
      <w:r w:rsidRPr="006C777A">
        <w:rPr>
          <w:rFonts w:ascii="Times New Roman" w:eastAsia="Times New Roman" w:hAnsi="Times New Roman" w:cs="Times New Roman"/>
          <w:sz w:val="20"/>
          <w:szCs w:val="20"/>
        </w:rPr>
        <w:t>.</w:t>
      </w:r>
      <w:r w:rsidRPr="006C777A">
        <w:rPr>
          <w:rFonts w:ascii="Arial" w:eastAsia="Arial" w:hAnsi="Arial" w:cs="Arial"/>
          <w:sz w:val="20"/>
          <w:szCs w:val="20"/>
        </w:rPr>
        <w:t xml:space="preserve"> </w:t>
      </w:r>
      <w:r w:rsidRPr="006C777A">
        <w:rPr>
          <w:rFonts w:ascii="Arial" w:eastAsia="Arial" w:hAnsi="Arial" w:cs="Arial"/>
          <w:sz w:val="20"/>
          <w:szCs w:val="20"/>
        </w:rPr>
        <w:tab/>
      </w:r>
      <w:r w:rsidRPr="006C777A">
        <w:rPr>
          <w:rFonts w:ascii="Arial" w:eastAsia="Arial" w:hAnsi="Arial" w:cs="Arial"/>
          <w:b/>
          <w:sz w:val="20"/>
          <w:szCs w:val="20"/>
        </w:rPr>
        <w:t xml:space="preserve">14 </w:t>
      </w:r>
    </w:p>
    <w:p w:rsidR="008B0F75" w:rsidRPr="006C777A" w:rsidRDefault="00B765BE" w:rsidP="004907E2">
      <w:pPr>
        <w:tabs>
          <w:tab w:val="left" w:pos="993"/>
          <w:tab w:val="center" w:pos="2318"/>
          <w:tab w:val="center" w:pos="8823"/>
        </w:tabs>
        <w:rPr>
          <w:sz w:val="20"/>
          <w:szCs w:val="20"/>
        </w:rPr>
      </w:pPr>
      <w:r w:rsidRPr="006C777A">
        <w:rPr>
          <w:rFonts w:ascii="Arial" w:eastAsia="Arial" w:hAnsi="Arial" w:cs="Arial"/>
          <w:sz w:val="20"/>
          <w:szCs w:val="20"/>
        </w:rPr>
        <w:t xml:space="preserve">Q:  </w:t>
      </w:r>
      <w:r w:rsidRPr="006C777A">
        <w:rPr>
          <w:rFonts w:ascii="Arial" w:eastAsia="Arial" w:hAnsi="Arial" w:cs="Arial"/>
          <w:sz w:val="20"/>
          <w:szCs w:val="20"/>
        </w:rPr>
        <w:tab/>
        <w:t xml:space="preserve">The role of the Local Authority </w:t>
      </w:r>
      <w:r w:rsidRPr="006C777A">
        <w:rPr>
          <w:rFonts w:ascii="Arial" w:eastAsia="Arial" w:hAnsi="Arial" w:cs="Arial"/>
          <w:sz w:val="20"/>
          <w:szCs w:val="20"/>
        </w:rPr>
        <w:tab/>
      </w:r>
      <w:r w:rsidRPr="006C777A">
        <w:rPr>
          <w:rFonts w:ascii="Arial" w:eastAsia="Arial" w:hAnsi="Arial" w:cs="Arial"/>
          <w:b/>
          <w:sz w:val="20"/>
          <w:szCs w:val="20"/>
        </w:rPr>
        <w:t>1</w:t>
      </w:r>
      <w:r w:rsidR="0025667D">
        <w:rPr>
          <w:rFonts w:ascii="Arial" w:eastAsia="Arial" w:hAnsi="Arial" w:cs="Arial"/>
          <w:b/>
          <w:sz w:val="20"/>
          <w:szCs w:val="20"/>
        </w:rPr>
        <w:t>4</w:t>
      </w:r>
    </w:p>
    <w:p w:rsidR="008B0F75" w:rsidRPr="006C777A" w:rsidRDefault="00B765BE" w:rsidP="004907E2">
      <w:pPr>
        <w:tabs>
          <w:tab w:val="left" w:pos="993"/>
          <w:tab w:val="center" w:pos="3983"/>
          <w:tab w:val="center" w:pos="8823"/>
        </w:tabs>
        <w:rPr>
          <w:sz w:val="20"/>
          <w:szCs w:val="20"/>
        </w:rPr>
      </w:pPr>
      <w:r w:rsidRPr="006C777A">
        <w:rPr>
          <w:rFonts w:ascii="Arial" w:eastAsia="Arial" w:hAnsi="Arial" w:cs="Arial"/>
          <w:sz w:val="20"/>
          <w:szCs w:val="20"/>
        </w:rPr>
        <w:t xml:space="preserve">R:  </w:t>
      </w:r>
      <w:r w:rsidRPr="006C777A">
        <w:rPr>
          <w:rFonts w:ascii="Arial" w:eastAsia="Arial" w:hAnsi="Arial" w:cs="Arial"/>
          <w:sz w:val="20"/>
          <w:szCs w:val="20"/>
        </w:rPr>
        <w:tab/>
        <w:t xml:space="preserve">The role of the social worker or Local Authority lead professional </w:t>
      </w:r>
      <w:r w:rsidRPr="006C777A">
        <w:rPr>
          <w:rFonts w:ascii="Arial" w:eastAsia="Arial" w:hAnsi="Arial" w:cs="Arial"/>
          <w:sz w:val="20"/>
          <w:szCs w:val="20"/>
        </w:rPr>
        <w:tab/>
      </w:r>
      <w:r w:rsidRPr="006C777A">
        <w:rPr>
          <w:rFonts w:ascii="Arial" w:eastAsia="Arial" w:hAnsi="Arial" w:cs="Arial"/>
          <w:b/>
          <w:sz w:val="20"/>
          <w:szCs w:val="20"/>
        </w:rPr>
        <w:t>1</w:t>
      </w:r>
      <w:r w:rsidR="0025667D">
        <w:rPr>
          <w:rFonts w:ascii="Arial" w:eastAsia="Arial" w:hAnsi="Arial" w:cs="Arial"/>
          <w:b/>
          <w:sz w:val="20"/>
          <w:szCs w:val="20"/>
        </w:rPr>
        <w:t>6</w:t>
      </w:r>
    </w:p>
    <w:p w:rsidR="008B0F75" w:rsidRPr="006C777A" w:rsidRDefault="00B765BE" w:rsidP="004907E2">
      <w:pPr>
        <w:tabs>
          <w:tab w:val="left" w:pos="993"/>
          <w:tab w:val="center" w:pos="2948"/>
          <w:tab w:val="center" w:pos="8823"/>
        </w:tabs>
        <w:rPr>
          <w:sz w:val="20"/>
          <w:szCs w:val="20"/>
        </w:rPr>
      </w:pPr>
      <w:r w:rsidRPr="006C777A">
        <w:rPr>
          <w:rFonts w:ascii="Arial" w:eastAsia="Arial" w:hAnsi="Arial" w:cs="Arial"/>
          <w:sz w:val="20"/>
          <w:szCs w:val="20"/>
        </w:rPr>
        <w:t xml:space="preserve">S:  </w:t>
      </w:r>
      <w:r w:rsidRPr="006C777A">
        <w:rPr>
          <w:rFonts w:ascii="Arial" w:eastAsia="Arial" w:hAnsi="Arial" w:cs="Arial"/>
          <w:sz w:val="20"/>
          <w:szCs w:val="20"/>
        </w:rPr>
        <w:tab/>
        <w:t xml:space="preserve">The process of arranging a Direct Payment </w:t>
      </w:r>
      <w:r w:rsidRPr="006C777A">
        <w:rPr>
          <w:rFonts w:ascii="Arial" w:eastAsia="Arial" w:hAnsi="Arial" w:cs="Arial"/>
          <w:sz w:val="20"/>
          <w:szCs w:val="20"/>
        </w:rPr>
        <w:tab/>
      </w:r>
      <w:r w:rsidRPr="006C777A">
        <w:rPr>
          <w:rFonts w:ascii="Arial" w:eastAsia="Arial" w:hAnsi="Arial" w:cs="Arial"/>
          <w:b/>
          <w:sz w:val="20"/>
          <w:szCs w:val="20"/>
        </w:rPr>
        <w:t>2</w:t>
      </w:r>
      <w:r w:rsidR="0025667D">
        <w:rPr>
          <w:rFonts w:ascii="Arial" w:eastAsia="Arial" w:hAnsi="Arial" w:cs="Arial"/>
          <w:b/>
          <w:sz w:val="20"/>
          <w:szCs w:val="20"/>
        </w:rPr>
        <w:t>0</w:t>
      </w:r>
    </w:p>
    <w:p w:rsidR="008B0F75" w:rsidRPr="006C777A" w:rsidRDefault="00B765BE" w:rsidP="004907E2">
      <w:pPr>
        <w:tabs>
          <w:tab w:val="left" w:pos="993"/>
          <w:tab w:val="center" w:pos="3119"/>
          <w:tab w:val="center" w:pos="8823"/>
        </w:tabs>
        <w:rPr>
          <w:sz w:val="20"/>
          <w:szCs w:val="20"/>
        </w:rPr>
      </w:pPr>
      <w:r w:rsidRPr="006C777A">
        <w:rPr>
          <w:rFonts w:ascii="Arial" w:eastAsia="Arial" w:hAnsi="Arial" w:cs="Arial"/>
          <w:sz w:val="20"/>
          <w:szCs w:val="20"/>
        </w:rPr>
        <w:t xml:space="preserve">T:  </w:t>
      </w:r>
      <w:r w:rsidRPr="006C777A">
        <w:rPr>
          <w:rFonts w:ascii="Arial" w:eastAsia="Arial" w:hAnsi="Arial" w:cs="Arial"/>
          <w:sz w:val="20"/>
          <w:szCs w:val="20"/>
        </w:rPr>
        <w:tab/>
        <w:t xml:space="preserve">The role of the Direct Payment support service  </w:t>
      </w:r>
      <w:r w:rsidRPr="006C777A">
        <w:rPr>
          <w:rFonts w:ascii="Arial" w:eastAsia="Arial" w:hAnsi="Arial" w:cs="Arial"/>
          <w:sz w:val="20"/>
          <w:szCs w:val="20"/>
        </w:rPr>
        <w:tab/>
      </w:r>
      <w:r w:rsidRPr="006C777A">
        <w:rPr>
          <w:rFonts w:ascii="Arial" w:eastAsia="Arial" w:hAnsi="Arial" w:cs="Arial"/>
          <w:b/>
          <w:sz w:val="20"/>
          <w:szCs w:val="20"/>
        </w:rPr>
        <w:t>2</w:t>
      </w:r>
      <w:r w:rsidR="0025667D">
        <w:rPr>
          <w:rFonts w:ascii="Arial" w:eastAsia="Arial" w:hAnsi="Arial" w:cs="Arial"/>
          <w:b/>
          <w:sz w:val="20"/>
          <w:szCs w:val="20"/>
        </w:rPr>
        <w:t>1</w:t>
      </w:r>
      <w:r w:rsidRPr="006C777A">
        <w:rPr>
          <w:rFonts w:ascii="Arial" w:eastAsia="Arial" w:hAnsi="Arial" w:cs="Arial"/>
          <w:b/>
          <w:sz w:val="20"/>
          <w:szCs w:val="20"/>
        </w:rPr>
        <w:t xml:space="preserve"> </w:t>
      </w:r>
    </w:p>
    <w:p w:rsidR="008B0F75" w:rsidRPr="006C777A" w:rsidRDefault="00B765BE" w:rsidP="004907E2">
      <w:pPr>
        <w:tabs>
          <w:tab w:val="left" w:pos="993"/>
          <w:tab w:val="center" w:pos="8823"/>
        </w:tabs>
        <w:rPr>
          <w:sz w:val="20"/>
          <w:szCs w:val="20"/>
        </w:rPr>
      </w:pPr>
      <w:r w:rsidRPr="006C777A">
        <w:rPr>
          <w:rFonts w:ascii="Arial" w:eastAsia="Arial" w:hAnsi="Arial" w:cs="Arial"/>
          <w:sz w:val="20"/>
          <w:szCs w:val="20"/>
        </w:rPr>
        <w:t xml:space="preserve">Appendix One – Questions and answers </w:t>
      </w:r>
      <w:r w:rsidRPr="006C777A">
        <w:rPr>
          <w:rFonts w:ascii="Arial" w:eastAsia="Arial" w:hAnsi="Arial" w:cs="Arial"/>
          <w:sz w:val="20"/>
          <w:szCs w:val="20"/>
        </w:rPr>
        <w:tab/>
      </w:r>
      <w:r w:rsidR="0025667D">
        <w:rPr>
          <w:rFonts w:ascii="Arial" w:eastAsia="Arial" w:hAnsi="Arial" w:cs="Arial"/>
          <w:b/>
          <w:sz w:val="20"/>
          <w:szCs w:val="20"/>
        </w:rPr>
        <w:t>28</w:t>
      </w:r>
    </w:p>
    <w:p w:rsidR="008B0F75" w:rsidRPr="006C777A" w:rsidRDefault="00B765BE" w:rsidP="004907E2">
      <w:pPr>
        <w:tabs>
          <w:tab w:val="left" w:pos="993"/>
          <w:tab w:val="center" w:pos="8823"/>
        </w:tabs>
        <w:rPr>
          <w:sz w:val="20"/>
          <w:szCs w:val="20"/>
        </w:rPr>
      </w:pPr>
      <w:r w:rsidRPr="006C777A">
        <w:rPr>
          <w:rFonts w:ascii="Arial" w:eastAsia="Arial" w:hAnsi="Arial" w:cs="Arial"/>
          <w:sz w:val="20"/>
          <w:szCs w:val="20"/>
        </w:rPr>
        <w:t xml:space="preserve">Appendix Two – The tools for a Direct Payment recipient to use </w:t>
      </w:r>
      <w:r w:rsidRPr="006C777A">
        <w:rPr>
          <w:rFonts w:ascii="Arial" w:eastAsia="Arial" w:hAnsi="Arial" w:cs="Arial"/>
          <w:sz w:val="20"/>
          <w:szCs w:val="20"/>
        </w:rPr>
        <w:tab/>
      </w:r>
      <w:r w:rsidRPr="006C777A">
        <w:rPr>
          <w:rFonts w:ascii="Arial" w:eastAsia="Arial" w:hAnsi="Arial" w:cs="Arial"/>
          <w:b/>
          <w:sz w:val="20"/>
          <w:szCs w:val="20"/>
        </w:rPr>
        <w:t>3</w:t>
      </w:r>
      <w:r w:rsidR="0025667D">
        <w:rPr>
          <w:rFonts w:ascii="Arial" w:eastAsia="Arial" w:hAnsi="Arial" w:cs="Arial"/>
          <w:b/>
          <w:sz w:val="20"/>
          <w:szCs w:val="20"/>
        </w:rPr>
        <w:t>3</w:t>
      </w:r>
    </w:p>
    <w:p w:rsidR="008B0F75" w:rsidRPr="006C777A" w:rsidRDefault="00B765BE" w:rsidP="004907E2">
      <w:pPr>
        <w:tabs>
          <w:tab w:val="left" w:pos="993"/>
        </w:tabs>
        <w:spacing w:after="0" w:line="240" w:lineRule="auto"/>
        <w:rPr>
          <w:sz w:val="20"/>
          <w:szCs w:val="20"/>
        </w:rPr>
      </w:pPr>
      <w:r w:rsidRPr="006C777A">
        <w:rPr>
          <w:rFonts w:ascii="Arial" w:eastAsia="Arial" w:hAnsi="Arial" w:cs="Arial"/>
          <w:sz w:val="20"/>
          <w:szCs w:val="20"/>
        </w:rPr>
        <w:t xml:space="preserve">Appendix Three – Example of a Direct Payment Checklist for Lead Professionals </w:t>
      </w:r>
      <w:r w:rsidR="00740116" w:rsidRPr="006C777A">
        <w:rPr>
          <w:rFonts w:ascii="Arial" w:eastAsia="Arial" w:hAnsi="Arial" w:cs="Arial"/>
          <w:sz w:val="20"/>
          <w:szCs w:val="20"/>
        </w:rPr>
        <w:t xml:space="preserve">     </w:t>
      </w:r>
      <w:r w:rsidR="004907E2">
        <w:rPr>
          <w:rFonts w:ascii="Arial" w:eastAsia="Arial" w:hAnsi="Arial" w:cs="Arial"/>
          <w:sz w:val="20"/>
          <w:szCs w:val="20"/>
        </w:rPr>
        <w:tab/>
        <w:t xml:space="preserve">      </w:t>
      </w:r>
      <w:r w:rsidR="00740116" w:rsidRPr="006C777A">
        <w:rPr>
          <w:rFonts w:ascii="Arial" w:eastAsia="Arial" w:hAnsi="Arial" w:cs="Arial"/>
          <w:sz w:val="20"/>
          <w:szCs w:val="20"/>
        </w:rPr>
        <w:t xml:space="preserve"> </w:t>
      </w:r>
      <w:r w:rsidRPr="006C777A">
        <w:rPr>
          <w:rFonts w:ascii="Arial" w:eastAsia="Arial" w:hAnsi="Arial" w:cs="Arial"/>
          <w:b/>
          <w:sz w:val="20"/>
          <w:szCs w:val="20"/>
        </w:rPr>
        <w:t>3</w:t>
      </w:r>
      <w:r w:rsidR="0025667D">
        <w:rPr>
          <w:rFonts w:ascii="Arial" w:eastAsia="Arial" w:hAnsi="Arial" w:cs="Arial"/>
          <w:b/>
          <w:sz w:val="20"/>
          <w:szCs w:val="20"/>
        </w:rPr>
        <w:t>5</w:t>
      </w:r>
      <w:r w:rsidRPr="006C777A">
        <w:rPr>
          <w:rFonts w:ascii="Arial" w:eastAsia="Arial" w:hAnsi="Arial" w:cs="Arial"/>
          <w:b/>
          <w:sz w:val="20"/>
          <w:szCs w:val="20"/>
        </w:rPr>
        <w:t xml:space="preserve"> </w:t>
      </w:r>
    </w:p>
    <w:p w:rsidR="00740116" w:rsidRPr="006C777A" w:rsidRDefault="00740116" w:rsidP="004907E2">
      <w:pPr>
        <w:tabs>
          <w:tab w:val="left" w:pos="993"/>
        </w:tabs>
        <w:spacing w:after="0" w:line="240" w:lineRule="auto"/>
        <w:rPr>
          <w:sz w:val="20"/>
          <w:szCs w:val="20"/>
        </w:rPr>
      </w:pPr>
    </w:p>
    <w:p w:rsidR="008B0F75" w:rsidRPr="006C777A" w:rsidRDefault="00B765BE" w:rsidP="004907E2">
      <w:pPr>
        <w:tabs>
          <w:tab w:val="left" w:pos="993"/>
        </w:tabs>
        <w:spacing w:after="0" w:line="240" w:lineRule="auto"/>
        <w:rPr>
          <w:sz w:val="20"/>
          <w:szCs w:val="20"/>
        </w:rPr>
      </w:pPr>
      <w:r w:rsidRPr="006C777A">
        <w:rPr>
          <w:rFonts w:ascii="Arial" w:eastAsia="Arial" w:hAnsi="Arial" w:cs="Arial"/>
          <w:sz w:val="20"/>
          <w:szCs w:val="20"/>
        </w:rPr>
        <w:t xml:space="preserve">Appendix Four – Health and Safety Checklists for Carers providing care to a child </w:t>
      </w:r>
      <w:r w:rsidR="00740116" w:rsidRPr="006C777A">
        <w:rPr>
          <w:rFonts w:ascii="Arial" w:eastAsia="Arial" w:hAnsi="Arial" w:cs="Arial"/>
          <w:sz w:val="20"/>
          <w:szCs w:val="20"/>
        </w:rPr>
        <w:t xml:space="preserve">     </w:t>
      </w:r>
      <w:r w:rsidR="005D61EF">
        <w:rPr>
          <w:rFonts w:ascii="Arial" w:eastAsia="Arial" w:hAnsi="Arial" w:cs="Arial"/>
          <w:sz w:val="20"/>
          <w:szCs w:val="20"/>
        </w:rPr>
        <w:tab/>
        <w:t xml:space="preserve">       </w:t>
      </w:r>
      <w:r w:rsidR="00024928">
        <w:rPr>
          <w:rFonts w:ascii="Arial" w:eastAsia="Arial" w:hAnsi="Arial" w:cs="Arial"/>
          <w:b/>
          <w:sz w:val="20"/>
          <w:szCs w:val="20"/>
        </w:rPr>
        <w:t>39</w:t>
      </w:r>
      <w:r w:rsidRPr="006C777A">
        <w:rPr>
          <w:rFonts w:ascii="Arial" w:eastAsia="Arial" w:hAnsi="Arial" w:cs="Arial"/>
          <w:b/>
          <w:sz w:val="20"/>
          <w:szCs w:val="20"/>
        </w:rPr>
        <w:t xml:space="preserve"> </w:t>
      </w:r>
    </w:p>
    <w:p w:rsidR="008B0F75" w:rsidRPr="006C777A" w:rsidRDefault="00B765BE" w:rsidP="004907E2">
      <w:pPr>
        <w:tabs>
          <w:tab w:val="left" w:pos="993"/>
        </w:tabs>
        <w:spacing w:after="0" w:line="240" w:lineRule="auto"/>
        <w:rPr>
          <w:rFonts w:ascii="Arial" w:eastAsia="Arial" w:hAnsi="Arial" w:cs="Arial"/>
          <w:sz w:val="20"/>
          <w:szCs w:val="20"/>
        </w:rPr>
      </w:pPr>
      <w:r w:rsidRPr="006C777A">
        <w:rPr>
          <w:rFonts w:ascii="Arial" w:eastAsia="Arial" w:hAnsi="Arial" w:cs="Arial"/>
          <w:sz w:val="20"/>
          <w:szCs w:val="20"/>
        </w:rPr>
        <w:t xml:space="preserve">in the carer’s home </w:t>
      </w:r>
    </w:p>
    <w:p w:rsidR="00740116" w:rsidRPr="006C777A" w:rsidRDefault="00740116" w:rsidP="004907E2">
      <w:pPr>
        <w:tabs>
          <w:tab w:val="left" w:pos="993"/>
        </w:tabs>
        <w:spacing w:after="0" w:line="240" w:lineRule="auto"/>
        <w:rPr>
          <w:sz w:val="20"/>
          <w:szCs w:val="20"/>
        </w:rPr>
      </w:pPr>
    </w:p>
    <w:p w:rsidR="00024928" w:rsidRDefault="00B765BE" w:rsidP="004907E2">
      <w:pPr>
        <w:tabs>
          <w:tab w:val="left" w:pos="993"/>
          <w:tab w:val="center" w:pos="8823"/>
        </w:tabs>
        <w:rPr>
          <w:rFonts w:ascii="Arial" w:eastAsia="Arial" w:hAnsi="Arial" w:cs="Arial"/>
          <w:b/>
          <w:sz w:val="20"/>
          <w:szCs w:val="20"/>
        </w:rPr>
      </w:pPr>
      <w:r w:rsidRPr="006C777A">
        <w:rPr>
          <w:rFonts w:ascii="Arial" w:eastAsia="Arial" w:hAnsi="Arial" w:cs="Arial"/>
          <w:sz w:val="20"/>
          <w:szCs w:val="20"/>
        </w:rPr>
        <w:t xml:space="preserve">Appendix  Five – Direct Payment Agreement Form </w:t>
      </w:r>
      <w:r w:rsidRPr="006C777A">
        <w:rPr>
          <w:rFonts w:ascii="Arial" w:eastAsia="Arial" w:hAnsi="Arial" w:cs="Arial"/>
          <w:sz w:val="20"/>
          <w:szCs w:val="20"/>
        </w:rPr>
        <w:tab/>
      </w:r>
      <w:r w:rsidRPr="006C777A">
        <w:rPr>
          <w:rFonts w:ascii="Arial" w:eastAsia="Arial" w:hAnsi="Arial" w:cs="Arial"/>
          <w:b/>
          <w:sz w:val="20"/>
          <w:szCs w:val="20"/>
        </w:rPr>
        <w:t>5</w:t>
      </w:r>
      <w:r w:rsidR="00024928">
        <w:rPr>
          <w:rFonts w:ascii="Arial" w:eastAsia="Arial" w:hAnsi="Arial" w:cs="Arial"/>
          <w:b/>
          <w:sz w:val="20"/>
          <w:szCs w:val="20"/>
        </w:rPr>
        <w:t>2</w:t>
      </w:r>
    </w:p>
    <w:p w:rsidR="00024928" w:rsidRDefault="00024928" w:rsidP="004907E2">
      <w:pPr>
        <w:tabs>
          <w:tab w:val="left" w:pos="993"/>
          <w:tab w:val="center" w:pos="8823"/>
        </w:tabs>
        <w:rPr>
          <w:rFonts w:ascii="Arial" w:eastAsia="Arial" w:hAnsi="Arial" w:cs="Arial"/>
          <w:b/>
          <w:sz w:val="20"/>
          <w:szCs w:val="20"/>
        </w:rPr>
      </w:pPr>
    </w:p>
    <w:p w:rsidR="008B0F75" w:rsidRPr="006C777A" w:rsidRDefault="00B765BE" w:rsidP="004907E2">
      <w:pPr>
        <w:tabs>
          <w:tab w:val="left" w:pos="993"/>
          <w:tab w:val="center" w:pos="8823"/>
        </w:tabs>
        <w:rPr>
          <w:sz w:val="20"/>
          <w:szCs w:val="20"/>
        </w:rPr>
      </w:pPr>
      <w:r w:rsidRPr="006C777A">
        <w:rPr>
          <w:rFonts w:ascii="Arial" w:eastAsia="Arial" w:hAnsi="Arial" w:cs="Arial"/>
          <w:b/>
          <w:sz w:val="20"/>
          <w:szCs w:val="20"/>
        </w:rPr>
        <w:t xml:space="preserve"> </w:t>
      </w:r>
    </w:p>
    <w:p w:rsidR="001E0344" w:rsidRDefault="00B765BE" w:rsidP="004907E2">
      <w:pPr>
        <w:tabs>
          <w:tab w:val="left" w:pos="993"/>
          <w:tab w:val="center" w:pos="8823"/>
        </w:tabs>
        <w:rPr>
          <w:rFonts w:ascii="Arial" w:eastAsia="Arial" w:hAnsi="Arial" w:cs="Arial"/>
          <w:sz w:val="20"/>
          <w:szCs w:val="20"/>
        </w:rPr>
      </w:pPr>
      <w:r w:rsidRPr="006C777A">
        <w:rPr>
          <w:rFonts w:ascii="Arial" w:eastAsia="Arial" w:hAnsi="Arial" w:cs="Arial"/>
          <w:sz w:val="20"/>
          <w:szCs w:val="20"/>
        </w:rPr>
        <w:tab/>
      </w:r>
    </w:p>
    <w:p w:rsidR="008B0F75" w:rsidRPr="006C777A" w:rsidRDefault="00B765BE" w:rsidP="004907E2">
      <w:pPr>
        <w:tabs>
          <w:tab w:val="left" w:pos="993"/>
          <w:tab w:val="center" w:pos="8823"/>
        </w:tabs>
        <w:rPr>
          <w:sz w:val="20"/>
          <w:szCs w:val="20"/>
        </w:rPr>
      </w:pPr>
      <w:r w:rsidRPr="006C777A">
        <w:rPr>
          <w:rFonts w:ascii="Arial" w:eastAsia="Arial" w:hAnsi="Arial" w:cs="Arial"/>
          <w:b/>
          <w:sz w:val="20"/>
          <w:szCs w:val="20"/>
        </w:rPr>
        <w:t xml:space="preserve"> </w:t>
      </w:r>
    </w:p>
    <w:p w:rsidR="008B0F75" w:rsidRPr="006C777A" w:rsidRDefault="00B765BE" w:rsidP="004907E2">
      <w:pPr>
        <w:tabs>
          <w:tab w:val="left" w:pos="993"/>
        </w:tabs>
        <w:spacing w:after="356"/>
        <w:ind w:left="34"/>
        <w:jc w:val="center"/>
        <w:rPr>
          <w:sz w:val="20"/>
          <w:szCs w:val="20"/>
        </w:rPr>
      </w:pPr>
      <w:r w:rsidRPr="006C777A">
        <w:rPr>
          <w:rFonts w:ascii="Times New Roman" w:eastAsia="Times New Roman" w:hAnsi="Times New Roman" w:cs="Times New Roman"/>
          <w:sz w:val="20"/>
          <w:szCs w:val="20"/>
        </w:rPr>
        <w:t>- 1 -</w:t>
      </w:r>
    </w:p>
    <w:p w:rsidR="008B0F75" w:rsidRDefault="00B765BE">
      <w:pPr>
        <w:spacing w:after="91"/>
        <w:ind w:left="422" w:hanging="10"/>
      </w:pPr>
      <w:r>
        <w:rPr>
          <w:rFonts w:ascii="Arial Rounded MT" w:eastAsia="Arial Rounded MT" w:hAnsi="Arial Rounded MT" w:cs="Arial Rounded MT"/>
          <w:b/>
          <w:color w:val="4F6228"/>
          <w:sz w:val="32"/>
        </w:rPr>
        <w:lastRenderedPageBreak/>
        <w:t xml:space="preserve">Direct Payments : </w:t>
      </w:r>
    </w:p>
    <w:p w:rsidR="008B0F75" w:rsidRDefault="00B765BE">
      <w:pPr>
        <w:spacing w:after="110"/>
        <w:ind w:left="1745" w:hanging="10"/>
      </w:pPr>
      <w:r>
        <w:rPr>
          <w:rFonts w:ascii="Arial Rounded MT" w:eastAsia="Arial Rounded MT" w:hAnsi="Arial Rounded MT" w:cs="Arial Rounded MT"/>
          <w:b/>
          <w:color w:val="4F6228"/>
          <w:sz w:val="32"/>
        </w:rPr>
        <w:t xml:space="preserve">Carers of Children Who Are Disabled </w:t>
      </w:r>
    </w:p>
    <w:p w:rsidR="008B0F75" w:rsidRDefault="00B765BE">
      <w:pPr>
        <w:spacing w:after="247"/>
      </w:pPr>
      <w:r>
        <w:rPr>
          <w:rFonts w:ascii="Arial" w:eastAsia="Arial" w:hAnsi="Arial" w:cs="Arial"/>
          <w:b/>
        </w:rPr>
        <w:t xml:space="preserve"> </w:t>
      </w:r>
      <w:r>
        <w:rPr>
          <w:rFonts w:ascii="Arial" w:eastAsia="Arial" w:hAnsi="Arial" w:cs="Arial"/>
          <w:b/>
        </w:rPr>
        <w:tab/>
        <w:t xml:space="preserve"> </w:t>
      </w:r>
    </w:p>
    <w:p w:rsidR="008B0F75" w:rsidRDefault="00B765BE">
      <w:pPr>
        <w:pStyle w:val="Heading1"/>
        <w:tabs>
          <w:tab w:val="center" w:pos="2157"/>
        </w:tabs>
        <w:ind w:left="-13" w:firstLine="0"/>
      </w:pPr>
      <w:r>
        <w:t xml:space="preserve">A: </w:t>
      </w:r>
      <w:r>
        <w:rPr>
          <w:sz w:val="22"/>
        </w:rPr>
        <w:t xml:space="preserve"> </w:t>
      </w:r>
      <w:r>
        <w:rPr>
          <w:sz w:val="22"/>
        </w:rPr>
        <w:tab/>
      </w:r>
      <w:r>
        <w:t>Introduction to the Policy</w:t>
      </w:r>
      <w:r>
        <w:rPr>
          <w:sz w:val="22"/>
        </w:rPr>
        <w:t xml:space="preserve"> </w:t>
      </w:r>
    </w:p>
    <w:p w:rsidR="008B0F75" w:rsidRDefault="00B765BE">
      <w:pPr>
        <w:numPr>
          <w:ilvl w:val="0"/>
          <w:numId w:val="1"/>
        </w:numPr>
        <w:spacing w:after="112" w:line="251" w:lineRule="auto"/>
        <w:ind w:right="1" w:hanging="699"/>
        <w:jc w:val="both"/>
      </w:pPr>
      <w:r>
        <w:rPr>
          <w:rFonts w:ascii="Arial" w:eastAsia="Arial" w:hAnsi="Arial" w:cs="Arial"/>
          <w:sz w:val="24"/>
        </w:rPr>
        <w:t xml:space="preserve">The overall purpose of this policy is to increase choice and control, flexibility and social inclusion for children and young people who are disabled.   People who choose Direct Payments will be able to: </w:t>
      </w:r>
    </w:p>
    <w:p w:rsidR="008B0F75" w:rsidRDefault="00B765BE">
      <w:pPr>
        <w:numPr>
          <w:ilvl w:val="1"/>
          <w:numId w:val="1"/>
        </w:numPr>
        <w:spacing w:after="66" w:line="251" w:lineRule="auto"/>
        <w:ind w:right="6" w:hanging="360"/>
        <w:jc w:val="both"/>
      </w:pPr>
      <w:r>
        <w:rPr>
          <w:rFonts w:ascii="Arial" w:eastAsia="Arial" w:hAnsi="Arial" w:cs="Arial"/>
          <w:sz w:val="24"/>
        </w:rPr>
        <w:t xml:space="preserve">Exercise control over their support arrangements. </w:t>
      </w:r>
    </w:p>
    <w:p w:rsidR="008B0F75" w:rsidRDefault="00B765BE">
      <w:pPr>
        <w:numPr>
          <w:ilvl w:val="1"/>
          <w:numId w:val="1"/>
        </w:numPr>
        <w:spacing w:after="65" w:line="251" w:lineRule="auto"/>
        <w:ind w:right="6" w:hanging="360"/>
        <w:jc w:val="both"/>
      </w:pPr>
      <w:r>
        <w:rPr>
          <w:rFonts w:ascii="Arial" w:eastAsia="Arial" w:hAnsi="Arial" w:cs="Arial"/>
          <w:sz w:val="24"/>
        </w:rPr>
        <w:t xml:space="preserve">Access a range of flexible services and activities. </w:t>
      </w:r>
    </w:p>
    <w:p w:rsidR="008B0F75" w:rsidRDefault="00B765BE">
      <w:pPr>
        <w:numPr>
          <w:ilvl w:val="1"/>
          <w:numId w:val="1"/>
        </w:numPr>
        <w:spacing w:after="69" w:line="251" w:lineRule="auto"/>
        <w:ind w:right="6" w:hanging="360"/>
        <w:jc w:val="both"/>
      </w:pPr>
      <w:r>
        <w:rPr>
          <w:rFonts w:ascii="Arial" w:eastAsia="Arial" w:hAnsi="Arial" w:cs="Arial"/>
          <w:sz w:val="24"/>
        </w:rPr>
        <w:t xml:space="preserve">Find ways to have their needs met more fully reflecting their cultural needs and requirements.  </w:t>
      </w:r>
    </w:p>
    <w:p w:rsidR="00467ED3" w:rsidRPr="00467ED3" w:rsidRDefault="00B765BE">
      <w:pPr>
        <w:numPr>
          <w:ilvl w:val="1"/>
          <w:numId w:val="1"/>
        </w:numPr>
        <w:spacing w:after="182" w:line="251" w:lineRule="auto"/>
        <w:ind w:right="6" w:hanging="360"/>
        <w:jc w:val="both"/>
      </w:pPr>
      <w:r>
        <w:rPr>
          <w:rFonts w:ascii="Arial" w:eastAsia="Arial" w:hAnsi="Arial" w:cs="Arial"/>
          <w:sz w:val="24"/>
        </w:rPr>
        <w:t>Have increased understanding of the risks and safety choices when choosing how care for their child is purchased.</w:t>
      </w:r>
    </w:p>
    <w:p w:rsidR="008B0F75" w:rsidRDefault="00B765BE">
      <w:pPr>
        <w:numPr>
          <w:ilvl w:val="1"/>
          <w:numId w:val="1"/>
        </w:numPr>
        <w:spacing w:after="182" w:line="251" w:lineRule="auto"/>
        <w:ind w:right="6" w:hanging="360"/>
        <w:jc w:val="both"/>
      </w:pPr>
      <w:r>
        <w:rPr>
          <w:rFonts w:ascii="Arial" w:eastAsia="Arial" w:hAnsi="Arial" w:cs="Arial"/>
          <w:sz w:val="24"/>
        </w:rPr>
        <w:t xml:space="preserve">Receive support in managing their Direct Payments. </w:t>
      </w:r>
    </w:p>
    <w:p w:rsidR="008B0F75" w:rsidRDefault="00B765BE">
      <w:pPr>
        <w:numPr>
          <w:ilvl w:val="0"/>
          <w:numId w:val="1"/>
        </w:numPr>
        <w:spacing w:after="110" w:line="251" w:lineRule="auto"/>
        <w:ind w:right="1" w:hanging="699"/>
        <w:jc w:val="both"/>
      </w:pPr>
      <w:r>
        <w:rPr>
          <w:rFonts w:ascii="Arial" w:eastAsia="Arial" w:hAnsi="Arial" w:cs="Arial"/>
          <w:sz w:val="24"/>
        </w:rPr>
        <w:t xml:space="preserve">This policy covers children and young people from </w:t>
      </w:r>
      <w:r w:rsidR="00467ED3">
        <w:rPr>
          <w:rFonts w:ascii="Arial" w:eastAsia="Arial" w:hAnsi="Arial" w:cs="Arial"/>
          <w:sz w:val="24"/>
        </w:rPr>
        <w:t xml:space="preserve">the </w:t>
      </w:r>
      <w:r>
        <w:rPr>
          <w:rFonts w:ascii="Arial" w:eastAsia="Arial" w:hAnsi="Arial" w:cs="Arial"/>
          <w:sz w:val="24"/>
        </w:rPr>
        <w:t>Dorset</w:t>
      </w:r>
      <w:r w:rsidR="00467ED3">
        <w:rPr>
          <w:rFonts w:ascii="Arial" w:eastAsia="Arial" w:hAnsi="Arial" w:cs="Arial"/>
          <w:sz w:val="24"/>
        </w:rPr>
        <w:t xml:space="preserve"> Council area</w:t>
      </w:r>
      <w:r>
        <w:rPr>
          <w:rFonts w:ascii="Arial" w:eastAsia="Arial" w:hAnsi="Arial" w:cs="Arial"/>
          <w:sz w:val="24"/>
        </w:rPr>
        <w:t>.  It is designed to standardise the provision of Direct Payments across the</w:t>
      </w:r>
      <w:r w:rsidR="00467ED3">
        <w:rPr>
          <w:rFonts w:ascii="Arial" w:eastAsia="Arial" w:hAnsi="Arial" w:cs="Arial"/>
          <w:sz w:val="24"/>
        </w:rPr>
        <w:t xml:space="preserve"> Local</w:t>
      </w:r>
      <w:r>
        <w:rPr>
          <w:rFonts w:ascii="Arial" w:eastAsia="Arial" w:hAnsi="Arial" w:cs="Arial"/>
          <w:sz w:val="24"/>
        </w:rPr>
        <w:t xml:space="preserve"> Authority and to make Direct Payments easily accessible for families and young people.  It has a particular emphasis on: </w:t>
      </w:r>
    </w:p>
    <w:p w:rsidR="008B0F75" w:rsidRDefault="00B765BE">
      <w:pPr>
        <w:numPr>
          <w:ilvl w:val="1"/>
          <w:numId w:val="1"/>
        </w:numPr>
        <w:spacing w:after="69" w:line="251" w:lineRule="auto"/>
        <w:ind w:right="6" w:hanging="360"/>
        <w:jc w:val="both"/>
      </w:pPr>
      <w:r>
        <w:rPr>
          <w:rFonts w:ascii="Arial" w:eastAsia="Arial" w:hAnsi="Arial" w:cs="Arial"/>
          <w:sz w:val="24"/>
        </w:rPr>
        <w:t xml:space="preserve">Enabling children and young people from all ethnic groups to have access to the choices that Direct Payments bring. </w:t>
      </w:r>
    </w:p>
    <w:p w:rsidR="008B0F75" w:rsidRDefault="00B765BE">
      <w:pPr>
        <w:numPr>
          <w:ilvl w:val="1"/>
          <w:numId w:val="1"/>
        </w:numPr>
        <w:spacing w:after="187" w:line="251" w:lineRule="auto"/>
        <w:ind w:right="6" w:hanging="360"/>
        <w:jc w:val="both"/>
      </w:pPr>
      <w:r>
        <w:rPr>
          <w:rFonts w:ascii="Arial" w:eastAsia="Arial" w:hAnsi="Arial" w:cs="Arial"/>
          <w:sz w:val="24"/>
        </w:rPr>
        <w:t xml:space="preserve">Promoting the use of Direct Payments for young people aged sixteen or seventeen to support independence and the effective transition into adulthood. </w:t>
      </w:r>
    </w:p>
    <w:p w:rsidR="008B0F75" w:rsidRDefault="00B765BE">
      <w:pPr>
        <w:numPr>
          <w:ilvl w:val="0"/>
          <w:numId w:val="1"/>
        </w:numPr>
        <w:spacing w:after="230" w:line="251" w:lineRule="auto"/>
        <w:ind w:right="1" w:hanging="699"/>
        <w:jc w:val="both"/>
      </w:pPr>
      <w:r>
        <w:rPr>
          <w:rFonts w:ascii="Arial" w:eastAsia="Arial" w:hAnsi="Arial" w:cs="Arial"/>
          <w:sz w:val="24"/>
        </w:rPr>
        <w:t xml:space="preserve">The policy provides guidance to assist Local Authority lead professionals, </w:t>
      </w:r>
      <w:r w:rsidR="00467ED3">
        <w:rPr>
          <w:rFonts w:ascii="Arial" w:eastAsia="Arial" w:hAnsi="Arial" w:cs="Arial"/>
          <w:sz w:val="24"/>
        </w:rPr>
        <w:t>Early Help services managers</w:t>
      </w:r>
      <w:r>
        <w:rPr>
          <w:rFonts w:ascii="Arial" w:eastAsia="Arial" w:hAnsi="Arial" w:cs="Arial"/>
          <w:sz w:val="24"/>
        </w:rPr>
        <w:t xml:space="preserve"> and Social Care Staff in the management and administration of setting up Direct Payment arrangements. </w:t>
      </w:r>
    </w:p>
    <w:p w:rsidR="008B0F75" w:rsidRDefault="00B765BE">
      <w:pPr>
        <w:numPr>
          <w:ilvl w:val="0"/>
          <w:numId w:val="1"/>
        </w:numPr>
        <w:spacing w:after="230" w:line="251" w:lineRule="auto"/>
        <w:ind w:right="1" w:hanging="699"/>
        <w:jc w:val="both"/>
      </w:pPr>
      <w:r>
        <w:rPr>
          <w:rFonts w:ascii="Arial" w:eastAsia="Arial" w:hAnsi="Arial" w:cs="Arial"/>
          <w:sz w:val="24"/>
        </w:rPr>
        <w:t xml:space="preserve">The policy will ensure that the Authority discharges its statutory responsibilities for providing Direct Payments and for managing the spending of public funds in an equitable and cost-effective basis. </w:t>
      </w:r>
    </w:p>
    <w:p w:rsidR="008B0F75" w:rsidRDefault="00B765BE">
      <w:pPr>
        <w:pStyle w:val="Heading1"/>
        <w:tabs>
          <w:tab w:val="center" w:pos="2528"/>
        </w:tabs>
        <w:ind w:left="-13" w:firstLine="0"/>
      </w:pPr>
      <w:r>
        <w:t xml:space="preserve">B:  </w:t>
      </w:r>
      <w:r>
        <w:tab/>
        <w:t xml:space="preserve">Introduction to Direct Payments </w:t>
      </w:r>
    </w:p>
    <w:p w:rsidR="008B0F75" w:rsidRDefault="00B765BE">
      <w:pPr>
        <w:numPr>
          <w:ilvl w:val="0"/>
          <w:numId w:val="2"/>
        </w:numPr>
        <w:spacing w:after="230" w:line="251" w:lineRule="auto"/>
        <w:ind w:right="7" w:hanging="708"/>
        <w:jc w:val="both"/>
      </w:pPr>
      <w:r>
        <w:rPr>
          <w:rFonts w:ascii="Arial" w:eastAsia="Arial" w:hAnsi="Arial" w:cs="Arial"/>
          <w:sz w:val="24"/>
        </w:rPr>
        <w:t xml:space="preserve">Direct Payments are a different way of the Local Authority fulfilling their existing responsibilities to children who are disabled and their parents.  A Direct Payment is a cash payment made by the Local Authority to an individual who has been assessed as needing children’s services.  The Local Authority makes the cash payment to the people with parental responsibility (or directly to the young person) so that they themselves can arrange the services that they need.  The payment is then used to secure the relevant services. </w:t>
      </w:r>
    </w:p>
    <w:p w:rsidR="008B0F75" w:rsidRDefault="00B765BE">
      <w:pPr>
        <w:numPr>
          <w:ilvl w:val="0"/>
          <w:numId w:val="2"/>
        </w:numPr>
        <w:spacing w:after="230" w:line="251" w:lineRule="auto"/>
        <w:ind w:right="7" w:hanging="708"/>
        <w:jc w:val="both"/>
      </w:pPr>
      <w:r>
        <w:rPr>
          <w:rFonts w:ascii="Arial" w:eastAsia="Arial" w:hAnsi="Arial" w:cs="Arial"/>
          <w:sz w:val="24"/>
        </w:rPr>
        <w:t xml:space="preserve">So long as the Local Authority is satisfied that the person's assessed needs will be met through the arrangements made using the Direct </w:t>
      </w:r>
    </w:p>
    <w:p w:rsidR="008B0F75" w:rsidRDefault="008B0F75">
      <w:pPr>
        <w:sectPr w:rsidR="008B0F75">
          <w:footerReference w:type="even" r:id="rId10"/>
          <w:footerReference w:type="default" r:id="rId11"/>
          <w:footerReference w:type="first" r:id="rId12"/>
          <w:pgSz w:w="11906" w:h="16838"/>
          <w:pgMar w:top="1268" w:right="1565" w:bottom="713" w:left="1764" w:header="720" w:footer="720" w:gutter="0"/>
          <w:pgNumType w:start="0"/>
          <w:cols w:space="720"/>
          <w:titlePg/>
        </w:sectPr>
      </w:pPr>
    </w:p>
    <w:p w:rsidR="008B0F75" w:rsidRDefault="00B765BE">
      <w:pPr>
        <w:spacing w:after="230" w:line="251" w:lineRule="auto"/>
        <w:ind w:left="708"/>
        <w:jc w:val="both"/>
      </w:pPr>
      <w:r>
        <w:rPr>
          <w:rFonts w:ascii="Arial" w:eastAsia="Arial" w:hAnsi="Arial" w:cs="Arial"/>
          <w:sz w:val="24"/>
        </w:rPr>
        <w:lastRenderedPageBreak/>
        <w:t xml:space="preserve">Payments, the Local Authority is relieved of its responsibility to arrange those services for that person. </w:t>
      </w:r>
    </w:p>
    <w:p w:rsidR="008B0F75" w:rsidRDefault="00B765BE">
      <w:pPr>
        <w:numPr>
          <w:ilvl w:val="0"/>
          <w:numId w:val="2"/>
        </w:numPr>
        <w:spacing w:after="230" w:line="251" w:lineRule="auto"/>
        <w:ind w:right="7" w:hanging="708"/>
        <w:jc w:val="both"/>
      </w:pPr>
      <w:r>
        <w:rPr>
          <w:rFonts w:ascii="Arial" w:eastAsia="Arial" w:hAnsi="Arial" w:cs="Arial"/>
          <w:sz w:val="24"/>
        </w:rPr>
        <w:t>Direct Payments are not intended to replace informal care arrangements and in normal circumstance</w:t>
      </w:r>
      <w:r w:rsidR="00467ED3">
        <w:rPr>
          <w:rFonts w:ascii="Arial" w:eastAsia="Arial" w:hAnsi="Arial" w:cs="Arial"/>
          <w:sz w:val="24"/>
        </w:rPr>
        <w:t>s</w:t>
      </w:r>
      <w:r>
        <w:rPr>
          <w:rFonts w:ascii="Arial" w:eastAsia="Arial" w:hAnsi="Arial" w:cs="Arial"/>
          <w:sz w:val="24"/>
        </w:rPr>
        <w:t xml:space="preserve"> should not be used to employ relatives living in the same household. </w:t>
      </w:r>
    </w:p>
    <w:p w:rsidR="008B0F75" w:rsidRDefault="00B765BE">
      <w:pPr>
        <w:numPr>
          <w:ilvl w:val="0"/>
          <w:numId w:val="2"/>
        </w:numPr>
        <w:spacing w:after="229" w:line="250" w:lineRule="auto"/>
        <w:ind w:right="7" w:hanging="708"/>
        <w:jc w:val="both"/>
      </w:pPr>
      <w:r>
        <w:rPr>
          <w:rFonts w:ascii="Arial" w:eastAsia="Arial" w:hAnsi="Arial" w:cs="Arial"/>
          <w:color w:val="292526"/>
          <w:sz w:val="24"/>
        </w:rPr>
        <w:t xml:space="preserve">If the conditions are met, a Local Authority has a duty to make a Direct Payment.  Payments may only be made if the person agrees and they have a choice of whether to receive services provided by the Local Authority.  Recipients of services should not be unfairly influenced in their choices one way or the other. </w:t>
      </w:r>
    </w:p>
    <w:tbl>
      <w:tblPr>
        <w:tblStyle w:val="TableGrid"/>
        <w:tblpPr w:vertAnchor="text" w:tblpX="5280" w:tblpY="-128"/>
        <w:tblOverlap w:val="never"/>
        <w:tblW w:w="3401" w:type="dxa"/>
        <w:tblInd w:w="0" w:type="dxa"/>
        <w:tblCellMar>
          <w:left w:w="140" w:type="dxa"/>
          <w:right w:w="115" w:type="dxa"/>
        </w:tblCellMar>
        <w:tblLook w:val="04A0" w:firstRow="1" w:lastRow="0" w:firstColumn="1" w:lastColumn="0" w:noHBand="0" w:noVBand="1"/>
      </w:tblPr>
      <w:tblGrid>
        <w:gridCol w:w="3401"/>
      </w:tblGrid>
      <w:tr w:rsidR="008B0F75">
        <w:trPr>
          <w:trHeight w:val="2180"/>
        </w:trPr>
        <w:tc>
          <w:tcPr>
            <w:tcW w:w="34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B0F75" w:rsidRPr="002924BE" w:rsidRDefault="00B765BE">
            <w:pPr>
              <w:spacing w:after="61" w:line="239" w:lineRule="auto"/>
            </w:pPr>
            <w:r w:rsidRPr="002924BE">
              <w:rPr>
                <w:rFonts w:ascii="Arial" w:eastAsia="Arial" w:hAnsi="Arial" w:cs="Arial"/>
                <w:color w:val="292526"/>
              </w:rPr>
              <w:t>…local councils will be required to make Direct Payments where an individual who requests and consents to one meets the criteria’.</w:t>
            </w:r>
            <w:r w:rsidRPr="002924BE">
              <w:rPr>
                <w:rFonts w:ascii="Arial" w:eastAsia="Arial" w:hAnsi="Arial" w:cs="Arial"/>
                <w:b/>
                <w:color w:val="292526"/>
              </w:rPr>
              <w:t xml:space="preserve"> </w:t>
            </w:r>
          </w:p>
          <w:p w:rsidR="008B0F75" w:rsidRDefault="00B765BE">
            <w:r w:rsidRPr="002924BE">
              <w:rPr>
                <w:rFonts w:ascii="Arial" w:eastAsia="Arial" w:hAnsi="Arial" w:cs="Arial"/>
                <w:b/>
                <w:color w:val="292526"/>
              </w:rPr>
              <w:t>The Health and Social Care Act 2001</w:t>
            </w:r>
            <w:r>
              <w:rPr>
                <w:rFonts w:ascii="Arial" w:eastAsia="Arial" w:hAnsi="Arial" w:cs="Arial"/>
                <w:b/>
                <w:color w:val="292526"/>
                <w:sz w:val="24"/>
              </w:rPr>
              <w:t xml:space="preserve"> </w:t>
            </w:r>
          </w:p>
        </w:tc>
      </w:tr>
    </w:tbl>
    <w:p w:rsidR="008B0F75" w:rsidRPr="00DC4D19" w:rsidRDefault="00B765BE" w:rsidP="002924BE">
      <w:pPr>
        <w:numPr>
          <w:ilvl w:val="0"/>
          <w:numId w:val="2"/>
        </w:numPr>
        <w:spacing w:after="232" w:line="243" w:lineRule="auto"/>
        <w:ind w:right="7" w:hanging="708"/>
      </w:pPr>
      <w:r>
        <w:rPr>
          <w:rFonts w:ascii="Arial" w:eastAsia="Arial" w:hAnsi="Arial" w:cs="Arial"/>
          <w:sz w:val="24"/>
        </w:rPr>
        <w:t xml:space="preserve">Before a Direct Payment can be offered </w:t>
      </w:r>
      <w:r>
        <w:rPr>
          <w:rFonts w:ascii="Arial" w:eastAsia="Arial" w:hAnsi="Arial" w:cs="Arial"/>
          <w:sz w:val="24"/>
        </w:rPr>
        <w:tab/>
        <w:t xml:space="preserve">an assessment must be undertaken.  The involvement of the Local Authority and complexity of the assessment process </w:t>
      </w:r>
      <w:r>
        <w:rPr>
          <w:rFonts w:ascii="Arial" w:eastAsia="Arial" w:hAnsi="Arial" w:cs="Arial"/>
          <w:sz w:val="24"/>
        </w:rPr>
        <w:tab/>
        <w:t xml:space="preserve">should be proportionate to </w:t>
      </w:r>
      <w:r>
        <w:rPr>
          <w:rFonts w:ascii="Arial" w:eastAsia="Arial" w:hAnsi="Arial" w:cs="Arial"/>
          <w:sz w:val="24"/>
        </w:rPr>
        <w:tab/>
        <w:t xml:space="preserve">the needs </w:t>
      </w:r>
      <w:r>
        <w:rPr>
          <w:rFonts w:ascii="Arial" w:eastAsia="Arial" w:hAnsi="Arial" w:cs="Arial"/>
          <w:sz w:val="24"/>
        </w:rPr>
        <w:tab/>
        <w:t xml:space="preserve">and outcomes of the child and family.  </w:t>
      </w:r>
      <w:r>
        <w:rPr>
          <w:rFonts w:ascii="Arial" w:eastAsia="Arial" w:hAnsi="Arial" w:cs="Arial"/>
          <w:b/>
          <w:sz w:val="24"/>
        </w:rPr>
        <w:t xml:space="preserve"> </w:t>
      </w:r>
    </w:p>
    <w:p w:rsidR="00DC4D19" w:rsidRDefault="00DC4D19" w:rsidP="00DC4D19">
      <w:pPr>
        <w:spacing w:after="232" w:line="243" w:lineRule="auto"/>
        <w:ind w:left="708" w:right="7"/>
      </w:pPr>
    </w:p>
    <w:p w:rsidR="008B0F75" w:rsidRDefault="00B765BE">
      <w:pPr>
        <w:numPr>
          <w:ilvl w:val="0"/>
          <w:numId w:val="2"/>
        </w:numPr>
        <w:spacing w:after="230" w:line="251" w:lineRule="auto"/>
        <w:ind w:right="7" w:hanging="708"/>
        <w:jc w:val="both"/>
      </w:pPr>
      <w:r>
        <w:rPr>
          <w:rFonts w:ascii="Arial" w:eastAsia="Arial" w:hAnsi="Arial" w:cs="Arial"/>
          <w:sz w:val="24"/>
        </w:rPr>
        <w:t xml:space="preserve">The assessment will take account of the circumstances of both the child and the child’s parents or carers and will meet the requirements within the </w:t>
      </w:r>
      <w:r w:rsidR="00193434">
        <w:rPr>
          <w:rFonts w:ascii="Arial" w:eastAsia="Arial" w:hAnsi="Arial" w:cs="Arial"/>
          <w:sz w:val="24"/>
        </w:rPr>
        <w:t xml:space="preserve">Children Act 1989, </w:t>
      </w:r>
      <w:r>
        <w:rPr>
          <w:rFonts w:ascii="Arial" w:eastAsia="Arial" w:hAnsi="Arial" w:cs="Arial"/>
          <w:sz w:val="24"/>
        </w:rPr>
        <w:t>Carers and Disabled Children Act 2000</w:t>
      </w:r>
      <w:r w:rsidR="00193434">
        <w:rPr>
          <w:rFonts w:ascii="Arial" w:eastAsia="Arial" w:hAnsi="Arial" w:cs="Arial"/>
          <w:sz w:val="24"/>
        </w:rPr>
        <w:t xml:space="preserve"> and the Children and Families Act 2014</w:t>
      </w:r>
      <w:r>
        <w:rPr>
          <w:rFonts w:ascii="Arial" w:eastAsia="Arial" w:hAnsi="Arial" w:cs="Arial"/>
          <w:sz w:val="24"/>
        </w:rPr>
        <w:t xml:space="preserve">. </w:t>
      </w:r>
    </w:p>
    <w:p w:rsidR="008B0F75" w:rsidRDefault="00B765BE">
      <w:pPr>
        <w:pStyle w:val="Heading1"/>
        <w:tabs>
          <w:tab w:val="center" w:pos="2406"/>
        </w:tabs>
        <w:ind w:left="-13" w:firstLine="0"/>
      </w:pPr>
      <w:r>
        <w:t xml:space="preserve">C:  </w:t>
      </w:r>
      <w:r>
        <w:tab/>
        <w:t>Eligibility for Direct Payments</w:t>
      </w:r>
      <w:r>
        <w:rPr>
          <w:color w:val="292526"/>
        </w:rPr>
        <w:t xml:space="preserve"> </w:t>
      </w:r>
    </w:p>
    <w:p w:rsidR="008B0F75" w:rsidRDefault="00B765BE">
      <w:pPr>
        <w:numPr>
          <w:ilvl w:val="0"/>
          <w:numId w:val="3"/>
        </w:numPr>
        <w:spacing w:after="112" w:line="253" w:lineRule="auto"/>
        <w:ind w:right="155" w:hanging="708"/>
      </w:pPr>
      <w:r>
        <w:rPr>
          <w:rFonts w:ascii="Arial" w:eastAsia="Arial" w:hAnsi="Arial" w:cs="Arial"/>
          <w:b/>
          <w:color w:val="365F91"/>
          <w:sz w:val="24"/>
        </w:rPr>
        <w:t xml:space="preserve">Local Eligibility Criteria  </w:t>
      </w:r>
    </w:p>
    <w:p w:rsidR="008B0F75" w:rsidRDefault="00B765BE">
      <w:pPr>
        <w:spacing w:after="230" w:line="251" w:lineRule="auto"/>
        <w:ind w:left="708" w:right="6"/>
        <w:jc w:val="both"/>
      </w:pPr>
      <w:r>
        <w:rPr>
          <w:rFonts w:ascii="Arial" w:eastAsia="Arial" w:hAnsi="Arial" w:cs="Arial"/>
          <w:sz w:val="24"/>
        </w:rPr>
        <w:t>The Local Authority has a legal obligation to publish an Eligibility Criteria which clearly identifies who may qualify for a service and how this decision will be reached.  T</w:t>
      </w:r>
      <w:r w:rsidR="00193434">
        <w:rPr>
          <w:rFonts w:ascii="Arial" w:eastAsia="Arial" w:hAnsi="Arial" w:cs="Arial"/>
          <w:sz w:val="24"/>
        </w:rPr>
        <w:t>he Childrens Services</w:t>
      </w:r>
      <w:r>
        <w:rPr>
          <w:rFonts w:ascii="Arial" w:eastAsia="Arial" w:hAnsi="Arial" w:cs="Arial"/>
          <w:sz w:val="24"/>
        </w:rPr>
        <w:t xml:space="preserve"> Eligibility Criteria is </w:t>
      </w:r>
      <w:r w:rsidR="00193434">
        <w:rPr>
          <w:rFonts w:ascii="Arial" w:eastAsia="Arial" w:hAnsi="Arial" w:cs="Arial"/>
          <w:sz w:val="24"/>
        </w:rPr>
        <w:t>published as part of the Local Offer</w:t>
      </w:r>
      <w:r>
        <w:rPr>
          <w:rFonts w:ascii="Arial" w:eastAsia="Arial" w:hAnsi="Arial" w:cs="Arial"/>
          <w:sz w:val="24"/>
        </w:rPr>
        <w:t xml:space="preserve">.  </w:t>
      </w:r>
      <w:r>
        <w:rPr>
          <w:rFonts w:ascii="Arial" w:eastAsia="Arial" w:hAnsi="Arial" w:cs="Arial"/>
          <w:color w:val="292526"/>
          <w:sz w:val="24"/>
        </w:rPr>
        <w:t xml:space="preserve"> </w:t>
      </w:r>
    </w:p>
    <w:p w:rsidR="008B0F75" w:rsidRDefault="00B765BE">
      <w:pPr>
        <w:numPr>
          <w:ilvl w:val="0"/>
          <w:numId w:val="3"/>
        </w:numPr>
        <w:spacing w:after="112" w:line="253" w:lineRule="auto"/>
        <w:ind w:right="155" w:hanging="708"/>
      </w:pPr>
      <w:r>
        <w:rPr>
          <w:rFonts w:ascii="Arial" w:eastAsia="Arial" w:hAnsi="Arial" w:cs="Arial"/>
          <w:b/>
          <w:color w:val="365F91"/>
          <w:sz w:val="24"/>
        </w:rPr>
        <w:t xml:space="preserve">Who can Direct Payments be offered to? </w:t>
      </w:r>
    </w:p>
    <w:p w:rsidR="008B0F75" w:rsidRDefault="00B765BE">
      <w:pPr>
        <w:spacing w:after="109" w:line="251" w:lineRule="auto"/>
        <w:ind w:left="708"/>
        <w:jc w:val="both"/>
      </w:pPr>
      <w:r>
        <w:rPr>
          <w:rFonts w:ascii="Arial" w:eastAsia="Arial" w:hAnsi="Arial" w:cs="Arial"/>
          <w:sz w:val="24"/>
        </w:rPr>
        <w:t xml:space="preserve">Within Children’s Services Direct Payments can only be offered to three groups of people: </w:t>
      </w:r>
    </w:p>
    <w:p w:rsidR="008B0F75" w:rsidRDefault="00B765BE">
      <w:pPr>
        <w:numPr>
          <w:ilvl w:val="1"/>
          <w:numId w:val="3"/>
        </w:numPr>
        <w:spacing w:after="66" w:line="252" w:lineRule="auto"/>
        <w:ind w:hanging="360"/>
        <w:jc w:val="both"/>
      </w:pPr>
      <w:r>
        <w:rPr>
          <w:rFonts w:ascii="Arial" w:eastAsia="Arial" w:hAnsi="Arial" w:cs="Arial"/>
          <w:sz w:val="24"/>
        </w:rPr>
        <w:t xml:space="preserve">Persons with </w:t>
      </w:r>
      <w:r>
        <w:rPr>
          <w:rFonts w:ascii="Arial" w:eastAsia="Arial" w:hAnsi="Arial" w:cs="Arial"/>
          <w:color w:val="0000FF"/>
          <w:sz w:val="24"/>
          <w:u w:val="single" w:color="0000FF"/>
        </w:rPr>
        <w:t>parental responsibility</w:t>
      </w:r>
      <w:r>
        <w:rPr>
          <w:rFonts w:ascii="Arial" w:eastAsia="Arial" w:hAnsi="Arial" w:cs="Arial"/>
          <w:sz w:val="24"/>
        </w:rPr>
        <w:t xml:space="preserve"> for a </w:t>
      </w:r>
      <w:r>
        <w:rPr>
          <w:rFonts w:ascii="Arial" w:eastAsia="Arial" w:hAnsi="Arial" w:cs="Arial"/>
          <w:color w:val="0000FF"/>
          <w:sz w:val="24"/>
          <w:u w:val="single" w:color="0000FF"/>
        </w:rPr>
        <w:t>child who is disabled</w:t>
      </w:r>
      <w:r>
        <w:rPr>
          <w:rFonts w:ascii="Arial" w:eastAsia="Arial" w:hAnsi="Arial" w:cs="Arial"/>
          <w:sz w:val="24"/>
        </w:rPr>
        <w:t xml:space="preserve"> who undertake a </w:t>
      </w:r>
      <w:r>
        <w:rPr>
          <w:rFonts w:ascii="Arial" w:eastAsia="Arial" w:hAnsi="Arial" w:cs="Arial"/>
          <w:color w:val="0000FF"/>
          <w:sz w:val="24"/>
          <w:u w:val="single" w:color="0000FF"/>
        </w:rPr>
        <w:t>‘caring role’</w:t>
      </w:r>
      <w:r>
        <w:rPr>
          <w:rFonts w:ascii="Arial" w:eastAsia="Arial" w:hAnsi="Arial" w:cs="Arial"/>
          <w:sz w:val="24"/>
        </w:rPr>
        <w:t xml:space="preserve"> for the child. </w:t>
      </w:r>
    </w:p>
    <w:p w:rsidR="008B0F75" w:rsidRDefault="00B765BE">
      <w:pPr>
        <w:numPr>
          <w:ilvl w:val="1"/>
          <w:numId w:val="3"/>
        </w:numPr>
        <w:spacing w:after="63" w:line="251" w:lineRule="auto"/>
        <w:ind w:hanging="360"/>
        <w:jc w:val="both"/>
      </w:pPr>
      <w:r>
        <w:rPr>
          <w:rFonts w:ascii="Arial" w:eastAsia="Arial" w:hAnsi="Arial" w:cs="Arial"/>
          <w:sz w:val="24"/>
        </w:rPr>
        <w:t xml:space="preserve">A young person who is disabled aged sixteen or seventeen. </w:t>
      </w:r>
    </w:p>
    <w:p w:rsidR="008B0F75" w:rsidRDefault="00B765BE">
      <w:pPr>
        <w:numPr>
          <w:ilvl w:val="1"/>
          <w:numId w:val="3"/>
        </w:numPr>
        <w:spacing w:after="230" w:line="251" w:lineRule="auto"/>
        <w:ind w:hanging="360"/>
        <w:jc w:val="both"/>
      </w:pPr>
      <w:r>
        <w:rPr>
          <w:rFonts w:ascii="Arial" w:eastAsia="Arial" w:hAnsi="Arial" w:cs="Arial"/>
          <w:sz w:val="24"/>
        </w:rPr>
        <w:t>Young carers over the age of sixteen (in exceptional circumstances</w:t>
      </w:r>
      <w:r>
        <w:rPr>
          <w:rFonts w:ascii="Arial" w:eastAsia="Arial" w:hAnsi="Arial" w:cs="Arial"/>
          <w:sz w:val="24"/>
          <w:vertAlign w:val="superscript"/>
        </w:rPr>
        <w:footnoteReference w:id="1"/>
      </w:r>
      <w:r>
        <w:rPr>
          <w:rFonts w:ascii="Arial" w:eastAsia="Arial" w:hAnsi="Arial" w:cs="Arial"/>
          <w:sz w:val="24"/>
        </w:rPr>
        <w:t xml:space="preserve">). </w:t>
      </w:r>
    </w:p>
    <w:p w:rsidR="008B0F75" w:rsidRDefault="00B765BE">
      <w:pPr>
        <w:spacing w:after="142"/>
        <w:ind w:left="34"/>
      </w:pPr>
      <w:r>
        <w:rPr>
          <w:rFonts w:ascii="Times New Roman" w:eastAsia="Times New Roman" w:hAnsi="Times New Roman" w:cs="Times New Roman"/>
          <w:sz w:val="20"/>
        </w:rPr>
        <w:t xml:space="preserve"> </w:t>
      </w:r>
    </w:p>
    <w:p w:rsidR="008B0F75" w:rsidRDefault="00B765BE">
      <w:pPr>
        <w:pStyle w:val="Heading3"/>
        <w:tabs>
          <w:tab w:val="center" w:pos="1882"/>
        </w:tabs>
        <w:spacing w:after="147"/>
        <w:ind w:left="-13" w:firstLine="0"/>
      </w:pPr>
      <w:r>
        <w:rPr>
          <w:b w:val="0"/>
          <w:sz w:val="24"/>
        </w:rPr>
        <w:lastRenderedPageBreak/>
        <w:t xml:space="preserve">03. </w:t>
      </w:r>
      <w:r>
        <w:rPr>
          <w:b w:val="0"/>
          <w:sz w:val="24"/>
        </w:rPr>
        <w:tab/>
      </w:r>
      <w:r>
        <w:rPr>
          <w:b w:val="0"/>
          <w:sz w:val="24"/>
          <w:u w:val="single" w:color="000000"/>
        </w:rPr>
        <w:t>Parental responsibility</w:t>
      </w:r>
      <w:r>
        <w:rPr>
          <w:b w:val="0"/>
          <w:sz w:val="24"/>
        </w:rPr>
        <w:t xml:space="preserve"> </w:t>
      </w:r>
    </w:p>
    <w:p w:rsidR="008B0F75" w:rsidRDefault="00B765BE">
      <w:pPr>
        <w:spacing w:after="109" w:line="251" w:lineRule="auto"/>
        <w:ind w:left="708" w:right="4"/>
        <w:jc w:val="both"/>
      </w:pPr>
      <w:r>
        <w:rPr>
          <w:rFonts w:ascii="Arial" w:eastAsia="Arial" w:hAnsi="Arial" w:cs="Arial"/>
          <w:sz w:val="24"/>
        </w:rPr>
        <w:t xml:space="preserve">In most situations parents have ‘parental responsibility’ for the child.  This means that they assume all the rights, duties, powers, responsibilities and authority that a parent of a child has by law. </w:t>
      </w:r>
    </w:p>
    <w:p w:rsidR="008B0F75" w:rsidRDefault="00B765BE">
      <w:pPr>
        <w:spacing w:after="162" w:line="251" w:lineRule="auto"/>
        <w:ind w:left="708"/>
        <w:jc w:val="both"/>
      </w:pPr>
      <w:r>
        <w:rPr>
          <w:rFonts w:ascii="Arial" w:eastAsia="Arial" w:hAnsi="Arial" w:cs="Arial"/>
          <w:sz w:val="24"/>
        </w:rPr>
        <w:t xml:space="preserve">People other than a child's </w:t>
      </w:r>
      <w:r w:rsidR="00193434">
        <w:rPr>
          <w:rFonts w:ascii="Arial" w:eastAsia="Arial" w:hAnsi="Arial" w:cs="Arial"/>
          <w:sz w:val="24"/>
        </w:rPr>
        <w:t>biological</w:t>
      </w:r>
      <w:r>
        <w:rPr>
          <w:rFonts w:ascii="Arial" w:eastAsia="Arial" w:hAnsi="Arial" w:cs="Arial"/>
          <w:sz w:val="24"/>
        </w:rPr>
        <w:t xml:space="preserve"> parents can be given parental responsibility through: </w:t>
      </w:r>
    </w:p>
    <w:p w:rsidR="008B0F75" w:rsidRDefault="00B765BE">
      <w:pPr>
        <w:numPr>
          <w:ilvl w:val="0"/>
          <w:numId w:val="4"/>
        </w:numPr>
        <w:spacing w:after="68" w:line="251" w:lineRule="auto"/>
        <w:ind w:right="1841"/>
        <w:jc w:val="both"/>
      </w:pPr>
      <w:r>
        <w:rPr>
          <w:rFonts w:ascii="Arial" w:eastAsia="Arial" w:hAnsi="Arial" w:cs="Arial"/>
          <w:sz w:val="24"/>
        </w:rPr>
        <w:t xml:space="preserve">being granted a </w:t>
      </w:r>
      <w:r w:rsidR="00193434">
        <w:rPr>
          <w:rFonts w:ascii="Arial" w:eastAsia="Arial" w:hAnsi="Arial" w:cs="Arial"/>
          <w:sz w:val="24"/>
        </w:rPr>
        <w:t>child arrangements order</w:t>
      </w:r>
      <w:r>
        <w:rPr>
          <w:rFonts w:ascii="Arial" w:eastAsia="Arial" w:hAnsi="Arial" w:cs="Arial"/>
          <w:sz w:val="24"/>
        </w:rPr>
        <w:t xml:space="preserve">. </w:t>
      </w:r>
    </w:p>
    <w:p w:rsidR="00DC4D19" w:rsidRPr="00DC4D19" w:rsidRDefault="00B765BE">
      <w:pPr>
        <w:numPr>
          <w:ilvl w:val="0"/>
          <w:numId w:val="4"/>
        </w:numPr>
        <w:spacing w:after="114" w:line="312" w:lineRule="auto"/>
        <w:ind w:right="1841"/>
        <w:jc w:val="both"/>
      </w:pPr>
      <w:r>
        <w:rPr>
          <w:rFonts w:ascii="Arial" w:eastAsia="Arial" w:hAnsi="Arial" w:cs="Arial"/>
          <w:sz w:val="24"/>
        </w:rPr>
        <w:t>being appointed a</w:t>
      </w:r>
      <w:r w:rsidR="00193434">
        <w:rPr>
          <w:rFonts w:ascii="Arial" w:eastAsia="Arial" w:hAnsi="Arial" w:cs="Arial"/>
          <w:sz w:val="24"/>
        </w:rPr>
        <w:t xml:space="preserve"> </w:t>
      </w:r>
      <w:r>
        <w:rPr>
          <w:rFonts w:ascii="Arial" w:eastAsia="Arial" w:hAnsi="Arial" w:cs="Arial"/>
          <w:sz w:val="24"/>
        </w:rPr>
        <w:t xml:space="preserve">guardian. </w:t>
      </w:r>
    </w:p>
    <w:p w:rsidR="008B0F75" w:rsidRDefault="00B765BE">
      <w:pPr>
        <w:numPr>
          <w:ilvl w:val="0"/>
          <w:numId w:val="4"/>
        </w:numPr>
        <w:spacing w:after="114" w:line="312" w:lineRule="auto"/>
        <w:ind w:right="1841"/>
        <w:jc w:val="both"/>
      </w:pPr>
      <w:r>
        <w:rPr>
          <w:rFonts w:ascii="Arial" w:eastAsia="Arial" w:hAnsi="Arial" w:cs="Arial"/>
          <w:sz w:val="24"/>
        </w:rPr>
        <w:t xml:space="preserve">adopting the child. </w:t>
      </w:r>
    </w:p>
    <w:p w:rsidR="008B0F75" w:rsidRDefault="00B765BE">
      <w:pPr>
        <w:pStyle w:val="Heading3"/>
        <w:tabs>
          <w:tab w:val="center" w:pos="1835"/>
        </w:tabs>
        <w:spacing w:after="106"/>
        <w:ind w:left="-13" w:firstLine="0"/>
      </w:pPr>
      <w:r>
        <w:rPr>
          <w:b w:val="0"/>
          <w:sz w:val="24"/>
        </w:rPr>
        <w:t xml:space="preserve">04. </w:t>
      </w:r>
      <w:r>
        <w:rPr>
          <w:b w:val="0"/>
          <w:sz w:val="24"/>
        </w:rPr>
        <w:tab/>
      </w:r>
      <w:r>
        <w:rPr>
          <w:b w:val="0"/>
          <w:sz w:val="24"/>
          <w:u w:val="single" w:color="000000"/>
        </w:rPr>
        <w:t>Child who is disabled</w:t>
      </w:r>
      <w:r>
        <w:rPr>
          <w:b w:val="0"/>
          <w:sz w:val="24"/>
        </w:rPr>
        <w:t xml:space="preserve"> </w:t>
      </w:r>
    </w:p>
    <w:p w:rsidR="008B0F75" w:rsidRDefault="00B765BE">
      <w:pPr>
        <w:spacing w:after="107" w:line="251" w:lineRule="auto"/>
        <w:ind w:left="708"/>
        <w:jc w:val="both"/>
      </w:pPr>
      <w:r>
        <w:rPr>
          <w:rFonts w:ascii="Arial" w:eastAsia="Arial" w:hAnsi="Arial" w:cs="Arial"/>
          <w:sz w:val="24"/>
        </w:rPr>
        <w:t>For Direct Payments a child is deemed a ‘disabled</w:t>
      </w:r>
      <w:r>
        <w:rPr>
          <w:rFonts w:ascii="Arial" w:eastAsia="Arial" w:hAnsi="Arial" w:cs="Arial"/>
          <w:color w:val="292526"/>
          <w:sz w:val="24"/>
        </w:rPr>
        <w:t xml:space="preserve"> child’ if </w:t>
      </w:r>
      <w:r>
        <w:rPr>
          <w:rFonts w:ascii="Arial" w:eastAsia="Arial" w:hAnsi="Arial" w:cs="Arial"/>
          <w:sz w:val="24"/>
        </w:rPr>
        <w:t>Section 17a</w:t>
      </w:r>
      <w:r>
        <w:rPr>
          <w:rFonts w:ascii="Arial" w:eastAsia="Arial" w:hAnsi="Arial" w:cs="Arial"/>
          <w:color w:val="292526"/>
          <w:sz w:val="24"/>
        </w:rPr>
        <w:t xml:space="preserve"> of the Children Act [CA 1989] applies: </w:t>
      </w:r>
    </w:p>
    <w:p w:rsidR="008B0F75" w:rsidRDefault="00193434">
      <w:pPr>
        <w:spacing w:after="271" w:line="250" w:lineRule="auto"/>
        <w:ind w:left="705" w:right="576" w:hanging="10"/>
      </w:pPr>
      <w:r>
        <w:rPr>
          <w:rFonts w:ascii="Arial" w:eastAsia="Arial" w:hAnsi="Arial" w:cs="Arial"/>
          <w:i/>
          <w:sz w:val="24"/>
        </w:rPr>
        <w:t>“</w:t>
      </w:r>
      <w:r w:rsidR="00B765BE">
        <w:rPr>
          <w:rFonts w:ascii="Arial" w:eastAsia="Arial" w:hAnsi="Arial" w:cs="Arial"/>
          <w:i/>
          <w:sz w:val="24"/>
        </w:rPr>
        <w:t>a child is disabled if he is blind, deaf or dumb or suffers from mental disorder of any kind or is substantially and permanently handicapped by illness, injury or congenital deformity or such other disability as may be prescribed; and in this Part—</w:t>
      </w:r>
    </w:p>
    <w:p w:rsidR="008B0F75" w:rsidRDefault="00B765BE">
      <w:pPr>
        <w:spacing w:after="151" w:line="250" w:lineRule="auto"/>
        <w:ind w:left="742" w:right="155" w:hanging="742"/>
      </w:pPr>
      <w:r>
        <w:rPr>
          <w:rFonts w:ascii="Arial" w:eastAsia="Arial" w:hAnsi="Arial" w:cs="Arial"/>
          <w:sz w:val="24"/>
        </w:rPr>
        <w:t xml:space="preserve">05. </w:t>
      </w:r>
      <w:r>
        <w:rPr>
          <w:rFonts w:ascii="Arial" w:eastAsia="Arial" w:hAnsi="Arial" w:cs="Arial"/>
          <w:sz w:val="24"/>
        </w:rPr>
        <w:tab/>
      </w:r>
      <w:r w:rsidR="00193434">
        <w:rPr>
          <w:rFonts w:ascii="Arial" w:eastAsia="Arial" w:hAnsi="Arial" w:cs="Arial"/>
          <w:sz w:val="24"/>
        </w:rPr>
        <w:t>‘</w:t>
      </w:r>
      <w:r>
        <w:rPr>
          <w:rFonts w:ascii="Arial" w:eastAsia="Arial" w:hAnsi="Arial" w:cs="Arial"/>
          <w:i/>
          <w:sz w:val="24"/>
        </w:rPr>
        <w:t>development</w:t>
      </w:r>
      <w:r w:rsidR="00193434">
        <w:rPr>
          <w:rFonts w:ascii="Arial" w:eastAsia="Arial" w:hAnsi="Arial" w:cs="Arial"/>
          <w:i/>
          <w:sz w:val="24"/>
        </w:rPr>
        <w:t>’</w:t>
      </w:r>
      <w:r>
        <w:rPr>
          <w:rFonts w:ascii="Arial" w:eastAsia="Arial" w:hAnsi="Arial" w:cs="Arial"/>
          <w:i/>
          <w:sz w:val="24"/>
        </w:rPr>
        <w:t xml:space="preserve"> means physical, intellectual, emotional, social or behavioural development; and </w:t>
      </w:r>
    </w:p>
    <w:p w:rsidR="00DC4D19" w:rsidRDefault="00193434">
      <w:pPr>
        <w:spacing w:after="117" w:line="347" w:lineRule="auto"/>
        <w:ind w:left="1439" w:right="2485" w:hanging="744"/>
        <w:rPr>
          <w:rFonts w:ascii="Arial" w:eastAsia="Arial" w:hAnsi="Arial" w:cs="Arial"/>
          <w:i/>
          <w:sz w:val="24"/>
        </w:rPr>
      </w:pPr>
      <w:r>
        <w:rPr>
          <w:rFonts w:ascii="Arial" w:eastAsia="Arial" w:hAnsi="Arial" w:cs="Arial"/>
          <w:i/>
          <w:sz w:val="24"/>
        </w:rPr>
        <w:t>‘</w:t>
      </w:r>
      <w:r w:rsidR="00B765BE">
        <w:rPr>
          <w:rFonts w:ascii="Arial" w:eastAsia="Arial" w:hAnsi="Arial" w:cs="Arial"/>
          <w:i/>
          <w:sz w:val="24"/>
        </w:rPr>
        <w:t>health</w:t>
      </w:r>
      <w:r>
        <w:rPr>
          <w:rFonts w:ascii="Arial" w:eastAsia="Arial" w:hAnsi="Arial" w:cs="Arial"/>
          <w:i/>
          <w:sz w:val="24"/>
        </w:rPr>
        <w:t>’</w:t>
      </w:r>
      <w:r w:rsidR="00B765BE">
        <w:rPr>
          <w:rFonts w:ascii="Arial" w:eastAsia="Arial" w:hAnsi="Arial" w:cs="Arial"/>
          <w:i/>
          <w:sz w:val="24"/>
        </w:rPr>
        <w:t xml:space="preserve"> means physical or mental health.</w:t>
      </w:r>
      <w:r>
        <w:rPr>
          <w:rFonts w:ascii="Arial" w:eastAsia="Arial" w:hAnsi="Arial" w:cs="Arial"/>
          <w:i/>
          <w:sz w:val="24"/>
        </w:rPr>
        <w:t>”</w:t>
      </w:r>
      <w:r w:rsidR="00B765BE">
        <w:rPr>
          <w:rFonts w:ascii="Arial" w:eastAsia="Arial" w:hAnsi="Arial" w:cs="Arial"/>
          <w:i/>
          <w:sz w:val="24"/>
        </w:rPr>
        <w:t xml:space="preserve"> </w:t>
      </w:r>
    </w:p>
    <w:p w:rsidR="008B0F75" w:rsidRDefault="00B765BE">
      <w:pPr>
        <w:spacing w:after="117" w:line="347" w:lineRule="auto"/>
        <w:ind w:left="1439" w:right="2485" w:hanging="744"/>
      </w:pPr>
      <w:r>
        <w:rPr>
          <w:rFonts w:ascii="Arial" w:eastAsia="Arial" w:hAnsi="Arial" w:cs="Arial"/>
          <w:sz w:val="24"/>
        </w:rPr>
        <w:t>Children</w:t>
      </w:r>
      <w:r w:rsidR="00DC4D19">
        <w:rPr>
          <w:rFonts w:ascii="Arial" w:eastAsia="Arial" w:hAnsi="Arial" w:cs="Arial"/>
          <w:sz w:val="24"/>
        </w:rPr>
        <w:t xml:space="preserve"> A</w:t>
      </w:r>
      <w:r>
        <w:rPr>
          <w:rFonts w:ascii="Arial" w:eastAsia="Arial" w:hAnsi="Arial" w:cs="Arial"/>
          <w:sz w:val="24"/>
        </w:rPr>
        <w:t>ct 1989</w:t>
      </w:r>
      <w:r>
        <w:rPr>
          <w:rFonts w:ascii="Arial" w:eastAsia="Arial" w:hAnsi="Arial" w:cs="Arial"/>
          <w:b/>
          <w:sz w:val="24"/>
        </w:rPr>
        <w:t xml:space="preserve"> </w:t>
      </w:r>
    </w:p>
    <w:p w:rsidR="008B0F75" w:rsidRDefault="00B765BE">
      <w:pPr>
        <w:pStyle w:val="Heading3"/>
        <w:tabs>
          <w:tab w:val="center" w:pos="1294"/>
        </w:tabs>
        <w:spacing w:after="106"/>
        <w:ind w:left="-13" w:firstLine="0"/>
      </w:pPr>
      <w:r>
        <w:rPr>
          <w:b w:val="0"/>
          <w:sz w:val="24"/>
        </w:rPr>
        <w:t xml:space="preserve">06. </w:t>
      </w:r>
      <w:r>
        <w:rPr>
          <w:b w:val="0"/>
          <w:sz w:val="24"/>
        </w:rPr>
        <w:tab/>
      </w:r>
      <w:r>
        <w:rPr>
          <w:b w:val="0"/>
          <w:sz w:val="24"/>
          <w:u w:val="single" w:color="000000"/>
        </w:rPr>
        <w:t>Caring role</w:t>
      </w:r>
      <w:r>
        <w:rPr>
          <w:b w:val="0"/>
          <w:sz w:val="24"/>
        </w:rPr>
        <w:t xml:space="preserve"> </w:t>
      </w:r>
    </w:p>
    <w:p w:rsidR="008B0F75" w:rsidRDefault="00B765BE">
      <w:pPr>
        <w:spacing w:after="230" w:line="251" w:lineRule="auto"/>
        <w:ind w:left="708"/>
        <w:jc w:val="both"/>
      </w:pPr>
      <w:r>
        <w:rPr>
          <w:rFonts w:ascii="Arial" w:eastAsia="Arial" w:hAnsi="Arial" w:cs="Arial"/>
          <w:sz w:val="24"/>
        </w:rPr>
        <w:t>For Direct Payments the definition of a carer is found within the Carers (Recognition &amp; Services) Act 1995:</w:t>
      </w:r>
      <w:r>
        <w:rPr>
          <w:rFonts w:ascii="Arial" w:eastAsia="Arial" w:hAnsi="Arial" w:cs="Arial"/>
          <w:b/>
          <w:sz w:val="24"/>
        </w:rPr>
        <w:t xml:space="preserve"> </w:t>
      </w:r>
    </w:p>
    <w:p w:rsidR="008B0F75" w:rsidRDefault="00B765BE" w:rsidP="00DC4D19">
      <w:pPr>
        <w:spacing w:after="237" w:line="250" w:lineRule="auto"/>
        <w:ind w:left="1450" w:hanging="742"/>
      </w:pPr>
      <w:r>
        <w:rPr>
          <w:rFonts w:ascii="Arial" w:eastAsia="Arial" w:hAnsi="Arial" w:cs="Arial"/>
          <w:sz w:val="24"/>
        </w:rPr>
        <w:t xml:space="preserve"> </w:t>
      </w:r>
      <w:r>
        <w:rPr>
          <w:rFonts w:ascii="Arial" w:eastAsia="Arial" w:hAnsi="Arial" w:cs="Arial"/>
          <w:i/>
          <w:sz w:val="24"/>
        </w:rPr>
        <w:t>“Someone who provides (or intends to provide) a substantial amount of</w:t>
      </w:r>
      <w:r w:rsidR="00DC4D19">
        <w:rPr>
          <w:rFonts w:ascii="Arial" w:eastAsia="Arial" w:hAnsi="Arial" w:cs="Arial"/>
          <w:i/>
          <w:sz w:val="24"/>
        </w:rPr>
        <w:t xml:space="preserve"> </w:t>
      </w:r>
      <w:r>
        <w:rPr>
          <w:rFonts w:ascii="Arial" w:eastAsia="Arial" w:hAnsi="Arial" w:cs="Arial"/>
          <w:i/>
          <w:sz w:val="24"/>
        </w:rPr>
        <w:t xml:space="preserve">care on a regular basis for a disabled/ill/elderly person”. </w:t>
      </w:r>
    </w:p>
    <w:p w:rsidR="008B0F75" w:rsidRDefault="00B765BE">
      <w:pPr>
        <w:pStyle w:val="Heading3"/>
        <w:tabs>
          <w:tab w:val="center" w:pos="1735"/>
        </w:tabs>
        <w:spacing w:after="137"/>
        <w:ind w:left="-13" w:firstLine="0"/>
      </w:pPr>
      <w:r>
        <w:rPr>
          <w:b w:val="0"/>
          <w:sz w:val="24"/>
        </w:rPr>
        <w:t xml:space="preserve">07. </w:t>
      </w:r>
      <w:r>
        <w:rPr>
          <w:b w:val="0"/>
          <w:sz w:val="24"/>
        </w:rPr>
        <w:tab/>
      </w:r>
      <w:r>
        <w:rPr>
          <w:b w:val="0"/>
          <w:sz w:val="24"/>
          <w:u w:val="single" w:color="000000"/>
        </w:rPr>
        <w:t>Substantial amount</w:t>
      </w:r>
      <w:r>
        <w:rPr>
          <w:b w:val="0"/>
          <w:sz w:val="24"/>
        </w:rPr>
        <w:t xml:space="preserve"> </w:t>
      </w:r>
    </w:p>
    <w:p w:rsidR="008B0F75" w:rsidRDefault="00B765BE">
      <w:pPr>
        <w:spacing w:after="230" w:line="251" w:lineRule="auto"/>
        <w:ind w:left="708" w:right="5"/>
        <w:jc w:val="both"/>
      </w:pPr>
      <w:r>
        <w:rPr>
          <w:rFonts w:ascii="Arial" w:eastAsia="Arial" w:hAnsi="Arial" w:cs="Arial"/>
          <w:sz w:val="24"/>
        </w:rPr>
        <w:t xml:space="preserve">As a guide to what is a ‘substantial caring role’ the acquisition of Carers Allowance indicates that a carer must spend at least thirty five hours a week regularly caring for a person.  This figure of thirty five hours can only apply to carers of adults and does not consider that the person with ‘parental responsibility’ already has substantial caring role responsibilities for the child. </w:t>
      </w:r>
    </w:p>
    <w:p w:rsidR="008B0F75" w:rsidRDefault="00B765BE">
      <w:pPr>
        <w:numPr>
          <w:ilvl w:val="0"/>
          <w:numId w:val="5"/>
        </w:numPr>
        <w:spacing w:after="232" w:line="247" w:lineRule="auto"/>
        <w:ind w:right="5" w:hanging="699"/>
        <w:jc w:val="both"/>
      </w:pPr>
      <w:r>
        <w:rPr>
          <w:rFonts w:ascii="Arial" w:eastAsia="Arial" w:hAnsi="Arial" w:cs="Arial"/>
          <w:sz w:val="24"/>
        </w:rPr>
        <w:t xml:space="preserve">LAC(96)7 suggests that 'substantial' should be given a wide interpretation and fully take into account the individual circumstances of the carer.   </w:t>
      </w:r>
    </w:p>
    <w:p w:rsidR="008B0F75" w:rsidRDefault="00B765BE">
      <w:pPr>
        <w:numPr>
          <w:ilvl w:val="0"/>
          <w:numId w:val="5"/>
        </w:numPr>
        <w:spacing w:after="230" w:line="251" w:lineRule="auto"/>
        <w:ind w:right="5" w:hanging="699"/>
        <w:jc w:val="both"/>
      </w:pPr>
      <w:r>
        <w:rPr>
          <w:rFonts w:ascii="Arial" w:eastAsia="Arial" w:hAnsi="Arial" w:cs="Arial"/>
          <w:sz w:val="24"/>
        </w:rPr>
        <w:t xml:space="preserve">The Local Authority should not keep strictly to a 'time' criteria when defining whether the person with parental responsibility is a carer as the impact of the caring role is different for individual circumstances. </w:t>
      </w:r>
    </w:p>
    <w:p w:rsidR="008B0F75" w:rsidRDefault="00B765BE">
      <w:pPr>
        <w:spacing w:after="142"/>
        <w:ind w:left="34"/>
      </w:pPr>
      <w:r>
        <w:rPr>
          <w:rFonts w:ascii="Times New Roman" w:eastAsia="Times New Roman" w:hAnsi="Times New Roman" w:cs="Times New Roman"/>
          <w:sz w:val="20"/>
        </w:rPr>
        <w:t xml:space="preserve"> </w:t>
      </w:r>
    </w:p>
    <w:p w:rsidR="008B0F75" w:rsidRDefault="00B765BE">
      <w:pPr>
        <w:pStyle w:val="Heading3"/>
        <w:tabs>
          <w:tab w:val="center" w:pos="1128"/>
        </w:tabs>
        <w:spacing w:after="106"/>
        <w:ind w:left="-13" w:firstLine="0"/>
      </w:pPr>
      <w:r>
        <w:rPr>
          <w:b w:val="0"/>
          <w:sz w:val="24"/>
        </w:rPr>
        <w:lastRenderedPageBreak/>
        <w:t xml:space="preserve">10. </w:t>
      </w:r>
      <w:r>
        <w:rPr>
          <w:b w:val="0"/>
          <w:sz w:val="24"/>
        </w:rPr>
        <w:tab/>
      </w:r>
      <w:r>
        <w:rPr>
          <w:b w:val="0"/>
          <w:sz w:val="24"/>
          <w:u w:val="single" w:color="000000"/>
        </w:rPr>
        <w:t>Regular</w:t>
      </w:r>
      <w:r>
        <w:rPr>
          <w:b w:val="0"/>
          <w:sz w:val="24"/>
        </w:rPr>
        <w:t xml:space="preserve"> </w:t>
      </w:r>
    </w:p>
    <w:p w:rsidR="008B0F75" w:rsidRDefault="00B765BE">
      <w:pPr>
        <w:spacing w:after="230" w:line="251" w:lineRule="auto"/>
        <w:ind w:left="708"/>
        <w:jc w:val="both"/>
      </w:pPr>
      <w:r>
        <w:rPr>
          <w:rFonts w:ascii="Arial" w:eastAsia="Arial" w:hAnsi="Arial" w:cs="Arial"/>
          <w:sz w:val="24"/>
        </w:rPr>
        <w:t xml:space="preserve">'Regular' simply means an event which recurs at uniform intervals (i.e. not necessarily frequent). </w:t>
      </w:r>
    </w:p>
    <w:p w:rsidR="008B0F75" w:rsidRDefault="00B765BE">
      <w:pPr>
        <w:numPr>
          <w:ilvl w:val="0"/>
          <w:numId w:val="6"/>
        </w:numPr>
        <w:spacing w:after="230" w:line="253" w:lineRule="auto"/>
        <w:ind w:right="3" w:hanging="766"/>
        <w:jc w:val="both"/>
      </w:pPr>
      <w:r>
        <w:rPr>
          <w:rFonts w:ascii="Arial" w:eastAsia="Arial" w:hAnsi="Arial" w:cs="Arial"/>
          <w:b/>
          <w:color w:val="365F91"/>
          <w:sz w:val="24"/>
        </w:rPr>
        <w:t>When is a Direct Payment not suitable?</w:t>
      </w:r>
      <w:r>
        <w:rPr>
          <w:rFonts w:ascii="Times New Roman" w:eastAsia="Times New Roman" w:hAnsi="Times New Roman" w:cs="Times New Roman"/>
          <w:sz w:val="24"/>
        </w:rPr>
        <w:t xml:space="preserve"> </w:t>
      </w:r>
    </w:p>
    <w:p w:rsidR="008B0F75" w:rsidRDefault="00B765BE" w:rsidP="00DC4D19">
      <w:pPr>
        <w:spacing w:after="230" w:line="252" w:lineRule="auto"/>
        <w:ind w:left="720" w:right="6"/>
      </w:pPr>
      <w:r>
        <w:rPr>
          <w:rFonts w:ascii="Arial" w:eastAsia="Arial" w:hAnsi="Arial" w:cs="Arial"/>
          <w:sz w:val="24"/>
        </w:rPr>
        <w:t>A Direct Payment cannot be used to purchase services provided directly by the Local Authority or used to replace NHS services or services provided by housing departments (such as Disabled Facilities Grants).</w:t>
      </w:r>
      <w:r>
        <w:rPr>
          <w:rFonts w:ascii="Arial" w:eastAsia="Arial" w:hAnsi="Arial" w:cs="Arial"/>
          <w:b/>
          <w:color w:val="365F91"/>
          <w:sz w:val="24"/>
        </w:rPr>
        <w:t xml:space="preserve"> </w:t>
      </w:r>
    </w:p>
    <w:p w:rsidR="008B0F75" w:rsidRDefault="00B765BE">
      <w:pPr>
        <w:numPr>
          <w:ilvl w:val="0"/>
          <w:numId w:val="6"/>
        </w:numPr>
        <w:spacing w:after="230" w:line="251" w:lineRule="auto"/>
        <w:ind w:right="3" w:hanging="766"/>
        <w:jc w:val="both"/>
      </w:pPr>
      <w:r>
        <w:rPr>
          <w:rFonts w:ascii="Arial" w:eastAsia="Arial" w:hAnsi="Arial" w:cs="Arial"/>
          <w:sz w:val="24"/>
        </w:rPr>
        <w:t xml:space="preserve">Direct Payments will not be provided if the Local Authority is not satisfied that the person’s needs for the service can be met by using a Direct Payment or if the Direct Payment is not safeguarding or promoting the child’s welfare. </w:t>
      </w:r>
    </w:p>
    <w:p w:rsidR="008B0F75" w:rsidRDefault="00B765BE">
      <w:pPr>
        <w:numPr>
          <w:ilvl w:val="0"/>
          <w:numId w:val="6"/>
        </w:numPr>
        <w:spacing w:after="230" w:line="251" w:lineRule="auto"/>
        <w:ind w:right="3" w:hanging="766"/>
        <w:jc w:val="both"/>
      </w:pPr>
      <w:r>
        <w:rPr>
          <w:rFonts w:ascii="Arial" w:eastAsia="Arial" w:hAnsi="Arial" w:cs="Arial"/>
          <w:sz w:val="24"/>
        </w:rPr>
        <w:t xml:space="preserve">Where the Local Authority decides that it is taking all reasonable steps to offer a Direct Payment (over and above the cost of a Local Authority provision) but the costs are too prohibitive to be 'reasonable'.   </w:t>
      </w:r>
    </w:p>
    <w:p w:rsidR="008B0F75" w:rsidRDefault="00B765BE">
      <w:pPr>
        <w:numPr>
          <w:ilvl w:val="0"/>
          <w:numId w:val="6"/>
        </w:numPr>
        <w:spacing w:after="317" w:line="251" w:lineRule="auto"/>
        <w:ind w:right="3" w:hanging="766"/>
        <w:jc w:val="both"/>
      </w:pPr>
      <w:r>
        <w:rPr>
          <w:rFonts w:ascii="Arial" w:eastAsia="Arial" w:hAnsi="Arial" w:cs="Arial"/>
          <w:sz w:val="24"/>
        </w:rPr>
        <w:t xml:space="preserve">The Local Authority may decide to discontinue the Direct Payment </w:t>
      </w:r>
      <w:r w:rsidR="00B72A3B">
        <w:rPr>
          <w:rFonts w:ascii="Arial" w:eastAsia="Arial" w:hAnsi="Arial" w:cs="Arial"/>
          <w:sz w:val="24"/>
        </w:rPr>
        <w:t xml:space="preserve">with immediate effect </w:t>
      </w:r>
      <w:r>
        <w:rPr>
          <w:rFonts w:ascii="Arial" w:eastAsia="Arial" w:hAnsi="Arial" w:cs="Arial"/>
          <w:sz w:val="24"/>
        </w:rPr>
        <w:t xml:space="preserve">if there is reasonable reason to consider that Direct Payments may be misspent. </w:t>
      </w:r>
    </w:p>
    <w:p w:rsidR="008B0F75" w:rsidRDefault="00B765BE">
      <w:pPr>
        <w:numPr>
          <w:ilvl w:val="0"/>
          <w:numId w:val="6"/>
        </w:numPr>
        <w:spacing w:after="234" w:line="250" w:lineRule="auto"/>
        <w:ind w:right="3" w:hanging="766"/>
        <w:jc w:val="both"/>
      </w:pPr>
      <w:r>
        <w:rPr>
          <w:rFonts w:ascii="Arial" w:eastAsia="Arial" w:hAnsi="Arial" w:cs="Arial"/>
          <w:color w:val="231F20"/>
          <w:sz w:val="24"/>
        </w:rPr>
        <w:t>If the Direct Payment fund</w:t>
      </w:r>
      <w:r w:rsidR="00B72A3B">
        <w:rPr>
          <w:rFonts w:ascii="Arial" w:eastAsia="Arial" w:hAnsi="Arial" w:cs="Arial"/>
          <w:color w:val="231F20"/>
          <w:sz w:val="24"/>
        </w:rPr>
        <w:t>s</w:t>
      </w:r>
      <w:r>
        <w:rPr>
          <w:rFonts w:ascii="Arial" w:eastAsia="Arial" w:hAnsi="Arial" w:cs="Arial"/>
          <w:color w:val="231F20"/>
          <w:sz w:val="24"/>
        </w:rPr>
        <w:t xml:space="preserve"> overnight care the child is not considered ‘looked after’ by the Local Authority. </w:t>
      </w:r>
    </w:p>
    <w:tbl>
      <w:tblPr>
        <w:tblStyle w:val="TableGrid"/>
        <w:tblpPr w:vertAnchor="text" w:tblpX="5136" w:tblpY="-128"/>
        <w:tblOverlap w:val="never"/>
        <w:tblW w:w="3545" w:type="dxa"/>
        <w:tblInd w:w="0" w:type="dxa"/>
        <w:tblCellMar>
          <w:left w:w="169" w:type="dxa"/>
          <w:right w:w="84" w:type="dxa"/>
        </w:tblCellMar>
        <w:tblLook w:val="04A0" w:firstRow="1" w:lastRow="0" w:firstColumn="1" w:lastColumn="0" w:noHBand="0" w:noVBand="1"/>
      </w:tblPr>
      <w:tblGrid>
        <w:gridCol w:w="3545"/>
      </w:tblGrid>
      <w:tr w:rsidR="008B0F75" w:rsidTr="00DC4D19">
        <w:trPr>
          <w:trHeight w:val="2678"/>
        </w:trPr>
        <w:tc>
          <w:tcPr>
            <w:tcW w:w="354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B0F75" w:rsidRPr="00DC4D19" w:rsidRDefault="00B765BE" w:rsidP="00DC4D19">
            <w:pPr>
              <w:spacing w:after="1" w:line="239" w:lineRule="auto"/>
              <w:ind w:left="60" w:right="55" w:hanging="60"/>
              <w:jc w:val="center"/>
              <w:rPr>
                <w:sz w:val="20"/>
                <w:szCs w:val="20"/>
              </w:rPr>
            </w:pPr>
            <w:r w:rsidRPr="00DC4D19">
              <w:rPr>
                <w:rFonts w:ascii="Arial" w:eastAsia="Arial" w:hAnsi="Arial" w:cs="Arial"/>
                <w:sz w:val="20"/>
                <w:szCs w:val="20"/>
              </w:rPr>
              <w:t>In calculating the period of 4 weeks a period of less than 4 weeks shall be added to any succeeding period</w:t>
            </w:r>
          </w:p>
          <w:p w:rsidR="008B0F75" w:rsidRPr="00DC4D19" w:rsidRDefault="00B765BE" w:rsidP="00DC4D19">
            <w:pPr>
              <w:spacing w:after="118"/>
              <w:jc w:val="center"/>
              <w:rPr>
                <w:sz w:val="20"/>
                <w:szCs w:val="20"/>
              </w:rPr>
            </w:pPr>
            <w:r w:rsidRPr="00DC4D19">
              <w:rPr>
                <w:rFonts w:ascii="Arial" w:eastAsia="Arial" w:hAnsi="Arial" w:cs="Arial"/>
                <w:sz w:val="20"/>
                <w:szCs w:val="20"/>
              </w:rPr>
              <w:t>where the two periods are separated by a period of less than 4 weeks.</w:t>
            </w:r>
          </w:p>
          <w:p w:rsidR="008B0F75" w:rsidRPr="00DC4D19" w:rsidRDefault="00B765BE">
            <w:pPr>
              <w:ind w:right="29"/>
              <w:jc w:val="center"/>
              <w:rPr>
                <w:sz w:val="20"/>
                <w:szCs w:val="20"/>
              </w:rPr>
            </w:pPr>
            <w:r w:rsidRPr="00DC4D19">
              <w:rPr>
                <w:rFonts w:ascii="Arial" w:eastAsia="Arial" w:hAnsi="Arial" w:cs="Arial"/>
                <w:b/>
                <w:sz w:val="20"/>
                <w:szCs w:val="20"/>
              </w:rPr>
              <w:t xml:space="preserve">Community Care, Services for </w:t>
            </w:r>
          </w:p>
          <w:p w:rsidR="008B0F75" w:rsidRPr="00DC4D19" w:rsidRDefault="00B765BE">
            <w:pPr>
              <w:ind w:right="31"/>
              <w:jc w:val="center"/>
              <w:rPr>
                <w:sz w:val="20"/>
                <w:szCs w:val="20"/>
              </w:rPr>
            </w:pPr>
            <w:r w:rsidRPr="00DC4D19">
              <w:rPr>
                <w:rFonts w:ascii="Arial" w:eastAsia="Arial" w:hAnsi="Arial" w:cs="Arial"/>
                <w:b/>
                <w:sz w:val="20"/>
                <w:szCs w:val="20"/>
              </w:rPr>
              <w:t xml:space="preserve">Carers and Children's Services </w:t>
            </w:r>
          </w:p>
          <w:p w:rsidR="008B0F75" w:rsidRPr="00DC4D19" w:rsidRDefault="00B765BE">
            <w:pPr>
              <w:ind w:right="27"/>
              <w:jc w:val="center"/>
              <w:rPr>
                <w:sz w:val="20"/>
                <w:szCs w:val="20"/>
              </w:rPr>
            </w:pPr>
            <w:r w:rsidRPr="00DC4D19">
              <w:rPr>
                <w:rFonts w:ascii="Arial" w:eastAsia="Arial" w:hAnsi="Arial" w:cs="Arial"/>
                <w:b/>
                <w:sz w:val="20"/>
                <w:szCs w:val="20"/>
              </w:rPr>
              <w:t xml:space="preserve">(Direct Payments) (England) </w:t>
            </w:r>
          </w:p>
          <w:p w:rsidR="008B0F75" w:rsidRDefault="00B765BE">
            <w:pPr>
              <w:ind w:right="26"/>
              <w:jc w:val="center"/>
            </w:pPr>
            <w:r w:rsidRPr="00DC4D19">
              <w:rPr>
                <w:rFonts w:ascii="Arial" w:eastAsia="Arial" w:hAnsi="Arial" w:cs="Arial"/>
                <w:b/>
                <w:sz w:val="20"/>
                <w:szCs w:val="20"/>
              </w:rPr>
              <w:t>Regulations 2003.  Paragraph 76.</w:t>
            </w:r>
            <w:r>
              <w:rPr>
                <w:rFonts w:ascii="Arial" w:eastAsia="Arial" w:hAnsi="Arial" w:cs="Arial"/>
                <w:sz w:val="24"/>
              </w:rPr>
              <w:t xml:space="preserve"> </w:t>
            </w:r>
          </w:p>
        </w:tc>
      </w:tr>
    </w:tbl>
    <w:p w:rsidR="008B0F75" w:rsidRPr="00DC4D19" w:rsidRDefault="00B765BE" w:rsidP="00DC4D19">
      <w:pPr>
        <w:numPr>
          <w:ilvl w:val="0"/>
          <w:numId w:val="6"/>
        </w:numPr>
        <w:spacing w:after="234" w:line="250" w:lineRule="auto"/>
        <w:ind w:right="3" w:hanging="766"/>
      </w:pPr>
      <w:r>
        <w:rPr>
          <w:rFonts w:ascii="Arial" w:eastAsia="Arial" w:hAnsi="Arial" w:cs="Arial"/>
          <w:color w:val="231F20"/>
          <w:sz w:val="24"/>
        </w:rPr>
        <w:t>A Direct Payment cannot be used to fund overnight provision for a single period</w:t>
      </w:r>
      <w:r w:rsidR="00B72A3B">
        <w:rPr>
          <w:rFonts w:ascii="Arial" w:eastAsia="Arial" w:hAnsi="Arial" w:cs="Arial"/>
          <w:color w:val="231F20"/>
          <w:sz w:val="24"/>
        </w:rPr>
        <w:t xml:space="preserve"> of more than</w:t>
      </w:r>
      <w:r>
        <w:rPr>
          <w:rFonts w:ascii="Arial" w:eastAsia="Arial" w:hAnsi="Arial" w:cs="Arial"/>
          <w:color w:val="231F20"/>
          <w:sz w:val="24"/>
        </w:rPr>
        <w:t xml:space="preserve"> four weeks </w:t>
      </w:r>
      <w:r w:rsidR="0042496C">
        <w:rPr>
          <w:rFonts w:ascii="Arial" w:eastAsia="Arial" w:hAnsi="Arial" w:cs="Arial"/>
          <w:color w:val="231F20"/>
          <w:sz w:val="24"/>
        </w:rPr>
        <w:t xml:space="preserve">(28 days) </w:t>
      </w:r>
      <w:r>
        <w:rPr>
          <w:rFonts w:ascii="Arial" w:eastAsia="Arial" w:hAnsi="Arial" w:cs="Arial"/>
          <w:color w:val="231F20"/>
          <w:sz w:val="24"/>
        </w:rPr>
        <w:t>in any twelve</w:t>
      </w:r>
      <w:r w:rsidR="00B72A3B">
        <w:rPr>
          <w:rFonts w:ascii="Arial" w:eastAsia="Arial" w:hAnsi="Arial" w:cs="Arial"/>
          <w:color w:val="231F20"/>
          <w:sz w:val="24"/>
        </w:rPr>
        <w:t>-</w:t>
      </w:r>
      <w:r>
        <w:rPr>
          <w:rFonts w:ascii="Arial" w:eastAsia="Arial" w:hAnsi="Arial" w:cs="Arial"/>
          <w:color w:val="231F20"/>
          <w:sz w:val="24"/>
        </w:rPr>
        <w:t>month period.  The Direct Payment recipient should be advised that they need a gap of four weeks between overnight stays otherwise the overnight stays become one single period and the four</w:t>
      </w:r>
      <w:r w:rsidR="00B72A3B">
        <w:rPr>
          <w:rFonts w:ascii="Arial" w:eastAsia="Arial" w:hAnsi="Arial" w:cs="Arial"/>
          <w:color w:val="231F20"/>
          <w:sz w:val="24"/>
        </w:rPr>
        <w:t>-</w:t>
      </w:r>
      <w:r>
        <w:rPr>
          <w:rFonts w:ascii="Arial" w:eastAsia="Arial" w:hAnsi="Arial" w:cs="Arial"/>
          <w:color w:val="231F20"/>
          <w:sz w:val="24"/>
        </w:rPr>
        <w:t>week rule</w:t>
      </w:r>
      <w:r w:rsidR="00B72A3B">
        <w:rPr>
          <w:rFonts w:ascii="Arial" w:eastAsia="Arial" w:hAnsi="Arial" w:cs="Arial"/>
          <w:color w:val="231F20"/>
          <w:sz w:val="24"/>
        </w:rPr>
        <w:t xml:space="preserve"> </w:t>
      </w:r>
      <w:r>
        <w:rPr>
          <w:rFonts w:ascii="Arial" w:eastAsia="Arial" w:hAnsi="Arial" w:cs="Arial"/>
          <w:color w:val="231F20"/>
          <w:sz w:val="24"/>
        </w:rPr>
        <w:t xml:space="preserve">applies.   </w:t>
      </w:r>
    </w:p>
    <w:p w:rsidR="008B0F75" w:rsidRDefault="00B765BE">
      <w:pPr>
        <w:numPr>
          <w:ilvl w:val="0"/>
          <w:numId w:val="6"/>
        </w:numPr>
        <w:spacing w:after="234" w:line="250" w:lineRule="auto"/>
        <w:ind w:right="3" w:hanging="766"/>
        <w:jc w:val="both"/>
      </w:pPr>
      <w:r>
        <w:rPr>
          <w:rFonts w:ascii="Arial" w:eastAsia="Arial" w:hAnsi="Arial" w:cs="Arial"/>
          <w:color w:val="231F20"/>
          <w:sz w:val="24"/>
        </w:rPr>
        <w:t xml:space="preserve">A Direct Payment can not be used for overnight care in excess of </w:t>
      </w:r>
      <w:r w:rsidR="00B72A3B">
        <w:rPr>
          <w:rFonts w:ascii="Arial" w:eastAsia="Arial" w:hAnsi="Arial" w:cs="Arial"/>
          <w:color w:val="231F20"/>
          <w:sz w:val="24"/>
        </w:rPr>
        <w:t>75</w:t>
      </w:r>
      <w:r>
        <w:rPr>
          <w:rFonts w:ascii="Arial" w:eastAsia="Arial" w:hAnsi="Arial" w:cs="Arial"/>
          <w:color w:val="231F20"/>
          <w:sz w:val="24"/>
        </w:rPr>
        <w:t xml:space="preserve"> days in any period of twelve months. </w:t>
      </w:r>
    </w:p>
    <w:p w:rsidR="008B0F75" w:rsidRDefault="00B765BE">
      <w:pPr>
        <w:pStyle w:val="Heading1"/>
        <w:tabs>
          <w:tab w:val="center" w:pos="3569"/>
        </w:tabs>
        <w:ind w:left="-13" w:firstLine="0"/>
      </w:pPr>
      <w:r>
        <w:t xml:space="preserve">D:  </w:t>
      </w:r>
      <w:r>
        <w:tab/>
        <w:t xml:space="preserve">Direct Payments and registration as a childminder </w:t>
      </w:r>
    </w:p>
    <w:p w:rsidR="008B0F75" w:rsidRDefault="00B765BE">
      <w:pPr>
        <w:numPr>
          <w:ilvl w:val="0"/>
          <w:numId w:val="7"/>
        </w:numPr>
        <w:spacing w:after="230" w:line="251" w:lineRule="auto"/>
        <w:ind w:right="9" w:hanging="766"/>
        <w:jc w:val="both"/>
      </w:pPr>
      <w:r>
        <w:rPr>
          <w:rFonts w:ascii="Arial" w:eastAsia="Arial" w:hAnsi="Arial" w:cs="Arial"/>
          <w:sz w:val="24"/>
        </w:rPr>
        <w:t>Childminding regulations apply to all child care arrangements for children under the age of 8 years.  These regulations state the 'anyone caring for a child under eight for over two hours a day in their own home has to be registered as a childminder' (Section 79D, Children Act 1989).</w:t>
      </w:r>
      <w:r>
        <w:rPr>
          <w:rFonts w:ascii="Arial" w:eastAsia="Arial" w:hAnsi="Arial" w:cs="Arial"/>
          <w:color w:val="231F20"/>
          <w:sz w:val="24"/>
        </w:rPr>
        <w:t xml:space="preserve"> </w:t>
      </w:r>
    </w:p>
    <w:p w:rsidR="008B0F75" w:rsidRDefault="00B765BE">
      <w:pPr>
        <w:numPr>
          <w:ilvl w:val="0"/>
          <w:numId w:val="7"/>
        </w:numPr>
        <w:spacing w:after="230" w:line="251" w:lineRule="auto"/>
        <w:ind w:right="9" w:hanging="766"/>
        <w:jc w:val="both"/>
      </w:pPr>
      <w:r>
        <w:rPr>
          <w:rFonts w:ascii="Arial" w:eastAsia="Arial" w:hAnsi="Arial" w:cs="Arial"/>
          <w:sz w:val="24"/>
        </w:rPr>
        <w:t xml:space="preserve">Carers of children aged 8 and over are encouraged to join the Childcare Approval Scheme, a voluntary scheme for approving childcare providers and enabling parents and employers to check if a carer is approved, has a suitable childcare qualification, and has had an enhanced Criminal Records Bureau check. </w:t>
      </w:r>
    </w:p>
    <w:tbl>
      <w:tblPr>
        <w:tblStyle w:val="TableGrid"/>
        <w:tblpPr w:vertAnchor="text" w:tblpX="5275" w:tblpY="-128"/>
        <w:tblOverlap w:val="never"/>
        <w:tblW w:w="3406" w:type="dxa"/>
        <w:tblInd w:w="0" w:type="dxa"/>
        <w:tblCellMar>
          <w:left w:w="115" w:type="dxa"/>
          <w:right w:w="115" w:type="dxa"/>
        </w:tblCellMar>
        <w:tblLook w:val="04A0" w:firstRow="1" w:lastRow="0" w:firstColumn="1" w:lastColumn="0" w:noHBand="0" w:noVBand="1"/>
      </w:tblPr>
      <w:tblGrid>
        <w:gridCol w:w="3406"/>
      </w:tblGrid>
      <w:tr w:rsidR="008B0F75" w:rsidTr="00DC4D19">
        <w:trPr>
          <w:trHeight w:val="2398"/>
        </w:trPr>
        <w:tc>
          <w:tcPr>
            <w:tcW w:w="34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B0F75" w:rsidRPr="00DC4D19" w:rsidRDefault="00B765BE">
            <w:pPr>
              <w:ind w:left="30"/>
              <w:jc w:val="center"/>
              <w:rPr>
                <w:sz w:val="20"/>
                <w:szCs w:val="20"/>
              </w:rPr>
            </w:pPr>
            <w:r w:rsidRPr="00DC4D19">
              <w:rPr>
                <w:rFonts w:ascii="Arial" w:eastAsia="Arial" w:hAnsi="Arial" w:cs="Arial"/>
                <w:sz w:val="20"/>
                <w:szCs w:val="20"/>
              </w:rPr>
              <w:lastRenderedPageBreak/>
              <w:t xml:space="preserve">If the recipient of the Direct </w:t>
            </w:r>
          </w:p>
          <w:p w:rsidR="008B0F75" w:rsidRPr="00DC4D19" w:rsidRDefault="00B765BE">
            <w:pPr>
              <w:spacing w:after="2" w:line="238" w:lineRule="auto"/>
              <w:ind w:left="33"/>
              <w:jc w:val="center"/>
              <w:rPr>
                <w:sz w:val="20"/>
                <w:szCs w:val="20"/>
              </w:rPr>
            </w:pPr>
            <w:r w:rsidRPr="00DC4D19">
              <w:rPr>
                <w:rFonts w:ascii="Arial" w:eastAsia="Arial" w:hAnsi="Arial" w:cs="Arial"/>
                <w:sz w:val="20"/>
                <w:szCs w:val="20"/>
              </w:rPr>
              <w:t xml:space="preserve">Payment intends to employ a person to look after a child under 8 </w:t>
            </w:r>
          </w:p>
          <w:p w:rsidR="008B0F75" w:rsidRPr="00DC4D19" w:rsidRDefault="00B765BE">
            <w:pPr>
              <w:jc w:val="center"/>
              <w:rPr>
                <w:sz w:val="20"/>
                <w:szCs w:val="20"/>
              </w:rPr>
            </w:pPr>
            <w:r w:rsidRPr="00DC4D19">
              <w:rPr>
                <w:rFonts w:ascii="Arial" w:eastAsia="Arial" w:hAnsi="Arial" w:cs="Arial"/>
                <w:sz w:val="20"/>
                <w:szCs w:val="20"/>
              </w:rPr>
              <w:t xml:space="preserve">years in their own home for more than two hours the lead </w:t>
            </w:r>
          </w:p>
          <w:p w:rsidR="008B0F75" w:rsidRPr="00DC4D19" w:rsidRDefault="00B765BE">
            <w:pPr>
              <w:ind w:left="32"/>
              <w:jc w:val="center"/>
              <w:rPr>
                <w:sz w:val="20"/>
                <w:szCs w:val="20"/>
              </w:rPr>
            </w:pPr>
            <w:r w:rsidRPr="00DC4D19">
              <w:rPr>
                <w:rFonts w:ascii="Arial" w:eastAsia="Arial" w:hAnsi="Arial" w:cs="Arial"/>
                <w:sz w:val="20"/>
                <w:szCs w:val="20"/>
              </w:rPr>
              <w:t xml:space="preserve">professional should advise them </w:t>
            </w:r>
          </w:p>
          <w:p w:rsidR="008B0F75" w:rsidRDefault="00B765BE">
            <w:pPr>
              <w:jc w:val="center"/>
            </w:pPr>
            <w:r w:rsidRPr="00DC4D19">
              <w:rPr>
                <w:rFonts w:ascii="Arial" w:eastAsia="Arial" w:hAnsi="Arial" w:cs="Arial"/>
                <w:sz w:val="20"/>
                <w:szCs w:val="20"/>
              </w:rPr>
              <w:t>that it is a requirement that the employee is registered as a childminder and be regulated by Ofsted.</w:t>
            </w:r>
            <w:r>
              <w:rPr>
                <w:rFonts w:ascii="Arial" w:eastAsia="Arial" w:hAnsi="Arial" w:cs="Arial"/>
                <w:sz w:val="24"/>
              </w:rPr>
              <w:t xml:space="preserve"> </w:t>
            </w:r>
          </w:p>
        </w:tc>
      </w:tr>
    </w:tbl>
    <w:p w:rsidR="00DC4D19" w:rsidRPr="00DC4D19" w:rsidRDefault="00B765BE" w:rsidP="00DC4D19">
      <w:pPr>
        <w:numPr>
          <w:ilvl w:val="0"/>
          <w:numId w:val="7"/>
        </w:numPr>
        <w:spacing w:after="230" w:line="251" w:lineRule="auto"/>
        <w:ind w:right="9" w:hanging="766"/>
        <w:jc w:val="both"/>
      </w:pPr>
      <w:r w:rsidRPr="00DC4D19">
        <w:rPr>
          <w:rFonts w:ascii="Arial" w:eastAsia="Arial" w:hAnsi="Arial" w:cs="Arial"/>
          <w:sz w:val="24"/>
        </w:rPr>
        <w:t xml:space="preserve">'Start-up' grants from local authorities </w:t>
      </w:r>
      <w:r w:rsidRPr="00DC4D19">
        <w:rPr>
          <w:rFonts w:ascii="Arial" w:eastAsia="Arial" w:hAnsi="Arial" w:cs="Arial"/>
        </w:rPr>
        <w:t xml:space="preserve"> </w:t>
      </w:r>
      <w:r w:rsidRPr="00DC4D19">
        <w:rPr>
          <w:rFonts w:ascii="Arial" w:eastAsia="Arial" w:hAnsi="Arial" w:cs="Arial"/>
          <w:sz w:val="24"/>
        </w:rPr>
        <w:t xml:space="preserve">can be made available for new childminders to cover the costs of registration and getting their business going.  The local Family Information Service (FIS) should be contacted via the Childcare Link line on 0800 096 0296 to find out about availability of these grants. </w:t>
      </w:r>
    </w:p>
    <w:p w:rsidR="008B0F75" w:rsidRDefault="00B765BE" w:rsidP="00DC4D19">
      <w:pPr>
        <w:numPr>
          <w:ilvl w:val="0"/>
          <w:numId w:val="7"/>
        </w:numPr>
        <w:spacing w:after="230" w:line="251" w:lineRule="auto"/>
        <w:ind w:right="9" w:hanging="766"/>
        <w:jc w:val="both"/>
      </w:pPr>
      <w:r w:rsidRPr="00DC4D19">
        <w:rPr>
          <w:rFonts w:ascii="Arial" w:eastAsia="Arial" w:hAnsi="Arial" w:cs="Arial"/>
          <w:sz w:val="24"/>
        </w:rPr>
        <w:t xml:space="preserve">If a grant is not available the Direct Payment paid to the parent will include a 'setting up' element and this element should be sufficient to cover the cost of registering as a childminder if the person employed through Direct Payments is not already registered. </w:t>
      </w:r>
    </w:p>
    <w:p w:rsidR="008B0F75" w:rsidRDefault="00B765BE">
      <w:pPr>
        <w:numPr>
          <w:ilvl w:val="0"/>
          <w:numId w:val="7"/>
        </w:numPr>
        <w:spacing w:after="230" w:line="251" w:lineRule="auto"/>
        <w:ind w:right="9" w:hanging="766"/>
        <w:jc w:val="both"/>
      </w:pPr>
      <w:r>
        <w:rPr>
          <w:rFonts w:ascii="Arial" w:eastAsia="Arial" w:hAnsi="Arial" w:cs="Arial"/>
          <w:sz w:val="24"/>
        </w:rPr>
        <w:t xml:space="preserve">Direct Payments may not be the best way to support the use of childminder to provide after school assistance.  If on a low income the parent may be eligible to claim Working Family Tax credit and claim her/his child care costs through this method.  If the parent wishes to obtain the childcare element of working tax credits, the person caring for the child needs to be either registered as a childminder (if caring for a child under the age of eight in the carer's home) or as a home child carer if the child is cared for the in child's home. </w:t>
      </w:r>
    </w:p>
    <w:p w:rsidR="008B0F75" w:rsidRDefault="00B765BE">
      <w:pPr>
        <w:numPr>
          <w:ilvl w:val="0"/>
          <w:numId w:val="7"/>
        </w:numPr>
        <w:spacing w:after="230" w:line="251" w:lineRule="auto"/>
        <w:ind w:right="9" w:hanging="766"/>
        <w:jc w:val="both"/>
      </w:pPr>
      <w:r>
        <w:rPr>
          <w:rFonts w:ascii="Arial" w:eastAsia="Arial" w:hAnsi="Arial" w:cs="Arial"/>
          <w:sz w:val="24"/>
        </w:rPr>
        <w:t xml:space="preserve">Further information about childminding can be found on the </w:t>
      </w:r>
      <w:r w:rsidR="00B72A3B">
        <w:rPr>
          <w:rFonts w:ascii="Arial" w:eastAsia="Arial" w:hAnsi="Arial" w:cs="Arial"/>
          <w:sz w:val="24"/>
        </w:rPr>
        <w:t>Dorset Council</w:t>
      </w:r>
      <w:r>
        <w:rPr>
          <w:rFonts w:ascii="Arial" w:eastAsia="Arial" w:hAnsi="Arial" w:cs="Arial"/>
          <w:sz w:val="24"/>
        </w:rPr>
        <w:t xml:space="preserve"> website. </w:t>
      </w:r>
    </w:p>
    <w:p w:rsidR="008B0F75" w:rsidRDefault="00B765BE">
      <w:pPr>
        <w:pStyle w:val="Heading1"/>
        <w:tabs>
          <w:tab w:val="right" w:pos="8577"/>
        </w:tabs>
        <w:ind w:left="-13" w:firstLine="0"/>
      </w:pPr>
      <w:r>
        <w:t xml:space="preserve">E:  </w:t>
      </w:r>
      <w:r w:rsidR="00DC4D19">
        <w:t xml:space="preserve">      </w:t>
      </w:r>
      <w:r>
        <w:t xml:space="preserve">Using Direct Payments to look after another child in the household. </w:t>
      </w:r>
    </w:p>
    <w:p w:rsidR="008B0F75" w:rsidRDefault="00B765BE">
      <w:pPr>
        <w:numPr>
          <w:ilvl w:val="0"/>
          <w:numId w:val="8"/>
        </w:numPr>
        <w:spacing w:after="230" w:line="251" w:lineRule="auto"/>
        <w:ind w:right="2" w:hanging="766"/>
        <w:jc w:val="both"/>
      </w:pPr>
      <w:r>
        <w:rPr>
          <w:rFonts w:ascii="Arial" w:eastAsia="Arial" w:hAnsi="Arial" w:cs="Arial"/>
          <w:sz w:val="24"/>
        </w:rPr>
        <w:t>Direct Payments can only be used for those assessed needs that the Local Authority has agreed to meet.  The Local Authority must be satisfied that the services bought with Direct Payments safeguard and promote the welfare of the child</w:t>
      </w:r>
      <w:r w:rsidR="00B72A3B">
        <w:rPr>
          <w:rFonts w:ascii="Arial" w:eastAsia="Arial" w:hAnsi="Arial" w:cs="Arial"/>
          <w:sz w:val="24"/>
        </w:rPr>
        <w:t xml:space="preserve"> for whom the Direct Payment is intended</w:t>
      </w:r>
      <w:r>
        <w:rPr>
          <w:rFonts w:ascii="Arial" w:eastAsia="Arial" w:hAnsi="Arial" w:cs="Arial"/>
          <w:sz w:val="24"/>
        </w:rPr>
        <w:t>.</w:t>
      </w:r>
      <w:r>
        <w:rPr>
          <w:rFonts w:ascii="Arial" w:eastAsia="Arial" w:hAnsi="Arial" w:cs="Arial"/>
          <w:color w:val="231F20"/>
          <w:sz w:val="24"/>
        </w:rPr>
        <w:t xml:space="preserve"> </w:t>
      </w:r>
    </w:p>
    <w:p w:rsidR="008B0F75" w:rsidRDefault="00B765BE">
      <w:pPr>
        <w:numPr>
          <w:ilvl w:val="0"/>
          <w:numId w:val="8"/>
        </w:numPr>
        <w:spacing w:after="230" w:line="251" w:lineRule="auto"/>
        <w:ind w:right="2" w:hanging="766"/>
        <w:jc w:val="both"/>
      </w:pPr>
      <w:r>
        <w:rPr>
          <w:rFonts w:ascii="Arial" w:eastAsia="Arial" w:hAnsi="Arial" w:cs="Arial"/>
          <w:sz w:val="24"/>
        </w:rPr>
        <w:t>Direct Payments</w:t>
      </w:r>
      <w:r w:rsidR="00704174">
        <w:rPr>
          <w:rFonts w:ascii="Arial" w:eastAsia="Arial" w:hAnsi="Arial" w:cs="Arial"/>
          <w:sz w:val="24"/>
        </w:rPr>
        <w:t xml:space="preserve"> guidance</w:t>
      </w:r>
      <w:r>
        <w:rPr>
          <w:rFonts w:ascii="Arial" w:eastAsia="Arial" w:hAnsi="Arial" w:cs="Arial"/>
          <w:sz w:val="24"/>
        </w:rPr>
        <w:t xml:space="preserve"> states that people should be encouraged to identify alternatives that meet their needs more effectively by exploring innovative and creative options.</w:t>
      </w:r>
      <w:r w:rsidR="00704174">
        <w:rPr>
          <w:rFonts w:ascii="Arial" w:eastAsia="Arial" w:hAnsi="Arial" w:cs="Arial"/>
          <w:sz w:val="24"/>
        </w:rPr>
        <w:t xml:space="preserve"> Lead professionals should therefore work flexibly in partnership with children and parent carers.</w:t>
      </w:r>
      <w:r>
        <w:rPr>
          <w:rFonts w:ascii="Arial" w:eastAsia="Arial" w:hAnsi="Arial" w:cs="Arial"/>
          <w:sz w:val="24"/>
        </w:rPr>
        <w:t xml:space="preserve"> </w:t>
      </w:r>
    </w:p>
    <w:p w:rsidR="008B0F75" w:rsidRDefault="00704174">
      <w:pPr>
        <w:numPr>
          <w:ilvl w:val="0"/>
          <w:numId w:val="8"/>
        </w:numPr>
        <w:spacing w:after="208" w:line="251" w:lineRule="auto"/>
        <w:ind w:right="2" w:hanging="766"/>
        <w:jc w:val="both"/>
      </w:pPr>
      <w:r>
        <w:rPr>
          <w:rFonts w:ascii="Arial" w:eastAsia="Arial" w:hAnsi="Arial" w:cs="Arial"/>
          <w:sz w:val="24"/>
        </w:rPr>
        <w:t>T</w:t>
      </w:r>
      <w:r w:rsidR="00B765BE">
        <w:rPr>
          <w:rFonts w:ascii="Arial" w:eastAsia="Arial" w:hAnsi="Arial" w:cs="Arial"/>
          <w:sz w:val="24"/>
        </w:rPr>
        <w:t>he Children Act 1989 emphasise</w:t>
      </w:r>
      <w:r>
        <w:rPr>
          <w:rFonts w:ascii="Arial" w:eastAsia="Arial" w:hAnsi="Arial" w:cs="Arial"/>
          <w:sz w:val="24"/>
        </w:rPr>
        <w:t>s</w:t>
      </w:r>
      <w:r w:rsidR="00B765BE">
        <w:rPr>
          <w:rFonts w:ascii="Arial" w:eastAsia="Arial" w:hAnsi="Arial" w:cs="Arial"/>
          <w:sz w:val="24"/>
        </w:rPr>
        <w:t xml:space="preserve"> a child 'in need' as part of their family.  </w:t>
      </w:r>
      <w:r>
        <w:rPr>
          <w:rFonts w:ascii="Arial" w:eastAsia="Arial" w:hAnsi="Arial" w:cs="Arial"/>
          <w:sz w:val="24"/>
        </w:rPr>
        <w:t>Lead professionals should discuss with parents and siblings how they can best be supported via services purchased to meet the needs of a child who is di</w:t>
      </w:r>
      <w:r w:rsidR="0042496C">
        <w:rPr>
          <w:rFonts w:ascii="Arial" w:eastAsia="Arial" w:hAnsi="Arial" w:cs="Arial"/>
          <w:sz w:val="24"/>
        </w:rPr>
        <w:t>s</w:t>
      </w:r>
      <w:r>
        <w:rPr>
          <w:rFonts w:ascii="Arial" w:eastAsia="Arial" w:hAnsi="Arial" w:cs="Arial"/>
          <w:sz w:val="24"/>
        </w:rPr>
        <w:t>abled.</w:t>
      </w:r>
      <w:r w:rsidR="00B765BE">
        <w:rPr>
          <w:rFonts w:ascii="Arial" w:eastAsia="Arial" w:hAnsi="Arial" w:cs="Arial"/>
          <w:sz w:val="24"/>
        </w:rPr>
        <w:t xml:space="preserve"> </w:t>
      </w:r>
      <w:r w:rsidR="0042496C">
        <w:rPr>
          <w:rFonts w:ascii="Arial" w:eastAsia="Arial" w:hAnsi="Arial" w:cs="Arial"/>
          <w:sz w:val="24"/>
        </w:rPr>
        <w:t>A personal assistant could for example supervise siblings of a disabled child whose care needs are particularly complex, requiring skilled support which only their parent can provide.</w:t>
      </w:r>
    </w:p>
    <w:p w:rsidR="008B0F75" w:rsidRDefault="00B765BE">
      <w:pPr>
        <w:numPr>
          <w:ilvl w:val="0"/>
          <w:numId w:val="8"/>
        </w:numPr>
        <w:spacing w:after="230" w:line="251" w:lineRule="auto"/>
        <w:ind w:right="2" w:hanging="766"/>
        <w:jc w:val="both"/>
      </w:pPr>
      <w:r>
        <w:rPr>
          <w:rFonts w:ascii="Arial" w:eastAsia="Arial" w:hAnsi="Arial" w:cs="Arial"/>
          <w:sz w:val="24"/>
        </w:rPr>
        <w:t xml:space="preserve">It is not lawful in the current legal and regulatory framework to use Direct Payments to routinely provide child care </w:t>
      </w:r>
      <w:r w:rsidR="0042496C">
        <w:rPr>
          <w:rFonts w:ascii="Arial" w:eastAsia="Arial" w:hAnsi="Arial" w:cs="Arial"/>
          <w:sz w:val="24"/>
        </w:rPr>
        <w:t>or other services solely for</w:t>
      </w:r>
      <w:r>
        <w:rPr>
          <w:rFonts w:ascii="Arial" w:eastAsia="Arial" w:hAnsi="Arial" w:cs="Arial"/>
          <w:sz w:val="24"/>
        </w:rPr>
        <w:t xml:space="preserve"> </w:t>
      </w:r>
      <w:r w:rsidR="0042496C">
        <w:rPr>
          <w:rFonts w:ascii="Arial" w:eastAsia="Arial" w:hAnsi="Arial" w:cs="Arial"/>
          <w:sz w:val="24"/>
        </w:rPr>
        <w:t>children who are not disabled</w:t>
      </w:r>
      <w:r>
        <w:rPr>
          <w:rFonts w:ascii="Arial" w:eastAsia="Arial" w:hAnsi="Arial" w:cs="Arial"/>
          <w:sz w:val="24"/>
        </w:rPr>
        <w:t xml:space="preserve">. </w:t>
      </w:r>
    </w:p>
    <w:p w:rsidR="008B0F75" w:rsidRDefault="00B765BE">
      <w:pPr>
        <w:pStyle w:val="Heading1"/>
        <w:tabs>
          <w:tab w:val="center" w:pos="2630"/>
        </w:tabs>
        <w:ind w:left="-13" w:firstLine="0"/>
      </w:pPr>
      <w:r>
        <w:lastRenderedPageBreak/>
        <w:t xml:space="preserve">F:  </w:t>
      </w:r>
      <w:r>
        <w:tab/>
        <w:t xml:space="preserve">Other Direct Payment information </w:t>
      </w:r>
    </w:p>
    <w:p w:rsidR="008B0F75" w:rsidRDefault="00B765BE" w:rsidP="00DC4D19">
      <w:pPr>
        <w:numPr>
          <w:ilvl w:val="0"/>
          <w:numId w:val="9"/>
        </w:numPr>
        <w:spacing w:after="230" w:line="251" w:lineRule="auto"/>
        <w:ind w:right="3" w:hanging="708"/>
        <w:jc w:val="both"/>
      </w:pPr>
      <w:r w:rsidRPr="00DC4D19">
        <w:rPr>
          <w:rFonts w:ascii="Arial" w:eastAsia="Arial" w:hAnsi="Arial" w:cs="Arial"/>
          <w:sz w:val="24"/>
        </w:rPr>
        <w:t>Where a child is in a setting in which he or she is receiving what may be regarded as a package of care and this can be broken down into clearly identifiable and separate elements, regulation 7(3) does not affect the use of Direct Payments to pay for elements of that package that meet the child's assessed care needs where the other elements are being self</w:t>
      </w:r>
      <w:r w:rsidR="00DC4D19" w:rsidRPr="00DC4D19">
        <w:rPr>
          <w:rFonts w:ascii="Arial" w:eastAsia="Arial" w:hAnsi="Arial" w:cs="Arial"/>
          <w:sz w:val="24"/>
        </w:rPr>
        <w:t xml:space="preserve"> </w:t>
      </w:r>
      <w:r w:rsidRPr="00DC4D19">
        <w:rPr>
          <w:rFonts w:ascii="Arial" w:eastAsia="Arial" w:hAnsi="Arial" w:cs="Arial"/>
          <w:sz w:val="24"/>
        </w:rPr>
        <w:t xml:space="preserve">funded.  </w:t>
      </w:r>
      <w:r w:rsidRPr="00DC4D19">
        <w:rPr>
          <w:rFonts w:ascii="Arial" w:eastAsia="Arial" w:hAnsi="Arial" w:cs="Arial"/>
          <w:i/>
          <w:sz w:val="24"/>
        </w:rPr>
        <w:t>R (on the application of M) v Suffolk County Council, [2006] All ER (D) 363 (Jul)</w:t>
      </w:r>
      <w:r w:rsidRPr="00DC4D19">
        <w:rPr>
          <w:rFonts w:ascii="Arial" w:eastAsia="Arial" w:hAnsi="Arial" w:cs="Arial"/>
          <w:sz w:val="24"/>
        </w:rPr>
        <w:t xml:space="preserve">. </w:t>
      </w:r>
    </w:p>
    <w:p w:rsidR="008B0F75" w:rsidRDefault="00B765BE">
      <w:pPr>
        <w:numPr>
          <w:ilvl w:val="0"/>
          <w:numId w:val="9"/>
        </w:numPr>
        <w:spacing w:after="230" w:line="251" w:lineRule="auto"/>
        <w:ind w:right="3" w:hanging="708"/>
        <w:jc w:val="both"/>
      </w:pPr>
      <w:r>
        <w:rPr>
          <w:rFonts w:ascii="Arial" w:eastAsia="Arial" w:hAnsi="Arial" w:cs="Arial"/>
          <w:sz w:val="24"/>
        </w:rPr>
        <w:t xml:space="preserve">A Direct Payment cannot be used for overnight stays of more than 28 consecutive days or more than </w:t>
      </w:r>
      <w:r w:rsidR="0042496C">
        <w:rPr>
          <w:rFonts w:ascii="Arial" w:eastAsia="Arial" w:hAnsi="Arial" w:cs="Arial"/>
          <w:sz w:val="24"/>
        </w:rPr>
        <w:t>75</w:t>
      </w:r>
      <w:r>
        <w:rPr>
          <w:rFonts w:ascii="Arial" w:eastAsia="Arial" w:hAnsi="Arial" w:cs="Arial"/>
          <w:sz w:val="24"/>
        </w:rPr>
        <w:t xml:space="preserve"> days per year.  Regulation 7(3) of the Community Care, Services for Carers and Children's Services (Direct Payments) (England) Regulations 2003, (S.I.  2003/762). </w:t>
      </w:r>
    </w:p>
    <w:p w:rsidR="008B0F75" w:rsidRDefault="00B765BE">
      <w:pPr>
        <w:numPr>
          <w:ilvl w:val="0"/>
          <w:numId w:val="9"/>
        </w:numPr>
        <w:spacing w:after="230" w:line="251" w:lineRule="auto"/>
        <w:ind w:right="3" w:hanging="708"/>
        <w:jc w:val="both"/>
      </w:pPr>
      <w:r>
        <w:rPr>
          <w:rFonts w:ascii="Arial" w:eastAsia="Arial" w:hAnsi="Arial" w:cs="Arial"/>
          <w:sz w:val="24"/>
        </w:rPr>
        <w:t xml:space="preserve">There is no limit on the maximum or minimum amount of a Direct Payment either in the amount of care it is intended to purchase or on the value of the Direct Payment.  However, where the Local Authority decides that it is taking all reasonable steps to offer a Direct Payment (over and above the cost of a Local Authority provision) but the costs are too prohibitive to be 'reasonable' it may impose an upper limit to Direct Payment levels.   </w:t>
      </w:r>
    </w:p>
    <w:p w:rsidR="008B0F75" w:rsidRDefault="00B765BE">
      <w:pPr>
        <w:numPr>
          <w:ilvl w:val="0"/>
          <w:numId w:val="9"/>
        </w:numPr>
        <w:spacing w:after="230" w:line="251" w:lineRule="auto"/>
        <w:ind w:right="3" w:hanging="708"/>
        <w:jc w:val="both"/>
      </w:pPr>
      <w:r>
        <w:rPr>
          <w:rFonts w:ascii="Arial" w:eastAsia="Arial" w:hAnsi="Arial" w:cs="Arial"/>
          <w:sz w:val="24"/>
        </w:rPr>
        <w:t xml:space="preserve">The responsible manager may decide to discontinue the Direct Payment if the person fails to comply with a condition to which the Direct Payments are subject, for example that the payments must be used to obtain services that the user has been assessed as needing and the Local Authority has reasonable reason to fear that further payments may be misspent. </w:t>
      </w:r>
    </w:p>
    <w:p w:rsidR="008B0F75" w:rsidRDefault="00B765BE">
      <w:pPr>
        <w:numPr>
          <w:ilvl w:val="0"/>
          <w:numId w:val="9"/>
        </w:numPr>
        <w:spacing w:after="230" w:line="251" w:lineRule="auto"/>
        <w:ind w:right="3" w:hanging="708"/>
        <w:jc w:val="both"/>
      </w:pPr>
      <w:r>
        <w:rPr>
          <w:rFonts w:ascii="Arial" w:eastAsia="Arial" w:hAnsi="Arial" w:cs="Arial"/>
          <w:sz w:val="24"/>
        </w:rPr>
        <w:t xml:space="preserve">Should the parent choose to purchase a service that is more expensive than the reasonable level (benchmarked rate) then they can ‘top-up’ this rate from their own funds. </w:t>
      </w:r>
    </w:p>
    <w:p w:rsidR="008B0F75" w:rsidRDefault="00B765BE">
      <w:pPr>
        <w:numPr>
          <w:ilvl w:val="0"/>
          <w:numId w:val="9"/>
        </w:numPr>
        <w:spacing w:after="265" w:line="251" w:lineRule="auto"/>
        <w:ind w:right="3" w:hanging="708"/>
        <w:jc w:val="both"/>
      </w:pPr>
      <w:r>
        <w:rPr>
          <w:rFonts w:ascii="Arial" w:eastAsia="Arial" w:hAnsi="Arial" w:cs="Arial"/>
          <w:sz w:val="24"/>
        </w:rPr>
        <w:t>The Direct Payment should not be used to employ a spouse, partner or close relative living in the same household as the Direct Payment recipient</w:t>
      </w:r>
      <w:r>
        <w:rPr>
          <w:rFonts w:ascii="Arial" w:eastAsia="Arial" w:hAnsi="Arial" w:cs="Arial"/>
          <w:sz w:val="24"/>
          <w:vertAlign w:val="superscript"/>
        </w:rPr>
        <w:footnoteReference w:id="2"/>
      </w:r>
      <w:r>
        <w:rPr>
          <w:rFonts w:ascii="Arial" w:eastAsia="Arial" w:hAnsi="Arial" w:cs="Arial"/>
          <w:sz w:val="24"/>
        </w:rPr>
        <w:t xml:space="preserve">.   </w:t>
      </w:r>
    </w:p>
    <w:p w:rsidR="008B0F75" w:rsidRDefault="00B765BE">
      <w:pPr>
        <w:numPr>
          <w:ilvl w:val="0"/>
          <w:numId w:val="9"/>
        </w:numPr>
        <w:spacing w:after="230" w:line="251" w:lineRule="auto"/>
        <w:ind w:right="3" w:hanging="708"/>
        <w:jc w:val="both"/>
      </w:pPr>
      <w:r>
        <w:rPr>
          <w:rFonts w:ascii="Arial" w:eastAsia="Arial" w:hAnsi="Arial" w:cs="Arial"/>
          <w:sz w:val="24"/>
        </w:rPr>
        <w:t xml:space="preserve">However, employing someone who falls into this category </w:t>
      </w:r>
      <w:r w:rsidR="008B41DA">
        <w:rPr>
          <w:rFonts w:ascii="Arial" w:eastAsia="Arial" w:hAnsi="Arial" w:cs="Arial"/>
          <w:sz w:val="24"/>
        </w:rPr>
        <w:t>could be agreed</w:t>
      </w:r>
      <w:r>
        <w:rPr>
          <w:rFonts w:ascii="Arial" w:eastAsia="Arial" w:hAnsi="Arial" w:cs="Arial"/>
          <w:sz w:val="24"/>
        </w:rPr>
        <w:t xml:space="preserve"> if it is the only effective way to meet a child or young person's </w:t>
      </w:r>
      <w:r w:rsidR="008B41DA">
        <w:rPr>
          <w:rFonts w:ascii="Arial" w:eastAsia="Arial" w:hAnsi="Arial" w:cs="Arial"/>
          <w:sz w:val="24"/>
        </w:rPr>
        <w:t xml:space="preserve">complex </w:t>
      </w:r>
      <w:r>
        <w:rPr>
          <w:rFonts w:ascii="Arial" w:eastAsia="Arial" w:hAnsi="Arial" w:cs="Arial"/>
          <w:sz w:val="24"/>
        </w:rPr>
        <w:t xml:space="preserve">needs. </w:t>
      </w:r>
    </w:p>
    <w:p w:rsidR="008B0F75" w:rsidRDefault="00B765BE">
      <w:pPr>
        <w:numPr>
          <w:ilvl w:val="0"/>
          <w:numId w:val="9"/>
        </w:numPr>
        <w:spacing w:after="230" w:line="251" w:lineRule="auto"/>
        <w:ind w:right="3" w:hanging="708"/>
        <w:jc w:val="both"/>
      </w:pPr>
      <w:r>
        <w:rPr>
          <w:rFonts w:ascii="Arial" w:eastAsia="Arial" w:hAnsi="Arial" w:cs="Arial"/>
          <w:sz w:val="24"/>
        </w:rPr>
        <w:t xml:space="preserve">Families may employ a relative who does not live in their household. </w:t>
      </w:r>
    </w:p>
    <w:p w:rsidR="008B0F75" w:rsidRDefault="00B765BE">
      <w:pPr>
        <w:numPr>
          <w:ilvl w:val="0"/>
          <w:numId w:val="9"/>
        </w:numPr>
        <w:spacing w:after="230" w:line="251" w:lineRule="auto"/>
        <w:ind w:right="3" w:hanging="708"/>
        <w:jc w:val="both"/>
      </w:pPr>
      <w:r>
        <w:rPr>
          <w:rFonts w:ascii="Arial" w:eastAsia="Arial" w:hAnsi="Arial" w:cs="Arial"/>
          <w:sz w:val="24"/>
        </w:rPr>
        <w:t>An individual wishing to work with the child may make a direct application to the Local Authority for a</w:t>
      </w:r>
      <w:r w:rsidR="008B41DA">
        <w:rPr>
          <w:rFonts w:ascii="Arial" w:eastAsia="Arial" w:hAnsi="Arial" w:cs="Arial"/>
          <w:sz w:val="24"/>
        </w:rPr>
        <w:t xml:space="preserve"> criminal records</w:t>
      </w:r>
      <w:r>
        <w:rPr>
          <w:rFonts w:ascii="Arial" w:eastAsia="Arial" w:hAnsi="Arial" w:cs="Arial"/>
          <w:sz w:val="24"/>
        </w:rPr>
        <w:t xml:space="preserve"> </w:t>
      </w:r>
      <w:r w:rsidR="008B41DA">
        <w:rPr>
          <w:rFonts w:ascii="Arial" w:eastAsia="Arial" w:hAnsi="Arial" w:cs="Arial"/>
          <w:sz w:val="24"/>
        </w:rPr>
        <w:t>DBS</w:t>
      </w:r>
      <w:r>
        <w:rPr>
          <w:rFonts w:ascii="Arial" w:eastAsia="Arial" w:hAnsi="Arial" w:cs="Arial"/>
          <w:sz w:val="24"/>
        </w:rPr>
        <w:t xml:space="preserve"> check to be carried out.  In this situation the application will be counter-signed by the Local Authority and a fee is required for each background check.  The Direct Payment recipient can ask to see the </w:t>
      </w:r>
      <w:r w:rsidR="008B41DA">
        <w:rPr>
          <w:rFonts w:ascii="Arial" w:eastAsia="Arial" w:hAnsi="Arial" w:cs="Arial"/>
          <w:sz w:val="24"/>
        </w:rPr>
        <w:t>DBS</w:t>
      </w:r>
      <w:r>
        <w:rPr>
          <w:rFonts w:ascii="Arial" w:eastAsia="Arial" w:hAnsi="Arial" w:cs="Arial"/>
          <w:sz w:val="24"/>
        </w:rPr>
        <w:t xml:space="preserve"> check held by the prospective employee.  An organisation commissioned by the Local Authority to find and train carers will require funding under this category.   </w:t>
      </w:r>
    </w:p>
    <w:p w:rsidR="008B0F75" w:rsidRDefault="00B765BE">
      <w:pPr>
        <w:pStyle w:val="Heading1"/>
        <w:ind w:left="695" w:hanging="708"/>
      </w:pPr>
      <w:r>
        <w:lastRenderedPageBreak/>
        <w:t xml:space="preserve">G:  </w:t>
      </w:r>
      <w:r w:rsidR="00DC4D19">
        <w:t xml:space="preserve">     </w:t>
      </w:r>
      <w:r>
        <w:t xml:space="preserve">Moving into adulthood – Direct Payments for young people who are sixteen or seventeen. </w:t>
      </w:r>
    </w:p>
    <w:p w:rsidR="008B0F75" w:rsidRDefault="00B765BE">
      <w:pPr>
        <w:numPr>
          <w:ilvl w:val="0"/>
          <w:numId w:val="10"/>
        </w:numPr>
        <w:spacing w:after="230" w:line="251" w:lineRule="auto"/>
        <w:ind w:right="4" w:hanging="766"/>
        <w:jc w:val="both"/>
      </w:pPr>
      <w:r>
        <w:rPr>
          <w:rFonts w:ascii="Arial" w:eastAsia="Arial" w:hAnsi="Arial" w:cs="Arial"/>
          <w:sz w:val="24"/>
        </w:rPr>
        <w:t xml:space="preserve">There are a number of differences between the legislation around Direct Payments for children and for adults.  Of particular relevance is the focus in Children’s Services to – </w:t>
      </w:r>
      <w:r>
        <w:rPr>
          <w:rFonts w:ascii="Arial" w:eastAsia="Arial" w:hAnsi="Arial" w:cs="Arial"/>
          <w:i/>
          <w:sz w:val="24"/>
        </w:rPr>
        <w:t>‘keep families together</w:t>
      </w:r>
      <w:r>
        <w:rPr>
          <w:rFonts w:ascii="Arial" w:eastAsia="Arial" w:hAnsi="Arial" w:cs="Arial"/>
          <w:sz w:val="24"/>
        </w:rPr>
        <w:t xml:space="preserve">’ whereas the legislation for Adults focuses more on – </w:t>
      </w:r>
      <w:r>
        <w:rPr>
          <w:rFonts w:ascii="Arial" w:eastAsia="Arial" w:hAnsi="Arial" w:cs="Arial"/>
          <w:i/>
          <w:sz w:val="24"/>
        </w:rPr>
        <w:t>‘the promotion of independence’</w:t>
      </w:r>
      <w:r>
        <w:rPr>
          <w:rFonts w:ascii="Arial" w:eastAsia="Arial" w:hAnsi="Arial" w:cs="Arial"/>
          <w:sz w:val="24"/>
        </w:rPr>
        <w:t xml:space="preserve">.   </w:t>
      </w:r>
    </w:p>
    <w:p w:rsidR="008B0F75" w:rsidRDefault="00B765BE">
      <w:pPr>
        <w:numPr>
          <w:ilvl w:val="0"/>
          <w:numId w:val="10"/>
        </w:numPr>
        <w:spacing w:after="230" w:line="251" w:lineRule="auto"/>
        <w:ind w:right="4" w:hanging="766"/>
        <w:jc w:val="both"/>
      </w:pPr>
      <w:r>
        <w:rPr>
          <w:rFonts w:ascii="Arial" w:eastAsia="Arial" w:hAnsi="Arial" w:cs="Arial"/>
          <w:sz w:val="24"/>
        </w:rPr>
        <w:t xml:space="preserve">16 and 17 year olds can apply to manage their own Direct Payments and should have “sufficient understanding” to make an informed decision.  The Local Authority lead professional will be able to tell a young person if they are eligible for a Direct Payment as part of their assessment.  Direct Payments can be used for young people going to college, or for transport and leisure.  Parents can still receive a Direct Payment in their role as a carer at the same time. </w:t>
      </w:r>
    </w:p>
    <w:tbl>
      <w:tblPr>
        <w:tblStyle w:val="TableGrid"/>
        <w:tblpPr w:vertAnchor="text" w:tblpX="6546" w:tblpY="-127"/>
        <w:tblOverlap w:val="never"/>
        <w:tblW w:w="2135" w:type="dxa"/>
        <w:tblInd w:w="0" w:type="dxa"/>
        <w:tblCellMar>
          <w:left w:w="106" w:type="dxa"/>
          <w:right w:w="60" w:type="dxa"/>
        </w:tblCellMar>
        <w:tblLook w:val="04A0" w:firstRow="1" w:lastRow="0" w:firstColumn="1" w:lastColumn="0" w:noHBand="0" w:noVBand="1"/>
      </w:tblPr>
      <w:tblGrid>
        <w:gridCol w:w="2135"/>
      </w:tblGrid>
      <w:tr w:rsidR="008B0F75" w:rsidTr="00DC4D19">
        <w:trPr>
          <w:trHeight w:val="2970"/>
        </w:trPr>
        <w:tc>
          <w:tcPr>
            <w:tcW w:w="21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B0F75" w:rsidRPr="00DC4D19" w:rsidRDefault="00B765BE">
            <w:pPr>
              <w:jc w:val="center"/>
              <w:rPr>
                <w:sz w:val="20"/>
                <w:szCs w:val="20"/>
              </w:rPr>
            </w:pPr>
            <w:r w:rsidRPr="00DC4D19">
              <w:rPr>
                <w:rFonts w:ascii="Arial" w:eastAsia="Arial" w:hAnsi="Arial" w:cs="Arial"/>
                <w:sz w:val="20"/>
                <w:szCs w:val="20"/>
              </w:rPr>
              <w:t xml:space="preserve">Direct Payments for children and young </w:t>
            </w:r>
          </w:p>
          <w:p w:rsidR="008B0F75" w:rsidRPr="00DC4D19" w:rsidRDefault="00B765BE">
            <w:pPr>
              <w:jc w:val="center"/>
              <w:rPr>
                <w:sz w:val="20"/>
                <w:szCs w:val="20"/>
              </w:rPr>
            </w:pPr>
            <w:r w:rsidRPr="00DC4D19">
              <w:rPr>
                <w:rFonts w:ascii="Arial" w:eastAsia="Arial" w:hAnsi="Arial" w:cs="Arial"/>
                <w:sz w:val="20"/>
                <w:szCs w:val="20"/>
              </w:rPr>
              <w:t xml:space="preserve">people should be used as an </w:t>
            </w:r>
          </w:p>
          <w:p w:rsidR="008B0F75" w:rsidRPr="00DC4D19" w:rsidRDefault="00B765BE">
            <w:pPr>
              <w:ind w:right="52"/>
              <w:jc w:val="center"/>
              <w:rPr>
                <w:sz w:val="20"/>
                <w:szCs w:val="20"/>
              </w:rPr>
            </w:pPr>
            <w:r w:rsidRPr="00DC4D19">
              <w:rPr>
                <w:rFonts w:ascii="Arial" w:eastAsia="Arial" w:hAnsi="Arial" w:cs="Arial"/>
                <w:sz w:val="20"/>
                <w:szCs w:val="20"/>
              </w:rPr>
              <w:t xml:space="preserve">opportunity to </w:t>
            </w:r>
          </w:p>
          <w:p w:rsidR="008B0F75" w:rsidRPr="00DC4D19" w:rsidRDefault="00B765BE">
            <w:pPr>
              <w:ind w:left="10" w:hanging="10"/>
              <w:jc w:val="center"/>
              <w:rPr>
                <w:sz w:val="20"/>
                <w:szCs w:val="20"/>
              </w:rPr>
            </w:pPr>
            <w:r w:rsidRPr="00DC4D19">
              <w:rPr>
                <w:rFonts w:ascii="Arial" w:eastAsia="Arial" w:hAnsi="Arial" w:cs="Arial"/>
                <w:sz w:val="20"/>
                <w:szCs w:val="20"/>
              </w:rPr>
              <w:t xml:space="preserve">prepare young people for the self-directed support and to help </w:t>
            </w:r>
          </w:p>
          <w:p w:rsidR="008B0F75" w:rsidRDefault="00B765BE">
            <w:pPr>
              <w:jc w:val="center"/>
            </w:pPr>
            <w:r w:rsidRPr="00DC4D19">
              <w:rPr>
                <w:rFonts w:ascii="Arial" w:eastAsia="Arial" w:hAnsi="Arial" w:cs="Arial"/>
                <w:sz w:val="20"/>
                <w:szCs w:val="20"/>
              </w:rPr>
              <w:t>them in the transition into adulthood.</w:t>
            </w:r>
            <w:r>
              <w:rPr>
                <w:rFonts w:ascii="Arial" w:eastAsia="Arial" w:hAnsi="Arial" w:cs="Arial"/>
                <w:sz w:val="24"/>
              </w:rPr>
              <w:t xml:space="preserve"> </w:t>
            </w:r>
          </w:p>
        </w:tc>
      </w:tr>
    </w:tbl>
    <w:p w:rsidR="008B0F75" w:rsidRDefault="00B765BE" w:rsidP="000D4615">
      <w:pPr>
        <w:numPr>
          <w:ilvl w:val="0"/>
          <w:numId w:val="10"/>
        </w:numPr>
        <w:spacing w:after="229" w:line="250" w:lineRule="auto"/>
        <w:ind w:right="4" w:hanging="766"/>
      </w:pPr>
      <w:r>
        <w:rPr>
          <w:rFonts w:ascii="Arial" w:eastAsia="Arial" w:hAnsi="Arial" w:cs="Arial"/>
          <w:color w:val="292526"/>
          <w:sz w:val="24"/>
        </w:rPr>
        <w:t xml:space="preserve">Parents often face challenges or problems </w:t>
      </w:r>
      <w:r w:rsidR="000D4615">
        <w:rPr>
          <w:rFonts w:ascii="Arial" w:eastAsia="Arial" w:hAnsi="Arial" w:cs="Arial"/>
          <w:color w:val="292526"/>
          <w:sz w:val="24"/>
        </w:rPr>
        <w:t xml:space="preserve">in </w:t>
      </w:r>
      <w:r w:rsidR="000D4615">
        <w:rPr>
          <w:rFonts w:ascii="Arial" w:eastAsia="Arial" w:hAnsi="Arial" w:cs="Arial"/>
          <w:sz w:val="24"/>
        </w:rPr>
        <w:t>supporting</w:t>
      </w:r>
      <w:r>
        <w:rPr>
          <w:rFonts w:ascii="Arial" w:eastAsia="Arial" w:hAnsi="Arial" w:cs="Arial"/>
          <w:color w:val="292526"/>
          <w:sz w:val="24"/>
        </w:rPr>
        <w:t xml:space="preserve"> and preparing their children for an independent adult life.  The transition to financial independence and independent living is not usually a single event, nor does it happen quickly.  Families with a child who is disabled often face additional challenges that may delay or limit the child’s move towards independence.  For any young person the process of growing up involves the gradual taking on of more and more responsibility for himself or herself.</w:t>
      </w:r>
      <w:r>
        <w:rPr>
          <w:rFonts w:ascii="Arial" w:eastAsia="Arial" w:hAnsi="Arial" w:cs="Arial"/>
          <w:sz w:val="24"/>
        </w:rPr>
        <w:t xml:space="preserve"> </w:t>
      </w:r>
    </w:p>
    <w:p w:rsidR="008B0F75" w:rsidRDefault="00B765BE">
      <w:pPr>
        <w:numPr>
          <w:ilvl w:val="0"/>
          <w:numId w:val="10"/>
        </w:numPr>
        <w:spacing w:after="229" w:line="250" w:lineRule="auto"/>
        <w:ind w:right="4" w:hanging="766"/>
        <w:jc w:val="both"/>
      </w:pPr>
      <w:r>
        <w:rPr>
          <w:rFonts w:ascii="Arial" w:eastAsia="Arial" w:hAnsi="Arial" w:cs="Arial"/>
          <w:color w:val="292526"/>
          <w:sz w:val="24"/>
        </w:rPr>
        <w:t>In some cases the young person at age 16 or 17 may wish, as part of the transition to adulthood, to take control of parts or all of the Direct Payment that has to date been managed by the person with parental responsibility.  This can allow them to gain experience of managing Direct Payments in a gradual way prior to reaching adulthood.</w:t>
      </w:r>
      <w:r>
        <w:rPr>
          <w:rFonts w:ascii="Arial" w:eastAsia="Arial" w:hAnsi="Arial" w:cs="Arial"/>
          <w:sz w:val="24"/>
        </w:rPr>
        <w:t xml:space="preserve"> </w:t>
      </w:r>
    </w:p>
    <w:p w:rsidR="008B0F75" w:rsidRDefault="00B765BE">
      <w:pPr>
        <w:numPr>
          <w:ilvl w:val="0"/>
          <w:numId w:val="10"/>
        </w:numPr>
        <w:spacing w:after="229" w:line="250" w:lineRule="auto"/>
        <w:ind w:right="4" w:hanging="766"/>
        <w:jc w:val="both"/>
      </w:pPr>
      <w:r>
        <w:rPr>
          <w:rFonts w:ascii="Arial" w:eastAsia="Arial" w:hAnsi="Arial" w:cs="Arial"/>
          <w:color w:val="292526"/>
          <w:sz w:val="24"/>
        </w:rPr>
        <w:t xml:space="preserve">Young people who are disabled aged 16 or 17 are entitled to take advantage of the flexibility of Direct Payments where this will safeguard and promote their welfare.  Direct Payments enable them to make more decisions for themselves and to provide opportunities for them to have more control over their lives. </w:t>
      </w:r>
    </w:p>
    <w:p w:rsidR="008B0F75" w:rsidRDefault="00B765BE">
      <w:pPr>
        <w:numPr>
          <w:ilvl w:val="0"/>
          <w:numId w:val="10"/>
        </w:numPr>
        <w:spacing w:after="273" w:line="250" w:lineRule="auto"/>
        <w:ind w:right="4" w:hanging="766"/>
        <w:jc w:val="both"/>
      </w:pPr>
      <w:r>
        <w:rPr>
          <w:rFonts w:ascii="Arial" w:eastAsia="Arial" w:hAnsi="Arial" w:cs="Arial"/>
          <w:color w:val="292526"/>
          <w:sz w:val="24"/>
        </w:rPr>
        <w:t>There will be situations where young people who are disabled aged 16 or 17 will express their wish to manage a Direct Payment but their parents and the Local Authority</w:t>
      </w:r>
      <w:r w:rsidR="008B41DA">
        <w:rPr>
          <w:rFonts w:ascii="Arial" w:eastAsia="Arial" w:hAnsi="Arial" w:cs="Arial"/>
          <w:color w:val="292526"/>
          <w:sz w:val="24"/>
        </w:rPr>
        <w:t xml:space="preserve"> have reason to</w:t>
      </w:r>
      <w:r>
        <w:rPr>
          <w:rFonts w:ascii="Arial" w:eastAsia="Arial" w:hAnsi="Arial" w:cs="Arial"/>
          <w:color w:val="292526"/>
          <w:sz w:val="24"/>
        </w:rPr>
        <w:t xml:space="preserve"> believe that they are not at the moment capable of managing a Direct Payment by themselves or with help. </w:t>
      </w:r>
      <w:r w:rsidR="008B41DA">
        <w:rPr>
          <w:rFonts w:ascii="Arial" w:eastAsia="Arial" w:hAnsi="Arial" w:cs="Arial"/>
          <w:color w:val="292526"/>
          <w:sz w:val="24"/>
        </w:rPr>
        <w:t>In such circumstances the requirements of the Mental Capacity Act should be followed to determine what the young person’s capacity and best interests are.</w:t>
      </w:r>
      <w:r>
        <w:rPr>
          <w:rFonts w:ascii="Arial" w:eastAsia="Arial" w:hAnsi="Arial" w:cs="Arial"/>
          <w:color w:val="292526"/>
          <w:sz w:val="24"/>
        </w:rPr>
        <w:t xml:space="preserve"> </w:t>
      </w:r>
      <w:r w:rsidR="008B41DA">
        <w:rPr>
          <w:rFonts w:ascii="Arial" w:eastAsia="Arial" w:hAnsi="Arial" w:cs="Arial"/>
          <w:color w:val="292526"/>
          <w:sz w:val="24"/>
        </w:rPr>
        <w:t>If</w:t>
      </w:r>
      <w:r>
        <w:rPr>
          <w:rFonts w:ascii="Arial" w:eastAsia="Arial" w:hAnsi="Arial" w:cs="Arial"/>
          <w:color w:val="292526"/>
          <w:sz w:val="24"/>
        </w:rPr>
        <w:t xml:space="preserve"> the young person does not agree with the Local Authority’s judgement, they should have access to advocacy and the opportunity for discussions with the Local Authority to ensure that their arguments are properly considered.  The Local Authority’s complaints procedure should also be open to the young person.</w:t>
      </w:r>
      <w:r>
        <w:rPr>
          <w:rFonts w:ascii="Arial" w:eastAsia="Arial" w:hAnsi="Arial" w:cs="Arial"/>
          <w:sz w:val="24"/>
        </w:rPr>
        <w:t xml:space="preserve"> </w:t>
      </w:r>
    </w:p>
    <w:tbl>
      <w:tblPr>
        <w:tblStyle w:val="TableGrid"/>
        <w:tblpPr w:vertAnchor="text" w:tblpX="5695" w:tblpY="-166"/>
        <w:tblOverlap w:val="never"/>
        <w:tblW w:w="2986" w:type="dxa"/>
        <w:tblInd w:w="0" w:type="dxa"/>
        <w:tblCellMar>
          <w:left w:w="114" w:type="dxa"/>
          <w:bottom w:w="277" w:type="dxa"/>
          <w:right w:w="61" w:type="dxa"/>
        </w:tblCellMar>
        <w:tblLook w:val="04A0" w:firstRow="1" w:lastRow="0" w:firstColumn="1" w:lastColumn="0" w:noHBand="0" w:noVBand="1"/>
      </w:tblPr>
      <w:tblGrid>
        <w:gridCol w:w="2986"/>
      </w:tblGrid>
      <w:tr w:rsidR="008B0F75" w:rsidTr="000D4615">
        <w:trPr>
          <w:trHeight w:val="3252"/>
        </w:trPr>
        <w:tc>
          <w:tcPr>
            <w:tcW w:w="2986"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8B0F75" w:rsidRPr="000D4615" w:rsidRDefault="00B765BE">
            <w:pPr>
              <w:spacing w:after="1" w:line="239" w:lineRule="auto"/>
              <w:jc w:val="center"/>
              <w:rPr>
                <w:sz w:val="20"/>
                <w:szCs w:val="20"/>
              </w:rPr>
            </w:pPr>
            <w:r w:rsidRPr="000D4615">
              <w:rPr>
                <w:rFonts w:ascii="Arial" w:eastAsia="Arial" w:hAnsi="Arial" w:cs="Arial"/>
                <w:color w:val="292526"/>
                <w:sz w:val="20"/>
                <w:szCs w:val="20"/>
              </w:rPr>
              <w:lastRenderedPageBreak/>
              <w:t xml:space="preserve">Where there is a difference of view between children and their parents over such matters, </w:t>
            </w:r>
          </w:p>
          <w:p w:rsidR="008B0F75" w:rsidRPr="000D4615" w:rsidRDefault="00B765BE">
            <w:pPr>
              <w:jc w:val="center"/>
              <w:rPr>
                <w:sz w:val="20"/>
                <w:szCs w:val="20"/>
              </w:rPr>
            </w:pPr>
            <w:r w:rsidRPr="000D4615">
              <w:rPr>
                <w:rFonts w:ascii="Arial" w:eastAsia="Arial" w:hAnsi="Arial" w:cs="Arial"/>
                <w:color w:val="292526"/>
                <w:sz w:val="20"/>
                <w:szCs w:val="20"/>
              </w:rPr>
              <w:t xml:space="preserve">provided that the children have sufficient understanding to </w:t>
            </w:r>
          </w:p>
          <w:p w:rsidR="008B0F75" w:rsidRPr="000D4615" w:rsidRDefault="00B765BE">
            <w:pPr>
              <w:ind w:right="57"/>
              <w:jc w:val="center"/>
              <w:rPr>
                <w:sz w:val="20"/>
                <w:szCs w:val="20"/>
              </w:rPr>
            </w:pPr>
            <w:r w:rsidRPr="000D4615">
              <w:rPr>
                <w:rFonts w:ascii="Arial" w:eastAsia="Arial" w:hAnsi="Arial" w:cs="Arial"/>
                <w:color w:val="292526"/>
                <w:sz w:val="20"/>
                <w:szCs w:val="20"/>
              </w:rPr>
              <w:t xml:space="preserve">make informed decisions, the </w:t>
            </w:r>
          </w:p>
          <w:p w:rsidR="008B0F75" w:rsidRPr="000D4615" w:rsidRDefault="00B765BE">
            <w:pPr>
              <w:spacing w:after="120"/>
              <w:jc w:val="center"/>
              <w:rPr>
                <w:sz w:val="20"/>
                <w:szCs w:val="20"/>
              </w:rPr>
            </w:pPr>
            <w:r w:rsidRPr="000D4615">
              <w:rPr>
                <w:rFonts w:ascii="Arial" w:eastAsia="Arial" w:hAnsi="Arial" w:cs="Arial"/>
                <w:color w:val="292526"/>
                <w:sz w:val="20"/>
                <w:szCs w:val="20"/>
              </w:rPr>
              <w:t>Local Authority should give precedence to the views of the children.</w:t>
            </w:r>
            <w:r w:rsidRPr="000D4615">
              <w:rPr>
                <w:rFonts w:ascii="Arial" w:eastAsia="Arial" w:hAnsi="Arial" w:cs="Arial"/>
                <w:sz w:val="20"/>
                <w:szCs w:val="20"/>
              </w:rPr>
              <w:t xml:space="preserve"> </w:t>
            </w:r>
          </w:p>
          <w:p w:rsidR="008B0F75" w:rsidRPr="000D4615" w:rsidRDefault="00B765BE">
            <w:pPr>
              <w:rPr>
                <w:sz w:val="20"/>
                <w:szCs w:val="20"/>
              </w:rPr>
            </w:pPr>
            <w:r w:rsidRPr="000D4615">
              <w:rPr>
                <w:rFonts w:ascii="Arial" w:eastAsia="Arial" w:hAnsi="Arial" w:cs="Arial"/>
                <w:b/>
                <w:sz w:val="20"/>
                <w:szCs w:val="20"/>
              </w:rPr>
              <w:t xml:space="preserve">Carers and Disabled Children </w:t>
            </w:r>
          </w:p>
          <w:p w:rsidR="008B0F75" w:rsidRPr="000D4615" w:rsidRDefault="00B765BE">
            <w:pPr>
              <w:jc w:val="center"/>
              <w:rPr>
                <w:sz w:val="20"/>
                <w:szCs w:val="20"/>
              </w:rPr>
            </w:pPr>
            <w:r w:rsidRPr="000D4615">
              <w:rPr>
                <w:rFonts w:ascii="Arial" w:eastAsia="Arial" w:hAnsi="Arial" w:cs="Arial"/>
                <w:b/>
                <w:sz w:val="20"/>
                <w:szCs w:val="20"/>
              </w:rPr>
              <w:t xml:space="preserve">Act 2000 and Carers (Equal Opportunities) Act 2004 </w:t>
            </w:r>
          </w:p>
          <w:p w:rsidR="008B0F75" w:rsidRDefault="00B765BE">
            <w:pPr>
              <w:ind w:right="58"/>
              <w:jc w:val="center"/>
            </w:pPr>
            <w:r w:rsidRPr="000D4615">
              <w:rPr>
                <w:rFonts w:ascii="Arial" w:eastAsia="Arial" w:hAnsi="Arial" w:cs="Arial"/>
                <w:b/>
                <w:sz w:val="20"/>
                <w:szCs w:val="20"/>
              </w:rPr>
              <w:t>Combined Policy Guidance</w:t>
            </w:r>
            <w:r>
              <w:rPr>
                <w:rFonts w:ascii="Arial" w:eastAsia="Arial" w:hAnsi="Arial" w:cs="Arial"/>
                <w:b/>
                <w:sz w:val="24"/>
              </w:rPr>
              <w:t xml:space="preserve"> </w:t>
            </w:r>
          </w:p>
        </w:tc>
      </w:tr>
    </w:tbl>
    <w:p w:rsidR="008B0F75" w:rsidRDefault="00B765BE" w:rsidP="000D4615">
      <w:pPr>
        <w:numPr>
          <w:ilvl w:val="0"/>
          <w:numId w:val="10"/>
        </w:numPr>
        <w:spacing w:after="229" w:line="250" w:lineRule="auto"/>
        <w:ind w:right="4" w:hanging="766"/>
      </w:pPr>
      <w:r>
        <w:rPr>
          <w:rFonts w:ascii="Arial" w:eastAsia="Arial" w:hAnsi="Arial" w:cs="Arial"/>
          <w:color w:val="292526"/>
          <w:sz w:val="24"/>
        </w:rPr>
        <w:t xml:space="preserve">A way to develop a young person’s ability </w:t>
      </w:r>
      <w:r>
        <w:rPr>
          <w:rFonts w:ascii="Arial" w:eastAsia="Arial" w:hAnsi="Arial" w:cs="Arial"/>
        </w:rPr>
        <w:t xml:space="preserve"> </w:t>
      </w:r>
      <w:r>
        <w:rPr>
          <w:rFonts w:ascii="Arial" w:eastAsia="Arial" w:hAnsi="Arial" w:cs="Arial"/>
          <w:color w:val="292526"/>
          <w:sz w:val="24"/>
        </w:rPr>
        <w:t>to manage the Direct Payment can be to put in place.  The young person can be enabled to manage only a proportion of their support with a Direct Payment.  This proportion could increase as the young person matures, with the objective of full management of the support package at age 18.</w:t>
      </w:r>
      <w:r>
        <w:rPr>
          <w:rFonts w:ascii="Arial" w:eastAsia="Arial" w:hAnsi="Arial" w:cs="Arial"/>
          <w:sz w:val="24"/>
        </w:rPr>
        <w:t xml:space="preserve"> </w:t>
      </w:r>
    </w:p>
    <w:p w:rsidR="008B0F75" w:rsidRDefault="00B765BE" w:rsidP="000D4615">
      <w:pPr>
        <w:numPr>
          <w:ilvl w:val="0"/>
          <w:numId w:val="10"/>
        </w:numPr>
        <w:spacing w:after="229" w:line="250" w:lineRule="auto"/>
        <w:ind w:right="253" w:hanging="766"/>
      </w:pPr>
      <w:r w:rsidRPr="000D4615">
        <w:rPr>
          <w:rFonts w:ascii="Arial" w:eastAsia="Arial" w:hAnsi="Arial" w:cs="Arial"/>
          <w:color w:val="292526"/>
          <w:sz w:val="24"/>
        </w:rPr>
        <w:t>Young people who receive Direct Payments may also find it helpful to have access to advocacy support.  This should be separate from any support/advocacy provided to their parents.</w:t>
      </w:r>
      <w:r w:rsidRPr="000D4615">
        <w:rPr>
          <w:rFonts w:ascii="Arial" w:eastAsia="Arial" w:hAnsi="Arial" w:cs="Arial"/>
          <w:color w:val="231F20"/>
          <w:sz w:val="24"/>
        </w:rPr>
        <w:t xml:space="preserve"> </w:t>
      </w:r>
    </w:p>
    <w:p w:rsidR="008B0F75" w:rsidRDefault="00B765BE">
      <w:pPr>
        <w:numPr>
          <w:ilvl w:val="0"/>
          <w:numId w:val="10"/>
        </w:numPr>
        <w:spacing w:after="229" w:line="250" w:lineRule="auto"/>
        <w:ind w:right="4" w:hanging="766"/>
        <w:jc w:val="both"/>
      </w:pPr>
      <w:r>
        <w:rPr>
          <w:rFonts w:ascii="Arial" w:eastAsia="Arial" w:hAnsi="Arial" w:cs="Arial"/>
          <w:color w:val="292526"/>
          <w:sz w:val="24"/>
        </w:rPr>
        <w:t>It follows that there may be situations where it would be right for a young person to receive a Direct Payment whether the parents agree or not, although it is important that the Local Authority considers the welfare of the young person in such circumstances.</w:t>
      </w:r>
      <w:r>
        <w:rPr>
          <w:rFonts w:ascii="Arial" w:eastAsia="Arial" w:hAnsi="Arial" w:cs="Arial"/>
          <w:color w:val="231F20"/>
          <w:sz w:val="24"/>
        </w:rPr>
        <w:t xml:space="preserve"> </w:t>
      </w:r>
    </w:p>
    <w:p w:rsidR="008B0F75" w:rsidRDefault="00B765BE">
      <w:pPr>
        <w:numPr>
          <w:ilvl w:val="0"/>
          <w:numId w:val="10"/>
        </w:numPr>
        <w:spacing w:after="229" w:line="250" w:lineRule="auto"/>
        <w:ind w:right="4" w:hanging="766"/>
        <w:jc w:val="both"/>
      </w:pPr>
      <w:r>
        <w:rPr>
          <w:rFonts w:ascii="Arial" w:eastAsia="Arial" w:hAnsi="Arial" w:cs="Arial"/>
          <w:color w:val="292526"/>
          <w:sz w:val="24"/>
        </w:rPr>
        <w:t xml:space="preserve">The </w:t>
      </w:r>
      <w:r>
        <w:rPr>
          <w:rFonts w:ascii="Arial" w:eastAsia="Arial" w:hAnsi="Arial" w:cs="Arial"/>
          <w:i/>
          <w:color w:val="292526"/>
          <w:sz w:val="24"/>
        </w:rPr>
        <w:t>Special Educational Needs</w:t>
      </w:r>
      <w:r w:rsidR="009A693B">
        <w:rPr>
          <w:rFonts w:ascii="Arial" w:eastAsia="Arial" w:hAnsi="Arial" w:cs="Arial"/>
          <w:i/>
          <w:color w:val="292526"/>
          <w:sz w:val="24"/>
        </w:rPr>
        <w:t xml:space="preserve"> and Disability</w:t>
      </w:r>
      <w:r>
        <w:rPr>
          <w:rFonts w:ascii="Arial" w:eastAsia="Arial" w:hAnsi="Arial" w:cs="Arial"/>
          <w:i/>
          <w:color w:val="292526"/>
          <w:sz w:val="24"/>
        </w:rPr>
        <w:t xml:space="preserve"> (SEN</w:t>
      </w:r>
      <w:r w:rsidR="009A693B">
        <w:rPr>
          <w:rFonts w:ascii="Arial" w:eastAsia="Arial" w:hAnsi="Arial" w:cs="Arial"/>
          <w:i/>
          <w:color w:val="292526"/>
          <w:sz w:val="24"/>
        </w:rPr>
        <w:t>D</w:t>
      </w:r>
      <w:r>
        <w:rPr>
          <w:rFonts w:ascii="Arial" w:eastAsia="Arial" w:hAnsi="Arial" w:cs="Arial"/>
          <w:i/>
          <w:color w:val="292526"/>
          <w:sz w:val="24"/>
        </w:rPr>
        <w:t xml:space="preserve">) Code of Practice </w:t>
      </w:r>
      <w:r>
        <w:rPr>
          <w:rFonts w:ascii="Arial" w:eastAsia="Arial" w:hAnsi="Arial" w:cs="Arial"/>
          <w:color w:val="292526"/>
          <w:sz w:val="24"/>
        </w:rPr>
        <w:t xml:space="preserve">requires </w:t>
      </w:r>
      <w:r w:rsidR="009A693B">
        <w:rPr>
          <w:rFonts w:ascii="Arial" w:eastAsia="Arial" w:hAnsi="Arial" w:cs="Arial"/>
          <w:color w:val="292526"/>
          <w:sz w:val="24"/>
        </w:rPr>
        <w:t>that</w:t>
      </w:r>
      <w:r>
        <w:rPr>
          <w:rFonts w:ascii="Arial" w:eastAsia="Arial" w:hAnsi="Arial" w:cs="Arial"/>
          <w:color w:val="292526"/>
          <w:sz w:val="24"/>
        </w:rPr>
        <w:t xml:space="preserve"> </w:t>
      </w:r>
      <w:r w:rsidR="00A00FD5">
        <w:rPr>
          <w:rFonts w:ascii="Arial" w:eastAsia="Arial" w:hAnsi="Arial" w:cs="Arial"/>
          <w:color w:val="292526"/>
          <w:sz w:val="24"/>
        </w:rPr>
        <w:t>where a</w:t>
      </w:r>
      <w:r w:rsidR="009A693B">
        <w:rPr>
          <w:rFonts w:ascii="Arial" w:eastAsia="Arial" w:hAnsi="Arial" w:cs="Arial"/>
          <w:color w:val="292526"/>
          <w:sz w:val="24"/>
        </w:rPr>
        <w:t xml:space="preserve"> young person has an Education, Health and Care Plan this addresses outcomes, needs and provision related to their </w:t>
      </w:r>
      <w:r>
        <w:rPr>
          <w:rFonts w:ascii="Arial" w:eastAsia="Arial" w:hAnsi="Arial" w:cs="Arial"/>
          <w:color w:val="292526"/>
          <w:sz w:val="24"/>
        </w:rPr>
        <w:t>transition</w:t>
      </w:r>
      <w:r w:rsidR="009A693B">
        <w:rPr>
          <w:rFonts w:ascii="Arial" w:eastAsia="Arial" w:hAnsi="Arial" w:cs="Arial"/>
          <w:color w:val="292526"/>
          <w:sz w:val="24"/>
        </w:rPr>
        <w:t xml:space="preserve"> to adulthood.</w:t>
      </w:r>
      <w:r>
        <w:rPr>
          <w:rFonts w:ascii="Arial" w:eastAsia="Arial" w:hAnsi="Arial" w:cs="Arial"/>
          <w:color w:val="292526"/>
          <w:sz w:val="24"/>
        </w:rPr>
        <w:t xml:space="preserve"> It is a key document for the agencies involved with the young person and should inform any other assessments of the young person, join up with other plans (such as a </w:t>
      </w:r>
      <w:r w:rsidR="009A693B">
        <w:rPr>
          <w:rFonts w:ascii="Arial" w:eastAsia="Arial" w:hAnsi="Arial" w:cs="Arial"/>
          <w:color w:val="292526"/>
          <w:sz w:val="24"/>
        </w:rPr>
        <w:t>P</w:t>
      </w:r>
      <w:r>
        <w:rPr>
          <w:rFonts w:ascii="Arial" w:eastAsia="Arial" w:hAnsi="Arial" w:cs="Arial"/>
          <w:color w:val="292526"/>
          <w:sz w:val="24"/>
        </w:rPr>
        <w:t xml:space="preserve">athway </w:t>
      </w:r>
      <w:r w:rsidR="009A693B">
        <w:rPr>
          <w:rFonts w:ascii="Arial" w:eastAsia="Arial" w:hAnsi="Arial" w:cs="Arial"/>
          <w:color w:val="292526"/>
          <w:sz w:val="24"/>
        </w:rPr>
        <w:t>P</w:t>
      </w:r>
      <w:r>
        <w:rPr>
          <w:rFonts w:ascii="Arial" w:eastAsia="Arial" w:hAnsi="Arial" w:cs="Arial"/>
          <w:color w:val="292526"/>
          <w:sz w:val="24"/>
        </w:rPr>
        <w:t>lan) and should inform decisions made about Direct Payments to young people who are disabled.</w:t>
      </w:r>
      <w:r>
        <w:rPr>
          <w:rFonts w:ascii="Arial" w:eastAsia="Arial" w:hAnsi="Arial" w:cs="Arial"/>
          <w:sz w:val="24"/>
        </w:rPr>
        <w:t xml:space="preserve"> </w:t>
      </w:r>
    </w:p>
    <w:p w:rsidR="008B0F75" w:rsidRDefault="00B765BE" w:rsidP="009A693B">
      <w:pPr>
        <w:numPr>
          <w:ilvl w:val="0"/>
          <w:numId w:val="10"/>
        </w:numPr>
        <w:spacing w:after="229" w:line="250" w:lineRule="auto"/>
        <w:ind w:left="708" w:right="253" w:hanging="766"/>
        <w:jc w:val="both"/>
      </w:pPr>
      <w:r w:rsidRPr="009A693B">
        <w:rPr>
          <w:rFonts w:ascii="Arial" w:eastAsia="Arial" w:hAnsi="Arial" w:cs="Arial"/>
          <w:color w:val="292526"/>
          <w:sz w:val="24"/>
        </w:rPr>
        <w:t>It will be important for local authorities to respect the views of parents who have been managing the delivery of support for their child and take account of those views in setting in place any new arrangements once the young person reaches eighteen.</w:t>
      </w:r>
      <w:r w:rsidRPr="009A693B">
        <w:rPr>
          <w:rFonts w:ascii="Arial" w:eastAsia="Arial" w:hAnsi="Arial" w:cs="Arial"/>
          <w:sz w:val="24"/>
        </w:rPr>
        <w:t xml:space="preserve"> </w:t>
      </w:r>
    </w:p>
    <w:p w:rsidR="008B0F75" w:rsidRDefault="00B765BE">
      <w:pPr>
        <w:numPr>
          <w:ilvl w:val="0"/>
          <w:numId w:val="10"/>
        </w:numPr>
        <w:spacing w:after="230" w:line="251" w:lineRule="auto"/>
        <w:ind w:right="4" w:hanging="766"/>
        <w:jc w:val="both"/>
      </w:pPr>
      <w:r>
        <w:rPr>
          <w:rFonts w:ascii="Arial" w:eastAsia="Arial" w:hAnsi="Arial" w:cs="Arial"/>
          <w:sz w:val="24"/>
        </w:rPr>
        <w:t>Direct Payments for children and young people operate according to different criteria than Direct Payments provided by Adult Services.  During the transition phase planning should occur regarding the continuation of the care plan.  If arrangements are to change the Local Authority lead professional must inform the carers of the changes both to the care plan and the future payment arrangements.</w:t>
      </w:r>
      <w:r>
        <w:rPr>
          <w:rFonts w:ascii="Arial" w:eastAsia="Arial" w:hAnsi="Arial" w:cs="Arial"/>
          <w:color w:val="231F20"/>
          <w:sz w:val="24"/>
        </w:rPr>
        <w:t xml:space="preserve"> </w:t>
      </w:r>
    </w:p>
    <w:p w:rsidR="008B0F75" w:rsidRDefault="00B765BE">
      <w:pPr>
        <w:pStyle w:val="Heading1"/>
        <w:tabs>
          <w:tab w:val="center" w:pos="3417"/>
        </w:tabs>
        <w:ind w:left="-13" w:firstLine="0"/>
      </w:pPr>
      <w:r>
        <w:t xml:space="preserve">H:  </w:t>
      </w:r>
      <w:r>
        <w:tab/>
        <w:t xml:space="preserve">Intimate care for a child using Direct Payments. </w:t>
      </w:r>
    </w:p>
    <w:p w:rsidR="008B0F75" w:rsidRDefault="00B765BE">
      <w:pPr>
        <w:numPr>
          <w:ilvl w:val="0"/>
          <w:numId w:val="11"/>
        </w:numPr>
        <w:spacing w:after="229" w:line="250" w:lineRule="auto"/>
        <w:ind w:right="255" w:hanging="766"/>
        <w:jc w:val="both"/>
      </w:pPr>
      <w:r>
        <w:rPr>
          <w:rFonts w:ascii="Arial" w:eastAsia="Arial" w:hAnsi="Arial" w:cs="Arial"/>
          <w:color w:val="292526"/>
          <w:sz w:val="24"/>
        </w:rPr>
        <w:t>Parents may use Direct Payments to purchase services of an intimate nature to meet the assessed needs of their child.  However, as children mature parents should be encouraged to give greater weight to the child’s views about how their intimate care needs are to be met.</w:t>
      </w:r>
      <w:r>
        <w:rPr>
          <w:rFonts w:ascii="Arial" w:eastAsia="Arial" w:hAnsi="Arial" w:cs="Arial"/>
          <w:color w:val="231F20"/>
          <w:sz w:val="24"/>
        </w:rPr>
        <w:t xml:space="preserve"> </w:t>
      </w:r>
    </w:p>
    <w:p w:rsidR="008B0F75" w:rsidRDefault="00B765BE">
      <w:pPr>
        <w:numPr>
          <w:ilvl w:val="0"/>
          <w:numId w:val="11"/>
        </w:numPr>
        <w:spacing w:after="230" w:line="251" w:lineRule="auto"/>
        <w:ind w:right="255" w:hanging="766"/>
        <w:jc w:val="both"/>
      </w:pPr>
      <w:r>
        <w:rPr>
          <w:rFonts w:ascii="Arial" w:eastAsia="Arial" w:hAnsi="Arial" w:cs="Arial"/>
          <w:sz w:val="24"/>
        </w:rPr>
        <w:t xml:space="preserve">The parent should employ people with the skills and knowledge required to care for their child.  If extra or more specialised training is required the cost of this training should be included within the Direct Payment funding.  The Local Authority lead professional should encourage the parent to </w:t>
      </w:r>
      <w:r>
        <w:rPr>
          <w:rFonts w:ascii="Arial" w:eastAsia="Arial" w:hAnsi="Arial" w:cs="Arial"/>
          <w:sz w:val="24"/>
        </w:rPr>
        <w:lastRenderedPageBreak/>
        <w:t xml:space="preserve">discuss training and should assist the parent in securing the training required. </w:t>
      </w:r>
    </w:p>
    <w:p w:rsidR="008B0F75" w:rsidRDefault="00B765BE">
      <w:pPr>
        <w:pStyle w:val="Heading1"/>
        <w:tabs>
          <w:tab w:val="center" w:pos="1959"/>
        </w:tabs>
        <w:ind w:left="-13" w:firstLine="0"/>
      </w:pPr>
      <w:r>
        <w:t xml:space="preserve">I:  </w:t>
      </w:r>
      <w:r>
        <w:tab/>
        <w:t xml:space="preserve">Monitoring and review </w:t>
      </w:r>
    </w:p>
    <w:p w:rsidR="008B0F75" w:rsidRDefault="00B765BE">
      <w:pPr>
        <w:numPr>
          <w:ilvl w:val="0"/>
          <w:numId w:val="12"/>
        </w:numPr>
        <w:spacing w:after="229" w:line="250" w:lineRule="auto"/>
        <w:ind w:right="253" w:hanging="708"/>
        <w:jc w:val="both"/>
      </w:pPr>
      <w:r>
        <w:rPr>
          <w:rFonts w:ascii="Arial" w:eastAsia="Arial" w:hAnsi="Arial" w:cs="Arial"/>
          <w:color w:val="292526"/>
          <w:sz w:val="24"/>
        </w:rPr>
        <w:t xml:space="preserve">When a person chooses to receive Direct Payments, he or she takes on the responsibility for securing the provision of services to which the Direct Payment relates.  Monitoring arrangements should be consistent both with the requirement for the Local Authority to be satisfied that the person’s needs for the service can and will be met and with the aim of promoting and increasing choice and independence. </w:t>
      </w:r>
    </w:p>
    <w:p w:rsidR="008B0F75" w:rsidRDefault="009A693B">
      <w:pPr>
        <w:numPr>
          <w:ilvl w:val="0"/>
          <w:numId w:val="12"/>
        </w:numPr>
        <w:spacing w:after="229" w:line="250" w:lineRule="auto"/>
        <w:ind w:right="253" w:hanging="708"/>
        <w:jc w:val="both"/>
      </w:pPr>
      <w:r>
        <w:rPr>
          <w:rFonts w:ascii="Arial" w:eastAsia="Arial" w:hAnsi="Arial" w:cs="Arial"/>
          <w:color w:val="292526"/>
          <w:sz w:val="24"/>
        </w:rPr>
        <w:t xml:space="preserve">Wherever possible </w:t>
      </w:r>
      <w:r w:rsidR="00B765BE">
        <w:rPr>
          <w:rFonts w:ascii="Arial" w:eastAsia="Arial" w:hAnsi="Arial" w:cs="Arial"/>
          <w:color w:val="292526"/>
          <w:sz w:val="24"/>
        </w:rPr>
        <w:t>Local Authorities should focus on achieving agreed outcomes, rather than on the service being delivered in a certain way.  The Local Authority should discuss with individuals what steps it intends to take to fulfil its responsibilities</w:t>
      </w:r>
      <w:r>
        <w:rPr>
          <w:rFonts w:ascii="Arial" w:eastAsia="Arial" w:hAnsi="Arial" w:cs="Arial"/>
          <w:color w:val="292526"/>
          <w:sz w:val="24"/>
        </w:rPr>
        <w:t>. It</w:t>
      </w:r>
      <w:r w:rsidR="00B765BE">
        <w:rPr>
          <w:rFonts w:ascii="Arial" w:eastAsia="Arial" w:hAnsi="Arial" w:cs="Arial"/>
          <w:color w:val="292526"/>
          <w:sz w:val="24"/>
        </w:rPr>
        <w:t xml:space="preserve"> may also wish to discuss how it might support them in securing adequate quality care.  It should be prepared to consider variations to what it proposes. </w:t>
      </w:r>
    </w:p>
    <w:p w:rsidR="008B0F75" w:rsidRDefault="00B765BE">
      <w:pPr>
        <w:numPr>
          <w:ilvl w:val="0"/>
          <w:numId w:val="12"/>
        </w:numPr>
        <w:spacing w:after="229" w:line="250" w:lineRule="auto"/>
        <w:ind w:right="253" w:hanging="708"/>
        <w:jc w:val="both"/>
      </w:pPr>
      <w:r>
        <w:rPr>
          <w:rFonts w:ascii="Arial" w:eastAsia="Arial" w:hAnsi="Arial" w:cs="Arial"/>
          <w:color w:val="292526"/>
          <w:sz w:val="24"/>
        </w:rPr>
        <w:t>Local Authorities should aim to ensure that the information that the Direct Payment recipient is asked to provide is as straightforward and the least onerous possible, consistent with monitoring requirements.</w:t>
      </w:r>
      <w:r>
        <w:rPr>
          <w:rFonts w:ascii="Arial" w:eastAsia="Arial" w:hAnsi="Arial" w:cs="Arial"/>
          <w:sz w:val="24"/>
        </w:rPr>
        <w:t xml:space="preserve"> </w:t>
      </w:r>
    </w:p>
    <w:p w:rsidR="008B0F75" w:rsidRDefault="00B765BE">
      <w:pPr>
        <w:numPr>
          <w:ilvl w:val="0"/>
          <w:numId w:val="12"/>
        </w:numPr>
        <w:spacing w:after="229" w:line="250" w:lineRule="auto"/>
        <w:ind w:right="253" w:hanging="708"/>
        <w:jc w:val="both"/>
      </w:pPr>
      <w:r>
        <w:rPr>
          <w:rFonts w:ascii="Arial" w:eastAsia="Arial" w:hAnsi="Arial" w:cs="Arial"/>
          <w:color w:val="292526"/>
          <w:sz w:val="24"/>
        </w:rPr>
        <w:t xml:space="preserve">The Direct Payment should be formally reviewed every six months.   </w:t>
      </w:r>
    </w:p>
    <w:p w:rsidR="008B0F75" w:rsidRDefault="00B765BE">
      <w:pPr>
        <w:numPr>
          <w:ilvl w:val="0"/>
          <w:numId w:val="12"/>
        </w:numPr>
        <w:spacing w:after="229" w:line="250" w:lineRule="auto"/>
        <w:ind w:right="253" w:hanging="708"/>
        <w:jc w:val="both"/>
      </w:pPr>
      <w:r>
        <w:rPr>
          <w:rFonts w:ascii="Arial" w:eastAsia="Arial" w:hAnsi="Arial" w:cs="Arial"/>
          <w:color w:val="292526"/>
          <w:sz w:val="24"/>
        </w:rPr>
        <w:t>Financial monitoring arrangements for audit purposes are in place.  Before people decide to accept Direct Payments, the Local Authority lead professional should ensure the Direct Payment recipient is aware of the information they will be expected to provide and the way in which monitoring will be carried out.</w:t>
      </w:r>
      <w:r>
        <w:rPr>
          <w:rFonts w:ascii="Arial" w:eastAsia="Arial" w:hAnsi="Arial" w:cs="Arial"/>
          <w:sz w:val="24"/>
        </w:rPr>
        <w:t xml:space="preserve"> </w:t>
      </w:r>
    </w:p>
    <w:p w:rsidR="008B0F75" w:rsidRDefault="00B765BE">
      <w:pPr>
        <w:numPr>
          <w:ilvl w:val="0"/>
          <w:numId w:val="12"/>
        </w:numPr>
        <w:spacing w:after="229" w:line="250" w:lineRule="auto"/>
        <w:ind w:right="253" w:hanging="708"/>
        <w:jc w:val="both"/>
      </w:pPr>
      <w:r>
        <w:rPr>
          <w:rFonts w:ascii="Arial" w:eastAsia="Arial" w:hAnsi="Arial" w:cs="Arial"/>
          <w:color w:val="292526"/>
          <w:sz w:val="24"/>
        </w:rPr>
        <w:t>It is important that audit arrangements are as simple and easy to understand as possible.  Complicated paperwork can be a significant disincentive for people considering Direct Payments.  It is worth taking time to discuss with individuals what is required in order to avoid being needlessly intrusive.</w:t>
      </w:r>
      <w:r>
        <w:rPr>
          <w:rFonts w:ascii="Arial" w:eastAsia="Arial" w:hAnsi="Arial" w:cs="Arial"/>
          <w:sz w:val="24"/>
        </w:rPr>
        <w:t xml:space="preserve"> </w:t>
      </w:r>
    </w:p>
    <w:p w:rsidR="008B0F75" w:rsidRDefault="00B765BE">
      <w:pPr>
        <w:pStyle w:val="Heading1"/>
        <w:tabs>
          <w:tab w:val="center" w:pos="2481"/>
        </w:tabs>
        <w:ind w:left="-13" w:firstLine="0"/>
      </w:pPr>
      <w:r>
        <w:t xml:space="preserve">J:  </w:t>
      </w:r>
      <w:r>
        <w:tab/>
        <w:t xml:space="preserve">Discontinuing Direct Payments </w:t>
      </w:r>
    </w:p>
    <w:p w:rsidR="008B0F75" w:rsidRDefault="00B765BE">
      <w:pPr>
        <w:numPr>
          <w:ilvl w:val="0"/>
          <w:numId w:val="13"/>
        </w:numPr>
        <w:spacing w:after="229" w:line="250" w:lineRule="auto"/>
        <w:ind w:right="253" w:hanging="766"/>
        <w:jc w:val="both"/>
      </w:pPr>
      <w:r>
        <w:rPr>
          <w:rFonts w:ascii="Arial" w:eastAsia="Arial" w:hAnsi="Arial" w:cs="Arial"/>
          <w:color w:val="292526"/>
          <w:sz w:val="24"/>
        </w:rPr>
        <w:t xml:space="preserve">A person for whom Direct Payments are made may decide at any time that they no longer wish to continue with Direct Payments.  The Regulations provide that a Local Authority shall cease making Direct Payments if the person no longer appears to the Local Authority to be capable of managing the Direct Payment or of managing it with help. </w:t>
      </w:r>
    </w:p>
    <w:p w:rsidR="008B0F75" w:rsidRDefault="00B765BE">
      <w:pPr>
        <w:numPr>
          <w:ilvl w:val="0"/>
          <w:numId w:val="13"/>
        </w:numPr>
        <w:spacing w:after="229" w:line="250" w:lineRule="auto"/>
        <w:ind w:right="253" w:hanging="766"/>
        <w:jc w:val="both"/>
      </w:pPr>
      <w:r>
        <w:rPr>
          <w:rFonts w:ascii="Arial" w:eastAsia="Arial" w:hAnsi="Arial" w:cs="Arial"/>
          <w:color w:val="292526"/>
          <w:sz w:val="24"/>
        </w:rPr>
        <w:t xml:space="preserve">The Regulations also state that a Local Authority shall also stop making Direct Payments if it is not satisfied that the person’s needs for the service can be met by using a Direct Payment or if the Direct Payment is not safeguarding or promoting the child’s welfare. </w:t>
      </w:r>
    </w:p>
    <w:p w:rsidR="008B0F75" w:rsidRDefault="00B765BE">
      <w:pPr>
        <w:numPr>
          <w:ilvl w:val="0"/>
          <w:numId w:val="13"/>
        </w:numPr>
        <w:spacing w:after="229" w:line="250" w:lineRule="auto"/>
        <w:ind w:right="253" w:hanging="766"/>
        <w:jc w:val="both"/>
      </w:pPr>
      <w:r>
        <w:rPr>
          <w:rFonts w:ascii="Arial" w:eastAsia="Arial" w:hAnsi="Arial" w:cs="Arial"/>
          <w:color w:val="292526"/>
          <w:sz w:val="24"/>
        </w:rPr>
        <w:t xml:space="preserve">The Local Authority might also discontinue payments if the person fails to comply with a condition to which the Direct Payments are subject, for </w:t>
      </w:r>
      <w:r>
        <w:rPr>
          <w:rFonts w:ascii="Arial" w:eastAsia="Arial" w:hAnsi="Arial" w:cs="Arial"/>
          <w:color w:val="292526"/>
          <w:sz w:val="24"/>
        </w:rPr>
        <w:lastRenderedPageBreak/>
        <w:t>example that the payments must be used to obtain services that the user has been assessed as needing and the Local Authority has reasonable reason to fear that further payments may be misspent.</w:t>
      </w:r>
      <w:r>
        <w:rPr>
          <w:rFonts w:ascii="Arial" w:eastAsia="Arial" w:hAnsi="Arial" w:cs="Arial"/>
          <w:sz w:val="24"/>
        </w:rPr>
        <w:t xml:space="preserve"> </w:t>
      </w:r>
    </w:p>
    <w:p w:rsidR="008B0F75" w:rsidRDefault="00B765BE">
      <w:pPr>
        <w:numPr>
          <w:ilvl w:val="0"/>
          <w:numId w:val="13"/>
        </w:numPr>
        <w:spacing w:after="229" w:line="250" w:lineRule="auto"/>
        <w:ind w:right="253" w:hanging="766"/>
        <w:jc w:val="both"/>
      </w:pPr>
      <w:r>
        <w:rPr>
          <w:rFonts w:ascii="Arial" w:eastAsia="Arial" w:hAnsi="Arial" w:cs="Arial"/>
          <w:color w:val="292526"/>
          <w:sz w:val="24"/>
        </w:rPr>
        <w:t xml:space="preserve">The Local Authority lead professional [or Team Manager] should discuss with individuals as soon as possible if they are considering discontinuing Direct Payments to them.  They should be given an opportunity to demonstrate that they can continue to manage Direct Payments, albeit with greater support if appropriate.  A minimum period of notice will be established that would normally be given before Direct Payments are discontinued.  This should be included in the information to be provided to people who are considering Direct </w:t>
      </w:r>
      <w:r w:rsidR="000D4615">
        <w:rPr>
          <w:rFonts w:ascii="Arial" w:eastAsia="Arial" w:hAnsi="Arial" w:cs="Arial"/>
          <w:color w:val="292526"/>
          <w:sz w:val="24"/>
        </w:rPr>
        <w:t>Payments.</w:t>
      </w:r>
      <w:r>
        <w:rPr>
          <w:rFonts w:ascii="Arial" w:eastAsia="Arial" w:hAnsi="Arial" w:cs="Arial"/>
          <w:i/>
          <w:color w:val="292526"/>
          <w:sz w:val="24"/>
        </w:rPr>
        <w:t xml:space="preserve"> </w:t>
      </w:r>
    </w:p>
    <w:p w:rsidR="008B0F75" w:rsidRDefault="00B765BE">
      <w:pPr>
        <w:numPr>
          <w:ilvl w:val="0"/>
          <w:numId w:val="13"/>
        </w:numPr>
        <w:spacing w:after="229" w:line="250" w:lineRule="auto"/>
        <w:ind w:right="253" w:hanging="766"/>
        <w:jc w:val="both"/>
      </w:pPr>
      <w:r>
        <w:rPr>
          <w:rFonts w:ascii="Arial" w:eastAsia="Arial" w:hAnsi="Arial" w:cs="Arial"/>
          <w:color w:val="292526"/>
          <w:sz w:val="24"/>
        </w:rPr>
        <w:t xml:space="preserve">It will be extremely unlikely that the Local Authority will discontinue Direct Payments without giving notice.  For example Direct Payments may be discontinued without giving notice if a child or young person is put at risk of significant harm or if Direct Payments are used in a fraudulent way.   </w:t>
      </w:r>
    </w:p>
    <w:p w:rsidR="008B0F75" w:rsidRDefault="00B765BE">
      <w:pPr>
        <w:numPr>
          <w:ilvl w:val="0"/>
          <w:numId w:val="13"/>
        </w:numPr>
        <w:spacing w:after="229" w:line="250" w:lineRule="auto"/>
        <w:ind w:right="253" w:hanging="766"/>
        <w:jc w:val="both"/>
      </w:pPr>
      <w:r>
        <w:rPr>
          <w:rFonts w:ascii="Arial" w:eastAsia="Arial" w:hAnsi="Arial" w:cs="Arial"/>
          <w:color w:val="292526"/>
          <w:sz w:val="24"/>
        </w:rPr>
        <w:t xml:space="preserve">Unless there are exceptional circumstances the notice period for the discontinuation is </w:t>
      </w:r>
      <w:r w:rsidR="009A693B">
        <w:rPr>
          <w:rFonts w:ascii="Arial" w:eastAsia="Arial" w:hAnsi="Arial" w:cs="Arial"/>
          <w:color w:val="292526"/>
          <w:sz w:val="24"/>
        </w:rPr>
        <w:t>28</w:t>
      </w:r>
      <w:r>
        <w:rPr>
          <w:rFonts w:ascii="Arial" w:eastAsia="Arial" w:hAnsi="Arial" w:cs="Arial"/>
          <w:color w:val="292526"/>
          <w:sz w:val="24"/>
        </w:rPr>
        <w:t xml:space="preserve"> </w:t>
      </w:r>
      <w:r w:rsidR="009A693B">
        <w:rPr>
          <w:rFonts w:ascii="Arial" w:eastAsia="Arial" w:hAnsi="Arial" w:cs="Arial"/>
          <w:color w:val="292526"/>
          <w:sz w:val="24"/>
        </w:rPr>
        <w:t>days</w:t>
      </w:r>
      <w:r>
        <w:rPr>
          <w:rFonts w:ascii="Arial" w:eastAsia="Arial" w:hAnsi="Arial" w:cs="Arial"/>
          <w:color w:val="292526"/>
          <w:sz w:val="24"/>
        </w:rPr>
        <w:t>.</w:t>
      </w:r>
      <w:r w:rsidR="009977D1">
        <w:rPr>
          <w:rFonts w:ascii="Arial" w:eastAsia="Arial" w:hAnsi="Arial" w:cs="Arial"/>
          <w:color w:val="292526"/>
          <w:sz w:val="24"/>
        </w:rPr>
        <w:t xml:space="preserve"> This may be extended to 3 months if the Direct Payments recipient has a contractual obligation requiring a longer notice period, for example as an employer.</w:t>
      </w:r>
      <w:r>
        <w:rPr>
          <w:rFonts w:ascii="Arial" w:eastAsia="Arial" w:hAnsi="Arial" w:cs="Arial"/>
          <w:color w:val="292526"/>
          <w:sz w:val="24"/>
        </w:rPr>
        <w:t xml:space="preserve">   </w:t>
      </w:r>
    </w:p>
    <w:p w:rsidR="008B0F75" w:rsidRDefault="00B765BE">
      <w:pPr>
        <w:numPr>
          <w:ilvl w:val="0"/>
          <w:numId w:val="13"/>
        </w:numPr>
        <w:spacing w:after="229" w:line="250" w:lineRule="auto"/>
        <w:ind w:right="253" w:hanging="766"/>
        <w:jc w:val="both"/>
      </w:pPr>
      <w:r>
        <w:rPr>
          <w:rFonts w:ascii="Arial" w:eastAsia="Arial" w:hAnsi="Arial" w:cs="Arial"/>
          <w:color w:val="292526"/>
          <w:sz w:val="24"/>
        </w:rPr>
        <w:t xml:space="preserve">The Local Authority lead professional should explain to people, before they begin to receive Direct Payments, the </w:t>
      </w:r>
      <w:r>
        <w:rPr>
          <w:rFonts w:ascii="Arial" w:eastAsia="Arial" w:hAnsi="Arial" w:cs="Arial"/>
          <w:i/>
          <w:color w:val="292526"/>
          <w:sz w:val="24"/>
        </w:rPr>
        <w:t xml:space="preserve">exceptional </w:t>
      </w:r>
      <w:r>
        <w:rPr>
          <w:rFonts w:ascii="Arial" w:eastAsia="Arial" w:hAnsi="Arial" w:cs="Arial"/>
          <w:color w:val="292526"/>
          <w:sz w:val="24"/>
        </w:rPr>
        <w:t xml:space="preserve">circumstances in which a Direct Payment might be discontinued and discuss with them the implications this has for the arrangements that individuals might make.  </w:t>
      </w:r>
      <w:r>
        <w:rPr>
          <w:rFonts w:ascii="Arial" w:eastAsia="Arial" w:hAnsi="Arial" w:cs="Arial"/>
          <w:i/>
          <w:color w:val="292526"/>
          <w:sz w:val="24"/>
        </w:rPr>
        <w:t>The council should not automatically assume when problems arise that the only solution is to discontinue or end Direct Payments.</w:t>
      </w:r>
      <w:r>
        <w:rPr>
          <w:rFonts w:ascii="Arial" w:eastAsia="Arial" w:hAnsi="Arial" w:cs="Arial"/>
          <w:sz w:val="24"/>
        </w:rPr>
        <w:t xml:space="preserve"> </w:t>
      </w:r>
    </w:p>
    <w:p w:rsidR="008B0F75" w:rsidRDefault="00B765BE" w:rsidP="009977D1">
      <w:pPr>
        <w:numPr>
          <w:ilvl w:val="0"/>
          <w:numId w:val="13"/>
        </w:numPr>
        <w:spacing w:after="229" w:line="250" w:lineRule="auto"/>
        <w:ind w:right="253" w:hanging="766"/>
        <w:jc w:val="both"/>
      </w:pPr>
      <w:r>
        <w:rPr>
          <w:rFonts w:ascii="Arial" w:eastAsia="Arial" w:hAnsi="Arial" w:cs="Arial"/>
          <w:color w:val="292526"/>
          <w:sz w:val="24"/>
        </w:rPr>
        <w:t>Direct Payments should be discontinued when a person no longer needs the services for which the Direct Payments are made.  This might particularly happen in situations where the Direct Payment is for short</w:t>
      </w:r>
      <w:r w:rsidR="009977D1">
        <w:rPr>
          <w:rFonts w:ascii="Arial" w:eastAsia="Arial" w:hAnsi="Arial" w:cs="Arial"/>
          <w:color w:val="292526"/>
          <w:sz w:val="24"/>
        </w:rPr>
        <w:t>-</w:t>
      </w:r>
      <w:r w:rsidRPr="009977D1">
        <w:rPr>
          <w:rFonts w:ascii="Arial" w:eastAsia="Arial" w:hAnsi="Arial" w:cs="Arial"/>
          <w:color w:val="292526"/>
          <w:sz w:val="24"/>
        </w:rPr>
        <w:t xml:space="preserve">term </w:t>
      </w:r>
      <w:r w:rsidR="009977D1">
        <w:rPr>
          <w:rFonts w:ascii="Arial" w:eastAsia="Arial" w:hAnsi="Arial" w:cs="Arial"/>
          <w:color w:val="292526"/>
          <w:sz w:val="24"/>
        </w:rPr>
        <w:t xml:space="preserve">care </w:t>
      </w:r>
      <w:r w:rsidRPr="009977D1">
        <w:rPr>
          <w:rFonts w:ascii="Arial" w:eastAsia="Arial" w:hAnsi="Arial" w:cs="Arial"/>
          <w:color w:val="292526"/>
          <w:sz w:val="24"/>
        </w:rPr>
        <w:t>packages.</w:t>
      </w:r>
      <w:r w:rsidRPr="009977D1">
        <w:rPr>
          <w:rFonts w:ascii="Arial" w:eastAsia="Arial" w:hAnsi="Arial" w:cs="Arial"/>
          <w:sz w:val="24"/>
        </w:rPr>
        <w:t xml:space="preserve"> </w:t>
      </w:r>
    </w:p>
    <w:p w:rsidR="008B0F75" w:rsidRDefault="00B765BE">
      <w:pPr>
        <w:numPr>
          <w:ilvl w:val="0"/>
          <w:numId w:val="13"/>
        </w:numPr>
        <w:spacing w:after="229" w:line="250" w:lineRule="auto"/>
        <w:ind w:right="253" w:hanging="766"/>
        <w:jc w:val="both"/>
      </w:pPr>
      <w:r>
        <w:rPr>
          <w:rFonts w:ascii="Arial" w:eastAsia="Arial" w:hAnsi="Arial" w:cs="Arial"/>
          <w:color w:val="292526"/>
          <w:sz w:val="24"/>
        </w:rPr>
        <w:t>There may be circumstances in which the Local Authority</w:t>
      </w:r>
      <w:r w:rsidR="009977D1">
        <w:rPr>
          <w:rFonts w:ascii="Arial" w:eastAsia="Arial" w:hAnsi="Arial" w:cs="Arial"/>
          <w:color w:val="292526"/>
          <w:sz w:val="24"/>
        </w:rPr>
        <w:t xml:space="preserve"> suspends or</w:t>
      </w:r>
      <w:r>
        <w:rPr>
          <w:rFonts w:ascii="Arial" w:eastAsia="Arial" w:hAnsi="Arial" w:cs="Arial"/>
          <w:color w:val="292526"/>
          <w:sz w:val="24"/>
        </w:rPr>
        <w:t xml:space="preserve"> discontinues Direct Payments temporarily</w:t>
      </w:r>
      <w:r w:rsidR="009977D1">
        <w:rPr>
          <w:rFonts w:ascii="Arial" w:eastAsia="Arial" w:hAnsi="Arial" w:cs="Arial"/>
          <w:color w:val="292526"/>
          <w:sz w:val="24"/>
        </w:rPr>
        <w:t>, which may be with immediate effect, if this is reasonable</w:t>
      </w:r>
      <w:r>
        <w:rPr>
          <w:rFonts w:ascii="Arial" w:eastAsia="Arial" w:hAnsi="Arial" w:cs="Arial"/>
          <w:color w:val="292526"/>
          <w:sz w:val="24"/>
        </w:rPr>
        <w:t xml:space="preserve">.  An example might be when an individual does not require assistance for a short period because their situation has </w:t>
      </w:r>
      <w:r w:rsidR="000D4615">
        <w:rPr>
          <w:rFonts w:ascii="Arial" w:eastAsia="Arial" w:hAnsi="Arial" w:cs="Arial"/>
          <w:color w:val="292526"/>
          <w:sz w:val="24"/>
        </w:rPr>
        <w:t>improved,</w:t>
      </w:r>
      <w:r>
        <w:rPr>
          <w:rFonts w:ascii="Arial" w:eastAsia="Arial" w:hAnsi="Arial" w:cs="Arial"/>
          <w:color w:val="292526"/>
          <w:sz w:val="24"/>
        </w:rPr>
        <w:t xml:space="preserve"> and they do not require the services that the Direct Payment is intended to secure</w:t>
      </w:r>
      <w:r w:rsidR="009977D1">
        <w:rPr>
          <w:rFonts w:ascii="Arial" w:eastAsia="Arial" w:hAnsi="Arial" w:cs="Arial"/>
          <w:color w:val="292526"/>
          <w:sz w:val="24"/>
        </w:rPr>
        <w:t>, or if the DP cannot be used for any reason</w:t>
      </w:r>
      <w:r>
        <w:rPr>
          <w:rFonts w:ascii="Arial" w:eastAsia="Arial" w:hAnsi="Arial" w:cs="Arial"/>
          <w:color w:val="292526"/>
          <w:sz w:val="24"/>
        </w:rPr>
        <w:t xml:space="preserve">.  Such a change in circumstances will in most circumstances be facilitated alongside a reassessment.  However, there may be short term situations, for example if the child is admitted into hospital, where a reassessment is not required.   </w:t>
      </w:r>
    </w:p>
    <w:p w:rsidR="008B0F75" w:rsidRDefault="00B765BE">
      <w:pPr>
        <w:numPr>
          <w:ilvl w:val="0"/>
          <w:numId w:val="13"/>
        </w:numPr>
        <w:spacing w:after="229" w:line="250" w:lineRule="auto"/>
        <w:ind w:right="253" w:hanging="766"/>
        <w:jc w:val="both"/>
      </w:pPr>
      <w:r>
        <w:rPr>
          <w:rFonts w:ascii="Arial" w:eastAsia="Arial" w:hAnsi="Arial" w:cs="Arial"/>
          <w:color w:val="292526"/>
          <w:sz w:val="24"/>
        </w:rPr>
        <w:t xml:space="preserve">If Direct Payments are discontinued, some Direct Payment recipients may find themselves with ongoing contractual responsibilities or having to terminate contracts for services (including possibly making employees redundant).  The Local Authority lead professional should take reasonable steps to make people aware of the potential consequences if Direct </w:t>
      </w:r>
      <w:r>
        <w:rPr>
          <w:rFonts w:ascii="Arial" w:eastAsia="Arial" w:hAnsi="Arial" w:cs="Arial"/>
          <w:color w:val="292526"/>
          <w:sz w:val="24"/>
        </w:rPr>
        <w:lastRenderedPageBreak/>
        <w:t xml:space="preserve">Payments end.  The Direct Payment recipient is responsible for the cost of funding such contractual arrangements and in usual circumstances this cost is reimbursed to the recipient by provision of an additional Direct Payment. </w:t>
      </w:r>
    </w:p>
    <w:p w:rsidR="008B0F75" w:rsidRDefault="00B765BE">
      <w:pPr>
        <w:pStyle w:val="Heading1"/>
        <w:tabs>
          <w:tab w:val="center" w:pos="1362"/>
        </w:tabs>
        <w:ind w:left="-13" w:firstLine="0"/>
      </w:pPr>
      <w:r>
        <w:t xml:space="preserve">K:  </w:t>
      </w:r>
      <w:r>
        <w:tab/>
        <w:t xml:space="preserve">Complaints </w:t>
      </w:r>
    </w:p>
    <w:p w:rsidR="008B0F75" w:rsidRDefault="00B765BE">
      <w:pPr>
        <w:numPr>
          <w:ilvl w:val="0"/>
          <w:numId w:val="14"/>
        </w:numPr>
        <w:spacing w:after="229" w:line="250" w:lineRule="auto"/>
        <w:ind w:right="253" w:hanging="708"/>
        <w:jc w:val="both"/>
      </w:pPr>
      <w:r>
        <w:rPr>
          <w:rFonts w:ascii="Arial" w:eastAsia="Arial" w:hAnsi="Arial" w:cs="Arial"/>
          <w:color w:val="292526"/>
          <w:sz w:val="24"/>
        </w:rPr>
        <w:t xml:space="preserve">Local authorities are required to operate a procedure for considering any representations (including any complaints) which are made to them with respect to the discharge of their social services functions or about any failure to discharge those functions.  The making of Direct Payments is a social services function within the meaning of section 1A of the Local Authority Social Services Act 1970. </w:t>
      </w:r>
    </w:p>
    <w:p w:rsidR="008B0F75" w:rsidRDefault="00B765BE">
      <w:pPr>
        <w:numPr>
          <w:ilvl w:val="0"/>
          <w:numId w:val="14"/>
        </w:numPr>
        <w:spacing w:after="229" w:line="250" w:lineRule="auto"/>
        <w:ind w:right="253" w:hanging="708"/>
        <w:jc w:val="both"/>
      </w:pPr>
      <w:r>
        <w:rPr>
          <w:rFonts w:ascii="Arial" w:eastAsia="Arial" w:hAnsi="Arial" w:cs="Arial"/>
          <w:color w:val="292526"/>
          <w:sz w:val="24"/>
        </w:rPr>
        <w:t xml:space="preserve">People who receive, or consider that they should receive, Direct Payments are entitled to have access to this procedure in the same way as someone who receives services provided or arranged by the Local Authority. </w:t>
      </w:r>
    </w:p>
    <w:p w:rsidR="008B0F75" w:rsidRDefault="00B765BE">
      <w:pPr>
        <w:numPr>
          <w:ilvl w:val="0"/>
          <w:numId w:val="14"/>
        </w:numPr>
        <w:spacing w:after="229" w:line="250" w:lineRule="auto"/>
        <w:ind w:right="253" w:hanging="708"/>
        <w:jc w:val="both"/>
      </w:pPr>
      <w:r>
        <w:rPr>
          <w:rFonts w:ascii="Arial" w:eastAsia="Arial" w:hAnsi="Arial" w:cs="Arial"/>
          <w:color w:val="292526"/>
          <w:sz w:val="24"/>
        </w:rPr>
        <w:t xml:space="preserve">There is also a complaints procedure under section 26 of the Children Act 1989 which may be used to complain about Direct Payments made under section 17A of that Act </w:t>
      </w:r>
    </w:p>
    <w:p w:rsidR="008B0F75" w:rsidRDefault="00B765BE">
      <w:pPr>
        <w:pStyle w:val="Heading1"/>
        <w:tabs>
          <w:tab w:val="center" w:pos="2041"/>
        </w:tabs>
        <w:ind w:left="-13" w:firstLine="0"/>
      </w:pPr>
      <w:r>
        <w:t xml:space="preserve">L:  </w:t>
      </w:r>
      <w:r>
        <w:tab/>
        <w:t xml:space="preserve">Provision of equipment </w:t>
      </w:r>
    </w:p>
    <w:tbl>
      <w:tblPr>
        <w:tblStyle w:val="TableGrid"/>
        <w:tblpPr w:vertAnchor="text" w:tblpX="5558" w:tblpY="-128"/>
        <w:tblOverlap w:val="never"/>
        <w:tblW w:w="3123" w:type="dxa"/>
        <w:tblInd w:w="0" w:type="dxa"/>
        <w:tblCellMar>
          <w:left w:w="115" w:type="dxa"/>
          <w:bottom w:w="18" w:type="dxa"/>
          <w:right w:w="115" w:type="dxa"/>
        </w:tblCellMar>
        <w:tblLook w:val="04A0" w:firstRow="1" w:lastRow="0" w:firstColumn="1" w:lastColumn="0" w:noHBand="0" w:noVBand="1"/>
      </w:tblPr>
      <w:tblGrid>
        <w:gridCol w:w="3123"/>
      </w:tblGrid>
      <w:tr w:rsidR="008B0F75">
        <w:trPr>
          <w:trHeight w:val="3138"/>
        </w:trPr>
        <w:tc>
          <w:tcPr>
            <w:tcW w:w="3123"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8B0F75" w:rsidRPr="000D4615" w:rsidRDefault="00B765BE">
            <w:pPr>
              <w:spacing w:after="118"/>
              <w:jc w:val="center"/>
              <w:rPr>
                <w:sz w:val="20"/>
                <w:szCs w:val="20"/>
              </w:rPr>
            </w:pPr>
            <w:r w:rsidRPr="000D4615">
              <w:rPr>
                <w:rFonts w:ascii="Arial" w:eastAsia="Arial" w:hAnsi="Arial" w:cs="Arial"/>
                <w:sz w:val="20"/>
                <w:szCs w:val="20"/>
              </w:rPr>
              <w:t xml:space="preserve">Direct Payments Guidance states: </w:t>
            </w:r>
          </w:p>
          <w:p w:rsidR="008B0F75" w:rsidRPr="000D4615" w:rsidRDefault="00B765BE">
            <w:pPr>
              <w:jc w:val="center"/>
              <w:rPr>
                <w:sz w:val="20"/>
                <w:szCs w:val="20"/>
              </w:rPr>
            </w:pPr>
            <w:r w:rsidRPr="000D4615">
              <w:rPr>
                <w:rFonts w:ascii="Arial" w:eastAsia="Arial" w:hAnsi="Arial" w:cs="Arial"/>
                <w:sz w:val="20"/>
                <w:szCs w:val="20"/>
              </w:rPr>
              <w:t xml:space="preserve">‘The Direct Payment should be sufficient to enable the recipient </w:t>
            </w:r>
          </w:p>
          <w:p w:rsidR="008B0F75" w:rsidRPr="000D4615" w:rsidRDefault="00B765BE">
            <w:pPr>
              <w:jc w:val="center"/>
              <w:rPr>
                <w:sz w:val="20"/>
                <w:szCs w:val="20"/>
              </w:rPr>
            </w:pPr>
            <w:r w:rsidRPr="000D4615">
              <w:rPr>
                <w:rFonts w:ascii="Arial" w:eastAsia="Arial" w:hAnsi="Arial" w:cs="Arial"/>
                <w:sz w:val="20"/>
                <w:szCs w:val="20"/>
              </w:rPr>
              <w:t xml:space="preserve">lawfully to secure a service of a standard that the council </w:t>
            </w:r>
          </w:p>
          <w:p w:rsidR="008B0F75" w:rsidRPr="000D4615" w:rsidRDefault="00B765BE">
            <w:pPr>
              <w:spacing w:after="100" w:line="258" w:lineRule="auto"/>
              <w:ind w:left="20" w:hanging="14"/>
              <w:jc w:val="center"/>
              <w:rPr>
                <w:sz w:val="20"/>
                <w:szCs w:val="20"/>
              </w:rPr>
            </w:pPr>
            <w:r w:rsidRPr="000D4615">
              <w:rPr>
                <w:rFonts w:ascii="Arial" w:eastAsia="Arial" w:hAnsi="Arial" w:cs="Arial"/>
                <w:sz w:val="20"/>
                <w:szCs w:val="20"/>
              </w:rPr>
              <w:t xml:space="preserve">considers is reasonable to fulfil the needs for the service to which the payment relates.’ </w:t>
            </w:r>
          </w:p>
          <w:p w:rsidR="008B0F75" w:rsidRDefault="00B765BE">
            <w:pPr>
              <w:ind w:right="4"/>
              <w:jc w:val="center"/>
              <w:rPr>
                <w:rFonts w:ascii="Arial" w:eastAsia="Arial" w:hAnsi="Arial" w:cs="Arial"/>
                <w:b/>
                <w:sz w:val="24"/>
              </w:rPr>
            </w:pPr>
            <w:r w:rsidRPr="000D4615">
              <w:rPr>
                <w:rFonts w:ascii="Arial" w:eastAsia="Arial" w:hAnsi="Arial" w:cs="Arial"/>
                <w:b/>
                <w:sz w:val="20"/>
                <w:szCs w:val="20"/>
              </w:rPr>
              <w:t>Department of Health,</w:t>
            </w:r>
            <w:r>
              <w:rPr>
                <w:rFonts w:ascii="Arial" w:eastAsia="Arial" w:hAnsi="Arial" w:cs="Arial"/>
                <w:b/>
                <w:sz w:val="24"/>
              </w:rPr>
              <w:t xml:space="preserve"> </w:t>
            </w:r>
          </w:p>
          <w:p w:rsidR="000D4615" w:rsidRPr="000D4615" w:rsidRDefault="000D4615">
            <w:pPr>
              <w:ind w:right="4"/>
              <w:jc w:val="center"/>
              <w:rPr>
                <w:b/>
              </w:rPr>
            </w:pPr>
            <w:r>
              <w:rPr>
                <w:b/>
              </w:rPr>
              <w:t>Paragraph 82, page 22</w:t>
            </w:r>
          </w:p>
        </w:tc>
      </w:tr>
    </w:tbl>
    <w:p w:rsidR="008B0F75" w:rsidRDefault="00B765BE" w:rsidP="000D4615">
      <w:pPr>
        <w:numPr>
          <w:ilvl w:val="0"/>
          <w:numId w:val="15"/>
        </w:numPr>
        <w:spacing w:after="230" w:line="251" w:lineRule="auto"/>
        <w:ind w:right="257" w:hanging="708"/>
      </w:pPr>
      <w:r w:rsidRPr="000D4615">
        <w:rPr>
          <w:rFonts w:ascii="Arial" w:eastAsia="Arial" w:hAnsi="Arial" w:cs="Arial"/>
          <w:sz w:val="24"/>
        </w:rPr>
        <w:t xml:space="preserve">When </w:t>
      </w:r>
      <w:r w:rsidRPr="000D4615">
        <w:rPr>
          <w:rFonts w:ascii="Arial" w:eastAsia="Arial" w:hAnsi="Arial" w:cs="Arial"/>
          <w:sz w:val="24"/>
        </w:rPr>
        <w:tab/>
        <w:t xml:space="preserve">an assessment has </w:t>
      </w:r>
      <w:r w:rsidRPr="000D4615">
        <w:rPr>
          <w:rFonts w:ascii="Arial" w:eastAsia="Arial" w:hAnsi="Arial" w:cs="Arial"/>
          <w:sz w:val="24"/>
        </w:rPr>
        <w:tab/>
        <w:t>been</w:t>
      </w:r>
      <w:r w:rsidR="000D4615">
        <w:rPr>
          <w:rFonts w:ascii="Arial" w:eastAsia="Arial" w:hAnsi="Arial" w:cs="Arial"/>
          <w:sz w:val="24"/>
        </w:rPr>
        <w:t xml:space="preserve"> </w:t>
      </w:r>
      <w:r w:rsidRPr="000D4615">
        <w:rPr>
          <w:rFonts w:ascii="Arial" w:eastAsia="Arial" w:hAnsi="Arial" w:cs="Arial"/>
          <w:sz w:val="24"/>
        </w:rPr>
        <w:t xml:space="preserve">undertaken by a Paediatric Occupational Therapist a Direct Payment may be used to purchase some equipment. </w:t>
      </w:r>
    </w:p>
    <w:p w:rsidR="008B0F75" w:rsidRDefault="00B765BE" w:rsidP="000D4615">
      <w:pPr>
        <w:numPr>
          <w:ilvl w:val="0"/>
          <w:numId w:val="15"/>
        </w:numPr>
        <w:spacing w:after="232" w:line="243" w:lineRule="auto"/>
        <w:ind w:right="224" w:hanging="708"/>
      </w:pPr>
      <w:r w:rsidRPr="000D4615">
        <w:rPr>
          <w:rFonts w:ascii="Arial" w:eastAsia="Arial" w:hAnsi="Arial" w:cs="Arial"/>
          <w:sz w:val="24"/>
        </w:rPr>
        <w:t xml:space="preserve">When </w:t>
      </w:r>
      <w:r w:rsidRPr="000D4615">
        <w:rPr>
          <w:rFonts w:ascii="Arial" w:eastAsia="Arial" w:hAnsi="Arial" w:cs="Arial"/>
          <w:sz w:val="24"/>
        </w:rPr>
        <w:tab/>
        <w:t xml:space="preserve">the person with parental responsibility uses Direct Payments to employ their own carers equipment may be required to ensure that the health and safety </w:t>
      </w:r>
      <w:r w:rsidRPr="000D4615">
        <w:rPr>
          <w:rFonts w:ascii="Arial" w:eastAsia="Arial" w:hAnsi="Arial" w:cs="Arial"/>
          <w:sz w:val="24"/>
        </w:rPr>
        <w:tab/>
        <w:t>(moving</w:t>
      </w:r>
      <w:r w:rsidR="000D4615">
        <w:rPr>
          <w:rFonts w:ascii="Arial" w:eastAsia="Arial" w:hAnsi="Arial" w:cs="Arial"/>
          <w:sz w:val="24"/>
        </w:rPr>
        <w:t xml:space="preserve"> a</w:t>
      </w:r>
      <w:r w:rsidRPr="000D4615">
        <w:rPr>
          <w:rFonts w:ascii="Arial" w:eastAsia="Arial" w:hAnsi="Arial" w:cs="Arial"/>
          <w:sz w:val="24"/>
        </w:rPr>
        <w:t xml:space="preserve">nd </w:t>
      </w:r>
      <w:r w:rsidRPr="000D4615">
        <w:rPr>
          <w:rFonts w:ascii="Arial" w:eastAsia="Arial" w:hAnsi="Arial" w:cs="Arial"/>
          <w:sz w:val="24"/>
        </w:rPr>
        <w:tab/>
        <w:t xml:space="preserve">handling) requirements for their employees can be fully met.   </w:t>
      </w:r>
    </w:p>
    <w:p w:rsidR="008B0F75" w:rsidRDefault="00B765BE">
      <w:pPr>
        <w:numPr>
          <w:ilvl w:val="0"/>
          <w:numId w:val="15"/>
        </w:numPr>
        <w:spacing w:after="232" w:line="243" w:lineRule="auto"/>
        <w:ind w:right="257" w:hanging="708"/>
        <w:jc w:val="both"/>
      </w:pPr>
      <w:r>
        <w:rPr>
          <w:rFonts w:ascii="Arial" w:eastAsia="Arial" w:hAnsi="Arial" w:cs="Arial"/>
          <w:sz w:val="24"/>
        </w:rPr>
        <w:t xml:space="preserve">In such circumstances the </w:t>
      </w:r>
      <w:r>
        <w:rPr>
          <w:rFonts w:ascii="Arial" w:eastAsia="Arial" w:hAnsi="Arial" w:cs="Arial"/>
          <w:color w:val="231F20"/>
          <w:sz w:val="24"/>
        </w:rPr>
        <w:t xml:space="preserve">Local Authority lead professional/social worker </w:t>
      </w:r>
      <w:r>
        <w:rPr>
          <w:rFonts w:ascii="Arial" w:eastAsia="Arial" w:hAnsi="Arial" w:cs="Arial"/>
          <w:sz w:val="24"/>
        </w:rPr>
        <w:t xml:space="preserve">should decide whether the equipment requested is an essential requirement if the care is to be safely undertaken.  To make this decision they may need to consult with a paediatric occupational therapist. </w:t>
      </w:r>
    </w:p>
    <w:p w:rsidR="008B0F75" w:rsidRDefault="00B765BE">
      <w:pPr>
        <w:numPr>
          <w:ilvl w:val="0"/>
          <w:numId w:val="15"/>
        </w:numPr>
        <w:spacing w:after="232" w:line="243" w:lineRule="auto"/>
        <w:ind w:right="257" w:hanging="708"/>
        <w:jc w:val="both"/>
      </w:pPr>
      <w:r>
        <w:rPr>
          <w:rFonts w:ascii="Arial" w:eastAsia="Arial" w:hAnsi="Arial" w:cs="Arial"/>
          <w:sz w:val="24"/>
        </w:rPr>
        <w:t>If there is a genuine health and safety requirement confirmed by a paediatric occupational therapist the Local Authority must meet the equipment needs identified within the assessment.  The amount of the Direct Payment must be sufficient to cover the reasonable full cost of purchasing services that meet the identified needs, this includes equipment.</w:t>
      </w:r>
      <w:r>
        <w:rPr>
          <w:rFonts w:ascii="Arial" w:eastAsia="Arial" w:hAnsi="Arial" w:cs="Arial"/>
          <w:b/>
          <w:sz w:val="24"/>
        </w:rPr>
        <w:t xml:space="preserve"> </w:t>
      </w:r>
    </w:p>
    <w:p w:rsidR="008B0F75" w:rsidRDefault="00B765BE">
      <w:pPr>
        <w:numPr>
          <w:ilvl w:val="0"/>
          <w:numId w:val="15"/>
        </w:numPr>
        <w:spacing w:after="230" w:line="251" w:lineRule="auto"/>
        <w:ind w:right="257" w:hanging="708"/>
        <w:jc w:val="both"/>
      </w:pPr>
      <w:r>
        <w:rPr>
          <w:rFonts w:ascii="Arial" w:eastAsia="Arial" w:hAnsi="Arial" w:cs="Arial"/>
          <w:sz w:val="24"/>
        </w:rPr>
        <w:t xml:space="preserve">The equipment can be directly provided by the Local Authority or a Direct Payment to purchase the equipment can be given to the parent. </w:t>
      </w:r>
    </w:p>
    <w:p w:rsidR="008B0F75" w:rsidRDefault="00B765BE">
      <w:pPr>
        <w:pStyle w:val="Heading1"/>
        <w:ind w:left="695" w:hanging="708"/>
      </w:pPr>
      <w:r>
        <w:lastRenderedPageBreak/>
        <w:t xml:space="preserve">M:  </w:t>
      </w:r>
      <w:r w:rsidR="000D4615">
        <w:t xml:space="preserve">    </w:t>
      </w:r>
      <w:r>
        <w:t>Direct Payment</w:t>
      </w:r>
      <w:r w:rsidR="008D2508">
        <w:t>s and Early Help</w:t>
      </w:r>
      <w:r>
        <w:t xml:space="preserve">. </w:t>
      </w:r>
    </w:p>
    <w:p w:rsidR="008B0F75" w:rsidRDefault="009977D1">
      <w:pPr>
        <w:numPr>
          <w:ilvl w:val="0"/>
          <w:numId w:val="16"/>
        </w:numPr>
        <w:spacing w:after="230" w:line="251" w:lineRule="auto"/>
        <w:ind w:right="257" w:hanging="708"/>
        <w:jc w:val="both"/>
      </w:pPr>
      <w:r>
        <w:rPr>
          <w:rFonts w:ascii="Arial" w:eastAsia="Arial" w:hAnsi="Arial" w:cs="Arial"/>
          <w:sz w:val="24"/>
        </w:rPr>
        <w:t>T</w:t>
      </w:r>
      <w:r w:rsidR="00B765BE">
        <w:rPr>
          <w:rFonts w:ascii="Arial" w:eastAsia="Arial" w:hAnsi="Arial" w:cs="Arial"/>
          <w:sz w:val="24"/>
        </w:rPr>
        <w:t xml:space="preserve">he Carers (Recognition and Services) Act 1995 allows for the assessment of the carers to be undertaken </w:t>
      </w:r>
      <w:r w:rsidR="00B765BE">
        <w:rPr>
          <w:rFonts w:ascii="Arial" w:eastAsia="Arial" w:hAnsi="Arial" w:cs="Arial"/>
          <w:i/>
          <w:sz w:val="24"/>
        </w:rPr>
        <w:t>‘in such manner and take such form as the Local Authority considers appropriate’</w:t>
      </w:r>
      <w:r w:rsidR="00B765BE">
        <w:rPr>
          <w:rFonts w:ascii="Arial" w:eastAsia="Arial" w:hAnsi="Arial" w:cs="Arial"/>
          <w:sz w:val="24"/>
        </w:rPr>
        <w:t>.  This flexibility alongside the need for ‘proportionate assessment’ enable</w:t>
      </w:r>
      <w:r w:rsidR="00AF3ED2">
        <w:rPr>
          <w:rFonts w:ascii="Arial" w:eastAsia="Arial" w:hAnsi="Arial" w:cs="Arial"/>
          <w:sz w:val="24"/>
        </w:rPr>
        <w:t>s</w:t>
      </w:r>
      <w:r w:rsidR="00B765BE">
        <w:rPr>
          <w:rFonts w:ascii="Arial" w:eastAsia="Arial" w:hAnsi="Arial" w:cs="Arial"/>
          <w:sz w:val="24"/>
        </w:rPr>
        <w:t xml:space="preserve"> the Local Authority to, in some circumstances and if they so choose, use </w:t>
      </w:r>
      <w:r>
        <w:rPr>
          <w:rFonts w:ascii="Arial" w:eastAsia="Arial" w:hAnsi="Arial" w:cs="Arial"/>
          <w:sz w:val="24"/>
        </w:rPr>
        <w:t>an Early Help assessment</w:t>
      </w:r>
      <w:r w:rsidR="00B765BE">
        <w:rPr>
          <w:rFonts w:ascii="Arial" w:eastAsia="Arial" w:hAnsi="Arial" w:cs="Arial"/>
          <w:sz w:val="24"/>
        </w:rPr>
        <w:t xml:space="preserve"> to</w:t>
      </w:r>
      <w:r>
        <w:rPr>
          <w:rFonts w:ascii="Arial" w:eastAsia="Arial" w:hAnsi="Arial" w:cs="Arial"/>
          <w:sz w:val="24"/>
        </w:rPr>
        <w:t xml:space="preserve"> identify needs and plan for services</w:t>
      </w:r>
      <w:r w:rsidR="00AF3ED2">
        <w:rPr>
          <w:rFonts w:ascii="Arial" w:eastAsia="Arial" w:hAnsi="Arial" w:cs="Arial"/>
          <w:sz w:val="24"/>
        </w:rPr>
        <w:t>.</w:t>
      </w:r>
      <w:r w:rsidR="00B765BE">
        <w:rPr>
          <w:rFonts w:ascii="Arial" w:eastAsia="Arial" w:hAnsi="Arial" w:cs="Arial"/>
          <w:sz w:val="24"/>
        </w:rPr>
        <w:t xml:space="preserve">    </w:t>
      </w:r>
    </w:p>
    <w:p w:rsidR="00AF3ED2" w:rsidRDefault="00B765BE" w:rsidP="00AF3ED2">
      <w:pPr>
        <w:numPr>
          <w:ilvl w:val="0"/>
          <w:numId w:val="16"/>
        </w:numPr>
        <w:spacing w:after="230" w:line="251" w:lineRule="auto"/>
        <w:ind w:right="257" w:hanging="708"/>
        <w:jc w:val="both"/>
      </w:pPr>
      <w:r w:rsidRPr="00AF3ED2">
        <w:rPr>
          <w:rFonts w:ascii="Arial" w:eastAsia="Arial" w:hAnsi="Arial" w:cs="Arial"/>
          <w:sz w:val="24"/>
        </w:rPr>
        <w:t xml:space="preserve">In these circumstances the </w:t>
      </w:r>
      <w:r w:rsidR="00AF3ED2" w:rsidRPr="00AF3ED2">
        <w:rPr>
          <w:rFonts w:ascii="Arial" w:eastAsia="Arial" w:hAnsi="Arial" w:cs="Arial"/>
          <w:sz w:val="24"/>
        </w:rPr>
        <w:t xml:space="preserve">appropriate </w:t>
      </w:r>
      <w:r w:rsidRPr="00AF3ED2">
        <w:rPr>
          <w:rFonts w:ascii="Arial" w:eastAsia="Arial" w:hAnsi="Arial" w:cs="Arial"/>
          <w:sz w:val="24"/>
        </w:rPr>
        <w:t>Local Authority lead professional</w:t>
      </w:r>
      <w:r w:rsidR="00AF3ED2">
        <w:rPr>
          <w:rFonts w:ascii="Arial" w:eastAsia="Arial" w:hAnsi="Arial" w:cs="Arial"/>
          <w:sz w:val="24"/>
        </w:rPr>
        <w:t xml:space="preserve"> from the Council’s Children who are Disabled Team </w:t>
      </w:r>
      <w:r w:rsidR="00AF3ED2" w:rsidRPr="00AF3ED2">
        <w:rPr>
          <w:rFonts w:ascii="Arial" w:eastAsia="Arial" w:hAnsi="Arial" w:cs="Arial"/>
          <w:sz w:val="24"/>
        </w:rPr>
        <w:t>may</w:t>
      </w:r>
      <w:r w:rsidR="00AF3ED2">
        <w:rPr>
          <w:rFonts w:ascii="Arial" w:eastAsia="Arial" w:hAnsi="Arial" w:cs="Arial"/>
          <w:sz w:val="24"/>
        </w:rPr>
        <w:t xml:space="preserve"> </w:t>
      </w:r>
      <w:r w:rsidRPr="00AF3ED2">
        <w:rPr>
          <w:rFonts w:ascii="Arial" w:eastAsia="Arial" w:hAnsi="Arial" w:cs="Arial"/>
          <w:sz w:val="24"/>
        </w:rPr>
        <w:t>instigate a Direct Payment</w:t>
      </w:r>
      <w:r w:rsidR="00AF3ED2" w:rsidRPr="00AF3ED2">
        <w:rPr>
          <w:rFonts w:ascii="Arial" w:eastAsia="Arial" w:hAnsi="Arial" w:cs="Arial"/>
          <w:sz w:val="24"/>
        </w:rPr>
        <w:t xml:space="preserve"> following a Team Around the Child/Family (TAF) Meeting</w:t>
      </w:r>
      <w:r w:rsidRPr="00AF3ED2">
        <w:rPr>
          <w:rFonts w:ascii="Arial" w:eastAsia="Arial" w:hAnsi="Arial" w:cs="Arial"/>
          <w:sz w:val="24"/>
        </w:rPr>
        <w:t xml:space="preserve">.    </w:t>
      </w:r>
    </w:p>
    <w:p w:rsidR="008B0F75" w:rsidRDefault="00B765BE" w:rsidP="00AF3ED2">
      <w:pPr>
        <w:numPr>
          <w:ilvl w:val="0"/>
          <w:numId w:val="16"/>
        </w:numPr>
        <w:spacing w:after="230" w:line="251" w:lineRule="auto"/>
        <w:ind w:right="257" w:hanging="708"/>
        <w:jc w:val="both"/>
      </w:pPr>
      <w:r w:rsidRPr="00AF3ED2">
        <w:rPr>
          <w:rFonts w:ascii="Arial" w:eastAsia="Arial" w:hAnsi="Arial" w:cs="Arial"/>
          <w:sz w:val="24"/>
        </w:rPr>
        <w:t>T</w:t>
      </w:r>
      <w:r w:rsidR="008D2508">
        <w:rPr>
          <w:rFonts w:ascii="Arial" w:eastAsia="Arial" w:hAnsi="Arial" w:cs="Arial"/>
          <w:sz w:val="24"/>
        </w:rPr>
        <w:t>his can only happen</w:t>
      </w:r>
      <w:r w:rsidRPr="00AF3ED2">
        <w:rPr>
          <w:rFonts w:ascii="Arial" w:eastAsia="Arial" w:hAnsi="Arial" w:cs="Arial"/>
          <w:sz w:val="24"/>
        </w:rPr>
        <w:t xml:space="preserve"> where</w:t>
      </w:r>
      <w:r w:rsidR="00AF3ED2" w:rsidRPr="00AF3ED2">
        <w:rPr>
          <w:rFonts w:ascii="Arial" w:eastAsia="Arial" w:hAnsi="Arial" w:cs="Arial"/>
          <w:sz w:val="24"/>
        </w:rPr>
        <w:t xml:space="preserve"> the </w:t>
      </w:r>
      <w:r w:rsidR="008D2508">
        <w:rPr>
          <w:rFonts w:ascii="Arial" w:eastAsia="Arial" w:hAnsi="Arial" w:cs="Arial"/>
          <w:sz w:val="24"/>
        </w:rPr>
        <w:t xml:space="preserve">proper </w:t>
      </w:r>
      <w:r w:rsidR="00AF3ED2" w:rsidRPr="00AF3ED2">
        <w:rPr>
          <w:rFonts w:ascii="Arial" w:eastAsia="Arial" w:hAnsi="Arial" w:cs="Arial"/>
          <w:sz w:val="24"/>
        </w:rPr>
        <w:t xml:space="preserve">application of the Childrens Services Threshold Tool identifies that </w:t>
      </w:r>
      <w:r w:rsidRPr="00AF3ED2">
        <w:rPr>
          <w:rFonts w:ascii="Arial" w:eastAsia="Arial" w:hAnsi="Arial" w:cs="Arial"/>
          <w:sz w:val="24"/>
        </w:rPr>
        <w:t xml:space="preserve">involvement </w:t>
      </w:r>
      <w:r w:rsidR="00AF3ED2">
        <w:rPr>
          <w:rFonts w:ascii="Arial" w:eastAsia="Arial" w:hAnsi="Arial" w:cs="Arial"/>
          <w:sz w:val="24"/>
        </w:rPr>
        <w:t xml:space="preserve">with a child who is disabled and their parent carer(s) and family </w:t>
      </w:r>
      <w:r w:rsidRPr="00AF3ED2">
        <w:rPr>
          <w:rFonts w:ascii="Arial" w:eastAsia="Arial" w:hAnsi="Arial" w:cs="Arial"/>
          <w:sz w:val="24"/>
        </w:rPr>
        <w:t xml:space="preserve">by specialist services (social workers) </w:t>
      </w:r>
      <w:r w:rsidR="00AF3ED2" w:rsidRPr="00AF3ED2">
        <w:rPr>
          <w:rFonts w:ascii="Arial" w:eastAsia="Arial" w:hAnsi="Arial" w:cs="Arial"/>
          <w:sz w:val="24"/>
        </w:rPr>
        <w:t>is not required</w:t>
      </w:r>
      <w:r w:rsidRPr="00AF3ED2">
        <w:rPr>
          <w:rFonts w:ascii="Arial" w:eastAsia="Arial" w:hAnsi="Arial" w:cs="Arial"/>
          <w:sz w:val="24"/>
        </w:rPr>
        <w:t xml:space="preserve">.   </w:t>
      </w:r>
    </w:p>
    <w:p w:rsidR="008B0F75" w:rsidRDefault="00B765BE">
      <w:pPr>
        <w:numPr>
          <w:ilvl w:val="0"/>
          <w:numId w:val="16"/>
        </w:numPr>
        <w:spacing w:after="230" w:line="251" w:lineRule="auto"/>
        <w:ind w:right="257" w:hanging="708"/>
        <w:jc w:val="both"/>
      </w:pPr>
      <w:r>
        <w:rPr>
          <w:rFonts w:ascii="Arial" w:eastAsia="Arial" w:hAnsi="Arial" w:cs="Arial"/>
          <w:sz w:val="24"/>
        </w:rPr>
        <w:t xml:space="preserve">Under these conditions the Local Authority lead professional will be responsible for the setting up of the Direct Payment (supported by the Direct Payment Support Service) and will follow the procedures as outlined above. </w:t>
      </w:r>
    </w:p>
    <w:p w:rsidR="008B0F75" w:rsidRDefault="00B765BE" w:rsidP="000D4615">
      <w:pPr>
        <w:numPr>
          <w:ilvl w:val="0"/>
          <w:numId w:val="16"/>
        </w:numPr>
        <w:spacing w:after="244" w:line="251" w:lineRule="auto"/>
        <w:ind w:right="273" w:hanging="708"/>
        <w:jc w:val="both"/>
      </w:pPr>
      <w:r w:rsidRPr="000D4615">
        <w:rPr>
          <w:rFonts w:ascii="Arial" w:eastAsia="Arial" w:hAnsi="Arial" w:cs="Arial"/>
          <w:sz w:val="24"/>
        </w:rPr>
        <w:t>The Local Authority may wish to use Direct Payment vouchers to stabilise or stimulate the potential sources of provision for families.  Direct Payment vouchers are given to the parent following assessment to purchase services to meet the identified outcomes from the child’s plan.  The parent is limited as to which organisations will accept the voucher. The organisation then has a period of secured funding to provide sufficient opportunity for sustainable growth.</w:t>
      </w:r>
      <w:r w:rsidR="008D2508">
        <w:rPr>
          <w:rFonts w:ascii="Arial" w:eastAsia="Arial" w:hAnsi="Arial" w:cs="Arial"/>
          <w:sz w:val="24"/>
        </w:rPr>
        <w:t xml:space="preserve"> Dorset Council does not however currently run a voucher scheme.</w:t>
      </w:r>
      <w:r w:rsidRPr="000D4615">
        <w:rPr>
          <w:rFonts w:ascii="Arial" w:eastAsia="Arial" w:hAnsi="Arial" w:cs="Arial"/>
          <w:sz w:val="24"/>
        </w:rPr>
        <w:t xml:space="preserve"> </w:t>
      </w:r>
    </w:p>
    <w:p w:rsidR="008B0F75" w:rsidRDefault="00B765BE">
      <w:pPr>
        <w:pStyle w:val="Heading1"/>
        <w:tabs>
          <w:tab w:val="center" w:pos="1131"/>
        </w:tabs>
        <w:spacing w:after="205" w:line="259" w:lineRule="auto"/>
        <w:ind w:left="-15" w:firstLine="0"/>
      </w:pPr>
      <w:r>
        <w:rPr>
          <w:rFonts w:ascii="Arial Rounded MT" w:eastAsia="Arial Rounded MT" w:hAnsi="Arial Rounded MT" w:cs="Arial Rounded MT"/>
        </w:rPr>
        <w:t xml:space="preserve">N:  </w:t>
      </w:r>
      <w:r>
        <w:rPr>
          <w:rFonts w:ascii="Arial Rounded MT" w:eastAsia="Arial Rounded MT" w:hAnsi="Arial Rounded MT" w:cs="Arial Rounded MT"/>
        </w:rPr>
        <w:tab/>
        <w:t xml:space="preserve">Review </w:t>
      </w:r>
    </w:p>
    <w:p w:rsidR="008B0F75" w:rsidRPr="006513CB" w:rsidRDefault="00B765BE">
      <w:pPr>
        <w:numPr>
          <w:ilvl w:val="0"/>
          <w:numId w:val="17"/>
        </w:numPr>
        <w:spacing w:after="230" w:line="251" w:lineRule="auto"/>
        <w:ind w:right="257" w:hanging="766"/>
        <w:jc w:val="both"/>
      </w:pPr>
      <w:bookmarkStart w:id="1" w:name="_Hlk5354707"/>
      <w:r>
        <w:rPr>
          <w:rFonts w:ascii="Arial" w:eastAsia="Arial" w:hAnsi="Arial" w:cs="Arial"/>
          <w:sz w:val="24"/>
        </w:rPr>
        <w:t xml:space="preserve">The Local Authority will review the </w:t>
      </w:r>
      <w:r w:rsidR="008D2508">
        <w:rPr>
          <w:rFonts w:ascii="Arial" w:eastAsia="Arial" w:hAnsi="Arial" w:cs="Arial"/>
          <w:sz w:val="24"/>
        </w:rPr>
        <w:t>Direct Payments</w:t>
      </w:r>
      <w:r>
        <w:rPr>
          <w:rFonts w:ascii="Arial" w:eastAsia="Arial" w:hAnsi="Arial" w:cs="Arial"/>
          <w:sz w:val="24"/>
        </w:rPr>
        <w:t xml:space="preserve"> every </w:t>
      </w:r>
      <w:r w:rsidR="008D2508">
        <w:rPr>
          <w:rFonts w:ascii="Arial" w:eastAsia="Arial" w:hAnsi="Arial" w:cs="Arial"/>
          <w:sz w:val="24"/>
        </w:rPr>
        <w:t>six months</w:t>
      </w:r>
      <w:r>
        <w:rPr>
          <w:rFonts w:ascii="Arial" w:eastAsia="Arial" w:hAnsi="Arial" w:cs="Arial"/>
          <w:sz w:val="24"/>
        </w:rPr>
        <w:t>.  Complex packages</w:t>
      </w:r>
      <w:r w:rsidR="006513CB">
        <w:rPr>
          <w:rFonts w:ascii="Arial" w:eastAsia="Arial" w:hAnsi="Arial" w:cs="Arial"/>
          <w:sz w:val="24"/>
        </w:rPr>
        <w:t xml:space="preserve"> </w:t>
      </w:r>
      <w:r>
        <w:rPr>
          <w:rFonts w:ascii="Arial" w:eastAsia="Arial" w:hAnsi="Arial" w:cs="Arial"/>
          <w:sz w:val="24"/>
        </w:rPr>
        <w:t>(high cost or intensive packages) may require more frequent monitoring.  As part of the review the following areas will be covered</w:t>
      </w:r>
      <w:r w:rsidR="00970AFF">
        <w:rPr>
          <w:rFonts w:ascii="Arial" w:eastAsia="Arial" w:hAnsi="Arial" w:cs="Arial"/>
          <w:sz w:val="24"/>
        </w:rPr>
        <w:t>:-</w:t>
      </w:r>
      <w:r>
        <w:rPr>
          <w:rFonts w:ascii="Arial" w:eastAsia="Arial" w:hAnsi="Arial" w:cs="Arial"/>
          <w:sz w:val="24"/>
        </w:rPr>
        <w:t xml:space="preserve">  </w:t>
      </w:r>
    </w:p>
    <w:p w:rsidR="006513CB" w:rsidRDefault="006513CB" w:rsidP="006513CB">
      <w:pPr>
        <w:spacing w:after="0" w:line="252" w:lineRule="auto"/>
        <w:ind w:right="255"/>
        <w:jc w:val="both"/>
        <w:rPr>
          <w:rFonts w:ascii="Arial" w:eastAsia="Arial" w:hAnsi="Arial" w:cs="Arial"/>
          <w:sz w:val="24"/>
        </w:rPr>
      </w:pPr>
      <w:r>
        <w:rPr>
          <w:rFonts w:ascii="Arial" w:eastAsia="Wingdings" w:hAnsi="Arial" w:cs="Arial"/>
          <w:sz w:val="24"/>
          <w:szCs w:val="24"/>
        </w:rPr>
        <w:t>02.</w:t>
      </w:r>
      <w:r>
        <w:rPr>
          <w:rFonts w:ascii="Arial" w:eastAsia="Wingdings" w:hAnsi="Arial" w:cs="Arial"/>
          <w:sz w:val="24"/>
          <w:szCs w:val="24"/>
        </w:rPr>
        <w:tab/>
      </w:r>
      <w:r w:rsidR="00B765BE">
        <w:rPr>
          <w:rFonts w:ascii="Wingdings" w:eastAsia="Wingdings" w:hAnsi="Wingdings" w:cs="Wingdings"/>
          <w:sz w:val="18"/>
        </w:rPr>
        <w:t></w:t>
      </w:r>
      <w:r w:rsidR="00B765BE">
        <w:rPr>
          <w:rFonts w:ascii="Arial" w:eastAsia="Arial" w:hAnsi="Arial" w:cs="Arial"/>
          <w:sz w:val="18"/>
        </w:rPr>
        <w:t xml:space="preserve"> </w:t>
      </w:r>
      <w:r>
        <w:rPr>
          <w:rFonts w:ascii="Arial" w:eastAsia="Arial" w:hAnsi="Arial" w:cs="Arial"/>
          <w:sz w:val="18"/>
        </w:rPr>
        <w:tab/>
      </w:r>
      <w:r w:rsidR="00B765BE">
        <w:rPr>
          <w:rFonts w:ascii="Arial" w:eastAsia="Arial" w:hAnsi="Arial" w:cs="Arial"/>
          <w:sz w:val="24"/>
        </w:rPr>
        <w:t xml:space="preserve">The needs identified within the child’s and carer’s assessment are </w:t>
      </w:r>
      <w:r>
        <w:rPr>
          <w:rFonts w:ascii="Arial" w:eastAsia="Arial" w:hAnsi="Arial" w:cs="Arial"/>
          <w:sz w:val="24"/>
        </w:rPr>
        <w:t xml:space="preserve"> </w:t>
      </w:r>
    </w:p>
    <w:p w:rsidR="006513CB" w:rsidRDefault="006513CB" w:rsidP="006513CB">
      <w:pPr>
        <w:spacing w:after="0" w:line="252" w:lineRule="auto"/>
        <w:ind w:right="255"/>
        <w:jc w:val="both"/>
        <w:rPr>
          <w:rFonts w:ascii="Arial" w:eastAsia="Arial" w:hAnsi="Arial" w:cs="Arial"/>
          <w:sz w:val="24"/>
        </w:rPr>
      </w:pPr>
      <w:r>
        <w:rPr>
          <w:rFonts w:ascii="Arial" w:eastAsia="Arial" w:hAnsi="Arial" w:cs="Arial"/>
          <w:sz w:val="24"/>
        </w:rPr>
        <w:t xml:space="preserve">                      </w:t>
      </w:r>
      <w:r w:rsidR="00B765BE">
        <w:rPr>
          <w:rFonts w:ascii="Arial" w:eastAsia="Arial" w:hAnsi="Arial" w:cs="Arial"/>
          <w:sz w:val="24"/>
        </w:rPr>
        <w:t xml:space="preserve">being met by the use of the Direct Payment.  If not is a change to </w:t>
      </w:r>
      <w:r>
        <w:rPr>
          <w:rFonts w:ascii="Arial" w:eastAsia="Arial" w:hAnsi="Arial" w:cs="Arial"/>
          <w:sz w:val="24"/>
        </w:rPr>
        <w:t xml:space="preserve"> </w:t>
      </w:r>
    </w:p>
    <w:p w:rsidR="008B0F75" w:rsidRDefault="006513CB" w:rsidP="006513CB">
      <w:pPr>
        <w:spacing w:after="0" w:line="252" w:lineRule="auto"/>
        <w:ind w:right="255"/>
        <w:jc w:val="both"/>
      </w:pPr>
      <w:r>
        <w:rPr>
          <w:rFonts w:ascii="Arial" w:eastAsia="Arial" w:hAnsi="Arial" w:cs="Arial"/>
          <w:sz w:val="24"/>
        </w:rPr>
        <w:t xml:space="preserve">                      </w:t>
      </w:r>
      <w:r w:rsidR="00B765BE">
        <w:rPr>
          <w:rFonts w:ascii="Arial" w:eastAsia="Arial" w:hAnsi="Arial" w:cs="Arial"/>
          <w:sz w:val="24"/>
        </w:rPr>
        <w:t xml:space="preserve">the package required? </w:t>
      </w:r>
    </w:p>
    <w:p w:rsidR="008B0F75" w:rsidRDefault="00B765BE">
      <w:pPr>
        <w:numPr>
          <w:ilvl w:val="1"/>
          <w:numId w:val="17"/>
        </w:numPr>
        <w:spacing w:after="67" w:line="251" w:lineRule="auto"/>
        <w:ind w:right="257"/>
        <w:jc w:val="both"/>
      </w:pPr>
      <w:r>
        <w:rPr>
          <w:rFonts w:ascii="Arial" w:eastAsia="Arial" w:hAnsi="Arial" w:cs="Arial"/>
          <w:sz w:val="24"/>
        </w:rPr>
        <w:t xml:space="preserve">Have the needs changed.  If so is a re-assessment required? </w:t>
      </w:r>
    </w:p>
    <w:p w:rsidR="008B0F75" w:rsidRDefault="00B765BE">
      <w:pPr>
        <w:numPr>
          <w:ilvl w:val="1"/>
          <w:numId w:val="17"/>
        </w:numPr>
        <w:spacing w:after="71" w:line="251" w:lineRule="auto"/>
        <w:ind w:right="257"/>
        <w:jc w:val="both"/>
      </w:pPr>
      <w:r>
        <w:rPr>
          <w:rFonts w:ascii="Arial" w:eastAsia="Arial" w:hAnsi="Arial" w:cs="Arial"/>
          <w:sz w:val="24"/>
        </w:rPr>
        <w:t xml:space="preserve">Has managing the Direct Payment been problematic in any way?  </w:t>
      </w:r>
    </w:p>
    <w:p w:rsidR="008B0F75" w:rsidRDefault="00B765BE">
      <w:pPr>
        <w:numPr>
          <w:ilvl w:val="1"/>
          <w:numId w:val="17"/>
        </w:numPr>
        <w:spacing w:after="69" w:line="251" w:lineRule="auto"/>
        <w:ind w:right="257"/>
        <w:jc w:val="both"/>
      </w:pPr>
      <w:r>
        <w:rPr>
          <w:rFonts w:ascii="Arial" w:eastAsia="Arial" w:hAnsi="Arial" w:cs="Arial"/>
          <w:sz w:val="24"/>
        </w:rPr>
        <w:t xml:space="preserve">Are funding arrangements working?  </w:t>
      </w:r>
    </w:p>
    <w:p w:rsidR="00970AFF" w:rsidRPr="00970AFF" w:rsidRDefault="00970AFF">
      <w:pPr>
        <w:numPr>
          <w:ilvl w:val="1"/>
          <w:numId w:val="17"/>
        </w:numPr>
        <w:spacing w:after="67" w:line="251" w:lineRule="auto"/>
        <w:ind w:right="257"/>
        <w:jc w:val="both"/>
      </w:pPr>
      <w:r>
        <w:rPr>
          <w:rFonts w:ascii="Arial" w:eastAsia="Arial" w:hAnsi="Arial" w:cs="Arial"/>
          <w:sz w:val="24"/>
        </w:rPr>
        <w:t>Financial monitoring, review and audit</w:t>
      </w:r>
    </w:p>
    <w:p w:rsidR="008B0F75" w:rsidRDefault="00B765BE">
      <w:pPr>
        <w:numPr>
          <w:ilvl w:val="1"/>
          <w:numId w:val="17"/>
        </w:numPr>
        <w:spacing w:after="67" w:line="251" w:lineRule="auto"/>
        <w:ind w:right="257"/>
        <w:jc w:val="both"/>
      </w:pPr>
      <w:r>
        <w:rPr>
          <w:rFonts w:ascii="Arial" w:eastAsia="Arial" w:hAnsi="Arial" w:cs="Arial"/>
          <w:sz w:val="24"/>
        </w:rPr>
        <w:t xml:space="preserve">Are proper records being kept?  </w:t>
      </w:r>
    </w:p>
    <w:p w:rsidR="006513CB" w:rsidRPr="006513CB" w:rsidRDefault="00B765BE">
      <w:pPr>
        <w:numPr>
          <w:ilvl w:val="1"/>
          <w:numId w:val="17"/>
        </w:numPr>
        <w:spacing w:after="113" w:line="313" w:lineRule="auto"/>
        <w:ind w:right="257"/>
        <w:jc w:val="both"/>
      </w:pPr>
      <w:r>
        <w:rPr>
          <w:rFonts w:ascii="Arial" w:eastAsia="Arial" w:hAnsi="Arial" w:cs="Arial"/>
          <w:sz w:val="24"/>
        </w:rPr>
        <w:t xml:space="preserve">Is the child being adversely affected by the arrangements? </w:t>
      </w:r>
    </w:p>
    <w:p w:rsidR="008B0F75" w:rsidRDefault="00B765BE">
      <w:pPr>
        <w:numPr>
          <w:ilvl w:val="1"/>
          <w:numId w:val="17"/>
        </w:numPr>
        <w:spacing w:after="113" w:line="313" w:lineRule="auto"/>
        <w:ind w:right="257"/>
        <w:jc w:val="both"/>
      </w:pPr>
      <w:r>
        <w:rPr>
          <w:rFonts w:ascii="Arial" w:eastAsia="Arial" w:hAnsi="Arial" w:cs="Arial"/>
          <w:sz w:val="24"/>
        </w:rPr>
        <w:t xml:space="preserve">How is the package of care to continue?   </w:t>
      </w:r>
    </w:p>
    <w:p w:rsidR="008B0F75" w:rsidRDefault="00970AFF">
      <w:pPr>
        <w:numPr>
          <w:ilvl w:val="0"/>
          <w:numId w:val="17"/>
        </w:numPr>
        <w:spacing w:after="230" w:line="251" w:lineRule="auto"/>
        <w:ind w:right="257" w:hanging="766"/>
        <w:jc w:val="both"/>
      </w:pPr>
      <w:r>
        <w:rPr>
          <w:rFonts w:ascii="Arial" w:eastAsia="Arial" w:hAnsi="Arial" w:cs="Arial"/>
          <w:sz w:val="24"/>
        </w:rPr>
        <w:lastRenderedPageBreak/>
        <w:t>The Direct Payments Review may take place as part of an Early Help review, Team Around the Child/Family Review, Child in Need Review, or other Childrens Services process.</w:t>
      </w:r>
      <w:r w:rsidR="00B765BE">
        <w:rPr>
          <w:rFonts w:ascii="Arial" w:eastAsia="Arial" w:hAnsi="Arial" w:cs="Arial"/>
          <w:sz w:val="24"/>
        </w:rPr>
        <w:t xml:space="preserve"> </w:t>
      </w:r>
    </w:p>
    <w:p w:rsidR="008B0F75" w:rsidRDefault="00B765BE" w:rsidP="00970AFF">
      <w:pPr>
        <w:spacing w:after="230" w:line="251" w:lineRule="auto"/>
        <w:ind w:right="257"/>
        <w:jc w:val="both"/>
      </w:pPr>
      <w:r>
        <w:rPr>
          <w:rFonts w:ascii="Arial" w:eastAsia="Arial" w:hAnsi="Arial" w:cs="Arial"/>
          <w:sz w:val="24"/>
        </w:rPr>
        <w:t xml:space="preserve">   </w:t>
      </w:r>
    </w:p>
    <w:bookmarkEnd w:id="1"/>
    <w:p w:rsidR="008B0F75" w:rsidRDefault="00B765BE">
      <w:pPr>
        <w:pStyle w:val="Heading1"/>
        <w:tabs>
          <w:tab w:val="center" w:pos="2981"/>
        </w:tabs>
        <w:ind w:left="-13" w:firstLine="0"/>
      </w:pPr>
      <w:r>
        <w:t xml:space="preserve">O:  </w:t>
      </w:r>
      <w:r>
        <w:tab/>
        <w:t xml:space="preserve">Commissioning and Managing Process. </w:t>
      </w:r>
    </w:p>
    <w:p w:rsidR="008B0F75" w:rsidRDefault="00B765BE">
      <w:pPr>
        <w:numPr>
          <w:ilvl w:val="0"/>
          <w:numId w:val="18"/>
        </w:numPr>
        <w:spacing w:after="229" w:line="250" w:lineRule="auto"/>
        <w:ind w:right="253" w:hanging="708"/>
        <w:jc w:val="both"/>
      </w:pPr>
      <w:r>
        <w:rPr>
          <w:rFonts w:ascii="Arial" w:eastAsia="Arial" w:hAnsi="Arial" w:cs="Arial"/>
          <w:color w:val="292526"/>
          <w:sz w:val="24"/>
        </w:rPr>
        <w:t xml:space="preserve">The local authorities should take care to ensure financial planning systems and commissioning arrangements take account of changing patterns of demand, including increases in demand for Direct Payments. </w:t>
      </w:r>
    </w:p>
    <w:p w:rsidR="008B0F75" w:rsidRPr="00970AFF" w:rsidRDefault="00B765BE">
      <w:pPr>
        <w:numPr>
          <w:ilvl w:val="0"/>
          <w:numId w:val="18"/>
        </w:numPr>
        <w:spacing w:line="310" w:lineRule="auto"/>
        <w:ind w:right="253" w:hanging="708"/>
        <w:jc w:val="both"/>
      </w:pPr>
      <w:r>
        <w:rPr>
          <w:rFonts w:ascii="Arial" w:eastAsia="Arial" w:hAnsi="Arial" w:cs="Arial"/>
          <w:color w:val="292526"/>
          <w:sz w:val="24"/>
        </w:rPr>
        <w:t xml:space="preserve">Problems with internal budget management procedures may not be used as a reason to refuse or delay the offering or start of a Direct Payment to a person to whom there is a duty to make a Direct Payment. </w:t>
      </w:r>
    </w:p>
    <w:p w:rsidR="00970AFF" w:rsidRDefault="00970AFF" w:rsidP="00970AFF">
      <w:pPr>
        <w:spacing w:line="310" w:lineRule="auto"/>
        <w:ind w:left="708" w:right="253"/>
        <w:jc w:val="both"/>
      </w:pPr>
    </w:p>
    <w:p w:rsidR="008B0F75" w:rsidRDefault="00B765BE">
      <w:pPr>
        <w:pStyle w:val="Heading1"/>
        <w:spacing w:after="160" w:line="310" w:lineRule="auto"/>
        <w:ind w:left="-15" w:right="253" w:firstLine="0"/>
        <w:jc w:val="both"/>
      </w:pPr>
      <w:r>
        <w:t xml:space="preserve">P:  </w:t>
      </w:r>
      <w:r w:rsidR="006513CB">
        <w:t xml:space="preserve">     </w:t>
      </w:r>
      <w:r>
        <w:t xml:space="preserve">The role of the Direct Payment recipient </w:t>
      </w:r>
    </w:p>
    <w:p w:rsidR="008B0F75" w:rsidRDefault="00B765BE">
      <w:pPr>
        <w:numPr>
          <w:ilvl w:val="0"/>
          <w:numId w:val="19"/>
        </w:numPr>
        <w:spacing w:after="115" w:line="250" w:lineRule="auto"/>
        <w:ind w:right="257" w:hanging="742"/>
        <w:jc w:val="both"/>
      </w:pPr>
      <w:r>
        <w:rPr>
          <w:rFonts w:ascii="Arial" w:eastAsia="Arial" w:hAnsi="Arial" w:cs="Arial"/>
          <w:b/>
          <w:color w:val="215868"/>
          <w:sz w:val="24"/>
        </w:rPr>
        <w:t xml:space="preserve">The Direct Payment recipient will: </w:t>
      </w:r>
    </w:p>
    <w:p w:rsidR="008B0F75" w:rsidRDefault="00B765BE">
      <w:pPr>
        <w:spacing w:after="230" w:line="251" w:lineRule="auto"/>
        <w:ind w:left="708" w:right="257"/>
        <w:jc w:val="both"/>
      </w:pPr>
      <w:r>
        <w:rPr>
          <w:rFonts w:ascii="Arial" w:eastAsia="Arial" w:hAnsi="Arial" w:cs="Arial"/>
          <w:sz w:val="24"/>
        </w:rPr>
        <w:t xml:space="preserve">Enter into an agreement regarding the plan and the associated expenditure.   </w:t>
      </w:r>
    </w:p>
    <w:p w:rsidR="008B0F75" w:rsidRDefault="00B765BE">
      <w:pPr>
        <w:numPr>
          <w:ilvl w:val="0"/>
          <w:numId w:val="19"/>
        </w:numPr>
        <w:spacing w:after="230" w:line="251" w:lineRule="auto"/>
        <w:ind w:right="257" w:hanging="742"/>
        <w:jc w:val="both"/>
      </w:pPr>
      <w:r>
        <w:rPr>
          <w:rFonts w:ascii="Arial" w:eastAsia="Arial" w:hAnsi="Arial" w:cs="Arial"/>
          <w:sz w:val="24"/>
        </w:rPr>
        <w:t xml:space="preserve">Spend the Direct Payment only to meet outcomes identified within the plan. </w:t>
      </w:r>
    </w:p>
    <w:p w:rsidR="008B0F75" w:rsidRDefault="00B765BE">
      <w:pPr>
        <w:numPr>
          <w:ilvl w:val="0"/>
          <w:numId w:val="19"/>
        </w:numPr>
        <w:spacing w:after="230" w:line="251" w:lineRule="auto"/>
        <w:ind w:right="257" w:hanging="742"/>
        <w:jc w:val="both"/>
      </w:pPr>
      <w:r>
        <w:rPr>
          <w:rFonts w:ascii="Arial" w:eastAsia="Arial" w:hAnsi="Arial" w:cs="Arial"/>
          <w:sz w:val="24"/>
        </w:rPr>
        <w:t xml:space="preserve">Provide information so that expenditure can be monitored </w:t>
      </w:r>
    </w:p>
    <w:p w:rsidR="00970AFF" w:rsidRPr="00970AFF" w:rsidRDefault="00B765BE" w:rsidP="00970AFF">
      <w:pPr>
        <w:numPr>
          <w:ilvl w:val="0"/>
          <w:numId w:val="19"/>
        </w:numPr>
        <w:spacing w:after="230" w:line="251" w:lineRule="auto"/>
        <w:ind w:right="257" w:hanging="742"/>
        <w:jc w:val="both"/>
      </w:pPr>
      <w:r>
        <w:rPr>
          <w:rFonts w:ascii="Arial" w:eastAsia="Arial" w:hAnsi="Arial" w:cs="Arial"/>
          <w:sz w:val="24"/>
        </w:rPr>
        <w:t>Open a bank account for use with the Direct Payments</w:t>
      </w:r>
    </w:p>
    <w:p w:rsidR="00970AFF" w:rsidRPr="001B4D7B" w:rsidRDefault="001B4D7B" w:rsidP="00970AFF">
      <w:pPr>
        <w:numPr>
          <w:ilvl w:val="0"/>
          <w:numId w:val="19"/>
        </w:numPr>
        <w:spacing w:after="230" w:line="251" w:lineRule="auto"/>
        <w:ind w:right="257" w:hanging="742"/>
        <w:jc w:val="both"/>
        <w:rPr>
          <w:rFonts w:ascii="Arial" w:hAnsi="Arial" w:cs="Arial"/>
          <w:sz w:val="24"/>
          <w:szCs w:val="24"/>
        </w:rPr>
      </w:pPr>
      <w:r w:rsidRPr="001B4D7B">
        <w:rPr>
          <w:rFonts w:ascii="Arial" w:hAnsi="Arial" w:cs="Arial"/>
          <w:sz w:val="24"/>
          <w:szCs w:val="24"/>
        </w:rPr>
        <w:t xml:space="preserve">Recruit staff </w:t>
      </w:r>
      <w:r>
        <w:rPr>
          <w:rFonts w:ascii="Arial" w:hAnsi="Arial" w:cs="Arial"/>
          <w:sz w:val="24"/>
          <w:szCs w:val="24"/>
        </w:rPr>
        <w:t xml:space="preserve">and purchase services </w:t>
      </w:r>
      <w:r w:rsidRPr="001B4D7B">
        <w:rPr>
          <w:rFonts w:ascii="Arial" w:hAnsi="Arial" w:cs="Arial"/>
          <w:sz w:val="24"/>
          <w:szCs w:val="24"/>
        </w:rPr>
        <w:t>safely</w:t>
      </w:r>
    </w:p>
    <w:p w:rsidR="008B0F75" w:rsidRPr="00970AFF" w:rsidRDefault="00B765BE">
      <w:pPr>
        <w:numPr>
          <w:ilvl w:val="0"/>
          <w:numId w:val="19"/>
        </w:numPr>
        <w:spacing w:after="230" w:line="251" w:lineRule="auto"/>
        <w:ind w:right="257" w:hanging="742"/>
        <w:jc w:val="both"/>
      </w:pPr>
      <w:r>
        <w:rPr>
          <w:rFonts w:ascii="Arial" w:eastAsia="Arial" w:hAnsi="Arial" w:cs="Arial"/>
          <w:sz w:val="24"/>
        </w:rPr>
        <w:t xml:space="preserve">Pay staff using cheque or bank transfer (not cash) </w:t>
      </w:r>
    </w:p>
    <w:p w:rsidR="00970AFF" w:rsidRDefault="00970AFF" w:rsidP="00970AFF">
      <w:pPr>
        <w:spacing w:after="230" w:line="251" w:lineRule="auto"/>
        <w:ind w:left="742" w:right="257"/>
        <w:jc w:val="both"/>
      </w:pPr>
    </w:p>
    <w:p w:rsidR="008B0F75" w:rsidRDefault="00B765BE">
      <w:pPr>
        <w:pStyle w:val="Heading1"/>
        <w:tabs>
          <w:tab w:val="center" w:pos="2448"/>
        </w:tabs>
        <w:ind w:left="-13" w:firstLine="0"/>
      </w:pPr>
      <w:r>
        <w:t xml:space="preserve">Q:  </w:t>
      </w:r>
      <w:r>
        <w:tab/>
        <w:t xml:space="preserve">The role of the Local Authority </w:t>
      </w:r>
    </w:p>
    <w:p w:rsidR="008B0F75" w:rsidRDefault="00B765BE">
      <w:pPr>
        <w:numPr>
          <w:ilvl w:val="0"/>
          <w:numId w:val="20"/>
        </w:numPr>
        <w:spacing w:after="115" w:line="250" w:lineRule="auto"/>
        <w:ind w:right="253" w:hanging="806"/>
        <w:jc w:val="both"/>
      </w:pPr>
      <w:r>
        <w:rPr>
          <w:rFonts w:ascii="Arial" w:eastAsia="Arial" w:hAnsi="Arial" w:cs="Arial"/>
          <w:b/>
          <w:color w:val="215868"/>
          <w:sz w:val="24"/>
        </w:rPr>
        <w:t>Allocation of a Direct Payment</w:t>
      </w:r>
      <w:r>
        <w:rPr>
          <w:rFonts w:ascii="Arial" w:eastAsia="Arial" w:hAnsi="Arial" w:cs="Arial"/>
          <w:color w:val="215868"/>
          <w:sz w:val="24"/>
        </w:rPr>
        <w:t xml:space="preserve">  </w:t>
      </w:r>
      <w:r>
        <w:rPr>
          <w:rFonts w:ascii="Arial" w:eastAsia="Arial" w:hAnsi="Arial" w:cs="Arial"/>
          <w:color w:val="215868"/>
          <w:sz w:val="24"/>
        </w:rPr>
        <w:tab/>
      </w:r>
      <w:r>
        <w:rPr>
          <w:rFonts w:ascii="Arial" w:eastAsia="Arial" w:hAnsi="Arial" w:cs="Arial"/>
          <w:sz w:val="24"/>
        </w:rPr>
        <w:t xml:space="preserve"> </w:t>
      </w:r>
    </w:p>
    <w:p w:rsidR="007A60D3" w:rsidRDefault="00B765BE">
      <w:pPr>
        <w:spacing w:after="232" w:line="243" w:lineRule="auto"/>
        <w:ind w:left="710" w:right="224"/>
      </w:pPr>
      <w:r>
        <w:rPr>
          <w:rFonts w:ascii="Arial" w:eastAsia="Arial" w:hAnsi="Arial" w:cs="Arial"/>
          <w:sz w:val="24"/>
        </w:rPr>
        <w:t>The Direct Payment is awarded to the main carer who has the legal parental responsibility for the child.</w:t>
      </w:r>
    </w:p>
    <w:p w:rsidR="008B0F75" w:rsidRDefault="00B765BE">
      <w:pPr>
        <w:numPr>
          <w:ilvl w:val="0"/>
          <w:numId w:val="20"/>
        </w:numPr>
        <w:spacing w:after="230" w:line="251" w:lineRule="auto"/>
        <w:ind w:right="253" w:hanging="806"/>
        <w:jc w:val="both"/>
      </w:pPr>
      <w:r>
        <w:rPr>
          <w:rFonts w:ascii="Arial" w:eastAsia="Arial" w:hAnsi="Arial" w:cs="Arial"/>
          <w:sz w:val="24"/>
        </w:rPr>
        <w:t xml:space="preserve">The Direct Payment can be awarded to meet all or part of the identified outcomes within the child’s plan. </w:t>
      </w:r>
    </w:p>
    <w:p w:rsidR="001B4D7B" w:rsidRPr="001B4D7B" w:rsidRDefault="00B765BE" w:rsidP="001B4D7B">
      <w:pPr>
        <w:numPr>
          <w:ilvl w:val="0"/>
          <w:numId w:val="20"/>
        </w:numPr>
        <w:spacing w:after="230" w:line="251" w:lineRule="auto"/>
        <w:ind w:right="253" w:hanging="806"/>
        <w:jc w:val="both"/>
      </w:pPr>
      <w:r w:rsidRPr="001B4D7B">
        <w:rPr>
          <w:rFonts w:ascii="Arial" w:eastAsia="Arial" w:hAnsi="Arial" w:cs="Arial"/>
          <w:sz w:val="24"/>
        </w:rPr>
        <w:t xml:space="preserve">The Local Authority must be satisfied that the agreed outcomes are being achieved through the use of a Direct Payment.  </w:t>
      </w:r>
    </w:p>
    <w:p w:rsidR="008B0F75" w:rsidRDefault="00B765BE" w:rsidP="001B4D7B">
      <w:pPr>
        <w:numPr>
          <w:ilvl w:val="0"/>
          <w:numId w:val="20"/>
        </w:numPr>
        <w:spacing w:after="230" w:line="251" w:lineRule="auto"/>
        <w:ind w:right="253" w:hanging="806"/>
        <w:jc w:val="both"/>
      </w:pPr>
      <w:r w:rsidRPr="001B4D7B">
        <w:rPr>
          <w:rFonts w:ascii="Arial" w:eastAsia="Arial" w:hAnsi="Arial" w:cs="Arial"/>
          <w:sz w:val="24"/>
        </w:rPr>
        <w:t xml:space="preserve">The Local Authority has to be satisfied that the Direct Payment will ‘safeguard and promote’ the welfare of the child for whom the service is needed. </w:t>
      </w:r>
    </w:p>
    <w:p w:rsidR="008B0F75" w:rsidRDefault="00B765BE">
      <w:pPr>
        <w:numPr>
          <w:ilvl w:val="0"/>
          <w:numId w:val="20"/>
        </w:numPr>
        <w:spacing w:after="270" w:line="251" w:lineRule="auto"/>
        <w:ind w:right="253" w:hanging="806"/>
        <w:jc w:val="both"/>
      </w:pPr>
      <w:r>
        <w:rPr>
          <w:rFonts w:ascii="Arial" w:eastAsia="Arial" w:hAnsi="Arial" w:cs="Arial"/>
          <w:sz w:val="24"/>
        </w:rPr>
        <w:lastRenderedPageBreak/>
        <w:t>It is important that people with parental responsibility for children who are disabled are fully alerted to any risks of abuse and provided with advice to minimise those risks.  The Local Authority should make clear the steps that people with parental responsibility for a child who is disabled ought to take to satisfy themselves that the person offering help with the care of their child is a suitable person</w:t>
      </w:r>
      <w:r>
        <w:rPr>
          <w:rFonts w:ascii="Arial" w:eastAsia="Arial" w:hAnsi="Arial" w:cs="Arial"/>
          <w:sz w:val="24"/>
          <w:vertAlign w:val="superscript"/>
        </w:rPr>
        <w:footnoteReference w:id="3"/>
      </w:r>
      <w:r>
        <w:rPr>
          <w:rFonts w:ascii="Arial" w:eastAsia="Arial" w:hAnsi="Arial" w:cs="Arial"/>
          <w:sz w:val="24"/>
        </w:rPr>
        <w:t>.</w:t>
      </w:r>
      <w:r w:rsidR="001B4D7B">
        <w:rPr>
          <w:rFonts w:ascii="Arial" w:eastAsia="Arial" w:hAnsi="Arial" w:cs="Arial"/>
          <w:sz w:val="24"/>
        </w:rPr>
        <w:t xml:space="preserve"> This advice is provided by the contracted Direct Payments support agency and can be supplemented by the lead professional.</w:t>
      </w:r>
      <w:r>
        <w:rPr>
          <w:rFonts w:ascii="Arial" w:eastAsia="Arial" w:hAnsi="Arial" w:cs="Arial"/>
          <w:sz w:val="24"/>
        </w:rPr>
        <w:t xml:space="preserve"> </w:t>
      </w:r>
    </w:p>
    <w:tbl>
      <w:tblPr>
        <w:tblStyle w:val="TableGrid"/>
        <w:tblpPr w:vertAnchor="text" w:tblpX="6125" w:tblpY="-127"/>
        <w:tblOverlap w:val="never"/>
        <w:tblW w:w="2559" w:type="dxa"/>
        <w:tblInd w:w="0" w:type="dxa"/>
        <w:tblCellMar>
          <w:left w:w="119" w:type="dxa"/>
          <w:right w:w="55" w:type="dxa"/>
        </w:tblCellMar>
        <w:tblLook w:val="04A0" w:firstRow="1" w:lastRow="0" w:firstColumn="1" w:lastColumn="0" w:noHBand="0" w:noVBand="1"/>
      </w:tblPr>
      <w:tblGrid>
        <w:gridCol w:w="2559"/>
      </w:tblGrid>
      <w:tr w:rsidR="008B0F75" w:rsidTr="007A60D3">
        <w:trPr>
          <w:trHeight w:val="3251"/>
        </w:trPr>
        <w:tc>
          <w:tcPr>
            <w:tcW w:w="2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B0F75" w:rsidRPr="007A60D3" w:rsidRDefault="00B765BE">
            <w:pPr>
              <w:ind w:left="2" w:hanging="2"/>
              <w:jc w:val="center"/>
              <w:rPr>
                <w:sz w:val="20"/>
                <w:szCs w:val="20"/>
              </w:rPr>
            </w:pPr>
            <w:r w:rsidRPr="007A60D3">
              <w:rPr>
                <w:rFonts w:ascii="Arial" w:eastAsia="Arial" w:hAnsi="Arial" w:cs="Arial"/>
                <w:sz w:val="20"/>
                <w:szCs w:val="20"/>
              </w:rPr>
              <w:t xml:space="preserve">To offer a level of payment that is insufficient for the purpose is deemed as </w:t>
            </w:r>
          </w:p>
          <w:p w:rsidR="008B0F75" w:rsidRPr="007A60D3" w:rsidRDefault="00B765BE">
            <w:pPr>
              <w:ind w:left="22"/>
              <w:rPr>
                <w:sz w:val="20"/>
                <w:szCs w:val="20"/>
              </w:rPr>
            </w:pPr>
            <w:r w:rsidRPr="007A60D3">
              <w:rPr>
                <w:rFonts w:ascii="Arial" w:eastAsia="Arial" w:hAnsi="Arial" w:cs="Arial"/>
                <w:sz w:val="20"/>
                <w:szCs w:val="20"/>
              </w:rPr>
              <w:t xml:space="preserve">declining the recipient of a </w:t>
            </w:r>
          </w:p>
          <w:p w:rsidR="008B0F75" w:rsidRPr="007A60D3" w:rsidRDefault="00B765BE">
            <w:pPr>
              <w:ind w:right="54"/>
              <w:jc w:val="center"/>
              <w:rPr>
                <w:sz w:val="20"/>
                <w:szCs w:val="20"/>
              </w:rPr>
            </w:pPr>
            <w:r w:rsidRPr="007A60D3">
              <w:rPr>
                <w:rFonts w:ascii="Arial" w:eastAsia="Arial" w:hAnsi="Arial" w:cs="Arial"/>
                <w:sz w:val="20"/>
                <w:szCs w:val="20"/>
              </w:rPr>
              <w:t xml:space="preserve">Direct Payment.  Direct </w:t>
            </w:r>
          </w:p>
          <w:p w:rsidR="008B0F75" w:rsidRPr="007A60D3" w:rsidRDefault="00B765BE">
            <w:pPr>
              <w:jc w:val="center"/>
              <w:rPr>
                <w:sz w:val="20"/>
                <w:szCs w:val="20"/>
              </w:rPr>
            </w:pPr>
            <w:r w:rsidRPr="007A60D3">
              <w:rPr>
                <w:rFonts w:ascii="Arial" w:eastAsia="Arial" w:hAnsi="Arial" w:cs="Arial"/>
                <w:sz w:val="20"/>
                <w:szCs w:val="20"/>
              </w:rPr>
              <w:t xml:space="preserve">Payments must be provided if requested and </w:t>
            </w:r>
          </w:p>
          <w:p w:rsidR="008B0F75" w:rsidRPr="007A60D3" w:rsidRDefault="00B765BE">
            <w:pPr>
              <w:ind w:left="26"/>
              <w:rPr>
                <w:sz w:val="20"/>
                <w:szCs w:val="20"/>
              </w:rPr>
            </w:pPr>
            <w:r w:rsidRPr="007A60D3">
              <w:rPr>
                <w:rFonts w:ascii="Arial" w:eastAsia="Arial" w:hAnsi="Arial" w:cs="Arial"/>
                <w:sz w:val="20"/>
                <w:szCs w:val="20"/>
              </w:rPr>
              <w:t xml:space="preserve">cannot be declined unless </w:t>
            </w:r>
          </w:p>
          <w:p w:rsidR="008B0F75" w:rsidRPr="007A60D3" w:rsidRDefault="00B765BE">
            <w:pPr>
              <w:jc w:val="center"/>
              <w:rPr>
                <w:sz w:val="20"/>
                <w:szCs w:val="20"/>
              </w:rPr>
            </w:pPr>
            <w:r w:rsidRPr="007A60D3">
              <w:rPr>
                <w:rFonts w:ascii="Arial" w:eastAsia="Arial" w:hAnsi="Arial" w:cs="Arial"/>
                <w:sz w:val="20"/>
                <w:szCs w:val="20"/>
              </w:rPr>
              <w:t xml:space="preserve">the council considers that provision of a Direct </w:t>
            </w:r>
          </w:p>
          <w:p w:rsidR="008B0F75" w:rsidRDefault="00B765BE">
            <w:pPr>
              <w:jc w:val="center"/>
            </w:pPr>
            <w:r w:rsidRPr="007A60D3">
              <w:rPr>
                <w:rFonts w:ascii="Arial" w:eastAsia="Arial" w:hAnsi="Arial" w:cs="Arial"/>
                <w:sz w:val="20"/>
                <w:szCs w:val="20"/>
              </w:rPr>
              <w:t xml:space="preserve">Payment </w:t>
            </w:r>
            <w:r w:rsidRPr="007A60D3">
              <w:rPr>
                <w:rFonts w:ascii="Arial" w:eastAsia="Arial" w:hAnsi="Arial" w:cs="Arial"/>
                <w:color w:val="292526"/>
                <w:sz w:val="20"/>
                <w:szCs w:val="20"/>
              </w:rPr>
              <w:t>is not safeguarding or promoting the child’s welfare.</w:t>
            </w:r>
            <w:r>
              <w:rPr>
                <w:rFonts w:ascii="Arial" w:eastAsia="Arial" w:hAnsi="Arial" w:cs="Arial"/>
                <w:color w:val="292526"/>
                <w:sz w:val="24"/>
              </w:rPr>
              <w:t xml:space="preserve"> </w:t>
            </w:r>
          </w:p>
        </w:tc>
      </w:tr>
    </w:tbl>
    <w:p w:rsidR="008B0F75" w:rsidRDefault="00B765BE">
      <w:pPr>
        <w:numPr>
          <w:ilvl w:val="0"/>
          <w:numId w:val="20"/>
        </w:numPr>
        <w:spacing w:after="8" w:line="251" w:lineRule="auto"/>
        <w:ind w:right="253" w:hanging="806"/>
        <w:jc w:val="both"/>
      </w:pPr>
      <w:r>
        <w:rPr>
          <w:rFonts w:ascii="Arial" w:eastAsia="Arial" w:hAnsi="Arial" w:cs="Arial"/>
          <w:sz w:val="24"/>
        </w:rPr>
        <w:t xml:space="preserve">The amount of the Direct Payment must be </w:t>
      </w:r>
      <w:r>
        <w:rPr>
          <w:rFonts w:ascii="Arial" w:eastAsia="Arial" w:hAnsi="Arial" w:cs="Arial"/>
          <w:color w:val="292526"/>
          <w:sz w:val="24"/>
        </w:rPr>
        <w:t xml:space="preserve"> </w:t>
      </w:r>
    </w:p>
    <w:p w:rsidR="008B0F75" w:rsidRDefault="007A60D3">
      <w:pPr>
        <w:spacing w:after="230" w:line="251" w:lineRule="auto"/>
        <w:ind w:left="710" w:right="257"/>
        <w:jc w:val="both"/>
      </w:pPr>
      <w:r>
        <w:rPr>
          <w:rFonts w:ascii="Arial" w:eastAsia="Arial" w:hAnsi="Arial" w:cs="Arial"/>
          <w:sz w:val="24"/>
        </w:rPr>
        <w:t xml:space="preserve"> </w:t>
      </w:r>
      <w:r w:rsidR="00B765BE">
        <w:rPr>
          <w:rFonts w:ascii="Arial" w:eastAsia="Arial" w:hAnsi="Arial" w:cs="Arial"/>
          <w:sz w:val="24"/>
        </w:rPr>
        <w:t xml:space="preserve">sufficient to cover the full cost of </w:t>
      </w:r>
      <w:r>
        <w:rPr>
          <w:rFonts w:ascii="Arial" w:eastAsia="Arial" w:hAnsi="Arial" w:cs="Arial"/>
          <w:sz w:val="24"/>
        </w:rPr>
        <w:t>purchasing    services</w:t>
      </w:r>
      <w:r w:rsidR="00B765BE">
        <w:rPr>
          <w:rFonts w:ascii="Arial" w:eastAsia="Arial" w:hAnsi="Arial" w:cs="Arial"/>
          <w:sz w:val="24"/>
        </w:rPr>
        <w:t xml:space="preserve"> that meet the identified needs as well as </w:t>
      </w:r>
      <w:r>
        <w:rPr>
          <w:rFonts w:ascii="Arial" w:eastAsia="Arial" w:hAnsi="Arial" w:cs="Arial"/>
          <w:sz w:val="24"/>
        </w:rPr>
        <w:t xml:space="preserve"> </w:t>
      </w:r>
      <w:r w:rsidR="00B765BE">
        <w:rPr>
          <w:rFonts w:ascii="Arial" w:eastAsia="Arial" w:hAnsi="Arial" w:cs="Arial"/>
          <w:sz w:val="24"/>
        </w:rPr>
        <w:t xml:space="preserve">other costs, for example costs related to employing people. </w:t>
      </w:r>
    </w:p>
    <w:p w:rsidR="008B0F75" w:rsidRDefault="00B765BE">
      <w:pPr>
        <w:numPr>
          <w:ilvl w:val="0"/>
          <w:numId w:val="20"/>
        </w:numPr>
        <w:spacing w:after="122" w:line="250" w:lineRule="auto"/>
        <w:ind w:right="253" w:hanging="806"/>
        <w:jc w:val="both"/>
      </w:pPr>
      <w:r>
        <w:rPr>
          <w:rFonts w:ascii="Arial" w:eastAsia="Arial" w:hAnsi="Arial" w:cs="Arial"/>
          <w:i/>
          <w:sz w:val="24"/>
        </w:rPr>
        <w:t xml:space="preserve">Direct Payments Guidance states:  </w:t>
      </w:r>
    </w:p>
    <w:p w:rsidR="008B0F75" w:rsidRDefault="00B765BE" w:rsidP="007A60D3">
      <w:pPr>
        <w:spacing w:after="109" w:line="250" w:lineRule="auto"/>
        <w:ind w:left="705" w:right="155" w:hanging="10"/>
      </w:pPr>
      <w:r>
        <w:rPr>
          <w:rFonts w:ascii="Arial" w:eastAsia="Arial" w:hAnsi="Arial" w:cs="Arial"/>
          <w:i/>
          <w:sz w:val="24"/>
        </w:rPr>
        <w:t xml:space="preserve">‘The Direct Payment should be sufficient to enable the recipient lawfully to secure a service of a standard that the council considers is reasonable to fulfil the needs for the service to which the payment relates.’ </w:t>
      </w:r>
      <w:r w:rsidRPr="007A60D3">
        <w:rPr>
          <w:rFonts w:ascii="Arial" w:eastAsia="Arial" w:hAnsi="Arial" w:cs="Arial"/>
          <w:b/>
          <w:i/>
          <w:sz w:val="24"/>
        </w:rPr>
        <w:t>Department of Health, paragraph 82, page 22</w:t>
      </w:r>
      <w:r>
        <w:rPr>
          <w:rFonts w:ascii="Arial" w:eastAsia="Arial" w:hAnsi="Arial" w:cs="Arial"/>
          <w:color w:val="292526"/>
          <w:sz w:val="24"/>
        </w:rPr>
        <w:t xml:space="preserve"> </w:t>
      </w:r>
    </w:p>
    <w:p w:rsidR="008B0F75" w:rsidRDefault="00B765BE">
      <w:pPr>
        <w:numPr>
          <w:ilvl w:val="0"/>
          <w:numId w:val="20"/>
        </w:numPr>
        <w:spacing w:after="230" w:line="251" w:lineRule="auto"/>
        <w:ind w:right="253" w:hanging="806"/>
        <w:jc w:val="both"/>
      </w:pPr>
      <w:r>
        <w:rPr>
          <w:rFonts w:ascii="Arial" w:eastAsia="Arial" w:hAnsi="Arial" w:cs="Arial"/>
          <w:sz w:val="24"/>
        </w:rPr>
        <w:t xml:space="preserve">The amount of Direct Payment should be sufficient to cover expenditure such as: </w:t>
      </w:r>
    </w:p>
    <w:p w:rsidR="008B0F75" w:rsidRDefault="00B765BE">
      <w:pPr>
        <w:spacing w:after="0" w:line="250" w:lineRule="auto"/>
        <w:ind w:left="705" w:right="155" w:hanging="10"/>
      </w:pPr>
      <w:r>
        <w:rPr>
          <w:rFonts w:ascii="Arial" w:eastAsia="Arial" w:hAnsi="Arial" w:cs="Arial"/>
          <w:i/>
          <w:sz w:val="24"/>
        </w:rPr>
        <w:t xml:space="preserve">National Insurance, Holiday Pay, Sickness Pay, Insurance Costs and Enhancements, i.e.  increased wages for overtime, bank holidays, </w:t>
      </w:r>
    </w:p>
    <w:p w:rsidR="008B0F75" w:rsidRDefault="00B765BE">
      <w:pPr>
        <w:spacing w:after="108" w:line="250" w:lineRule="auto"/>
        <w:ind w:left="710" w:right="260"/>
        <w:jc w:val="both"/>
      </w:pPr>
      <w:r>
        <w:rPr>
          <w:rFonts w:ascii="Arial" w:eastAsia="Arial" w:hAnsi="Arial" w:cs="Arial"/>
          <w:i/>
          <w:sz w:val="24"/>
        </w:rPr>
        <w:t xml:space="preserve">additional recruitment etc.   It should also include the cost of training (e.g.  invasive treatment, lifting), covering the cost of sleeping arrangements if staying overnight and the employee’s expenses, such as entrance fees to a swimming pool. </w:t>
      </w:r>
    </w:p>
    <w:p w:rsidR="008B0F75" w:rsidRDefault="00B765BE">
      <w:pPr>
        <w:spacing w:after="237" w:line="250" w:lineRule="auto"/>
        <w:ind w:left="705" w:right="155" w:hanging="10"/>
      </w:pPr>
      <w:r>
        <w:rPr>
          <w:rFonts w:ascii="Arial" w:eastAsia="Arial" w:hAnsi="Arial" w:cs="Arial"/>
          <w:i/>
          <w:sz w:val="24"/>
        </w:rPr>
        <w:t>Direct Payments Guidance, 2003 (Para 83)</w:t>
      </w:r>
      <w:r>
        <w:rPr>
          <w:rFonts w:ascii="Arial" w:eastAsia="Arial" w:hAnsi="Arial" w:cs="Arial"/>
          <w:sz w:val="24"/>
        </w:rPr>
        <w:t xml:space="preserve"> </w:t>
      </w:r>
    </w:p>
    <w:tbl>
      <w:tblPr>
        <w:tblStyle w:val="TableGrid"/>
        <w:tblpPr w:vertAnchor="text" w:tblpX="5001" w:tblpY="-127"/>
        <w:tblOverlap w:val="never"/>
        <w:tblW w:w="3682" w:type="dxa"/>
        <w:tblInd w:w="0" w:type="dxa"/>
        <w:tblCellMar>
          <w:left w:w="115" w:type="dxa"/>
          <w:right w:w="76" w:type="dxa"/>
        </w:tblCellMar>
        <w:tblLook w:val="04A0" w:firstRow="1" w:lastRow="0" w:firstColumn="1" w:lastColumn="0" w:noHBand="0" w:noVBand="1"/>
      </w:tblPr>
      <w:tblGrid>
        <w:gridCol w:w="3682"/>
      </w:tblGrid>
      <w:tr w:rsidR="008B0F75" w:rsidTr="007A60D3">
        <w:trPr>
          <w:trHeight w:val="2820"/>
        </w:trPr>
        <w:tc>
          <w:tcPr>
            <w:tcW w:w="36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B0F75" w:rsidRPr="007A60D3" w:rsidRDefault="00B765BE">
            <w:pPr>
              <w:jc w:val="center"/>
              <w:rPr>
                <w:sz w:val="20"/>
                <w:szCs w:val="20"/>
              </w:rPr>
            </w:pPr>
            <w:r w:rsidRPr="007A60D3">
              <w:rPr>
                <w:rFonts w:ascii="Arial" w:eastAsia="Arial" w:hAnsi="Arial" w:cs="Arial"/>
                <w:sz w:val="20"/>
                <w:szCs w:val="20"/>
              </w:rPr>
              <w:t xml:space="preserve">In estimating the reasonable cost of securing the provision of the service </w:t>
            </w:r>
          </w:p>
          <w:p w:rsidR="008B0F75" w:rsidRPr="007A60D3" w:rsidRDefault="00B765BE">
            <w:pPr>
              <w:spacing w:after="1" w:line="239" w:lineRule="auto"/>
              <w:ind w:left="17" w:hanging="17"/>
              <w:jc w:val="center"/>
              <w:rPr>
                <w:sz w:val="20"/>
                <w:szCs w:val="20"/>
              </w:rPr>
            </w:pPr>
            <w:r w:rsidRPr="007A60D3">
              <w:rPr>
                <w:rFonts w:ascii="Arial" w:eastAsia="Arial" w:hAnsi="Arial" w:cs="Arial"/>
                <w:sz w:val="20"/>
                <w:szCs w:val="20"/>
              </w:rPr>
              <w:t xml:space="preserve">concerned the Local Authority should include associated costs that are necessarily incurred in securing </w:t>
            </w:r>
          </w:p>
          <w:p w:rsidR="008B0F75" w:rsidRPr="007A60D3" w:rsidRDefault="00B765BE">
            <w:pPr>
              <w:ind w:right="45"/>
              <w:jc w:val="center"/>
              <w:rPr>
                <w:sz w:val="20"/>
                <w:szCs w:val="20"/>
              </w:rPr>
            </w:pPr>
            <w:r w:rsidRPr="007A60D3">
              <w:rPr>
                <w:rFonts w:ascii="Arial" w:eastAsia="Arial" w:hAnsi="Arial" w:cs="Arial"/>
                <w:sz w:val="20"/>
                <w:szCs w:val="20"/>
              </w:rPr>
              <w:t xml:space="preserve">provision, without which the service </w:t>
            </w:r>
          </w:p>
          <w:p w:rsidR="008B0F75" w:rsidRPr="007A60D3" w:rsidRDefault="00B765BE">
            <w:pPr>
              <w:spacing w:after="122" w:line="238" w:lineRule="auto"/>
              <w:jc w:val="center"/>
              <w:rPr>
                <w:sz w:val="20"/>
                <w:szCs w:val="20"/>
              </w:rPr>
            </w:pPr>
            <w:r w:rsidRPr="007A60D3">
              <w:rPr>
                <w:rFonts w:ascii="Arial" w:eastAsia="Arial" w:hAnsi="Arial" w:cs="Arial"/>
                <w:sz w:val="20"/>
                <w:szCs w:val="20"/>
              </w:rPr>
              <w:t xml:space="preserve">could not be provided, or could not lawfully be provided.' </w:t>
            </w:r>
          </w:p>
          <w:p w:rsidR="008B0F75" w:rsidRDefault="00B765BE">
            <w:pPr>
              <w:jc w:val="center"/>
            </w:pPr>
            <w:r w:rsidRPr="007A60D3">
              <w:rPr>
                <w:rFonts w:ascii="Arial" w:eastAsia="Arial" w:hAnsi="Arial" w:cs="Arial"/>
                <w:sz w:val="20"/>
                <w:szCs w:val="20"/>
              </w:rPr>
              <w:t xml:space="preserve">Direct Payments Guidance, 2003 (Para 83) </w:t>
            </w:r>
          </w:p>
        </w:tc>
      </w:tr>
    </w:tbl>
    <w:p w:rsidR="008B0F75" w:rsidRDefault="00B765BE">
      <w:pPr>
        <w:numPr>
          <w:ilvl w:val="0"/>
          <w:numId w:val="20"/>
        </w:numPr>
        <w:spacing w:after="0" w:line="253" w:lineRule="auto"/>
        <w:ind w:right="253" w:hanging="806"/>
        <w:jc w:val="both"/>
      </w:pPr>
      <w:r>
        <w:rPr>
          <w:rFonts w:ascii="Arial" w:eastAsia="Arial" w:hAnsi="Arial" w:cs="Arial"/>
          <w:b/>
          <w:color w:val="365F91"/>
          <w:sz w:val="24"/>
        </w:rPr>
        <w:t xml:space="preserve">Calculating the amount of Direct </w:t>
      </w:r>
      <w:r>
        <w:rPr>
          <w:rFonts w:ascii="Arial" w:eastAsia="Arial" w:hAnsi="Arial" w:cs="Arial"/>
          <w:sz w:val="24"/>
        </w:rPr>
        <w:t xml:space="preserve"> </w:t>
      </w:r>
      <w:r>
        <w:rPr>
          <w:rFonts w:ascii="Arial" w:eastAsia="Arial" w:hAnsi="Arial" w:cs="Arial"/>
          <w:b/>
          <w:color w:val="365F91"/>
          <w:sz w:val="24"/>
        </w:rPr>
        <w:t>Payment</w:t>
      </w:r>
      <w:r>
        <w:rPr>
          <w:rFonts w:ascii="Arial" w:eastAsia="Arial" w:hAnsi="Arial" w:cs="Arial"/>
          <w:color w:val="1F1A17"/>
          <w:sz w:val="24"/>
        </w:rPr>
        <w:t xml:space="preserve">  </w:t>
      </w:r>
    </w:p>
    <w:p w:rsidR="008B0F75" w:rsidRDefault="00B765BE">
      <w:pPr>
        <w:spacing w:after="0"/>
        <w:ind w:left="873" w:right="155"/>
        <w:jc w:val="center"/>
      </w:pPr>
      <w:r>
        <w:rPr>
          <w:rFonts w:ascii="Arial" w:eastAsia="Arial" w:hAnsi="Arial" w:cs="Arial"/>
          <w:sz w:val="24"/>
        </w:rPr>
        <w:t xml:space="preserve"> </w:t>
      </w:r>
    </w:p>
    <w:p w:rsidR="008B0F75" w:rsidRDefault="00B765BE">
      <w:pPr>
        <w:spacing w:after="234" w:line="250" w:lineRule="auto"/>
        <w:ind w:left="710" w:right="253"/>
        <w:jc w:val="both"/>
      </w:pPr>
      <w:r>
        <w:rPr>
          <w:rFonts w:ascii="Arial" w:eastAsia="Arial" w:hAnsi="Arial" w:cs="Arial"/>
          <w:color w:val="1F1A17"/>
          <w:sz w:val="24"/>
        </w:rPr>
        <w:t xml:space="preserve">A Direct Payment is not intended to purchase a homogenous service, but a service that maximises user choice and flexibility.  </w:t>
      </w:r>
      <w:r>
        <w:rPr>
          <w:rFonts w:ascii="Arial" w:eastAsia="Arial" w:hAnsi="Arial" w:cs="Arial"/>
          <w:sz w:val="24"/>
        </w:rPr>
        <w:t xml:space="preserve">The amount of Direct Payment allocated may vary </w:t>
      </w:r>
      <w:r>
        <w:rPr>
          <w:rFonts w:ascii="Arial" w:eastAsia="Arial" w:hAnsi="Arial" w:cs="Arial"/>
          <w:color w:val="1F1A17"/>
          <w:sz w:val="24"/>
        </w:rPr>
        <w:t xml:space="preserve">considerably between individuals and more generally between user groups. </w:t>
      </w:r>
    </w:p>
    <w:p w:rsidR="008B0F75" w:rsidRDefault="00B765BE">
      <w:pPr>
        <w:numPr>
          <w:ilvl w:val="0"/>
          <w:numId w:val="20"/>
        </w:numPr>
        <w:spacing w:after="234" w:line="250" w:lineRule="auto"/>
        <w:ind w:right="253" w:hanging="806"/>
        <w:jc w:val="both"/>
      </w:pPr>
      <w:r>
        <w:rPr>
          <w:rFonts w:ascii="Arial" w:eastAsia="Arial" w:hAnsi="Arial" w:cs="Arial"/>
          <w:color w:val="1F1A17"/>
          <w:sz w:val="24"/>
        </w:rPr>
        <w:t xml:space="preserve">Direct Payments are designed to be a mechanism to enhance the role of the consumer in the market place.  The setting of Direct Payment rates at </w:t>
      </w:r>
      <w:r>
        <w:rPr>
          <w:rFonts w:ascii="Arial" w:eastAsia="Arial" w:hAnsi="Arial" w:cs="Arial"/>
          <w:color w:val="1F1A17"/>
          <w:sz w:val="24"/>
        </w:rPr>
        <w:lastRenderedPageBreak/>
        <w:t>below market value reduces the opportunities to stimulate a thriving and competitive market place.</w:t>
      </w:r>
      <w:r>
        <w:rPr>
          <w:rFonts w:ascii="Arial" w:eastAsia="Arial" w:hAnsi="Arial" w:cs="Arial"/>
          <w:b/>
          <w:sz w:val="24"/>
        </w:rPr>
        <w:t xml:space="preserve"> </w:t>
      </w:r>
    </w:p>
    <w:p w:rsidR="008B0F75" w:rsidRDefault="00B765BE">
      <w:pPr>
        <w:numPr>
          <w:ilvl w:val="0"/>
          <w:numId w:val="20"/>
        </w:numPr>
        <w:spacing w:after="112" w:line="253" w:lineRule="auto"/>
        <w:ind w:right="253" w:hanging="806"/>
        <w:jc w:val="both"/>
      </w:pPr>
      <w:r>
        <w:rPr>
          <w:rFonts w:ascii="Arial" w:eastAsia="Arial" w:hAnsi="Arial" w:cs="Arial"/>
          <w:b/>
          <w:color w:val="365F91"/>
          <w:sz w:val="24"/>
        </w:rPr>
        <w:t>Guiding principles:</w:t>
      </w:r>
      <w:r>
        <w:rPr>
          <w:rFonts w:ascii="Arial" w:eastAsia="Arial" w:hAnsi="Arial" w:cs="Arial"/>
          <w:sz w:val="24"/>
        </w:rPr>
        <w:t xml:space="preserve"> </w:t>
      </w:r>
    </w:p>
    <w:p w:rsidR="008B0F75" w:rsidRDefault="00B765BE">
      <w:pPr>
        <w:numPr>
          <w:ilvl w:val="1"/>
          <w:numId w:val="23"/>
        </w:numPr>
        <w:spacing w:after="234" w:line="250" w:lineRule="auto"/>
        <w:ind w:right="253" w:hanging="360"/>
        <w:jc w:val="both"/>
      </w:pPr>
      <w:r>
        <w:rPr>
          <w:rFonts w:ascii="Arial" w:eastAsia="Arial" w:hAnsi="Arial" w:cs="Arial"/>
          <w:sz w:val="24"/>
        </w:rPr>
        <w:t>T</w:t>
      </w:r>
      <w:r>
        <w:rPr>
          <w:rFonts w:ascii="Arial" w:eastAsia="Arial" w:hAnsi="Arial" w:cs="Arial"/>
          <w:color w:val="1F1A17"/>
          <w:sz w:val="24"/>
        </w:rPr>
        <w:t>he payment should be in line with local average costs of the main substitute service (typically home care or domiciliary care), but with a deduction for the proportion of the cost of that service that can be attributed to direct and indirect overheads.</w:t>
      </w:r>
      <w:r>
        <w:rPr>
          <w:rFonts w:ascii="Arial" w:eastAsia="Arial" w:hAnsi="Arial" w:cs="Arial"/>
          <w:sz w:val="24"/>
        </w:rPr>
        <w:t xml:space="preserve"> </w:t>
      </w:r>
    </w:p>
    <w:tbl>
      <w:tblPr>
        <w:tblStyle w:val="TableGrid"/>
        <w:tblpPr w:vertAnchor="text" w:tblpX="5277" w:tblpY="-127"/>
        <w:tblOverlap w:val="never"/>
        <w:tblW w:w="3406" w:type="dxa"/>
        <w:tblInd w:w="0" w:type="dxa"/>
        <w:tblCellMar>
          <w:left w:w="114" w:type="dxa"/>
          <w:right w:w="66" w:type="dxa"/>
        </w:tblCellMar>
        <w:tblLook w:val="04A0" w:firstRow="1" w:lastRow="0" w:firstColumn="1" w:lastColumn="0" w:noHBand="0" w:noVBand="1"/>
      </w:tblPr>
      <w:tblGrid>
        <w:gridCol w:w="3406"/>
      </w:tblGrid>
      <w:tr w:rsidR="008B0F75">
        <w:trPr>
          <w:trHeight w:val="3948"/>
        </w:trPr>
        <w:tc>
          <w:tcPr>
            <w:tcW w:w="34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B0F75" w:rsidRPr="007A60D3" w:rsidRDefault="00B765BE">
            <w:pPr>
              <w:jc w:val="center"/>
              <w:rPr>
                <w:sz w:val="20"/>
                <w:szCs w:val="20"/>
              </w:rPr>
            </w:pPr>
            <w:r w:rsidRPr="007A60D3">
              <w:rPr>
                <w:rFonts w:ascii="Arial" w:eastAsia="Arial" w:hAnsi="Arial" w:cs="Arial"/>
                <w:sz w:val="20"/>
                <w:szCs w:val="20"/>
              </w:rPr>
              <w:t xml:space="preserve">“We have changed the law so that where there was a power, there is now a duty so that councils must </w:t>
            </w:r>
          </w:p>
          <w:p w:rsidR="008B0F75" w:rsidRPr="007A60D3" w:rsidRDefault="00B765BE">
            <w:pPr>
              <w:jc w:val="center"/>
              <w:rPr>
                <w:sz w:val="20"/>
                <w:szCs w:val="20"/>
              </w:rPr>
            </w:pPr>
            <w:r w:rsidRPr="007A60D3">
              <w:rPr>
                <w:rFonts w:ascii="Arial" w:eastAsia="Arial" w:hAnsi="Arial" w:cs="Arial"/>
                <w:sz w:val="20"/>
                <w:szCs w:val="20"/>
              </w:rPr>
              <w:t xml:space="preserve">make a Direct Payment to people who can consent to have them.  </w:t>
            </w:r>
          </w:p>
          <w:p w:rsidR="008B0F75" w:rsidRPr="007A60D3" w:rsidRDefault="00B765BE">
            <w:pPr>
              <w:jc w:val="center"/>
              <w:rPr>
                <w:sz w:val="20"/>
                <w:szCs w:val="20"/>
              </w:rPr>
            </w:pPr>
            <w:r w:rsidRPr="007A60D3">
              <w:rPr>
                <w:rFonts w:ascii="Arial" w:eastAsia="Arial" w:hAnsi="Arial" w:cs="Arial"/>
                <w:sz w:val="20"/>
                <w:szCs w:val="20"/>
              </w:rPr>
              <w:t xml:space="preserve">This means that Direct Payments should be discussed as a first option </w:t>
            </w:r>
          </w:p>
          <w:p w:rsidR="008B0F75" w:rsidRPr="007A60D3" w:rsidRDefault="00B765BE">
            <w:pPr>
              <w:spacing w:after="120"/>
              <w:jc w:val="center"/>
              <w:rPr>
                <w:sz w:val="20"/>
                <w:szCs w:val="20"/>
              </w:rPr>
            </w:pPr>
            <w:r w:rsidRPr="007A60D3">
              <w:rPr>
                <w:rFonts w:ascii="Arial" w:eastAsia="Arial" w:hAnsi="Arial" w:cs="Arial"/>
                <w:sz w:val="20"/>
                <w:szCs w:val="20"/>
              </w:rPr>
              <w:t xml:space="preserve">with everyone, at each assessment and each review.” </w:t>
            </w:r>
          </w:p>
          <w:p w:rsidR="008B0F75" w:rsidRPr="007A60D3" w:rsidRDefault="00B765BE">
            <w:pPr>
              <w:ind w:left="34"/>
              <w:rPr>
                <w:sz w:val="20"/>
                <w:szCs w:val="20"/>
              </w:rPr>
            </w:pPr>
            <w:r w:rsidRPr="007A60D3">
              <w:rPr>
                <w:rFonts w:ascii="Arial" w:eastAsia="Arial" w:hAnsi="Arial" w:cs="Arial"/>
                <w:sz w:val="20"/>
                <w:szCs w:val="20"/>
              </w:rPr>
              <w:t xml:space="preserve">Secretary of State for Health (2006) </w:t>
            </w:r>
          </w:p>
          <w:p w:rsidR="008B0F75" w:rsidRPr="007A60D3" w:rsidRDefault="00B765BE">
            <w:pPr>
              <w:spacing w:after="2" w:line="238" w:lineRule="auto"/>
              <w:jc w:val="center"/>
              <w:rPr>
                <w:sz w:val="20"/>
                <w:szCs w:val="20"/>
              </w:rPr>
            </w:pPr>
            <w:r w:rsidRPr="007A60D3">
              <w:rPr>
                <w:rFonts w:ascii="Arial" w:eastAsia="Arial" w:hAnsi="Arial" w:cs="Arial"/>
                <w:sz w:val="20"/>
                <w:szCs w:val="20"/>
              </w:rPr>
              <w:t xml:space="preserve">Our health, our care, our say: a new direction for community services.  </w:t>
            </w:r>
          </w:p>
          <w:p w:rsidR="008B0F75" w:rsidRDefault="00B765BE">
            <w:pPr>
              <w:ind w:right="49"/>
              <w:jc w:val="center"/>
            </w:pPr>
            <w:r w:rsidRPr="007A60D3">
              <w:rPr>
                <w:rFonts w:ascii="Arial" w:eastAsia="Arial" w:hAnsi="Arial" w:cs="Arial"/>
                <w:sz w:val="20"/>
                <w:szCs w:val="20"/>
              </w:rPr>
              <w:t>Department of Health.</w:t>
            </w:r>
            <w:r>
              <w:rPr>
                <w:rFonts w:ascii="Arial" w:eastAsia="Arial" w:hAnsi="Arial" w:cs="Arial"/>
                <w:sz w:val="24"/>
              </w:rPr>
              <w:t xml:space="preserve"> </w:t>
            </w:r>
          </w:p>
        </w:tc>
      </w:tr>
    </w:tbl>
    <w:p w:rsidR="008B0F75" w:rsidRDefault="00B765BE">
      <w:pPr>
        <w:numPr>
          <w:ilvl w:val="1"/>
          <w:numId w:val="23"/>
        </w:numPr>
        <w:spacing w:after="234" w:line="250" w:lineRule="auto"/>
        <w:ind w:right="253" w:hanging="360"/>
        <w:jc w:val="both"/>
      </w:pPr>
      <w:r>
        <w:rPr>
          <w:rFonts w:ascii="Arial" w:eastAsia="Arial" w:hAnsi="Arial" w:cs="Arial"/>
          <w:color w:val="1F1A17"/>
          <w:sz w:val="24"/>
        </w:rPr>
        <w:t xml:space="preserve">If employing a personal </w:t>
      </w:r>
      <w:r w:rsidR="007A60D3">
        <w:rPr>
          <w:rFonts w:ascii="Arial" w:eastAsia="Arial" w:hAnsi="Arial" w:cs="Arial"/>
          <w:color w:val="1F1A17"/>
          <w:sz w:val="24"/>
        </w:rPr>
        <w:t xml:space="preserve">assistant </w:t>
      </w:r>
      <w:r w:rsidR="007A60D3">
        <w:rPr>
          <w:rFonts w:ascii="Arial" w:eastAsia="Arial" w:hAnsi="Arial" w:cs="Arial"/>
        </w:rPr>
        <w:t>the</w:t>
      </w:r>
      <w:r>
        <w:rPr>
          <w:rFonts w:ascii="Arial" w:eastAsia="Arial" w:hAnsi="Arial" w:cs="Arial"/>
          <w:color w:val="1F1A17"/>
          <w:sz w:val="24"/>
        </w:rPr>
        <w:t xml:space="preserve"> rate of Direct Payment should be set at a level which is sufficient to pay a ‘market’ wage rate’ that matches the rate of pay to the skills, knowledge and level of difficulty of the task.</w:t>
      </w:r>
      <w:r>
        <w:rPr>
          <w:rFonts w:ascii="Arial" w:eastAsia="Arial" w:hAnsi="Arial" w:cs="Arial"/>
          <w:sz w:val="24"/>
        </w:rPr>
        <w:t xml:space="preserve"> </w:t>
      </w:r>
    </w:p>
    <w:p w:rsidR="008B0F75" w:rsidRDefault="00B765BE">
      <w:pPr>
        <w:numPr>
          <w:ilvl w:val="1"/>
          <w:numId w:val="23"/>
        </w:numPr>
        <w:spacing w:after="385" w:line="243" w:lineRule="auto"/>
        <w:ind w:right="253" w:hanging="360"/>
        <w:jc w:val="both"/>
      </w:pPr>
      <w:r>
        <w:rPr>
          <w:rFonts w:ascii="Arial" w:eastAsia="Arial" w:hAnsi="Arial" w:cs="Arial"/>
          <w:color w:val="1F1A17"/>
          <w:sz w:val="24"/>
        </w:rPr>
        <w:t xml:space="preserve">If purchasing a service through </w:t>
      </w:r>
      <w:r w:rsidR="007A60D3">
        <w:rPr>
          <w:rFonts w:ascii="Arial" w:eastAsia="Arial" w:hAnsi="Arial" w:cs="Arial"/>
          <w:color w:val="1F1A17"/>
          <w:sz w:val="24"/>
        </w:rPr>
        <w:t xml:space="preserve">an </w:t>
      </w:r>
      <w:r w:rsidR="007A60D3">
        <w:rPr>
          <w:rFonts w:ascii="Arial" w:eastAsia="Arial" w:hAnsi="Arial" w:cs="Arial"/>
        </w:rPr>
        <w:t xml:space="preserve">organisation </w:t>
      </w:r>
      <w:r>
        <w:rPr>
          <w:rFonts w:ascii="Arial" w:eastAsia="Arial" w:hAnsi="Arial" w:cs="Arial"/>
          <w:color w:val="1F1A17"/>
          <w:sz w:val="24"/>
        </w:rPr>
        <w:t xml:space="preserve">or voluntary sector provider </w:t>
      </w:r>
      <w:r>
        <w:rPr>
          <w:rFonts w:ascii="Arial" w:eastAsia="Arial" w:hAnsi="Arial" w:cs="Arial"/>
          <w:color w:val="1F1A17"/>
          <w:sz w:val="24"/>
        </w:rPr>
        <w:tab/>
        <w:t xml:space="preserve">the </w:t>
      </w:r>
      <w:r>
        <w:rPr>
          <w:rFonts w:ascii="Arial" w:eastAsia="Arial" w:hAnsi="Arial" w:cs="Arial"/>
          <w:color w:val="1F1A17"/>
          <w:sz w:val="24"/>
        </w:rPr>
        <w:tab/>
        <w:t xml:space="preserve">Direct </w:t>
      </w:r>
      <w:r>
        <w:rPr>
          <w:rFonts w:ascii="Arial" w:eastAsia="Arial" w:hAnsi="Arial" w:cs="Arial"/>
          <w:color w:val="1F1A17"/>
          <w:sz w:val="24"/>
        </w:rPr>
        <w:tab/>
        <w:t>Payment should be set at a level which is sufficient to purchase this service.</w:t>
      </w:r>
      <w:r>
        <w:rPr>
          <w:rFonts w:ascii="Arial" w:eastAsia="Arial" w:hAnsi="Arial" w:cs="Arial"/>
          <w:sz w:val="24"/>
        </w:rPr>
        <w:t xml:space="preserve"> </w:t>
      </w:r>
    </w:p>
    <w:p w:rsidR="008B0F75" w:rsidRDefault="00B765BE">
      <w:pPr>
        <w:numPr>
          <w:ilvl w:val="0"/>
          <w:numId w:val="20"/>
        </w:numPr>
        <w:spacing w:after="119" w:line="250" w:lineRule="auto"/>
        <w:ind w:right="253" w:hanging="806"/>
        <w:jc w:val="both"/>
      </w:pPr>
      <w:r>
        <w:rPr>
          <w:rFonts w:ascii="Arial" w:eastAsia="Arial" w:hAnsi="Arial" w:cs="Arial"/>
          <w:sz w:val="24"/>
        </w:rPr>
        <w:t xml:space="preserve">4. </w:t>
      </w:r>
      <w:r>
        <w:rPr>
          <w:rFonts w:ascii="Arial" w:eastAsia="Arial" w:hAnsi="Arial" w:cs="Arial"/>
          <w:color w:val="1F1A17"/>
          <w:sz w:val="24"/>
        </w:rPr>
        <w:t xml:space="preserve">Allowances should be made for </w:t>
      </w:r>
      <w:r>
        <w:rPr>
          <w:rFonts w:ascii="Arial" w:eastAsia="Arial" w:hAnsi="Arial" w:cs="Arial"/>
          <w:sz w:val="24"/>
        </w:rPr>
        <w:t xml:space="preserve"> </w:t>
      </w:r>
    </w:p>
    <w:p w:rsidR="008B0F75" w:rsidRDefault="00B765BE">
      <w:pPr>
        <w:numPr>
          <w:ilvl w:val="1"/>
          <w:numId w:val="24"/>
        </w:numPr>
        <w:spacing w:after="110" w:line="250" w:lineRule="auto"/>
        <w:ind w:right="253" w:hanging="283"/>
        <w:jc w:val="both"/>
      </w:pPr>
      <w:r>
        <w:rPr>
          <w:rFonts w:ascii="Arial" w:eastAsia="Arial" w:hAnsi="Arial" w:cs="Arial"/>
          <w:color w:val="1F1A17"/>
          <w:sz w:val="24"/>
        </w:rPr>
        <w:t xml:space="preserve">Rurality (where recruitment or transport issues apply) </w:t>
      </w:r>
    </w:p>
    <w:p w:rsidR="008B0F75" w:rsidRDefault="00B765BE">
      <w:pPr>
        <w:numPr>
          <w:ilvl w:val="1"/>
          <w:numId w:val="24"/>
        </w:numPr>
        <w:spacing w:after="69" w:line="250" w:lineRule="auto"/>
        <w:ind w:right="253" w:hanging="283"/>
        <w:jc w:val="both"/>
      </w:pPr>
      <w:r>
        <w:rPr>
          <w:rFonts w:ascii="Arial" w:eastAsia="Arial" w:hAnsi="Arial" w:cs="Arial"/>
          <w:color w:val="1F1A17"/>
          <w:sz w:val="24"/>
        </w:rPr>
        <w:t xml:space="preserve">The complexity of the individual’s needs. </w:t>
      </w:r>
    </w:p>
    <w:p w:rsidR="008B0F75" w:rsidRDefault="00B765BE">
      <w:pPr>
        <w:numPr>
          <w:ilvl w:val="1"/>
          <w:numId w:val="24"/>
        </w:numPr>
        <w:spacing w:after="234" w:line="250" w:lineRule="auto"/>
        <w:ind w:right="253" w:hanging="283"/>
        <w:jc w:val="both"/>
      </w:pPr>
      <w:r>
        <w:rPr>
          <w:rFonts w:ascii="Arial" w:eastAsia="Arial" w:hAnsi="Arial" w:cs="Arial"/>
          <w:color w:val="1F1A17"/>
          <w:sz w:val="24"/>
        </w:rPr>
        <w:t xml:space="preserve">The frequency of expecting the employee to work unsociable hours, bank holidays, late evenings or overnights </w:t>
      </w:r>
    </w:p>
    <w:p w:rsidR="001B4D7B" w:rsidRDefault="00B765BE" w:rsidP="001B4D7B">
      <w:pPr>
        <w:numPr>
          <w:ilvl w:val="0"/>
          <w:numId w:val="20"/>
        </w:numPr>
        <w:spacing w:after="234" w:line="250" w:lineRule="auto"/>
        <w:ind w:right="253" w:hanging="806"/>
        <w:jc w:val="both"/>
      </w:pPr>
      <w:r>
        <w:rPr>
          <w:rFonts w:ascii="Arial" w:eastAsia="Arial" w:hAnsi="Arial" w:cs="Arial"/>
          <w:color w:val="1F1A17"/>
          <w:sz w:val="24"/>
        </w:rPr>
        <w:t xml:space="preserve">The use of Direct Payments should not be viewed as an opportunity for efficiency (cost) saving. </w:t>
      </w:r>
    </w:p>
    <w:p w:rsidR="008B0F75" w:rsidRDefault="00B765BE" w:rsidP="001B4D7B">
      <w:pPr>
        <w:spacing w:after="234" w:line="250" w:lineRule="auto"/>
        <w:ind w:left="806" w:right="253"/>
        <w:jc w:val="both"/>
      </w:pPr>
      <w:r w:rsidRPr="001B4D7B">
        <w:rPr>
          <w:rFonts w:ascii="Arial" w:eastAsia="Arial" w:hAnsi="Arial" w:cs="Arial"/>
          <w:color w:val="1F1A17"/>
          <w:sz w:val="24"/>
        </w:rPr>
        <w:t xml:space="preserve"> </w:t>
      </w:r>
    </w:p>
    <w:p w:rsidR="008B0F75" w:rsidRDefault="00B765BE">
      <w:pPr>
        <w:pStyle w:val="Heading1"/>
        <w:tabs>
          <w:tab w:val="center" w:pos="4425"/>
        </w:tabs>
        <w:ind w:left="-13" w:firstLine="0"/>
      </w:pPr>
      <w:r>
        <w:t xml:space="preserve">R:  </w:t>
      </w:r>
      <w:r>
        <w:tab/>
        <w:t xml:space="preserve">The role of the </w:t>
      </w:r>
      <w:r w:rsidR="001B4D7B">
        <w:t>S</w:t>
      </w:r>
      <w:r>
        <w:t xml:space="preserve">ocial </w:t>
      </w:r>
      <w:r w:rsidR="001B4D7B">
        <w:t>W</w:t>
      </w:r>
      <w:r>
        <w:t xml:space="preserve">orker or Local Authority lead professional </w:t>
      </w:r>
    </w:p>
    <w:p w:rsidR="008B0F75" w:rsidRDefault="00B765BE">
      <w:pPr>
        <w:numPr>
          <w:ilvl w:val="0"/>
          <w:numId w:val="25"/>
        </w:numPr>
        <w:spacing w:after="234" w:line="250" w:lineRule="auto"/>
        <w:ind w:right="249" w:hanging="742"/>
        <w:jc w:val="both"/>
      </w:pPr>
      <w:r>
        <w:rPr>
          <w:rFonts w:ascii="Arial" w:eastAsia="Arial" w:hAnsi="Arial" w:cs="Arial"/>
          <w:color w:val="231F20"/>
          <w:sz w:val="24"/>
        </w:rPr>
        <w:t xml:space="preserve">Discuss with the carer whether a Direct Payment may be a way to meet the identified outcomes within the child’s plan. </w:t>
      </w:r>
    </w:p>
    <w:p w:rsidR="008B0F75" w:rsidRDefault="00B765BE">
      <w:pPr>
        <w:numPr>
          <w:ilvl w:val="0"/>
          <w:numId w:val="25"/>
        </w:numPr>
        <w:spacing w:after="234" w:line="250" w:lineRule="auto"/>
        <w:ind w:right="249" w:hanging="742"/>
        <w:jc w:val="both"/>
      </w:pPr>
      <w:r>
        <w:rPr>
          <w:rFonts w:ascii="Arial" w:eastAsia="Arial" w:hAnsi="Arial" w:cs="Arial"/>
          <w:color w:val="231F20"/>
          <w:sz w:val="24"/>
        </w:rPr>
        <w:t xml:space="preserve">Provide information regarding the Direct Payment </w:t>
      </w:r>
      <w:r w:rsidR="00DA12B0">
        <w:rPr>
          <w:rFonts w:ascii="Arial" w:eastAsia="Arial" w:hAnsi="Arial" w:cs="Arial"/>
          <w:color w:val="231F20"/>
          <w:sz w:val="24"/>
        </w:rPr>
        <w:t>s</w:t>
      </w:r>
      <w:r>
        <w:rPr>
          <w:rFonts w:ascii="Arial" w:eastAsia="Arial" w:hAnsi="Arial" w:cs="Arial"/>
          <w:color w:val="231F20"/>
          <w:sz w:val="24"/>
        </w:rPr>
        <w:t xml:space="preserve">upport </w:t>
      </w:r>
      <w:r w:rsidR="00DA12B0">
        <w:rPr>
          <w:rFonts w:ascii="Arial" w:eastAsia="Arial" w:hAnsi="Arial" w:cs="Arial"/>
          <w:color w:val="231F20"/>
          <w:sz w:val="24"/>
        </w:rPr>
        <w:t>s</w:t>
      </w:r>
      <w:r>
        <w:rPr>
          <w:rFonts w:ascii="Arial" w:eastAsia="Arial" w:hAnsi="Arial" w:cs="Arial"/>
          <w:color w:val="231F20"/>
          <w:sz w:val="24"/>
        </w:rPr>
        <w:t xml:space="preserve">ervice. </w:t>
      </w:r>
    </w:p>
    <w:p w:rsidR="008B0F75" w:rsidRDefault="00B765BE">
      <w:pPr>
        <w:numPr>
          <w:ilvl w:val="0"/>
          <w:numId w:val="25"/>
        </w:numPr>
        <w:spacing w:after="234" w:line="250" w:lineRule="auto"/>
        <w:ind w:right="249" w:hanging="742"/>
        <w:jc w:val="both"/>
      </w:pPr>
      <w:r>
        <w:rPr>
          <w:rFonts w:ascii="Arial" w:eastAsia="Arial" w:hAnsi="Arial" w:cs="Arial"/>
          <w:color w:val="231F20"/>
          <w:sz w:val="24"/>
        </w:rPr>
        <w:t>If the Direct Payment recipient is intending to employ their own carers ensure that they have access to information regarding safe recruitment techniques and they have sufficient understanding of these techniques to ensure that the welfare of their child is safeguarded</w:t>
      </w:r>
      <w:r w:rsidR="00DA12B0">
        <w:rPr>
          <w:rFonts w:ascii="Arial" w:eastAsia="Arial" w:hAnsi="Arial" w:cs="Arial"/>
          <w:color w:val="231F20"/>
          <w:sz w:val="24"/>
        </w:rPr>
        <w:t>. This is provided by the Direct Payment support service</w:t>
      </w:r>
      <w:r>
        <w:rPr>
          <w:rFonts w:ascii="Arial" w:eastAsia="Arial" w:hAnsi="Arial" w:cs="Arial"/>
          <w:color w:val="231F20"/>
          <w:sz w:val="24"/>
        </w:rPr>
        <w:t>.</w:t>
      </w:r>
      <w:r w:rsidR="00DA12B0">
        <w:rPr>
          <w:rFonts w:ascii="Arial" w:eastAsia="Arial" w:hAnsi="Arial" w:cs="Arial"/>
          <w:color w:val="231F20"/>
          <w:sz w:val="24"/>
        </w:rPr>
        <w:t xml:space="preserve"> Referral is optional and lead professionals should be careful to ensure advice is given if a referral is declined by the recipient of the Direct Payment.</w:t>
      </w:r>
      <w:r>
        <w:rPr>
          <w:rFonts w:ascii="Arial" w:eastAsia="Arial" w:hAnsi="Arial" w:cs="Arial"/>
          <w:color w:val="231F20"/>
          <w:sz w:val="24"/>
        </w:rPr>
        <w:t xml:space="preserve"> </w:t>
      </w:r>
    </w:p>
    <w:tbl>
      <w:tblPr>
        <w:tblStyle w:val="TableGrid"/>
        <w:tblpPr w:vertAnchor="text" w:tblpX="5851" w:tblpY="-127"/>
        <w:tblOverlap w:val="never"/>
        <w:tblW w:w="2833" w:type="dxa"/>
        <w:tblInd w:w="0" w:type="dxa"/>
        <w:tblCellMar>
          <w:left w:w="162" w:type="dxa"/>
          <w:right w:w="67" w:type="dxa"/>
        </w:tblCellMar>
        <w:tblLook w:val="04A0" w:firstRow="1" w:lastRow="0" w:firstColumn="1" w:lastColumn="0" w:noHBand="0" w:noVBand="1"/>
      </w:tblPr>
      <w:tblGrid>
        <w:gridCol w:w="2833"/>
      </w:tblGrid>
      <w:tr w:rsidR="008B0F75" w:rsidTr="00552BC3">
        <w:trPr>
          <w:trHeight w:val="2973"/>
        </w:trPr>
        <w:tc>
          <w:tcPr>
            <w:tcW w:w="283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B0F75" w:rsidRPr="00552BC3" w:rsidRDefault="00B765BE" w:rsidP="00552BC3">
            <w:pPr>
              <w:spacing w:line="239" w:lineRule="auto"/>
              <w:ind w:right="55" w:firstLine="218"/>
              <w:jc w:val="center"/>
              <w:rPr>
                <w:sz w:val="20"/>
                <w:szCs w:val="20"/>
              </w:rPr>
            </w:pPr>
            <w:r w:rsidRPr="00552BC3">
              <w:rPr>
                <w:rFonts w:ascii="Arial" w:eastAsia="Arial" w:hAnsi="Arial" w:cs="Arial"/>
                <w:sz w:val="20"/>
                <w:szCs w:val="20"/>
              </w:rPr>
              <w:lastRenderedPageBreak/>
              <w:t>The Care Standards Act 2000 contains provisions that ensure local councils have to undertake criminal record</w:t>
            </w:r>
          </w:p>
          <w:p w:rsidR="008B0F75" w:rsidRPr="00552BC3" w:rsidRDefault="00B765BE" w:rsidP="00552BC3">
            <w:pPr>
              <w:ind w:left="182" w:hanging="110"/>
              <w:jc w:val="center"/>
              <w:rPr>
                <w:sz w:val="20"/>
                <w:szCs w:val="20"/>
              </w:rPr>
            </w:pPr>
            <w:r w:rsidRPr="00552BC3">
              <w:rPr>
                <w:rFonts w:ascii="Arial" w:eastAsia="Arial" w:hAnsi="Arial" w:cs="Arial"/>
                <w:sz w:val="20"/>
                <w:szCs w:val="20"/>
              </w:rPr>
              <w:t>checks on behalf of parents using Direct Payments to</w:t>
            </w:r>
          </w:p>
          <w:p w:rsidR="008B0F75" w:rsidRDefault="00B765BE" w:rsidP="00552BC3">
            <w:pPr>
              <w:ind w:left="307" w:right="109" w:hanging="252"/>
              <w:jc w:val="center"/>
            </w:pPr>
            <w:r w:rsidRPr="00552BC3">
              <w:rPr>
                <w:rFonts w:ascii="Arial" w:eastAsia="Arial" w:hAnsi="Arial" w:cs="Arial"/>
                <w:sz w:val="20"/>
                <w:szCs w:val="20"/>
              </w:rPr>
              <w:t>employ someone to care for their child if the parent wishes.</w:t>
            </w:r>
          </w:p>
        </w:tc>
      </w:tr>
    </w:tbl>
    <w:p w:rsidR="008B0F75" w:rsidRDefault="00B765BE" w:rsidP="00552BC3">
      <w:pPr>
        <w:numPr>
          <w:ilvl w:val="0"/>
          <w:numId w:val="25"/>
        </w:numPr>
        <w:spacing w:after="234" w:line="250" w:lineRule="auto"/>
        <w:ind w:right="249" w:hanging="742"/>
      </w:pPr>
      <w:r>
        <w:rPr>
          <w:rFonts w:ascii="Arial" w:eastAsia="Arial" w:hAnsi="Arial" w:cs="Arial"/>
          <w:color w:val="231F20"/>
          <w:sz w:val="24"/>
        </w:rPr>
        <w:t>Record that the Direct Payment recipient has received guidance as to following safe practice and recognises their responsibility to safeguard the child’s welfare (by the Local Authority lead professional/social worker or through the DPSS).</w:t>
      </w:r>
      <w:r w:rsidR="00552BC3">
        <w:rPr>
          <w:rFonts w:ascii="Arial" w:eastAsia="Arial" w:hAnsi="Arial" w:cs="Arial"/>
          <w:color w:val="231F20"/>
          <w:sz w:val="24"/>
        </w:rPr>
        <w:t xml:space="preserve"> </w:t>
      </w:r>
      <w:r>
        <w:rPr>
          <w:rFonts w:ascii="Arial" w:eastAsia="Arial" w:hAnsi="Arial" w:cs="Arial"/>
          <w:color w:val="231F20"/>
          <w:sz w:val="24"/>
        </w:rPr>
        <w:t>The</w:t>
      </w:r>
      <w:r w:rsidR="00552BC3">
        <w:rPr>
          <w:rFonts w:ascii="Arial" w:eastAsia="Arial" w:hAnsi="Arial" w:cs="Arial"/>
          <w:color w:val="231F20"/>
          <w:sz w:val="24"/>
        </w:rPr>
        <w:t xml:space="preserve"> </w:t>
      </w:r>
      <w:r>
        <w:rPr>
          <w:rFonts w:ascii="Arial" w:eastAsia="Arial" w:hAnsi="Arial" w:cs="Arial"/>
          <w:color w:val="231F20"/>
          <w:sz w:val="24"/>
        </w:rPr>
        <w:t>Local</w:t>
      </w:r>
      <w:r w:rsidR="00552BC3">
        <w:rPr>
          <w:rFonts w:ascii="Arial" w:eastAsia="Arial" w:hAnsi="Arial" w:cs="Arial"/>
          <w:color w:val="231F20"/>
          <w:sz w:val="24"/>
        </w:rPr>
        <w:t xml:space="preserve"> </w:t>
      </w:r>
      <w:r>
        <w:rPr>
          <w:rFonts w:ascii="Arial" w:eastAsia="Arial" w:hAnsi="Arial" w:cs="Arial"/>
          <w:color w:val="231F20"/>
          <w:sz w:val="24"/>
        </w:rPr>
        <w:t>Authority</w:t>
      </w:r>
      <w:r w:rsidR="00552BC3">
        <w:rPr>
          <w:rFonts w:ascii="Arial" w:eastAsia="Arial" w:hAnsi="Arial" w:cs="Arial"/>
          <w:color w:val="231F20"/>
          <w:sz w:val="24"/>
        </w:rPr>
        <w:t xml:space="preserve"> </w:t>
      </w:r>
      <w:r>
        <w:rPr>
          <w:rFonts w:ascii="Arial" w:eastAsia="Arial" w:hAnsi="Arial" w:cs="Arial"/>
          <w:color w:val="231F20"/>
          <w:sz w:val="24"/>
        </w:rPr>
        <w:t xml:space="preserve">lead professional/social worker should inform the recipient and the Local Authority of any concerns.  The Local Authority may decide to decline a Direct Payment on the basis that the child’s welfare is compromised. </w:t>
      </w:r>
    </w:p>
    <w:p w:rsidR="008B0F75" w:rsidRDefault="00B765BE">
      <w:pPr>
        <w:numPr>
          <w:ilvl w:val="0"/>
          <w:numId w:val="25"/>
        </w:numPr>
        <w:spacing w:after="230" w:line="251" w:lineRule="auto"/>
        <w:ind w:right="249" w:hanging="742"/>
        <w:jc w:val="both"/>
      </w:pPr>
      <w:r>
        <w:rPr>
          <w:rFonts w:ascii="Arial" w:eastAsia="Arial" w:hAnsi="Arial" w:cs="Arial"/>
          <w:sz w:val="24"/>
        </w:rPr>
        <w:t xml:space="preserve">Record that the Direct Payment recipient has had strong advice to request a </w:t>
      </w:r>
      <w:r w:rsidR="00DA12B0">
        <w:rPr>
          <w:rFonts w:ascii="Arial" w:eastAsia="Arial" w:hAnsi="Arial" w:cs="Arial"/>
          <w:sz w:val="24"/>
        </w:rPr>
        <w:t>c</w:t>
      </w:r>
      <w:r>
        <w:rPr>
          <w:rFonts w:ascii="Arial" w:eastAsia="Arial" w:hAnsi="Arial" w:cs="Arial"/>
          <w:sz w:val="24"/>
        </w:rPr>
        <w:t xml:space="preserve">riminal </w:t>
      </w:r>
      <w:r w:rsidR="00DA12B0">
        <w:rPr>
          <w:rFonts w:ascii="Arial" w:eastAsia="Arial" w:hAnsi="Arial" w:cs="Arial"/>
          <w:sz w:val="24"/>
        </w:rPr>
        <w:t>r</w:t>
      </w:r>
      <w:r>
        <w:rPr>
          <w:rFonts w:ascii="Arial" w:eastAsia="Arial" w:hAnsi="Arial" w:cs="Arial"/>
          <w:sz w:val="24"/>
        </w:rPr>
        <w:t xml:space="preserve">ecords </w:t>
      </w:r>
      <w:r w:rsidR="00DA12B0">
        <w:rPr>
          <w:rFonts w:ascii="Arial" w:eastAsia="Arial" w:hAnsi="Arial" w:cs="Arial"/>
          <w:sz w:val="24"/>
        </w:rPr>
        <w:t>(DBS)</w:t>
      </w:r>
      <w:r>
        <w:rPr>
          <w:rFonts w:ascii="Arial" w:eastAsia="Arial" w:hAnsi="Arial" w:cs="Arial"/>
          <w:sz w:val="24"/>
        </w:rPr>
        <w:t xml:space="preserve"> check for their prospective employees </w:t>
      </w:r>
      <w:r>
        <w:rPr>
          <w:rFonts w:ascii="Arial" w:eastAsia="Arial" w:hAnsi="Arial" w:cs="Arial"/>
          <w:color w:val="231F20"/>
          <w:sz w:val="24"/>
        </w:rPr>
        <w:t>(by the Local Authority lead professional/social worker or through the DPSS)</w:t>
      </w:r>
      <w:r>
        <w:rPr>
          <w:rFonts w:ascii="Arial" w:eastAsia="Arial" w:hAnsi="Arial" w:cs="Arial"/>
          <w:sz w:val="24"/>
        </w:rPr>
        <w:t xml:space="preserve">. </w:t>
      </w:r>
    </w:p>
    <w:tbl>
      <w:tblPr>
        <w:tblStyle w:val="TableGrid"/>
        <w:tblpPr w:vertAnchor="text" w:tblpX="4716" w:tblpY="-127"/>
        <w:tblOverlap w:val="never"/>
        <w:tblW w:w="3968" w:type="dxa"/>
        <w:tblInd w:w="0" w:type="dxa"/>
        <w:tblCellMar>
          <w:left w:w="115" w:type="dxa"/>
          <w:right w:w="78" w:type="dxa"/>
        </w:tblCellMar>
        <w:tblLook w:val="04A0" w:firstRow="1" w:lastRow="0" w:firstColumn="1" w:lastColumn="0" w:noHBand="0" w:noVBand="1"/>
      </w:tblPr>
      <w:tblGrid>
        <w:gridCol w:w="3968"/>
      </w:tblGrid>
      <w:tr w:rsidR="008B0F75" w:rsidTr="00552BC3">
        <w:trPr>
          <w:trHeight w:val="6370"/>
        </w:trPr>
        <w:tc>
          <w:tcPr>
            <w:tcW w:w="39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B0F75" w:rsidRPr="00552BC3" w:rsidRDefault="00B765BE">
            <w:pPr>
              <w:jc w:val="center"/>
              <w:rPr>
                <w:sz w:val="20"/>
                <w:szCs w:val="20"/>
              </w:rPr>
            </w:pPr>
            <w:r w:rsidRPr="00552BC3">
              <w:rPr>
                <w:rFonts w:ascii="Arial" w:eastAsia="Arial" w:hAnsi="Arial" w:cs="Arial"/>
                <w:sz w:val="20"/>
                <w:szCs w:val="20"/>
              </w:rPr>
              <w:t xml:space="preserve">Guidance states that local councils should not ‘lay down health and safety policies for individual Direct Payment recipients.  </w:t>
            </w:r>
          </w:p>
          <w:p w:rsidR="008B0F75" w:rsidRPr="00552BC3" w:rsidRDefault="00B765BE">
            <w:pPr>
              <w:spacing w:after="2" w:line="238" w:lineRule="auto"/>
              <w:jc w:val="center"/>
              <w:rPr>
                <w:sz w:val="20"/>
                <w:szCs w:val="20"/>
              </w:rPr>
            </w:pPr>
            <w:r w:rsidRPr="00552BC3">
              <w:rPr>
                <w:rFonts w:ascii="Arial" w:eastAsia="Arial" w:hAnsi="Arial" w:cs="Arial"/>
                <w:sz w:val="20"/>
                <w:szCs w:val="20"/>
              </w:rPr>
              <w:t xml:space="preserve">Individuals should accept that they have a responsibility for their own health and </w:t>
            </w:r>
          </w:p>
          <w:p w:rsidR="008B0F75" w:rsidRPr="00552BC3" w:rsidRDefault="00B765BE">
            <w:pPr>
              <w:ind w:right="33"/>
              <w:jc w:val="center"/>
              <w:rPr>
                <w:sz w:val="20"/>
                <w:szCs w:val="20"/>
              </w:rPr>
            </w:pPr>
            <w:r w:rsidRPr="00552BC3">
              <w:rPr>
                <w:rFonts w:ascii="Arial" w:eastAsia="Arial" w:hAnsi="Arial" w:cs="Arial"/>
                <w:sz w:val="20"/>
                <w:szCs w:val="20"/>
              </w:rPr>
              <w:t xml:space="preserve">safety, including the assessment and </w:t>
            </w:r>
          </w:p>
          <w:p w:rsidR="008B0F75" w:rsidRPr="00552BC3" w:rsidRDefault="00B765BE">
            <w:pPr>
              <w:spacing w:after="1" w:line="239" w:lineRule="auto"/>
              <w:ind w:left="3" w:hanging="3"/>
              <w:jc w:val="center"/>
              <w:rPr>
                <w:sz w:val="20"/>
                <w:szCs w:val="20"/>
              </w:rPr>
            </w:pPr>
            <w:r w:rsidRPr="00552BC3">
              <w:rPr>
                <w:rFonts w:ascii="Arial" w:eastAsia="Arial" w:hAnsi="Arial" w:cs="Arial"/>
                <w:sz w:val="20"/>
                <w:szCs w:val="20"/>
              </w:rPr>
              <w:t xml:space="preserve">management of risk’.  Personal assistants are not covered by the Health and Safety at Work Act 1974, due to an exemption under Section 51 of the Act.  However </w:t>
            </w:r>
          </w:p>
          <w:p w:rsidR="008B0F75" w:rsidRPr="00552BC3" w:rsidRDefault="00B765BE">
            <w:pPr>
              <w:spacing w:after="118"/>
              <w:jc w:val="center"/>
              <w:rPr>
                <w:sz w:val="20"/>
                <w:szCs w:val="20"/>
              </w:rPr>
            </w:pPr>
            <w:r w:rsidRPr="00552BC3">
              <w:rPr>
                <w:rFonts w:ascii="Arial" w:eastAsia="Arial" w:hAnsi="Arial" w:cs="Arial"/>
                <w:sz w:val="20"/>
                <w:szCs w:val="20"/>
              </w:rPr>
              <w:t>parents have a common law duty of care towards any person they employ.</w:t>
            </w:r>
            <w:r w:rsidRPr="00552BC3">
              <w:rPr>
                <w:rFonts w:ascii="Arial" w:eastAsia="Arial" w:hAnsi="Arial" w:cs="Arial"/>
                <w:color w:val="231F20"/>
                <w:sz w:val="20"/>
                <w:szCs w:val="20"/>
              </w:rPr>
              <w:t xml:space="preserve"> </w:t>
            </w:r>
          </w:p>
          <w:p w:rsidR="008B0F75" w:rsidRPr="00552BC3" w:rsidRDefault="00B765BE">
            <w:pPr>
              <w:jc w:val="center"/>
              <w:rPr>
                <w:sz w:val="20"/>
                <w:szCs w:val="20"/>
              </w:rPr>
            </w:pPr>
            <w:r w:rsidRPr="00552BC3">
              <w:rPr>
                <w:rFonts w:ascii="Arial" w:eastAsia="Arial" w:hAnsi="Arial" w:cs="Arial"/>
                <w:sz w:val="20"/>
                <w:szCs w:val="20"/>
              </w:rPr>
              <w:t xml:space="preserve">'As part of the process of informed choice, local councils will wish to take appropriate </w:t>
            </w:r>
          </w:p>
          <w:p w:rsidR="008B0F75" w:rsidRPr="00552BC3" w:rsidRDefault="00B765BE">
            <w:pPr>
              <w:jc w:val="center"/>
              <w:rPr>
                <w:sz w:val="20"/>
                <w:szCs w:val="20"/>
              </w:rPr>
            </w:pPr>
            <w:r w:rsidRPr="00552BC3">
              <w:rPr>
                <w:rFonts w:ascii="Arial" w:eastAsia="Arial" w:hAnsi="Arial" w:cs="Arial"/>
                <w:sz w:val="20"/>
                <w:szCs w:val="20"/>
              </w:rPr>
              <w:t xml:space="preserve">steps to satisfy themselves that recipients and potential recipients are aware of </w:t>
            </w:r>
          </w:p>
          <w:p w:rsidR="008B0F75" w:rsidRPr="00552BC3" w:rsidRDefault="00B765BE">
            <w:pPr>
              <w:ind w:left="17"/>
              <w:jc w:val="center"/>
              <w:rPr>
                <w:sz w:val="20"/>
                <w:szCs w:val="20"/>
              </w:rPr>
            </w:pPr>
            <w:r w:rsidRPr="00552BC3">
              <w:rPr>
                <w:rFonts w:ascii="Arial" w:eastAsia="Arial" w:hAnsi="Arial" w:cs="Arial"/>
                <w:sz w:val="20"/>
                <w:szCs w:val="20"/>
              </w:rPr>
              <w:t xml:space="preserve">health and safety issues that affect them as individuals, anyone they employ, and </w:t>
            </w:r>
          </w:p>
          <w:p w:rsidR="008B0F75" w:rsidRPr="00552BC3" w:rsidRDefault="00B765BE">
            <w:pPr>
              <w:spacing w:after="118"/>
              <w:jc w:val="center"/>
              <w:rPr>
                <w:sz w:val="20"/>
                <w:szCs w:val="20"/>
              </w:rPr>
            </w:pPr>
            <w:r w:rsidRPr="00552BC3">
              <w:rPr>
                <w:rFonts w:ascii="Arial" w:eastAsia="Arial" w:hAnsi="Arial" w:cs="Arial"/>
                <w:sz w:val="20"/>
                <w:szCs w:val="20"/>
              </w:rPr>
              <w:t xml:space="preserve">anyone else affected by the manner in which their support is delivered' </w:t>
            </w:r>
          </w:p>
          <w:p w:rsidR="008B0F75" w:rsidRDefault="00B765BE">
            <w:pPr>
              <w:ind w:left="37"/>
              <w:jc w:val="center"/>
            </w:pPr>
            <w:r w:rsidRPr="00552BC3">
              <w:rPr>
                <w:rFonts w:ascii="Arial" w:eastAsia="Arial" w:hAnsi="Arial" w:cs="Arial"/>
                <w:b/>
                <w:sz w:val="20"/>
                <w:szCs w:val="20"/>
              </w:rPr>
              <w:t>2003 Direct Payments Regulations (para 97).</w:t>
            </w:r>
            <w:r>
              <w:rPr>
                <w:rFonts w:ascii="Arial" w:eastAsia="Arial" w:hAnsi="Arial" w:cs="Arial"/>
                <w:sz w:val="24"/>
              </w:rPr>
              <w:t xml:space="preserve"> </w:t>
            </w:r>
          </w:p>
        </w:tc>
      </w:tr>
    </w:tbl>
    <w:p w:rsidR="008B0F75" w:rsidRDefault="00B765BE" w:rsidP="00552BC3">
      <w:pPr>
        <w:numPr>
          <w:ilvl w:val="0"/>
          <w:numId w:val="25"/>
        </w:numPr>
        <w:spacing w:after="232" w:line="243" w:lineRule="auto"/>
        <w:ind w:right="249" w:hanging="742"/>
      </w:pPr>
      <w:r>
        <w:rPr>
          <w:rFonts w:ascii="Arial" w:eastAsia="Arial" w:hAnsi="Arial" w:cs="Arial"/>
          <w:sz w:val="24"/>
        </w:rPr>
        <w:t>The Local Authority should make clear the steps that people with parental responsibility for a child who is disabled ought to take to satisfy themselves that the</w:t>
      </w:r>
      <w:r w:rsidR="00552BC3">
        <w:rPr>
          <w:rFonts w:ascii="Arial" w:eastAsia="Arial" w:hAnsi="Arial" w:cs="Arial"/>
          <w:sz w:val="24"/>
        </w:rPr>
        <w:t xml:space="preserve"> </w:t>
      </w:r>
      <w:r>
        <w:rPr>
          <w:rFonts w:ascii="Arial" w:eastAsia="Arial" w:hAnsi="Arial" w:cs="Arial"/>
          <w:sz w:val="24"/>
        </w:rPr>
        <w:t xml:space="preserve">person offering help with the care of their child is a suitable person.  It is important that people with parental responsibility for a child who is disabled are fully alerted to any risks of abuse and provided with advice to minimise those risks.  </w:t>
      </w:r>
      <w:r>
        <w:rPr>
          <w:rFonts w:ascii="Arial" w:eastAsia="Arial" w:hAnsi="Arial" w:cs="Arial"/>
          <w:color w:val="231F20"/>
          <w:sz w:val="24"/>
        </w:rPr>
        <w:t xml:space="preserve"> </w:t>
      </w:r>
    </w:p>
    <w:p w:rsidR="008B0F75" w:rsidRDefault="00B765BE" w:rsidP="00552BC3">
      <w:pPr>
        <w:numPr>
          <w:ilvl w:val="0"/>
          <w:numId w:val="25"/>
        </w:numPr>
        <w:spacing w:after="230" w:line="251" w:lineRule="auto"/>
        <w:ind w:right="249" w:hanging="742"/>
      </w:pPr>
      <w:r>
        <w:rPr>
          <w:rFonts w:ascii="Arial" w:eastAsia="Arial" w:hAnsi="Arial" w:cs="Arial"/>
          <w:sz w:val="24"/>
        </w:rPr>
        <w:t xml:space="preserve">Record that the Direct Payment recipient has had strong advice regarding the importance to undertake other checks, such as contacting previous employers and writing to the Local Authority in which the person previously lived </w:t>
      </w:r>
      <w:r>
        <w:rPr>
          <w:rFonts w:ascii="Arial" w:eastAsia="Arial" w:hAnsi="Arial" w:cs="Arial"/>
          <w:color w:val="231F20"/>
          <w:sz w:val="24"/>
        </w:rPr>
        <w:t>(by the Local Authority lead professional or through the DPSS)</w:t>
      </w:r>
      <w:r>
        <w:rPr>
          <w:rFonts w:ascii="Arial" w:eastAsia="Arial" w:hAnsi="Arial" w:cs="Arial"/>
          <w:sz w:val="24"/>
        </w:rPr>
        <w:t xml:space="preserve">.  </w:t>
      </w:r>
      <w:r>
        <w:rPr>
          <w:rFonts w:ascii="Arial" w:eastAsia="Arial" w:hAnsi="Arial" w:cs="Arial"/>
          <w:color w:val="231F20"/>
          <w:sz w:val="24"/>
        </w:rPr>
        <w:t xml:space="preserve"> </w:t>
      </w:r>
    </w:p>
    <w:p w:rsidR="008B0F75" w:rsidRDefault="00B765BE">
      <w:pPr>
        <w:numPr>
          <w:ilvl w:val="0"/>
          <w:numId w:val="25"/>
        </w:numPr>
        <w:spacing w:after="230" w:line="251" w:lineRule="auto"/>
        <w:ind w:right="249" w:hanging="742"/>
        <w:jc w:val="both"/>
      </w:pPr>
      <w:r>
        <w:rPr>
          <w:rFonts w:ascii="Arial" w:eastAsia="Arial" w:hAnsi="Arial" w:cs="Arial"/>
          <w:color w:val="231F20"/>
          <w:sz w:val="24"/>
        </w:rPr>
        <w:t xml:space="preserve">The recipient should be informed that </w:t>
      </w:r>
      <w:r>
        <w:rPr>
          <w:rFonts w:ascii="Arial" w:eastAsia="Arial" w:hAnsi="Arial" w:cs="Arial"/>
          <w:sz w:val="24"/>
        </w:rPr>
        <w:t>it is in the Local Authority’s discretion whether or not to make a Direct Payment.</w:t>
      </w:r>
      <w:r>
        <w:rPr>
          <w:rFonts w:ascii="Arial" w:eastAsia="Arial" w:hAnsi="Arial" w:cs="Arial"/>
          <w:color w:val="231F20"/>
          <w:sz w:val="24"/>
        </w:rPr>
        <w:t xml:space="preserve"> </w:t>
      </w:r>
    </w:p>
    <w:p w:rsidR="008B0F75" w:rsidRDefault="00B765BE">
      <w:pPr>
        <w:numPr>
          <w:ilvl w:val="0"/>
          <w:numId w:val="25"/>
        </w:numPr>
        <w:spacing w:after="234" w:line="250" w:lineRule="auto"/>
        <w:ind w:right="249" w:hanging="742"/>
        <w:jc w:val="both"/>
      </w:pPr>
      <w:r>
        <w:rPr>
          <w:rFonts w:ascii="Arial" w:eastAsia="Arial" w:hAnsi="Arial" w:cs="Arial"/>
          <w:color w:val="231F20"/>
          <w:sz w:val="24"/>
        </w:rPr>
        <w:t xml:space="preserve">Record that the Direct Payment recipient has received information guiding them to </w:t>
      </w:r>
      <w:r>
        <w:rPr>
          <w:rFonts w:ascii="Arial" w:eastAsia="Arial" w:hAnsi="Arial" w:cs="Arial"/>
          <w:sz w:val="24"/>
        </w:rPr>
        <w:t xml:space="preserve">monitor the care provided and respond adequately should the care for the child fall below a defined standard </w:t>
      </w:r>
      <w:r>
        <w:rPr>
          <w:rFonts w:ascii="Arial" w:eastAsia="Arial" w:hAnsi="Arial" w:cs="Arial"/>
          <w:color w:val="231F20"/>
          <w:sz w:val="24"/>
        </w:rPr>
        <w:t xml:space="preserve">(by the Local Authority lead professional/ social worker or through the DPSS).   </w:t>
      </w:r>
    </w:p>
    <w:p w:rsidR="008B0F75" w:rsidRDefault="00B765BE">
      <w:pPr>
        <w:numPr>
          <w:ilvl w:val="0"/>
          <w:numId w:val="25"/>
        </w:numPr>
        <w:spacing w:after="234" w:line="250" w:lineRule="auto"/>
        <w:ind w:right="249" w:hanging="742"/>
        <w:jc w:val="both"/>
      </w:pPr>
      <w:r>
        <w:rPr>
          <w:rFonts w:ascii="Arial" w:eastAsia="Arial" w:hAnsi="Arial" w:cs="Arial"/>
          <w:sz w:val="24"/>
        </w:rPr>
        <w:t xml:space="preserve">Record that </w:t>
      </w:r>
      <w:r>
        <w:rPr>
          <w:rFonts w:ascii="Arial" w:eastAsia="Arial" w:hAnsi="Arial" w:cs="Arial"/>
          <w:color w:val="231F20"/>
          <w:sz w:val="24"/>
        </w:rPr>
        <w:t xml:space="preserve">the Direct Payment recipient has been made aware that additional funding through a Direct Payment is available so that they can adequately induct and train their staff to undertake the tasks identified </w:t>
      </w:r>
      <w:r>
        <w:rPr>
          <w:rFonts w:ascii="Arial" w:eastAsia="Arial" w:hAnsi="Arial" w:cs="Arial"/>
          <w:color w:val="231F20"/>
          <w:sz w:val="24"/>
        </w:rPr>
        <w:lastRenderedPageBreak/>
        <w:t xml:space="preserve">within the job specification (by the Local Authority lead professional/ social worker or through the DPSS).  </w:t>
      </w:r>
      <w:r>
        <w:rPr>
          <w:rFonts w:ascii="Arial" w:eastAsia="Arial" w:hAnsi="Arial" w:cs="Arial"/>
          <w:sz w:val="24"/>
        </w:rPr>
        <w:t xml:space="preserve"> </w:t>
      </w:r>
    </w:p>
    <w:p w:rsidR="008B0F75" w:rsidRDefault="00B765BE">
      <w:pPr>
        <w:numPr>
          <w:ilvl w:val="0"/>
          <w:numId w:val="25"/>
        </w:numPr>
        <w:spacing w:after="230" w:line="251" w:lineRule="auto"/>
        <w:ind w:right="249" w:hanging="742"/>
        <w:jc w:val="both"/>
      </w:pPr>
      <w:r>
        <w:rPr>
          <w:rFonts w:ascii="Arial" w:eastAsia="Arial" w:hAnsi="Arial" w:cs="Arial"/>
          <w:sz w:val="24"/>
        </w:rPr>
        <w:t xml:space="preserve">Record that the Direct Payment recipient is aware of health and safety issues and consider whether there are costs associated with health and safety training </w:t>
      </w:r>
      <w:r>
        <w:rPr>
          <w:rFonts w:ascii="Arial" w:eastAsia="Arial" w:hAnsi="Arial" w:cs="Arial"/>
          <w:color w:val="231F20"/>
          <w:sz w:val="24"/>
        </w:rPr>
        <w:t xml:space="preserve">(by the Local Authority lead professional/ social worker or through the DPSS).   </w:t>
      </w:r>
    </w:p>
    <w:p w:rsidR="008B0F75" w:rsidRDefault="00B765BE">
      <w:pPr>
        <w:numPr>
          <w:ilvl w:val="0"/>
          <w:numId w:val="25"/>
        </w:numPr>
        <w:spacing w:after="230" w:line="251" w:lineRule="auto"/>
        <w:ind w:right="249" w:hanging="742"/>
        <w:jc w:val="both"/>
      </w:pPr>
      <w:r>
        <w:rPr>
          <w:rFonts w:ascii="Arial" w:eastAsia="Arial" w:hAnsi="Arial" w:cs="Arial"/>
          <w:sz w:val="24"/>
        </w:rPr>
        <w:t xml:space="preserve">Record that the Direct Payment recipient has been given information about undertaking health and safety risk assessments specific to the family situation </w:t>
      </w:r>
      <w:r>
        <w:rPr>
          <w:rFonts w:ascii="Arial" w:eastAsia="Arial" w:hAnsi="Arial" w:cs="Arial"/>
          <w:color w:val="231F20"/>
          <w:sz w:val="24"/>
        </w:rPr>
        <w:t>(by the Local Authority lead professional/ social worker or through the DPSS).</w:t>
      </w:r>
      <w:r>
        <w:rPr>
          <w:rFonts w:ascii="Arial" w:eastAsia="Arial" w:hAnsi="Arial" w:cs="Arial"/>
          <w:sz w:val="24"/>
        </w:rPr>
        <w:t xml:space="preserve"> </w:t>
      </w:r>
    </w:p>
    <w:p w:rsidR="008B0F75" w:rsidRDefault="00B765BE">
      <w:pPr>
        <w:numPr>
          <w:ilvl w:val="0"/>
          <w:numId w:val="25"/>
        </w:numPr>
        <w:spacing w:after="230" w:line="251" w:lineRule="auto"/>
        <w:ind w:right="249" w:hanging="742"/>
        <w:jc w:val="both"/>
      </w:pPr>
      <w:r>
        <w:rPr>
          <w:rFonts w:ascii="Arial" w:eastAsia="Arial" w:hAnsi="Arial" w:cs="Arial"/>
          <w:sz w:val="24"/>
        </w:rPr>
        <w:t xml:space="preserve">Record that the Direct Payment recipient has received information regarding appropriate and sufficient insurance cover </w:t>
      </w:r>
      <w:r>
        <w:rPr>
          <w:rFonts w:ascii="Arial" w:eastAsia="Arial" w:hAnsi="Arial" w:cs="Arial"/>
          <w:color w:val="231F20"/>
          <w:sz w:val="24"/>
        </w:rPr>
        <w:t>(by the Local Authority lead professional/ social worker or through the DPSS).</w:t>
      </w:r>
      <w:r>
        <w:rPr>
          <w:rFonts w:ascii="Arial" w:eastAsia="Arial" w:hAnsi="Arial" w:cs="Arial"/>
          <w:sz w:val="24"/>
        </w:rPr>
        <w:t xml:space="preserve"> </w:t>
      </w:r>
    </w:p>
    <w:p w:rsidR="008B0F75" w:rsidRDefault="00B765BE">
      <w:pPr>
        <w:numPr>
          <w:ilvl w:val="0"/>
          <w:numId w:val="25"/>
        </w:numPr>
        <w:spacing w:after="234" w:line="250" w:lineRule="auto"/>
        <w:ind w:right="249" w:hanging="742"/>
        <w:jc w:val="both"/>
      </w:pPr>
      <w:r>
        <w:rPr>
          <w:rFonts w:ascii="Arial" w:eastAsia="Arial" w:hAnsi="Arial" w:cs="Arial"/>
          <w:color w:val="231F20"/>
          <w:sz w:val="24"/>
        </w:rPr>
        <w:t xml:space="preserve">Clarify what arrangements are being made to cover emergencies. </w:t>
      </w:r>
    </w:p>
    <w:p w:rsidR="008B0F75" w:rsidRDefault="00B765BE">
      <w:pPr>
        <w:numPr>
          <w:ilvl w:val="0"/>
          <w:numId w:val="25"/>
        </w:numPr>
        <w:spacing w:after="230" w:line="251" w:lineRule="auto"/>
        <w:ind w:right="249" w:hanging="742"/>
        <w:jc w:val="both"/>
      </w:pPr>
      <w:r>
        <w:rPr>
          <w:rFonts w:ascii="Arial" w:eastAsia="Arial" w:hAnsi="Arial" w:cs="Arial"/>
          <w:color w:val="231F20"/>
          <w:sz w:val="24"/>
        </w:rPr>
        <w:t xml:space="preserve">Facilitate the purchase of any essential equipment that is required for the </w:t>
      </w:r>
      <w:r>
        <w:rPr>
          <w:rFonts w:ascii="Arial" w:eastAsia="Arial" w:hAnsi="Arial" w:cs="Arial"/>
          <w:sz w:val="24"/>
        </w:rPr>
        <w:t>service to be provided at the required standard (through the Local Authority OT service).</w:t>
      </w:r>
      <w:r>
        <w:rPr>
          <w:rFonts w:ascii="Arial" w:eastAsia="Arial" w:hAnsi="Arial" w:cs="Arial"/>
          <w:color w:val="231F20"/>
          <w:sz w:val="24"/>
        </w:rPr>
        <w:t xml:space="preserve"> </w:t>
      </w:r>
    </w:p>
    <w:p w:rsidR="008B0F75" w:rsidRDefault="00B765BE">
      <w:pPr>
        <w:numPr>
          <w:ilvl w:val="0"/>
          <w:numId w:val="25"/>
        </w:numPr>
        <w:spacing w:after="234" w:line="250" w:lineRule="auto"/>
        <w:ind w:right="249" w:hanging="742"/>
        <w:jc w:val="both"/>
      </w:pPr>
      <w:r>
        <w:rPr>
          <w:rFonts w:ascii="Arial" w:eastAsia="Arial" w:hAnsi="Arial" w:cs="Arial"/>
          <w:color w:val="231F20"/>
          <w:sz w:val="24"/>
        </w:rPr>
        <w:t xml:space="preserve">Monitor a minimum of every six months as part of the regular </w:t>
      </w:r>
      <w:r w:rsidR="00DA12B0">
        <w:rPr>
          <w:rFonts w:ascii="Arial" w:eastAsia="Arial" w:hAnsi="Arial" w:cs="Arial"/>
          <w:color w:val="231F20"/>
          <w:sz w:val="24"/>
        </w:rPr>
        <w:t>r</w:t>
      </w:r>
      <w:r>
        <w:rPr>
          <w:rFonts w:ascii="Arial" w:eastAsia="Arial" w:hAnsi="Arial" w:cs="Arial"/>
          <w:color w:val="231F20"/>
          <w:sz w:val="24"/>
        </w:rPr>
        <w:t>eview process whether the Direct Payment continues to meet the defined outcomes of the child’s plan – record the outcome of this review.</w:t>
      </w:r>
      <w:r>
        <w:rPr>
          <w:rFonts w:ascii="Arial" w:eastAsia="Arial" w:hAnsi="Arial" w:cs="Arial"/>
          <w:sz w:val="24"/>
        </w:rPr>
        <w:t xml:space="preserve"> </w:t>
      </w:r>
    </w:p>
    <w:p w:rsidR="008B0F75" w:rsidRDefault="00B765BE">
      <w:pPr>
        <w:numPr>
          <w:ilvl w:val="0"/>
          <w:numId w:val="25"/>
        </w:numPr>
        <w:spacing w:after="234" w:line="250" w:lineRule="auto"/>
        <w:ind w:right="249" w:hanging="742"/>
        <w:jc w:val="both"/>
      </w:pPr>
      <w:r>
        <w:rPr>
          <w:rFonts w:ascii="Arial" w:eastAsia="Arial" w:hAnsi="Arial" w:cs="Arial"/>
          <w:color w:val="231F20"/>
          <w:sz w:val="24"/>
        </w:rPr>
        <w:t>Clarify what action should be taken should the Direct Payment recipient not want to continue with the Direct Payment.</w:t>
      </w:r>
      <w:r>
        <w:rPr>
          <w:rFonts w:ascii="Arial" w:eastAsia="Arial" w:hAnsi="Arial" w:cs="Arial"/>
          <w:b/>
          <w:sz w:val="24"/>
        </w:rPr>
        <w:t xml:space="preserve"> </w:t>
      </w:r>
    </w:p>
    <w:p w:rsidR="008B0F75" w:rsidRDefault="00B765BE">
      <w:pPr>
        <w:numPr>
          <w:ilvl w:val="0"/>
          <w:numId w:val="25"/>
        </w:numPr>
        <w:spacing w:after="227" w:line="250" w:lineRule="auto"/>
        <w:ind w:right="249" w:hanging="742"/>
        <w:jc w:val="both"/>
      </w:pPr>
      <w:r>
        <w:rPr>
          <w:rFonts w:ascii="Arial" w:eastAsia="Arial" w:hAnsi="Arial" w:cs="Arial"/>
          <w:b/>
          <w:color w:val="215868"/>
          <w:sz w:val="24"/>
        </w:rPr>
        <w:t xml:space="preserve">Summary of the role of lead professional when facilitating a Direct Payment: </w:t>
      </w:r>
    </w:p>
    <w:p w:rsidR="008B0F75" w:rsidRDefault="00B765BE">
      <w:pPr>
        <w:spacing w:after="98"/>
        <w:ind w:right="279"/>
        <w:jc w:val="right"/>
      </w:pPr>
      <w:r>
        <w:rPr>
          <w:rFonts w:ascii="Arial" w:eastAsia="Arial" w:hAnsi="Arial" w:cs="Arial"/>
          <w:color w:val="231F20"/>
          <w:sz w:val="24"/>
        </w:rPr>
        <w:t xml:space="preserve">1. Confirm the Direct Payment recipient has received guidance about: </w:t>
      </w:r>
    </w:p>
    <w:p w:rsidR="008B0F75" w:rsidRDefault="00B765BE">
      <w:pPr>
        <w:numPr>
          <w:ilvl w:val="1"/>
          <w:numId w:val="26"/>
        </w:numPr>
        <w:spacing w:after="55" w:line="250" w:lineRule="auto"/>
        <w:ind w:right="249" w:hanging="509"/>
        <w:jc w:val="both"/>
      </w:pPr>
      <w:r>
        <w:rPr>
          <w:rFonts w:ascii="Arial" w:eastAsia="Arial" w:hAnsi="Arial" w:cs="Arial"/>
          <w:color w:val="231F20"/>
          <w:sz w:val="24"/>
        </w:rPr>
        <w:t xml:space="preserve">Safe practices to follow when employing people and; </w:t>
      </w:r>
    </w:p>
    <w:p w:rsidR="008B0F75" w:rsidRDefault="00B765BE">
      <w:pPr>
        <w:numPr>
          <w:ilvl w:val="1"/>
          <w:numId w:val="26"/>
        </w:numPr>
        <w:spacing w:after="173" w:line="250" w:lineRule="auto"/>
        <w:ind w:right="249" w:hanging="509"/>
        <w:jc w:val="both"/>
      </w:pPr>
      <w:r>
        <w:rPr>
          <w:rFonts w:ascii="Arial" w:eastAsia="Arial" w:hAnsi="Arial" w:cs="Arial"/>
          <w:color w:val="231F20"/>
          <w:sz w:val="24"/>
        </w:rPr>
        <w:t xml:space="preserve">Monitoring the service that their employee provides. </w:t>
      </w:r>
    </w:p>
    <w:p w:rsidR="008B0F75" w:rsidRDefault="00B765BE">
      <w:pPr>
        <w:spacing w:after="235" w:line="247" w:lineRule="auto"/>
        <w:ind w:left="722" w:right="249" w:hanging="10"/>
        <w:jc w:val="both"/>
      </w:pPr>
      <w:r>
        <w:rPr>
          <w:rFonts w:ascii="Arial" w:eastAsia="Arial" w:hAnsi="Arial" w:cs="Arial"/>
          <w:i/>
          <w:color w:val="0000FF"/>
          <w:sz w:val="24"/>
        </w:rPr>
        <w:t xml:space="preserve">The Direct Payment Advisory Service provides information to the recipient and completes a checklist that is signed by the recipient.  Permission to share this document is obtained by the Direct Payment Advisory Service and a copy of this checklist is sent to the lead professional.  The lead professional reinforces this position with the recipient. </w:t>
      </w:r>
    </w:p>
    <w:p w:rsidR="008B0F75" w:rsidRDefault="00B765BE">
      <w:pPr>
        <w:numPr>
          <w:ilvl w:val="1"/>
          <w:numId w:val="25"/>
        </w:numPr>
        <w:spacing w:after="232" w:line="243" w:lineRule="auto"/>
        <w:ind w:right="224" w:hanging="370"/>
      </w:pPr>
      <w:r>
        <w:rPr>
          <w:rFonts w:ascii="Arial" w:eastAsia="Arial" w:hAnsi="Arial" w:cs="Arial"/>
          <w:sz w:val="24"/>
        </w:rPr>
        <w:t xml:space="preserve">Record that the Direct Payment recipient has had strong advice to request a Criminal Records Bureau check for their prospective employees. </w:t>
      </w:r>
    </w:p>
    <w:p w:rsidR="008B0F75" w:rsidRDefault="00B765BE">
      <w:pPr>
        <w:spacing w:after="235" w:line="247" w:lineRule="auto"/>
        <w:ind w:left="722" w:right="249" w:hanging="10"/>
        <w:jc w:val="both"/>
      </w:pPr>
      <w:r>
        <w:rPr>
          <w:rFonts w:ascii="Arial" w:eastAsia="Arial" w:hAnsi="Arial" w:cs="Arial"/>
          <w:i/>
          <w:color w:val="0000FF"/>
          <w:sz w:val="24"/>
        </w:rPr>
        <w:t xml:space="preserve">As part of the checklist provided by the Direct Payment Advisory Service the recipient signs to indicate that they have received advice as to CRB checks.  The Direct Payment Advisory Service sends a copy of this checklist to the social worker.  The social worker reinforces this position with the recipient. </w:t>
      </w:r>
    </w:p>
    <w:p w:rsidR="008B0F75" w:rsidRDefault="00B765BE">
      <w:pPr>
        <w:numPr>
          <w:ilvl w:val="1"/>
          <w:numId w:val="25"/>
        </w:numPr>
        <w:spacing w:after="230" w:line="251" w:lineRule="auto"/>
        <w:ind w:right="224" w:hanging="370"/>
      </w:pPr>
      <w:r>
        <w:rPr>
          <w:rFonts w:ascii="Arial" w:eastAsia="Arial" w:hAnsi="Arial" w:cs="Arial"/>
          <w:sz w:val="24"/>
        </w:rPr>
        <w:lastRenderedPageBreak/>
        <w:t xml:space="preserve">Record that the Direct Payment recipient has been made aware of the risks involved in employing a 'stranger'. </w:t>
      </w:r>
    </w:p>
    <w:p w:rsidR="008B0F75" w:rsidRDefault="00B765BE">
      <w:pPr>
        <w:spacing w:after="235" w:line="247" w:lineRule="auto"/>
        <w:ind w:left="722" w:right="249" w:hanging="10"/>
        <w:jc w:val="both"/>
      </w:pPr>
      <w:r>
        <w:rPr>
          <w:rFonts w:ascii="Arial" w:eastAsia="Arial" w:hAnsi="Arial" w:cs="Arial"/>
          <w:i/>
          <w:color w:val="0000FF"/>
          <w:sz w:val="24"/>
        </w:rPr>
        <w:t xml:space="preserve">As part of the checklist provided by the Direct Payment Advisory Service the recipient signs to indicate that they have received advice about CRB checks.  The Direct Payment Advisory Service sends a copy of this checklist to the social worker and this is stored on the child’s record.  The social worker reinforces this position with the recipient where possible. </w:t>
      </w:r>
    </w:p>
    <w:p w:rsidR="008B0F75" w:rsidRDefault="00B765BE">
      <w:pPr>
        <w:numPr>
          <w:ilvl w:val="1"/>
          <w:numId w:val="25"/>
        </w:numPr>
        <w:spacing w:after="232" w:line="243" w:lineRule="auto"/>
        <w:ind w:right="224" w:hanging="370"/>
      </w:pPr>
      <w:r>
        <w:rPr>
          <w:rFonts w:ascii="Arial" w:eastAsia="Arial" w:hAnsi="Arial" w:cs="Arial"/>
          <w:sz w:val="24"/>
        </w:rPr>
        <w:t xml:space="preserve">Record that the Direct Payment recipient has had strong advice regarding the importance to undertake other checks, such as contacting previous employers and checking gaps in employment history. </w:t>
      </w:r>
    </w:p>
    <w:p w:rsidR="008B0F75" w:rsidRDefault="00B765BE">
      <w:pPr>
        <w:spacing w:after="235" w:line="247" w:lineRule="auto"/>
        <w:ind w:left="722" w:right="249" w:hanging="10"/>
        <w:jc w:val="both"/>
      </w:pPr>
      <w:r>
        <w:rPr>
          <w:rFonts w:ascii="Arial" w:eastAsia="Arial" w:hAnsi="Arial" w:cs="Arial"/>
          <w:i/>
          <w:color w:val="0000FF"/>
          <w:sz w:val="24"/>
        </w:rPr>
        <w:t xml:space="preserve">As part of the checklist provided by the Direct Payment Advisory Service the recipient signs to indicate that they have received advice about checking employment history.  The Direct Payment Advisory Service sends a copy of this checklist to the social worker.  The social worker reinforces this position with the recipient. </w:t>
      </w:r>
    </w:p>
    <w:p w:rsidR="008B0F75" w:rsidRDefault="00B765BE">
      <w:pPr>
        <w:numPr>
          <w:ilvl w:val="1"/>
          <w:numId w:val="25"/>
        </w:numPr>
        <w:spacing w:after="232" w:line="243" w:lineRule="auto"/>
        <w:ind w:right="224" w:hanging="370"/>
      </w:pPr>
      <w:r>
        <w:rPr>
          <w:rFonts w:ascii="Arial" w:eastAsia="Arial" w:hAnsi="Arial" w:cs="Arial"/>
          <w:color w:val="231F20"/>
          <w:sz w:val="24"/>
        </w:rPr>
        <w:t xml:space="preserve">Record that the Direct Payment recipient is aware that they should regularly and properly </w:t>
      </w:r>
      <w:r>
        <w:rPr>
          <w:rFonts w:ascii="Arial" w:eastAsia="Arial" w:hAnsi="Arial" w:cs="Arial"/>
          <w:sz w:val="24"/>
        </w:rPr>
        <w:t xml:space="preserve">monitor the care provided by the carer and that the recipient has information regarding how they should respond should the care for the child fall below a defined standard. </w:t>
      </w:r>
    </w:p>
    <w:p w:rsidR="008B0F75" w:rsidRDefault="00B765BE">
      <w:pPr>
        <w:spacing w:after="235" w:line="247" w:lineRule="auto"/>
        <w:ind w:left="722" w:right="249" w:hanging="10"/>
        <w:jc w:val="both"/>
      </w:pPr>
      <w:r>
        <w:rPr>
          <w:rFonts w:ascii="Arial" w:eastAsia="Arial" w:hAnsi="Arial" w:cs="Arial"/>
          <w:i/>
          <w:color w:val="0000FF"/>
          <w:sz w:val="24"/>
        </w:rPr>
        <w:t xml:space="preserve">The Direct Payment Advisory Service gives an information pack to the recipients regarding monitoring the care and managing staff.  The lead professional reinforces this position with the recipient. </w:t>
      </w:r>
    </w:p>
    <w:p w:rsidR="008B0F75" w:rsidRDefault="00B765BE">
      <w:pPr>
        <w:numPr>
          <w:ilvl w:val="1"/>
          <w:numId w:val="25"/>
        </w:numPr>
        <w:spacing w:after="236" w:line="241" w:lineRule="auto"/>
        <w:ind w:right="224" w:hanging="370"/>
      </w:pPr>
      <w:r>
        <w:rPr>
          <w:rFonts w:ascii="Arial" w:eastAsia="Arial" w:hAnsi="Arial" w:cs="Arial"/>
          <w:sz w:val="24"/>
        </w:rPr>
        <w:t xml:space="preserve">Record that they are </w:t>
      </w:r>
      <w:r>
        <w:rPr>
          <w:rFonts w:ascii="Arial" w:eastAsia="Arial" w:hAnsi="Arial" w:cs="Arial"/>
          <w:color w:val="231F20"/>
          <w:sz w:val="24"/>
        </w:rPr>
        <w:t xml:space="preserve">satisfied that the Direct Payment recipient is aware to request the resources they require to adequately induct and train their staff to undertake the tasks identified within the job specification. </w:t>
      </w:r>
    </w:p>
    <w:p w:rsidR="008B0F75" w:rsidRDefault="00B765BE">
      <w:pPr>
        <w:spacing w:after="235" w:line="247" w:lineRule="auto"/>
        <w:ind w:left="710" w:right="249" w:hanging="708"/>
        <w:jc w:val="both"/>
      </w:pPr>
      <w:r>
        <w:rPr>
          <w:rFonts w:ascii="Arial" w:eastAsia="Arial" w:hAnsi="Arial" w:cs="Arial"/>
          <w:sz w:val="32"/>
        </w:rPr>
        <w:t xml:space="preserve"> </w:t>
      </w:r>
      <w:r>
        <w:rPr>
          <w:rFonts w:ascii="Arial" w:eastAsia="Arial" w:hAnsi="Arial" w:cs="Arial"/>
          <w:i/>
          <w:color w:val="0000FF"/>
          <w:sz w:val="24"/>
        </w:rPr>
        <w:t xml:space="preserve">The Direct Payment Advisory Service completes a form with the Direct Payment recipient covering the training and induction issues.  This is signed by the recipient and can be requested from the Direct Payment Advisory Service.  The lead professional reinforces this position and supports the Direct Payment Advisory Service in finding the appropriate training if required. </w:t>
      </w:r>
    </w:p>
    <w:p w:rsidR="008B0F75" w:rsidRDefault="00B765BE">
      <w:pPr>
        <w:spacing w:after="142"/>
        <w:ind w:left="36"/>
      </w:pPr>
      <w:r>
        <w:rPr>
          <w:rFonts w:ascii="Times New Roman" w:eastAsia="Times New Roman" w:hAnsi="Times New Roman" w:cs="Times New Roman"/>
          <w:sz w:val="20"/>
        </w:rPr>
        <w:t xml:space="preserve"> </w:t>
      </w:r>
    </w:p>
    <w:p w:rsidR="008B0F75" w:rsidRDefault="00B765BE">
      <w:pPr>
        <w:pStyle w:val="Heading1"/>
        <w:tabs>
          <w:tab w:val="center" w:pos="3157"/>
        </w:tabs>
        <w:spacing w:after="185"/>
        <w:ind w:left="-13" w:firstLine="0"/>
      </w:pPr>
      <w:r>
        <w:lastRenderedPageBreak/>
        <w:t xml:space="preserve">S:  </w:t>
      </w:r>
      <w:r>
        <w:tab/>
        <w:t xml:space="preserve">The process of arranging a Direct Payment </w:t>
      </w:r>
    </w:p>
    <w:p w:rsidR="008B0F75" w:rsidRDefault="00B765BE">
      <w:pPr>
        <w:spacing w:after="0"/>
        <w:ind w:left="-504"/>
        <w:jc w:val="right"/>
      </w:pPr>
      <w:r>
        <w:rPr>
          <w:noProof/>
        </w:rPr>
        <w:drawing>
          <wp:inline distT="0" distB="0" distL="0" distR="0">
            <wp:extent cx="5896610" cy="8339456"/>
            <wp:effectExtent l="0" t="0" r="0" b="0"/>
            <wp:docPr id="4468" name="Picture 4468"/>
            <wp:cNvGraphicFramePr/>
            <a:graphic xmlns:a="http://schemas.openxmlformats.org/drawingml/2006/main">
              <a:graphicData uri="http://schemas.openxmlformats.org/drawingml/2006/picture">
                <pic:pic xmlns:pic="http://schemas.openxmlformats.org/drawingml/2006/picture">
                  <pic:nvPicPr>
                    <pic:cNvPr id="4468" name="Picture 4468"/>
                    <pic:cNvPicPr/>
                  </pic:nvPicPr>
                  <pic:blipFill>
                    <a:blip r:embed="rId13"/>
                    <a:stretch>
                      <a:fillRect/>
                    </a:stretch>
                  </pic:blipFill>
                  <pic:spPr>
                    <a:xfrm>
                      <a:off x="0" y="0"/>
                      <a:ext cx="5896610" cy="8339456"/>
                    </a:xfrm>
                    <a:prstGeom prst="rect">
                      <a:avLst/>
                    </a:prstGeom>
                  </pic:spPr>
                </pic:pic>
              </a:graphicData>
            </a:graphic>
          </wp:inline>
        </w:drawing>
      </w:r>
      <w:r>
        <w:rPr>
          <w:rFonts w:ascii="Arial" w:eastAsia="Arial" w:hAnsi="Arial" w:cs="Arial"/>
          <w:sz w:val="20"/>
        </w:rPr>
        <w:t xml:space="preserve"> </w:t>
      </w:r>
    </w:p>
    <w:p w:rsidR="008B0F75" w:rsidRDefault="00B765BE">
      <w:pPr>
        <w:pStyle w:val="Heading1"/>
        <w:tabs>
          <w:tab w:val="center" w:pos="3370"/>
        </w:tabs>
        <w:ind w:left="-13" w:firstLine="0"/>
      </w:pPr>
      <w:r>
        <w:lastRenderedPageBreak/>
        <w:t xml:space="preserve">T:  </w:t>
      </w:r>
      <w:r>
        <w:tab/>
        <w:t xml:space="preserve">The role of the Direct Payment support service </w:t>
      </w:r>
    </w:p>
    <w:p w:rsidR="008B0F75" w:rsidRDefault="00B765BE">
      <w:pPr>
        <w:numPr>
          <w:ilvl w:val="0"/>
          <w:numId w:val="29"/>
        </w:numPr>
        <w:spacing w:after="230" w:line="251" w:lineRule="auto"/>
        <w:ind w:right="257" w:hanging="708"/>
        <w:jc w:val="both"/>
      </w:pPr>
      <w:r>
        <w:rPr>
          <w:rFonts w:ascii="Arial" w:eastAsia="Arial" w:hAnsi="Arial" w:cs="Arial"/>
          <w:sz w:val="24"/>
        </w:rPr>
        <w:t xml:space="preserve">The Direct Payment recipient may be reluctant to manage a Direct Payment as they consider it to be complex and difficult.  If they agree to have Direct Payments they accept certain responsibilities.  These include only spending the money they receive on meeting assessed needs and complying with the local financial and monitoring requirements. </w:t>
      </w:r>
    </w:p>
    <w:p w:rsidR="008B0F75" w:rsidRDefault="00B765BE">
      <w:pPr>
        <w:numPr>
          <w:ilvl w:val="0"/>
          <w:numId w:val="29"/>
        </w:numPr>
        <w:spacing w:after="230" w:line="251" w:lineRule="auto"/>
        <w:ind w:right="257" w:hanging="708"/>
        <w:jc w:val="both"/>
      </w:pPr>
      <w:r>
        <w:rPr>
          <w:rFonts w:ascii="Arial" w:eastAsia="Arial" w:hAnsi="Arial" w:cs="Arial"/>
          <w:sz w:val="24"/>
        </w:rPr>
        <w:t xml:space="preserve">Other responsibilities may arise depending on how the Direct Payment recipient chooses to spend the Direct Payment.  If they choose to employ personal assistants, they will become the employer, with all the responsibilities that entails.  If they hire a personal assistant from an agency or buy a short-break from a voluntary provider then a significant amount of the responsibility is reduced. </w:t>
      </w:r>
    </w:p>
    <w:p w:rsidR="008B0F75" w:rsidRDefault="00B765BE">
      <w:pPr>
        <w:numPr>
          <w:ilvl w:val="0"/>
          <w:numId w:val="29"/>
        </w:numPr>
        <w:spacing w:after="116" w:line="251" w:lineRule="auto"/>
        <w:ind w:right="257" w:hanging="708"/>
        <w:jc w:val="both"/>
      </w:pPr>
      <w:r>
        <w:rPr>
          <w:rFonts w:ascii="Arial" w:eastAsia="Arial" w:hAnsi="Arial" w:cs="Arial"/>
          <w:sz w:val="24"/>
        </w:rPr>
        <w:t xml:space="preserve">The role of the Direct Payment Support Service is to: </w:t>
      </w:r>
    </w:p>
    <w:p w:rsidR="008B0F75" w:rsidRDefault="00B765BE">
      <w:pPr>
        <w:numPr>
          <w:ilvl w:val="1"/>
          <w:numId w:val="29"/>
        </w:numPr>
        <w:spacing w:after="67" w:line="251" w:lineRule="auto"/>
        <w:ind w:right="257" w:hanging="425"/>
        <w:jc w:val="both"/>
      </w:pPr>
      <w:r>
        <w:rPr>
          <w:rFonts w:ascii="Arial" w:eastAsia="Arial" w:hAnsi="Arial" w:cs="Arial"/>
          <w:sz w:val="24"/>
        </w:rPr>
        <w:t xml:space="preserve">Give information to people who want to know more about Direct Payments so that they can decide whether or not to use a Direct Payment. </w:t>
      </w:r>
    </w:p>
    <w:p w:rsidR="008B0F75" w:rsidRDefault="00B765BE">
      <w:pPr>
        <w:numPr>
          <w:ilvl w:val="1"/>
          <w:numId w:val="29"/>
        </w:numPr>
        <w:spacing w:after="67" w:line="251" w:lineRule="auto"/>
        <w:ind w:right="257" w:hanging="425"/>
        <w:jc w:val="both"/>
      </w:pPr>
      <w:r>
        <w:rPr>
          <w:rFonts w:ascii="Arial" w:eastAsia="Arial" w:hAnsi="Arial" w:cs="Arial"/>
          <w:sz w:val="24"/>
        </w:rPr>
        <w:t xml:space="preserve">Consider the communication needs of the Direct Payment recipient and impart information in the most appropriate way. </w:t>
      </w:r>
    </w:p>
    <w:p w:rsidR="008B0F75" w:rsidRDefault="00B765BE">
      <w:pPr>
        <w:numPr>
          <w:ilvl w:val="1"/>
          <w:numId w:val="29"/>
        </w:numPr>
        <w:spacing w:after="69" w:line="251" w:lineRule="auto"/>
        <w:ind w:right="257" w:hanging="425"/>
        <w:jc w:val="both"/>
      </w:pPr>
      <w:r>
        <w:rPr>
          <w:rFonts w:ascii="Arial" w:eastAsia="Arial" w:hAnsi="Arial" w:cs="Arial"/>
          <w:sz w:val="24"/>
        </w:rPr>
        <w:t xml:space="preserve">Establish the level of Direct Payment advice and support that is required for each Direct Payment recipient.   </w:t>
      </w:r>
    </w:p>
    <w:p w:rsidR="008B0F75" w:rsidRDefault="00B765BE">
      <w:pPr>
        <w:numPr>
          <w:ilvl w:val="1"/>
          <w:numId w:val="29"/>
        </w:numPr>
        <w:spacing w:after="67" w:line="251" w:lineRule="auto"/>
        <w:ind w:right="257" w:hanging="425"/>
        <w:jc w:val="both"/>
      </w:pPr>
      <w:r>
        <w:rPr>
          <w:rFonts w:ascii="Arial" w:eastAsia="Arial" w:hAnsi="Arial" w:cs="Arial"/>
          <w:sz w:val="24"/>
        </w:rPr>
        <w:t xml:space="preserve">Work with the parent (or young person) to determine what they want to do with the Direct Payment and offer a variety of ways that the assessment outcomes can be achieved. </w:t>
      </w:r>
    </w:p>
    <w:p w:rsidR="008B0F75" w:rsidRDefault="00B765BE">
      <w:pPr>
        <w:numPr>
          <w:ilvl w:val="1"/>
          <w:numId w:val="29"/>
        </w:numPr>
        <w:spacing w:after="71" w:line="251" w:lineRule="auto"/>
        <w:ind w:right="257" w:hanging="425"/>
        <w:jc w:val="both"/>
      </w:pPr>
      <w:r>
        <w:rPr>
          <w:rFonts w:ascii="Arial" w:eastAsia="Arial" w:hAnsi="Arial" w:cs="Arial"/>
          <w:sz w:val="24"/>
        </w:rPr>
        <w:t xml:space="preserve">Support the Direct Payment recipient to plan their budget and establish the payments for staff and any contingency costs. </w:t>
      </w:r>
    </w:p>
    <w:p w:rsidR="008B0F75" w:rsidRDefault="00B765BE">
      <w:pPr>
        <w:numPr>
          <w:ilvl w:val="1"/>
          <w:numId w:val="29"/>
        </w:numPr>
        <w:spacing w:after="67" w:line="251" w:lineRule="auto"/>
        <w:ind w:right="257" w:hanging="425"/>
        <w:jc w:val="both"/>
      </w:pPr>
      <w:r>
        <w:rPr>
          <w:rFonts w:ascii="Arial" w:eastAsia="Arial" w:hAnsi="Arial" w:cs="Arial"/>
          <w:sz w:val="24"/>
        </w:rPr>
        <w:t xml:space="preserve">Help set up bank accounts. </w:t>
      </w:r>
    </w:p>
    <w:p w:rsidR="008B0F75" w:rsidRDefault="00B765BE">
      <w:pPr>
        <w:numPr>
          <w:ilvl w:val="1"/>
          <w:numId w:val="29"/>
        </w:numPr>
        <w:spacing w:after="67" w:line="251" w:lineRule="auto"/>
        <w:ind w:right="257" w:hanging="425"/>
        <w:jc w:val="both"/>
      </w:pPr>
      <w:r>
        <w:rPr>
          <w:rFonts w:ascii="Arial" w:eastAsia="Arial" w:hAnsi="Arial" w:cs="Arial"/>
          <w:sz w:val="24"/>
        </w:rPr>
        <w:t xml:space="preserve">Assist the Direct Payment recipient to follow safe recruitment practice when recruiting and training their own staff. </w:t>
      </w:r>
    </w:p>
    <w:p w:rsidR="008B0F75" w:rsidRDefault="00B765BE">
      <w:pPr>
        <w:numPr>
          <w:ilvl w:val="1"/>
          <w:numId w:val="29"/>
        </w:numPr>
        <w:spacing w:after="70" w:line="251" w:lineRule="auto"/>
        <w:ind w:right="257" w:hanging="425"/>
        <w:jc w:val="both"/>
      </w:pPr>
      <w:r>
        <w:rPr>
          <w:rFonts w:ascii="Arial" w:eastAsia="Arial" w:hAnsi="Arial" w:cs="Arial"/>
          <w:sz w:val="24"/>
        </w:rPr>
        <w:t xml:space="preserve">Assist the Direct Payment recipient in how to support and induct employees. </w:t>
      </w:r>
    </w:p>
    <w:p w:rsidR="008B0F75" w:rsidRDefault="00B765BE">
      <w:pPr>
        <w:numPr>
          <w:ilvl w:val="1"/>
          <w:numId w:val="29"/>
        </w:numPr>
        <w:spacing w:after="67" w:line="251" w:lineRule="auto"/>
        <w:ind w:right="257" w:hanging="425"/>
        <w:jc w:val="both"/>
      </w:pPr>
      <w:r>
        <w:rPr>
          <w:rFonts w:ascii="Arial" w:eastAsia="Arial" w:hAnsi="Arial" w:cs="Arial"/>
          <w:sz w:val="24"/>
        </w:rPr>
        <w:t xml:space="preserve">Provide advice on tax and insurance. </w:t>
      </w:r>
    </w:p>
    <w:p w:rsidR="008B0F75" w:rsidRDefault="00B765BE">
      <w:pPr>
        <w:numPr>
          <w:ilvl w:val="1"/>
          <w:numId w:val="29"/>
        </w:numPr>
        <w:spacing w:after="67" w:line="251" w:lineRule="auto"/>
        <w:ind w:right="257" w:hanging="425"/>
        <w:jc w:val="both"/>
      </w:pPr>
      <w:r>
        <w:rPr>
          <w:rFonts w:ascii="Arial" w:eastAsia="Arial" w:hAnsi="Arial" w:cs="Arial"/>
          <w:sz w:val="24"/>
        </w:rPr>
        <w:t xml:space="preserve">Provide information on payroll (provide support to access a payroll service if required). </w:t>
      </w:r>
    </w:p>
    <w:p w:rsidR="008B0F75" w:rsidRDefault="00B765BE">
      <w:pPr>
        <w:numPr>
          <w:ilvl w:val="1"/>
          <w:numId w:val="29"/>
        </w:numPr>
        <w:spacing w:after="230" w:line="251" w:lineRule="auto"/>
        <w:ind w:right="257" w:hanging="425"/>
        <w:jc w:val="both"/>
      </w:pPr>
      <w:r>
        <w:rPr>
          <w:rFonts w:ascii="Arial" w:eastAsia="Arial" w:hAnsi="Arial" w:cs="Arial"/>
          <w:sz w:val="24"/>
        </w:rPr>
        <w:t xml:space="preserve">Liaise with professionals and services to ensure that such agencies have the information required, including supporting the development of the benchmarking table. </w:t>
      </w:r>
    </w:p>
    <w:p w:rsidR="008B0F75" w:rsidRDefault="00B765BE">
      <w:pPr>
        <w:pStyle w:val="Heading1"/>
        <w:spacing w:after="270"/>
        <w:ind w:left="676" w:hanging="689"/>
      </w:pPr>
      <w:r>
        <w:t xml:space="preserve">U:  </w:t>
      </w:r>
      <w:r>
        <w:tab/>
        <w:t xml:space="preserve">Overnight care funded by the Direct Payment in the carer’s own home. </w:t>
      </w:r>
    </w:p>
    <w:p w:rsidR="008B0F75" w:rsidRDefault="00B765BE">
      <w:pPr>
        <w:numPr>
          <w:ilvl w:val="0"/>
          <w:numId w:val="30"/>
        </w:numPr>
        <w:spacing w:after="230" w:line="251" w:lineRule="auto"/>
        <w:ind w:right="257" w:hanging="689"/>
        <w:jc w:val="both"/>
      </w:pPr>
      <w:r>
        <w:rPr>
          <w:rFonts w:ascii="Arial" w:eastAsia="Arial" w:hAnsi="Arial" w:cs="Arial"/>
          <w:sz w:val="24"/>
        </w:rPr>
        <w:t xml:space="preserve">Using a Direct Payment to fund carers to provide care in the carer’s own home is not currently available for Direct Payment recipients within all three of the Local Authority areas.  Where this is available this option is not considered appropriate for packages of support facilitated by Lead Professionals within Early Intervention or Preventative Services. </w:t>
      </w:r>
    </w:p>
    <w:p w:rsidR="008B0F75" w:rsidRDefault="00B765BE">
      <w:pPr>
        <w:numPr>
          <w:ilvl w:val="0"/>
          <w:numId w:val="30"/>
        </w:numPr>
        <w:spacing w:after="230" w:line="251" w:lineRule="auto"/>
        <w:ind w:right="257" w:hanging="689"/>
        <w:jc w:val="both"/>
      </w:pPr>
      <w:r>
        <w:rPr>
          <w:rFonts w:ascii="Arial" w:eastAsia="Arial" w:hAnsi="Arial" w:cs="Arial"/>
          <w:sz w:val="24"/>
        </w:rPr>
        <w:lastRenderedPageBreak/>
        <w:t xml:space="preserve">When supporting the use of overnight care in the carer’s home additional requirements are expected. </w:t>
      </w:r>
    </w:p>
    <w:p w:rsidR="008B0F75" w:rsidRDefault="00B765BE">
      <w:pPr>
        <w:numPr>
          <w:ilvl w:val="0"/>
          <w:numId w:val="30"/>
        </w:numPr>
        <w:spacing w:after="230" w:line="251" w:lineRule="auto"/>
        <w:ind w:right="257" w:hanging="689"/>
        <w:jc w:val="both"/>
      </w:pPr>
      <w:r>
        <w:rPr>
          <w:rFonts w:ascii="Arial" w:eastAsia="Arial" w:hAnsi="Arial" w:cs="Arial"/>
          <w:sz w:val="24"/>
        </w:rPr>
        <w:t xml:space="preserve">If the recipient chooses to use their Direct Payment to fund a carer to provide overnight care in the carer’s home there are additional responsibilities on the Direct Payment recipient, the Local Authority, the lead professional, the Direct Payment advisory service and the providers of Direct Payment carers. </w:t>
      </w:r>
    </w:p>
    <w:p w:rsidR="008B0F75" w:rsidRDefault="00B765BE">
      <w:pPr>
        <w:numPr>
          <w:ilvl w:val="0"/>
          <w:numId w:val="30"/>
        </w:numPr>
        <w:spacing w:after="230" w:line="251" w:lineRule="auto"/>
        <w:ind w:right="257" w:hanging="689"/>
        <w:jc w:val="both"/>
      </w:pPr>
      <w:r>
        <w:rPr>
          <w:rFonts w:ascii="Arial" w:eastAsia="Arial" w:hAnsi="Arial" w:cs="Arial"/>
          <w:sz w:val="24"/>
        </w:rPr>
        <w:t xml:space="preserve">When the Direct Payment is being used to purchase overnight childcare in the carer’s home this is a private arrangement between the Direct Payment recipient and the provider.  The role of social care is to ensure that the arrangement is: </w:t>
      </w:r>
    </w:p>
    <w:p w:rsidR="008B0F75" w:rsidRDefault="00B765BE">
      <w:pPr>
        <w:numPr>
          <w:ilvl w:val="1"/>
          <w:numId w:val="30"/>
        </w:numPr>
        <w:spacing w:after="114" w:line="251" w:lineRule="auto"/>
        <w:ind w:left="863" w:right="257" w:hanging="425"/>
        <w:jc w:val="both"/>
      </w:pPr>
      <w:r>
        <w:rPr>
          <w:rFonts w:ascii="Arial" w:eastAsia="Arial" w:hAnsi="Arial" w:cs="Arial"/>
          <w:sz w:val="24"/>
          <w:u w:val="single" w:color="000000"/>
        </w:rPr>
        <w:t>Appropriate</w:t>
      </w:r>
      <w:r>
        <w:rPr>
          <w:rFonts w:ascii="Arial" w:eastAsia="Arial" w:hAnsi="Arial" w:cs="Arial"/>
          <w:sz w:val="24"/>
        </w:rPr>
        <w:t xml:space="preserve"> to meet the identified needs, and;  </w:t>
      </w:r>
    </w:p>
    <w:p w:rsidR="008B0F75" w:rsidRDefault="00B765BE">
      <w:pPr>
        <w:numPr>
          <w:ilvl w:val="1"/>
          <w:numId w:val="30"/>
        </w:numPr>
        <w:spacing w:after="230" w:line="251" w:lineRule="auto"/>
        <w:ind w:left="863" w:right="257" w:hanging="425"/>
        <w:jc w:val="both"/>
      </w:pPr>
      <w:r>
        <w:rPr>
          <w:rFonts w:ascii="Arial" w:eastAsia="Arial" w:hAnsi="Arial" w:cs="Arial"/>
          <w:sz w:val="24"/>
          <w:u w:val="single" w:color="000000"/>
        </w:rPr>
        <w:t>Safe</w:t>
      </w:r>
      <w:r>
        <w:rPr>
          <w:rFonts w:ascii="Arial" w:eastAsia="Arial" w:hAnsi="Arial" w:cs="Arial"/>
          <w:sz w:val="24"/>
        </w:rPr>
        <w:t xml:space="preserve"> and </w:t>
      </w:r>
      <w:r>
        <w:rPr>
          <w:rFonts w:ascii="Arial" w:eastAsia="Arial" w:hAnsi="Arial" w:cs="Arial"/>
          <w:sz w:val="24"/>
          <w:u w:val="single" w:color="000000"/>
        </w:rPr>
        <w:t>suitable</w:t>
      </w:r>
      <w:r>
        <w:rPr>
          <w:rFonts w:ascii="Arial" w:eastAsia="Arial" w:hAnsi="Arial" w:cs="Arial"/>
          <w:sz w:val="24"/>
        </w:rPr>
        <w:t xml:space="preserve"> for the child. </w:t>
      </w:r>
    </w:p>
    <w:p w:rsidR="008B0F75" w:rsidRDefault="00B765BE">
      <w:pPr>
        <w:pStyle w:val="Heading4"/>
        <w:tabs>
          <w:tab w:val="center" w:pos="2819"/>
        </w:tabs>
        <w:ind w:left="-13" w:firstLine="0"/>
      </w:pPr>
      <w:r>
        <w:rPr>
          <w:u w:val="none"/>
        </w:rPr>
        <w:t xml:space="preserve">05. </w:t>
      </w:r>
      <w:r>
        <w:rPr>
          <w:u w:val="none"/>
        </w:rPr>
        <w:tab/>
      </w:r>
      <w:r>
        <w:t>Appropriate to meet the identified needs</w:t>
      </w:r>
      <w:r>
        <w:rPr>
          <w:u w:val="none"/>
        </w:rPr>
        <w:t xml:space="preserve"> </w:t>
      </w:r>
    </w:p>
    <w:p w:rsidR="008B0F75" w:rsidRDefault="00B765BE">
      <w:pPr>
        <w:spacing w:after="230" w:line="251" w:lineRule="auto"/>
        <w:ind w:left="691" w:right="257"/>
        <w:jc w:val="both"/>
      </w:pPr>
      <w:r>
        <w:rPr>
          <w:rFonts w:ascii="Arial" w:eastAsia="Arial" w:hAnsi="Arial" w:cs="Arial"/>
          <w:sz w:val="24"/>
        </w:rPr>
        <w:t xml:space="preserve">The Direct Payment must be used to meet the needs identified in the assessment and should be flexible so that the recipient has full choice of the method by which they obtain their care and support.  The recipient should be encouraged to select the method of obtaining their care and support which best suits their circumstances. </w:t>
      </w:r>
    </w:p>
    <w:p w:rsidR="008B0F75" w:rsidRDefault="00B765BE">
      <w:pPr>
        <w:numPr>
          <w:ilvl w:val="0"/>
          <w:numId w:val="31"/>
        </w:numPr>
        <w:spacing w:after="109" w:line="251" w:lineRule="auto"/>
        <w:ind w:right="257" w:hanging="699"/>
        <w:jc w:val="both"/>
      </w:pPr>
      <w:r>
        <w:rPr>
          <w:rFonts w:ascii="Arial" w:eastAsia="Arial" w:hAnsi="Arial" w:cs="Arial"/>
          <w:sz w:val="24"/>
        </w:rPr>
        <w:t xml:space="preserve">The provision of overnight care in the Direct Payment carer’s home can only be deemed an ‘appropriate’ method of obtaining care and support if the assessment identifies that: </w:t>
      </w:r>
    </w:p>
    <w:p w:rsidR="008B0F75" w:rsidRDefault="00B765BE">
      <w:pPr>
        <w:numPr>
          <w:ilvl w:val="1"/>
          <w:numId w:val="31"/>
        </w:numPr>
        <w:spacing w:after="66" w:line="251" w:lineRule="auto"/>
        <w:ind w:right="257" w:hanging="360"/>
        <w:jc w:val="both"/>
      </w:pPr>
      <w:r>
        <w:rPr>
          <w:rFonts w:ascii="Arial" w:eastAsia="Arial" w:hAnsi="Arial" w:cs="Arial"/>
          <w:sz w:val="24"/>
        </w:rPr>
        <w:t xml:space="preserve">The parent would be better able to continue to provide care for the child if they have a number of regular short breaks from the caring role, and; </w:t>
      </w:r>
    </w:p>
    <w:p w:rsidR="008B0F75" w:rsidRDefault="00B765BE">
      <w:pPr>
        <w:numPr>
          <w:ilvl w:val="1"/>
          <w:numId w:val="31"/>
        </w:numPr>
        <w:spacing w:after="66" w:line="251" w:lineRule="auto"/>
        <w:ind w:right="257" w:hanging="360"/>
        <w:jc w:val="both"/>
      </w:pPr>
      <w:r>
        <w:rPr>
          <w:rFonts w:ascii="Arial" w:eastAsia="Arial" w:hAnsi="Arial" w:cs="Arial"/>
          <w:sz w:val="24"/>
        </w:rPr>
        <w:t xml:space="preserve">The parent considers night time or early mornings to be a particular time when the caring role is particularly pressurised or difficult. </w:t>
      </w:r>
    </w:p>
    <w:p w:rsidR="008B0F75" w:rsidRDefault="00B765BE">
      <w:pPr>
        <w:spacing w:after="60"/>
        <w:ind w:left="427"/>
        <w:jc w:val="center"/>
      </w:pPr>
      <w:r>
        <w:rPr>
          <w:rFonts w:ascii="Arial" w:eastAsia="Arial" w:hAnsi="Arial" w:cs="Arial"/>
          <w:b/>
          <w:sz w:val="24"/>
        </w:rPr>
        <w:t xml:space="preserve">OR </w:t>
      </w:r>
    </w:p>
    <w:p w:rsidR="008B0F75" w:rsidRDefault="00B765BE">
      <w:pPr>
        <w:numPr>
          <w:ilvl w:val="1"/>
          <w:numId w:val="31"/>
        </w:numPr>
        <w:spacing w:after="186" w:line="251" w:lineRule="auto"/>
        <w:ind w:right="257" w:hanging="360"/>
        <w:jc w:val="both"/>
      </w:pPr>
      <w:r>
        <w:rPr>
          <w:rFonts w:ascii="Arial" w:eastAsia="Arial" w:hAnsi="Arial" w:cs="Arial"/>
          <w:sz w:val="24"/>
        </w:rPr>
        <w:t xml:space="preserve">Other need for an overnight break is agreed by the Team Manager. </w:t>
      </w:r>
    </w:p>
    <w:p w:rsidR="008B0F75" w:rsidRDefault="00B765BE">
      <w:pPr>
        <w:numPr>
          <w:ilvl w:val="0"/>
          <w:numId w:val="31"/>
        </w:numPr>
        <w:spacing w:after="257" w:line="251" w:lineRule="auto"/>
        <w:ind w:right="257" w:hanging="699"/>
        <w:jc w:val="both"/>
      </w:pPr>
      <w:r>
        <w:rPr>
          <w:rFonts w:ascii="Arial" w:eastAsia="Arial" w:hAnsi="Arial" w:cs="Arial"/>
          <w:sz w:val="24"/>
        </w:rPr>
        <w:t xml:space="preserve">There may be circumstances when the parent makes a request for overnight care in the carer’s home and the criteria above do not apply.  In these circumstances: </w:t>
      </w:r>
    </w:p>
    <w:p w:rsidR="008B0F75" w:rsidRDefault="00B765BE">
      <w:pPr>
        <w:numPr>
          <w:ilvl w:val="2"/>
          <w:numId w:val="32"/>
        </w:numPr>
        <w:spacing w:after="170" w:line="251" w:lineRule="auto"/>
        <w:ind w:right="257" w:hanging="569"/>
        <w:jc w:val="both"/>
      </w:pPr>
      <w:r>
        <w:rPr>
          <w:rFonts w:ascii="Arial" w:eastAsia="Arial" w:hAnsi="Arial" w:cs="Arial"/>
          <w:sz w:val="24"/>
        </w:rPr>
        <w:t xml:space="preserve">The social worker should inform the parent that the needs identified in the assessment do not warrant the use of overnight provision and social care will not fund support of this nature. </w:t>
      </w:r>
    </w:p>
    <w:p w:rsidR="008B0F75" w:rsidRDefault="00B765BE">
      <w:pPr>
        <w:numPr>
          <w:ilvl w:val="2"/>
          <w:numId w:val="32"/>
        </w:numPr>
        <w:spacing w:after="29" w:line="251" w:lineRule="auto"/>
        <w:ind w:right="257" w:hanging="569"/>
        <w:jc w:val="both"/>
      </w:pPr>
      <w:r>
        <w:rPr>
          <w:rFonts w:ascii="Arial" w:eastAsia="Arial" w:hAnsi="Arial" w:cs="Arial"/>
          <w:sz w:val="24"/>
        </w:rPr>
        <w:t xml:space="preserve">The parent can make their own arrangements to purchase overnight care in the carer’s home without using a Direct Payment.  </w:t>
      </w:r>
    </w:p>
    <w:p w:rsidR="008B0F75" w:rsidRDefault="00B765BE" w:rsidP="00861DDF">
      <w:pPr>
        <w:spacing w:after="230" w:line="252" w:lineRule="auto"/>
        <w:ind w:left="1753" w:right="255"/>
        <w:jc w:val="both"/>
      </w:pPr>
      <w:r>
        <w:rPr>
          <w:rFonts w:ascii="Arial" w:eastAsia="Arial" w:hAnsi="Arial" w:cs="Arial"/>
          <w:sz w:val="24"/>
        </w:rPr>
        <w:t xml:space="preserve">The social worker does not become involved in such </w:t>
      </w:r>
      <w:r w:rsidR="00861DDF">
        <w:rPr>
          <w:rFonts w:ascii="Arial" w:eastAsia="Arial" w:hAnsi="Arial" w:cs="Arial"/>
          <w:sz w:val="24"/>
        </w:rPr>
        <w:t xml:space="preserve">      </w:t>
      </w:r>
      <w:r>
        <w:rPr>
          <w:rFonts w:ascii="Arial" w:eastAsia="Arial" w:hAnsi="Arial" w:cs="Arial"/>
          <w:sz w:val="24"/>
        </w:rPr>
        <w:t xml:space="preserve">arrangements but, if for any reason, the social worker considers this to be inappropriate for the child the social worker should advise the parent of their concerns. </w:t>
      </w:r>
    </w:p>
    <w:p w:rsidR="008B0F75" w:rsidRDefault="00B765BE">
      <w:pPr>
        <w:numPr>
          <w:ilvl w:val="2"/>
          <w:numId w:val="32"/>
        </w:numPr>
        <w:spacing w:after="185" w:line="251" w:lineRule="auto"/>
        <w:ind w:right="257" w:hanging="569"/>
        <w:jc w:val="both"/>
      </w:pPr>
      <w:r>
        <w:rPr>
          <w:rFonts w:ascii="Arial" w:eastAsia="Arial" w:hAnsi="Arial" w:cs="Arial"/>
          <w:sz w:val="24"/>
        </w:rPr>
        <w:lastRenderedPageBreak/>
        <w:t xml:space="preserve">If the parent wishes to combine the purchase of self funded overnight provision and day time care using the Direct Payment a flexible approach with the parent is to be followed. </w:t>
      </w:r>
    </w:p>
    <w:p w:rsidR="008B0F75" w:rsidRDefault="00B765BE">
      <w:pPr>
        <w:numPr>
          <w:ilvl w:val="0"/>
          <w:numId w:val="31"/>
        </w:numPr>
        <w:spacing w:after="230" w:line="251" w:lineRule="auto"/>
        <w:ind w:right="257" w:hanging="699"/>
        <w:jc w:val="both"/>
      </w:pPr>
      <w:r>
        <w:rPr>
          <w:rFonts w:ascii="Arial" w:eastAsia="Arial" w:hAnsi="Arial" w:cs="Arial"/>
          <w:sz w:val="24"/>
        </w:rPr>
        <w:t xml:space="preserve">The social worker should contact the Direct Payment Advisory Service at an early stage in the Direct Payment process.  The Direct Payment Advisory Service will advise the parent of the need to identify those methods by which they obtain their care and support in a way that best suit their circumstances and meets the identified needs. </w:t>
      </w:r>
    </w:p>
    <w:p w:rsidR="008B0F75" w:rsidRDefault="00B765BE">
      <w:pPr>
        <w:pStyle w:val="Heading4"/>
        <w:tabs>
          <w:tab w:val="center" w:pos="1656"/>
        </w:tabs>
        <w:ind w:left="-13" w:firstLine="0"/>
      </w:pPr>
      <w:r>
        <w:rPr>
          <w:u w:val="none"/>
        </w:rPr>
        <w:t xml:space="preserve">09. </w:t>
      </w:r>
      <w:r>
        <w:rPr>
          <w:u w:val="none"/>
        </w:rPr>
        <w:tab/>
      </w:r>
      <w:r>
        <w:t>Safe and Suitable</w:t>
      </w:r>
      <w:r>
        <w:rPr>
          <w:u w:val="none"/>
        </w:rPr>
        <w:t xml:space="preserve"> </w:t>
      </w:r>
    </w:p>
    <w:p w:rsidR="008B0F75" w:rsidRDefault="00B765BE">
      <w:pPr>
        <w:spacing w:after="230" w:line="251" w:lineRule="auto"/>
        <w:ind w:left="708" w:right="257"/>
        <w:jc w:val="both"/>
      </w:pPr>
      <w:r>
        <w:rPr>
          <w:rFonts w:ascii="Arial" w:eastAsia="Arial" w:hAnsi="Arial" w:cs="Arial"/>
          <w:sz w:val="24"/>
        </w:rPr>
        <w:t xml:space="preserve">The social worker has a responsibility to ensure that the Direct Payment recipient has a sufficient level of accurate and up to date information to enable them to make a judgement that the overnight provision to be purchased is safe and suitable for the child. </w:t>
      </w:r>
    </w:p>
    <w:p w:rsidR="008B0F75" w:rsidRDefault="00B765BE">
      <w:pPr>
        <w:numPr>
          <w:ilvl w:val="0"/>
          <w:numId w:val="33"/>
        </w:numPr>
        <w:spacing w:after="115" w:line="250" w:lineRule="auto"/>
        <w:ind w:right="155" w:hanging="722"/>
      </w:pPr>
      <w:r>
        <w:rPr>
          <w:rFonts w:ascii="Arial" w:eastAsia="Arial" w:hAnsi="Arial" w:cs="Arial"/>
          <w:b/>
          <w:color w:val="215868"/>
          <w:sz w:val="24"/>
        </w:rPr>
        <w:t xml:space="preserve">When do childminding regulations apply? </w:t>
      </w:r>
    </w:p>
    <w:p w:rsidR="008B0F75" w:rsidRDefault="00B765BE">
      <w:pPr>
        <w:spacing w:after="230" w:line="251" w:lineRule="auto"/>
        <w:ind w:left="691" w:right="257"/>
        <w:jc w:val="both"/>
      </w:pPr>
      <w:r>
        <w:rPr>
          <w:rFonts w:ascii="Arial" w:eastAsia="Arial" w:hAnsi="Arial" w:cs="Arial"/>
          <w:sz w:val="24"/>
        </w:rPr>
        <w:t xml:space="preserve">The statutory requirements for carers of children under 8 apply in the case of Direct Payments as they do for all other children.  If a Direct Payment is made to enable a parent to pay a carer to look after a child under 8 years old in the carer's home for more than two hours a day, the carers must be registered as a child minder.   The exceptions to this are if the carer is a relative of the child, a registered or private foster carer, or only looks after the child between the hours of 6pm and 2am, or during the day for less than 5 days a year. </w:t>
      </w:r>
    </w:p>
    <w:p w:rsidR="008B0F75" w:rsidRDefault="00B765BE">
      <w:pPr>
        <w:numPr>
          <w:ilvl w:val="0"/>
          <w:numId w:val="33"/>
        </w:numPr>
        <w:spacing w:after="230" w:line="251" w:lineRule="auto"/>
        <w:ind w:right="155" w:hanging="722"/>
      </w:pPr>
      <w:r>
        <w:rPr>
          <w:rFonts w:ascii="Arial" w:eastAsia="Arial" w:hAnsi="Arial" w:cs="Arial"/>
          <w:sz w:val="24"/>
        </w:rPr>
        <w:t>Social workers should explain the requirements to parents if arrangements are being made for a Direct Payment for a child under 8 to be cared for in the carer's home, and also should direct them to the council's list of registered childminders.</w:t>
      </w:r>
      <w:r>
        <w:rPr>
          <w:rFonts w:ascii="Arial" w:eastAsia="Arial" w:hAnsi="Arial" w:cs="Arial"/>
          <w:color w:val="215868"/>
          <w:sz w:val="24"/>
        </w:rPr>
        <w:t xml:space="preserve"> </w:t>
      </w:r>
    </w:p>
    <w:p w:rsidR="008B0F75" w:rsidRDefault="00B765BE">
      <w:pPr>
        <w:numPr>
          <w:ilvl w:val="0"/>
          <w:numId w:val="33"/>
        </w:numPr>
        <w:spacing w:after="195" w:line="251" w:lineRule="auto"/>
        <w:ind w:right="155" w:hanging="722"/>
      </w:pPr>
      <w:r>
        <w:rPr>
          <w:rFonts w:ascii="Arial" w:eastAsia="Arial" w:hAnsi="Arial" w:cs="Arial"/>
          <w:sz w:val="24"/>
        </w:rPr>
        <w:t xml:space="preserve">Childminders may be registered by Ofsted to look after a child  overnight, provided they meet additional registration criteria. </w:t>
      </w:r>
    </w:p>
    <w:p w:rsidR="00861DDF" w:rsidRPr="00861DDF" w:rsidRDefault="00B765BE">
      <w:pPr>
        <w:numPr>
          <w:ilvl w:val="0"/>
          <w:numId w:val="33"/>
        </w:numPr>
        <w:spacing w:after="230" w:line="251" w:lineRule="auto"/>
        <w:ind w:right="155" w:hanging="722"/>
      </w:pPr>
      <w:r>
        <w:rPr>
          <w:rFonts w:ascii="Arial" w:eastAsia="Arial" w:hAnsi="Arial" w:cs="Arial"/>
          <w:sz w:val="24"/>
        </w:rPr>
        <w:t>Carers who look after children under 8, in the child's own home for payment, have to be registered with Ofsted as a home child carer if the parent is claiming the working child tax credit towards the cost of their child's care.</w:t>
      </w:r>
    </w:p>
    <w:p w:rsidR="00861DDF" w:rsidRDefault="00861DDF" w:rsidP="00861DDF">
      <w:pPr>
        <w:spacing w:after="230" w:line="251" w:lineRule="auto"/>
        <w:ind w:right="155"/>
        <w:rPr>
          <w:rFonts w:ascii="Times New Roman" w:eastAsia="Times New Roman" w:hAnsi="Times New Roman" w:cs="Times New Roman"/>
          <w:sz w:val="24"/>
        </w:rPr>
      </w:pPr>
    </w:p>
    <w:p w:rsidR="00861DDF" w:rsidRDefault="00861DDF" w:rsidP="00861DDF">
      <w:pPr>
        <w:spacing w:after="230" w:line="251" w:lineRule="auto"/>
        <w:ind w:right="155"/>
        <w:rPr>
          <w:rFonts w:ascii="Times New Roman" w:eastAsia="Times New Roman" w:hAnsi="Times New Roman" w:cs="Times New Roman"/>
          <w:sz w:val="24"/>
        </w:rPr>
      </w:pPr>
    </w:p>
    <w:p w:rsidR="00861DDF" w:rsidRDefault="00861DDF" w:rsidP="00861DDF">
      <w:pPr>
        <w:spacing w:after="230" w:line="251" w:lineRule="auto"/>
        <w:ind w:right="155"/>
        <w:rPr>
          <w:rFonts w:ascii="Times New Roman" w:eastAsia="Times New Roman" w:hAnsi="Times New Roman" w:cs="Times New Roman"/>
          <w:sz w:val="24"/>
        </w:rPr>
      </w:pPr>
    </w:p>
    <w:p w:rsidR="00861DDF" w:rsidRDefault="00861DDF" w:rsidP="00861DDF">
      <w:pPr>
        <w:spacing w:after="230" w:line="251" w:lineRule="auto"/>
        <w:ind w:right="155"/>
        <w:rPr>
          <w:rFonts w:ascii="Times New Roman" w:eastAsia="Times New Roman" w:hAnsi="Times New Roman" w:cs="Times New Roman"/>
          <w:sz w:val="24"/>
        </w:rPr>
      </w:pPr>
    </w:p>
    <w:p w:rsidR="008B0F75" w:rsidRDefault="00B765BE" w:rsidP="00861DDF">
      <w:pPr>
        <w:spacing w:after="230" w:line="251" w:lineRule="auto"/>
        <w:ind w:right="155"/>
      </w:pPr>
      <w:r>
        <w:rPr>
          <w:rFonts w:ascii="Times New Roman" w:eastAsia="Times New Roman" w:hAnsi="Times New Roman" w:cs="Times New Roman"/>
          <w:sz w:val="24"/>
        </w:rPr>
        <w:t xml:space="preserve"> </w:t>
      </w:r>
    </w:p>
    <w:p w:rsidR="008B0F75" w:rsidRDefault="00B765BE">
      <w:pPr>
        <w:spacing w:after="142"/>
        <w:ind w:left="36"/>
      </w:pPr>
      <w:r>
        <w:rPr>
          <w:rFonts w:ascii="Times New Roman" w:eastAsia="Times New Roman" w:hAnsi="Times New Roman" w:cs="Times New Roman"/>
          <w:sz w:val="20"/>
        </w:rPr>
        <w:t xml:space="preserve"> </w:t>
      </w:r>
    </w:p>
    <w:p w:rsidR="008B0F75" w:rsidRDefault="00B765BE">
      <w:pPr>
        <w:numPr>
          <w:ilvl w:val="0"/>
          <w:numId w:val="33"/>
        </w:numPr>
        <w:spacing w:after="230" w:line="250" w:lineRule="auto"/>
        <w:ind w:right="155" w:hanging="722"/>
      </w:pPr>
      <w:r>
        <w:rPr>
          <w:rFonts w:ascii="Arial" w:eastAsia="Arial" w:hAnsi="Arial" w:cs="Arial"/>
          <w:b/>
          <w:color w:val="215868"/>
          <w:sz w:val="24"/>
        </w:rPr>
        <w:lastRenderedPageBreak/>
        <w:t xml:space="preserve">Changes to the role of the lead professional when facilitating a Direct Payment for overnight short breaks: </w:t>
      </w:r>
    </w:p>
    <w:p w:rsidR="008B0F75" w:rsidRDefault="00B765BE">
      <w:pPr>
        <w:spacing w:after="234" w:line="250" w:lineRule="auto"/>
        <w:ind w:left="773" w:right="249" w:hanging="10"/>
        <w:jc w:val="both"/>
      </w:pPr>
      <w:r>
        <w:rPr>
          <w:rFonts w:ascii="Arial" w:eastAsia="Arial" w:hAnsi="Arial" w:cs="Arial"/>
          <w:color w:val="231F20"/>
          <w:sz w:val="24"/>
        </w:rPr>
        <w:t xml:space="preserve">Confirm the Direct Payment recipient have received additional guidance as to: </w:t>
      </w:r>
    </w:p>
    <w:p w:rsidR="008B0F75" w:rsidRDefault="00B765BE">
      <w:pPr>
        <w:spacing w:after="176" w:line="241" w:lineRule="auto"/>
        <w:ind w:left="1411" w:right="84" w:hanging="720"/>
      </w:pPr>
      <w:r>
        <w:rPr>
          <w:rFonts w:ascii="Arial" w:eastAsia="Arial" w:hAnsi="Arial" w:cs="Arial"/>
          <w:color w:val="231F20"/>
          <w:sz w:val="24"/>
        </w:rPr>
        <w:t xml:space="preserve">1.1 </w:t>
      </w:r>
      <w:r>
        <w:rPr>
          <w:rFonts w:ascii="Arial" w:eastAsia="Arial" w:hAnsi="Arial" w:cs="Arial"/>
          <w:color w:val="231F20"/>
          <w:sz w:val="24"/>
        </w:rPr>
        <w:tab/>
        <w:t xml:space="preserve">The health and safety responsibilities associated with this form of </w:t>
      </w:r>
      <w:r>
        <w:rPr>
          <w:rFonts w:ascii="Arial" w:eastAsia="Arial" w:hAnsi="Arial" w:cs="Arial"/>
          <w:sz w:val="24"/>
        </w:rPr>
        <w:t>provision (Appendix Four) and how as the employer they</w:t>
      </w:r>
      <w:r>
        <w:rPr>
          <w:rFonts w:ascii="Arial" w:eastAsia="Arial" w:hAnsi="Arial" w:cs="Arial"/>
          <w:color w:val="231F20"/>
          <w:sz w:val="24"/>
        </w:rPr>
        <w:t xml:space="preserve"> have full liability should safe health and safety practices not take place. </w:t>
      </w:r>
    </w:p>
    <w:p w:rsidR="008B0F75" w:rsidRDefault="00B765BE">
      <w:pPr>
        <w:spacing w:after="235" w:line="247" w:lineRule="auto"/>
        <w:ind w:left="722" w:right="249" w:hanging="10"/>
        <w:jc w:val="both"/>
      </w:pPr>
      <w:r>
        <w:rPr>
          <w:rFonts w:ascii="Arial" w:eastAsia="Arial" w:hAnsi="Arial" w:cs="Arial"/>
          <w:i/>
          <w:color w:val="0000FF"/>
          <w:sz w:val="24"/>
        </w:rPr>
        <w:t xml:space="preserve">The Direct Payment Advisory Service advises the recipient that a health and safety checklist is both beneficial and strongly advised.  The social worker provides a health and safety checklist form to the recipient.  The recipient completes this checklist with help from the social worker or Direct Payment Advisory Service if the completion of this form causes difficulties.  The recipient sends the signed completed checklist to the social worker.  The social worker receives the signed health and safety checklist from the recipient and stores this on the child’s record </w:t>
      </w:r>
    </w:p>
    <w:p w:rsidR="008B0F75" w:rsidRDefault="00B765BE">
      <w:pPr>
        <w:numPr>
          <w:ilvl w:val="2"/>
          <w:numId w:val="34"/>
        </w:numPr>
        <w:spacing w:after="230" w:line="251" w:lineRule="auto"/>
        <w:ind w:right="224" w:hanging="360"/>
      </w:pPr>
      <w:r>
        <w:rPr>
          <w:rFonts w:ascii="Arial" w:eastAsia="Arial" w:hAnsi="Arial" w:cs="Arial"/>
          <w:sz w:val="24"/>
        </w:rPr>
        <w:t xml:space="preserve">If requested by the Direct Payment recipient, facilitate the provision of equipment that may be required in the carer’s home, including meeting the recommendations from the health and safety checklist. </w:t>
      </w:r>
    </w:p>
    <w:p w:rsidR="008B0F75" w:rsidRDefault="00B765BE">
      <w:pPr>
        <w:spacing w:after="235" w:line="247" w:lineRule="auto"/>
        <w:ind w:left="722" w:right="249" w:hanging="10"/>
        <w:jc w:val="both"/>
      </w:pPr>
      <w:r>
        <w:rPr>
          <w:rFonts w:ascii="Arial" w:eastAsia="Arial" w:hAnsi="Arial" w:cs="Arial"/>
          <w:i/>
          <w:color w:val="0000FF"/>
          <w:sz w:val="24"/>
        </w:rPr>
        <w:t>The Direct Payment Advisory Service will advise the recipient to seek funding through the social worker for any equipment that they require.</w:t>
      </w:r>
      <w:r>
        <w:rPr>
          <w:rFonts w:ascii="Arial" w:eastAsia="Arial" w:hAnsi="Arial" w:cs="Arial"/>
          <w:i/>
          <w:sz w:val="24"/>
        </w:rPr>
        <w:t xml:space="preserve"> </w:t>
      </w:r>
    </w:p>
    <w:p w:rsidR="008B0F75" w:rsidRDefault="00B765BE">
      <w:pPr>
        <w:numPr>
          <w:ilvl w:val="2"/>
          <w:numId w:val="34"/>
        </w:numPr>
        <w:spacing w:after="230" w:line="251" w:lineRule="auto"/>
        <w:ind w:right="224" w:hanging="360"/>
      </w:pPr>
      <w:r>
        <w:rPr>
          <w:rFonts w:ascii="Arial" w:eastAsia="Arial" w:hAnsi="Arial" w:cs="Arial"/>
          <w:color w:val="231F20"/>
          <w:sz w:val="24"/>
        </w:rPr>
        <w:t xml:space="preserve">Record that the Direct Payment recipient has seen </w:t>
      </w:r>
      <w:r>
        <w:rPr>
          <w:rFonts w:ascii="Arial" w:eastAsia="Arial" w:hAnsi="Arial" w:cs="Arial"/>
          <w:sz w:val="24"/>
        </w:rPr>
        <w:t>information about the required level of insurance cover.</w:t>
      </w:r>
      <w:r>
        <w:rPr>
          <w:rFonts w:ascii="Arial" w:eastAsia="Arial" w:hAnsi="Arial" w:cs="Arial"/>
          <w:color w:val="231F20"/>
          <w:sz w:val="24"/>
        </w:rPr>
        <w:t xml:space="preserve"> </w:t>
      </w:r>
    </w:p>
    <w:p w:rsidR="008B0F75" w:rsidRDefault="00B765BE">
      <w:pPr>
        <w:spacing w:after="235" w:line="247" w:lineRule="auto"/>
        <w:ind w:left="722" w:right="249" w:hanging="10"/>
        <w:jc w:val="both"/>
      </w:pPr>
      <w:r>
        <w:rPr>
          <w:rFonts w:ascii="Arial" w:eastAsia="Arial" w:hAnsi="Arial" w:cs="Arial"/>
          <w:i/>
          <w:color w:val="0000FF"/>
          <w:sz w:val="24"/>
        </w:rPr>
        <w:t>The PA recruitment organisation will provide information to the carer regarding the insurance cover required.  This information is available for the social worker on request.  If not using the PA recruitment organisation the social worker will rely on the checklist completed by the Direct Payment Advisory Service to affirm whether information regarding adequate insurance has been given to the recipient.</w:t>
      </w:r>
      <w:r>
        <w:rPr>
          <w:rFonts w:ascii="Arial" w:eastAsia="Arial" w:hAnsi="Arial" w:cs="Arial"/>
          <w:i/>
          <w:color w:val="231F20"/>
          <w:sz w:val="24"/>
        </w:rPr>
        <w:t xml:space="preserve"> </w:t>
      </w:r>
    </w:p>
    <w:p w:rsidR="008B0F75" w:rsidRDefault="00B765BE">
      <w:pPr>
        <w:numPr>
          <w:ilvl w:val="2"/>
          <w:numId w:val="34"/>
        </w:numPr>
        <w:spacing w:after="232" w:line="243" w:lineRule="auto"/>
        <w:ind w:right="224" w:hanging="360"/>
      </w:pPr>
      <w:r>
        <w:rPr>
          <w:rFonts w:ascii="Arial" w:eastAsia="Arial" w:hAnsi="Arial" w:cs="Arial"/>
          <w:sz w:val="24"/>
        </w:rPr>
        <w:t>Record that the Direct Payment recipient has had strong advice to request a Criminal Records Bureau check for their prospective employees and other household members.</w:t>
      </w:r>
      <w:r>
        <w:rPr>
          <w:rFonts w:ascii="Arial" w:eastAsia="Arial" w:hAnsi="Arial" w:cs="Arial"/>
          <w:color w:val="231F20"/>
          <w:sz w:val="24"/>
        </w:rPr>
        <w:t xml:space="preserve"> </w:t>
      </w:r>
    </w:p>
    <w:p w:rsidR="008B0F75" w:rsidRDefault="00B765BE">
      <w:pPr>
        <w:spacing w:after="112" w:line="247" w:lineRule="auto"/>
        <w:ind w:left="722" w:right="249" w:hanging="10"/>
        <w:jc w:val="both"/>
      </w:pPr>
      <w:r>
        <w:rPr>
          <w:rFonts w:ascii="Arial" w:eastAsia="Arial" w:hAnsi="Arial" w:cs="Arial"/>
          <w:i/>
          <w:color w:val="0000FF"/>
          <w:sz w:val="24"/>
        </w:rPr>
        <w:t xml:space="preserve">The PA recruitment organisation will undertake CRB checks on all members of the carer’s household.  This information is available for the social worker on request.   </w:t>
      </w:r>
    </w:p>
    <w:p w:rsidR="008B0F75" w:rsidRDefault="00B765BE">
      <w:pPr>
        <w:spacing w:after="235" w:line="247" w:lineRule="auto"/>
        <w:ind w:left="722" w:right="249" w:hanging="10"/>
        <w:jc w:val="both"/>
      </w:pPr>
      <w:r>
        <w:rPr>
          <w:rFonts w:ascii="Arial" w:eastAsia="Arial" w:hAnsi="Arial" w:cs="Arial"/>
          <w:i/>
          <w:color w:val="0000FF"/>
          <w:sz w:val="24"/>
        </w:rPr>
        <w:t xml:space="preserve">If not using the PA recruitment organisation the social worker will ask the recipient for details of the other household members aged over 16 who may come into contact with the child in the carer’s home.  The recipient will provide this list and the social worker will facilitate a check on both the Local Authority systems and facilitate a CRB check. </w:t>
      </w:r>
    </w:p>
    <w:p w:rsidR="008B0F75" w:rsidRDefault="00B765BE">
      <w:pPr>
        <w:numPr>
          <w:ilvl w:val="2"/>
          <w:numId w:val="34"/>
        </w:numPr>
        <w:spacing w:after="236" w:line="241" w:lineRule="auto"/>
        <w:ind w:right="224" w:hanging="360"/>
      </w:pPr>
      <w:r>
        <w:rPr>
          <w:rFonts w:ascii="Arial" w:eastAsia="Arial" w:hAnsi="Arial" w:cs="Arial"/>
          <w:color w:val="231F20"/>
          <w:sz w:val="24"/>
        </w:rPr>
        <w:t xml:space="preserve">Record that the Direct Payment recipient is made aware that they should develop an employer / employee relationship with the carer and will regularly observe/monitor the carer working with their child </w:t>
      </w:r>
    </w:p>
    <w:p w:rsidR="008B0F75" w:rsidRDefault="00B765BE">
      <w:pPr>
        <w:spacing w:after="234" w:line="250" w:lineRule="auto"/>
        <w:ind w:left="1421" w:right="249" w:hanging="10"/>
        <w:jc w:val="both"/>
      </w:pPr>
      <w:r>
        <w:rPr>
          <w:rFonts w:ascii="Arial" w:eastAsia="Arial" w:hAnsi="Arial" w:cs="Arial"/>
          <w:color w:val="231F20"/>
          <w:sz w:val="24"/>
        </w:rPr>
        <w:lastRenderedPageBreak/>
        <w:t xml:space="preserve">so that a decision can be taken by the recipient as to whether the standard of care observed is satisfactory. </w:t>
      </w:r>
    </w:p>
    <w:p w:rsidR="008B0F75" w:rsidRDefault="00B765BE">
      <w:pPr>
        <w:spacing w:after="112" w:line="247" w:lineRule="auto"/>
        <w:ind w:left="722" w:right="249" w:hanging="10"/>
        <w:jc w:val="both"/>
      </w:pPr>
      <w:r>
        <w:rPr>
          <w:rFonts w:ascii="Arial" w:eastAsia="Arial" w:hAnsi="Arial" w:cs="Arial"/>
          <w:i/>
          <w:color w:val="0000FF"/>
          <w:sz w:val="24"/>
        </w:rPr>
        <w:t xml:space="preserve">As part of the checklist provided by the Direct Payment Advisory Service the recipient will sign to indicate that they have received advice about effective employer/employee relationship.  If the Direct Payment recipient chooses not to use the Direct Payment Advisory Service the social worker will need to complete the elements in the checklist (Appendix Three) that are covered by the Direct Payment Advisory Service.  In such circumstances the social worker should strongly encourage the recipient to request assistance from the Direct Payment Advisory Service.  The completed checklist is stored on the child’s record. </w:t>
      </w:r>
    </w:p>
    <w:p w:rsidR="008B0F75" w:rsidRDefault="00B765BE">
      <w:pPr>
        <w:spacing w:after="235" w:line="247" w:lineRule="auto"/>
        <w:ind w:left="722" w:right="249" w:hanging="10"/>
        <w:jc w:val="both"/>
      </w:pPr>
      <w:r>
        <w:rPr>
          <w:rFonts w:ascii="Arial" w:eastAsia="Arial" w:hAnsi="Arial" w:cs="Arial"/>
          <w:i/>
          <w:color w:val="0000FF"/>
          <w:sz w:val="24"/>
        </w:rPr>
        <w:t xml:space="preserve">The social worker to reinforce this position with the recipient where possible. </w:t>
      </w:r>
    </w:p>
    <w:p w:rsidR="008B0F75" w:rsidRDefault="00B765BE">
      <w:pPr>
        <w:numPr>
          <w:ilvl w:val="2"/>
          <w:numId w:val="34"/>
        </w:numPr>
        <w:spacing w:after="232" w:line="243" w:lineRule="auto"/>
        <w:ind w:right="224" w:hanging="360"/>
      </w:pPr>
      <w:r>
        <w:rPr>
          <w:rFonts w:ascii="Arial" w:eastAsia="Arial" w:hAnsi="Arial" w:cs="Arial"/>
          <w:color w:val="231F20"/>
          <w:sz w:val="24"/>
        </w:rPr>
        <w:t xml:space="preserve">Record that the Direct Payment recipient is aware that they should make clear </w:t>
      </w:r>
      <w:r>
        <w:rPr>
          <w:rFonts w:ascii="Arial" w:eastAsia="Arial" w:hAnsi="Arial" w:cs="Arial"/>
          <w:sz w:val="24"/>
        </w:rPr>
        <w:t xml:space="preserve">arrangements to visit the child in the carer’s home on a regular basis to monitor the care provided by the carer and that the recipient has information regarding how they should respond should the care for the child fall below a defined standard. </w:t>
      </w:r>
    </w:p>
    <w:p w:rsidR="008B0F75" w:rsidRDefault="00B765BE">
      <w:pPr>
        <w:spacing w:after="235" w:line="247" w:lineRule="auto"/>
        <w:ind w:left="722" w:right="249" w:hanging="10"/>
        <w:jc w:val="both"/>
      </w:pPr>
      <w:r>
        <w:rPr>
          <w:rFonts w:ascii="Arial" w:eastAsia="Arial" w:hAnsi="Arial" w:cs="Arial"/>
          <w:i/>
          <w:color w:val="0000FF"/>
          <w:sz w:val="24"/>
        </w:rPr>
        <w:t xml:space="preserve">The Direct Payment Advisory Service gives an information pack to the recipients regarding monitoring the care and managing staff.  This includes information about regular visits to the child in the carer’s home.  The social worker reinforces this position with the recipient. </w:t>
      </w:r>
    </w:p>
    <w:p w:rsidR="008B0F75" w:rsidRDefault="00B765BE">
      <w:pPr>
        <w:numPr>
          <w:ilvl w:val="2"/>
          <w:numId w:val="34"/>
        </w:numPr>
        <w:spacing w:after="236" w:line="241" w:lineRule="auto"/>
        <w:ind w:right="224" w:hanging="360"/>
      </w:pPr>
      <w:r>
        <w:rPr>
          <w:rFonts w:ascii="Arial" w:eastAsia="Arial" w:hAnsi="Arial" w:cs="Arial"/>
          <w:sz w:val="24"/>
        </w:rPr>
        <w:t xml:space="preserve">Record that the </w:t>
      </w:r>
      <w:r>
        <w:rPr>
          <w:rFonts w:ascii="Arial" w:eastAsia="Arial" w:hAnsi="Arial" w:cs="Arial"/>
          <w:color w:val="231F20"/>
          <w:sz w:val="24"/>
        </w:rPr>
        <w:t>Direct Payment recipient is aware that they should consider any additional training needs for the carer because of the changed environment.</w:t>
      </w:r>
      <w:r>
        <w:rPr>
          <w:rFonts w:ascii="Arial" w:eastAsia="Arial" w:hAnsi="Arial" w:cs="Arial"/>
          <w:sz w:val="24"/>
        </w:rPr>
        <w:t xml:space="preserve"> </w:t>
      </w:r>
    </w:p>
    <w:p w:rsidR="008B0F75" w:rsidRDefault="00B765BE">
      <w:pPr>
        <w:spacing w:after="113" w:line="247" w:lineRule="auto"/>
        <w:ind w:left="722" w:right="249" w:hanging="10"/>
        <w:jc w:val="both"/>
      </w:pPr>
      <w:r>
        <w:rPr>
          <w:rFonts w:ascii="Arial" w:eastAsia="Arial" w:hAnsi="Arial" w:cs="Arial"/>
          <w:i/>
          <w:color w:val="0000FF"/>
          <w:sz w:val="24"/>
        </w:rPr>
        <w:t xml:space="preserve">The PA recruitment organisation will provide an intensive training package for the carer prior to the child being linked.   </w:t>
      </w:r>
    </w:p>
    <w:p w:rsidR="008B0F75" w:rsidRDefault="00B765BE">
      <w:pPr>
        <w:spacing w:after="113" w:line="247" w:lineRule="auto"/>
        <w:ind w:left="722" w:right="249" w:hanging="10"/>
        <w:jc w:val="both"/>
      </w:pPr>
      <w:r>
        <w:rPr>
          <w:rFonts w:ascii="Arial" w:eastAsia="Arial" w:hAnsi="Arial" w:cs="Arial"/>
          <w:i/>
          <w:color w:val="0000FF"/>
          <w:sz w:val="24"/>
        </w:rPr>
        <w:t xml:space="preserve">The Direct Payment Advisory Service to complete the form with the Direct Payment recipient.  This form covers the training and induction issues and is signed by the recipient and can be requested from the Direct Payment Advisory Service. </w:t>
      </w:r>
    </w:p>
    <w:p w:rsidR="008B0F75" w:rsidRDefault="00B765BE">
      <w:pPr>
        <w:spacing w:after="235" w:line="247" w:lineRule="auto"/>
        <w:ind w:left="722" w:right="249" w:hanging="10"/>
        <w:jc w:val="both"/>
      </w:pPr>
      <w:r>
        <w:rPr>
          <w:rFonts w:ascii="Arial" w:eastAsia="Arial" w:hAnsi="Arial" w:cs="Arial"/>
          <w:i/>
          <w:color w:val="0000FF"/>
          <w:sz w:val="24"/>
        </w:rPr>
        <w:t xml:space="preserve">The social worker to respond to the request from the recipient for any additional training needs of their employee(s). </w:t>
      </w:r>
    </w:p>
    <w:p w:rsidR="008B0F75" w:rsidRDefault="00B765BE">
      <w:pPr>
        <w:numPr>
          <w:ilvl w:val="2"/>
          <w:numId w:val="34"/>
        </w:numPr>
        <w:spacing w:after="236" w:line="241" w:lineRule="auto"/>
        <w:ind w:right="224" w:hanging="360"/>
      </w:pPr>
      <w:r>
        <w:rPr>
          <w:rFonts w:ascii="Arial" w:eastAsia="Arial" w:hAnsi="Arial" w:cs="Arial"/>
          <w:color w:val="231F20"/>
          <w:sz w:val="24"/>
        </w:rPr>
        <w:t>Record that the Direct Payment recipient is aware that they need to provide the carer with full and accurate details about the needs of the child, including any first aid or use of medication that may be required and contact and emergency contact details.</w:t>
      </w:r>
      <w:r>
        <w:rPr>
          <w:rFonts w:ascii="Arial" w:eastAsia="Arial" w:hAnsi="Arial" w:cs="Arial"/>
          <w:sz w:val="24"/>
        </w:rPr>
        <w:t xml:space="preserve"> </w:t>
      </w:r>
    </w:p>
    <w:p w:rsidR="008B0F75" w:rsidRDefault="00B765BE">
      <w:pPr>
        <w:spacing w:after="235" w:line="247" w:lineRule="auto"/>
        <w:ind w:left="722" w:right="249" w:hanging="10"/>
        <w:jc w:val="both"/>
      </w:pPr>
      <w:r>
        <w:rPr>
          <w:rFonts w:ascii="Arial" w:eastAsia="Arial" w:hAnsi="Arial" w:cs="Arial"/>
          <w:i/>
          <w:color w:val="0000FF"/>
          <w:sz w:val="24"/>
        </w:rPr>
        <w:t xml:space="preserve">The Direct Payment Advisory Service will advise the recipient to have contingency arrangements in place.  The social worker should record contingency arrangements within the child’s plan.  The PA recruitment organisation provides training to the PA regarding the information required on the child.  If not using a PA recruitment organisation the social worker ensures the recipient is aware of this requirement. </w:t>
      </w:r>
    </w:p>
    <w:p w:rsidR="008B0F75" w:rsidRDefault="00B765BE">
      <w:pPr>
        <w:numPr>
          <w:ilvl w:val="2"/>
          <w:numId w:val="34"/>
        </w:numPr>
        <w:spacing w:after="230" w:line="251" w:lineRule="auto"/>
        <w:ind w:right="224" w:hanging="360"/>
      </w:pPr>
      <w:r>
        <w:rPr>
          <w:rFonts w:ascii="Arial" w:eastAsia="Arial" w:hAnsi="Arial" w:cs="Arial"/>
          <w:sz w:val="24"/>
        </w:rPr>
        <w:lastRenderedPageBreak/>
        <w:t xml:space="preserve">Monitor a minimum of every six months as part of the regular CIN Review process.  Within the review the recipient should be questioned as to whether they are aware of the need to maintain the required level of monitoring of the overnight care. </w:t>
      </w:r>
    </w:p>
    <w:p w:rsidR="008B0F75" w:rsidRDefault="00B765BE">
      <w:pPr>
        <w:spacing w:after="235" w:line="247" w:lineRule="auto"/>
        <w:ind w:left="722" w:right="249" w:hanging="10"/>
        <w:jc w:val="both"/>
      </w:pPr>
      <w:r>
        <w:rPr>
          <w:rFonts w:ascii="Arial" w:eastAsia="Arial" w:hAnsi="Arial" w:cs="Arial"/>
          <w:i/>
          <w:color w:val="0000FF"/>
          <w:sz w:val="24"/>
        </w:rPr>
        <w:t xml:space="preserve">The social worker to undertake a regular review that includes a review of the overnight provision.  The Direct Payment Advisory Service is invited to attend the review </w:t>
      </w:r>
    </w:p>
    <w:p w:rsidR="008B0F75" w:rsidRDefault="00B765BE">
      <w:pPr>
        <w:numPr>
          <w:ilvl w:val="0"/>
          <w:numId w:val="33"/>
        </w:numPr>
        <w:spacing w:after="235" w:line="250" w:lineRule="auto"/>
        <w:ind w:right="155" w:hanging="722"/>
      </w:pPr>
      <w:r>
        <w:rPr>
          <w:rFonts w:ascii="Arial" w:eastAsia="Arial" w:hAnsi="Arial" w:cs="Arial"/>
          <w:b/>
          <w:color w:val="215868"/>
          <w:sz w:val="24"/>
        </w:rPr>
        <w:t xml:space="preserve">Changes to the role of the Direct Payment Advisory Service </w:t>
      </w:r>
    </w:p>
    <w:p w:rsidR="008B0F75" w:rsidRDefault="00B765BE">
      <w:pPr>
        <w:spacing w:after="230" w:line="251" w:lineRule="auto"/>
        <w:ind w:left="871" w:right="257"/>
        <w:jc w:val="both"/>
      </w:pPr>
      <w:r>
        <w:rPr>
          <w:rFonts w:ascii="Arial" w:eastAsia="Arial" w:hAnsi="Arial" w:cs="Arial"/>
          <w:sz w:val="24"/>
        </w:rPr>
        <w:t xml:space="preserve">Where the Direct Payment recipient is employing a carer to provide care for the child in the carer’s home the Direct Payment Advisory Service has additional responsibilities: </w:t>
      </w:r>
    </w:p>
    <w:p w:rsidR="008B0F75" w:rsidRDefault="00B765BE">
      <w:pPr>
        <w:numPr>
          <w:ilvl w:val="4"/>
          <w:numId w:val="35"/>
        </w:numPr>
        <w:spacing w:after="121" w:line="251" w:lineRule="auto"/>
        <w:ind w:left="1880" w:right="257" w:hanging="562"/>
        <w:jc w:val="both"/>
      </w:pPr>
      <w:r>
        <w:rPr>
          <w:rFonts w:ascii="Arial" w:eastAsia="Arial" w:hAnsi="Arial" w:cs="Arial"/>
          <w:sz w:val="24"/>
        </w:rPr>
        <w:t xml:space="preserve">Give information to the recipient about overnight care provided away from the child’s home  </w:t>
      </w:r>
    </w:p>
    <w:p w:rsidR="008B0F75" w:rsidRDefault="00B765BE">
      <w:pPr>
        <w:numPr>
          <w:ilvl w:val="4"/>
          <w:numId w:val="35"/>
        </w:numPr>
        <w:spacing w:after="126" w:line="251" w:lineRule="auto"/>
        <w:ind w:left="1880" w:right="257" w:hanging="562"/>
        <w:jc w:val="both"/>
      </w:pPr>
      <w:r>
        <w:rPr>
          <w:rFonts w:ascii="Arial" w:eastAsia="Arial" w:hAnsi="Arial" w:cs="Arial"/>
          <w:sz w:val="24"/>
        </w:rPr>
        <w:t xml:space="preserve">Promote the use of the PA recruitment and training organisation.   </w:t>
      </w:r>
    </w:p>
    <w:p w:rsidR="008B0F75" w:rsidRDefault="00B765BE">
      <w:pPr>
        <w:numPr>
          <w:ilvl w:val="4"/>
          <w:numId w:val="35"/>
        </w:numPr>
        <w:spacing w:after="127" w:line="251" w:lineRule="auto"/>
        <w:ind w:left="1880" w:right="257" w:hanging="562"/>
        <w:jc w:val="both"/>
      </w:pPr>
      <w:r>
        <w:rPr>
          <w:rFonts w:ascii="Arial" w:eastAsia="Arial" w:hAnsi="Arial" w:cs="Arial"/>
          <w:sz w:val="24"/>
        </w:rPr>
        <w:t xml:space="preserve">Go through the safe recruitment checklist with the Direct Payment recipient and notify the social worker should they consider the Direct Payment recipient does not have a sufficient understanding of safe recruitment processes. </w:t>
      </w:r>
    </w:p>
    <w:p w:rsidR="008B0F75" w:rsidRDefault="00B765BE">
      <w:pPr>
        <w:numPr>
          <w:ilvl w:val="4"/>
          <w:numId w:val="35"/>
        </w:numPr>
        <w:spacing w:after="127" w:line="251" w:lineRule="auto"/>
        <w:ind w:left="1880" w:right="257" w:hanging="562"/>
        <w:jc w:val="both"/>
      </w:pPr>
      <w:r>
        <w:rPr>
          <w:rFonts w:ascii="Arial" w:eastAsia="Arial" w:hAnsi="Arial" w:cs="Arial"/>
          <w:sz w:val="24"/>
        </w:rPr>
        <w:t xml:space="preserve">Assist people to go through the health and safety checklist if requested to do so.   </w:t>
      </w:r>
    </w:p>
    <w:p w:rsidR="008B0F75" w:rsidRDefault="00B765BE">
      <w:pPr>
        <w:numPr>
          <w:ilvl w:val="4"/>
          <w:numId w:val="35"/>
        </w:numPr>
        <w:spacing w:after="127" w:line="251" w:lineRule="auto"/>
        <w:ind w:left="1880" w:right="257" w:hanging="562"/>
        <w:jc w:val="both"/>
      </w:pPr>
      <w:r>
        <w:rPr>
          <w:rFonts w:ascii="Arial" w:eastAsia="Arial" w:hAnsi="Arial" w:cs="Arial"/>
          <w:sz w:val="24"/>
        </w:rPr>
        <w:t xml:space="preserve">Ensure that the parent has had access to information regarding appropriate and sufficient insurance.   </w:t>
      </w:r>
    </w:p>
    <w:p w:rsidR="008B0F75" w:rsidRDefault="00B765BE">
      <w:pPr>
        <w:numPr>
          <w:ilvl w:val="4"/>
          <w:numId w:val="35"/>
        </w:numPr>
        <w:spacing w:after="110" w:line="251" w:lineRule="auto"/>
        <w:ind w:left="1880" w:right="257" w:hanging="562"/>
        <w:jc w:val="both"/>
      </w:pPr>
      <w:r>
        <w:rPr>
          <w:rFonts w:ascii="Arial" w:eastAsia="Arial" w:hAnsi="Arial" w:cs="Arial"/>
          <w:sz w:val="24"/>
        </w:rPr>
        <w:t xml:space="preserve">Participate in the </w:t>
      </w:r>
      <w:proofErr w:type="spellStart"/>
      <w:r>
        <w:rPr>
          <w:rFonts w:ascii="Arial" w:eastAsia="Arial" w:hAnsi="Arial" w:cs="Arial"/>
          <w:sz w:val="24"/>
        </w:rPr>
        <w:t>CiN</w:t>
      </w:r>
      <w:proofErr w:type="spellEnd"/>
      <w:r>
        <w:rPr>
          <w:rFonts w:ascii="Arial" w:eastAsia="Arial" w:hAnsi="Arial" w:cs="Arial"/>
          <w:sz w:val="24"/>
        </w:rPr>
        <w:t xml:space="preserve"> review process so that continued up to date advice can be offered to the recipient if requested.   </w:t>
      </w:r>
    </w:p>
    <w:p w:rsidR="008B0F75" w:rsidRDefault="00B765BE">
      <w:pPr>
        <w:numPr>
          <w:ilvl w:val="4"/>
          <w:numId w:val="35"/>
        </w:numPr>
        <w:spacing w:after="230" w:line="251" w:lineRule="auto"/>
        <w:ind w:left="1880" w:right="257" w:hanging="562"/>
        <w:jc w:val="both"/>
      </w:pPr>
      <w:r>
        <w:rPr>
          <w:rFonts w:ascii="Arial" w:eastAsia="Arial" w:hAnsi="Arial" w:cs="Arial"/>
          <w:sz w:val="24"/>
        </w:rPr>
        <w:t>Provide information on pay scales for overnight stays.</w:t>
      </w:r>
      <w:r>
        <w:rPr>
          <w:rFonts w:ascii="Arial" w:eastAsia="Arial" w:hAnsi="Arial" w:cs="Arial"/>
          <w:i/>
          <w:color w:val="231F20"/>
        </w:rPr>
        <w:t xml:space="preserve"> </w:t>
      </w:r>
    </w:p>
    <w:p w:rsidR="008B0F75" w:rsidRDefault="00B765BE">
      <w:pPr>
        <w:numPr>
          <w:ilvl w:val="0"/>
          <w:numId w:val="33"/>
        </w:numPr>
        <w:spacing w:after="235" w:line="250" w:lineRule="auto"/>
        <w:ind w:right="155" w:hanging="722"/>
      </w:pPr>
      <w:r>
        <w:rPr>
          <w:rFonts w:ascii="Arial" w:eastAsia="Arial" w:hAnsi="Arial" w:cs="Arial"/>
          <w:b/>
          <w:color w:val="215868"/>
          <w:sz w:val="24"/>
        </w:rPr>
        <w:t xml:space="preserve">Changes to the role of the Personal Recruitment Organisation </w:t>
      </w:r>
    </w:p>
    <w:p w:rsidR="008B0F75" w:rsidRDefault="00B765BE">
      <w:pPr>
        <w:spacing w:after="230" w:line="251" w:lineRule="auto"/>
        <w:ind w:left="691" w:right="257"/>
        <w:jc w:val="both"/>
      </w:pPr>
      <w:r>
        <w:rPr>
          <w:rFonts w:ascii="Arial" w:eastAsia="Arial" w:hAnsi="Arial" w:cs="Arial"/>
          <w:sz w:val="24"/>
        </w:rPr>
        <w:t xml:space="preserve">Where the Direct Payment recipient is employing a carer to provide care for the child in the carer’s home the Personal Assistant Recruitment Organisation has additional responsibilities: </w:t>
      </w:r>
    </w:p>
    <w:p w:rsidR="008B0F75" w:rsidRDefault="00B765BE">
      <w:pPr>
        <w:numPr>
          <w:ilvl w:val="3"/>
          <w:numId w:val="36"/>
        </w:numPr>
        <w:spacing w:after="127" w:line="251" w:lineRule="auto"/>
        <w:ind w:right="253" w:hanging="360"/>
        <w:jc w:val="both"/>
      </w:pPr>
      <w:r>
        <w:rPr>
          <w:rFonts w:ascii="Arial" w:eastAsia="Arial" w:hAnsi="Arial" w:cs="Arial"/>
          <w:sz w:val="24"/>
        </w:rPr>
        <w:t>Assist the Direct Payment recipient to find carers that meet standards of safe recruiting and have the required skill set to provide high quality care for the child in their own homes.</w:t>
      </w:r>
      <w:r>
        <w:rPr>
          <w:rFonts w:ascii="Arial" w:eastAsia="Arial" w:hAnsi="Arial" w:cs="Arial"/>
          <w:color w:val="292526"/>
          <w:sz w:val="24"/>
        </w:rPr>
        <w:t xml:space="preserve"> </w:t>
      </w:r>
    </w:p>
    <w:p w:rsidR="008B0F75" w:rsidRDefault="00B765BE">
      <w:pPr>
        <w:numPr>
          <w:ilvl w:val="3"/>
          <w:numId w:val="36"/>
        </w:numPr>
        <w:spacing w:after="127" w:line="250" w:lineRule="auto"/>
        <w:ind w:right="253" w:hanging="360"/>
        <w:jc w:val="both"/>
      </w:pPr>
      <w:r>
        <w:rPr>
          <w:rFonts w:ascii="Arial" w:eastAsia="Arial" w:hAnsi="Arial" w:cs="Arial"/>
          <w:color w:val="292526"/>
          <w:sz w:val="24"/>
        </w:rPr>
        <w:t xml:space="preserve">Provide training on the legislation and local arrangements, i.e.  local policies and procedures. </w:t>
      </w:r>
    </w:p>
    <w:p w:rsidR="008B0F75" w:rsidRDefault="00B765BE">
      <w:pPr>
        <w:numPr>
          <w:ilvl w:val="3"/>
          <w:numId w:val="36"/>
        </w:numPr>
        <w:spacing w:after="127" w:line="250" w:lineRule="auto"/>
        <w:ind w:right="253" w:hanging="360"/>
        <w:jc w:val="both"/>
      </w:pPr>
      <w:r>
        <w:rPr>
          <w:rFonts w:ascii="Arial" w:eastAsia="Arial" w:hAnsi="Arial" w:cs="Arial"/>
          <w:color w:val="292526"/>
          <w:sz w:val="24"/>
        </w:rPr>
        <w:t xml:space="preserve">Ensure that the recruitment for the PA follows safe recruitment techniques, i.e.  gaps in work history are explored, references are checked etc.   </w:t>
      </w:r>
    </w:p>
    <w:p w:rsidR="008B0F75" w:rsidRDefault="00B765BE">
      <w:pPr>
        <w:numPr>
          <w:ilvl w:val="3"/>
          <w:numId w:val="36"/>
        </w:numPr>
        <w:spacing w:after="80" w:line="250" w:lineRule="auto"/>
        <w:ind w:right="253" w:hanging="360"/>
        <w:jc w:val="both"/>
      </w:pPr>
      <w:r>
        <w:rPr>
          <w:rFonts w:ascii="Arial" w:eastAsia="Arial" w:hAnsi="Arial" w:cs="Arial"/>
          <w:color w:val="292526"/>
          <w:sz w:val="24"/>
        </w:rPr>
        <w:t xml:space="preserve">Ensure that the PA has the required knowledge and experience  </w:t>
      </w:r>
    </w:p>
    <w:p w:rsidR="008B0F75" w:rsidRDefault="00B765BE">
      <w:pPr>
        <w:numPr>
          <w:ilvl w:val="3"/>
          <w:numId w:val="36"/>
        </w:numPr>
        <w:spacing w:after="229" w:line="250" w:lineRule="auto"/>
        <w:ind w:right="253" w:hanging="360"/>
        <w:jc w:val="both"/>
      </w:pPr>
      <w:r>
        <w:rPr>
          <w:rFonts w:ascii="Arial" w:eastAsia="Arial" w:hAnsi="Arial" w:cs="Arial"/>
          <w:color w:val="292526"/>
          <w:sz w:val="24"/>
        </w:rPr>
        <w:t xml:space="preserve">Ensure that the PA is aware of the different nature of providing </w:t>
      </w:r>
    </w:p>
    <w:p w:rsidR="008B0F75" w:rsidRDefault="00B765BE">
      <w:pPr>
        <w:spacing w:after="124" w:line="250" w:lineRule="auto"/>
        <w:ind w:left="1411" w:right="253"/>
        <w:jc w:val="both"/>
      </w:pPr>
      <w:r>
        <w:rPr>
          <w:rFonts w:ascii="Arial" w:eastAsia="Arial" w:hAnsi="Arial" w:cs="Arial"/>
          <w:color w:val="292526"/>
          <w:sz w:val="24"/>
        </w:rPr>
        <w:lastRenderedPageBreak/>
        <w:t xml:space="preserve">care in their own home.   </w:t>
      </w:r>
    </w:p>
    <w:p w:rsidR="008B0F75" w:rsidRDefault="00B765BE">
      <w:pPr>
        <w:numPr>
          <w:ilvl w:val="3"/>
          <w:numId w:val="36"/>
        </w:numPr>
        <w:spacing w:after="127" w:line="250" w:lineRule="auto"/>
        <w:ind w:right="253" w:hanging="360"/>
        <w:jc w:val="both"/>
      </w:pPr>
      <w:r>
        <w:rPr>
          <w:rFonts w:ascii="Arial" w:eastAsia="Arial" w:hAnsi="Arial" w:cs="Arial"/>
          <w:color w:val="292526"/>
          <w:sz w:val="24"/>
        </w:rPr>
        <w:t xml:space="preserve">Gather information on other household members and arrange to undertake an enhanced Criminal Record Check on the household members </w:t>
      </w:r>
    </w:p>
    <w:p w:rsidR="008B0F75" w:rsidRDefault="00B765BE">
      <w:pPr>
        <w:numPr>
          <w:ilvl w:val="3"/>
          <w:numId w:val="36"/>
        </w:numPr>
        <w:spacing w:after="69"/>
        <w:ind w:right="253" w:hanging="360"/>
        <w:jc w:val="both"/>
      </w:pPr>
      <w:r>
        <w:rPr>
          <w:rFonts w:ascii="Arial" w:eastAsia="Arial" w:hAnsi="Arial" w:cs="Arial"/>
          <w:color w:val="292526"/>
          <w:sz w:val="24"/>
        </w:rPr>
        <w:t xml:space="preserve">Establish whether training is required for other household members </w:t>
      </w:r>
    </w:p>
    <w:p w:rsidR="008B0F75" w:rsidRDefault="00B765BE">
      <w:pPr>
        <w:numPr>
          <w:ilvl w:val="3"/>
          <w:numId w:val="36"/>
        </w:numPr>
        <w:spacing w:after="229" w:line="250" w:lineRule="auto"/>
        <w:ind w:right="253" w:hanging="360"/>
        <w:jc w:val="both"/>
      </w:pPr>
      <w:r>
        <w:rPr>
          <w:rFonts w:ascii="Arial" w:eastAsia="Arial" w:hAnsi="Arial" w:cs="Arial"/>
          <w:color w:val="292526"/>
          <w:sz w:val="24"/>
        </w:rPr>
        <w:t>Establish whether the PA has an understanding of the requirements of their property, i.e.  safety, access etc.</w:t>
      </w:r>
      <w:r>
        <w:rPr>
          <w:rFonts w:ascii="Arial" w:eastAsia="Arial" w:hAnsi="Arial" w:cs="Arial"/>
          <w:sz w:val="24"/>
        </w:rPr>
        <w:t xml:space="preserve"> </w:t>
      </w:r>
    </w:p>
    <w:p w:rsidR="008B0F75" w:rsidRDefault="00B765BE">
      <w:pPr>
        <w:spacing w:after="122"/>
        <w:ind w:left="691"/>
      </w:pPr>
      <w:r>
        <w:rPr>
          <w:rFonts w:ascii="Arial" w:eastAsia="Arial" w:hAnsi="Arial" w:cs="Arial"/>
          <w:i/>
          <w:color w:val="292526"/>
        </w:rPr>
        <w:t xml:space="preserve"> </w:t>
      </w:r>
    </w:p>
    <w:p w:rsidR="008B0F75" w:rsidRDefault="00B765BE">
      <w:pPr>
        <w:tabs>
          <w:tab w:val="center" w:pos="710"/>
          <w:tab w:val="center" w:pos="1519"/>
          <w:tab w:val="center" w:pos="2329"/>
          <w:tab w:val="center" w:pos="3135"/>
          <w:tab w:val="center" w:pos="3944"/>
          <w:tab w:val="center" w:pos="4753"/>
          <w:tab w:val="center" w:pos="5559"/>
          <w:tab w:val="center" w:pos="5905"/>
          <w:tab w:val="center" w:pos="6951"/>
        </w:tabs>
        <w:spacing w:after="12" w:line="249" w:lineRule="auto"/>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Mike Felstead </w:t>
      </w:r>
    </w:p>
    <w:p w:rsidR="008B0F75" w:rsidRDefault="00B765BE">
      <w:pPr>
        <w:tabs>
          <w:tab w:val="center" w:pos="710"/>
          <w:tab w:val="center" w:pos="1519"/>
          <w:tab w:val="center" w:pos="2329"/>
          <w:tab w:val="center" w:pos="3135"/>
          <w:tab w:val="center" w:pos="3944"/>
          <w:tab w:val="center" w:pos="7023"/>
        </w:tabs>
        <w:spacing w:after="0"/>
      </w:pPr>
      <w: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Policy Manager </w:t>
      </w:r>
    </w:p>
    <w:p w:rsidR="008B0F75" w:rsidRDefault="00B765BE">
      <w:pPr>
        <w:spacing w:after="12" w:line="249" w:lineRule="auto"/>
        <w:ind w:left="6275" w:hanging="10"/>
        <w:jc w:val="both"/>
      </w:pPr>
      <w:r>
        <w:rPr>
          <w:rFonts w:ascii="Arial" w:eastAsia="Arial" w:hAnsi="Arial" w:cs="Arial"/>
        </w:rPr>
        <w:t xml:space="preserve">Dorset County Council </w:t>
      </w:r>
    </w:p>
    <w:p w:rsidR="008B0F75" w:rsidRDefault="00B765BE">
      <w:pPr>
        <w:spacing w:after="12" w:line="249" w:lineRule="auto"/>
        <w:ind w:left="6275" w:hanging="10"/>
        <w:jc w:val="both"/>
      </w:pPr>
      <w:r>
        <w:rPr>
          <w:rFonts w:ascii="Arial" w:eastAsia="Arial" w:hAnsi="Arial" w:cs="Arial"/>
        </w:rPr>
        <w:t xml:space="preserve">Children’s Services  </w:t>
      </w:r>
    </w:p>
    <w:p w:rsidR="008B0F75" w:rsidRDefault="00B765BE">
      <w:pPr>
        <w:spacing w:after="0"/>
        <w:ind w:left="3753"/>
        <w:jc w:val="center"/>
      </w:pPr>
      <w:r>
        <w:rPr>
          <w:rFonts w:ascii="Arial" w:eastAsia="Arial" w:hAnsi="Arial" w:cs="Arial"/>
        </w:rPr>
        <w:t xml:space="preserve"> </w:t>
      </w:r>
    </w:p>
    <w:p w:rsidR="008B0F75" w:rsidRDefault="00B765BE">
      <w:pPr>
        <w:spacing w:after="12" w:line="249" w:lineRule="auto"/>
        <w:ind w:left="6275" w:hanging="10"/>
        <w:jc w:val="both"/>
      </w:pPr>
      <w:r>
        <w:rPr>
          <w:rFonts w:ascii="Arial" w:eastAsia="Arial" w:hAnsi="Arial" w:cs="Arial"/>
        </w:rPr>
        <w:t xml:space="preserve">Stefan </w:t>
      </w:r>
      <w:proofErr w:type="spellStart"/>
      <w:r>
        <w:rPr>
          <w:rFonts w:ascii="Arial" w:eastAsia="Arial" w:hAnsi="Arial" w:cs="Arial"/>
        </w:rPr>
        <w:t>Kleipoedszus</w:t>
      </w:r>
      <w:proofErr w:type="spellEnd"/>
      <w:r>
        <w:rPr>
          <w:rFonts w:ascii="Arial" w:eastAsia="Arial" w:hAnsi="Arial" w:cs="Arial"/>
        </w:rPr>
        <w:t xml:space="preserve"> </w:t>
      </w:r>
    </w:p>
    <w:p w:rsidR="008B0F75" w:rsidRDefault="00B765BE">
      <w:pPr>
        <w:spacing w:after="12" w:line="249" w:lineRule="auto"/>
        <w:ind w:left="6275" w:hanging="10"/>
        <w:jc w:val="both"/>
      </w:pPr>
      <w:r>
        <w:rPr>
          <w:rFonts w:ascii="Arial" w:eastAsia="Arial" w:hAnsi="Arial" w:cs="Arial"/>
        </w:rPr>
        <w:t xml:space="preserve">Team Manager </w:t>
      </w:r>
    </w:p>
    <w:p w:rsidR="008B0F75" w:rsidRDefault="00B765BE">
      <w:pPr>
        <w:spacing w:after="12" w:line="249" w:lineRule="auto"/>
        <w:ind w:left="6275" w:hanging="10"/>
        <w:jc w:val="both"/>
      </w:pPr>
      <w:r>
        <w:rPr>
          <w:rFonts w:ascii="Arial" w:eastAsia="Arial" w:hAnsi="Arial" w:cs="Arial"/>
        </w:rPr>
        <w:t xml:space="preserve">Bournemouth Borough </w:t>
      </w:r>
    </w:p>
    <w:p w:rsidR="008B0F75" w:rsidRDefault="00B765BE">
      <w:pPr>
        <w:spacing w:after="12" w:line="249" w:lineRule="auto"/>
        <w:ind w:left="6275" w:hanging="10"/>
        <w:jc w:val="both"/>
      </w:pPr>
      <w:r>
        <w:rPr>
          <w:rFonts w:ascii="Arial" w:eastAsia="Arial" w:hAnsi="Arial" w:cs="Arial"/>
        </w:rPr>
        <w:t xml:space="preserve">Council </w:t>
      </w:r>
    </w:p>
    <w:p w:rsidR="008B0F75" w:rsidRDefault="00B765BE">
      <w:pPr>
        <w:spacing w:after="0"/>
        <w:ind w:left="3753"/>
        <w:jc w:val="center"/>
      </w:pPr>
      <w:r>
        <w:rPr>
          <w:rFonts w:ascii="Arial" w:eastAsia="Arial" w:hAnsi="Arial" w:cs="Arial"/>
        </w:rPr>
        <w:t xml:space="preserve"> </w:t>
      </w:r>
    </w:p>
    <w:p w:rsidR="008B0F75" w:rsidRDefault="00B765BE">
      <w:pPr>
        <w:spacing w:after="12" w:line="249" w:lineRule="auto"/>
        <w:ind w:left="6275" w:hanging="10"/>
        <w:jc w:val="both"/>
      </w:pPr>
      <w:r>
        <w:rPr>
          <w:rFonts w:ascii="Arial" w:eastAsia="Arial" w:hAnsi="Arial" w:cs="Arial"/>
        </w:rPr>
        <w:t xml:space="preserve">Simon Thomas </w:t>
      </w:r>
    </w:p>
    <w:p w:rsidR="008B0F75" w:rsidRDefault="00B765BE">
      <w:pPr>
        <w:spacing w:after="12" w:line="249" w:lineRule="auto"/>
        <w:ind w:left="6275" w:hanging="10"/>
        <w:jc w:val="both"/>
      </w:pPr>
      <w:r>
        <w:rPr>
          <w:rFonts w:ascii="Arial" w:eastAsia="Arial" w:hAnsi="Arial" w:cs="Arial"/>
        </w:rPr>
        <w:t xml:space="preserve">Strategy Manager: </w:t>
      </w:r>
    </w:p>
    <w:p w:rsidR="008B0F75" w:rsidRDefault="00B765BE">
      <w:pPr>
        <w:spacing w:after="12" w:line="249" w:lineRule="auto"/>
        <w:ind w:left="6275" w:hanging="10"/>
        <w:jc w:val="both"/>
      </w:pPr>
      <w:r>
        <w:rPr>
          <w:rFonts w:ascii="Arial" w:eastAsia="Arial" w:hAnsi="Arial" w:cs="Arial"/>
        </w:rPr>
        <w:t xml:space="preserve">Senior Manager </w:t>
      </w:r>
    </w:p>
    <w:p w:rsidR="008B0F75" w:rsidRDefault="00B765BE">
      <w:pPr>
        <w:spacing w:after="12" w:line="249" w:lineRule="auto"/>
        <w:ind w:left="6275" w:hanging="10"/>
        <w:jc w:val="both"/>
      </w:pPr>
      <w:r>
        <w:rPr>
          <w:rFonts w:ascii="Arial" w:eastAsia="Arial" w:hAnsi="Arial" w:cs="Arial"/>
        </w:rPr>
        <w:t xml:space="preserve">Targeted Services </w:t>
      </w:r>
    </w:p>
    <w:p w:rsidR="008B0F75" w:rsidRDefault="00B765BE">
      <w:pPr>
        <w:spacing w:after="12" w:line="249" w:lineRule="auto"/>
        <w:ind w:left="6275" w:hanging="10"/>
        <w:jc w:val="both"/>
      </w:pPr>
      <w:r>
        <w:rPr>
          <w:rFonts w:ascii="Arial" w:eastAsia="Arial" w:hAnsi="Arial" w:cs="Arial"/>
        </w:rPr>
        <w:t xml:space="preserve">CYPIS </w:t>
      </w:r>
    </w:p>
    <w:p w:rsidR="008B0F75" w:rsidRDefault="00B765BE">
      <w:pPr>
        <w:spacing w:after="12" w:line="249" w:lineRule="auto"/>
        <w:ind w:left="6275" w:hanging="10"/>
        <w:jc w:val="both"/>
      </w:pPr>
      <w:r>
        <w:rPr>
          <w:rFonts w:ascii="Arial" w:eastAsia="Arial" w:hAnsi="Arial" w:cs="Arial"/>
        </w:rPr>
        <w:t xml:space="preserve">Poole Borough Council </w:t>
      </w:r>
    </w:p>
    <w:p w:rsidR="008B0F75" w:rsidRDefault="00B765BE">
      <w:pPr>
        <w:spacing w:after="0"/>
        <w:ind w:left="3753"/>
        <w:jc w:val="center"/>
      </w:pPr>
      <w:r>
        <w:rPr>
          <w:rFonts w:ascii="Arial" w:eastAsia="Arial" w:hAnsi="Arial" w:cs="Arial"/>
        </w:rPr>
        <w:t xml:space="preserve"> </w:t>
      </w:r>
    </w:p>
    <w:p w:rsidR="008B0F75" w:rsidRDefault="00B765BE">
      <w:pPr>
        <w:spacing w:after="0"/>
        <w:ind w:left="3753"/>
        <w:jc w:val="center"/>
      </w:pPr>
      <w:r>
        <w:rPr>
          <w:rFonts w:ascii="Arial" w:eastAsia="Arial" w:hAnsi="Arial" w:cs="Arial"/>
        </w:rPr>
        <w:t xml:space="preserve"> </w:t>
      </w:r>
    </w:p>
    <w:p w:rsidR="008B0F75" w:rsidRDefault="00B765BE">
      <w:pPr>
        <w:spacing w:after="12" w:line="249" w:lineRule="auto"/>
        <w:ind w:left="6275" w:hanging="10"/>
        <w:jc w:val="both"/>
        <w:rPr>
          <w:rFonts w:ascii="Arial" w:eastAsia="Arial" w:hAnsi="Arial" w:cs="Arial"/>
        </w:rPr>
      </w:pPr>
      <w:r>
        <w:rPr>
          <w:rFonts w:ascii="Arial" w:eastAsia="Arial" w:hAnsi="Arial" w:cs="Arial"/>
        </w:rPr>
        <w:t xml:space="preserve">July 2012 </w:t>
      </w:r>
    </w:p>
    <w:p w:rsidR="00DE18A7" w:rsidRDefault="00DE18A7">
      <w:pPr>
        <w:spacing w:after="12" w:line="249" w:lineRule="auto"/>
        <w:ind w:left="6275" w:hanging="10"/>
        <w:jc w:val="both"/>
      </w:pPr>
    </w:p>
    <w:p w:rsidR="00DE18A7" w:rsidRDefault="00DE18A7">
      <w:pPr>
        <w:spacing w:after="12" w:line="249" w:lineRule="auto"/>
        <w:ind w:left="6275" w:hanging="10"/>
        <w:jc w:val="both"/>
      </w:pPr>
      <w:r>
        <w:t>Terminology reviewed and updated without substantive content change April 2019 by Ed Kopecky, Operational Manager for Children who are Disabled, Dorset Council.</w:t>
      </w:r>
    </w:p>
    <w:p w:rsidR="002860A0" w:rsidRDefault="002860A0">
      <w:pPr>
        <w:spacing w:after="12" w:line="249" w:lineRule="auto"/>
        <w:ind w:left="6275" w:hanging="10"/>
        <w:jc w:val="both"/>
      </w:pPr>
      <w:r>
        <w:t>Reference to benchmarking table has been deleted as not implemented.</w:t>
      </w:r>
    </w:p>
    <w:p w:rsidR="008B0F75" w:rsidRDefault="00B765BE">
      <w:pPr>
        <w:spacing w:after="416"/>
        <w:ind w:left="2"/>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rsidR="00861DDF" w:rsidRDefault="00861DDF">
      <w:pPr>
        <w:spacing w:after="0"/>
        <w:ind w:right="95"/>
        <w:jc w:val="center"/>
        <w:rPr>
          <w:rFonts w:ascii="Times New Roman" w:eastAsia="Times New Roman" w:hAnsi="Times New Roman" w:cs="Times New Roman"/>
          <w:sz w:val="20"/>
        </w:rPr>
      </w:pPr>
    </w:p>
    <w:p w:rsidR="00861DDF" w:rsidRDefault="00861DDF">
      <w:pPr>
        <w:spacing w:after="0"/>
        <w:ind w:right="95"/>
        <w:jc w:val="center"/>
        <w:rPr>
          <w:rFonts w:ascii="Times New Roman" w:eastAsia="Times New Roman" w:hAnsi="Times New Roman" w:cs="Times New Roman"/>
          <w:sz w:val="20"/>
        </w:rPr>
      </w:pPr>
    </w:p>
    <w:p w:rsidR="00861DDF" w:rsidRDefault="00861DDF">
      <w:pPr>
        <w:spacing w:after="0"/>
        <w:ind w:right="95"/>
        <w:jc w:val="center"/>
        <w:rPr>
          <w:rFonts w:ascii="Times New Roman" w:eastAsia="Times New Roman" w:hAnsi="Times New Roman" w:cs="Times New Roman"/>
          <w:sz w:val="20"/>
        </w:rPr>
      </w:pPr>
    </w:p>
    <w:p w:rsidR="00861DDF" w:rsidRDefault="00861DDF">
      <w:pPr>
        <w:spacing w:after="0"/>
        <w:ind w:right="95"/>
        <w:jc w:val="center"/>
        <w:rPr>
          <w:rFonts w:ascii="Times New Roman" w:eastAsia="Times New Roman" w:hAnsi="Times New Roman" w:cs="Times New Roman"/>
          <w:sz w:val="20"/>
        </w:rPr>
      </w:pPr>
    </w:p>
    <w:p w:rsidR="00861DDF" w:rsidRDefault="00861DDF">
      <w:pPr>
        <w:spacing w:after="0"/>
        <w:ind w:right="95"/>
        <w:jc w:val="center"/>
        <w:rPr>
          <w:rFonts w:ascii="Times New Roman" w:eastAsia="Times New Roman" w:hAnsi="Times New Roman" w:cs="Times New Roman"/>
          <w:sz w:val="20"/>
        </w:rPr>
      </w:pPr>
    </w:p>
    <w:p w:rsidR="00861DDF" w:rsidRDefault="00861DDF">
      <w:pPr>
        <w:spacing w:after="0"/>
        <w:ind w:right="95"/>
        <w:jc w:val="center"/>
        <w:rPr>
          <w:rFonts w:ascii="Times New Roman" w:eastAsia="Times New Roman" w:hAnsi="Times New Roman" w:cs="Times New Roman"/>
          <w:sz w:val="20"/>
        </w:rPr>
      </w:pPr>
    </w:p>
    <w:p w:rsidR="00861DDF" w:rsidRDefault="00861DDF">
      <w:pPr>
        <w:spacing w:after="0"/>
        <w:ind w:right="95"/>
        <w:jc w:val="center"/>
        <w:rPr>
          <w:rFonts w:ascii="Times New Roman" w:eastAsia="Times New Roman" w:hAnsi="Times New Roman" w:cs="Times New Roman"/>
          <w:sz w:val="20"/>
        </w:rPr>
      </w:pPr>
    </w:p>
    <w:p w:rsidR="00861DDF" w:rsidRDefault="00861DDF">
      <w:pPr>
        <w:spacing w:after="0"/>
        <w:ind w:right="95"/>
        <w:jc w:val="center"/>
        <w:rPr>
          <w:rFonts w:ascii="Times New Roman" w:eastAsia="Times New Roman" w:hAnsi="Times New Roman" w:cs="Times New Roman"/>
          <w:sz w:val="20"/>
        </w:rPr>
      </w:pPr>
    </w:p>
    <w:p w:rsidR="00861DDF" w:rsidRDefault="00861DDF">
      <w:pPr>
        <w:spacing w:after="0"/>
        <w:ind w:right="95"/>
        <w:jc w:val="center"/>
        <w:rPr>
          <w:rFonts w:ascii="Times New Roman" w:eastAsia="Times New Roman" w:hAnsi="Times New Roman" w:cs="Times New Roman"/>
          <w:sz w:val="20"/>
        </w:rPr>
      </w:pPr>
    </w:p>
    <w:p w:rsidR="00861DDF" w:rsidRDefault="00861DDF">
      <w:pPr>
        <w:spacing w:after="0"/>
        <w:ind w:right="95"/>
        <w:jc w:val="center"/>
        <w:rPr>
          <w:rFonts w:ascii="Times New Roman" w:eastAsia="Times New Roman" w:hAnsi="Times New Roman" w:cs="Times New Roman"/>
          <w:sz w:val="20"/>
        </w:rPr>
      </w:pPr>
    </w:p>
    <w:p w:rsidR="00861DDF" w:rsidRDefault="00861DDF">
      <w:pPr>
        <w:spacing w:after="0"/>
        <w:ind w:right="95"/>
        <w:jc w:val="center"/>
        <w:rPr>
          <w:rFonts w:ascii="Times New Roman" w:eastAsia="Times New Roman" w:hAnsi="Times New Roman" w:cs="Times New Roman"/>
          <w:sz w:val="20"/>
        </w:rPr>
      </w:pPr>
    </w:p>
    <w:p w:rsidR="00861DDF" w:rsidRDefault="00861DDF">
      <w:pPr>
        <w:spacing w:after="0"/>
        <w:ind w:right="95"/>
        <w:jc w:val="center"/>
        <w:rPr>
          <w:rFonts w:ascii="Times New Roman" w:eastAsia="Times New Roman" w:hAnsi="Times New Roman" w:cs="Times New Roman"/>
          <w:sz w:val="20"/>
        </w:rPr>
      </w:pPr>
    </w:p>
    <w:p w:rsidR="00861DDF" w:rsidRDefault="00861DDF">
      <w:pPr>
        <w:spacing w:after="0"/>
        <w:ind w:right="95"/>
        <w:jc w:val="center"/>
        <w:rPr>
          <w:rFonts w:ascii="Times New Roman" w:eastAsia="Times New Roman" w:hAnsi="Times New Roman" w:cs="Times New Roman"/>
          <w:sz w:val="20"/>
        </w:rPr>
      </w:pPr>
    </w:p>
    <w:p w:rsidR="00861DDF" w:rsidRDefault="00861DDF">
      <w:pPr>
        <w:spacing w:after="0"/>
        <w:ind w:right="95"/>
        <w:jc w:val="center"/>
        <w:rPr>
          <w:rFonts w:ascii="Times New Roman" w:eastAsia="Times New Roman" w:hAnsi="Times New Roman" w:cs="Times New Roman"/>
          <w:sz w:val="20"/>
        </w:rPr>
      </w:pPr>
    </w:p>
    <w:p w:rsidR="00861DDF" w:rsidRDefault="00861DDF">
      <w:pPr>
        <w:spacing w:after="0"/>
        <w:ind w:right="95"/>
        <w:jc w:val="center"/>
        <w:rPr>
          <w:rFonts w:ascii="Times New Roman" w:eastAsia="Times New Roman" w:hAnsi="Times New Roman" w:cs="Times New Roman"/>
          <w:sz w:val="20"/>
        </w:rPr>
      </w:pPr>
    </w:p>
    <w:p w:rsidR="00861DDF" w:rsidRDefault="00861DDF">
      <w:pPr>
        <w:spacing w:after="0"/>
        <w:ind w:right="95"/>
        <w:jc w:val="center"/>
        <w:rPr>
          <w:rFonts w:ascii="Times New Roman" w:eastAsia="Times New Roman" w:hAnsi="Times New Roman" w:cs="Times New Roman"/>
          <w:sz w:val="20"/>
        </w:rPr>
      </w:pPr>
    </w:p>
    <w:p w:rsidR="00861DDF" w:rsidRDefault="00861DDF">
      <w:pPr>
        <w:spacing w:after="0"/>
        <w:ind w:right="95"/>
        <w:jc w:val="center"/>
        <w:rPr>
          <w:rFonts w:ascii="Times New Roman" w:eastAsia="Times New Roman" w:hAnsi="Times New Roman" w:cs="Times New Roman"/>
          <w:sz w:val="20"/>
        </w:rPr>
      </w:pPr>
    </w:p>
    <w:p w:rsidR="00861DDF" w:rsidRDefault="00861DDF">
      <w:pPr>
        <w:spacing w:after="0"/>
        <w:ind w:right="95"/>
        <w:jc w:val="center"/>
        <w:rPr>
          <w:rFonts w:ascii="Times New Roman" w:eastAsia="Times New Roman" w:hAnsi="Times New Roman" w:cs="Times New Roman"/>
          <w:sz w:val="20"/>
        </w:rPr>
      </w:pPr>
    </w:p>
    <w:p w:rsidR="008B0F75" w:rsidRDefault="00B765BE">
      <w:pPr>
        <w:spacing w:after="0"/>
        <w:ind w:right="95"/>
        <w:jc w:val="center"/>
      </w:pPr>
      <w:r>
        <w:rPr>
          <w:rFonts w:ascii="Times New Roman" w:eastAsia="Times New Roman" w:hAnsi="Times New Roman" w:cs="Times New Roman"/>
          <w:sz w:val="20"/>
        </w:rPr>
        <w:t xml:space="preserve"> </w:t>
      </w:r>
    </w:p>
    <w:p w:rsidR="008B0F75" w:rsidRDefault="00B765BE">
      <w:pPr>
        <w:pStyle w:val="Heading1"/>
        <w:tabs>
          <w:tab w:val="center" w:pos="8826"/>
        </w:tabs>
        <w:spacing w:after="205" w:line="259" w:lineRule="auto"/>
        <w:ind w:left="-15" w:firstLine="0"/>
      </w:pPr>
      <w:r>
        <w:rPr>
          <w:rFonts w:ascii="Arial Rounded MT" w:eastAsia="Arial Rounded MT" w:hAnsi="Arial Rounded MT" w:cs="Arial Rounded MT"/>
        </w:rPr>
        <w:t xml:space="preserve">Appendix  One – Questions and Answers  </w:t>
      </w:r>
      <w:r>
        <w:rPr>
          <w:rFonts w:ascii="Arial Rounded MT" w:eastAsia="Arial Rounded MT" w:hAnsi="Arial Rounded MT" w:cs="Arial Rounded MT"/>
        </w:rPr>
        <w:tab/>
      </w:r>
      <w:r>
        <w:t xml:space="preserve"> </w:t>
      </w:r>
    </w:p>
    <w:p w:rsidR="008B0F75" w:rsidRDefault="00B765BE">
      <w:pPr>
        <w:numPr>
          <w:ilvl w:val="0"/>
          <w:numId w:val="37"/>
        </w:numPr>
        <w:spacing w:after="237" w:line="249" w:lineRule="auto"/>
        <w:ind w:right="391" w:hanging="566"/>
      </w:pPr>
      <w:r>
        <w:rPr>
          <w:rFonts w:ascii="Arial" w:eastAsia="Arial" w:hAnsi="Arial" w:cs="Arial"/>
          <w:b/>
          <w:color w:val="993300"/>
        </w:rPr>
        <w:t xml:space="preserve">What are Direct Payments? </w:t>
      </w:r>
      <w:r>
        <w:rPr>
          <w:rFonts w:ascii="Arial" w:eastAsia="Arial" w:hAnsi="Arial" w:cs="Arial"/>
          <w:b/>
          <w:color w:val="993300"/>
        </w:rPr>
        <w:tab/>
      </w:r>
      <w:r>
        <w:rPr>
          <w:rFonts w:ascii="Arial Rounded MT" w:eastAsia="Arial Rounded MT" w:hAnsi="Arial Rounded MT" w:cs="Arial Rounded MT"/>
          <w:b/>
          <w:color w:val="993300"/>
        </w:rPr>
        <w:t xml:space="preserve"> </w:t>
      </w:r>
    </w:p>
    <w:p w:rsidR="008B0F75" w:rsidRDefault="00B765BE">
      <w:pPr>
        <w:spacing w:after="12" w:line="249" w:lineRule="auto"/>
        <w:ind w:left="720" w:hanging="10"/>
        <w:jc w:val="both"/>
      </w:pPr>
      <w:r>
        <w:rPr>
          <w:rFonts w:ascii="Arial" w:eastAsia="Arial" w:hAnsi="Arial" w:cs="Arial"/>
        </w:rPr>
        <w:t xml:space="preserve">Direct Payments are cash payments made by the Local Authority </w:t>
      </w:r>
      <w:r>
        <w:rPr>
          <w:rFonts w:ascii="Arial" w:eastAsia="Arial" w:hAnsi="Arial" w:cs="Arial"/>
          <w:i/>
          <w:color w:val="292526"/>
        </w:rPr>
        <w:t xml:space="preserve">instead </w:t>
      </w:r>
      <w:r>
        <w:rPr>
          <w:rFonts w:ascii="Arial" w:eastAsia="Arial" w:hAnsi="Arial" w:cs="Arial"/>
          <w:color w:val="292526"/>
        </w:rPr>
        <w:t xml:space="preserve">of </w:t>
      </w:r>
      <w:r>
        <w:rPr>
          <w:rFonts w:ascii="Arial" w:eastAsia="Arial" w:hAnsi="Arial" w:cs="Arial"/>
        </w:rPr>
        <w:t xml:space="preserve"> </w:t>
      </w:r>
    </w:p>
    <w:p w:rsidR="008B0F75" w:rsidRDefault="00B765BE">
      <w:pPr>
        <w:spacing w:after="231" w:line="249" w:lineRule="auto"/>
        <w:ind w:left="705" w:right="2822" w:hanging="576"/>
        <w:jc w:val="both"/>
      </w:pPr>
      <w:r>
        <w:rPr>
          <w:rFonts w:ascii="Arial" w:eastAsia="Arial" w:hAnsi="Arial" w:cs="Arial"/>
          <w:color w:val="993300"/>
        </w:rPr>
        <w:t xml:space="preserve"> </w:t>
      </w:r>
      <w:r w:rsidR="00861DDF">
        <w:rPr>
          <w:rFonts w:ascii="Arial" w:eastAsia="Arial" w:hAnsi="Arial" w:cs="Arial"/>
          <w:color w:val="993300"/>
        </w:rPr>
        <w:tab/>
      </w:r>
      <w:r>
        <w:rPr>
          <w:rFonts w:ascii="Arial" w:eastAsia="Arial" w:hAnsi="Arial" w:cs="Arial"/>
          <w:color w:val="292526"/>
        </w:rPr>
        <w:t xml:space="preserve">providing or arranging for the provision of the services.   </w:t>
      </w:r>
    </w:p>
    <w:p w:rsidR="008B0F75" w:rsidRDefault="00B765BE">
      <w:pPr>
        <w:numPr>
          <w:ilvl w:val="0"/>
          <w:numId w:val="37"/>
        </w:numPr>
        <w:spacing w:after="243" w:line="249" w:lineRule="auto"/>
        <w:ind w:right="391" w:hanging="566"/>
      </w:pPr>
      <w:r>
        <w:rPr>
          <w:rFonts w:ascii="Arial" w:eastAsia="Arial" w:hAnsi="Arial" w:cs="Arial"/>
          <w:b/>
          <w:color w:val="993300"/>
        </w:rPr>
        <w:t xml:space="preserve">Who can have Direct Payments? </w:t>
      </w:r>
      <w:r>
        <w:rPr>
          <w:rFonts w:ascii="Arial" w:eastAsia="Arial" w:hAnsi="Arial" w:cs="Arial"/>
          <w:b/>
          <w:color w:val="993300"/>
        </w:rPr>
        <w:tab/>
      </w:r>
      <w:r>
        <w:rPr>
          <w:rFonts w:ascii="Arial Rounded MT" w:eastAsia="Arial Rounded MT" w:hAnsi="Arial Rounded MT" w:cs="Arial Rounded MT"/>
          <w:b/>
          <w:color w:val="993300"/>
        </w:rPr>
        <w:t xml:space="preserve"> </w:t>
      </w:r>
    </w:p>
    <w:p w:rsidR="008B0F75" w:rsidRDefault="00B765BE" w:rsidP="00861DDF">
      <w:pPr>
        <w:spacing w:after="231" w:line="249" w:lineRule="auto"/>
        <w:ind w:left="695" w:right="671"/>
        <w:jc w:val="both"/>
      </w:pPr>
      <w:r>
        <w:rPr>
          <w:rFonts w:ascii="Arial" w:eastAsia="Arial" w:hAnsi="Arial" w:cs="Arial"/>
          <w:color w:val="292526"/>
        </w:rPr>
        <w:t xml:space="preserve">People with parental responsibility for a child who is disabled, young people </w:t>
      </w:r>
      <w:r>
        <w:rPr>
          <w:rFonts w:ascii="Arial Rounded MT" w:eastAsia="Arial Rounded MT" w:hAnsi="Arial Rounded MT" w:cs="Arial Rounded MT"/>
          <w:b/>
          <w:color w:val="993300"/>
        </w:rPr>
        <w:t xml:space="preserve"> </w:t>
      </w:r>
      <w:r>
        <w:rPr>
          <w:rFonts w:ascii="Arial" w:eastAsia="Arial" w:hAnsi="Arial" w:cs="Arial"/>
          <w:b/>
          <w:color w:val="993300"/>
        </w:rPr>
        <w:t xml:space="preserve"> </w:t>
      </w:r>
      <w:r>
        <w:rPr>
          <w:rFonts w:ascii="Arial" w:eastAsia="Arial" w:hAnsi="Arial" w:cs="Arial"/>
          <w:color w:val="292526"/>
        </w:rPr>
        <w:t xml:space="preserve">who are disabled aged 16 and 17 or young people aged 16 and 17 who have a substantial caring role. </w:t>
      </w:r>
    </w:p>
    <w:p w:rsidR="008B0F75" w:rsidRDefault="00B765BE">
      <w:pPr>
        <w:numPr>
          <w:ilvl w:val="0"/>
          <w:numId w:val="37"/>
        </w:numPr>
        <w:spacing w:after="235" w:line="249" w:lineRule="auto"/>
        <w:ind w:right="391" w:hanging="566"/>
      </w:pPr>
      <w:r>
        <w:rPr>
          <w:rFonts w:ascii="Arial" w:eastAsia="Arial" w:hAnsi="Arial" w:cs="Arial"/>
          <w:b/>
          <w:color w:val="993300"/>
        </w:rPr>
        <w:t xml:space="preserve">Does the Local Authority have to offer Direct Payments? </w:t>
      </w:r>
      <w:r>
        <w:rPr>
          <w:rFonts w:ascii="Arial" w:eastAsia="Arial" w:hAnsi="Arial" w:cs="Arial"/>
          <w:b/>
          <w:color w:val="993300"/>
        </w:rPr>
        <w:tab/>
      </w:r>
      <w:r>
        <w:rPr>
          <w:rFonts w:ascii="Arial Rounded MT" w:eastAsia="Arial Rounded MT" w:hAnsi="Arial Rounded MT" w:cs="Arial Rounded MT"/>
          <w:b/>
          <w:color w:val="993300"/>
        </w:rPr>
        <w:t xml:space="preserve"> </w:t>
      </w:r>
    </w:p>
    <w:p w:rsidR="008B0F75" w:rsidRDefault="00B765BE">
      <w:pPr>
        <w:spacing w:after="9" w:line="249" w:lineRule="auto"/>
        <w:ind w:left="710" w:right="671"/>
        <w:jc w:val="both"/>
      </w:pPr>
      <w:r>
        <w:rPr>
          <w:rFonts w:ascii="Arial" w:eastAsia="Arial" w:hAnsi="Arial" w:cs="Arial"/>
          <w:b/>
          <w:color w:val="292526"/>
        </w:rPr>
        <w:t xml:space="preserve">Yes.   </w:t>
      </w:r>
      <w:r>
        <w:rPr>
          <w:rFonts w:ascii="Arial" w:eastAsia="Arial" w:hAnsi="Arial" w:cs="Arial"/>
          <w:color w:val="292526"/>
        </w:rPr>
        <w:t xml:space="preserve">Under the Health and Social Care Act 2002 if the conditions are met, </w:t>
      </w:r>
      <w:r>
        <w:rPr>
          <w:rFonts w:ascii="Arial" w:eastAsia="Arial" w:hAnsi="Arial" w:cs="Arial"/>
          <w:b/>
          <w:color w:val="292526"/>
        </w:rPr>
        <w:t xml:space="preserve"> </w:t>
      </w:r>
    </w:p>
    <w:p w:rsidR="008B0F75" w:rsidRDefault="00B765BE">
      <w:pPr>
        <w:spacing w:after="231" w:line="249" w:lineRule="auto"/>
        <w:ind w:left="705" w:right="2758" w:hanging="576"/>
        <w:jc w:val="both"/>
      </w:pPr>
      <w:r>
        <w:rPr>
          <w:rFonts w:ascii="Arial" w:eastAsia="Arial" w:hAnsi="Arial" w:cs="Arial"/>
          <w:color w:val="993300"/>
          <w:sz w:val="20"/>
        </w:rPr>
        <w:t xml:space="preserve"> </w:t>
      </w:r>
      <w:r w:rsidR="00861DDF">
        <w:rPr>
          <w:rFonts w:ascii="Arial" w:eastAsia="Arial" w:hAnsi="Arial" w:cs="Arial"/>
          <w:color w:val="993300"/>
          <w:sz w:val="20"/>
        </w:rPr>
        <w:tab/>
      </w:r>
      <w:r>
        <w:rPr>
          <w:rFonts w:ascii="Arial" w:eastAsia="Arial" w:hAnsi="Arial" w:cs="Arial"/>
          <w:color w:val="292526"/>
        </w:rPr>
        <w:t xml:space="preserve">a Local Authority has a duty to make a Direct Payment.   </w:t>
      </w:r>
    </w:p>
    <w:p w:rsidR="008B0F75" w:rsidRDefault="00B765BE">
      <w:pPr>
        <w:numPr>
          <w:ilvl w:val="0"/>
          <w:numId w:val="37"/>
        </w:numPr>
        <w:spacing w:after="237" w:line="249" w:lineRule="auto"/>
        <w:ind w:right="391" w:hanging="566"/>
      </w:pPr>
      <w:r>
        <w:rPr>
          <w:rFonts w:ascii="Arial" w:eastAsia="Arial" w:hAnsi="Arial" w:cs="Arial"/>
          <w:b/>
          <w:color w:val="993300"/>
        </w:rPr>
        <w:t xml:space="preserve">What can Direct Payments be used for? </w:t>
      </w:r>
      <w:r>
        <w:rPr>
          <w:rFonts w:ascii="Arial" w:eastAsia="Arial" w:hAnsi="Arial" w:cs="Arial"/>
          <w:b/>
          <w:color w:val="993300"/>
        </w:rPr>
        <w:tab/>
      </w:r>
      <w:r>
        <w:rPr>
          <w:rFonts w:ascii="Arial Rounded MT" w:eastAsia="Arial Rounded MT" w:hAnsi="Arial Rounded MT" w:cs="Arial Rounded MT"/>
          <w:b/>
          <w:color w:val="993300"/>
        </w:rPr>
        <w:t xml:space="preserve"> </w:t>
      </w:r>
    </w:p>
    <w:p w:rsidR="008B0F75" w:rsidRDefault="00B765BE">
      <w:pPr>
        <w:spacing w:after="12" w:line="249" w:lineRule="auto"/>
        <w:ind w:left="720" w:hanging="10"/>
        <w:jc w:val="both"/>
      </w:pPr>
      <w:r>
        <w:rPr>
          <w:rFonts w:ascii="Arial" w:eastAsia="Arial" w:hAnsi="Arial" w:cs="Arial"/>
        </w:rPr>
        <w:t xml:space="preserve">Direct Payments can be used to enable the carers to purchase all or part of </w:t>
      </w:r>
      <w:r>
        <w:rPr>
          <w:rFonts w:ascii="Arial" w:eastAsia="Arial" w:hAnsi="Arial" w:cs="Arial"/>
          <w:color w:val="292526"/>
        </w:rPr>
        <w:t xml:space="preserve"> </w:t>
      </w:r>
    </w:p>
    <w:p w:rsidR="008B0F75" w:rsidRDefault="00B765BE">
      <w:pPr>
        <w:spacing w:after="235" w:line="249" w:lineRule="auto"/>
        <w:ind w:left="710" w:right="4898" w:hanging="566"/>
        <w:jc w:val="both"/>
      </w:pPr>
      <w:r>
        <w:rPr>
          <w:rFonts w:ascii="Arial" w:eastAsia="Arial" w:hAnsi="Arial" w:cs="Arial"/>
          <w:color w:val="993300"/>
          <w:sz w:val="20"/>
        </w:rPr>
        <w:t xml:space="preserve"> </w:t>
      </w:r>
      <w:r w:rsidR="00861DDF">
        <w:rPr>
          <w:rFonts w:ascii="Arial" w:eastAsia="Arial" w:hAnsi="Arial" w:cs="Arial"/>
          <w:color w:val="993300"/>
          <w:sz w:val="20"/>
        </w:rPr>
        <w:tab/>
      </w:r>
      <w:r>
        <w:rPr>
          <w:rFonts w:ascii="Arial" w:eastAsia="Arial" w:hAnsi="Arial" w:cs="Arial"/>
        </w:rPr>
        <w:t>an assessed package of support</w:t>
      </w:r>
      <w:r>
        <w:rPr>
          <w:rFonts w:ascii="Arial" w:eastAsia="Arial" w:hAnsi="Arial" w:cs="Arial"/>
          <w:color w:val="292526"/>
        </w:rPr>
        <w:t xml:space="preserve">. </w:t>
      </w:r>
    </w:p>
    <w:p w:rsidR="008B0F75" w:rsidRDefault="00B765BE">
      <w:pPr>
        <w:numPr>
          <w:ilvl w:val="0"/>
          <w:numId w:val="37"/>
        </w:numPr>
        <w:spacing w:after="237" w:line="249" w:lineRule="auto"/>
        <w:ind w:right="391" w:hanging="566"/>
      </w:pPr>
      <w:r>
        <w:rPr>
          <w:rFonts w:ascii="Arial" w:eastAsia="Arial" w:hAnsi="Arial" w:cs="Arial"/>
          <w:b/>
          <w:color w:val="993300"/>
        </w:rPr>
        <w:t xml:space="preserve">What can Direct Payments not be used for? </w:t>
      </w:r>
      <w:r>
        <w:rPr>
          <w:rFonts w:ascii="Arial" w:eastAsia="Arial" w:hAnsi="Arial" w:cs="Arial"/>
          <w:b/>
          <w:color w:val="993300"/>
        </w:rPr>
        <w:tab/>
      </w:r>
      <w:r>
        <w:rPr>
          <w:rFonts w:ascii="Arial Rounded MT" w:eastAsia="Arial Rounded MT" w:hAnsi="Arial Rounded MT" w:cs="Arial Rounded MT"/>
          <w:b/>
          <w:color w:val="993300"/>
        </w:rPr>
        <w:t xml:space="preserve"> </w:t>
      </w:r>
    </w:p>
    <w:p w:rsidR="008B0F75" w:rsidRDefault="00B765BE" w:rsidP="00861DDF">
      <w:pPr>
        <w:spacing w:after="12" w:line="249" w:lineRule="auto"/>
        <w:ind w:left="720" w:right="213" w:hanging="10"/>
        <w:jc w:val="both"/>
      </w:pPr>
      <w:r>
        <w:rPr>
          <w:rFonts w:ascii="Arial" w:eastAsia="Arial" w:hAnsi="Arial" w:cs="Arial"/>
        </w:rPr>
        <w:t xml:space="preserve">Direct Payments can not be used to pay for general living expenses, health  or housing services.  They can not be used to pay for services provided by a </w:t>
      </w:r>
      <w:r>
        <w:rPr>
          <w:rFonts w:ascii="Arial" w:eastAsia="Arial" w:hAnsi="Arial" w:cs="Arial"/>
          <w:color w:val="993300"/>
          <w:sz w:val="20"/>
        </w:rPr>
        <w:t xml:space="preserve"> </w:t>
      </w:r>
    </w:p>
    <w:p w:rsidR="008B0F75" w:rsidRDefault="00B765BE">
      <w:pPr>
        <w:spacing w:after="230" w:line="249" w:lineRule="auto"/>
        <w:ind w:left="720" w:hanging="10"/>
        <w:jc w:val="both"/>
      </w:pPr>
      <w:r>
        <w:rPr>
          <w:rFonts w:ascii="Arial" w:eastAsia="Arial" w:hAnsi="Arial" w:cs="Arial"/>
        </w:rPr>
        <w:t>public-sector organisation or for long-term residential care.  They can usually not be used to pay a person who lives in the same household.</w:t>
      </w:r>
      <w:r>
        <w:rPr>
          <w:rFonts w:ascii="Arial" w:eastAsia="Arial" w:hAnsi="Arial" w:cs="Arial"/>
          <w:color w:val="292526"/>
        </w:rPr>
        <w:t xml:space="preserve"> </w:t>
      </w:r>
    </w:p>
    <w:p w:rsidR="008B0F75" w:rsidRDefault="00B765BE">
      <w:pPr>
        <w:numPr>
          <w:ilvl w:val="0"/>
          <w:numId w:val="37"/>
        </w:numPr>
        <w:spacing w:after="238" w:line="249" w:lineRule="auto"/>
        <w:ind w:right="391" w:hanging="566"/>
      </w:pPr>
      <w:r>
        <w:rPr>
          <w:rFonts w:ascii="Arial" w:eastAsia="Arial" w:hAnsi="Arial" w:cs="Arial"/>
          <w:b/>
          <w:color w:val="993300"/>
        </w:rPr>
        <w:t xml:space="preserve">How much is the Direct Payment? </w:t>
      </w:r>
      <w:r>
        <w:rPr>
          <w:rFonts w:ascii="Arial" w:eastAsia="Arial" w:hAnsi="Arial" w:cs="Arial"/>
          <w:b/>
          <w:color w:val="993300"/>
        </w:rPr>
        <w:tab/>
      </w:r>
      <w:r>
        <w:rPr>
          <w:rFonts w:ascii="Arial Rounded MT" w:eastAsia="Arial Rounded MT" w:hAnsi="Arial Rounded MT" w:cs="Arial Rounded MT"/>
          <w:b/>
          <w:color w:val="993300"/>
        </w:rPr>
        <w:t xml:space="preserve"> </w:t>
      </w:r>
    </w:p>
    <w:p w:rsidR="008B0F75" w:rsidRDefault="00B765BE" w:rsidP="00861DDF">
      <w:pPr>
        <w:spacing w:after="232" w:line="249" w:lineRule="auto"/>
        <w:ind w:left="695" w:right="685" w:firstLine="61"/>
        <w:jc w:val="both"/>
      </w:pPr>
      <w:r>
        <w:rPr>
          <w:rFonts w:ascii="Arial" w:eastAsia="Arial" w:hAnsi="Arial" w:cs="Arial"/>
        </w:rPr>
        <w:t xml:space="preserve">The amount of Direct Payment should be sufficient for the recipient to  </w:t>
      </w:r>
      <w:r>
        <w:rPr>
          <w:rFonts w:ascii="Arial" w:eastAsia="Arial" w:hAnsi="Arial" w:cs="Arial"/>
          <w:color w:val="993300"/>
          <w:sz w:val="20"/>
        </w:rPr>
        <w:t xml:space="preserve"> </w:t>
      </w:r>
      <w:r>
        <w:rPr>
          <w:rFonts w:ascii="Arial" w:eastAsia="Arial" w:hAnsi="Arial" w:cs="Arial"/>
        </w:rPr>
        <w:t xml:space="preserve">lawfully purchase an equal quantity and standard of service to that which would have been provided by the Local Authority. </w:t>
      </w:r>
    </w:p>
    <w:p w:rsidR="008B0F75" w:rsidRDefault="00B765BE">
      <w:pPr>
        <w:numPr>
          <w:ilvl w:val="0"/>
          <w:numId w:val="37"/>
        </w:numPr>
        <w:spacing w:after="234" w:line="249" w:lineRule="auto"/>
        <w:ind w:right="391" w:hanging="566"/>
      </w:pPr>
      <w:r>
        <w:rPr>
          <w:rFonts w:ascii="Arial" w:eastAsia="Arial" w:hAnsi="Arial" w:cs="Arial"/>
          <w:b/>
          <w:color w:val="993300"/>
        </w:rPr>
        <w:t xml:space="preserve">Is independent advice available? </w:t>
      </w:r>
      <w:r>
        <w:rPr>
          <w:rFonts w:ascii="Arial" w:eastAsia="Arial" w:hAnsi="Arial" w:cs="Arial"/>
          <w:b/>
          <w:color w:val="993300"/>
        </w:rPr>
        <w:tab/>
      </w:r>
      <w:r>
        <w:rPr>
          <w:rFonts w:ascii="Arial Rounded MT" w:eastAsia="Arial Rounded MT" w:hAnsi="Arial Rounded MT" w:cs="Arial Rounded MT"/>
          <w:b/>
          <w:color w:val="993300"/>
        </w:rPr>
        <w:t xml:space="preserve"> </w:t>
      </w:r>
    </w:p>
    <w:p w:rsidR="008B0F75" w:rsidRDefault="00B765BE">
      <w:pPr>
        <w:tabs>
          <w:tab w:val="center" w:pos="3373"/>
          <w:tab w:val="center" w:pos="8414"/>
        </w:tabs>
        <w:spacing w:after="237" w:line="249" w:lineRule="auto"/>
      </w:pPr>
      <w:r>
        <w:rPr>
          <w:rFonts w:ascii="Arial" w:eastAsia="Arial" w:hAnsi="Arial" w:cs="Arial"/>
          <w:color w:val="993300"/>
          <w:sz w:val="20"/>
        </w:rPr>
        <w:t xml:space="preserve"> </w:t>
      </w:r>
      <w:r>
        <w:rPr>
          <w:rFonts w:ascii="Arial" w:eastAsia="Arial" w:hAnsi="Arial" w:cs="Arial"/>
          <w:color w:val="993300"/>
          <w:sz w:val="20"/>
        </w:rPr>
        <w:tab/>
      </w:r>
      <w:r>
        <w:rPr>
          <w:rFonts w:ascii="Arial" w:eastAsia="Arial" w:hAnsi="Arial" w:cs="Arial"/>
          <w:b/>
        </w:rPr>
        <w:t xml:space="preserve">Yes.  </w:t>
      </w:r>
      <w:r>
        <w:rPr>
          <w:rFonts w:ascii="Arial" w:eastAsia="Arial" w:hAnsi="Arial" w:cs="Arial"/>
        </w:rPr>
        <w:t>A</w:t>
      </w:r>
      <w:r>
        <w:rPr>
          <w:rFonts w:ascii="Arial" w:eastAsia="Arial" w:hAnsi="Arial" w:cs="Arial"/>
          <w:b/>
        </w:rPr>
        <w:t xml:space="preserve"> </w:t>
      </w:r>
      <w:r>
        <w:rPr>
          <w:rFonts w:ascii="Arial" w:eastAsia="Arial" w:hAnsi="Arial" w:cs="Arial"/>
        </w:rPr>
        <w:t xml:space="preserve">Direct Payments Support Service is available.   </w:t>
      </w:r>
      <w:r>
        <w:rPr>
          <w:rFonts w:ascii="Arial" w:eastAsia="Arial" w:hAnsi="Arial" w:cs="Arial"/>
        </w:rPr>
        <w:tab/>
        <w:t xml:space="preserve"> </w:t>
      </w:r>
    </w:p>
    <w:p w:rsidR="008B0F75" w:rsidRDefault="00B765BE">
      <w:pPr>
        <w:numPr>
          <w:ilvl w:val="0"/>
          <w:numId w:val="37"/>
        </w:numPr>
        <w:spacing w:after="235" w:line="249" w:lineRule="auto"/>
        <w:ind w:right="391" w:hanging="566"/>
      </w:pPr>
      <w:r>
        <w:rPr>
          <w:rFonts w:ascii="Arial" w:eastAsia="Arial" w:hAnsi="Arial" w:cs="Arial"/>
          <w:b/>
          <w:color w:val="993300"/>
        </w:rPr>
        <w:t xml:space="preserve">Can a Direct Payment be withdrawn? </w:t>
      </w:r>
      <w:r>
        <w:rPr>
          <w:rFonts w:ascii="Arial" w:eastAsia="Arial" w:hAnsi="Arial" w:cs="Arial"/>
          <w:b/>
          <w:color w:val="993300"/>
        </w:rPr>
        <w:tab/>
      </w:r>
      <w:r>
        <w:rPr>
          <w:rFonts w:ascii="Arial Rounded MT" w:eastAsia="Arial Rounded MT" w:hAnsi="Arial Rounded MT" w:cs="Arial Rounded MT"/>
          <w:b/>
          <w:color w:val="993300"/>
        </w:rPr>
        <w:t xml:space="preserve"> </w:t>
      </w:r>
    </w:p>
    <w:p w:rsidR="008B0F75" w:rsidRDefault="00861DDF">
      <w:pPr>
        <w:tabs>
          <w:tab w:val="center" w:pos="4453"/>
          <w:tab w:val="center" w:pos="8414"/>
        </w:tabs>
        <w:spacing w:after="12" w:line="249" w:lineRule="auto"/>
      </w:pPr>
      <w:r>
        <w:t xml:space="preserve">              </w:t>
      </w:r>
      <w:r w:rsidR="00B765BE">
        <w:rPr>
          <w:rFonts w:ascii="Arial" w:eastAsia="Arial" w:hAnsi="Arial" w:cs="Arial"/>
          <w:b/>
        </w:rPr>
        <w:t xml:space="preserve">Yes.  </w:t>
      </w:r>
      <w:r w:rsidR="00B765BE">
        <w:rPr>
          <w:rFonts w:ascii="Arial" w:eastAsia="Arial" w:hAnsi="Arial" w:cs="Arial"/>
        </w:rPr>
        <w:t xml:space="preserve">If the recipient fails to comply with the condition to which the Direct </w:t>
      </w:r>
      <w:r w:rsidR="00B765BE">
        <w:rPr>
          <w:rFonts w:ascii="Arial" w:eastAsia="Arial" w:hAnsi="Arial" w:cs="Arial"/>
        </w:rPr>
        <w:tab/>
      </w:r>
      <w:r w:rsidR="00B765BE">
        <w:rPr>
          <w:rFonts w:ascii="Arial" w:eastAsia="Arial" w:hAnsi="Arial" w:cs="Arial"/>
          <w:b/>
        </w:rPr>
        <w:t xml:space="preserve"> </w:t>
      </w:r>
    </w:p>
    <w:p w:rsidR="008B0F75" w:rsidRDefault="00B765BE" w:rsidP="00861DDF">
      <w:pPr>
        <w:spacing w:after="231" w:line="249" w:lineRule="auto"/>
        <w:ind w:left="720" w:right="671" w:firstLine="21"/>
        <w:jc w:val="both"/>
      </w:pPr>
      <w:r>
        <w:rPr>
          <w:rFonts w:ascii="Arial" w:eastAsia="Arial" w:hAnsi="Arial" w:cs="Arial"/>
        </w:rPr>
        <w:t>Payment are subject</w:t>
      </w:r>
      <w:r>
        <w:rPr>
          <w:rFonts w:ascii="Arial" w:eastAsia="Arial" w:hAnsi="Arial" w:cs="Arial"/>
          <w:color w:val="292526"/>
        </w:rPr>
        <w:t xml:space="preserve">, for example that the payments must be used to obtain </w:t>
      </w:r>
      <w:r>
        <w:rPr>
          <w:rFonts w:ascii="Arial" w:eastAsia="Arial" w:hAnsi="Arial" w:cs="Arial"/>
          <w:color w:val="993300"/>
          <w:sz w:val="20"/>
        </w:rPr>
        <w:t xml:space="preserve"> </w:t>
      </w:r>
      <w:r>
        <w:rPr>
          <w:rFonts w:ascii="Arial" w:eastAsia="Arial" w:hAnsi="Arial" w:cs="Arial"/>
          <w:color w:val="292526"/>
        </w:rPr>
        <w:t>services that the user has been assessed as needing and the Local Authority has reasonable reason to fear that further payments may be misspent.</w:t>
      </w:r>
      <w:r>
        <w:rPr>
          <w:rFonts w:ascii="Arial" w:eastAsia="Arial" w:hAnsi="Arial" w:cs="Arial"/>
        </w:rPr>
        <w:t xml:space="preserve"> </w:t>
      </w:r>
    </w:p>
    <w:p w:rsidR="008B0F75" w:rsidRDefault="00B765BE">
      <w:pPr>
        <w:tabs>
          <w:tab w:val="center" w:pos="4336"/>
          <w:tab w:val="center" w:pos="8368"/>
        </w:tabs>
        <w:spacing w:after="10" w:line="249" w:lineRule="auto"/>
      </w:pPr>
      <w:r>
        <w:lastRenderedPageBreak/>
        <w:tab/>
      </w:r>
      <w:r>
        <w:rPr>
          <w:rFonts w:ascii="Arial" w:eastAsia="Arial" w:hAnsi="Arial" w:cs="Arial"/>
          <w:b/>
          <w:color w:val="993300"/>
        </w:rPr>
        <w:t xml:space="preserve">What happens if the Direct Payment recipient doesn’t spend all of the </w:t>
      </w:r>
      <w:r>
        <w:rPr>
          <w:rFonts w:ascii="Arial" w:eastAsia="Arial" w:hAnsi="Arial" w:cs="Arial"/>
          <w:b/>
          <w:color w:val="993300"/>
        </w:rPr>
        <w:tab/>
      </w:r>
      <w:r>
        <w:rPr>
          <w:rFonts w:ascii="Arial Rounded MT" w:eastAsia="Arial Rounded MT" w:hAnsi="Arial Rounded MT" w:cs="Arial Rounded MT"/>
          <w:b/>
          <w:color w:val="993300"/>
        </w:rPr>
        <w:t xml:space="preserve"> </w:t>
      </w:r>
    </w:p>
    <w:p w:rsidR="008B0F75" w:rsidRDefault="00B765BE">
      <w:pPr>
        <w:numPr>
          <w:ilvl w:val="0"/>
          <w:numId w:val="37"/>
        </w:numPr>
        <w:spacing w:after="234" w:line="249" w:lineRule="auto"/>
        <w:ind w:right="391" w:hanging="566"/>
      </w:pPr>
      <w:r>
        <w:rPr>
          <w:rFonts w:ascii="Arial" w:eastAsia="Arial" w:hAnsi="Arial" w:cs="Arial"/>
          <w:b/>
          <w:color w:val="993300"/>
        </w:rPr>
        <w:t xml:space="preserve">money, or if they spend it on something that they have not been assessed as needing? </w:t>
      </w:r>
    </w:p>
    <w:p w:rsidR="008B0F75" w:rsidRDefault="00861DDF">
      <w:pPr>
        <w:tabs>
          <w:tab w:val="center" w:pos="4431"/>
          <w:tab w:val="center" w:pos="8414"/>
        </w:tabs>
        <w:spacing w:after="12" w:line="249" w:lineRule="auto"/>
      </w:pPr>
      <w:r>
        <w:t xml:space="preserve">              </w:t>
      </w:r>
      <w:r w:rsidR="00B765BE">
        <w:rPr>
          <w:rFonts w:ascii="Arial" w:eastAsia="Arial" w:hAnsi="Arial" w:cs="Arial"/>
        </w:rPr>
        <w:t xml:space="preserve">The Direct Payment recipient should be encouraged to contact the Direct </w:t>
      </w:r>
      <w:r w:rsidR="00B765BE">
        <w:rPr>
          <w:rFonts w:ascii="Arial" w:eastAsia="Arial" w:hAnsi="Arial" w:cs="Arial"/>
        </w:rPr>
        <w:tab/>
      </w:r>
      <w:r w:rsidR="00B765BE">
        <w:rPr>
          <w:rFonts w:ascii="Arial" w:eastAsia="Arial" w:hAnsi="Arial" w:cs="Arial"/>
          <w:b/>
        </w:rPr>
        <w:t xml:space="preserve"> </w:t>
      </w:r>
    </w:p>
    <w:p w:rsidR="008B0F75" w:rsidRDefault="00B765BE" w:rsidP="00861DDF">
      <w:pPr>
        <w:spacing w:after="12" w:line="249" w:lineRule="auto"/>
        <w:ind w:left="710" w:right="688"/>
        <w:jc w:val="both"/>
      </w:pPr>
      <w:r>
        <w:rPr>
          <w:rFonts w:ascii="Arial" w:eastAsia="Arial" w:hAnsi="Arial" w:cs="Arial"/>
        </w:rPr>
        <w:t xml:space="preserve">Payment Advisory Service or their lead professional before significant </w:t>
      </w:r>
      <w:r>
        <w:rPr>
          <w:rFonts w:ascii="Arial" w:eastAsia="Arial" w:hAnsi="Arial" w:cs="Arial"/>
          <w:color w:val="993300"/>
          <w:sz w:val="31"/>
          <w:vertAlign w:val="superscript"/>
        </w:rPr>
        <w:t xml:space="preserve"> </w:t>
      </w:r>
      <w:r>
        <w:rPr>
          <w:rFonts w:ascii="Arial" w:eastAsia="Arial" w:hAnsi="Arial" w:cs="Arial"/>
        </w:rPr>
        <w:t xml:space="preserve">difficulties arise.  Any money that is left over should be returned to the council.  If the social worker or lead professional believes that the Direct </w:t>
      </w:r>
    </w:p>
    <w:p w:rsidR="008B0F75" w:rsidRDefault="00B765BE">
      <w:pPr>
        <w:spacing w:after="12" w:line="249" w:lineRule="auto"/>
        <w:ind w:left="720" w:hanging="10"/>
        <w:jc w:val="both"/>
      </w:pPr>
      <w:r>
        <w:rPr>
          <w:rFonts w:ascii="Arial" w:eastAsia="Arial" w:hAnsi="Arial" w:cs="Arial"/>
        </w:rPr>
        <w:t xml:space="preserve">Payment has been used inappropriately the recipient will be asked to repay </w:t>
      </w:r>
    </w:p>
    <w:p w:rsidR="00861DDF" w:rsidRDefault="00B765BE" w:rsidP="00861DDF">
      <w:pPr>
        <w:spacing w:after="233" w:line="249" w:lineRule="auto"/>
        <w:ind w:left="720" w:hanging="10"/>
        <w:jc w:val="both"/>
      </w:pPr>
      <w:r>
        <w:rPr>
          <w:rFonts w:ascii="Arial" w:eastAsia="Arial" w:hAnsi="Arial" w:cs="Arial"/>
        </w:rPr>
        <w:t>the money.  A decision is then required whether or not to stop the Direct Payment and have the council arrange services instead.</w:t>
      </w:r>
      <w:r>
        <w:rPr>
          <w:rFonts w:ascii="Arial" w:eastAsia="Arial" w:hAnsi="Arial" w:cs="Arial"/>
          <w:color w:val="993300"/>
        </w:rPr>
        <w:t xml:space="preserve"> </w:t>
      </w:r>
    </w:p>
    <w:p w:rsidR="008B0F75" w:rsidRDefault="007F5EC0" w:rsidP="00861DDF">
      <w:pPr>
        <w:spacing w:after="0" w:line="250" w:lineRule="auto"/>
        <w:jc w:val="both"/>
        <w:rPr>
          <w:rFonts w:ascii="Arial" w:eastAsia="Arial" w:hAnsi="Arial" w:cs="Arial"/>
          <w:b/>
          <w:color w:val="993300"/>
        </w:rPr>
      </w:pPr>
      <w:r>
        <w:rPr>
          <w:rFonts w:ascii="Arial" w:eastAsia="Arial" w:hAnsi="Arial" w:cs="Arial"/>
          <w:b/>
          <w:color w:val="993300"/>
        </w:rPr>
        <w:t xml:space="preserve">10.    </w:t>
      </w:r>
      <w:r w:rsidR="00861DDF">
        <w:rPr>
          <w:rFonts w:ascii="Arial" w:eastAsia="Arial" w:hAnsi="Arial" w:cs="Arial"/>
          <w:b/>
          <w:color w:val="993300"/>
        </w:rPr>
        <w:t>I</w:t>
      </w:r>
      <w:r w:rsidR="00B765BE">
        <w:rPr>
          <w:rFonts w:ascii="Arial" w:eastAsia="Arial" w:hAnsi="Arial" w:cs="Arial"/>
          <w:b/>
          <w:color w:val="993300"/>
        </w:rPr>
        <w:t xml:space="preserve">f the child has a Direct Payment for overnight care are they a child who is </w:t>
      </w:r>
      <w:r w:rsidR="00861DDF">
        <w:rPr>
          <w:rFonts w:ascii="Arial" w:eastAsia="Arial" w:hAnsi="Arial" w:cs="Arial"/>
          <w:b/>
          <w:color w:val="993300"/>
        </w:rPr>
        <w:t xml:space="preserve">    </w:t>
      </w:r>
      <w:r>
        <w:rPr>
          <w:rFonts w:ascii="Arial" w:eastAsia="Arial" w:hAnsi="Arial" w:cs="Arial"/>
          <w:b/>
          <w:color w:val="993300"/>
        </w:rPr>
        <w:t xml:space="preserve">  </w:t>
      </w:r>
      <w:r w:rsidR="00B765BE">
        <w:rPr>
          <w:rFonts w:ascii="Arial" w:eastAsia="Arial" w:hAnsi="Arial" w:cs="Arial"/>
          <w:b/>
          <w:color w:val="993300"/>
        </w:rPr>
        <w:t xml:space="preserve">looked after by the Local Authority? </w:t>
      </w:r>
    </w:p>
    <w:p w:rsidR="00861DDF" w:rsidRPr="00861DDF" w:rsidRDefault="00861DDF" w:rsidP="00861DDF">
      <w:pPr>
        <w:spacing w:after="0" w:line="250" w:lineRule="auto"/>
        <w:ind w:left="130"/>
        <w:jc w:val="both"/>
        <w:rPr>
          <w:rFonts w:ascii="Arial" w:eastAsia="Arial" w:hAnsi="Arial" w:cs="Arial"/>
          <w:b/>
          <w:color w:val="993300"/>
        </w:rPr>
      </w:pPr>
    </w:p>
    <w:p w:rsidR="008B0F75" w:rsidRDefault="00B765BE" w:rsidP="00861DDF">
      <w:pPr>
        <w:spacing w:after="231" w:line="249" w:lineRule="auto"/>
        <w:ind w:left="710" w:right="674" w:firstLine="31"/>
        <w:jc w:val="both"/>
      </w:pPr>
      <w:r>
        <w:rPr>
          <w:rFonts w:ascii="Arial" w:eastAsia="Arial" w:hAnsi="Arial" w:cs="Arial"/>
          <w:b/>
        </w:rPr>
        <w:t xml:space="preserve">No.  </w:t>
      </w:r>
      <w:r>
        <w:rPr>
          <w:rFonts w:ascii="Arial" w:eastAsia="Arial" w:hAnsi="Arial" w:cs="Arial"/>
          <w:color w:val="231F20"/>
        </w:rPr>
        <w:t xml:space="preserve">If the Direct Payment recipient chooses to use the Direct Payment to </w:t>
      </w:r>
      <w:r>
        <w:rPr>
          <w:rFonts w:ascii="Arial" w:eastAsia="Arial" w:hAnsi="Arial" w:cs="Arial"/>
        </w:rPr>
        <w:t xml:space="preserve"> </w:t>
      </w:r>
      <w:r>
        <w:rPr>
          <w:rFonts w:ascii="Arial" w:eastAsia="Arial" w:hAnsi="Arial" w:cs="Arial"/>
          <w:color w:val="993300"/>
        </w:rPr>
        <w:t xml:space="preserve"> </w:t>
      </w:r>
      <w:r>
        <w:rPr>
          <w:rFonts w:ascii="Arial" w:eastAsia="Arial" w:hAnsi="Arial" w:cs="Arial"/>
          <w:color w:val="231F20"/>
        </w:rPr>
        <w:t>fund overnight care the child is not considered ‘looked after’ by the Local Authority.</w:t>
      </w:r>
      <w:r>
        <w:rPr>
          <w:rFonts w:ascii="Arial" w:eastAsia="Arial" w:hAnsi="Arial" w:cs="Arial"/>
        </w:rPr>
        <w:t xml:space="preserve"> </w:t>
      </w:r>
    </w:p>
    <w:p w:rsidR="008B0F75" w:rsidRDefault="007F5EC0" w:rsidP="007F5EC0">
      <w:pPr>
        <w:spacing w:after="10" w:line="240" w:lineRule="auto"/>
        <w:ind w:right="391"/>
      </w:pPr>
      <w:r>
        <w:rPr>
          <w:rFonts w:ascii="Arial" w:eastAsia="Arial" w:hAnsi="Arial" w:cs="Arial"/>
          <w:b/>
          <w:color w:val="993300"/>
        </w:rPr>
        <w:t xml:space="preserve">11.      </w:t>
      </w:r>
      <w:r w:rsidR="00B765BE">
        <w:rPr>
          <w:rFonts w:ascii="Arial" w:eastAsia="Arial" w:hAnsi="Arial" w:cs="Arial"/>
          <w:b/>
          <w:color w:val="993300"/>
        </w:rPr>
        <w:t xml:space="preserve">Can a Direct Payment be used to fund a placement in residential </w:t>
      </w:r>
      <w:r w:rsidR="00B765BE">
        <w:rPr>
          <w:rFonts w:ascii="Arial Rounded MT" w:eastAsia="Arial Rounded MT" w:hAnsi="Arial Rounded MT" w:cs="Arial Rounded MT"/>
          <w:b/>
          <w:color w:val="993300"/>
          <w:sz w:val="34"/>
          <w:vertAlign w:val="superscript"/>
        </w:rPr>
        <w:t xml:space="preserve"> </w:t>
      </w:r>
      <w:r w:rsidR="00B765BE">
        <w:rPr>
          <w:rFonts w:ascii="Arial" w:eastAsia="Arial" w:hAnsi="Arial" w:cs="Arial"/>
          <w:b/>
          <w:color w:val="993300"/>
        </w:rPr>
        <w:t xml:space="preserve"> </w:t>
      </w:r>
    </w:p>
    <w:p w:rsidR="008B0F75" w:rsidRDefault="00B765BE" w:rsidP="00861DDF">
      <w:pPr>
        <w:spacing w:after="227" w:line="240" w:lineRule="auto"/>
        <w:ind w:left="720" w:right="391" w:hanging="11"/>
      </w:pPr>
      <w:r>
        <w:rPr>
          <w:rFonts w:ascii="Arial" w:eastAsia="Arial" w:hAnsi="Arial" w:cs="Arial"/>
          <w:b/>
          <w:color w:val="993300"/>
        </w:rPr>
        <w:t xml:space="preserve">school? </w:t>
      </w:r>
    </w:p>
    <w:p w:rsidR="008B0F75" w:rsidRDefault="00B765BE">
      <w:pPr>
        <w:spacing w:after="0" w:line="251" w:lineRule="auto"/>
        <w:ind w:left="756"/>
      </w:pPr>
      <w:r>
        <w:rPr>
          <w:rFonts w:ascii="Arial" w:eastAsia="Arial" w:hAnsi="Arial" w:cs="Arial"/>
          <w:b/>
          <w:color w:val="231F20"/>
        </w:rPr>
        <w:t xml:space="preserve">No.  </w:t>
      </w:r>
      <w:r>
        <w:rPr>
          <w:rFonts w:ascii="Arial" w:eastAsia="Arial" w:hAnsi="Arial" w:cs="Arial"/>
          <w:color w:val="231F20"/>
        </w:rPr>
        <w:t xml:space="preserve">A Direct Payment can not be used to fund overnight provision for a </w:t>
      </w:r>
      <w:r>
        <w:rPr>
          <w:rFonts w:ascii="Arial" w:eastAsia="Arial" w:hAnsi="Arial" w:cs="Arial"/>
          <w:b/>
        </w:rPr>
        <w:t xml:space="preserve"> </w:t>
      </w:r>
      <w:r>
        <w:rPr>
          <w:rFonts w:ascii="Arial" w:eastAsia="Arial" w:hAnsi="Arial" w:cs="Arial"/>
          <w:color w:val="231F20"/>
        </w:rPr>
        <w:t xml:space="preserve">single period in excess of four weeks in any twelve month period.  The </w:t>
      </w:r>
    </w:p>
    <w:p w:rsidR="008B0F75" w:rsidRDefault="00B765BE" w:rsidP="007F5EC0">
      <w:pPr>
        <w:spacing w:after="231" w:line="249" w:lineRule="auto"/>
        <w:ind w:left="751" w:right="674" w:hanging="41"/>
        <w:jc w:val="both"/>
      </w:pPr>
      <w:r>
        <w:rPr>
          <w:rFonts w:ascii="Arial" w:eastAsia="Arial" w:hAnsi="Arial" w:cs="Arial"/>
          <w:color w:val="993300"/>
          <w:sz w:val="20"/>
        </w:rPr>
        <w:t xml:space="preserve"> </w:t>
      </w:r>
      <w:r>
        <w:rPr>
          <w:rFonts w:ascii="Arial" w:eastAsia="Arial" w:hAnsi="Arial" w:cs="Arial"/>
          <w:color w:val="231F20"/>
        </w:rPr>
        <w:t>Direct Payment recipient should be advised that they need a gap of four weeks between overnight stays otherwise the overnight stays become one single period and the four week rule applies.</w:t>
      </w:r>
      <w:r>
        <w:rPr>
          <w:rFonts w:ascii="Arial" w:eastAsia="Arial" w:hAnsi="Arial" w:cs="Arial"/>
        </w:rPr>
        <w:t xml:space="preserve"> </w:t>
      </w:r>
    </w:p>
    <w:p w:rsidR="008B0F75" w:rsidRDefault="007F5EC0" w:rsidP="007F5EC0">
      <w:pPr>
        <w:spacing w:after="10" w:line="249" w:lineRule="auto"/>
        <w:ind w:right="391"/>
      </w:pPr>
      <w:r>
        <w:rPr>
          <w:rFonts w:ascii="Arial" w:eastAsia="Arial" w:hAnsi="Arial" w:cs="Arial"/>
          <w:b/>
          <w:color w:val="993300"/>
        </w:rPr>
        <w:t xml:space="preserve">12.      </w:t>
      </w:r>
      <w:r w:rsidR="00B765BE">
        <w:rPr>
          <w:rFonts w:ascii="Arial" w:eastAsia="Arial" w:hAnsi="Arial" w:cs="Arial"/>
          <w:b/>
          <w:color w:val="993300"/>
        </w:rPr>
        <w:t xml:space="preserve">When does the worker employed by the recipient have to become a </w:t>
      </w:r>
      <w:r w:rsidR="00B765BE">
        <w:rPr>
          <w:rFonts w:ascii="Arial Rounded MT" w:eastAsia="Arial Rounded MT" w:hAnsi="Arial Rounded MT" w:cs="Arial Rounded MT"/>
          <w:b/>
          <w:color w:val="993300"/>
          <w:sz w:val="34"/>
          <w:vertAlign w:val="superscript"/>
        </w:rPr>
        <w:t xml:space="preserve"> </w:t>
      </w:r>
    </w:p>
    <w:p w:rsidR="008B0F75" w:rsidRDefault="00B765BE">
      <w:pPr>
        <w:spacing w:after="231" w:line="249" w:lineRule="auto"/>
        <w:ind w:left="720" w:right="391" w:hanging="10"/>
      </w:pPr>
      <w:r>
        <w:rPr>
          <w:rFonts w:ascii="Arial" w:eastAsia="Arial" w:hAnsi="Arial" w:cs="Arial"/>
          <w:b/>
          <w:color w:val="993300"/>
        </w:rPr>
        <w:t xml:space="preserve">childminder? </w:t>
      </w:r>
    </w:p>
    <w:p w:rsidR="008B0F75" w:rsidRDefault="00B765BE">
      <w:pPr>
        <w:spacing w:after="12" w:line="249" w:lineRule="auto"/>
        <w:ind w:left="766" w:hanging="10"/>
        <w:jc w:val="both"/>
      </w:pPr>
      <w:r>
        <w:rPr>
          <w:rFonts w:ascii="Arial" w:eastAsia="Arial" w:hAnsi="Arial" w:cs="Arial"/>
        </w:rPr>
        <w:t xml:space="preserve">Section 79D of the Children Act 1989 states that anyone caring for a child </w:t>
      </w:r>
      <w:r>
        <w:rPr>
          <w:rFonts w:ascii="Arial" w:eastAsia="Arial" w:hAnsi="Arial" w:cs="Arial"/>
          <w:b/>
          <w:color w:val="231F20"/>
        </w:rPr>
        <w:t xml:space="preserve"> </w:t>
      </w:r>
      <w:r>
        <w:rPr>
          <w:rFonts w:ascii="Arial" w:eastAsia="Arial" w:hAnsi="Arial" w:cs="Arial"/>
        </w:rPr>
        <w:t xml:space="preserve">under eight for over two hours a day in their own home has to be registered </w:t>
      </w:r>
    </w:p>
    <w:p w:rsidR="008B0F75" w:rsidRDefault="00B765BE">
      <w:pPr>
        <w:spacing w:after="0"/>
        <w:ind w:left="144"/>
      </w:pPr>
      <w:r>
        <w:rPr>
          <w:rFonts w:ascii="Arial" w:eastAsia="Arial" w:hAnsi="Arial" w:cs="Arial"/>
          <w:color w:val="993300"/>
          <w:sz w:val="20"/>
        </w:rPr>
        <w:t xml:space="preserve"> </w:t>
      </w:r>
    </w:p>
    <w:p w:rsidR="008B0F75" w:rsidRDefault="00B765BE">
      <w:pPr>
        <w:spacing w:after="229" w:line="249" w:lineRule="auto"/>
        <w:ind w:left="766" w:right="283" w:hanging="10"/>
        <w:jc w:val="both"/>
      </w:pPr>
      <w:r>
        <w:rPr>
          <w:rFonts w:ascii="Arial" w:eastAsia="Arial" w:hAnsi="Arial" w:cs="Arial"/>
        </w:rPr>
        <w:t xml:space="preserve">as a childminder.  Carers of children aged 8 and over are encouraged to join the Childcare Approval Scheme. </w:t>
      </w:r>
    </w:p>
    <w:p w:rsidR="008B0F75" w:rsidRDefault="007F5EC0" w:rsidP="007F5EC0">
      <w:pPr>
        <w:spacing w:after="10" w:line="249" w:lineRule="auto"/>
        <w:ind w:right="391"/>
      </w:pPr>
      <w:r>
        <w:rPr>
          <w:rFonts w:ascii="Arial" w:eastAsia="Arial" w:hAnsi="Arial" w:cs="Arial"/>
          <w:b/>
          <w:color w:val="993300"/>
        </w:rPr>
        <w:t xml:space="preserve">13.      </w:t>
      </w:r>
      <w:r w:rsidR="00B765BE">
        <w:rPr>
          <w:rFonts w:ascii="Arial" w:eastAsia="Arial" w:hAnsi="Arial" w:cs="Arial"/>
          <w:b/>
          <w:color w:val="993300"/>
        </w:rPr>
        <w:t xml:space="preserve">Can Direct Payments be used to look after all the children in the </w:t>
      </w:r>
      <w:r w:rsidR="00B765BE">
        <w:rPr>
          <w:rFonts w:ascii="Arial Rounded MT" w:eastAsia="Arial Rounded MT" w:hAnsi="Arial Rounded MT" w:cs="Arial Rounded MT"/>
          <w:b/>
          <w:color w:val="993300"/>
          <w:sz w:val="34"/>
          <w:vertAlign w:val="superscript"/>
        </w:rPr>
        <w:t xml:space="preserve"> </w:t>
      </w:r>
    </w:p>
    <w:p w:rsidR="008B0F75" w:rsidRDefault="00B765BE">
      <w:pPr>
        <w:spacing w:after="231" w:line="249" w:lineRule="auto"/>
        <w:ind w:left="720" w:right="391" w:hanging="10"/>
      </w:pPr>
      <w:r>
        <w:rPr>
          <w:rFonts w:ascii="Arial" w:eastAsia="Arial" w:hAnsi="Arial" w:cs="Arial"/>
          <w:b/>
          <w:color w:val="993300"/>
        </w:rPr>
        <w:t xml:space="preserve">family? </w:t>
      </w:r>
    </w:p>
    <w:p w:rsidR="008B0F75" w:rsidRDefault="00B765BE">
      <w:pPr>
        <w:tabs>
          <w:tab w:val="center" w:pos="4452"/>
          <w:tab w:val="center" w:pos="8414"/>
        </w:tabs>
        <w:spacing w:after="12" w:line="249" w:lineRule="auto"/>
      </w:pPr>
      <w:r>
        <w:tab/>
      </w:r>
      <w:r>
        <w:rPr>
          <w:rFonts w:ascii="Arial" w:eastAsia="Arial" w:hAnsi="Arial" w:cs="Arial"/>
          <w:b/>
        </w:rPr>
        <w:t xml:space="preserve">Yes.  </w:t>
      </w:r>
      <w:r>
        <w:rPr>
          <w:rFonts w:ascii="Arial" w:eastAsia="Arial" w:hAnsi="Arial" w:cs="Arial"/>
        </w:rPr>
        <w:t xml:space="preserve">Direct Payments can only be used for those assessed needs that the </w:t>
      </w:r>
      <w:r>
        <w:rPr>
          <w:rFonts w:ascii="Arial" w:eastAsia="Arial" w:hAnsi="Arial" w:cs="Arial"/>
        </w:rPr>
        <w:tab/>
        <w:t xml:space="preserve"> </w:t>
      </w:r>
    </w:p>
    <w:p w:rsidR="008B0F75" w:rsidRDefault="00B765BE" w:rsidP="007F5EC0">
      <w:pPr>
        <w:spacing w:after="12" w:line="249" w:lineRule="auto"/>
        <w:ind w:left="766" w:hanging="10"/>
        <w:jc w:val="both"/>
      </w:pPr>
      <w:r>
        <w:rPr>
          <w:rFonts w:ascii="Arial" w:eastAsia="Arial" w:hAnsi="Arial" w:cs="Arial"/>
        </w:rPr>
        <w:t xml:space="preserve">Local Authority has agreed to meet.  The Local Authority is encouraged to </w:t>
      </w:r>
      <w:r>
        <w:rPr>
          <w:rFonts w:ascii="Arial" w:eastAsia="Arial" w:hAnsi="Arial" w:cs="Arial"/>
          <w:color w:val="993300"/>
        </w:rPr>
        <w:t xml:space="preserve"> </w:t>
      </w:r>
    </w:p>
    <w:p w:rsidR="008B0F75" w:rsidRDefault="00B765BE">
      <w:pPr>
        <w:spacing w:after="230" w:line="249" w:lineRule="auto"/>
        <w:ind w:left="766" w:right="318" w:hanging="10"/>
        <w:jc w:val="both"/>
      </w:pPr>
      <w:r>
        <w:rPr>
          <w:rFonts w:ascii="Arial" w:eastAsia="Arial" w:hAnsi="Arial" w:cs="Arial"/>
        </w:rPr>
        <w:t xml:space="preserve">be flexible in how the recipients use the money they receive.  Supporting the family as a whole is therefore permissible. </w:t>
      </w:r>
    </w:p>
    <w:p w:rsidR="008B0F75" w:rsidRDefault="00B765BE" w:rsidP="007F5EC0">
      <w:pPr>
        <w:numPr>
          <w:ilvl w:val="0"/>
          <w:numId w:val="38"/>
        </w:numPr>
        <w:spacing w:after="0" w:line="250" w:lineRule="auto"/>
        <w:ind w:left="697" w:right="391" w:hanging="567"/>
      </w:pPr>
      <w:r>
        <w:rPr>
          <w:rFonts w:ascii="Arial" w:eastAsia="Arial" w:hAnsi="Arial" w:cs="Arial"/>
          <w:b/>
          <w:color w:val="993300"/>
        </w:rPr>
        <w:t xml:space="preserve">Is there a limit to the amount of Direct Payment a person can receive? </w:t>
      </w:r>
      <w:r>
        <w:rPr>
          <w:rFonts w:ascii="Arial" w:eastAsia="Arial" w:hAnsi="Arial" w:cs="Arial"/>
          <w:b/>
          <w:color w:val="993300"/>
        </w:rPr>
        <w:tab/>
      </w:r>
      <w:r>
        <w:rPr>
          <w:rFonts w:ascii="Arial Rounded MT" w:eastAsia="Arial Rounded MT" w:hAnsi="Arial Rounded MT" w:cs="Arial Rounded MT"/>
          <w:b/>
          <w:color w:val="993300"/>
        </w:rPr>
        <w:t xml:space="preserve"> </w:t>
      </w:r>
    </w:p>
    <w:p w:rsidR="008B0F75" w:rsidRDefault="00B765BE">
      <w:pPr>
        <w:spacing w:after="162" w:line="249" w:lineRule="auto"/>
        <w:ind w:left="766" w:right="690" w:hanging="10"/>
        <w:jc w:val="both"/>
      </w:pPr>
      <w:r>
        <w:rPr>
          <w:rFonts w:ascii="Arial" w:eastAsia="Arial" w:hAnsi="Arial" w:cs="Arial"/>
          <w:b/>
        </w:rPr>
        <w:t xml:space="preserve">No.  </w:t>
      </w:r>
      <w:r>
        <w:rPr>
          <w:rFonts w:ascii="Arial" w:eastAsia="Arial" w:hAnsi="Arial" w:cs="Arial"/>
        </w:rPr>
        <w:t xml:space="preserve">In principle there is no limit on the maximum or minimum amount of a </w:t>
      </w:r>
      <w:r>
        <w:rPr>
          <w:rFonts w:ascii="Arial" w:eastAsia="Arial" w:hAnsi="Arial" w:cs="Arial"/>
          <w:b/>
        </w:rPr>
        <w:t xml:space="preserve"> </w:t>
      </w:r>
      <w:r>
        <w:rPr>
          <w:rFonts w:ascii="Arial" w:eastAsia="Arial" w:hAnsi="Arial" w:cs="Arial"/>
        </w:rPr>
        <w:t xml:space="preserve">Direct Payment either in the amount of care it is intended to purchase or on the value of the Direct Payment. </w:t>
      </w:r>
    </w:p>
    <w:p w:rsidR="008B0F75" w:rsidRDefault="00B765BE">
      <w:pPr>
        <w:spacing w:after="229" w:line="249" w:lineRule="auto"/>
        <w:ind w:left="710" w:right="685" w:hanging="566"/>
        <w:jc w:val="both"/>
      </w:pPr>
      <w:r>
        <w:rPr>
          <w:rFonts w:ascii="Arial" w:eastAsia="Arial" w:hAnsi="Arial" w:cs="Arial"/>
          <w:color w:val="993300"/>
        </w:rPr>
        <w:t xml:space="preserve"> </w:t>
      </w:r>
      <w:r w:rsidR="007F5EC0">
        <w:rPr>
          <w:rFonts w:ascii="Arial" w:eastAsia="Arial" w:hAnsi="Arial" w:cs="Arial"/>
          <w:color w:val="993300"/>
        </w:rPr>
        <w:tab/>
      </w:r>
      <w:r>
        <w:rPr>
          <w:rFonts w:ascii="Arial" w:eastAsia="Arial" w:hAnsi="Arial" w:cs="Arial"/>
        </w:rPr>
        <w:t xml:space="preserve">However where the Local Authority decides that it is taking all reasonable steps to offer a Direct Payment (over and above the cost of a Local Authority provision) but the costs are too prohibitive to be 'reasonable' the payment may be limited.  </w:t>
      </w:r>
      <w:r>
        <w:rPr>
          <w:rFonts w:ascii="Arial" w:eastAsia="Arial" w:hAnsi="Arial" w:cs="Arial"/>
          <w:sz w:val="20"/>
        </w:rPr>
        <w:t xml:space="preserve"> </w:t>
      </w:r>
    </w:p>
    <w:p w:rsidR="008B0F75" w:rsidRDefault="00B765BE">
      <w:pPr>
        <w:numPr>
          <w:ilvl w:val="0"/>
          <w:numId w:val="38"/>
        </w:numPr>
        <w:spacing w:after="236" w:line="249" w:lineRule="auto"/>
        <w:ind w:right="391" w:hanging="566"/>
      </w:pPr>
      <w:r>
        <w:rPr>
          <w:rFonts w:ascii="Arial" w:eastAsia="Arial" w:hAnsi="Arial" w:cs="Arial"/>
          <w:b/>
          <w:color w:val="993300"/>
        </w:rPr>
        <w:lastRenderedPageBreak/>
        <w:t xml:space="preserve">Do Direct Payments automatically transfer to adult services? </w:t>
      </w:r>
      <w:r>
        <w:rPr>
          <w:rFonts w:ascii="Arial" w:eastAsia="Arial" w:hAnsi="Arial" w:cs="Arial"/>
          <w:b/>
          <w:color w:val="993300"/>
        </w:rPr>
        <w:tab/>
      </w:r>
      <w:r>
        <w:rPr>
          <w:rFonts w:ascii="Arial Rounded MT" w:eastAsia="Arial Rounded MT" w:hAnsi="Arial Rounded MT" w:cs="Arial Rounded MT"/>
          <w:b/>
          <w:color w:val="993300"/>
        </w:rPr>
        <w:t xml:space="preserve"> </w:t>
      </w:r>
    </w:p>
    <w:p w:rsidR="008B0F75" w:rsidRDefault="00B765BE" w:rsidP="007F5EC0">
      <w:pPr>
        <w:spacing w:after="12" w:line="249" w:lineRule="auto"/>
        <w:ind w:left="766" w:hanging="10"/>
        <w:jc w:val="both"/>
        <w:rPr>
          <w:rFonts w:ascii="Arial" w:eastAsia="Arial" w:hAnsi="Arial" w:cs="Arial"/>
        </w:rPr>
      </w:pPr>
      <w:r>
        <w:rPr>
          <w:rFonts w:ascii="Arial" w:eastAsia="Arial" w:hAnsi="Arial" w:cs="Arial"/>
          <w:b/>
        </w:rPr>
        <w:t xml:space="preserve">No.  </w:t>
      </w:r>
      <w:r>
        <w:rPr>
          <w:rFonts w:ascii="Arial" w:eastAsia="Arial" w:hAnsi="Arial" w:cs="Arial"/>
        </w:rPr>
        <w:t xml:space="preserve">Direct Payments for children and young people operate to different </w:t>
      </w:r>
      <w:r>
        <w:rPr>
          <w:rFonts w:ascii="Arial" w:eastAsia="Arial" w:hAnsi="Arial" w:cs="Arial"/>
          <w:b/>
        </w:rPr>
        <w:t xml:space="preserve"> </w:t>
      </w:r>
      <w:r>
        <w:rPr>
          <w:rFonts w:ascii="Arial" w:eastAsia="Arial" w:hAnsi="Arial" w:cs="Arial"/>
        </w:rPr>
        <w:t xml:space="preserve">criteria than Direct Payments provided by Adult Services.  During the transition phase planning should occur regarding the continuation of the care plan. </w:t>
      </w:r>
    </w:p>
    <w:p w:rsidR="007F5EC0" w:rsidRDefault="007F5EC0" w:rsidP="007F5EC0">
      <w:pPr>
        <w:spacing w:after="12" w:line="249" w:lineRule="auto"/>
        <w:ind w:left="766" w:hanging="10"/>
        <w:jc w:val="both"/>
      </w:pPr>
    </w:p>
    <w:p w:rsidR="007F5EC0" w:rsidRDefault="007F5EC0" w:rsidP="007F5EC0">
      <w:pPr>
        <w:spacing w:after="12" w:line="249" w:lineRule="auto"/>
        <w:ind w:left="766" w:hanging="10"/>
        <w:jc w:val="both"/>
      </w:pPr>
    </w:p>
    <w:p w:rsidR="007F5EC0" w:rsidRDefault="007F5EC0" w:rsidP="007F5EC0">
      <w:pPr>
        <w:spacing w:after="12" w:line="249" w:lineRule="auto"/>
        <w:ind w:left="766" w:hanging="10"/>
        <w:jc w:val="both"/>
      </w:pPr>
    </w:p>
    <w:p w:rsidR="008B0F75" w:rsidRDefault="00B765BE">
      <w:pPr>
        <w:numPr>
          <w:ilvl w:val="0"/>
          <w:numId w:val="38"/>
        </w:numPr>
        <w:spacing w:after="235" w:line="249" w:lineRule="auto"/>
        <w:ind w:right="391" w:hanging="566"/>
      </w:pPr>
      <w:r>
        <w:rPr>
          <w:rFonts w:ascii="Arial" w:eastAsia="Arial" w:hAnsi="Arial" w:cs="Arial"/>
          <w:b/>
          <w:color w:val="993300"/>
        </w:rPr>
        <w:t xml:space="preserve">Can Direct Payments pay carers to undertake intimate care tasks? </w:t>
      </w:r>
      <w:r>
        <w:rPr>
          <w:rFonts w:ascii="Arial" w:eastAsia="Arial" w:hAnsi="Arial" w:cs="Arial"/>
          <w:b/>
          <w:color w:val="993300"/>
        </w:rPr>
        <w:tab/>
      </w:r>
      <w:r>
        <w:rPr>
          <w:rFonts w:ascii="Arial Rounded MT" w:eastAsia="Arial Rounded MT" w:hAnsi="Arial Rounded MT" w:cs="Arial Rounded MT"/>
          <w:b/>
          <w:color w:val="993300"/>
        </w:rPr>
        <w:t xml:space="preserve"> </w:t>
      </w:r>
    </w:p>
    <w:p w:rsidR="008B0F75" w:rsidRDefault="00B765BE" w:rsidP="007F5EC0">
      <w:pPr>
        <w:spacing w:after="231" w:line="249" w:lineRule="auto"/>
        <w:ind w:left="695" w:right="671" w:firstLine="46"/>
        <w:jc w:val="both"/>
      </w:pPr>
      <w:r>
        <w:rPr>
          <w:rFonts w:ascii="Arial" w:eastAsia="Arial" w:hAnsi="Arial" w:cs="Arial"/>
          <w:b/>
        </w:rPr>
        <w:t xml:space="preserve">Yes.  </w:t>
      </w:r>
      <w:r>
        <w:rPr>
          <w:rFonts w:ascii="Arial" w:eastAsia="Arial" w:hAnsi="Arial" w:cs="Arial"/>
          <w:color w:val="292526"/>
        </w:rPr>
        <w:t xml:space="preserve">Parents may use Direct Payments to purchase services of an intimate </w:t>
      </w:r>
      <w:r>
        <w:rPr>
          <w:rFonts w:ascii="Arial" w:eastAsia="Arial" w:hAnsi="Arial" w:cs="Arial"/>
          <w:b/>
        </w:rPr>
        <w:t xml:space="preserve"> </w:t>
      </w:r>
      <w:r>
        <w:rPr>
          <w:rFonts w:ascii="Arial" w:eastAsia="Arial" w:hAnsi="Arial" w:cs="Arial"/>
          <w:color w:val="993300"/>
        </w:rPr>
        <w:t xml:space="preserve"> </w:t>
      </w:r>
      <w:r>
        <w:rPr>
          <w:rFonts w:ascii="Arial" w:eastAsia="Arial" w:hAnsi="Arial" w:cs="Arial"/>
          <w:color w:val="292526"/>
        </w:rPr>
        <w:t xml:space="preserve">nature to meet the assessed needs of their child.  However, as children mature parents should be encouraged to give greater weight to the child’s </w:t>
      </w:r>
    </w:p>
    <w:p w:rsidR="008B0F75" w:rsidRDefault="00B765BE">
      <w:pPr>
        <w:spacing w:after="231" w:line="249" w:lineRule="auto"/>
        <w:ind w:left="756" w:right="671"/>
        <w:jc w:val="both"/>
      </w:pPr>
      <w:r>
        <w:rPr>
          <w:rFonts w:ascii="Arial" w:eastAsia="Arial" w:hAnsi="Arial" w:cs="Arial"/>
          <w:color w:val="292526"/>
        </w:rPr>
        <w:t>views about how their intimate care needs are to be met.</w:t>
      </w:r>
      <w:r>
        <w:rPr>
          <w:rFonts w:ascii="Arial" w:eastAsia="Arial" w:hAnsi="Arial" w:cs="Arial"/>
        </w:rPr>
        <w:t xml:space="preserve"> </w:t>
      </w:r>
    </w:p>
    <w:p w:rsidR="008B0F75" w:rsidRDefault="00B765BE">
      <w:pPr>
        <w:numPr>
          <w:ilvl w:val="0"/>
          <w:numId w:val="38"/>
        </w:numPr>
        <w:spacing w:after="241" w:line="249" w:lineRule="auto"/>
        <w:ind w:right="391" w:hanging="566"/>
      </w:pPr>
      <w:r>
        <w:rPr>
          <w:rFonts w:ascii="Arial" w:eastAsia="Arial" w:hAnsi="Arial" w:cs="Arial"/>
          <w:b/>
          <w:color w:val="993300"/>
        </w:rPr>
        <w:t xml:space="preserve">How often are Direct Payments reviewed? </w:t>
      </w:r>
      <w:r>
        <w:rPr>
          <w:rFonts w:ascii="Arial" w:eastAsia="Arial" w:hAnsi="Arial" w:cs="Arial"/>
          <w:b/>
          <w:color w:val="993300"/>
        </w:rPr>
        <w:tab/>
      </w:r>
      <w:r>
        <w:rPr>
          <w:rFonts w:ascii="Arial Rounded MT" w:eastAsia="Arial Rounded MT" w:hAnsi="Arial Rounded MT" w:cs="Arial Rounded MT"/>
          <w:b/>
          <w:color w:val="993300"/>
        </w:rPr>
        <w:t xml:space="preserve"> </w:t>
      </w:r>
    </w:p>
    <w:p w:rsidR="008B0F75" w:rsidRDefault="007F5EC0">
      <w:pPr>
        <w:tabs>
          <w:tab w:val="center" w:pos="4430"/>
          <w:tab w:val="center" w:pos="8414"/>
        </w:tabs>
        <w:spacing w:after="9" w:line="249" w:lineRule="auto"/>
      </w:pPr>
      <w:r>
        <w:t xml:space="preserve">             </w:t>
      </w:r>
      <w:r w:rsidR="00B765BE">
        <w:rPr>
          <w:rFonts w:ascii="Arial" w:eastAsia="Arial" w:hAnsi="Arial" w:cs="Arial"/>
        </w:rPr>
        <w:t xml:space="preserve">The </w:t>
      </w:r>
      <w:r w:rsidR="00B765BE">
        <w:rPr>
          <w:rFonts w:ascii="Arial" w:eastAsia="Arial" w:hAnsi="Arial" w:cs="Arial"/>
          <w:color w:val="292526"/>
        </w:rPr>
        <w:t xml:space="preserve">Direct Payment should be reviewed as the plan is reviewed at a </w:t>
      </w:r>
      <w:r w:rsidR="00B765BE">
        <w:rPr>
          <w:rFonts w:ascii="Arial" w:eastAsia="Arial" w:hAnsi="Arial" w:cs="Arial"/>
          <w:color w:val="292526"/>
        </w:rPr>
        <w:tab/>
      </w:r>
      <w:r w:rsidR="00B765BE">
        <w:rPr>
          <w:rFonts w:ascii="Arial" w:eastAsia="Arial" w:hAnsi="Arial" w:cs="Arial"/>
          <w:b/>
        </w:rPr>
        <w:t xml:space="preserve"> </w:t>
      </w:r>
    </w:p>
    <w:p w:rsidR="008B0F75" w:rsidRDefault="00B765BE">
      <w:pPr>
        <w:spacing w:after="231" w:line="249" w:lineRule="auto"/>
        <w:ind w:left="705" w:right="5215" w:hanging="576"/>
        <w:jc w:val="both"/>
      </w:pPr>
      <w:r>
        <w:rPr>
          <w:rFonts w:ascii="Arial" w:eastAsia="Arial" w:hAnsi="Arial" w:cs="Arial"/>
          <w:color w:val="993300"/>
        </w:rPr>
        <w:t xml:space="preserve"> </w:t>
      </w:r>
      <w:r w:rsidR="007F5EC0">
        <w:rPr>
          <w:rFonts w:ascii="Arial" w:eastAsia="Arial" w:hAnsi="Arial" w:cs="Arial"/>
          <w:color w:val="993300"/>
        </w:rPr>
        <w:tab/>
      </w:r>
      <w:r>
        <w:rPr>
          <w:rFonts w:ascii="Arial" w:eastAsia="Arial" w:hAnsi="Arial" w:cs="Arial"/>
          <w:color w:val="292526"/>
        </w:rPr>
        <w:t xml:space="preserve">minimum of every six months.  </w:t>
      </w:r>
      <w:r>
        <w:rPr>
          <w:rFonts w:ascii="Arial" w:eastAsia="Arial" w:hAnsi="Arial" w:cs="Arial"/>
        </w:rPr>
        <w:t xml:space="preserve"> </w:t>
      </w:r>
    </w:p>
    <w:p w:rsidR="008B0F75" w:rsidRDefault="00B765BE">
      <w:pPr>
        <w:numPr>
          <w:ilvl w:val="0"/>
          <w:numId w:val="38"/>
        </w:numPr>
        <w:spacing w:after="237" w:line="249" w:lineRule="auto"/>
        <w:ind w:right="391" w:hanging="566"/>
      </w:pPr>
      <w:r>
        <w:rPr>
          <w:rFonts w:ascii="Arial" w:eastAsia="Arial" w:hAnsi="Arial" w:cs="Arial"/>
          <w:b/>
          <w:color w:val="993300"/>
        </w:rPr>
        <w:t xml:space="preserve">When does a Direct Payment stop? </w:t>
      </w:r>
      <w:r>
        <w:rPr>
          <w:rFonts w:ascii="Arial" w:eastAsia="Arial" w:hAnsi="Arial" w:cs="Arial"/>
          <w:b/>
          <w:color w:val="993300"/>
        </w:rPr>
        <w:tab/>
      </w:r>
      <w:r>
        <w:rPr>
          <w:rFonts w:ascii="Arial Rounded MT" w:eastAsia="Arial Rounded MT" w:hAnsi="Arial Rounded MT" w:cs="Arial Rounded MT"/>
          <w:b/>
          <w:color w:val="993300"/>
        </w:rPr>
        <w:t xml:space="preserve"> </w:t>
      </w:r>
    </w:p>
    <w:p w:rsidR="008B0F75" w:rsidRDefault="00B765BE" w:rsidP="007F5EC0">
      <w:pPr>
        <w:spacing w:after="182" w:line="249" w:lineRule="auto"/>
        <w:ind w:left="695" w:right="671"/>
        <w:jc w:val="both"/>
      </w:pPr>
      <w:r>
        <w:rPr>
          <w:rFonts w:ascii="Arial" w:eastAsia="Arial" w:hAnsi="Arial" w:cs="Arial"/>
        </w:rPr>
        <w:t xml:space="preserve">A person can decide at any time that a Direct Payment is not working </w:t>
      </w:r>
      <w:r w:rsidR="007F5EC0">
        <w:rPr>
          <w:rFonts w:ascii="Arial" w:eastAsia="Arial" w:hAnsi="Arial" w:cs="Arial"/>
        </w:rPr>
        <w:t>for them</w:t>
      </w:r>
      <w:r>
        <w:rPr>
          <w:rFonts w:ascii="Arial" w:eastAsia="Arial" w:hAnsi="Arial" w:cs="Arial"/>
        </w:rPr>
        <w:t>.  All effort should be made to provide solutions to any difficulties</w:t>
      </w:r>
      <w:r>
        <w:rPr>
          <w:rFonts w:ascii="Arial" w:eastAsia="Arial" w:hAnsi="Arial" w:cs="Arial"/>
          <w:color w:val="292526"/>
        </w:rPr>
        <w:t xml:space="preserve">.  The </w:t>
      </w:r>
      <w:r>
        <w:rPr>
          <w:rFonts w:ascii="Arial" w:eastAsia="Arial" w:hAnsi="Arial" w:cs="Arial"/>
          <w:color w:val="993300"/>
        </w:rPr>
        <w:t xml:space="preserve"> </w:t>
      </w:r>
      <w:r>
        <w:rPr>
          <w:rFonts w:ascii="Arial" w:eastAsia="Arial" w:hAnsi="Arial" w:cs="Arial"/>
          <w:color w:val="292526"/>
        </w:rPr>
        <w:t>regulations provide that a Local Authority shall cease making Direct Payments if the person no longer appears to the Local Authority to be capable of managing the Direct Payment or of managing it with help.</w:t>
      </w:r>
      <w:r>
        <w:rPr>
          <w:rFonts w:ascii="Arial" w:eastAsia="Arial" w:hAnsi="Arial" w:cs="Arial"/>
        </w:rPr>
        <w:t xml:space="preserve"> </w:t>
      </w:r>
    </w:p>
    <w:p w:rsidR="008B0F75" w:rsidRDefault="007F5EC0" w:rsidP="007F5EC0">
      <w:pPr>
        <w:spacing w:after="10" w:line="249" w:lineRule="auto"/>
        <w:ind w:right="391"/>
      </w:pPr>
      <w:r>
        <w:rPr>
          <w:rFonts w:ascii="Arial" w:eastAsia="Arial" w:hAnsi="Arial" w:cs="Arial"/>
          <w:b/>
          <w:color w:val="993300"/>
        </w:rPr>
        <w:t xml:space="preserve">19.      </w:t>
      </w:r>
      <w:r w:rsidR="00B765BE">
        <w:rPr>
          <w:rFonts w:ascii="Arial" w:eastAsia="Arial" w:hAnsi="Arial" w:cs="Arial"/>
          <w:b/>
          <w:color w:val="993300"/>
        </w:rPr>
        <w:t xml:space="preserve">How does the social worker/Local Authority lead professional decide </w:t>
      </w:r>
      <w:r w:rsidR="00B765BE">
        <w:rPr>
          <w:rFonts w:ascii="Arial Rounded MT" w:eastAsia="Arial Rounded MT" w:hAnsi="Arial Rounded MT" w:cs="Arial Rounded MT"/>
          <w:b/>
          <w:color w:val="993300"/>
        </w:rPr>
        <w:t xml:space="preserve"> </w:t>
      </w:r>
    </w:p>
    <w:p w:rsidR="008B0F75" w:rsidRDefault="00B765BE">
      <w:pPr>
        <w:spacing w:after="140" w:line="249" w:lineRule="auto"/>
        <w:ind w:left="720" w:right="391" w:hanging="10"/>
      </w:pPr>
      <w:r>
        <w:rPr>
          <w:rFonts w:ascii="Arial" w:eastAsia="Arial" w:hAnsi="Arial" w:cs="Arial"/>
          <w:b/>
          <w:color w:val="993300"/>
        </w:rPr>
        <w:t xml:space="preserve">the needs of the family? </w:t>
      </w:r>
    </w:p>
    <w:p w:rsidR="008B0F75" w:rsidRDefault="00B765BE" w:rsidP="007F5EC0">
      <w:pPr>
        <w:spacing w:after="12" w:line="249" w:lineRule="auto"/>
        <w:ind w:left="720" w:hanging="10"/>
        <w:jc w:val="both"/>
        <w:rPr>
          <w:rFonts w:ascii="Arial" w:eastAsia="Arial" w:hAnsi="Arial" w:cs="Arial"/>
        </w:rPr>
      </w:pPr>
      <w:r>
        <w:rPr>
          <w:rFonts w:ascii="Arial" w:eastAsia="Arial" w:hAnsi="Arial" w:cs="Arial"/>
        </w:rPr>
        <w:t xml:space="preserve">Assessment should be proportionate to the needs of the </w:t>
      </w:r>
      <w:r w:rsidR="007F5EC0">
        <w:rPr>
          <w:rFonts w:ascii="Arial" w:eastAsia="Arial" w:hAnsi="Arial" w:cs="Arial"/>
        </w:rPr>
        <w:t>family circumstances</w:t>
      </w:r>
      <w:r>
        <w:rPr>
          <w:rFonts w:ascii="Arial" w:eastAsia="Arial" w:hAnsi="Arial" w:cs="Arial"/>
        </w:rPr>
        <w:t xml:space="preserve">.  The needs of the family are identified using either the Common Assessment Framework (CAF) or the Assessment Framework (Initial Assessment or Core Assessment).  The needs of the carers are assessed at the same time as the needs of the child. </w:t>
      </w:r>
    </w:p>
    <w:p w:rsidR="007F5EC0" w:rsidRDefault="007F5EC0" w:rsidP="007F5EC0">
      <w:pPr>
        <w:spacing w:after="12" w:line="249" w:lineRule="auto"/>
        <w:ind w:left="720" w:hanging="10"/>
        <w:jc w:val="both"/>
      </w:pPr>
    </w:p>
    <w:p w:rsidR="008B0F75" w:rsidRDefault="00B765BE">
      <w:pPr>
        <w:numPr>
          <w:ilvl w:val="0"/>
          <w:numId w:val="39"/>
        </w:numPr>
        <w:spacing w:after="177"/>
        <w:ind w:right="196" w:hanging="566"/>
      </w:pPr>
      <w:r>
        <w:rPr>
          <w:rFonts w:ascii="Arial Rounded MT" w:eastAsia="Arial Rounded MT" w:hAnsi="Arial Rounded MT" w:cs="Arial Rounded MT"/>
          <w:b/>
          <w:color w:val="993300"/>
        </w:rPr>
        <w:t xml:space="preserve">What happens when the young person reaches 16? </w:t>
      </w:r>
      <w:r>
        <w:rPr>
          <w:rFonts w:ascii="Arial Rounded MT" w:eastAsia="Arial Rounded MT" w:hAnsi="Arial Rounded MT" w:cs="Arial Rounded MT"/>
          <w:b/>
          <w:color w:val="993300"/>
        </w:rPr>
        <w:tab/>
      </w:r>
      <w:r>
        <w:rPr>
          <w:rFonts w:ascii="Arial" w:eastAsia="Arial" w:hAnsi="Arial" w:cs="Arial"/>
        </w:rPr>
        <w:t xml:space="preserve"> </w:t>
      </w:r>
    </w:p>
    <w:p w:rsidR="008B0F75" w:rsidRDefault="00B765BE" w:rsidP="007F5EC0">
      <w:pPr>
        <w:spacing w:after="12" w:line="249" w:lineRule="auto"/>
        <w:ind w:left="720" w:right="687" w:hanging="10"/>
        <w:jc w:val="both"/>
      </w:pPr>
      <w:r>
        <w:rPr>
          <w:rFonts w:ascii="Arial" w:eastAsia="Arial" w:hAnsi="Arial" w:cs="Arial"/>
        </w:rPr>
        <w:t xml:space="preserve">The agreement to fund a Direct Payment for the carers of the young person  can continue until the young person’s eighteenth birthday.  However, when the young person reaches the age of16 the young person should be encouraged to explore whether or not they wish to manage their own care arrangements and if so information and support is provided to them </w:t>
      </w:r>
    </w:p>
    <w:p w:rsidR="008B0F75" w:rsidRDefault="00B765BE">
      <w:pPr>
        <w:spacing w:after="115" w:line="249" w:lineRule="auto"/>
        <w:ind w:left="720" w:right="686" w:hanging="10"/>
        <w:jc w:val="both"/>
        <w:rPr>
          <w:rFonts w:ascii="Arial" w:eastAsia="Arial" w:hAnsi="Arial" w:cs="Arial"/>
        </w:rPr>
      </w:pPr>
      <w:r>
        <w:rPr>
          <w:rFonts w:ascii="Arial" w:eastAsia="Arial" w:hAnsi="Arial" w:cs="Arial"/>
        </w:rPr>
        <w:t xml:space="preserve">regarding how this can be achieved.  In this situation the lead professional will need to establish whether the young person is “willing and able” to receive Direct Payments under Adult Services Procedures </w:t>
      </w:r>
      <w:r>
        <w:rPr>
          <w:rFonts w:ascii="Arial" w:eastAsia="Arial" w:hAnsi="Arial" w:cs="Arial"/>
          <w:i/>
        </w:rPr>
        <w:t>(Community Care Manual DPI – 7 – Feb 07)</w:t>
      </w:r>
      <w:r>
        <w:rPr>
          <w:rFonts w:ascii="Arial" w:eastAsia="Arial" w:hAnsi="Arial" w:cs="Arial"/>
        </w:rPr>
        <w:t xml:space="preserve">.  The involvement of Adult Services would be sought to ensure that the Direct Payment can continue post eighteen.   </w:t>
      </w:r>
    </w:p>
    <w:p w:rsidR="007F5EC0" w:rsidRDefault="007F5EC0" w:rsidP="007F5EC0">
      <w:pPr>
        <w:spacing w:after="0" w:line="250" w:lineRule="auto"/>
        <w:ind w:left="720" w:right="686" w:hanging="11"/>
        <w:jc w:val="both"/>
      </w:pPr>
    </w:p>
    <w:p w:rsidR="008B0F75" w:rsidRDefault="00B765BE" w:rsidP="007F5EC0">
      <w:pPr>
        <w:pStyle w:val="ListParagraph"/>
        <w:numPr>
          <w:ilvl w:val="0"/>
          <w:numId w:val="39"/>
        </w:numPr>
        <w:spacing w:after="44" w:line="250" w:lineRule="auto"/>
        <w:ind w:left="0" w:right="391"/>
      </w:pPr>
      <w:r w:rsidRPr="007F5EC0">
        <w:rPr>
          <w:rFonts w:ascii="Arial" w:eastAsia="Arial" w:hAnsi="Arial" w:cs="Arial"/>
          <w:b/>
          <w:color w:val="993300"/>
        </w:rPr>
        <w:t xml:space="preserve">Can the Local Authority give a Direct Payment to a 16-year-old in </w:t>
      </w:r>
      <w:r w:rsidRPr="007F5EC0">
        <w:rPr>
          <w:rFonts w:ascii="Arial" w:eastAsia="Arial" w:hAnsi="Arial" w:cs="Arial"/>
        </w:rPr>
        <w:t xml:space="preserve"> </w:t>
      </w:r>
    </w:p>
    <w:p w:rsidR="008B0F75" w:rsidRDefault="00B765BE" w:rsidP="007F5EC0">
      <w:pPr>
        <w:spacing w:after="124" w:line="249" w:lineRule="auto"/>
        <w:ind w:left="703" w:right="196"/>
      </w:pPr>
      <w:r>
        <w:rPr>
          <w:rFonts w:ascii="Arial" w:eastAsia="Arial" w:hAnsi="Arial" w:cs="Arial"/>
          <w:b/>
          <w:color w:val="993300"/>
        </w:rPr>
        <w:t xml:space="preserve">permanent foster care in order to encourage independence and in preparation for adulthood? </w:t>
      </w:r>
    </w:p>
    <w:p w:rsidR="008B0F75" w:rsidRDefault="00B765BE" w:rsidP="007F5EC0">
      <w:pPr>
        <w:spacing w:after="122" w:line="249" w:lineRule="auto"/>
        <w:ind w:left="703" w:right="687" w:firstLine="7"/>
        <w:jc w:val="both"/>
      </w:pPr>
      <w:r>
        <w:rPr>
          <w:rFonts w:ascii="Arial" w:eastAsia="Arial" w:hAnsi="Arial" w:cs="Arial"/>
          <w:b/>
        </w:rPr>
        <w:t xml:space="preserve">Yes.  </w:t>
      </w:r>
      <w:r>
        <w:rPr>
          <w:rFonts w:ascii="Arial" w:eastAsia="Arial" w:hAnsi="Arial" w:cs="Arial"/>
        </w:rPr>
        <w:t xml:space="preserve">Although foster carers cannot receive Direct Payments, it might be  appropriate to give a Direct Payment to this young person.  If the young </w:t>
      </w:r>
      <w:r>
        <w:rPr>
          <w:rFonts w:ascii="Arial" w:eastAsia="Arial" w:hAnsi="Arial" w:cs="Arial"/>
        </w:rPr>
        <w:lastRenderedPageBreak/>
        <w:t xml:space="preserve">person is able to consent to a Direct Payment but would have difficulty in </w:t>
      </w:r>
      <w:r>
        <w:rPr>
          <w:rFonts w:ascii="Arial" w:eastAsia="Arial" w:hAnsi="Arial" w:cs="Arial"/>
          <w:color w:val="993300"/>
        </w:rPr>
        <w:t xml:space="preserve"> </w:t>
      </w:r>
      <w:r>
        <w:rPr>
          <w:rFonts w:ascii="Arial" w:eastAsia="Arial" w:hAnsi="Arial" w:cs="Arial"/>
        </w:rPr>
        <w:t xml:space="preserve">managing the financial arrangements then the payment may be made to a third party and day-to-day management of finances may be delegated in this way.  However, the young person should have control or a say over how services are delivered. </w:t>
      </w:r>
    </w:p>
    <w:p w:rsidR="008B0F75" w:rsidRDefault="007F5EC0" w:rsidP="007F5EC0">
      <w:pPr>
        <w:spacing w:after="10" w:line="249" w:lineRule="auto"/>
        <w:ind w:right="391"/>
      </w:pPr>
      <w:r>
        <w:rPr>
          <w:rFonts w:ascii="Arial" w:eastAsia="Arial" w:hAnsi="Arial" w:cs="Arial"/>
          <w:b/>
          <w:color w:val="993300"/>
        </w:rPr>
        <w:t xml:space="preserve">22.      </w:t>
      </w:r>
      <w:r w:rsidR="00B765BE">
        <w:rPr>
          <w:rFonts w:ascii="Arial" w:eastAsia="Arial" w:hAnsi="Arial" w:cs="Arial"/>
          <w:b/>
          <w:color w:val="993300"/>
        </w:rPr>
        <w:t xml:space="preserve">Can 16 / 17 year olds jointly manage Direct Payments with their </w:t>
      </w:r>
      <w:r w:rsidR="00B765BE">
        <w:rPr>
          <w:rFonts w:ascii="Arial" w:eastAsia="Arial" w:hAnsi="Arial" w:cs="Arial"/>
        </w:rPr>
        <w:t xml:space="preserve"> </w:t>
      </w:r>
    </w:p>
    <w:p w:rsidR="008B0F75" w:rsidRDefault="00B765BE">
      <w:pPr>
        <w:spacing w:after="114" w:line="249" w:lineRule="auto"/>
        <w:ind w:left="720" w:right="391" w:hanging="10"/>
      </w:pPr>
      <w:r>
        <w:rPr>
          <w:rFonts w:ascii="Arial" w:eastAsia="Arial" w:hAnsi="Arial" w:cs="Arial"/>
          <w:b/>
          <w:color w:val="993300"/>
        </w:rPr>
        <w:t xml:space="preserve">parents? </w:t>
      </w:r>
    </w:p>
    <w:p w:rsidR="008B0F75" w:rsidRDefault="00B765BE" w:rsidP="007F5EC0">
      <w:pPr>
        <w:spacing w:after="12" w:line="249" w:lineRule="auto"/>
        <w:ind w:left="710" w:right="685"/>
        <w:jc w:val="both"/>
      </w:pPr>
      <w:r>
        <w:rPr>
          <w:rFonts w:ascii="Arial" w:eastAsia="Arial" w:hAnsi="Arial" w:cs="Arial"/>
          <w:b/>
        </w:rPr>
        <w:t xml:space="preserve">Yes.  </w:t>
      </w:r>
      <w:r>
        <w:rPr>
          <w:rFonts w:ascii="Arial" w:eastAsia="Arial" w:hAnsi="Arial" w:cs="Arial"/>
        </w:rPr>
        <w:t xml:space="preserve">The 17-year-old can receive Direct Payments in their own </w:t>
      </w:r>
      <w:r w:rsidR="007F5EC0">
        <w:rPr>
          <w:rFonts w:ascii="Arial" w:eastAsia="Arial" w:hAnsi="Arial" w:cs="Arial"/>
        </w:rPr>
        <w:t>right alongside</w:t>
      </w:r>
      <w:r>
        <w:rPr>
          <w:rFonts w:ascii="Arial" w:eastAsia="Arial" w:hAnsi="Arial" w:cs="Arial"/>
        </w:rPr>
        <w:t xml:space="preserve"> the person with a parental responsibility receiving them on their behalf.  The young person may wish to start managing their own care </w:t>
      </w:r>
      <w:r>
        <w:rPr>
          <w:rFonts w:ascii="Arial" w:eastAsia="Arial" w:hAnsi="Arial" w:cs="Arial"/>
          <w:color w:val="993300"/>
        </w:rPr>
        <w:t xml:space="preserve"> </w:t>
      </w:r>
      <w:r>
        <w:rPr>
          <w:rFonts w:ascii="Arial" w:eastAsia="Arial" w:hAnsi="Arial" w:cs="Arial"/>
        </w:rPr>
        <w:t xml:space="preserve">package by taking over just one element of the care package while their parents continue to receive and manage the Direct Payment for other aspects of the total care package.  An arrangement like this would allow a young person to begin to develop the skills needed to manage Direct </w:t>
      </w:r>
    </w:p>
    <w:p w:rsidR="008B0F75" w:rsidRDefault="00B765BE">
      <w:pPr>
        <w:spacing w:after="12" w:line="249" w:lineRule="auto"/>
        <w:ind w:left="720" w:hanging="10"/>
        <w:jc w:val="both"/>
      </w:pPr>
      <w:r>
        <w:rPr>
          <w:rFonts w:ascii="Arial" w:eastAsia="Arial" w:hAnsi="Arial" w:cs="Arial"/>
        </w:rPr>
        <w:t xml:space="preserve">Payments, such as understanding the recruitment process, without having </w:t>
      </w:r>
    </w:p>
    <w:p w:rsidR="008B0F75" w:rsidRDefault="00B765BE">
      <w:pPr>
        <w:spacing w:after="137" w:line="249" w:lineRule="auto"/>
        <w:ind w:left="720" w:hanging="10"/>
        <w:jc w:val="both"/>
      </w:pPr>
      <w:r>
        <w:rPr>
          <w:rFonts w:ascii="Arial" w:eastAsia="Arial" w:hAnsi="Arial" w:cs="Arial"/>
        </w:rPr>
        <w:t xml:space="preserve">to assume too much responsibility too soon. </w:t>
      </w:r>
    </w:p>
    <w:p w:rsidR="008B0F75" w:rsidRDefault="007F5EC0" w:rsidP="007F5EC0">
      <w:pPr>
        <w:spacing w:after="10" w:line="249" w:lineRule="auto"/>
        <w:ind w:right="391"/>
      </w:pPr>
      <w:r>
        <w:rPr>
          <w:rFonts w:ascii="Arial" w:eastAsia="Arial" w:hAnsi="Arial" w:cs="Arial"/>
          <w:b/>
          <w:color w:val="993300"/>
        </w:rPr>
        <w:t xml:space="preserve">23.      </w:t>
      </w:r>
      <w:r w:rsidR="00B765BE">
        <w:rPr>
          <w:rFonts w:ascii="Arial" w:eastAsia="Arial" w:hAnsi="Arial" w:cs="Arial"/>
          <w:b/>
          <w:color w:val="993300"/>
        </w:rPr>
        <w:t xml:space="preserve">What if the parent feels that the 16 / 17 year old is not up to managing </w:t>
      </w:r>
      <w:r w:rsidR="00B765BE">
        <w:rPr>
          <w:rFonts w:ascii="Arial" w:eastAsia="Arial" w:hAnsi="Arial" w:cs="Arial"/>
        </w:rPr>
        <w:t xml:space="preserve"> </w:t>
      </w:r>
    </w:p>
    <w:p w:rsidR="008B0F75" w:rsidRDefault="00B765BE">
      <w:pPr>
        <w:spacing w:after="140" w:line="249" w:lineRule="auto"/>
        <w:ind w:left="720" w:right="391" w:hanging="10"/>
      </w:pPr>
      <w:r>
        <w:rPr>
          <w:rFonts w:ascii="Arial" w:eastAsia="Arial" w:hAnsi="Arial" w:cs="Arial"/>
          <w:b/>
          <w:color w:val="993300"/>
        </w:rPr>
        <w:t xml:space="preserve">their own Direct Payment? </w:t>
      </w:r>
    </w:p>
    <w:p w:rsidR="007F5EC0" w:rsidRDefault="00B765BE" w:rsidP="007F5EC0">
      <w:pPr>
        <w:spacing w:after="12" w:line="249" w:lineRule="auto"/>
        <w:ind w:left="720" w:right="688" w:hanging="10"/>
        <w:jc w:val="both"/>
        <w:rPr>
          <w:rFonts w:ascii="Arial" w:eastAsia="Arial" w:hAnsi="Arial" w:cs="Arial"/>
        </w:rPr>
      </w:pPr>
      <w:r>
        <w:rPr>
          <w:rFonts w:ascii="Arial" w:eastAsia="Arial" w:hAnsi="Arial" w:cs="Arial"/>
        </w:rPr>
        <w:t>As with all young people and their parents, conflict may arise from time to  time about the degree of independence a young person should be given.  Guidance is given in the Children Act 1989, relating to working in partnership with both children and their parents.  (Department of Health 1991, The Children Act 1989 Guidance and Regulations, Volume 6, Children with Disabilities, Pages 13-15).</w:t>
      </w:r>
      <w:r w:rsidR="007F5EC0">
        <w:rPr>
          <w:rFonts w:ascii="Arial" w:eastAsia="Arial" w:hAnsi="Arial" w:cs="Arial"/>
        </w:rPr>
        <w:t xml:space="preserve">  </w:t>
      </w:r>
    </w:p>
    <w:p w:rsidR="007F5EC0" w:rsidRDefault="00B765BE" w:rsidP="007F5EC0">
      <w:pPr>
        <w:spacing w:after="12" w:line="249" w:lineRule="auto"/>
        <w:ind w:left="720" w:right="688" w:hanging="10"/>
        <w:jc w:val="both"/>
        <w:rPr>
          <w:rFonts w:ascii="Arial" w:eastAsia="Arial" w:hAnsi="Arial" w:cs="Arial"/>
        </w:rPr>
      </w:pPr>
      <w:r>
        <w:rPr>
          <w:rFonts w:ascii="Arial" w:eastAsia="Arial" w:hAnsi="Arial" w:cs="Arial"/>
        </w:rPr>
        <w:t xml:space="preserve">In such a situation the Local Authority should make their own assessment of whether it believes that the young person has the ability to manage the Direct Payment.  If in their opinion the young person is able to manage a Direct Payment, albeit it with a significant amount of support, and that it is in their best interests to do so, they have a duty to make the payment. </w:t>
      </w:r>
    </w:p>
    <w:p w:rsidR="008B0F75" w:rsidRDefault="00B765BE" w:rsidP="007F5EC0">
      <w:pPr>
        <w:spacing w:after="12" w:line="249" w:lineRule="auto"/>
        <w:ind w:left="720" w:right="688" w:hanging="10"/>
        <w:jc w:val="both"/>
        <w:rPr>
          <w:rFonts w:ascii="Arial" w:eastAsia="Arial" w:hAnsi="Arial" w:cs="Arial"/>
        </w:rPr>
      </w:pPr>
      <w:r>
        <w:rPr>
          <w:rFonts w:ascii="Arial" w:eastAsia="Arial" w:hAnsi="Arial" w:cs="Arial"/>
        </w:rPr>
        <w:t xml:space="preserve">On the other hand if the Local Authority were inclined to agree with the parent's view of the young person's ability to manage they would not be able to make the payment directly to the young person.  If the young person does not agree with the Local Authority's judgment, they should have access to advocacy and the opportunity for discussions with the Local Authority to ensure that their arguments are properly considered.  The complaints procedure is open to them. </w:t>
      </w:r>
    </w:p>
    <w:p w:rsidR="007F5EC0" w:rsidRDefault="007F5EC0">
      <w:pPr>
        <w:spacing w:after="10" w:line="249" w:lineRule="auto"/>
        <w:ind w:left="720" w:right="391" w:hanging="10"/>
      </w:pPr>
    </w:p>
    <w:p w:rsidR="008B0F75" w:rsidRDefault="007F5EC0" w:rsidP="007F5EC0">
      <w:pPr>
        <w:spacing w:after="10" w:line="249" w:lineRule="auto"/>
        <w:ind w:left="149" w:right="391" w:hanging="10"/>
      </w:pPr>
      <w:r>
        <w:rPr>
          <w:rFonts w:ascii="Arial" w:eastAsia="Arial" w:hAnsi="Arial" w:cs="Arial"/>
          <w:b/>
          <w:color w:val="993300"/>
        </w:rPr>
        <w:t xml:space="preserve">24.    </w:t>
      </w:r>
      <w:r w:rsidR="00B765BE">
        <w:rPr>
          <w:rFonts w:ascii="Arial" w:eastAsia="Arial" w:hAnsi="Arial" w:cs="Arial"/>
          <w:b/>
          <w:color w:val="993300"/>
        </w:rPr>
        <w:t xml:space="preserve">When the young person reaches 18 how can we ensure there is </w:t>
      </w:r>
      <w:r w:rsidR="00B765BE">
        <w:rPr>
          <w:rFonts w:ascii="Arial" w:eastAsia="Arial" w:hAnsi="Arial" w:cs="Arial"/>
        </w:rPr>
        <w:t xml:space="preserve"> </w:t>
      </w:r>
    </w:p>
    <w:p w:rsidR="008B0F75" w:rsidRDefault="00B765BE">
      <w:pPr>
        <w:spacing w:after="122" w:line="249" w:lineRule="auto"/>
        <w:ind w:left="720" w:right="391" w:hanging="10"/>
      </w:pPr>
      <w:r>
        <w:rPr>
          <w:rFonts w:ascii="Arial" w:eastAsia="Arial" w:hAnsi="Arial" w:cs="Arial"/>
          <w:b/>
          <w:color w:val="993300"/>
        </w:rPr>
        <w:t xml:space="preserve">continuity within their care package? </w:t>
      </w:r>
    </w:p>
    <w:p w:rsidR="008B0F75" w:rsidRDefault="00B765BE" w:rsidP="007F5EC0">
      <w:pPr>
        <w:spacing w:after="50" w:line="249" w:lineRule="auto"/>
        <w:ind w:left="710" w:right="687"/>
        <w:jc w:val="both"/>
      </w:pPr>
      <w:r>
        <w:rPr>
          <w:rFonts w:ascii="Arial" w:eastAsia="Arial" w:hAnsi="Arial" w:cs="Arial"/>
        </w:rPr>
        <w:t xml:space="preserve">Direct Payments have the potential to be a very useful tool for promoting the  independence of young people through the period of transition for adolescence to adulthood.  For this potential to be realised it is vital that Adult and Children's Services work effectively together.  When the Direct Payment is set up it should have been anticipated that the young person would soon be accessing services from Adult Services and a rate set accordingly.  It is also important that there is harmonisation of assessment </w:t>
      </w:r>
      <w:r>
        <w:rPr>
          <w:rFonts w:ascii="Arial" w:eastAsia="Arial" w:hAnsi="Arial" w:cs="Arial"/>
          <w:color w:val="993300"/>
          <w:sz w:val="34"/>
          <w:vertAlign w:val="superscript"/>
        </w:rPr>
        <w:t xml:space="preserve"> </w:t>
      </w:r>
      <w:r>
        <w:rPr>
          <w:rFonts w:ascii="Arial" w:eastAsia="Arial" w:hAnsi="Arial" w:cs="Arial"/>
        </w:rPr>
        <w:t xml:space="preserve">and eligibility criteria, so that a young person can maintain and build upon support mechanisms set up during transition to allow them to move towards independent living in adulthood. </w:t>
      </w:r>
    </w:p>
    <w:p w:rsidR="008B0F75" w:rsidRDefault="00B765BE">
      <w:pPr>
        <w:spacing w:after="146" w:line="249" w:lineRule="auto"/>
        <w:ind w:left="720" w:right="687" w:hanging="10"/>
        <w:jc w:val="both"/>
      </w:pPr>
      <w:r>
        <w:rPr>
          <w:rFonts w:ascii="Arial" w:eastAsia="Arial" w:hAnsi="Arial" w:cs="Arial"/>
        </w:rPr>
        <w:t xml:space="preserve">The young person concerned should ask the Local Authority to reconsider and present the case that his needs will not be met so effectively if there is a </w:t>
      </w:r>
      <w:r>
        <w:rPr>
          <w:rFonts w:ascii="Arial" w:eastAsia="Arial" w:hAnsi="Arial" w:cs="Arial"/>
        </w:rPr>
        <w:lastRenderedPageBreak/>
        <w:t xml:space="preserve">loss of continuity of care.  The person should have information about complaints procedures. </w:t>
      </w:r>
    </w:p>
    <w:p w:rsidR="008B0F75" w:rsidRDefault="00B765BE">
      <w:pPr>
        <w:spacing w:after="102"/>
        <w:ind w:right="95"/>
        <w:jc w:val="center"/>
      </w:pPr>
      <w:r>
        <w:rPr>
          <w:rFonts w:ascii="Times New Roman" w:eastAsia="Times New Roman" w:hAnsi="Times New Roman" w:cs="Times New Roman"/>
          <w:sz w:val="20"/>
        </w:rPr>
        <w:t xml:space="preserve"> </w:t>
      </w:r>
    </w:p>
    <w:p w:rsidR="008B0F75" w:rsidRDefault="00B765BE">
      <w:pPr>
        <w:spacing w:after="0"/>
        <w:ind w:left="36"/>
      </w:pPr>
      <w:r>
        <w:rPr>
          <w:rFonts w:ascii="Times New Roman" w:eastAsia="Times New Roman" w:hAnsi="Times New Roman" w:cs="Times New Roman"/>
          <w:sz w:val="20"/>
        </w:rPr>
        <w:t xml:space="preserve"> </w:t>
      </w:r>
    </w:p>
    <w:p w:rsidR="008B0F75" w:rsidRDefault="008B0F75">
      <w:pPr>
        <w:sectPr w:rsidR="008B0F75">
          <w:footerReference w:type="even" r:id="rId14"/>
          <w:footerReference w:type="default" r:id="rId15"/>
          <w:footerReference w:type="first" r:id="rId16"/>
          <w:pgSz w:w="11906" w:h="16838"/>
          <w:pgMar w:top="940" w:right="1303" w:bottom="1445" w:left="1764" w:header="720" w:footer="713" w:gutter="0"/>
          <w:cols w:space="720"/>
        </w:sectPr>
      </w:pPr>
    </w:p>
    <w:p w:rsidR="008B0F75" w:rsidRDefault="00B765BE">
      <w:pPr>
        <w:pStyle w:val="Heading1"/>
        <w:tabs>
          <w:tab w:val="center" w:pos="4186"/>
          <w:tab w:val="center" w:pos="9225"/>
        </w:tabs>
        <w:ind w:left="0" w:firstLine="0"/>
      </w:pPr>
      <w:r>
        <w:rPr>
          <w:rFonts w:ascii="Calibri" w:eastAsia="Calibri" w:hAnsi="Calibri" w:cs="Calibri"/>
          <w:b w:val="0"/>
          <w:sz w:val="22"/>
        </w:rPr>
        <w:lastRenderedPageBreak/>
        <w:tab/>
      </w:r>
      <w:r>
        <w:t xml:space="preserve">Appendix  Two – The tools for the Direct Payment recipient to use </w:t>
      </w:r>
      <w:r>
        <w:tab/>
        <w:t xml:space="preserve"> </w:t>
      </w:r>
    </w:p>
    <w:p w:rsidR="008B0F75" w:rsidRDefault="00B765BE">
      <w:pPr>
        <w:spacing w:after="123" w:line="249" w:lineRule="auto"/>
        <w:ind w:left="1318" w:hanging="1138"/>
        <w:jc w:val="both"/>
      </w:pPr>
      <w:r>
        <w:rPr>
          <w:rFonts w:ascii="Arial" w:eastAsia="Arial" w:hAnsi="Arial" w:cs="Arial"/>
          <w:i/>
          <w:sz w:val="24"/>
        </w:rPr>
        <w:t xml:space="preserve"> </w:t>
      </w:r>
      <w:r>
        <w:rPr>
          <w:rFonts w:ascii="Arial" w:eastAsia="Arial" w:hAnsi="Arial" w:cs="Arial"/>
          <w:i/>
          <w:sz w:val="24"/>
        </w:rPr>
        <w:tab/>
      </w:r>
      <w:r>
        <w:rPr>
          <w:rFonts w:ascii="Arial" w:eastAsia="Arial" w:hAnsi="Arial" w:cs="Arial"/>
        </w:rPr>
        <w:t xml:space="preserve">The Direct Payment recipient is expected to provide information relating to two main areas: </w:t>
      </w:r>
    </w:p>
    <w:p w:rsidR="008B0F75" w:rsidRDefault="00B765BE">
      <w:pPr>
        <w:numPr>
          <w:ilvl w:val="0"/>
          <w:numId w:val="40"/>
        </w:numPr>
        <w:spacing w:after="84" w:line="249" w:lineRule="auto"/>
        <w:ind w:hanging="180"/>
        <w:jc w:val="both"/>
      </w:pPr>
      <w:r>
        <w:rPr>
          <w:rFonts w:ascii="Arial" w:eastAsia="Arial" w:hAnsi="Arial" w:cs="Arial"/>
        </w:rPr>
        <w:t xml:space="preserve">The Health and Safety Checklist  </w:t>
      </w:r>
    </w:p>
    <w:p w:rsidR="008B0F75" w:rsidRDefault="00B765BE">
      <w:pPr>
        <w:numPr>
          <w:ilvl w:val="0"/>
          <w:numId w:val="40"/>
        </w:numPr>
        <w:spacing w:after="230" w:line="249" w:lineRule="auto"/>
        <w:ind w:hanging="180"/>
        <w:jc w:val="both"/>
      </w:pPr>
      <w:r>
        <w:rPr>
          <w:rFonts w:ascii="Arial" w:eastAsia="Arial" w:hAnsi="Arial" w:cs="Arial"/>
        </w:rPr>
        <w:t xml:space="preserve">The Criminal record Bureau checks of the carer and any members of the household aged 16 or over. </w:t>
      </w:r>
    </w:p>
    <w:p w:rsidR="008B0F75" w:rsidRDefault="00B765BE" w:rsidP="007F5EC0">
      <w:pPr>
        <w:spacing w:after="226" w:line="249" w:lineRule="auto"/>
        <w:ind w:left="1318"/>
        <w:jc w:val="both"/>
      </w:pPr>
      <w:r>
        <w:rPr>
          <w:rFonts w:ascii="Arial" w:eastAsia="Arial" w:hAnsi="Arial" w:cs="Arial"/>
          <w:i/>
        </w:rPr>
        <w:t xml:space="preserve"> </w:t>
      </w:r>
      <w:r>
        <w:rPr>
          <w:rFonts w:ascii="Arial" w:eastAsia="Arial" w:hAnsi="Arial" w:cs="Arial"/>
        </w:rPr>
        <w:t xml:space="preserve">When completed the Direct Payment recipient uses this information to make a judgement as to whether or not the child’s welfare is adequately safeguarded within the proposed Direct Payment arrangements.   </w:t>
      </w:r>
    </w:p>
    <w:p w:rsidR="008B0F75" w:rsidRDefault="00B765BE">
      <w:pPr>
        <w:spacing w:after="435"/>
        <w:ind w:left="180"/>
      </w:pPr>
      <w:r>
        <w:rPr>
          <w:rFonts w:ascii="Arial" w:eastAsia="Arial" w:hAnsi="Arial" w:cs="Arial"/>
          <w:b/>
        </w:rPr>
        <w:t xml:space="preserve">Introduction to the Health and Safety Checklist </w:t>
      </w:r>
    </w:p>
    <w:p w:rsidR="008B0F75" w:rsidRDefault="00B765BE">
      <w:pPr>
        <w:tabs>
          <w:tab w:val="center" w:pos="1291"/>
          <w:tab w:val="center" w:pos="4885"/>
        </w:tabs>
        <w:spacing w:after="55" w:line="249" w:lineRule="auto"/>
      </w:pPr>
      <w:r>
        <w:rPr>
          <w:rFonts w:ascii="Arial" w:eastAsia="Arial" w:hAnsi="Arial" w:cs="Arial"/>
          <w:i/>
          <w:sz w:val="34"/>
          <w:vertAlign w:val="superscript"/>
        </w:rPr>
        <w:t xml:space="preserve"> </w:t>
      </w:r>
      <w:r>
        <w:rPr>
          <w:rFonts w:ascii="Arial" w:eastAsia="Arial" w:hAnsi="Arial" w:cs="Arial"/>
          <w:i/>
          <w:sz w:val="34"/>
          <w:vertAlign w:val="superscript"/>
        </w:rPr>
        <w:tab/>
      </w:r>
      <w:r>
        <w:rPr>
          <w:rFonts w:ascii="Arial" w:eastAsia="Arial" w:hAnsi="Arial" w:cs="Arial"/>
        </w:rPr>
        <w:t xml:space="preserve">1.2 </w:t>
      </w:r>
      <w:r>
        <w:rPr>
          <w:rFonts w:ascii="Arial" w:eastAsia="Arial" w:hAnsi="Arial" w:cs="Arial"/>
        </w:rPr>
        <w:tab/>
        <w:t xml:space="preserve">The Health and Safety Checklist is attached in Appendix Four. </w:t>
      </w:r>
    </w:p>
    <w:p w:rsidR="008B0F75" w:rsidRDefault="007F5EC0" w:rsidP="007F5EC0">
      <w:pPr>
        <w:spacing w:after="230" w:line="249" w:lineRule="auto"/>
        <w:ind w:left="1318" w:hanging="598"/>
        <w:jc w:val="both"/>
      </w:pPr>
      <w:r>
        <w:rPr>
          <w:rFonts w:ascii="Arial" w:eastAsia="Arial" w:hAnsi="Arial" w:cs="Arial"/>
        </w:rPr>
        <w:t xml:space="preserve">        </w:t>
      </w:r>
      <w:r w:rsidR="00B765BE">
        <w:rPr>
          <w:rFonts w:ascii="Arial" w:eastAsia="Arial" w:hAnsi="Arial" w:cs="Arial"/>
          <w:i/>
        </w:rPr>
        <w:t xml:space="preserve"> </w:t>
      </w:r>
      <w:r w:rsidR="00B765BE">
        <w:rPr>
          <w:rFonts w:ascii="Arial" w:eastAsia="Arial" w:hAnsi="Arial" w:cs="Arial"/>
        </w:rPr>
        <w:t>The Health and Safety checklist is for the Direct Payment recipient to complete during a</w:t>
      </w:r>
      <w:r>
        <w:rPr>
          <w:rFonts w:ascii="Arial" w:eastAsia="Arial" w:hAnsi="Arial" w:cs="Arial"/>
        </w:rPr>
        <w:t xml:space="preserve"> </w:t>
      </w:r>
      <w:r w:rsidR="00B765BE">
        <w:rPr>
          <w:rFonts w:ascii="Arial" w:eastAsia="Arial" w:hAnsi="Arial" w:cs="Arial"/>
        </w:rPr>
        <w:t xml:space="preserve">visit to the environment where the child is to be cared for.  All parts of the checklist should be completed. </w:t>
      </w:r>
    </w:p>
    <w:p w:rsidR="008B0F75" w:rsidRDefault="00B765BE">
      <w:pPr>
        <w:spacing w:after="230" w:line="249" w:lineRule="auto"/>
        <w:ind w:left="1318" w:hanging="1138"/>
        <w:jc w:val="both"/>
      </w:pPr>
      <w:r>
        <w:rPr>
          <w:rFonts w:ascii="Arial" w:eastAsia="Arial" w:hAnsi="Arial" w:cs="Arial"/>
          <w:i/>
        </w:rPr>
        <w:t xml:space="preserve"> </w:t>
      </w:r>
      <w:r w:rsidR="007F5EC0">
        <w:rPr>
          <w:rFonts w:ascii="Arial" w:eastAsia="Arial" w:hAnsi="Arial" w:cs="Arial"/>
          <w:i/>
        </w:rPr>
        <w:tab/>
      </w:r>
      <w:r>
        <w:rPr>
          <w:rFonts w:ascii="Arial" w:eastAsia="Arial" w:hAnsi="Arial" w:cs="Arial"/>
        </w:rPr>
        <w:t xml:space="preserve">It is acknowledged that the Direct Payment recipient is not usually a trained health and safety inspector or a specialised expert in fields such as electrical or plumbing maintenance.  Therefore, the extent to which they are able to apply the checklist will be determined by their own experience and competency.  The checklist is written in a way that should be simple to understand without any specialist knowledge and a “common sense” approach should be all that is needed to make appropriate judgements.  Support to complete the checklist should be offered to the Direct Payment recipient if this is requested. </w:t>
      </w:r>
    </w:p>
    <w:p w:rsidR="008B0F75" w:rsidRDefault="00B765BE">
      <w:pPr>
        <w:tabs>
          <w:tab w:val="center" w:pos="4509"/>
        </w:tabs>
        <w:spacing w:after="120" w:line="249" w:lineRule="auto"/>
      </w:pPr>
      <w:r>
        <w:rPr>
          <w:rFonts w:ascii="Arial" w:eastAsia="Arial" w:hAnsi="Arial" w:cs="Arial"/>
          <w:i/>
        </w:rPr>
        <w:t xml:space="preserve"> </w:t>
      </w:r>
      <w:r>
        <w:rPr>
          <w:rFonts w:ascii="Arial" w:eastAsia="Arial" w:hAnsi="Arial" w:cs="Arial"/>
          <w:i/>
        </w:rPr>
        <w:tab/>
      </w:r>
      <w:r>
        <w:rPr>
          <w:rFonts w:ascii="Arial" w:eastAsia="Arial" w:hAnsi="Arial" w:cs="Arial"/>
        </w:rPr>
        <w:t>The health and safety checklist covers twelve main subject areas:</w:t>
      </w:r>
      <w:r>
        <w:rPr>
          <w:rFonts w:ascii="Arial" w:eastAsia="Arial" w:hAnsi="Arial" w:cs="Arial"/>
          <w:sz w:val="20"/>
        </w:rPr>
        <w:t xml:space="preserve"> </w:t>
      </w:r>
    </w:p>
    <w:p w:rsidR="008B0F75" w:rsidRDefault="00B765BE">
      <w:pPr>
        <w:numPr>
          <w:ilvl w:val="0"/>
          <w:numId w:val="41"/>
        </w:numPr>
        <w:spacing w:after="111" w:line="249" w:lineRule="auto"/>
        <w:ind w:hanging="360"/>
        <w:jc w:val="both"/>
      </w:pPr>
      <w:r>
        <w:rPr>
          <w:rFonts w:ascii="Arial" w:eastAsia="Arial" w:hAnsi="Arial" w:cs="Arial"/>
        </w:rPr>
        <w:t xml:space="preserve">Electrical safety </w:t>
      </w:r>
      <w:r>
        <w:rPr>
          <w:rFonts w:ascii="Arial" w:eastAsia="Arial" w:hAnsi="Arial" w:cs="Arial"/>
          <w:sz w:val="20"/>
        </w:rPr>
        <w:t xml:space="preserve"> </w:t>
      </w:r>
    </w:p>
    <w:p w:rsidR="008B0F75" w:rsidRDefault="00B765BE">
      <w:pPr>
        <w:numPr>
          <w:ilvl w:val="0"/>
          <w:numId w:val="41"/>
        </w:numPr>
        <w:spacing w:after="113" w:line="249" w:lineRule="auto"/>
        <w:ind w:hanging="360"/>
        <w:jc w:val="both"/>
      </w:pPr>
      <w:r>
        <w:rPr>
          <w:rFonts w:ascii="Arial" w:eastAsia="Arial" w:hAnsi="Arial" w:cs="Arial"/>
        </w:rPr>
        <w:t xml:space="preserve">Slips, trips and falls </w:t>
      </w:r>
      <w:r>
        <w:rPr>
          <w:rFonts w:ascii="Arial" w:eastAsia="Arial" w:hAnsi="Arial" w:cs="Arial"/>
          <w:sz w:val="20"/>
        </w:rPr>
        <w:t xml:space="preserve"> </w:t>
      </w:r>
    </w:p>
    <w:p w:rsidR="008B0F75" w:rsidRDefault="00B765BE">
      <w:pPr>
        <w:numPr>
          <w:ilvl w:val="0"/>
          <w:numId w:val="41"/>
        </w:numPr>
        <w:spacing w:after="112" w:line="249" w:lineRule="auto"/>
        <w:ind w:hanging="360"/>
        <w:jc w:val="both"/>
      </w:pPr>
      <w:r>
        <w:rPr>
          <w:rFonts w:ascii="Arial" w:eastAsia="Arial" w:hAnsi="Arial" w:cs="Arial"/>
        </w:rPr>
        <w:t xml:space="preserve">Choking hazards </w:t>
      </w:r>
      <w:r>
        <w:rPr>
          <w:rFonts w:ascii="Arial" w:eastAsia="Arial" w:hAnsi="Arial" w:cs="Arial"/>
          <w:sz w:val="20"/>
        </w:rPr>
        <w:t xml:space="preserve"> </w:t>
      </w:r>
    </w:p>
    <w:p w:rsidR="008B0F75" w:rsidRDefault="00B765BE">
      <w:pPr>
        <w:numPr>
          <w:ilvl w:val="0"/>
          <w:numId w:val="41"/>
        </w:numPr>
        <w:spacing w:after="114" w:line="249" w:lineRule="auto"/>
        <w:ind w:hanging="360"/>
        <w:jc w:val="both"/>
      </w:pPr>
      <w:r>
        <w:rPr>
          <w:rFonts w:ascii="Arial" w:eastAsia="Arial" w:hAnsi="Arial" w:cs="Arial"/>
        </w:rPr>
        <w:t xml:space="preserve">Glass safety </w:t>
      </w:r>
      <w:r>
        <w:rPr>
          <w:rFonts w:ascii="Arial" w:eastAsia="Arial" w:hAnsi="Arial" w:cs="Arial"/>
          <w:sz w:val="20"/>
        </w:rPr>
        <w:t xml:space="preserve"> </w:t>
      </w:r>
    </w:p>
    <w:p w:rsidR="008B0F75" w:rsidRDefault="00B765BE">
      <w:pPr>
        <w:numPr>
          <w:ilvl w:val="0"/>
          <w:numId w:val="41"/>
        </w:numPr>
        <w:spacing w:after="111" w:line="249" w:lineRule="auto"/>
        <w:ind w:hanging="360"/>
        <w:jc w:val="both"/>
      </w:pPr>
      <w:r>
        <w:rPr>
          <w:rFonts w:ascii="Arial" w:eastAsia="Arial" w:hAnsi="Arial" w:cs="Arial"/>
        </w:rPr>
        <w:t xml:space="preserve">Safe storage </w:t>
      </w:r>
      <w:r>
        <w:rPr>
          <w:rFonts w:ascii="Arial" w:eastAsia="Arial" w:hAnsi="Arial" w:cs="Arial"/>
          <w:sz w:val="20"/>
        </w:rPr>
        <w:t xml:space="preserve"> </w:t>
      </w:r>
    </w:p>
    <w:p w:rsidR="008B0F75" w:rsidRDefault="00B765BE">
      <w:pPr>
        <w:numPr>
          <w:ilvl w:val="0"/>
          <w:numId w:val="41"/>
        </w:numPr>
        <w:spacing w:after="111" w:line="249" w:lineRule="auto"/>
        <w:ind w:hanging="360"/>
        <w:jc w:val="both"/>
      </w:pPr>
      <w:r>
        <w:rPr>
          <w:rFonts w:ascii="Arial" w:eastAsia="Arial" w:hAnsi="Arial" w:cs="Arial"/>
        </w:rPr>
        <w:t xml:space="preserve">Food hygiene </w:t>
      </w:r>
      <w:r>
        <w:rPr>
          <w:rFonts w:ascii="Arial" w:eastAsia="Arial" w:hAnsi="Arial" w:cs="Arial"/>
          <w:sz w:val="20"/>
        </w:rPr>
        <w:t xml:space="preserve"> </w:t>
      </w:r>
    </w:p>
    <w:p w:rsidR="008B0F75" w:rsidRDefault="00B765BE">
      <w:pPr>
        <w:numPr>
          <w:ilvl w:val="0"/>
          <w:numId w:val="41"/>
        </w:numPr>
        <w:spacing w:after="113" w:line="249" w:lineRule="auto"/>
        <w:ind w:hanging="360"/>
        <w:jc w:val="both"/>
      </w:pPr>
      <w:r>
        <w:rPr>
          <w:rFonts w:ascii="Arial" w:eastAsia="Arial" w:hAnsi="Arial" w:cs="Arial"/>
        </w:rPr>
        <w:t xml:space="preserve">Fire/fumes safety </w:t>
      </w:r>
      <w:r>
        <w:rPr>
          <w:rFonts w:ascii="Arial" w:eastAsia="Arial" w:hAnsi="Arial" w:cs="Arial"/>
          <w:sz w:val="20"/>
        </w:rPr>
        <w:t xml:space="preserve"> </w:t>
      </w:r>
    </w:p>
    <w:p w:rsidR="008B0F75" w:rsidRDefault="00B765BE">
      <w:pPr>
        <w:numPr>
          <w:ilvl w:val="0"/>
          <w:numId w:val="41"/>
        </w:numPr>
        <w:spacing w:after="111" w:line="249" w:lineRule="auto"/>
        <w:ind w:hanging="360"/>
        <w:jc w:val="both"/>
      </w:pPr>
      <w:r>
        <w:rPr>
          <w:rFonts w:ascii="Arial" w:eastAsia="Arial" w:hAnsi="Arial" w:cs="Arial"/>
        </w:rPr>
        <w:t xml:space="preserve">Garden/outdoor safety </w:t>
      </w:r>
      <w:r>
        <w:rPr>
          <w:rFonts w:ascii="Arial" w:eastAsia="Arial" w:hAnsi="Arial" w:cs="Arial"/>
          <w:sz w:val="20"/>
        </w:rPr>
        <w:t xml:space="preserve"> </w:t>
      </w:r>
    </w:p>
    <w:p w:rsidR="008B0F75" w:rsidRDefault="00B765BE">
      <w:pPr>
        <w:numPr>
          <w:ilvl w:val="0"/>
          <w:numId w:val="41"/>
        </w:numPr>
        <w:spacing w:after="114" w:line="249" w:lineRule="auto"/>
        <w:ind w:hanging="360"/>
        <w:jc w:val="both"/>
      </w:pPr>
      <w:r>
        <w:rPr>
          <w:rFonts w:ascii="Arial" w:eastAsia="Arial" w:hAnsi="Arial" w:cs="Arial"/>
        </w:rPr>
        <w:t xml:space="preserve">Vehicle safety </w:t>
      </w:r>
      <w:r>
        <w:rPr>
          <w:rFonts w:ascii="Arial" w:eastAsia="Arial" w:hAnsi="Arial" w:cs="Arial"/>
          <w:sz w:val="20"/>
        </w:rPr>
        <w:t xml:space="preserve"> </w:t>
      </w:r>
    </w:p>
    <w:p w:rsidR="008B0F75" w:rsidRDefault="00B765BE">
      <w:pPr>
        <w:numPr>
          <w:ilvl w:val="0"/>
          <w:numId w:val="41"/>
        </w:numPr>
        <w:spacing w:after="108" w:line="249" w:lineRule="auto"/>
        <w:ind w:hanging="360"/>
        <w:jc w:val="both"/>
      </w:pPr>
      <w:r>
        <w:rPr>
          <w:rFonts w:ascii="Arial" w:eastAsia="Arial" w:hAnsi="Arial" w:cs="Arial"/>
        </w:rPr>
        <w:t xml:space="preserve">household hygiene </w:t>
      </w:r>
      <w:r>
        <w:rPr>
          <w:rFonts w:ascii="Arial" w:eastAsia="Arial" w:hAnsi="Arial" w:cs="Arial"/>
          <w:sz w:val="20"/>
        </w:rPr>
        <w:t xml:space="preserve"> </w:t>
      </w:r>
    </w:p>
    <w:p w:rsidR="008B0F75" w:rsidRDefault="00B765BE">
      <w:pPr>
        <w:numPr>
          <w:ilvl w:val="0"/>
          <w:numId w:val="41"/>
        </w:numPr>
        <w:spacing w:after="104" w:line="252" w:lineRule="auto"/>
        <w:ind w:hanging="360"/>
        <w:jc w:val="both"/>
      </w:pPr>
      <w:r>
        <w:rPr>
          <w:rFonts w:ascii="Arial" w:eastAsia="Arial" w:hAnsi="Arial" w:cs="Arial"/>
          <w:i/>
        </w:rPr>
        <w:t xml:space="preserve">Pet safety  </w:t>
      </w:r>
    </w:p>
    <w:p w:rsidR="008B0F75" w:rsidRDefault="00B765BE">
      <w:pPr>
        <w:numPr>
          <w:ilvl w:val="0"/>
          <w:numId w:val="41"/>
        </w:numPr>
        <w:spacing w:after="229" w:line="252" w:lineRule="auto"/>
        <w:ind w:hanging="360"/>
        <w:jc w:val="both"/>
      </w:pPr>
      <w:r>
        <w:rPr>
          <w:rFonts w:ascii="Arial" w:eastAsia="Arial" w:hAnsi="Arial" w:cs="Arial"/>
          <w:i/>
        </w:rPr>
        <w:t xml:space="preserve">General safety </w:t>
      </w:r>
    </w:p>
    <w:p w:rsidR="008B0F75" w:rsidRDefault="00B765BE">
      <w:pPr>
        <w:spacing w:after="62" w:line="249" w:lineRule="auto"/>
        <w:ind w:left="1318" w:hanging="1138"/>
        <w:jc w:val="both"/>
      </w:pPr>
      <w:r>
        <w:rPr>
          <w:rFonts w:ascii="Arial" w:eastAsia="Arial" w:hAnsi="Arial" w:cs="Arial"/>
          <w:i/>
        </w:rPr>
        <w:t xml:space="preserve"> </w:t>
      </w:r>
      <w:r>
        <w:rPr>
          <w:rFonts w:ascii="Arial" w:eastAsia="Arial" w:hAnsi="Arial" w:cs="Arial"/>
          <w:i/>
        </w:rPr>
        <w:tab/>
      </w:r>
      <w:r>
        <w:rPr>
          <w:rFonts w:ascii="Arial" w:eastAsia="Arial" w:hAnsi="Arial" w:cs="Arial"/>
        </w:rPr>
        <w:t>The checklist indicates which elements of health and safety are deemed as “essential” to be met and those which are “desirable”.</w:t>
      </w:r>
      <w:r>
        <w:rPr>
          <w:rFonts w:ascii="Arial" w:eastAsia="Arial" w:hAnsi="Arial" w:cs="Arial"/>
          <w:sz w:val="24"/>
        </w:rPr>
        <w:t xml:space="preserve"> </w:t>
      </w:r>
    </w:p>
    <w:p w:rsidR="008B0F75" w:rsidRDefault="00B765BE">
      <w:pPr>
        <w:spacing w:after="0"/>
        <w:ind w:left="432"/>
      </w:pPr>
      <w:r>
        <w:rPr>
          <w:rFonts w:ascii="Times New Roman" w:eastAsia="Times New Roman" w:hAnsi="Times New Roman" w:cs="Times New Roman"/>
          <w:sz w:val="20"/>
        </w:rPr>
        <w:t xml:space="preserve"> </w:t>
      </w:r>
    </w:p>
    <w:p w:rsidR="008B0F75" w:rsidRDefault="00B765BE">
      <w:pPr>
        <w:spacing w:after="233" w:line="249" w:lineRule="auto"/>
        <w:ind w:left="1318" w:hanging="1138"/>
        <w:jc w:val="both"/>
      </w:pPr>
      <w:r>
        <w:rPr>
          <w:rFonts w:ascii="Arial" w:eastAsia="Arial" w:hAnsi="Arial" w:cs="Arial"/>
          <w:i/>
        </w:rPr>
        <w:t xml:space="preserve"> </w:t>
      </w:r>
      <w:r w:rsidR="007F5EC0">
        <w:rPr>
          <w:rFonts w:ascii="Arial" w:eastAsia="Arial" w:hAnsi="Arial" w:cs="Arial"/>
          <w:i/>
        </w:rPr>
        <w:tab/>
      </w:r>
      <w:r>
        <w:rPr>
          <w:rFonts w:ascii="Arial" w:eastAsia="Arial" w:hAnsi="Arial" w:cs="Arial"/>
        </w:rPr>
        <w:t xml:space="preserve">There are other health and safety issues which are not covered by the checklist.  Such issues will include moving, lifting and handling and behaviour management.  These </w:t>
      </w:r>
      <w:r>
        <w:rPr>
          <w:rFonts w:ascii="Arial" w:eastAsia="Arial" w:hAnsi="Arial" w:cs="Arial"/>
        </w:rPr>
        <w:lastRenderedPageBreak/>
        <w:t xml:space="preserve">should be dealt with within the information to be given to the carer by the Direct Payment recipient.   Other issues such as First Aid training should be discussed with the carer by the Direct Payment recipient in the context of current training needs. </w:t>
      </w:r>
    </w:p>
    <w:p w:rsidR="008B0F75" w:rsidRDefault="007F5EC0" w:rsidP="007F5EC0">
      <w:pPr>
        <w:spacing w:after="230" w:line="249" w:lineRule="auto"/>
        <w:ind w:left="1318" w:hanging="598"/>
        <w:jc w:val="both"/>
      </w:pPr>
      <w:r>
        <w:rPr>
          <w:rFonts w:ascii="Arial" w:eastAsia="Arial" w:hAnsi="Arial" w:cs="Arial"/>
          <w:i/>
        </w:rPr>
        <w:t xml:space="preserve">         </w:t>
      </w:r>
      <w:r w:rsidR="00B765BE">
        <w:rPr>
          <w:rFonts w:ascii="Arial" w:eastAsia="Arial" w:hAnsi="Arial" w:cs="Arial"/>
          <w:i/>
        </w:rPr>
        <w:t xml:space="preserve"> </w:t>
      </w:r>
      <w:r w:rsidR="00B765BE">
        <w:rPr>
          <w:rFonts w:ascii="Arial" w:eastAsia="Arial" w:hAnsi="Arial" w:cs="Arial"/>
        </w:rPr>
        <w:t xml:space="preserve">Each subject area will have some relevance to all children but the extent to which the topics should be considered will depend on the age and ability of the child.  For example glass safety will have more relevance for young children than it will for older teenagers. </w:t>
      </w:r>
    </w:p>
    <w:p w:rsidR="008B0F75" w:rsidRDefault="00B765BE">
      <w:pPr>
        <w:spacing w:after="235" w:line="249" w:lineRule="auto"/>
        <w:ind w:left="1318" w:hanging="768"/>
        <w:jc w:val="both"/>
      </w:pPr>
      <w:r>
        <w:rPr>
          <w:rFonts w:ascii="Arial" w:eastAsia="Arial" w:hAnsi="Arial" w:cs="Arial"/>
          <w:i/>
        </w:rPr>
        <w:t xml:space="preserve"> </w:t>
      </w:r>
      <w:r w:rsidR="007F5EC0">
        <w:rPr>
          <w:rFonts w:ascii="Arial" w:eastAsia="Arial" w:hAnsi="Arial" w:cs="Arial"/>
          <w:i/>
        </w:rPr>
        <w:tab/>
      </w:r>
      <w:r>
        <w:rPr>
          <w:rFonts w:ascii="Arial" w:eastAsia="Arial" w:hAnsi="Arial" w:cs="Arial"/>
        </w:rPr>
        <w:t xml:space="preserve">To attempt to create a totally risk free environment is unrealistic; however some risk can be easily managed by the provision of essential health and safety items such as: </w:t>
      </w:r>
    </w:p>
    <w:p w:rsidR="008B0F75" w:rsidRDefault="00B765BE">
      <w:pPr>
        <w:numPr>
          <w:ilvl w:val="0"/>
          <w:numId w:val="42"/>
        </w:numPr>
        <w:spacing w:after="12" w:line="249" w:lineRule="auto"/>
        <w:ind w:left="2416" w:hanging="566"/>
        <w:jc w:val="both"/>
      </w:pPr>
      <w:r>
        <w:rPr>
          <w:rFonts w:ascii="Arial" w:eastAsia="Arial" w:hAnsi="Arial" w:cs="Arial"/>
        </w:rPr>
        <w:t xml:space="preserve">First Aid boxes </w:t>
      </w:r>
      <w:r>
        <w:rPr>
          <w:rFonts w:ascii="Arial" w:eastAsia="Arial" w:hAnsi="Arial" w:cs="Arial"/>
          <w:sz w:val="20"/>
        </w:rPr>
        <w:t xml:space="preserve"> </w:t>
      </w:r>
    </w:p>
    <w:p w:rsidR="008B0F75" w:rsidRDefault="00B765BE">
      <w:pPr>
        <w:numPr>
          <w:ilvl w:val="0"/>
          <w:numId w:val="42"/>
        </w:numPr>
        <w:spacing w:after="105" w:line="249" w:lineRule="auto"/>
        <w:ind w:left="2416" w:hanging="566"/>
        <w:jc w:val="both"/>
      </w:pPr>
      <w:r>
        <w:rPr>
          <w:rFonts w:ascii="Arial" w:eastAsia="Arial" w:hAnsi="Arial" w:cs="Arial"/>
        </w:rPr>
        <w:t xml:space="preserve">Fire blankets </w:t>
      </w:r>
      <w:r>
        <w:rPr>
          <w:rFonts w:ascii="Arial" w:eastAsia="Arial" w:hAnsi="Arial" w:cs="Arial"/>
          <w:sz w:val="20"/>
        </w:rPr>
        <w:t xml:space="preserve"> </w:t>
      </w:r>
    </w:p>
    <w:p w:rsidR="008B0F75" w:rsidRDefault="00B765BE">
      <w:pPr>
        <w:numPr>
          <w:ilvl w:val="0"/>
          <w:numId w:val="42"/>
        </w:numPr>
        <w:spacing w:after="104" w:line="249" w:lineRule="auto"/>
        <w:ind w:left="2416" w:hanging="566"/>
        <w:jc w:val="both"/>
      </w:pPr>
      <w:r>
        <w:rPr>
          <w:rFonts w:ascii="Arial" w:eastAsia="Arial" w:hAnsi="Arial" w:cs="Arial"/>
        </w:rPr>
        <w:t xml:space="preserve">Cooker guards </w:t>
      </w:r>
      <w:r>
        <w:rPr>
          <w:rFonts w:ascii="Arial" w:eastAsia="Arial" w:hAnsi="Arial" w:cs="Arial"/>
          <w:sz w:val="20"/>
        </w:rPr>
        <w:t xml:space="preserve"> </w:t>
      </w:r>
    </w:p>
    <w:p w:rsidR="008B0F75" w:rsidRDefault="00B765BE">
      <w:pPr>
        <w:numPr>
          <w:ilvl w:val="0"/>
          <w:numId w:val="42"/>
        </w:numPr>
        <w:spacing w:after="103" w:line="249" w:lineRule="auto"/>
        <w:ind w:left="2416" w:hanging="566"/>
        <w:jc w:val="both"/>
      </w:pPr>
      <w:r>
        <w:rPr>
          <w:rFonts w:ascii="Arial" w:eastAsia="Arial" w:hAnsi="Arial" w:cs="Arial"/>
        </w:rPr>
        <w:t xml:space="preserve">Stair gates </w:t>
      </w:r>
      <w:r>
        <w:rPr>
          <w:rFonts w:ascii="Arial" w:eastAsia="Arial" w:hAnsi="Arial" w:cs="Arial"/>
          <w:sz w:val="20"/>
        </w:rPr>
        <w:t xml:space="preserve"> </w:t>
      </w:r>
    </w:p>
    <w:p w:rsidR="008B0F75" w:rsidRDefault="00B765BE">
      <w:pPr>
        <w:numPr>
          <w:ilvl w:val="0"/>
          <w:numId w:val="42"/>
        </w:numPr>
        <w:spacing w:after="104" w:line="249" w:lineRule="auto"/>
        <w:ind w:left="2416" w:hanging="566"/>
        <w:jc w:val="both"/>
      </w:pPr>
      <w:r>
        <w:rPr>
          <w:rFonts w:ascii="Arial" w:eastAsia="Arial" w:hAnsi="Arial" w:cs="Arial"/>
        </w:rPr>
        <w:t xml:space="preserve">Play pens (where appropriate) </w:t>
      </w:r>
      <w:r>
        <w:rPr>
          <w:rFonts w:ascii="Arial" w:eastAsia="Arial" w:hAnsi="Arial" w:cs="Arial"/>
          <w:sz w:val="20"/>
        </w:rPr>
        <w:t xml:space="preserve"> </w:t>
      </w:r>
    </w:p>
    <w:p w:rsidR="008B0F75" w:rsidRDefault="00B765BE">
      <w:pPr>
        <w:numPr>
          <w:ilvl w:val="0"/>
          <w:numId w:val="42"/>
        </w:numPr>
        <w:spacing w:after="105" w:line="249" w:lineRule="auto"/>
        <w:ind w:left="2416" w:hanging="566"/>
        <w:jc w:val="both"/>
      </w:pPr>
      <w:r>
        <w:rPr>
          <w:rFonts w:ascii="Arial" w:eastAsia="Arial" w:hAnsi="Arial" w:cs="Arial"/>
        </w:rPr>
        <w:t xml:space="preserve">Fireguards </w:t>
      </w:r>
      <w:r>
        <w:rPr>
          <w:rFonts w:ascii="Arial" w:eastAsia="Arial" w:hAnsi="Arial" w:cs="Arial"/>
          <w:sz w:val="20"/>
        </w:rPr>
        <w:t xml:space="preserve"> </w:t>
      </w:r>
    </w:p>
    <w:p w:rsidR="008B0F75" w:rsidRDefault="00B765BE">
      <w:pPr>
        <w:numPr>
          <w:ilvl w:val="0"/>
          <w:numId w:val="42"/>
        </w:numPr>
        <w:spacing w:after="103" w:line="249" w:lineRule="auto"/>
        <w:ind w:left="2416" w:hanging="566"/>
        <w:jc w:val="both"/>
      </w:pPr>
      <w:r>
        <w:rPr>
          <w:rFonts w:ascii="Arial" w:eastAsia="Arial" w:hAnsi="Arial" w:cs="Arial"/>
        </w:rPr>
        <w:t xml:space="preserve">Child car seats </w:t>
      </w:r>
      <w:r>
        <w:rPr>
          <w:rFonts w:ascii="Arial" w:eastAsia="Arial" w:hAnsi="Arial" w:cs="Arial"/>
          <w:sz w:val="20"/>
        </w:rPr>
        <w:t xml:space="preserve"> </w:t>
      </w:r>
    </w:p>
    <w:p w:rsidR="008B0F75" w:rsidRDefault="00B765BE">
      <w:pPr>
        <w:numPr>
          <w:ilvl w:val="0"/>
          <w:numId w:val="42"/>
        </w:numPr>
        <w:spacing w:after="218" w:line="249" w:lineRule="auto"/>
        <w:ind w:left="2416" w:hanging="566"/>
        <w:jc w:val="both"/>
      </w:pPr>
      <w:r>
        <w:rPr>
          <w:rFonts w:ascii="Arial" w:eastAsia="Arial" w:hAnsi="Arial" w:cs="Arial"/>
        </w:rPr>
        <w:t xml:space="preserve">Cots and beds </w:t>
      </w:r>
      <w:r>
        <w:rPr>
          <w:rFonts w:ascii="Arial" w:eastAsia="Arial" w:hAnsi="Arial" w:cs="Arial"/>
          <w:sz w:val="20"/>
        </w:rPr>
        <w:t xml:space="preserve"> </w:t>
      </w:r>
    </w:p>
    <w:p w:rsidR="008B0F75" w:rsidRDefault="007F5EC0">
      <w:pPr>
        <w:spacing w:after="233" w:line="249" w:lineRule="auto"/>
        <w:ind w:left="1318" w:hanging="768"/>
        <w:jc w:val="both"/>
      </w:pPr>
      <w:r>
        <w:rPr>
          <w:rFonts w:ascii="Arial" w:eastAsia="Arial" w:hAnsi="Arial" w:cs="Arial"/>
          <w:i/>
        </w:rPr>
        <w:t xml:space="preserve">            </w:t>
      </w:r>
      <w:r w:rsidR="00B765BE">
        <w:rPr>
          <w:rFonts w:ascii="Arial" w:eastAsia="Arial" w:hAnsi="Arial" w:cs="Arial"/>
          <w:i/>
        </w:rPr>
        <w:t xml:space="preserve"> </w:t>
      </w:r>
      <w:r w:rsidR="00B765BE">
        <w:rPr>
          <w:rFonts w:ascii="Arial" w:eastAsia="Arial" w:hAnsi="Arial" w:cs="Arial"/>
        </w:rPr>
        <w:t xml:space="preserve">If the carer does not have these essential items they should be provided by the Direct Payment recipient and funded as an additional item within the Direct Payment allocation. </w:t>
      </w:r>
    </w:p>
    <w:p w:rsidR="008B0F75" w:rsidRDefault="007F5EC0">
      <w:pPr>
        <w:spacing w:after="87" w:line="249" w:lineRule="auto"/>
        <w:ind w:left="1318" w:hanging="768"/>
        <w:jc w:val="both"/>
      </w:pPr>
      <w:r>
        <w:rPr>
          <w:rFonts w:ascii="Arial" w:eastAsia="Arial" w:hAnsi="Arial" w:cs="Arial"/>
          <w:i/>
        </w:rPr>
        <w:t xml:space="preserve">            </w:t>
      </w:r>
      <w:r w:rsidR="00B765BE">
        <w:rPr>
          <w:rFonts w:ascii="Arial" w:eastAsia="Arial" w:hAnsi="Arial" w:cs="Arial"/>
          <w:i/>
        </w:rPr>
        <w:t xml:space="preserve"> </w:t>
      </w:r>
      <w:r w:rsidR="00B765BE">
        <w:rPr>
          <w:rFonts w:ascii="Arial" w:eastAsia="Arial" w:hAnsi="Arial" w:cs="Arial"/>
        </w:rPr>
        <w:t xml:space="preserve">If larger items are required or essential work undertaken for the environment to be deemed as safe for the child then the cost of this work should be met by the Direct Payment recipient and funded as an additional item within the Direct Payment allocation.  Note: where the Local Authority decides that it is taking all reasonable steps to offer a Direct Payment (over and above the cost of a Local Authority provision) but the costs are too prohibitive to be 'reasonable' it may impose an upper limit to Direct Payment levels – see Direct Payment Policy 2011 (Section I 3 pp11). </w:t>
      </w:r>
    </w:p>
    <w:p w:rsidR="008B0F75" w:rsidRDefault="00B765BE">
      <w:pPr>
        <w:spacing w:after="0"/>
        <w:ind w:left="432"/>
      </w:pPr>
      <w:r>
        <w:rPr>
          <w:rFonts w:ascii="Times New Roman" w:eastAsia="Times New Roman" w:hAnsi="Times New Roman" w:cs="Times New Roman"/>
          <w:sz w:val="20"/>
        </w:rPr>
        <w:t xml:space="preserve"> </w:t>
      </w:r>
    </w:p>
    <w:p w:rsidR="008B0F75" w:rsidRDefault="00B765BE">
      <w:pPr>
        <w:spacing w:after="0"/>
        <w:ind w:left="432"/>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7F5EC0" w:rsidRDefault="007F5EC0">
      <w:pPr>
        <w:spacing w:after="0"/>
        <w:ind w:left="432"/>
      </w:pPr>
    </w:p>
    <w:p w:rsidR="007F5EC0" w:rsidRDefault="007F5EC0">
      <w:pPr>
        <w:spacing w:after="0"/>
        <w:ind w:left="432"/>
      </w:pPr>
    </w:p>
    <w:p w:rsidR="007F5EC0" w:rsidRDefault="007F5EC0">
      <w:pPr>
        <w:spacing w:after="0"/>
        <w:ind w:left="432"/>
      </w:pPr>
    </w:p>
    <w:p w:rsidR="007F5EC0" w:rsidRDefault="007F5EC0">
      <w:pPr>
        <w:spacing w:after="0"/>
        <w:ind w:left="432"/>
      </w:pPr>
    </w:p>
    <w:p w:rsidR="007F5EC0" w:rsidRDefault="007F5EC0">
      <w:pPr>
        <w:spacing w:after="0"/>
        <w:ind w:left="432"/>
      </w:pPr>
    </w:p>
    <w:p w:rsidR="007F5EC0" w:rsidRDefault="007F5EC0">
      <w:pPr>
        <w:spacing w:after="0"/>
        <w:ind w:left="432"/>
      </w:pPr>
    </w:p>
    <w:p w:rsidR="007F5EC0" w:rsidRDefault="007F5EC0">
      <w:pPr>
        <w:spacing w:after="0"/>
        <w:ind w:left="432"/>
      </w:pPr>
    </w:p>
    <w:p w:rsidR="007F5EC0" w:rsidRDefault="007F5EC0">
      <w:pPr>
        <w:spacing w:after="0"/>
        <w:ind w:left="432"/>
      </w:pPr>
    </w:p>
    <w:p w:rsidR="007F5EC0" w:rsidRDefault="007F5EC0">
      <w:pPr>
        <w:spacing w:after="0"/>
        <w:ind w:left="432"/>
      </w:pPr>
    </w:p>
    <w:p w:rsidR="007F5EC0" w:rsidRDefault="007F5EC0">
      <w:pPr>
        <w:spacing w:after="0"/>
        <w:ind w:left="432"/>
      </w:pPr>
    </w:p>
    <w:p w:rsidR="007F5EC0" w:rsidRDefault="007F5EC0">
      <w:pPr>
        <w:spacing w:after="0"/>
        <w:ind w:left="432"/>
      </w:pPr>
    </w:p>
    <w:p w:rsidR="007F5EC0" w:rsidRDefault="007F5EC0">
      <w:pPr>
        <w:spacing w:after="0"/>
        <w:ind w:left="432"/>
      </w:pPr>
    </w:p>
    <w:p w:rsidR="007F5EC0" w:rsidRDefault="007F5EC0">
      <w:pPr>
        <w:spacing w:after="0"/>
        <w:ind w:left="432"/>
      </w:pPr>
    </w:p>
    <w:p w:rsidR="007F5EC0" w:rsidRDefault="007F5EC0">
      <w:pPr>
        <w:spacing w:after="0"/>
        <w:ind w:left="432"/>
      </w:pPr>
    </w:p>
    <w:p w:rsidR="007F5EC0" w:rsidRDefault="007F5EC0">
      <w:pPr>
        <w:spacing w:after="0"/>
        <w:ind w:left="432"/>
      </w:pPr>
    </w:p>
    <w:p w:rsidR="008B0F75" w:rsidRDefault="00B765BE">
      <w:pPr>
        <w:pStyle w:val="Heading3"/>
        <w:spacing w:after="231" w:line="250" w:lineRule="auto"/>
        <w:ind w:left="-3"/>
      </w:pPr>
      <w:r>
        <w:rPr>
          <w:sz w:val="24"/>
        </w:rPr>
        <w:lastRenderedPageBreak/>
        <w:t xml:space="preserve">Appendix  Three – Example of a Direct Payment Checklist for Lead Professionals </w:t>
      </w:r>
    </w:p>
    <w:p w:rsidR="008B0F75" w:rsidRDefault="00B765BE">
      <w:pPr>
        <w:spacing w:after="0"/>
        <w:ind w:right="422"/>
        <w:jc w:val="right"/>
      </w:pPr>
      <w:r>
        <w:rPr>
          <w:rFonts w:ascii="Arial" w:eastAsia="Arial" w:hAnsi="Arial" w:cs="Arial"/>
          <w:b/>
          <w:sz w:val="24"/>
        </w:rPr>
        <w:t xml:space="preserve"> </w:t>
      </w:r>
    </w:p>
    <w:p w:rsidR="008B0F75" w:rsidRDefault="00B765BE">
      <w:pPr>
        <w:tabs>
          <w:tab w:val="center" w:pos="2568"/>
          <w:tab w:val="center" w:pos="7103"/>
          <w:tab w:val="center" w:pos="8896"/>
        </w:tabs>
        <w:spacing w:after="155" w:line="249" w:lineRule="auto"/>
      </w:pPr>
      <w:r>
        <w:rPr>
          <w:rFonts w:ascii="Arial" w:eastAsia="Arial" w:hAnsi="Arial" w:cs="Arial"/>
          <w:b/>
          <w:sz w:val="24"/>
        </w:rPr>
        <w:t xml:space="preserve"> </w:t>
      </w:r>
      <w:r>
        <w:rPr>
          <w:rFonts w:ascii="Arial" w:eastAsia="Arial" w:hAnsi="Arial" w:cs="Arial"/>
          <w:b/>
          <w:sz w:val="24"/>
        </w:rPr>
        <w:tab/>
      </w:r>
      <w:r>
        <w:rPr>
          <w:rFonts w:ascii="Arial" w:eastAsia="Arial" w:hAnsi="Arial" w:cs="Arial"/>
        </w:rPr>
        <w:t xml:space="preserve">  </w:t>
      </w:r>
      <w:r>
        <w:rPr>
          <w:rFonts w:ascii="Arial" w:eastAsia="Arial" w:hAnsi="Arial" w:cs="Arial"/>
        </w:rPr>
        <w:tab/>
      </w:r>
    </w:p>
    <w:tbl>
      <w:tblPr>
        <w:tblStyle w:val="TableGrid"/>
        <w:tblpPr w:vertAnchor="text" w:tblpX="-108" w:tblpY="-631"/>
        <w:tblOverlap w:val="never"/>
        <w:tblW w:w="6313" w:type="dxa"/>
        <w:tblInd w:w="0" w:type="dxa"/>
        <w:tblCellMar>
          <w:right w:w="115" w:type="dxa"/>
        </w:tblCellMar>
        <w:tblLook w:val="04A0" w:firstRow="1" w:lastRow="0" w:firstColumn="1" w:lastColumn="0" w:noHBand="0" w:noVBand="1"/>
      </w:tblPr>
      <w:tblGrid>
        <w:gridCol w:w="1044"/>
        <w:gridCol w:w="5269"/>
      </w:tblGrid>
      <w:tr w:rsidR="008B0F75">
        <w:trPr>
          <w:trHeight w:val="492"/>
        </w:trPr>
        <w:tc>
          <w:tcPr>
            <w:tcW w:w="1044" w:type="dxa"/>
            <w:tcBorders>
              <w:top w:val="nil"/>
              <w:left w:val="nil"/>
              <w:bottom w:val="nil"/>
              <w:right w:val="nil"/>
            </w:tcBorders>
            <w:shd w:val="clear" w:color="auto" w:fill="F3F3F3"/>
            <w:vAlign w:val="center"/>
          </w:tcPr>
          <w:p w:rsidR="008B0F75" w:rsidRDefault="00B765BE">
            <w:pPr>
              <w:ind w:left="468"/>
            </w:pPr>
            <w:r>
              <w:rPr>
                <w:rFonts w:ascii="Arial" w:eastAsia="Arial" w:hAnsi="Arial" w:cs="Arial"/>
                <w:b/>
              </w:rPr>
              <w:t xml:space="preserve">1.  </w:t>
            </w:r>
          </w:p>
        </w:tc>
        <w:tc>
          <w:tcPr>
            <w:tcW w:w="5269" w:type="dxa"/>
            <w:tcBorders>
              <w:top w:val="nil"/>
              <w:left w:val="nil"/>
              <w:bottom w:val="nil"/>
              <w:right w:val="nil"/>
            </w:tcBorders>
            <w:shd w:val="clear" w:color="auto" w:fill="F3F3F3"/>
            <w:vAlign w:val="center"/>
          </w:tcPr>
          <w:p w:rsidR="008B0F75" w:rsidRDefault="00B765BE">
            <w:r>
              <w:rPr>
                <w:rFonts w:ascii="Arial" w:eastAsia="Arial" w:hAnsi="Arial" w:cs="Arial"/>
                <w:b/>
              </w:rPr>
              <w:t xml:space="preserve">Undertake an assessment.  </w:t>
            </w:r>
            <w:r>
              <w:rPr>
                <w:rFonts w:ascii="Arial" w:eastAsia="Arial" w:hAnsi="Arial" w:cs="Arial"/>
              </w:rPr>
              <w:t xml:space="preserve"> </w:t>
            </w:r>
          </w:p>
        </w:tc>
      </w:tr>
    </w:tbl>
    <w:p w:rsidR="008B0F75" w:rsidRDefault="00B765BE" w:rsidP="000D684E">
      <w:pPr>
        <w:numPr>
          <w:ilvl w:val="0"/>
          <w:numId w:val="43"/>
        </w:numPr>
        <w:spacing w:before="139" w:after="258" w:line="248" w:lineRule="auto"/>
        <w:ind w:right="618" w:hanging="360"/>
        <w:jc w:val="both"/>
      </w:pPr>
      <w:r>
        <w:rPr>
          <w:rFonts w:ascii="Arial" w:eastAsia="Arial" w:hAnsi="Arial" w:cs="Arial"/>
        </w:rPr>
        <w:t xml:space="preserve">The assessment (CAF or Initial/Core Assessment) identifies the needs of the child and family and clearly defines the </w:t>
      </w:r>
      <w:r w:rsidR="000D684E">
        <w:rPr>
          <w:rFonts w:ascii="Arial" w:eastAsia="Arial" w:hAnsi="Arial" w:cs="Arial"/>
        </w:rPr>
        <w:t>outcomes expected</w:t>
      </w:r>
      <w:r>
        <w:rPr>
          <w:rFonts w:ascii="Arial" w:eastAsia="Arial" w:hAnsi="Arial" w:cs="Arial"/>
        </w:rPr>
        <w:t xml:space="preserve"> from Early Intervention or Social Care involvement.    </w:t>
      </w:r>
    </w:p>
    <w:p w:rsidR="008B0F75" w:rsidRDefault="00B765BE" w:rsidP="000D684E">
      <w:pPr>
        <w:numPr>
          <w:ilvl w:val="0"/>
          <w:numId w:val="43"/>
        </w:numPr>
        <w:spacing w:after="179" w:line="341" w:lineRule="auto"/>
        <w:ind w:right="618" w:hanging="360"/>
        <w:jc w:val="both"/>
      </w:pPr>
      <w:r>
        <w:rPr>
          <w:rFonts w:ascii="Arial" w:eastAsia="Arial" w:hAnsi="Arial" w:cs="Arial"/>
        </w:rPr>
        <w:t xml:space="preserve">The assessment identifies any barriers to inclusion </w:t>
      </w:r>
      <w:r w:rsidR="000D684E">
        <w:rPr>
          <w:rFonts w:ascii="Arial" w:eastAsia="Arial" w:hAnsi="Arial" w:cs="Arial"/>
        </w:rPr>
        <w:t>experienced by</w:t>
      </w:r>
      <w:r>
        <w:rPr>
          <w:rFonts w:ascii="Arial" w:eastAsia="Arial" w:hAnsi="Arial" w:cs="Arial"/>
        </w:rPr>
        <w:t xml:space="preserve"> the child</w:t>
      </w:r>
      <w:r w:rsidR="000D684E">
        <w:rPr>
          <w:rFonts w:ascii="Arial" w:eastAsia="Arial" w:hAnsi="Arial" w:cs="Arial"/>
        </w:rPr>
        <w:t xml:space="preserve"> o</w:t>
      </w:r>
      <w:r>
        <w:rPr>
          <w:rFonts w:ascii="Arial" w:eastAsia="Arial" w:hAnsi="Arial" w:cs="Arial"/>
        </w:rPr>
        <w:t xml:space="preserve">r family. </w:t>
      </w:r>
    </w:p>
    <w:p w:rsidR="008B0F75" w:rsidRPr="000D684E" w:rsidRDefault="00B765BE" w:rsidP="000D684E">
      <w:pPr>
        <w:numPr>
          <w:ilvl w:val="0"/>
          <w:numId w:val="43"/>
        </w:numPr>
        <w:spacing w:after="51" w:line="249" w:lineRule="auto"/>
        <w:ind w:right="618" w:hanging="360"/>
        <w:jc w:val="both"/>
      </w:pPr>
      <w:r>
        <w:rPr>
          <w:rFonts w:ascii="Arial" w:eastAsia="Arial" w:hAnsi="Arial" w:cs="Arial"/>
        </w:rPr>
        <w:t xml:space="preserve">The assessment establishes that the parent provides or </w:t>
      </w:r>
      <w:r w:rsidR="000D684E">
        <w:rPr>
          <w:rFonts w:ascii="Arial" w:eastAsia="Arial" w:hAnsi="Arial" w:cs="Arial"/>
        </w:rPr>
        <w:t>intends to</w:t>
      </w:r>
      <w:r w:rsidRPr="000D684E">
        <w:rPr>
          <w:rFonts w:ascii="Arial" w:eastAsia="Arial" w:hAnsi="Arial" w:cs="Arial"/>
        </w:rPr>
        <w:t xml:space="preserve"> provide a substantial amount of care for the child.   </w:t>
      </w:r>
    </w:p>
    <w:p w:rsidR="000D684E" w:rsidRDefault="000D684E" w:rsidP="000D684E">
      <w:pPr>
        <w:spacing w:after="51" w:line="249" w:lineRule="auto"/>
        <w:ind w:left="705" w:right="1684"/>
        <w:jc w:val="both"/>
      </w:pPr>
    </w:p>
    <w:p w:rsidR="008B0F75" w:rsidRDefault="00B765BE" w:rsidP="000D684E">
      <w:pPr>
        <w:numPr>
          <w:ilvl w:val="0"/>
          <w:numId w:val="43"/>
        </w:numPr>
        <w:spacing w:after="258" w:line="248" w:lineRule="auto"/>
        <w:ind w:right="618" w:hanging="360"/>
        <w:jc w:val="both"/>
      </w:pPr>
      <w:r>
        <w:rPr>
          <w:rFonts w:ascii="Arial" w:eastAsia="Arial" w:hAnsi="Arial" w:cs="Arial"/>
        </w:rPr>
        <w:t xml:space="preserve">The assessment includes consideration of whether the carer Carers works, or wishes to work, and is undertaking or wishes to undertake, education training or any leisure activity.   </w:t>
      </w:r>
      <w:r w:rsidR="000D684E">
        <w:rPr>
          <w:rFonts w:ascii="Arial" w:eastAsia="Arial" w:hAnsi="Arial" w:cs="Arial"/>
          <w:i/>
        </w:rPr>
        <w:t>Carers (Equal Opportunities Act 2004)</w:t>
      </w:r>
      <w:r>
        <w:rPr>
          <w:rFonts w:ascii="Arial" w:eastAsia="Arial" w:hAnsi="Arial" w:cs="Arial"/>
        </w:rPr>
        <w:t xml:space="preserve">. </w:t>
      </w:r>
    </w:p>
    <w:p w:rsidR="008B0F75" w:rsidRDefault="00B765BE">
      <w:pPr>
        <w:numPr>
          <w:ilvl w:val="0"/>
          <w:numId w:val="43"/>
        </w:numPr>
        <w:spacing w:after="220" w:line="249" w:lineRule="auto"/>
        <w:ind w:right="1684" w:hanging="360"/>
        <w:jc w:val="both"/>
      </w:pPr>
      <w:r>
        <w:rPr>
          <w:rFonts w:ascii="Arial" w:eastAsia="Arial" w:hAnsi="Arial" w:cs="Arial"/>
        </w:rPr>
        <w:t xml:space="preserve">The assessment includes a plan of what action is required.  </w:t>
      </w:r>
    </w:p>
    <w:p w:rsidR="008B0F75" w:rsidRDefault="00B765BE" w:rsidP="000D684E">
      <w:pPr>
        <w:numPr>
          <w:ilvl w:val="0"/>
          <w:numId w:val="43"/>
        </w:numPr>
        <w:spacing w:after="12" w:line="249" w:lineRule="auto"/>
        <w:ind w:right="618" w:hanging="360"/>
        <w:jc w:val="both"/>
      </w:pPr>
      <w:r>
        <w:rPr>
          <w:rFonts w:ascii="Arial" w:eastAsia="Arial" w:hAnsi="Arial" w:cs="Arial"/>
        </w:rPr>
        <w:t xml:space="preserve">How the needs can be met is discussed with the child and </w:t>
      </w:r>
      <w:r w:rsidR="000D684E">
        <w:rPr>
          <w:rFonts w:ascii="Arial" w:eastAsia="Arial" w:hAnsi="Arial" w:cs="Arial"/>
        </w:rPr>
        <w:t xml:space="preserve">person(s) with </w:t>
      </w:r>
    </w:p>
    <w:tbl>
      <w:tblPr>
        <w:tblStyle w:val="TableGrid"/>
        <w:tblpPr w:vertAnchor="text" w:horzAnchor="margin" w:tblpY="1029"/>
        <w:tblOverlap w:val="never"/>
        <w:tblW w:w="6313" w:type="dxa"/>
        <w:tblInd w:w="0" w:type="dxa"/>
        <w:tblCellMar>
          <w:right w:w="115" w:type="dxa"/>
        </w:tblCellMar>
        <w:tblLook w:val="04A0" w:firstRow="1" w:lastRow="0" w:firstColumn="1" w:lastColumn="0" w:noHBand="0" w:noVBand="1"/>
      </w:tblPr>
      <w:tblGrid>
        <w:gridCol w:w="1044"/>
        <w:gridCol w:w="5269"/>
      </w:tblGrid>
      <w:tr w:rsidR="000D684E" w:rsidTr="000D684E">
        <w:trPr>
          <w:trHeight w:val="492"/>
        </w:trPr>
        <w:tc>
          <w:tcPr>
            <w:tcW w:w="1044" w:type="dxa"/>
            <w:tcBorders>
              <w:top w:val="nil"/>
              <w:left w:val="nil"/>
              <w:bottom w:val="nil"/>
              <w:right w:val="nil"/>
            </w:tcBorders>
            <w:shd w:val="clear" w:color="auto" w:fill="F3F3F3"/>
            <w:vAlign w:val="center"/>
          </w:tcPr>
          <w:p w:rsidR="000D684E" w:rsidRDefault="000D684E" w:rsidP="000D684E">
            <w:pPr>
              <w:ind w:left="468"/>
            </w:pPr>
            <w:r>
              <w:rPr>
                <w:rFonts w:ascii="Arial" w:eastAsia="Arial" w:hAnsi="Arial" w:cs="Arial"/>
                <w:b/>
              </w:rPr>
              <w:t xml:space="preserve">2.  </w:t>
            </w:r>
          </w:p>
        </w:tc>
        <w:tc>
          <w:tcPr>
            <w:tcW w:w="5269" w:type="dxa"/>
            <w:tcBorders>
              <w:top w:val="nil"/>
              <w:left w:val="nil"/>
              <w:bottom w:val="nil"/>
              <w:right w:val="nil"/>
            </w:tcBorders>
            <w:shd w:val="clear" w:color="auto" w:fill="F3F3F3"/>
            <w:vAlign w:val="center"/>
          </w:tcPr>
          <w:p w:rsidR="000D684E" w:rsidRDefault="000D684E" w:rsidP="000D684E">
            <w:r>
              <w:rPr>
                <w:rFonts w:ascii="Arial" w:eastAsia="Arial" w:hAnsi="Arial" w:cs="Arial"/>
                <w:b/>
              </w:rPr>
              <w:t xml:space="preserve">Identify the level of services to be provided.  </w:t>
            </w:r>
            <w:r>
              <w:rPr>
                <w:rFonts w:ascii="Arial" w:eastAsia="Arial" w:hAnsi="Arial" w:cs="Arial"/>
              </w:rPr>
              <w:t xml:space="preserve"> </w:t>
            </w:r>
          </w:p>
        </w:tc>
      </w:tr>
    </w:tbl>
    <w:p w:rsidR="000D684E" w:rsidRDefault="00B765BE" w:rsidP="000D684E">
      <w:pPr>
        <w:spacing w:after="115" w:line="249" w:lineRule="auto"/>
        <w:ind w:left="730" w:right="1684" w:hanging="10"/>
        <w:jc w:val="both"/>
        <w:rPr>
          <w:rFonts w:ascii="Arial" w:eastAsia="Arial" w:hAnsi="Arial" w:cs="Arial"/>
        </w:rPr>
      </w:pPr>
      <w:r>
        <w:rPr>
          <w:rFonts w:ascii="Arial" w:eastAsia="Arial" w:hAnsi="Arial" w:cs="Arial"/>
        </w:rPr>
        <w:t xml:space="preserve">parental responsibility.  A Direct Payment </w:t>
      </w:r>
      <w:r w:rsidR="000D684E">
        <w:rPr>
          <w:rFonts w:ascii="Arial" w:eastAsia="Arial" w:hAnsi="Arial" w:cs="Arial"/>
        </w:rPr>
        <w:t>is discussed</w:t>
      </w:r>
      <w:r>
        <w:rPr>
          <w:rFonts w:ascii="Arial" w:eastAsia="Arial" w:hAnsi="Arial" w:cs="Arial"/>
        </w:rPr>
        <w:t xml:space="preserve"> as part of the options available.</w:t>
      </w:r>
    </w:p>
    <w:p w:rsidR="000D684E" w:rsidRDefault="000D684E" w:rsidP="000D684E">
      <w:pPr>
        <w:spacing w:after="115" w:line="249" w:lineRule="auto"/>
        <w:ind w:left="730" w:right="1684" w:hanging="10"/>
        <w:jc w:val="both"/>
        <w:rPr>
          <w:rFonts w:ascii="Arial" w:eastAsia="Arial" w:hAnsi="Arial" w:cs="Arial"/>
        </w:rPr>
      </w:pPr>
    </w:p>
    <w:p w:rsidR="000D684E" w:rsidRDefault="000D684E" w:rsidP="000D684E">
      <w:pPr>
        <w:spacing w:after="115" w:line="249" w:lineRule="auto"/>
        <w:ind w:left="730" w:right="1684" w:hanging="10"/>
        <w:jc w:val="both"/>
        <w:rPr>
          <w:rFonts w:ascii="Arial" w:eastAsia="Arial" w:hAnsi="Arial" w:cs="Arial"/>
        </w:rPr>
      </w:pPr>
    </w:p>
    <w:p w:rsidR="008B0F75" w:rsidRDefault="00B765BE" w:rsidP="000D684E">
      <w:pPr>
        <w:spacing w:after="115" w:line="249" w:lineRule="auto"/>
        <w:ind w:left="730" w:right="1684" w:hanging="10"/>
        <w:jc w:val="both"/>
      </w:pPr>
      <w:r>
        <w:rPr>
          <w:rFonts w:ascii="Arial" w:eastAsia="Arial" w:hAnsi="Arial" w:cs="Arial"/>
        </w:rPr>
        <w:t xml:space="preserve"> </w:t>
      </w:r>
    </w:p>
    <w:p w:rsidR="008B0F75" w:rsidRDefault="00B765BE" w:rsidP="000D684E">
      <w:pPr>
        <w:numPr>
          <w:ilvl w:val="0"/>
          <w:numId w:val="43"/>
        </w:numPr>
        <w:spacing w:before="139" w:after="12" w:line="249" w:lineRule="auto"/>
        <w:ind w:right="618" w:hanging="360"/>
        <w:jc w:val="both"/>
      </w:pPr>
      <w:r>
        <w:rPr>
          <w:rFonts w:ascii="Arial" w:eastAsia="Arial" w:hAnsi="Arial" w:cs="Arial"/>
        </w:rPr>
        <w:t xml:space="preserve">The assessment is presented to a decision making panel </w:t>
      </w:r>
      <w:r w:rsidR="000D684E">
        <w:rPr>
          <w:rFonts w:ascii="Arial" w:eastAsia="Arial" w:hAnsi="Arial" w:cs="Arial"/>
        </w:rPr>
        <w:t>(Team Around the</w:t>
      </w:r>
    </w:p>
    <w:p w:rsidR="008B0F75" w:rsidRDefault="00B765BE" w:rsidP="000D684E">
      <w:pPr>
        <w:spacing w:after="84" w:line="249" w:lineRule="auto"/>
        <w:ind w:left="730" w:right="1684" w:hanging="10"/>
        <w:jc w:val="both"/>
      </w:pPr>
      <w:r>
        <w:rPr>
          <w:rFonts w:ascii="Arial" w:eastAsia="Arial" w:hAnsi="Arial" w:cs="Arial"/>
        </w:rPr>
        <w:t xml:space="preserve">Child or Resource Panel).  This decision making panel identifies the level of services that are to be provided to meet the identified need. </w:t>
      </w:r>
    </w:p>
    <w:p w:rsidR="00B62581" w:rsidRPr="00B62581" w:rsidRDefault="00B765BE">
      <w:pPr>
        <w:numPr>
          <w:ilvl w:val="0"/>
          <w:numId w:val="43"/>
        </w:numPr>
        <w:spacing w:after="12" w:line="249" w:lineRule="auto"/>
        <w:ind w:right="1684" w:hanging="360"/>
        <w:jc w:val="both"/>
      </w:pPr>
      <w:r>
        <w:rPr>
          <w:rFonts w:ascii="Arial" w:eastAsia="Arial" w:hAnsi="Arial" w:cs="Arial"/>
        </w:rPr>
        <w:t xml:space="preserve">The level of services should be sufficient to enable the recipient </w:t>
      </w:r>
      <w:r w:rsidR="000D684E">
        <w:rPr>
          <w:rFonts w:ascii="Arial" w:eastAsia="Arial" w:hAnsi="Arial" w:cs="Arial"/>
          <w:sz w:val="20"/>
        </w:rPr>
        <w:t>to lawfully</w:t>
      </w:r>
      <w:r w:rsidR="000D684E" w:rsidRPr="000D684E">
        <w:rPr>
          <w:rFonts w:ascii="Arial" w:eastAsia="Arial" w:hAnsi="Arial" w:cs="Arial"/>
        </w:rPr>
        <w:t xml:space="preserve"> </w:t>
      </w:r>
      <w:r w:rsidR="000D684E">
        <w:rPr>
          <w:rFonts w:ascii="Arial" w:eastAsia="Arial" w:hAnsi="Arial" w:cs="Arial"/>
        </w:rPr>
        <w:t xml:space="preserve">secure a reasonable standard of service to meet the identified need.    </w:t>
      </w:r>
    </w:p>
    <w:p w:rsidR="008B0F75" w:rsidRPr="00B62581" w:rsidRDefault="00B62581" w:rsidP="00B62581">
      <w:pPr>
        <w:spacing w:after="12" w:line="249" w:lineRule="auto"/>
        <w:ind w:left="705" w:right="1684"/>
        <w:jc w:val="both"/>
        <w:rPr>
          <w:i/>
        </w:rPr>
      </w:pPr>
      <w:r w:rsidRPr="00B62581">
        <w:rPr>
          <w:rFonts w:ascii="Arial" w:eastAsia="Arial" w:hAnsi="Arial" w:cs="Arial"/>
          <w:i/>
          <w:sz w:val="20"/>
        </w:rPr>
        <w:t xml:space="preserve">DH Guidance on Direct Payments </w:t>
      </w:r>
      <w:r w:rsidR="000D684E" w:rsidRPr="00B62581">
        <w:rPr>
          <w:rFonts w:ascii="Arial" w:eastAsia="Arial" w:hAnsi="Arial" w:cs="Arial"/>
          <w:i/>
          <w:sz w:val="20"/>
        </w:rPr>
        <w:t>2009</w:t>
      </w:r>
    </w:p>
    <w:p w:rsidR="00B62581" w:rsidRPr="00B62581" w:rsidRDefault="00B62581" w:rsidP="00B62581">
      <w:pPr>
        <w:spacing w:after="12" w:line="249" w:lineRule="auto"/>
        <w:ind w:left="705" w:right="1684"/>
        <w:jc w:val="both"/>
      </w:pPr>
    </w:p>
    <w:p w:rsidR="008B0F75" w:rsidRPr="00B62581" w:rsidRDefault="00B765BE" w:rsidP="00B62581">
      <w:pPr>
        <w:numPr>
          <w:ilvl w:val="0"/>
          <w:numId w:val="43"/>
        </w:numPr>
        <w:spacing w:after="12" w:line="249" w:lineRule="auto"/>
        <w:ind w:right="1684" w:hanging="360"/>
        <w:jc w:val="both"/>
      </w:pPr>
      <w:r>
        <w:rPr>
          <w:rFonts w:ascii="Arial" w:eastAsia="Arial" w:hAnsi="Arial" w:cs="Arial"/>
        </w:rPr>
        <w:t xml:space="preserve">The cost of the Direct Payment should be in line with local </w:t>
      </w:r>
      <w:r w:rsidRPr="00B62581">
        <w:rPr>
          <w:rFonts w:ascii="Arial" w:eastAsia="Arial" w:hAnsi="Arial" w:cs="Arial"/>
        </w:rPr>
        <w:t xml:space="preserve">average costs of equivalent provision and associated costs </w:t>
      </w:r>
      <w:r w:rsidR="00B62581">
        <w:rPr>
          <w:rFonts w:ascii="Arial" w:eastAsia="Arial" w:hAnsi="Arial" w:cs="Arial"/>
        </w:rPr>
        <w:t>such as insurance and training are additional to the hourly rate to be paid to the recipient’s employee.</w:t>
      </w:r>
    </w:p>
    <w:p w:rsidR="00B62581" w:rsidRDefault="00B62581" w:rsidP="00B62581">
      <w:pPr>
        <w:numPr>
          <w:ilvl w:val="0"/>
          <w:numId w:val="43"/>
        </w:numPr>
        <w:spacing w:after="12" w:line="249" w:lineRule="auto"/>
        <w:ind w:right="1684" w:hanging="360"/>
        <w:jc w:val="both"/>
      </w:pPr>
    </w:p>
    <w:tbl>
      <w:tblPr>
        <w:tblStyle w:val="TableGrid"/>
        <w:tblpPr w:vertAnchor="text" w:horzAnchor="margin" w:tblpY="87"/>
        <w:tblOverlap w:val="never"/>
        <w:tblW w:w="6313" w:type="dxa"/>
        <w:tblInd w:w="0" w:type="dxa"/>
        <w:tblCellMar>
          <w:right w:w="115" w:type="dxa"/>
        </w:tblCellMar>
        <w:tblLook w:val="04A0" w:firstRow="1" w:lastRow="0" w:firstColumn="1" w:lastColumn="0" w:noHBand="0" w:noVBand="1"/>
      </w:tblPr>
      <w:tblGrid>
        <w:gridCol w:w="1044"/>
        <w:gridCol w:w="5269"/>
      </w:tblGrid>
      <w:tr w:rsidR="00B62581" w:rsidTr="00B62581">
        <w:trPr>
          <w:trHeight w:val="494"/>
        </w:trPr>
        <w:tc>
          <w:tcPr>
            <w:tcW w:w="1044" w:type="dxa"/>
            <w:tcBorders>
              <w:top w:val="nil"/>
              <w:left w:val="nil"/>
              <w:bottom w:val="nil"/>
              <w:right w:val="nil"/>
            </w:tcBorders>
            <w:shd w:val="clear" w:color="auto" w:fill="F3F3F3"/>
            <w:vAlign w:val="center"/>
          </w:tcPr>
          <w:p w:rsidR="00B62581" w:rsidRDefault="00B62581" w:rsidP="00B62581">
            <w:pPr>
              <w:ind w:left="468"/>
            </w:pPr>
            <w:r>
              <w:rPr>
                <w:rFonts w:ascii="Arial" w:eastAsia="Arial" w:hAnsi="Arial" w:cs="Arial"/>
                <w:b/>
              </w:rPr>
              <w:t xml:space="preserve">3.  </w:t>
            </w:r>
          </w:p>
        </w:tc>
        <w:tc>
          <w:tcPr>
            <w:tcW w:w="5269" w:type="dxa"/>
            <w:tcBorders>
              <w:top w:val="nil"/>
              <w:left w:val="nil"/>
              <w:bottom w:val="nil"/>
              <w:right w:val="nil"/>
            </w:tcBorders>
            <w:shd w:val="clear" w:color="auto" w:fill="F3F3F3"/>
            <w:vAlign w:val="center"/>
          </w:tcPr>
          <w:p w:rsidR="00B62581" w:rsidRDefault="00B62581" w:rsidP="00B62581">
            <w:r>
              <w:rPr>
                <w:rFonts w:ascii="Arial" w:eastAsia="Arial" w:hAnsi="Arial" w:cs="Arial"/>
                <w:b/>
              </w:rPr>
              <w:t xml:space="preserve">Offer a Direct Payment.  </w:t>
            </w:r>
            <w:r>
              <w:rPr>
                <w:rFonts w:ascii="Arial" w:eastAsia="Arial" w:hAnsi="Arial" w:cs="Arial"/>
              </w:rPr>
              <w:t xml:space="preserve"> </w:t>
            </w:r>
          </w:p>
        </w:tc>
      </w:tr>
    </w:tbl>
    <w:p w:rsidR="008B0F75" w:rsidRDefault="00B765BE">
      <w:pPr>
        <w:spacing w:after="136" w:line="249" w:lineRule="auto"/>
        <w:ind w:left="1666" w:right="1684" w:hanging="10"/>
        <w:jc w:val="both"/>
      </w:pPr>
      <w:r>
        <w:rPr>
          <w:rFonts w:ascii="Arial" w:eastAsia="Arial" w:hAnsi="Arial" w:cs="Arial"/>
        </w:rPr>
        <w:t xml:space="preserve"> </w:t>
      </w:r>
    </w:p>
    <w:p w:rsidR="00B62581" w:rsidRPr="00B62581" w:rsidRDefault="00B62581" w:rsidP="00B62581">
      <w:pPr>
        <w:spacing w:before="136" w:after="12" w:line="249" w:lineRule="auto"/>
        <w:ind w:left="705" w:right="1684"/>
        <w:jc w:val="both"/>
      </w:pPr>
    </w:p>
    <w:p w:rsidR="00B62581" w:rsidRPr="00B62581" w:rsidRDefault="00B765BE" w:rsidP="00B62581">
      <w:pPr>
        <w:numPr>
          <w:ilvl w:val="0"/>
          <w:numId w:val="43"/>
        </w:numPr>
        <w:spacing w:before="136" w:after="12" w:line="240" w:lineRule="auto"/>
        <w:ind w:left="703" w:right="1684" w:hanging="360"/>
        <w:jc w:val="both"/>
      </w:pPr>
      <w:r>
        <w:rPr>
          <w:rFonts w:ascii="Arial" w:eastAsia="Arial" w:hAnsi="Arial" w:cs="Arial"/>
        </w:rPr>
        <w:t xml:space="preserve">If services are to be provided to parents of children who are </w:t>
      </w:r>
      <w:r w:rsidR="00B62581">
        <w:rPr>
          <w:rFonts w:ascii="Arial" w:eastAsia="Arial" w:hAnsi="Arial" w:cs="Arial"/>
        </w:rPr>
        <w:t>disabled, Direct Payments</w:t>
      </w:r>
      <w:r w:rsidRPr="00B62581">
        <w:rPr>
          <w:rFonts w:ascii="Arial" w:eastAsia="Arial" w:hAnsi="Arial" w:cs="Arial"/>
        </w:rPr>
        <w:t xml:space="preserve"> must be offered. </w:t>
      </w:r>
      <w:r w:rsidR="00B62581">
        <w:rPr>
          <w:rFonts w:ascii="Arial" w:eastAsia="Arial" w:hAnsi="Arial" w:cs="Arial"/>
        </w:rPr>
        <w:t xml:space="preserve"> </w:t>
      </w:r>
      <w:r w:rsidR="00B62581" w:rsidRPr="00B62581">
        <w:rPr>
          <w:rFonts w:ascii="Arial" w:eastAsia="Arial" w:hAnsi="Arial" w:cs="Arial"/>
          <w:i/>
          <w:sz w:val="20"/>
        </w:rPr>
        <w:t>DH Guidance on</w:t>
      </w:r>
      <w:r w:rsidR="00B62581" w:rsidRPr="00B62581">
        <w:rPr>
          <w:rFonts w:ascii="Arial" w:eastAsia="Arial" w:hAnsi="Arial" w:cs="Arial"/>
          <w:i/>
        </w:rPr>
        <w:t xml:space="preserve"> Direct Payments 2009</w:t>
      </w:r>
    </w:p>
    <w:p w:rsidR="00B62581" w:rsidRPr="00B62581" w:rsidRDefault="00B62581" w:rsidP="00B62581">
      <w:pPr>
        <w:spacing w:before="136" w:after="12" w:line="240" w:lineRule="auto"/>
        <w:ind w:left="703" w:right="1684"/>
        <w:jc w:val="both"/>
        <w:rPr>
          <w:sz w:val="20"/>
          <w:szCs w:val="20"/>
        </w:rPr>
      </w:pPr>
    </w:p>
    <w:p w:rsidR="008B0F75" w:rsidRDefault="00B765BE" w:rsidP="00B62581">
      <w:pPr>
        <w:numPr>
          <w:ilvl w:val="0"/>
          <w:numId w:val="43"/>
        </w:numPr>
        <w:spacing w:after="273" w:line="240" w:lineRule="auto"/>
        <w:ind w:left="703" w:right="1684" w:hanging="360"/>
        <w:jc w:val="both"/>
      </w:pPr>
      <w:r>
        <w:rPr>
          <w:rFonts w:ascii="Arial" w:eastAsia="Arial" w:hAnsi="Arial" w:cs="Arial"/>
        </w:rPr>
        <w:t xml:space="preserve">In Dorset Direct Payments should be considered as the primary way to meet the identified need.   </w:t>
      </w:r>
    </w:p>
    <w:p w:rsidR="008B0F75" w:rsidRDefault="00B765BE" w:rsidP="00B62581">
      <w:pPr>
        <w:numPr>
          <w:ilvl w:val="0"/>
          <w:numId w:val="43"/>
        </w:numPr>
        <w:spacing w:after="162" w:line="240" w:lineRule="auto"/>
        <w:ind w:left="703" w:right="1684" w:hanging="360"/>
        <w:jc w:val="both"/>
      </w:pPr>
      <w:r>
        <w:rPr>
          <w:rFonts w:ascii="Arial" w:eastAsia="Arial" w:hAnsi="Arial" w:cs="Arial"/>
        </w:rPr>
        <w:t xml:space="preserve">The Direct Payment can be offered to meet all or part of the  identified outcomes. </w:t>
      </w:r>
    </w:p>
    <w:p w:rsidR="008B0F75" w:rsidRPr="00B62581" w:rsidRDefault="00B765BE" w:rsidP="00B62581">
      <w:pPr>
        <w:numPr>
          <w:ilvl w:val="0"/>
          <w:numId w:val="43"/>
        </w:numPr>
        <w:spacing w:after="12" w:line="240" w:lineRule="auto"/>
        <w:ind w:right="1684" w:hanging="360"/>
        <w:jc w:val="both"/>
      </w:pPr>
      <w:r>
        <w:rPr>
          <w:rFonts w:ascii="Arial" w:eastAsia="Arial" w:hAnsi="Arial" w:cs="Arial"/>
        </w:rPr>
        <w:lastRenderedPageBreak/>
        <w:t>When the Direct Payment is offered the Direct Payment</w:t>
      </w:r>
      <w:r w:rsidR="00B62581">
        <w:rPr>
          <w:rFonts w:ascii="Arial" w:eastAsia="Arial" w:hAnsi="Arial" w:cs="Arial"/>
        </w:rPr>
        <w:t xml:space="preserve"> Advisory Service can become involved to talk to the recipient about Direct Payments.</w:t>
      </w:r>
    </w:p>
    <w:p w:rsidR="00B62581" w:rsidRDefault="00B62581" w:rsidP="00B62581">
      <w:pPr>
        <w:spacing w:after="12" w:line="240" w:lineRule="auto"/>
        <w:ind w:left="705" w:right="1684"/>
        <w:jc w:val="both"/>
      </w:pPr>
    </w:p>
    <w:tbl>
      <w:tblPr>
        <w:tblStyle w:val="TableGrid"/>
        <w:tblpPr w:vertAnchor="text" w:tblpX="-108" w:tblpY="1875"/>
        <w:tblOverlap w:val="never"/>
        <w:tblW w:w="6313" w:type="dxa"/>
        <w:tblInd w:w="0" w:type="dxa"/>
        <w:tblCellMar>
          <w:right w:w="115" w:type="dxa"/>
        </w:tblCellMar>
        <w:tblLook w:val="04A0" w:firstRow="1" w:lastRow="0" w:firstColumn="1" w:lastColumn="0" w:noHBand="0" w:noVBand="1"/>
      </w:tblPr>
      <w:tblGrid>
        <w:gridCol w:w="1044"/>
        <w:gridCol w:w="5269"/>
      </w:tblGrid>
      <w:tr w:rsidR="008B0F75">
        <w:trPr>
          <w:trHeight w:val="492"/>
        </w:trPr>
        <w:tc>
          <w:tcPr>
            <w:tcW w:w="1044" w:type="dxa"/>
            <w:tcBorders>
              <w:top w:val="nil"/>
              <w:left w:val="nil"/>
              <w:bottom w:val="nil"/>
              <w:right w:val="nil"/>
            </w:tcBorders>
            <w:shd w:val="clear" w:color="auto" w:fill="F3F3F3"/>
            <w:vAlign w:val="center"/>
          </w:tcPr>
          <w:p w:rsidR="008B0F75" w:rsidRDefault="00B765BE">
            <w:pPr>
              <w:ind w:left="468"/>
            </w:pPr>
            <w:r>
              <w:rPr>
                <w:rFonts w:ascii="Arial" w:eastAsia="Arial" w:hAnsi="Arial" w:cs="Arial"/>
                <w:b/>
              </w:rPr>
              <w:t xml:space="preserve">5.  </w:t>
            </w:r>
          </w:p>
        </w:tc>
        <w:tc>
          <w:tcPr>
            <w:tcW w:w="5269" w:type="dxa"/>
            <w:tcBorders>
              <w:top w:val="nil"/>
              <w:left w:val="nil"/>
              <w:bottom w:val="nil"/>
              <w:right w:val="nil"/>
            </w:tcBorders>
            <w:shd w:val="clear" w:color="auto" w:fill="F3F3F3"/>
            <w:vAlign w:val="center"/>
          </w:tcPr>
          <w:p w:rsidR="008B0F75" w:rsidRDefault="00B765BE">
            <w:r>
              <w:rPr>
                <w:rFonts w:ascii="Arial" w:eastAsia="Arial" w:hAnsi="Arial" w:cs="Arial"/>
                <w:b/>
              </w:rPr>
              <w:t xml:space="preserve">Provide advice about the Direct Payment.  </w:t>
            </w:r>
            <w:r>
              <w:rPr>
                <w:rFonts w:ascii="Arial" w:eastAsia="Arial" w:hAnsi="Arial" w:cs="Arial"/>
              </w:rPr>
              <w:t xml:space="preserve"> </w:t>
            </w:r>
          </w:p>
        </w:tc>
      </w:tr>
    </w:tbl>
    <w:tbl>
      <w:tblPr>
        <w:tblStyle w:val="TableGrid"/>
        <w:tblpPr w:vertAnchor="text" w:tblpX="-108" w:tblpY="8678"/>
        <w:tblOverlap w:val="never"/>
        <w:tblW w:w="6779" w:type="dxa"/>
        <w:tblInd w:w="0" w:type="dxa"/>
        <w:tblCellMar>
          <w:right w:w="115" w:type="dxa"/>
        </w:tblCellMar>
        <w:tblLook w:val="04A0" w:firstRow="1" w:lastRow="0" w:firstColumn="1" w:lastColumn="0" w:noHBand="0" w:noVBand="1"/>
      </w:tblPr>
      <w:tblGrid>
        <w:gridCol w:w="1044"/>
        <w:gridCol w:w="5735"/>
      </w:tblGrid>
      <w:tr w:rsidR="008B0F75">
        <w:trPr>
          <w:trHeight w:val="494"/>
        </w:trPr>
        <w:tc>
          <w:tcPr>
            <w:tcW w:w="1044" w:type="dxa"/>
            <w:tcBorders>
              <w:top w:val="nil"/>
              <w:left w:val="nil"/>
              <w:bottom w:val="nil"/>
              <w:right w:val="nil"/>
            </w:tcBorders>
            <w:shd w:val="clear" w:color="auto" w:fill="F3F3F3"/>
            <w:vAlign w:val="center"/>
          </w:tcPr>
          <w:p w:rsidR="008B0F75" w:rsidRDefault="00B765BE">
            <w:pPr>
              <w:ind w:left="468"/>
            </w:pPr>
            <w:r>
              <w:rPr>
                <w:rFonts w:ascii="Arial" w:eastAsia="Arial" w:hAnsi="Arial" w:cs="Arial"/>
                <w:b/>
              </w:rPr>
              <w:t xml:space="preserve">7.  </w:t>
            </w:r>
          </w:p>
        </w:tc>
        <w:tc>
          <w:tcPr>
            <w:tcW w:w="5735" w:type="dxa"/>
            <w:tcBorders>
              <w:top w:val="nil"/>
              <w:left w:val="nil"/>
              <w:bottom w:val="nil"/>
              <w:right w:val="nil"/>
            </w:tcBorders>
            <w:shd w:val="clear" w:color="auto" w:fill="F3F3F3"/>
            <w:vAlign w:val="center"/>
          </w:tcPr>
          <w:p w:rsidR="008B0F75" w:rsidRDefault="00B765BE">
            <w:r>
              <w:rPr>
                <w:rFonts w:ascii="Arial" w:eastAsia="Arial" w:hAnsi="Arial" w:cs="Arial"/>
                <w:b/>
              </w:rPr>
              <w:t>Payment made into the recipient’s bank account.</w:t>
            </w:r>
            <w:r>
              <w:rPr>
                <w:rFonts w:ascii="Arial" w:eastAsia="Arial" w:hAnsi="Arial" w:cs="Arial"/>
              </w:rPr>
              <w:t xml:space="preserve"> </w:t>
            </w:r>
          </w:p>
        </w:tc>
      </w:tr>
    </w:tbl>
    <w:tbl>
      <w:tblPr>
        <w:tblStyle w:val="TableGrid"/>
        <w:tblpPr w:vertAnchor="text" w:tblpX="-108" w:tblpY="12214"/>
        <w:tblOverlap w:val="never"/>
        <w:tblW w:w="7487" w:type="dxa"/>
        <w:tblInd w:w="0" w:type="dxa"/>
        <w:tblCellMar>
          <w:right w:w="115" w:type="dxa"/>
        </w:tblCellMar>
        <w:tblLook w:val="04A0" w:firstRow="1" w:lastRow="0" w:firstColumn="1" w:lastColumn="0" w:noHBand="0" w:noVBand="1"/>
      </w:tblPr>
      <w:tblGrid>
        <w:gridCol w:w="1044"/>
        <w:gridCol w:w="6443"/>
      </w:tblGrid>
      <w:tr w:rsidR="008B0F75">
        <w:trPr>
          <w:trHeight w:val="492"/>
        </w:trPr>
        <w:tc>
          <w:tcPr>
            <w:tcW w:w="1044" w:type="dxa"/>
            <w:tcBorders>
              <w:top w:val="nil"/>
              <w:left w:val="nil"/>
              <w:bottom w:val="nil"/>
              <w:right w:val="nil"/>
            </w:tcBorders>
            <w:shd w:val="clear" w:color="auto" w:fill="F3F3F3"/>
            <w:vAlign w:val="center"/>
          </w:tcPr>
          <w:p w:rsidR="008B0F75" w:rsidRDefault="00B765BE">
            <w:pPr>
              <w:ind w:left="468"/>
            </w:pPr>
            <w:r>
              <w:rPr>
                <w:rFonts w:ascii="Arial" w:eastAsia="Arial" w:hAnsi="Arial" w:cs="Arial"/>
                <w:b/>
              </w:rPr>
              <w:t xml:space="preserve">8.  </w:t>
            </w:r>
          </w:p>
        </w:tc>
        <w:tc>
          <w:tcPr>
            <w:tcW w:w="6443" w:type="dxa"/>
            <w:tcBorders>
              <w:top w:val="nil"/>
              <w:left w:val="nil"/>
              <w:bottom w:val="nil"/>
              <w:right w:val="nil"/>
            </w:tcBorders>
            <w:shd w:val="clear" w:color="auto" w:fill="F3F3F3"/>
            <w:vAlign w:val="center"/>
          </w:tcPr>
          <w:p w:rsidR="008B0F75" w:rsidRDefault="00B765BE">
            <w:r>
              <w:rPr>
                <w:rFonts w:ascii="Arial" w:eastAsia="Arial" w:hAnsi="Arial" w:cs="Arial"/>
                <w:b/>
              </w:rPr>
              <w:t>Complete the Direct Payment Agreement with the recipient.</w:t>
            </w:r>
            <w:r>
              <w:rPr>
                <w:rFonts w:ascii="Arial" w:eastAsia="Arial" w:hAnsi="Arial" w:cs="Arial"/>
              </w:rPr>
              <w:t xml:space="preserve"> </w:t>
            </w:r>
          </w:p>
        </w:tc>
      </w:tr>
    </w:tbl>
    <w:tbl>
      <w:tblPr>
        <w:tblStyle w:val="TableGrid"/>
        <w:tblpPr w:vertAnchor="text" w:horzAnchor="margin" w:tblpY="-2"/>
        <w:tblOverlap w:val="never"/>
        <w:tblW w:w="6313" w:type="dxa"/>
        <w:tblInd w:w="0" w:type="dxa"/>
        <w:tblCellMar>
          <w:right w:w="115" w:type="dxa"/>
        </w:tblCellMar>
        <w:tblLook w:val="04A0" w:firstRow="1" w:lastRow="0" w:firstColumn="1" w:lastColumn="0" w:noHBand="0" w:noVBand="1"/>
      </w:tblPr>
      <w:tblGrid>
        <w:gridCol w:w="1044"/>
        <w:gridCol w:w="5269"/>
      </w:tblGrid>
      <w:tr w:rsidR="00B62581" w:rsidTr="00B62581">
        <w:trPr>
          <w:trHeight w:val="494"/>
        </w:trPr>
        <w:tc>
          <w:tcPr>
            <w:tcW w:w="1044" w:type="dxa"/>
            <w:tcBorders>
              <w:top w:val="nil"/>
              <w:left w:val="nil"/>
              <w:bottom w:val="nil"/>
              <w:right w:val="nil"/>
            </w:tcBorders>
            <w:shd w:val="clear" w:color="auto" w:fill="F3F3F3"/>
            <w:vAlign w:val="center"/>
          </w:tcPr>
          <w:p w:rsidR="00B62581" w:rsidRDefault="00B62581" w:rsidP="00B62581">
            <w:pPr>
              <w:ind w:left="468"/>
            </w:pPr>
            <w:r>
              <w:rPr>
                <w:rFonts w:ascii="Arial" w:eastAsia="Arial" w:hAnsi="Arial" w:cs="Arial"/>
                <w:b/>
              </w:rPr>
              <w:t xml:space="preserve">4.  </w:t>
            </w:r>
          </w:p>
        </w:tc>
        <w:tc>
          <w:tcPr>
            <w:tcW w:w="5269" w:type="dxa"/>
            <w:tcBorders>
              <w:top w:val="nil"/>
              <w:left w:val="nil"/>
              <w:bottom w:val="nil"/>
              <w:right w:val="nil"/>
            </w:tcBorders>
            <w:shd w:val="clear" w:color="auto" w:fill="F3F3F3"/>
            <w:vAlign w:val="center"/>
          </w:tcPr>
          <w:p w:rsidR="00B62581" w:rsidRDefault="00B62581" w:rsidP="00B62581">
            <w:r>
              <w:rPr>
                <w:rFonts w:ascii="Arial" w:eastAsia="Arial" w:hAnsi="Arial" w:cs="Arial"/>
                <w:b/>
              </w:rPr>
              <w:t xml:space="preserve">Provide a Direct Payment.  </w:t>
            </w:r>
            <w:r>
              <w:rPr>
                <w:rFonts w:ascii="Arial" w:eastAsia="Arial" w:hAnsi="Arial" w:cs="Arial"/>
              </w:rPr>
              <w:t xml:space="preserve"> </w:t>
            </w:r>
          </w:p>
        </w:tc>
      </w:tr>
    </w:tbl>
    <w:p w:rsidR="00B62581" w:rsidRDefault="00B62581" w:rsidP="00B62581">
      <w:pPr>
        <w:spacing w:before="136" w:after="12" w:line="249" w:lineRule="auto"/>
        <w:ind w:left="705" w:right="1684"/>
        <w:jc w:val="both"/>
        <w:rPr>
          <w:rFonts w:ascii="Arial" w:eastAsia="Arial" w:hAnsi="Arial" w:cs="Arial"/>
        </w:rPr>
      </w:pPr>
    </w:p>
    <w:p w:rsidR="006D3C9D" w:rsidRDefault="006D3C9D" w:rsidP="00B62581">
      <w:pPr>
        <w:spacing w:before="136" w:after="12" w:line="249" w:lineRule="auto"/>
        <w:ind w:left="705" w:right="1684"/>
        <w:jc w:val="both"/>
        <w:rPr>
          <w:rFonts w:ascii="Arial" w:eastAsia="Arial" w:hAnsi="Arial" w:cs="Arial"/>
        </w:rPr>
      </w:pPr>
    </w:p>
    <w:p w:rsidR="006D3C9D" w:rsidRPr="006D3C9D" w:rsidRDefault="00B765BE" w:rsidP="006D3C9D">
      <w:pPr>
        <w:pStyle w:val="ListParagraph"/>
        <w:numPr>
          <w:ilvl w:val="0"/>
          <w:numId w:val="32"/>
        </w:numPr>
        <w:spacing w:before="136" w:after="0" w:line="249" w:lineRule="auto"/>
        <w:ind w:right="618"/>
        <w:rPr>
          <w:i/>
        </w:rPr>
      </w:pPr>
      <w:r w:rsidRPr="006D3C9D">
        <w:rPr>
          <w:rFonts w:ascii="Arial" w:eastAsia="Arial" w:hAnsi="Arial" w:cs="Arial"/>
        </w:rPr>
        <w:t xml:space="preserve">If the carer requests a Direct Payment this has to be provided </w:t>
      </w:r>
      <w:r w:rsidR="006D3C9D" w:rsidRPr="006D3C9D">
        <w:rPr>
          <w:rFonts w:ascii="Arial" w:eastAsia="Arial" w:hAnsi="Arial" w:cs="Arial"/>
        </w:rPr>
        <w:t>unless</w:t>
      </w:r>
      <w:r w:rsidRPr="006D3C9D">
        <w:rPr>
          <w:rFonts w:ascii="Arial" w:eastAsia="Arial" w:hAnsi="Arial" w:cs="Arial"/>
        </w:rPr>
        <w:t xml:space="preserve"> the welfare</w:t>
      </w:r>
      <w:r w:rsidR="006D3C9D">
        <w:rPr>
          <w:rFonts w:ascii="Arial" w:eastAsia="Arial" w:hAnsi="Arial" w:cs="Arial"/>
        </w:rPr>
        <w:t xml:space="preserve"> </w:t>
      </w:r>
      <w:r w:rsidRPr="006D3C9D">
        <w:rPr>
          <w:rFonts w:ascii="Arial" w:eastAsia="Arial" w:hAnsi="Arial" w:cs="Arial"/>
        </w:rPr>
        <w:t xml:space="preserve">of </w:t>
      </w:r>
      <w:r w:rsidR="006D3C9D">
        <w:rPr>
          <w:rFonts w:ascii="Arial" w:eastAsia="Arial" w:hAnsi="Arial" w:cs="Arial"/>
        </w:rPr>
        <w:t xml:space="preserve"> </w:t>
      </w:r>
      <w:r w:rsidR="006D3C9D">
        <w:rPr>
          <w:rFonts w:ascii="Arial" w:eastAsia="Arial" w:hAnsi="Arial" w:cs="Arial"/>
        </w:rPr>
        <w:tab/>
        <w:t>the child is compromised</w:t>
      </w:r>
      <w:r w:rsidRPr="006D3C9D">
        <w:rPr>
          <w:rFonts w:ascii="Arial" w:eastAsia="Arial" w:hAnsi="Arial" w:cs="Arial"/>
        </w:rPr>
        <w:t xml:space="preserve"> </w:t>
      </w:r>
    </w:p>
    <w:p w:rsidR="008B0F75" w:rsidRPr="006D3C9D" w:rsidRDefault="006D3C9D" w:rsidP="006D3C9D">
      <w:pPr>
        <w:pStyle w:val="ListParagraph"/>
        <w:spacing w:before="136" w:after="0" w:line="249" w:lineRule="auto"/>
        <w:ind w:left="360" w:right="618"/>
        <w:rPr>
          <w:i/>
        </w:rPr>
      </w:pPr>
      <w:r>
        <w:rPr>
          <w:rFonts w:ascii="Arial" w:eastAsia="Arial" w:hAnsi="Arial" w:cs="Arial"/>
          <w:i/>
          <w:sz w:val="20"/>
        </w:rPr>
        <w:t xml:space="preserve">      </w:t>
      </w:r>
      <w:r w:rsidRPr="006D3C9D">
        <w:rPr>
          <w:rFonts w:ascii="Arial" w:eastAsia="Arial" w:hAnsi="Arial" w:cs="Arial"/>
          <w:i/>
          <w:sz w:val="20"/>
        </w:rPr>
        <w:t xml:space="preserve">DH Guidance on </w:t>
      </w:r>
      <w:r w:rsidR="00B765BE" w:rsidRPr="006D3C9D">
        <w:rPr>
          <w:rFonts w:ascii="Arial" w:eastAsia="Arial" w:hAnsi="Arial" w:cs="Arial"/>
          <w:i/>
          <w:sz w:val="20"/>
        </w:rPr>
        <w:t xml:space="preserve">Direct Payments </w:t>
      </w:r>
      <w:r>
        <w:rPr>
          <w:rFonts w:ascii="Arial" w:eastAsia="Arial" w:hAnsi="Arial" w:cs="Arial"/>
          <w:i/>
          <w:sz w:val="20"/>
        </w:rPr>
        <w:t>2009</w:t>
      </w:r>
    </w:p>
    <w:p w:rsidR="006D3C9D" w:rsidRDefault="006D3C9D" w:rsidP="006D3C9D">
      <w:pPr>
        <w:spacing w:after="258" w:line="248" w:lineRule="auto"/>
        <w:ind w:left="705" w:right="1684"/>
        <w:jc w:val="both"/>
      </w:pPr>
    </w:p>
    <w:p w:rsidR="006D3C9D" w:rsidRPr="006D3C9D" w:rsidRDefault="006D3C9D" w:rsidP="006D3C9D">
      <w:pPr>
        <w:spacing w:after="258" w:line="248" w:lineRule="auto"/>
        <w:ind w:left="705" w:right="1684"/>
        <w:jc w:val="both"/>
      </w:pPr>
    </w:p>
    <w:p w:rsidR="008B0F75" w:rsidRDefault="00B765BE">
      <w:pPr>
        <w:numPr>
          <w:ilvl w:val="0"/>
          <w:numId w:val="43"/>
        </w:numPr>
        <w:spacing w:after="258" w:line="248" w:lineRule="auto"/>
        <w:ind w:right="1684" w:hanging="360"/>
        <w:jc w:val="both"/>
      </w:pPr>
      <w:r>
        <w:rPr>
          <w:rFonts w:ascii="Arial" w:eastAsia="Arial" w:hAnsi="Arial" w:cs="Arial"/>
        </w:rPr>
        <w:t xml:space="preserve">Refer to the Direct Payment Advisory Service to provide advice to the recipient on setting up a bank account, recruitment,  payroll, insurance etc. </w:t>
      </w:r>
    </w:p>
    <w:tbl>
      <w:tblPr>
        <w:tblStyle w:val="TableGrid"/>
        <w:tblpPr w:vertAnchor="text" w:horzAnchor="margin" w:tblpY="725"/>
        <w:tblOverlap w:val="never"/>
        <w:tblW w:w="10683" w:type="dxa"/>
        <w:tblInd w:w="0" w:type="dxa"/>
        <w:tblCellMar>
          <w:right w:w="115" w:type="dxa"/>
        </w:tblCellMar>
        <w:tblLook w:val="04A0" w:firstRow="1" w:lastRow="0" w:firstColumn="1" w:lastColumn="0" w:noHBand="0" w:noVBand="1"/>
      </w:tblPr>
      <w:tblGrid>
        <w:gridCol w:w="967"/>
        <w:gridCol w:w="5554"/>
        <w:gridCol w:w="4162"/>
      </w:tblGrid>
      <w:tr w:rsidR="006D3C9D" w:rsidTr="006D3C9D">
        <w:trPr>
          <w:trHeight w:val="492"/>
        </w:trPr>
        <w:tc>
          <w:tcPr>
            <w:tcW w:w="967" w:type="dxa"/>
            <w:tcBorders>
              <w:top w:val="nil"/>
              <w:left w:val="nil"/>
              <w:bottom w:val="nil"/>
              <w:right w:val="nil"/>
            </w:tcBorders>
            <w:shd w:val="clear" w:color="auto" w:fill="F3F3F3"/>
            <w:vAlign w:val="center"/>
          </w:tcPr>
          <w:p w:rsidR="006D3C9D" w:rsidRDefault="006D3C9D" w:rsidP="006D3C9D">
            <w:pPr>
              <w:ind w:left="468"/>
            </w:pPr>
            <w:r>
              <w:rPr>
                <w:rFonts w:ascii="Arial" w:eastAsia="Arial" w:hAnsi="Arial" w:cs="Arial"/>
                <w:b/>
              </w:rPr>
              <w:t xml:space="preserve">6.  </w:t>
            </w:r>
          </w:p>
        </w:tc>
        <w:tc>
          <w:tcPr>
            <w:tcW w:w="5554" w:type="dxa"/>
            <w:tcBorders>
              <w:top w:val="nil"/>
              <w:left w:val="nil"/>
              <w:bottom w:val="nil"/>
              <w:right w:val="nil"/>
            </w:tcBorders>
            <w:shd w:val="clear" w:color="auto" w:fill="F3F3F3"/>
            <w:vAlign w:val="center"/>
          </w:tcPr>
          <w:p w:rsidR="006D3C9D" w:rsidRDefault="006D3C9D" w:rsidP="006D3C9D">
            <w:r>
              <w:rPr>
                <w:rFonts w:ascii="Arial" w:eastAsia="Arial" w:hAnsi="Arial" w:cs="Arial"/>
                <w:b/>
              </w:rPr>
              <w:t xml:space="preserve">Complete  the </w:t>
            </w:r>
            <w:r>
              <w:rPr>
                <w:rFonts w:ascii="Arial" w:eastAsia="Arial" w:hAnsi="Arial" w:cs="Arial"/>
                <w:b/>
                <w:i/>
              </w:rPr>
              <w:t>Direct Payment Authorisation Form</w:t>
            </w:r>
            <w:r>
              <w:rPr>
                <w:rFonts w:ascii="Arial" w:eastAsia="Arial" w:hAnsi="Arial" w:cs="Arial"/>
              </w:rPr>
              <w:t xml:space="preserve"> </w:t>
            </w:r>
          </w:p>
        </w:tc>
        <w:tc>
          <w:tcPr>
            <w:tcW w:w="4162" w:type="dxa"/>
            <w:tcBorders>
              <w:top w:val="nil"/>
              <w:left w:val="nil"/>
              <w:bottom w:val="nil"/>
              <w:right w:val="nil"/>
            </w:tcBorders>
            <w:shd w:val="clear" w:color="auto" w:fill="F3F3F3"/>
          </w:tcPr>
          <w:p w:rsidR="006D3C9D" w:rsidRDefault="006D3C9D" w:rsidP="006D3C9D">
            <w:pPr>
              <w:rPr>
                <w:rFonts w:ascii="Arial" w:eastAsia="Arial" w:hAnsi="Arial" w:cs="Arial"/>
                <w:b/>
              </w:rPr>
            </w:pPr>
          </w:p>
        </w:tc>
      </w:tr>
    </w:tbl>
    <w:p w:rsidR="008B0F75" w:rsidRDefault="00B765BE">
      <w:pPr>
        <w:numPr>
          <w:ilvl w:val="0"/>
          <w:numId w:val="43"/>
        </w:numPr>
        <w:spacing w:after="124" w:line="331" w:lineRule="auto"/>
        <w:ind w:right="1684" w:hanging="360"/>
        <w:jc w:val="both"/>
      </w:pPr>
      <w:r>
        <w:rPr>
          <w:rFonts w:ascii="Arial" w:eastAsia="Arial" w:hAnsi="Arial" w:cs="Arial"/>
        </w:rPr>
        <w:t xml:space="preserve">Refer to the Direct Payment Advisory Service to discuss with </w:t>
      </w:r>
      <w:r>
        <w:rPr>
          <w:rFonts w:ascii="Arial" w:eastAsia="Arial" w:hAnsi="Arial" w:cs="Arial"/>
          <w:sz w:val="20"/>
        </w:rPr>
        <w:t xml:space="preserve"> </w:t>
      </w:r>
      <w:r>
        <w:rPr>
          <w:rFonts w:ascii="Arial" w:eastAsia="Arial" w:hAnsi="Arial" w:cs="Arial"/>
        </w:rPr>
        <w:t xml:space="preserve">the recipient the flexible use of Direct Payments. </w:t>
      </w:r>
    </w:p>
    <w:p w:rsidR="008B0F75" w:rsidRDefault="00B765BE">
      <w:pPr>
        <w:numPr>
          <w:ilvl w:val="0"/>
          <w:numId w:val="43"/>
        </w:numPr>
        <w:spacing w:before="176" w:after="250" w:line="249" w:lineRule="auto"/>
        <w:ind w:right="1684" w:hanging="360"/>
        <w:jc w:val="both"/>
      </w:pPr>
      <w:r>
        <w:rPr>
          <w:rFonts w:ascii="Arial" w:eastAsia="Arial" w:hAnsi="Arial" w:cs="Arial"/>
        </w:rPr>
        <w:t xml:space="preserve">This requires details on the recipient’s bank address, sort code, </w:t>
      </w:r>
      <w:r>
        <w:rPr>
          <w:rFonts w:ascii="Arial" w:eastAsia="Arial" w:hAnsi="Arial" w:cs="Arial"/>
          <w:sz w:val="20"/>
        </w:rPr>
        <w:t xml:space="preserve"> </w:t>
      </w:r>
      <w:r>
        <w:rPr>
          <w:rFonts w:ascii="Arial" w:eastAsia="Arial" w:hAnsi="Arial" w:cs="Arial"/>
        </w:rPr>
        <w:t xml:space="preserve">account name and account number. </w:t>
      </w:r>
    </w:p>
    <w:p w:rsidR="008B0F75" w:rsidRDefault="00B765BE">
      <w:pPr>
        <w:numPr>
          <w:ilvl w:val="0"/>
          <w:numId w:val="43"/>
        </w:numPr>
        <w:spacing w:after="256" w:line="249" w:lineRule="auto"/>
        <w:ind w:right="1684" w:hanging="360"/>
        <w:jc w:val="both"/>
      </w:pPr>
      <w:r>
        <w:rPr>
          <w:rFonts w:ascii="Arial" w:eastAsia="Arial" w:hAnsi="Arial" w:cs="Arial"/>
        </w:rPr>
        <w:t xml:space="preserve">This form is signed by the Locality Manager (Early Intervention) </w:t>
      </w:r>
      <w:r>
        <w:rPr>
          <w:rFonts w:ascii="Arial" w:eastAsia="Arial" w:hAnsi="Arial" w:cs="Arial"/>
          <w:sz w:val="20"/>
        </w:rPr>
        <w:t xml:space="preserve"> </w:t>
      </w:r>
      <w:r>
        <w:rPr>
          <w:rFonts w:ascii="Arial" w:eastAsia="Arial" w:hAnsi="Arial" w:cs="Arial"/>
        </w:rPr>
        <w:t xml:space="preserve">or Team Manager (Social Care). </w:t>
      </w:r>
    </w:p>
    <w:p w:rsidR="008B0F75" w:rsidRDefault="00B765BE">
      <w:pPr>
        <w:numPr>
          <w:ilvl w:val="0"/>
          <w:numId w:val="43"/>
        </w:numPr>
        <w:spacing w:after="225" w:line="249" w:lineRule="auto"/>
        <w:ind w:right="1684" w:hanging="360"/>
        <w:jc w:val="both"/>
      </w:pPr>
      <w:r>
        <w:rPr>
          <w:rFonts w:ascii="Arial" w:eastAsia="Arial" w:hAnsi="Arial" w:cs="Arial"/>
        </w:rPr>
        <w:t xml:space="preserve">For Social Care this form is sent to the Direct Payments Officer.  </w:t>
      </w:r>
    </w:p>
    <w:p w:rsidR="008B0F75" w:rsidRDefault="00B765BE">
      <w:pPr>
        <w:numPr>
          <w:ilvl w:val="0"/>
          <w:numId w:val="43"/>
        </w:numPr>
        <w:spacing w:after="171" w:line="249" w:lineRule="auto"/>
        <w:ind w:right="1684" w:hanging="360"/>
        <w:jc w:val="both"/>
      </w:pPr>
      <w:r>
        <w:rPr>
          <w:rFonts w:ascii="Arial" w:eastAsia="Arial" w:hAnsi="Arial" w:cs="Arial"/>
        </w:rPr>
        <w:t xml:space="preserve">Information from the form is recorded on the Direct Payment spreadsheet –  </w:t>
      </w:r>
    </w:p>
    <w:p w:rsidR="008B0F75" w:rsidRDefault="00B765BE">
      <w:pPr>
        <w:spacing w:after="103" w:line="249" w:lineRule="auto"/>
        <w:ind w:left="1973" w:right="1684" w:hanging="10"/>
        <w:jc w:val="both"/>
      </w:pPr>
      <w:r>
        <w:rPr>
          <w:rFonts w:ascii="Arial" w:eastAsia="Arial" w:hAnsi="Arial" w:cs="Arial"/>
        </w:rPr>
        <w:t>For Early Intervention this is held within the locality and is  completed by the locality admin.</w:t>
      </w:r>
      <w:r>
        <w:rPr>
          <w:rFonts w:ascii="Arial" w:eastAsia="Arial" w:hAnsi="Arial" w:cs="Arial"/>
          <w:sz w:val="20"/>
        </w:rPr>
        <w:t xml:space="preserve"> </w:t>
      </w:r>
    </w:p>
    <w:p w:rsidR="006D3C9D" w:rsidRDefault="00B765BE" w:rsidP="006D3C9D">
      <w:pPr>
        <w:spacing w:after="114" w:line="249" w:lineRule="auto"/>
        <w:ind w:left="2002" w:right="1684" w:hanging="10"/>
        <w:jc w:val="both"/>
        <w:rPr>
          <w:rFonts w:ascii="Arial" w:eastAsia="Arial" w:hAnsi="Arial" w:cs="Arial"/>
        </w:rPr>
      </w:pPr>
      <w:r>
        <w:rPr>
          <w:rFonts w:ascii="Arial" w:eastAsia="Arial" w:hAnsi="Arial" w:cs="Arial"/>
        </w:rPr>
        <w:t xml:space="preserve">For Social Care this is held in County Hall and is completed by the Direct Payments Officer. </w:t>
      </w:r>
    </w:p>
    <w:p w:rsidR="006D3C9D" w:rsidRDefault="006D3C9D" w:rsidP="006D3C9D">
      <w:pPr>
        <w:spacing w:after="114" w:line="249" w:lineRule="auto"/>
        <w:ind w:left="2002" w:right="1684" w:hanging="10"/>
        <w:jc w:val="both"/>
      </w:pPr>
    </w:p>
    <w:p w:rsidR="006D3C9D" w:rsidRPr="006D3C9D" w:rsidRDefault="006D3C9D" w:rsidP="006D3C9D">
      <w:pPr>
        <w:spacing w:after="114" w:line="249" w:lineRule="auto"/>
        <w:ind w:left="2002" w:right="1684" w:hanging="10"/>
        <w:jc w:val="both"/>
      </w:pPr>
    </w:p>
    <w:p w:rsidR="008B0F75" w:rsidRDefault="00B765BE">
      <w:pPr>
        <w:numPr>
          <w:ilvl w:val="0"/>
          <w:numId w:val="43"/>
        </w:numPr>
        <w:spacing w:before="176" w:after="258" w:line="248" w:lineRule="auto"/>
        <w:ind w:right="1684" w:hanging="360"/>
        <w:jc w:val="both"/>
      </w:pPr>
      <w:r>
        <w:rPr>
          <w:rFonts w:ascii="Arial" w:eastAsia="Arial" w:hAnsi="Arial" w:cs="Arial"/>
        </w:rPr>
        <w:t xml:space="preserve">For Early Intervention a ‘Non-trade’ Payment Request Form is </w:t>
      </w:r>
      <w:r>
        <w:rPr>
          <w:rFonts w:ascii="Arial" w:eastAsia="Arial" w:hAnsi="Arial" w:cs="Arial"/>
          <w:sz w:val="20"/>
        </w:rPr>
        <w:t xml:space="preserve"> </w:t>
      </w:r>
      <w:r>
        <w:rPr>
          <w:rFonts w:ascii="Arial" w:eastAsia="Arial" w:hAnsi="Arial" w:cs="Arial"/>
        </w:rPr>
        <w:t xml:space="preserve">completed and signed by the Lead professional and is countersigned by the Locality Manager.   The ‘Non-trade’ Payment Request Form is sent to Accounts Payable.  The recipient is set up as a vendor and the money is sent to the recipient’s bank account. </w:t>
      </w:r>
    </w:p>
    <w:p w:rsidR="008B0F75" w:rsidRDefault="00B765BE">
      <w:pPr>
        <w:numPr>
          <w:ilvl w:val="0"/>
          <w:numId w:val="43"/>
        </w:numPr>
        <w:spacing w:after="248" w:line="249" w:lineRule="auto"/>
        <w:ind w:right="1684" w:hanging="360"/>
        <w:jc w:val="both"/>
      </w:pPr>
      <w:r>
        <w:rPr>
          <w:rFonts w:ascii="Arial" w:eastAsia="Arial" w:hAnsi="Arial" w:cs="Arial"/>
        </w:rPr>
        <w:t xml:space="preserve">For Social Care the Direct Payment Officer makes a payment to </w:t>
      </w:r>
      <w:r>
        <w:rPr>
          <w:rFonts w:ascii="Arial" w:eastAsia="Arial" w:hAnsi="Arial" w:cs="Arial"/>
          <w:sz w:val="20"/>
        </w:rPr>
        <w:t xml:space="preserve"> </w:t>
      </w:r>
      <w:r>
        <w:rPr>
          <w:rFonts w:ascii="Arial" w:eastAsia="Arial" w:hAnsi="Arial" w:cs="Arial"/>
        </w:rPr>
        <w:t xml:space="preserve">the recipient’s bank account through Raise Finance. </w:t>
      </w:r>
    </w:p>
    <w:p w:rsidR="008B0F75" w:rsidRDefault="00B765BE">
      <w:pPr>
        <w:numPr>
          <w:ilvl w:val="0"/>
          <w:numId w:val="43"/>
        </w:numPr>
        <w:spacing w:after="134" w:line="249" w:lineRule="auto"/>
        <w:ind w:right="1684" w:hanging="360"/>
        <w:jc w:val="both"/>
      </w:pPr>
      <w:r>
        <w:rPr>
          <w:rFonts w:ascii="Arial" w:eastAsia="Arial" w:hAnsi="Arial" w:cs="Arial"/>
        </w:rPr>
        <w:t xml:space="preserve">A recurring payment can be set up. </w:t>
      </w:r>
      <w:r>
        <w:rPr>
          <w:rFonts w:ascii="Arial" w:eastAsia="Arial" w:hAnsi="Arial" w:cs="Arial"/>
          <w:sz w:val="20"/>
        </w:rPr>
        <w:t xml:space="preserve"> </w:t>
      </w:r>
    </w:p>
    <w:p w:rsidR="008B0F75" w:rsidRDefault="00B765BE">
      <w:pPr>
        <w:numPr>
          <w:ilvl w:val="0"/>
          <w:numId w:val="43"/>
        </w:numPr>
        <w:spacing w:before="139" w:after="84" w:line="249" w:lineRule="auto"/>
        <w:ind w:right="1684" w:hanging="360"/>
        <w:jc w:val="both"/>
      </w:pPr>
      <w:r>
        <w:rPr>
          <w:rFonts w:ascii="Arial" w:eastAsia="Arial" w:hAnsi="Arial" w:cs="Arial"/>
        </w:rPr>
        <w:t xml:space="preserve">The agreement details the flexibility of use, the process of </w:t>
      </w:r>
      <w:r>
        <w:rPr>
          <w:rFonts w:ascii="Arial" w:eastAsia="Arial" w:hAnsi="Arial" w:cs="Arial"/>
          <w:sz w:val="20"/>
        </w:rPr>
        <w:t xml:space="preserve"> </w:t>
      </w:r>
      <w:r>
        <w:rPr>
          <w:rFonts w:ascii="Arial" w:eastAsia="Arial" w:hAnsi="Arial" w:cs="Arial"/>
        </w:rPr>
        <w:t xml:space="preserve">review and financial governance arrangements. </w:t>
      </w:r>
    </w:p>
    <w:p w:rsidR="008B0F75" w:rsidRDefault="00B765BE">
      <w:pPr>
        <w:spacing w:after="0"/>
        <w:ind w:left="432"/>
      </w:pPr>
      <w:r>
        <w:rPr>
          <w:rFonts w:ascii="Times New Roman" w:eastAsia="Times New Roman" w:hAnsi="Times New Roman" w:cs="Times New Roman"/>
          <w:sz w:val="20"/>
        </w:rPr>
        <w:lastRenderedPageBreak/>
        <w:t xml:space="preserve"> </w:t>
      </w:r>
    </w:p>
    <w:tbl>
      <w:tblPr>
        <w:tblStyle w:val="TableGrid"/>
        <w:tblpPr w:vertAnchor="text" w:tblpX="-108" w:tblpY="623"/>
        <w:tblOverlap w:val="never"/>
        <w:tblW w:w="8505" w:type="dxa"/>
        <w:tblInd w:w="0" w:type="dxa"/>
        <w:tblCellMar>
          <w:top w:w="122" w:type="dxa"/>
          <w:right w:w="115" w:type="dxa"/>
        </w:tblCellMar>
        <w:tblLook w:val="04A0" w:firstRow="1" w:lastRow="0" w:firstColumn="1" w:lastColumn="0" w:noHBand="0" w:noVBand="1"/>
      </w:tblPr>
      <w:tblGrid>
        <w:gridCol w:w="1044"/>
        <w:gridCol w:w="7461"/>
      </w:tblGrid>
      <w:tr w:rsidR="008B0F75" w:rsidTr="006D3C9D">
        <w:trPr>
          <w:trHeight w:val="746"/>
        </w:trPr>
        <w:tc>
          <w:tcPr>
            <w:tcW w:w="1044" w:type="dxa"/>
            <w:tcBorders>
              <w:top w:val="nil"/>
              <w:left w:val="nil"/>
              <w:bottom w:val="nil"/>
              <w:right w:val="nil"/>
            </w:tcBorders>
            <w:shd w:val="clear" w:color="auto" w:fill="F3F3F3"/>
          </w:tcPr>
          <w:p w:rsidR="008B0F75" w:rsidRDefault="00B765BE">
            <w:pPr>
              <w:ind w:left="468"/>
            </w:pPr>
            <w:r>
              <w:rPr>
                <w:rFonts w:ascii="Arial" w:eastAsia="Arial" w:hAnsi="Arial" w:cs="Arial"/>
                <w:b/>
              </w:rPr>
              <w:t xml:space="preserve">9.  </w:t>
            </w:r>
          </w:p>
        </w:tc>
        <w:tc>
          <w:tcPr>
            <w:tcW w:w="7461" w:type="dxa"/>
            <w:tcBorders>
              <w:top w:val="nil"/>
              <w:left w:val="nil"/>
              <w:bottom w:val="nil"/>
              <w:right w:val="nil"/>
            </w:tcBorders>
            <w:shd w:val="clear" w:color="auto" w:fill="F3F3F3"/>
            <w:vAlign w:val="center"/>
          </w:tcPr>
          <w:p w:rsidR="008B0F75" w:rsidRDefault="00B765BE">
            <w:r>
              <w:rPr>
                <w:rFonts w:ascii="Arial" w:eastAsia="Arial" w:hAnsi="Arial" w:cs="Arial"/>
                <w:b/>
                <w:color w:val="231F20"/>
              </w:rPr>
              <w:t>Confirm the Direct Payment recipient have received guidance as to:</w:t>
            </w:r>
            <w:r>
              <w:rPr>
                <w:rFonts w:ascii="Arial" w:eastAsia="Arial" w:hAnsi="Arial" w:cs="Arial"/>
              </w:rPr>
              <w:t xml:space="preserve"> </w:t>
            </w:r>
          </w:p>
        </w:tc>
      </w:tr>
    </w:tbl>
    <w:tbl>
      <w:tblPr>
        <w:tblStyle w:val="TableGrid"/>
        <w:tblpPr w:vertAnchor="text" w:tblpX="-108" w:tblpY="12259"/>
        <w:tblOverlap w:val="never"/>
        <w:tblW w:w="7487" w:type="dxa"/>
        <w:tblInd w:w="0" w:type="dxa"/>
        <w:tblCellMar>
          <w:right w:w="115" w:type="dxa"/>
        </w:tblCellMar>
        <w:tblLook w:val="04A0" w:firstRow="1" w:lastRow="0" w:firstColumn="1" w:lastColumn="0" w:noHBand="0" w:noVBand="1"/>
      </w:tblPr>
      <w:tblGrid>
        <w:gridCol w:w="1044"/>
        <w:gridCol w:w="6443"/>
      </w:tblGrid>
      <w:tr w:rsidR="008B0F75">
        <w:trPr>
          <w:trHeight w:val="494"/>
        </w:trPr>
        <w:tc>
          <w:tcPr>
            <w:tcW w:w="1044" w:type="dxa"/>
            <w:tcBorders>
              <w:top w:val="nil"/>
              <w:left w:val="nil"/>
              <w:bottom w:val="nil"/>
              <w:right w:val="nil"/>
            </w:tcBorders>
            <w:shd w:val="clear" w:color="auto" w:fill="F3F3F3"/>
            <w:vAlign w:val="center"/>
          </w:tcPr>
          <w:p w:rsidR="008B0F75" w:rsidRDefault="00B765BE">
            <w:pPr>
              <w:ind w:left="468"/>
            </w:pPr>
            <w:r>
              <w:rPr>
                <w:rFonts w:ascii="Arial" w:eastAsia="Arial" w:hAnsi="Arial" w:cs="Arial"/>
                <w:b/>
              </w:rPr>
              <w:t xml:space="preserve">11.  </w:t>
            </w:r>
          </w:p>
        </w:tc>
        <w:tc>
          <w:tcPr>
            <w:tcW w:w="6443" w:type="dxa"/>
            <w:tcBorders>
              <w:top w:val="nil"/>
              <w:left w:val="nil"/>
              <w:bottom w:val="nil"/>
              <w:right w:val="nil"/>
            </w:tcBorders>
            <w:shd w:val="clear" w:color="auto" w:fill="F3F3F3"/>
            <w:vAlign w:val="center"/>
          </w:tcPr>
          <w:p w:rsidR="008B0F75" w:rsidRDefault="00B765BE">
            <w:r>
              <w:rPr>
                <w:rFonts w:ascii="Arial" w:eastAsia="Arial" w:hAnsi="Arial" w:cs="Arial"/>
                <w:b/>
                <w:color w:val="231F20"/>
              </w:rPr>
              <w:t>Provide equipment.</w:t>
            </w:r>
            <w:r>
              <w:rPr>
                <w:rFonts w:ascii="Arial" w:eastAsia="Arial" w:hAnsi="Arial" w:cs="Arial"/>
              </w:rPr>
              <w:t xml:space="preserve"> </w:t>
            </w:r>
          </w:p>
        </w:tc>
      </w:tr>
    </w:tbl>
    <w:p w:rsidR="008B0F75" w:rsidRDefault="00B765BE">
      <w:pPr>
        <w:spacing w:after="124" w:line="248" w:lineRule="auto"/>
        <w:ind w:left="931" w:right="1684" w:hanging="586"/>
      </w:pPr>
      <w:r>
        <w:rPr>
          <w:rFonts w:ascii="Arial" w:eastAsia="Arial" w:hAnsi="Arial" w:cs="Arial"/>
          <w:b/>
        </w:rPr>
        <w:t xml:space="preserve"> </w:t>
      </w:r>
      <w:r>
        <w:rPr>
          <w:rFonts w:ascii="Arial" w:eastAsia="Arial" w:hAnsi="Arial" w:cs="Arial"/>
          <w:b/>
        </w:rPr>
        <w:tab/>
      </w:r>
      <w:r>
        <w:rPr>
          <w:rFonts w:ascii="Arial" w:eastAsia="Arial" w:hAnsi="Arial" w:cs="Arial"/>
          <w:b/>
          <w:color w:val="231F20"/>
          <w:u w:val="single" w:color="231F20"/>
        </w:rPr>
        <w:t>If the recipient intends to use the Direct Payment to employ their</w:t>
      </w:r>
      <w:r>
        <w:rPr>
          <w:rFonts w:ascii="Arial" w:eastAsia="Arial" w:hAnsi="Arial" w:cs="Arial"/>
          <w:b/>
          <w:color w:val="231F20"/>
        </w:rPr>
        <w:t xml:space="preserve"> </w:t>
      </w:r>
      <w:r>
        <w:rPr>
          <w:rFonts w:ascii="Arial" w:eastAsia="Arial" w:hAnsi="Arial" w:cs="Arial"/>
          <w:sz w:val="20"/>
        </w:rPr>
        <w:t xml:space="preserve"> </w:t>
      </w:r>
      <w:r>
        <w:rPr>
          <w:rFonts w:ascii="Arial" w:eastAsia="Arial" w:hAnsi="Arial" w:cs="Arial"/>
          <w:b/>
          <w:color w:val="231F20"/>
          <w:u w:val="single" w:color="231F20"/>
        </w:rPr>
        <w:t>own carer:</w:t>
      </w:r>
      <w:r>
        <w:rPr>
          <w:rFonts w:ascii="Arial" w:eastAsia="Arial" w:hAnsi="Arial" w:cs="Arial"/>
          <w:b/>
          <w:color w:val="231F20"/>
        </w:rPr>
        <w:t xml:space="preserve"> </w:t>
      </w:r>
    </w:p>
    <w:p w:rsidR="008B0F75" w:rsidRDefault="00B765BE">
      <w:pPr>
        <w:numPr>
          <w:ilvl w:val="0"/>
          <w:numId w:val="43"/>
        </w:numPr>
        <w:spacing w:before="139" w:after="252" w:line="249" w:lineRule="auto"/>
        <w:ind w:right="1684" w:hanging="360"/>
        <w:jc w:val="both"/>
      </w:pPr>
      <w:r>
        <w:rPr>
          <w:rFonts w:ascii="Arial" w:eastAsia="Arial" w:hAnsi="Arial" w:cs="Arial"/>
        </w:rPr>
        <w:t xml:space="preserve">The availability of a PA recruitment organisation to find </w:t>
      </w:r>
      <w:r w:rsidR="006D3C9D">
        <w:rPr>
          <w:rFonts w:ascii="Arial" w:eastAsia="Arial" w:hAnsi="Arial" w:cs="Arial"/>
        </w:rPr>
        <w:t xml:space="preserve">and </w:t>
      </w:r>
      <w:r w:rsidR="006D3C9D">
        <w:rPr>
          <w:rFonts w:ascii="Arial" w:eastAsia="Arial" w:hAnsi="Arial" w:cs="Arial"/>
          <w:sz w:val="20"/>
        </w:rPr>
        <w:t>train</w:t>
      </w:r>
      <w:r>
        <w:rPr>
          <w:rFonts w:ascii="Arial" w:eastAsia="Arial" w:hAnsi="Arial" w:cs="Arial"/>
        </w:rPr>
        <w:t xml:space="preserve"> personal assistants for the provision of care for the child. </w:t>
      </w:r>
    </w:p>
    <w:p w:rsidR="008B0F75" w:rsidRDefault="00B765BE">
      <w:pPr>
        <w:numPr>
          <w:ilvl w:val="0"/>
          <w:numId w:val="43"/>
        </w:numPr>
        <w:spacing w:after="221" w:line="249" w:lineRule="auto"/>
        <w:ind w:right="1684" w:hanging="360"/>
        <w:jc w:val="both"/>
      </w:pPr>
      <w:r>
        <w:rPr>
          <w:rFonts w:ascii="Arial" w:eastAsia="Arial" w:hAnsi="Arial" w:cs="Arial"/>
        </w:rPr>
        <w:t xml:space="preserve">How to write a job description for the care tasks. </w:t>
      </w:r>
      <w:r>
        <w:rPr>
          <w:rFonts w:ascii="Arial" w:eastAsia="Arial" w:hAnsi="Arial" w:cs="Arial"/>
          <w:sz w:val="20"/>
        </w:rPr>
        <w:t xml:space="preserve"> </w:t>
      </w:r>
    </w:p>
    <w:p w:rsidR="006D3C9D" w:rsidRPr="006D3C9D" w:rsidRDefault="00B765BE" w:rsidP="006D3C9D">
      <w:pPr>
        <w:numPr>
          <w:ilvl w:val="0"/>
          <w:numId w:val="43"/>
        </w:numPr>
        <w:spacing w:after="12" w:line="249" w:lineRule="auto"/>
        <w:ind w:right="618" w:hanging="360"/>
        <w:jc w:val="both"/>
      </w:pPr>
      <w:r>
        <w:rPr>
          <w:rFonts w:ascii="Arial" w:eastAsia="Arial" w:hAnsi="Arial" w:cs="Arial"/>
        </w:rPr>
        <w:t xml:space="preserve">How to safely advertise and recruit employees (including the risks involved in </w:t>
      </w:r>
    </w:p>
    <w:p w:rsidR="008B0F75" w:rsidRDefault="00B765BE" w:rsidP="006D3C9D">
      <w:pPr>
        <w:spacing w:after="12" w:line="249" w:lineRule="auto"/>
        <w:ind w:left="705" w:right="618"/>
        <w:jc w:val="both"/>
      </w:pPr>
      <w:r>
        <w:rPr>
          <w:rFonts w:ascii="Arial" w:eastAsia="Arial" w:hAnsi="Arial" w:cs="Arial"/>
        </w:rPr>
        <w:t xml:space="preserve">employing a 'stranger'). </w:t>
      </w:r>
      <w:r w:rsidR="006D3C9D">
        <w:rPr>
          <w:rFonts w:ascii="Arial" w:eastAsia="Arial" w:hAnsi="Arial" w:cs="Arial"/>
          <w:sz w:val="20"/>
        </w:rPr>
        <w:t xml:space="preserve">Using the Direct </w:t>
      </w:r>
      <w:r>
        <w:rPr>
          <w:rFonts w:ascii="Arial" w:eastAsia="Arial" w:hAnsi="Arial" w:cs="Arial"/>
          <w:sz w:val="20"/>
        </w:rPr>
        <w:t xml:space="preserve">Payment </w:t>
      </w:r>
      <w:r w:rsidR="006D3C9D">
        <w:rPr>
          <w:rFonts w:ascii="Arial" w:eastAsia="Arial" w:hAnsi="Arial" w:cs="Arial"/>
          <w:sz w:val="20"/>
        </w:rPr>
        <w:t>Advisory Service</w:t>
      </w:r>
    </w:p>
    <w:p w:rsidR="008B0F75" w:rsidRDefault="008B0F75" w:rsidP="006D3C9D">
      <w:pPr>
        <w:spacing w:after="143" w:line="265" w:lineRule="auto"/>
        <w:ind w:left="8776" w:right="94"/>
        <w:jc w:val="right"/>
      </w:pPr>
    </w:p>
    <w:p w:rsidR="008B0F75" w:rsidRDefault="00B765BE">
      <w:pPr>
        <w:numPr>
          <w:ilvl w:val="0"/>
          <w:numId w:val="43"/>
        </w:numPr>
        <w:spacing w:after="258" w:line="248" w:lineRule="auto"/>
        <w:ind w:right="1684" w:hanging="360"/>
        <w:jc w:val="both"/>
      </w:pPr>
      <w:r>
        <w:rPr>
          <w:rFonts w:ascii="Arial" w:eastAsia="Arial" w:hAnsi="Arial" w:cs="Arial"/>
        </w:rPr>
        <w:t xml:space="preserve">The importance of undertaking other checks, such as </w:t>
      </w:r>
      <w:r>
        <w:rPr>
          <w:rFonts w:ascii="Arial" w:eastAsia="Arial" w:hAnsi="Arial" w:cs="Arial"/>
          <w:sz w:val="20"/>
        </w:rPr>
        <w:t xml:space="preserve">Checklist </w:t>
      </w:r>
      <w:r>
        <w:rPr>
          <w:rFonts w:ascii="Arial" w:eastAsia="Arial" w:hAnsi="Arial" w:cs="Arial"/>
        </w:rPr>
        <w:t xml:space="preserve">contacting previous employers and checking gaps in employment history. </w:t>
      </w:r>
    </w:p>
    <w:p w:rsidR="008B0F75" w:rsidRDefault="00B765BE">
      <w:pPr>
        <w:numPr>
          <w:ilvl w:val="0"/>
          <w:numId w:val="43"/>
        </w:numPr>
        <w:spacing w:after="258" w:line="248" w:lineRule="auto"/>
        <w:ind w:right="1684" w:hanging="360"/>
        <w:jc w:val="both"/>
      </w:pPr>
      <w:r>
        <w:rPr>
          <w:rFonts w:ascii="Arial" w:eastAsia="Arial" w:hAnsi="Arial" w:cs="Arial"/>
        </w:rPr>
        <w:t xml:space="preserve">The need for the employee to become a childminder (if the child is under eight years old and providing care in the carer’s own home for more than two hours). </w:t>
      </w:r>
    </w:p>
    <w:p w:rsidR="008B0F75" w:rsidRDefault="00B765BE">
      <w:pPr>
        <w:numPr>
          <w:ilvl w:val="0"/>
          <w:numId w:val="43"/>
        </w:numPr>
        <w:spacing w:after="256" w:line="249" w:lineRule="auto"/>
        <w:ind w:right="1684" w:hanging="360"/>
        <w:jc w:val="both"/>
      </w:pPr>
      <w:r>
        <w:rPr>
          <w:rFonts w:ascii="Arial" w:eastAsia="Arial" w:hAnsi="Arial" w:cs="Arial"/>
        </w:rPr>
        <w:t xml:space="preserve">Requesting a Criminal Records Bureau check for </w:t>
      </w:r>
      <w:r w:rsidR="006D3C9D">
        <w:rPr>
          <w:rFonts w:ascii="Arial" w:eastAsia="Arial" w:hAnsi="Arial" w:cs="Arial"/>
        </w:rPr>
        <w:t xml:space="preserve">their </w:t>
      </w:r>
      <w:r w:rsidR="006D3C9D">
        <w:rPr>
          <w:rFonts w:ascii="Arial" w:eastAsia="Arial" w:hAnsi="Arial" w:cs="Arial"/>
          <w:sz w:val="20"/>
        </w:rPr>
        <w:t>prospective</w:t>
      </w:r>
      <w:r>
        <w:rPr>
          <w:rFonts w:ascii="Arial" w:eastAsia="Arial" w:hAnsi="Arial" w:cs="Arial"/>
        </w:rPr>
        <w:t xml:space="preserve"> employees (strong advice). </w:t>
      </w:r>
    </w:p>
    <w:p w:rsidR="008B0F75" w:rsidRDefault="00B765BE">
      <w:pPr>
        <w:numPr>
          <w:ilvl w:val="0"/>
          <w:numId w:val="43"/>
        </w:numPr>
        <w:spacing w:after="250" w:line="251" w:lineRule="auto"/>
        <w:ind w:right="1684" w:hanging="360"/>
        <w:jc w:val="both"/>
      </w:pPr>
      <w:r>
        <w:rPr>
          <w:rFonts w:ascii="Arial" w:eastAsia="Arial" w:hAnsi="Arial" w:cs="Arial"/>
        </w:rPr>
        <w:t xml:space="preserve">Record that they are </w:t>
      </w:r>
      <w:r>
        <w:rPr>
          <w:rFonts w:ascii="Arial" w:eastAsia="Arial" w:hAnsi="Arial" w:cs="Arial"/>
          <w:color w:val="231F20"/>
        </w:rPr>
        <w:t xml:space="preserve">satisfied that the Direct Payment </w:t>
      </w:r>
      <w:r w:rsidR="006D3C9D">
        <w:rPr>
          <w:rFonts w:ascii="Arial" w:eastAsia="Arial" w:hAnsi="Arial" w:cs="Arial"/>
          <w:color w:val="231F20"/>
        </w:rPr>
        <w:t xml:space="preserve">recipient </w:t>
      </w:r>
      <w:r w:rsidR="006D3C9D">
        <w:rPr>
          <w:rFonts w:ascii="Arial" w:eastAsia="Arial" w:hAnsi="Arial" w:cs="Arial"/>
          <w:sz w:val="20"/>
        </w:rPr>
        <w:t>is</w:t>
      </w:r>
      <w:r>
        <w:rPr>
          <w:rFonts w:ascii="Arial" w:eastAsia="Arial" w:hAnsi="Arial" w:cs="Arial"/>
          <w:color w:val="231F20"/>
        </w:rPr>
        <w:t xml:space="preserve"> able to request the resources they require to adequately induct and train their staff to undertake the tasks identified within the job specification.</w:t>
      </w:r>
      <w:r>
        <w:rPr>
          <w:rFonts w:ascii="Arial" w:eastAsia="Arial" w:hAnsi="Arial" w:cs="Arial"/>
        </w:rPr>
        <w:t xml:space="preserve"> </w:t>
      </w:r>
    </w:p>
    <w:p w:rsidR="008B0F75" w:rsidRDefault="00B765BE">
      <w:pPr>
        <w:numPr>
          <w:ilvl w:val="0"/>
          <w:numId w:val="43"/>
        </w:numPr>
        <w:spacing w:after="225" w:line="249" w:lineRule="auto"/>
        <w:ind w:right="1684" w:hanging="360"/>
        <w:jc w:val="both"/>
      </w:pPr>
      <w:r>
        <w:rPr>
          <w:rFonts w:ascii="Arial" w:eastAsia="Arial" w:hAnsi="Arial" w:cs="Arial"/>
        </w:rPr>
        <w:t xml:space="preserve">Potential health and safety issues. </w:t>
      </w:r>
      <w:r>
        <w:rPr>
          <w:rFonts w:ascii="Arial" w:eastAsia="Arial" w:hAnsi="Arial" w:cs="Arial"/>
          <w:sz w:val="20"/>
        </w:rPr>
        <w:t xml:space="preserve"> </w:t>
      </w:r>
    </w:p>
    <w:p w:rsidR="008B0F75" w:rsidRDefault="00B765BE">
      <w:pPr>
        <w:numPr>
          <w:ilvl w:val="0"/>
          <w:numId w:val="43"/>
        </w:numPr>
        <w:spacing w:after="251" w:line="249" w:lineRule="auto"/>
        <w:ind w:right="1684" w:hanging="360"/>
        <w:jc w:val="both"/>
      </w:pPr>
      <w:r>
        <w:rPr>
          <w:rFonts w:ascii="Arial" w:eastAsia="Arial" w:hAnsi="Arial" w:cs="Arial"/>
        </w:rPr>
        <w:t xml:space="preserve">The need to train employees and where such training </w:t>
      </w:r>
      <w:r w:rsidR="006D3C9D">
        <w:rPr>
          <w:rFonts w:ascii="Arial" w:eastAsia="Arial" w:hAnsi="Arial" w:cs="Arial"/>
        </w:rPr>
        <w:t xml:space="preserve">is </w:t>
      </w:r>
      <w:r w:rsidR="006D3C9D">
        <w:rPr>
          <w:rFonts w:ascii="Arial" w:eastAsia="Arial" w:hAnsi="Arial" w:cs="Arial"/>
          <w:sz w:val="20"/>
        </w:rPr>
        <w:t>available</w:t>
      </w:r>
      <w:r>
        <w:rPr>
          <w:rFonts w:ascii="Arial" w:eastAsia="Arial" w:hAnsi="Arial" w:cs="Arial"/>
        </w:rPr>
        <w:t xml:space="preserve"> </w:t>
      </w:r>
    </w:p>
    <w:p w:rsidR="008B0F75" w:rsidRDefault="00B765BE">
      <w:pPr>
        <w:numPr>
          <w:ilvl w:val="0"/>
          <w:numId w:val="43"/>
        </w:numPr>
        <w:spacing w:after="250" w:line="251" w:lineRule="auto"/>
        <w:ind w:right="1684" w:hanging="360"/>
        <w:jc w:val="both"/>
      </w:pPr>
      <w:r>
        <w:rPr>
          <w:rFonts w:ascii="Arial" w:eastAsia="Arial" w:hAnsi="Arial" w:cs="Arial"/>
          <w:color w:val="231F20"/>
        </w:rPr>
        <w:t xml:space="preserve">Awareness that they should regularly and properly </w:t>
      </w:r>
      <w:r>
        <w:rPr>
          <w:rFonts w:ascii="Arial" w:eastAsia="Arial" w:hAnsi="Arial" w:cs="Arial"/>
        </w:rPr>
        <w:t xml:space="preserve">monitor </w:t>
      </w:r>
      <w:r w:rsidR="006D3C9D">
        <w:rPr>
          <w:rFonts w:ascii="Arial" w:eastAsia="Arial" w:hAnsi="Arial" w:cs="Arial"/>
        </w:rPr>
        <w:t xml:space="preserve">the </w:t>
      </w:r>
      <w:r w:rsidR="006D3C9D">
        <w:rPr>
          <w:rFonts w:ascii="Arial" w:eastAsia="Arial" w:hAnsi="Arial" w:cs="Arial"/>
          <w:sz w:val="20"/>
        </w:rPr>
        <w:t>care</w:t>
      </w:r>
      <w:r>
        <w:rPr>
          <w:rFonts w:ascii="Arial" w:eastAsia="Arial" w:hAnsi="Arial" w:cs="Arial"/>
        </w:rPr>
        <w:t xml:space="preserve"> provided by the carer. </w:t>
      </w:r>
    </w:p>
    <w:p w:rsidR="008B0F75" w:rsidRDefault="00B765BE">
      <w:pPr>
        <w:numPr>
          <w:ilvl w:val="0"/>
          <w:numId w:val="43"/>
        </w:numPr>
        <w:spacing w:after="250" w:line="249" w:lineRule="auto"/>
        <w:ind w:right="1684" w:hanging="360"/>
        <w:jc w:val="both"/>
      </w:pPr>
      <w:r>
        <w:rPr>
          <w:rFonts w:ascii="Arial" w:eastAsia="Arial" w:hAnsi="Arial" w:cs="Arial"/>
        </w:rPr>
        <w:t xml:space="preserve">How the recipient should respond should the care for the </w:t>
      </w:r>
      <w:r w:rsidR="006D3C9D">
        <w:rPr>
          <w:rFonts w:ascii="Arial" w:eastAsia="Arial" w:hAnsi="Arial" w:cs="Arial"/>
        </w:rPr>
        <w:t xml:space="preserve">child </w:t>
      </w:r>
      <w:r w:rsidR="006D3C9D">
        <w:rPr>
          <w:rFonts w:ascii="Arial" w:eastAsia="Arial" w:hAnsi="Arial" w:cs="Arial"/>
          <w:sz w:val="20"/>
        </w:rPr>
        <w:t>fall</w:t>
      </w:r>
      <w:r>
        <w:rPr>
          <w:rFonts w:ascii="Arial" w:eastAsia="Arial" w:hAnsi="Arial" w:cs="Arial"/>
        </w:rPr>
        <w:t xml:space="preserve"> below a defined standard. </w:t>
      </w:r>
    </w:p>
    <w:p w:rsidR="008B0F75" w:rsidRDefault="00B765BE">
      <w:pPr>
        <w:numPr>
          <w:ilvl w:val="0"/>
          <w:numId w:val="43"/>
        </w:numPr>
        <w:spacing w:after="129" w:line="249" w:lineRule="auto"/>
        <w:ind w:right="1684" w:hanging="360"/>
        <w:jc w:val="both"/>
      </w:pPr>
      <w:r>
        <w:rPr>
          <w:rFonts w:ascii="Arial" w:eastAsia="Arial" w:hAnsi="Arial" w:cs="Arial"/>
        </w:rPr>
        <w:t xml:space="preserve">Proper insurance cover (includes Business Insurance if using </w:t>
      </w:r>
      <w:r w:rsidR="006D3C9D">
        <w:rPr>
          <w:rFonts w:ascii="Arial" w:eastAsia="Arial" w:hAnsi="Arial" w:cs="Arial"/>
        </w:rPr>
        <w:t xml:space="preserve">a </w:t>
      </w:r>
      <w:r w:rsidR="006D3C9D">
        <w:rPr>
          <w:rFonts w:ascii="Arial" w:eastAsia="Arial" w:hAnsi="Arial" w:cs="Arial"/>
          <w:sz w:val="20"/>
        </w:rPr>
        <w:t>vehicle</w:t>
      </w:r>
      <w:r>
        <w:rPr>
          <w:rFonts w:ascii="Arial" w:eastAsia="Arial" w:hAnsi="Arial" w:cs="Arial"/>
        </w:rPr>
        <w:t xml:space="preserve"> for work purposes). </w:t>
      </w:r>
    </w:p>
    <w:tbl>
      <w:tblPr>
        <w:tblStyle w:val="TableGrid"/>
        <w:tblpPr w:vertAnchor="text" w:tblpX="-108" w:tblpY="62"/>
        <w:tblOverlap w:val="never"/>
        <w:tblW w:w="7487" w:type="dxa"/>
        <w:tblInd w:w="0" w:type="dxa"/>
        <w:tblCellMar>
          <w:right w:w="115" w:type="dxa"/>
        </w:tblCellMar>
        <w:tblLook w:val="04A0" w:firstRow="1" w:lastRow="0" w:firstColumn="1" w:lastColumn="0" w:noHBand="0" w:noVBand="1"/>
      </w:tblPr>
      <w:tblGrid>
        <w:gridCol w:w="1044"/>
        <w:gridCol w:w="6443"/>
      </w:tblGrid>
      <w:tr w:rsidR="006D3C9D" w:rsidTr="006D3C9D">
        <w:trPr>
          <w:trHeight w:val="492"/>
        </w:trPr>
        <w:tc>
          <w:tcPr>
            <w:tcW w:w="1044" w:type="dxa"/>
            <w:tcBorders>
              <w:top w:val="nil"/>
              <w:left w:val="nil"/>
              <w:bottom w:val="nil"/>
              <w:right w:val="nil"/>
            </w:tcBorders>
            <w:shd w:val="clear" w:color="auto" w:fill="F3F3F3"/>
            <w:vAlign w:val="center"/>
          </w:tcPr>
          <w:p w:rsidR="006D3C9D" w:rsidRDefault="006D3C9D" w:rsidP="006D3C9D">
            <w:pPr>
              <w:ind w:left="468"/>
            </w:pPr>
            <w:r>
              <w:rPr>
                <w:rFonts w:ascii="Arial" w:eastAsia="Arial" w:hAnsi="Arial" w:cs="Arial"/>
                <w:b/>
              </w:rPr>
              <w:t xml:space="preserve">10.  </w:t>
            </w:r>
          </w:p>
        </w:tc>
        <w:tc>
          <w:tcPr>
            <w:tcW w:w="6443" w:type="dxa"/>
            <w:tcBorders>
              <w:top w:val="nil"/>
              <w:left w:val="nil"/>
              <w:bottom w:val="nil"/>
              <w:right w:val="nil"/>
            </w:tcBorders>
            <w:shd w:val="clear" w:color="auto" w:fill="F3F3F3"/>
            <w:vAlign w:val="center"/>
          </w:tcPr>
          <w:p w:rsidR="006D3C9D" w:rsidRDefault="006D3C9D" w:rsidP="006D3C9D">
            <w:r>
              <w:rPr>
                <w:rFonts w:ascii="Arial" w:eastAsia="Arial" w:hAnsi="Arial" w:cs="Arial"/>
                <w:b/>
                <w:color w:val="231F20"/>
              </w:rPr>
              <w:t>Clarify contingency arrangements</w:t>
            </w:r>
            <w:r>
              <w:rPr>
                <w:rFonts w:ascii="Arial" w:eastAsia="Arial" w:hAnsi="Arial" w:cs="Arial"/>
              </w:rPr>
              <w:t xml:space="preserve"> </w:t>
            </w:r>
          </w:p>
        </w:tc>
      </w:tr>
    </w:tbl>
    <w:p w:rsidR="006D3C9D" w:rsidRPr="006D3C9D" w:rsidRDefault="006D3C9D" w:rsidP="006D3C9D">
      <w:pPr>
        <w:spacing w:before="139" w:after="126" w:line="251" w:lineRule="auto"/>
        <w:ind w:left="705" w:right="1684"/>
        <w:jc w:val="both"/>
      </w:pPr>
    </w:p>
    <w:p w:rsidR="008B0F75" w:rsidRDefault="00B765BE">
      <w:pPr>
        <w:numPr>
          <w:ilvl w:val="0"/>
          <w:numId w:val="43"/>
        </w:numPr>
        <w:spacing w:before="139" w:after="126" w:line="251" w:lineRule="auto"/>
        <w:ind w:right="1684" w:hanging="360"/>
        <w:jc w:val="both"/>
      </w:pPr>
      <w:r>
        <w:rPr>
          <w:rFonts w:ascii="Arial" w:eastAsia="Arial" w:hAnsi="Arial" w:cs="Arial"/>
          <w:color w:val="231F20"/>
        </w:rPr>
        <w:t xml:space="preserve">Ensure the recipient is clear what arrangements have </w:t>
      </w:r>
      <w:r w:rsidR="006D3C9D">
        <w:rPr>
          <w:rFonts w:ascii="Arial" w:eastAsia="Arial" w:hAnsi="Arial" w:cs="Arial"/>
          <w:color w:val="231F20"/>
        </w:rPr>
        <w:t xml:space="preserve">been </w:t>
      </w:r>
      <w:r w:rsidR="006D3C9D">
        <w:rPr>
          <w:rFonts w:ascii="Arial" w:eastAsia="Arial" w:hAnsi="Arial" w:cs="Arial"/>
          <w:sz w:val="20"/>
        </w:rPr>
        <w:t>made</w:t>
      </w:r>
      <w:r>
        <w:rPr>
          <w:rFonts w:ascii="Arial" w:eastAsia="Arial" w:hAnsi="Arial" w:cs="Arial"/>
          <w:color w:val="231F20"/>
        </w:rPr>
        <w:t xml:space="preserve"> to cover emergencies</w:t>
      </w:r>
      <w:r>
        <w:rPr>
          <w:rFonts w:ascii="Arial" w:eastAsia="Arial" w:hAnsi="Arial" w:cs="Arial"/>
        </w:rPr>
        <w:t xml:space="preserve">. </w:t>
      </w:r>
    </w:p>
    <w:p w:rsidR="006D3C9D" w:rsidRPr="006D3C9D" w:rsidRDefault="006D3C9D" w:rsidP="006D3C9D">
      <w:pPr>
        <w:spacing w:before="139" w:after="8" w:line="251" w:lineRule="auto"/>
        <w:ind w:left="705" w:right="1684"/>
        <w:jc w:val="both"/>
      </w:pPr>
    </w:p>
    <w:p w:rsidR="008B0F75" w:rsidRDefault="00B765BE">
      <w:pPr>
        <w:numPr>
          <w:ilvl w:val="0"/>
          <w:numId w:val="43"/>
        </w:numPr>
        <w:spacing w:before="139" w:after="8" w:line="251" w:lineRule="auto"/>
        <w:ind w:right="1684" w:hanging="360"/>
        <w:jc w:val="both"/>
      </w:pPr>
      <w:r>
        <w:rPr>
          <w:rFonts w:ascii="Arial" w:eastAsia="Arial" w:hAnsi="Arial" w:cs="Arial"/>
          <w:color w:val="231F20"/>
        </w:rPr>
        <w:t xml:space="preserve">Facilitate the purchase of any essential equipment that is </w:t>
      </w:r>
      <w:r>
        <w:rPr>
          <w:rFonts w:ascii="Arial" w:eastAsia="Arial" w:hAnsi="Arial" w:cs="Arial"/>
          <w:sz w:val="20"/>
        </w:rPr>
        <w:t xml:space="preserve"> </w:t>
      </w:r>
      <w:r w:rsidR="006D3C9D">
        <w:rPr>
          <w:rFonts w:ascii="Arial" w:eastAsia="Arial" w:hAnsi="Arial" w:cs="Arial"/>
          <w:sz w:val="20"/>
        </w:rPr>
        <w:t>required for the service to be provide at the required standard.</w:t>
      </w:r>
    </w:p>
    <w:p w:rsidR="008B0F75" w:rsidRDefault="008B0F75">
      <w:pPr>
        <w:spacing w:after="5"/>
        <w:ind w:left="432"/>
      </w:pPr>
    </w:p>
    <w:tbl>
      <w:tblPr>
        <w:tblStyle w:val="TableGrid"/>
        <w:tblpPr w:vertAnchor="text" w:tblpX="-108" w:tblpY="-886"/>
        <w:tblOverlap w:val="never"/>
        <w:tblW w:w="7487" w:type="dxa"/>
        <w:tblInd w:w="0" w:type="dxa"/>
        <w:tblCellMar>
          <w:top w:w="122" w:type="dxa"/>
          <w:right w:w="115" w:type="dxa"/>
        </w:tblCellMar>
        <w:tblLook w:val="04A0" w:firstRow="1" w:lastRow="0" w:firstColumn="1" w:lastColumn="0" w:noHBand="0" w:noVBand="1"/>
      </w:tblPr>
      <w:tblGrid>
        <w:gridCol w:w="1044"/>
        <w:gridCol w:w="6443"/>
      </w:tblGrid>
      <w:tr w:rsidR="008B0F75">
        <w:trPr>
          <w:trHeight w:val="747"/>
        </w:trPr>
        <w:tc>
          <w:tcPr>
            <w:tcW w:w="1044" w:type="dxa"/>
            <w:tcBorders>
              <w:top w:val="nil"/>
              <w:left w:val="nil"/>
              <w:bottom w:val="nil"/>
              <w:right w:val="nil"/>
            </w:tcBorders>
            <w:shd w:val="clear" w:color="auto" w:fill="F3F3F3"/>
          </w:tcPr>
          <w:p w:rsidR="008B0F75" w:rsidRDefault="00B765BE">
            <w:pPr>
              <w:ind w:left="468"/>
            </w:pPr>
            <w:r>
              <w:rPr>
                <w:rFonts w:ascii="Arial" w:eastAsia="Arial" w:hAnsi="Arial" w:cs="Arial"/>
                <w:b/>
              </w:rPr>
              <w:lastRenderedPageBreak/>
              <w:t xml:space="preserve">12.  </w:t>
            </w:r>
          </w:p>
        </w:tc>
        <w:tc>
          <w:tcPr>
            <w:tcW w:w="6443" w:type="dxa"/>
            <w:tcBorders>
              <w:top w:val="nil"/>
              <w:left w:val="nil"/>
              <w:bottom w:val="nil"/>
              <w:right w:val="nil"/>
            </w:tcBorders>
            <w:shd w:val="clear" w:color="auto" w:fill="F3F3F3"/>
            <w:vAlign w:val="center"/>
          </w:tcPr>
          <w:p w:rsidR="008B0F75" w:rsidRDefault="00B765BE">
            <w:r>
              <w:rPr>
                <w:rFonts w:ascii="Arial" w:eastAsia="Arial" w:hAnsi="Arial" w:cs="Arial"/>
                <w:b/>
                <w:color w:val="231F20"/>
              </w:rPr>
              <w:t>Monitor that the outcomes from the child’s plan are being achieved.</w:t>
            </w:r>
            <w:r>
              <w:rPr>
                <w:rFonts w:ascii="Arial" w:eastAsia="Arial" w:hAnsi="Arial" w:cs="Arial"/>
              </w:rPr>
              <w:t xml:space="preserve"> </w:t>
            </w:r>
          </w:p>
        </w:tc>
      </w:tr>
    </w:tbl>
    <w:tbl>
      <w:tblPr>
        <w:tblStyle w:val="TableGrid"/>
        <w:tblpPr w:vertAnchor="text" w:tblpX="-108" w:tblpY="1620"/>
        <w:tblOverlap w:val="never"/>
        <w:tblW w:w="9072" w:type="dxa"/>
        <w:tblInd w:w="0" w:type="dxa"/>
        <w:tblCellMar>
          <w:top w:w="122" w:type="dxa"/>
          <w:right w:w="115" w:type="dxa"/>
        </w:tblCellMar>
        <w:tblLook w:val="04A0" w:firstRow="1" w:lastRow="0" w:firstColumn="1" w:lastColumn="0" w:noHBand="0" w:noVBand="1"/>
      </w:tblPr>
      <w:tblGrid>
        <w:gridCol w:w="1044"/>
        <w:gridCol w:w="8028"/>
      </w:tblGrid>
      <w:tr w:rsidR="008B0F75" w:rsidTr="00886B29">
        <w:trPr>
          <w:trHeight w:val="746"/>
        </w:trPr>
        <w:tc>
          <w:tcPr>
            <w:tcW w:w="1044" w:type="dxa"/>
            <w:tcBorders>
              <w:top w:val="nil"/>
              <w:left w:val="nil"/>
              <w:bottom w:val="nil"/>
              <w:right w:val="nil"/>
            </w:tcBorders>
            <w:shd w:val="clear" w:color="auto" w:fill="F3F3F3"/>
          </w:tcPr>
          <w:p w:rsidR="008B0F75" w:rsidRDefault="00B765BE">
            <w:pPr>
              <w:ind w:left="468"/>
            </w:pPr>
            <w:r>
              <w:rPr>
                <w:rFonts w:ascii="Arial" w:eastAsia="Arial" w:hAnsi="Arial" w:cs="Arial"/>
                <w:b/>
              </w:rPr>
              <w:t xml:space="preserve">13.  </w:t>
            </w:r>
          </w:p>
        </w:tc>
        <w:tc>
          <w:tcPr>
            <w:tcW w:w="8028" w:type="dxa"/>
            <w:tcBorders>
              <w:top w:val="nil"/>
              <w:left w:val="nil"/>
              <w:bottom w:val="nil"/>
              <w:right w:val="nil"/>
            </w:tcBorders>
            <w:shd w:val="clear" w:color="auto" w:fill="F3F3F3"/>
            <w:vAlign w:val="center"/>
          </w:tcPr>
          <w:p w:rsidR="008B0F75" w:rsidRDefault="00B765BE" w:rsidP="00886B29">
            <w:r>
              <w:rPr>
                <w:rFonts w:ascii="Arial" w:eastAsia="Arial" w:hAnsi="Arial" w:cs="Arial"/>
                <w:b/>
                <w:color w:val="231F20"/>
              </w:rPr>
              <w:t>Alongside guidance in 9.  above.   Confirm the Direct Payment recipient have received additional guidance as to:</w:t>
            </w:r>
            <w:r>
              <w:rPr>
                <w:rFonts w:ascii="Arial" w:eastAsia="Arial" w:hAnsi="Arial" w:cs="Arial"/>
              </w:rPr>
              <w:t xml:space="preserve"> </w:t>
            </w:r>
          </w:p>
        </w:tc>
      </w:tr>
    </w:tbl>
    <w:p w:rsidR="008B0F75" w:rsidRDefault="00B765BE">
      <w:pPr>
        <w:numPr>
          <w:ilvl w:val="0"/>
          <w:numId w:val="43"/>
        </w:numPr>
        <w:spacing w:before="139" w:after="225" w:line="251" w:lineRule="auto"/>
        <w:ind w:right="1684" w:hanging="360"/>
        <w:jc w:val="both"/>
      </w:pPr>
      <w:r>
        <w:rPr>
          <w:rFonts w:ascii="Arial" w:eastAsia="Arial" w:hAnsi="Arial" w:cs="Arial"/>
          <w:color w:val="231F20"/>
        </w:rPr>
        <w:t xml:space="preserve">For Early Intervention and Social Care this review should occur </w:t>
      </w:r>
      <w:r>
        <w:rPr>
          <w:rFonts w:ascii="Arial" w:eastAsia="Arial" w:hAnsi="Arial" w:cs="Arial"/>
          <w:sz w:val="20"/>
        </w:rPr>
        <w:t xml:space="preserve"> </w:t>
      </w:r>
      <w:r>
        <w:rPr>
          <w:rFonts w:ascii="Arial" w:eastAsia="Arial" w:hAnsi="Arial" w:cs="Arial"/>
          <w:color w:val="231F20"/>
        </w:rPr>
        <w:t>at a minimum of every six months.  For Social Care this forms part of the CIN Review process.</w:t>
      </w:r>
      <w:r>
        <w:rPr>
          <w:rFonts w:ascii="Arial" w:eastAsia="Arial" w:hAnsi="Arial" w:cs="Arial"/>
        </w:rPr>
        <w:t xml:space="preserve"> </w:t>
      </w:r>
    </w:p>
    <w:p w:rsidR="008B0F75" w:rsidRDefault="00B765BE" w:rsidP="00886B29">
      <w:pPr>
        <w:spacing w:after="157" w:line="248" w:lineRule="auto"/>
        <w:ind w:left="586" w:right="1684" w:hanging="586"/>
      </w:pPr>
      <w:r>
        <w:rPr>
          <w:rFonts w:ascii="Arial" w:eastAsia="Arial" w:hAnsi="Arial" w:cs="Arial"/>
          <w:b/>
        </w:rPr>
        <w:t xml:space="preserve"> </w:t>
      </w:r>
      <w:r>
        <w:rPr>
          <w:rFonts w:ascii="Arial" w:eastAsia="Arial" w:hAnsi="Arial" w:cs="Arial"/>
          <w:b/>
        </w:rPr>
        <w:tab/>
      </w:r>
      <w:r>
        <w:rPr>
          <w:rFonts w:ascii="Arial" w:eastAsia="Arial" w:hAnsi="Arial" w:cs="Arial"/>
          <w:b/>
          <w:color w:val="231F20"/>
          <w:u w:val="single" w:color="231F20"/>
        </w:rPr>
        <w:t>If the recipient intends to use the Direct Payment to employ their</w:t>
      </w:r>
      <w:r>
        <w:rPr>
          <w:rFonts w:ascii="Arial" w:eastAsia="Arial" w:hAnsi="Arial" w:cs="Arial"/>
          <w:b/>
          <w:color w:val="231F20"/>
        </w:rPr>
        <w:t xml:space="preserve"> </w:t>
      </w:r>
      <w:r>
        <w:rPr>
          <w:rFonts w:ascii="Arial" w:eastAsia="Arial" w:hAnsi="Arial" w:cs="Arial"/>
          <w:sz w:val="20"/>
        </w:rPr>
        <w:t xml:space="preserve"> </w:t>
      </w:r>
      <w:r>
        <w:rPr>
          <w:rFonts w:ascii="Arial" w:eastAsia="Arial" w:hAnsi="Arial" w:cs="Arial"/>
          <w:b/>
          <w:color w:val="231F20"/>
          <w:u w:val="single" w:color="231F20"/>
        </w:rPr>
        <w:t>own carer for overnight care in the carer’s own home:</w:t>
      </w:r>
      <w:r>
        <w:rPr>
          <w:rFonts w:ascii="Arial" w:eastAsia="Arial" w:hAnsi="Arial" w:cs="Arial"/>
          <w:b/>
          <w:color w:val="231F20"/>
        </w:rPr>
        <w:t xml:space="preserve"> </w:t>
      </w:r>
    </w:p>
    <w:p w:rsidR="008B0F75" w:rsidRDefault="00B765BE">
      <w:pPr>
        <w:numPr>
          <w:ilvl w:val="0"/>
          <w:numId w:val="43"/>
        </w:numPr>
        <w:spacing w:before="139" w:after="224" w:line="249" w:lineRule="auto"/>
        <w:ind w:right="1684" w:hanging="360"/>
        <w:jc w:val="both"/>
      </w:pPr>
      <w:r>
        <w:rPr>
          <w:rFonts w:ascii="Arial" w:eastAsia="Arial" w:hAnsi="Arial" w:cs="Arial"/>
        </w:rPr>
        <w:t xml:space="preserve">The need to complete the full Health and Safety checklist. </w:t>
      </w:r>
      <w:r>
        <w:rPr>
          <w:rFonts w:ascii="Arial" w:eastAsia="Arial" w:hAnsi="Arial" w:cs="Arial"/>
          <w:sz w:val="20"/>
        </w:rPr>
        <w:t xml:space="preserve"> </w:t>
      </w:r>
    </w:p>
    <w:p w:rsidR="008B0F75" w:rsidRPr="00886B29" w:rsidRDefault="00B765BE">
      <w:pPr>
        <w:numPr>
          <w:ilvl w:val="0"/>
          <w:numId w:val="43"/>
        </w:numPr>
        <w:spacing w:after="318" w:line="251" w:lineRule="auto"/>
        <w:ind w:right="1684" w:hanging="360"/>
        <w:jc w:val="both"/>
        <w:rPr>
          <w:i/>
        </w:rPr>
      </w:pPr>
      <w:r>
        <w:rPr>
          <w:rFonts w:ascii="Arial" w:eastAsia="Arial" w:hAnsi="Arial" w:cs="Arial"/>
        </w:rPr>
        <w:t xml:space="preserve">The importance of developing </w:t>
      </w:r>
      <w:r>
        <w:rPr>
          <w:rFonts w:ascii="Arial" w:eastAsia="Arial" w:hAnsi="Arial" w:cs="Arial"/>
          <w:color w:val="231F20"/>
        </w:rPr>
        <w:t xml:space="preserve">an employer / employee relationship with the carer (which includes observation and monitoring of the care provided) </w:t>
      </w:r>
      <w:r>
        <w:rPr>
          <w:rFonts w:ascii="Arial" w:eastAsia="Arial" w:hAnsi="Arial" w:cs="Arial"/>
          <w:b/>
          <w:color w:val="231F20"/>
          <w:u w:val="single" w:color="231F20"/>
        </w:rPr>
        <w:t>prior</w:t>
      </w:r>
      <w:r>
        <w:rPr>
          <w:rFonts w:ascii="Arial" w:eastAsia="Arial" w:hAnsi="Arial" w:cs="Arial"/>
          <w:color w:val="231F20"/>
        </w:rPr>
        <w:t xml:space="preserve"> to the carer providing care in their own home.</w:t>
      </w:r>
      <w:r>
        <w:rPr>
          <w:rFonts w:ascii="Arial" w:eastAsia="Arial" w:hAnsi="Arial" w:cs="Arial"/>
        </w:rPr>
        <w:t xml:space="preserve"> </w:t>
      </w:r>
      <w:r w:rsidR="00886B29" w:rsidRPr="00886B29">
        <w:rPr>
          <w:rFonts w:ascii="Arial" w:eastAsia="Arial" w:hAnsi="Arial" w:cs="Arial"/>
          <w:i/>
          <w:sz w:val="20"/>
        </w:rPr>
        <w:t xml:space="preserve">Using the Direct Payment Advisory Service </w:t>
      </w:r>
      <w:r w:rsidRPr="00886B29">
        <w:rPr>
          <w:rFonts w:ascii="Arial" w:eastAsia="Arial" w:hAnsi="Arial" w:cs="Arial"/>
          <w:i/>
          <w:sz w:val="20"/>
        </w:rPr>
        <w:t xml:space="preserve">Checklist </w:t>
      </w:r>
    </w:p>
    <w:p w:rsidR="008B0F75" w:rsidRDefault="00B765BE">
      <w:pPr>
        <w:numPr>
          <w:ilvl w:val="0"/>
          <w:numId w:val="43"/>
        </w:numPr>
        <w:spacing w:after="287" w:line="248" w:lineRule="auto"/>
        <w:ind w:right="1684" w:hanging="360"/>
        <w:jc w:val="both"/>
      </w:pPr>
      <w:r>
        <w:rPr>
          <w:rFonts w:ascii="Arial" w:eastAsia="Arial" w:hAnsi="Arial" w:cs="Arial"/>
        </w:rPr>
        <w:t xml:space="preserve">The availability of a PA recruitment organisation to find </w:t>
      </w:r>
      <w:r w:rsidR="00886B29">
        <w:rPr>
          <w:rFonts w:ascii="Arial" w:eastAsia="Arial" w:hAnsi="Arial" w:cs="Arial"/>
        </w:rPr>
        <w:t xml:space="preserve">and </w:t>
      </w:r>
      <w:r w:rsidR="00886B29">
        <w:rPr>
          <w:rFonts w:ascii="Arial" w:eastAsia="Arial" w:hAnsi="Arial" w:cs="Arial"/>
          <w:sz w:val="20"/>
        </w:rPr>
        <w:t>train</w:t>
      </w:r>
      <w:r>
        <w:rPr>
          <w:rFonts w:ascii="Arial" w:eastAsia="Arial" w:hAnsi="Arial" w:cs="Arial"/>
        </w:rPr>
        <w:t xml:space="preserve"> personal assistants for overnight care of the child in the carer’s home. </w:t>
      </w:r>
    </w:p>
    <w:p w:rsidR="008B0F75" w:rsidRPr="00886B29" w:rsidRDefault="00B765BE" w:rsidP="00886B29">
      <w:pPr>
        <w:numPr>
          <w:ilvl w:val="0"/>
          <w:numId w:val="43"/>
        </w:numPr>
        <w:spacing w:after="12" w:line="249" w:lineRule="auto"/>
        <w:ind w:right="901" w:hanging="360"/>
        <w:jc w:val="both"/>
      </w:pPr>
      <w:r>
        <w:rPr>
          <w:rFonts w:ascii="Arial" w:eastAsia="Arial" w:hAnsi="Arial" w:cs="Arial"/>
        </w:rPr>
        <w:t xml:space="preserve">To have a full knowledge of other people in the carer’s </w:t>
      </w:r>
      <w:r w:rsidRPr="00886B29">
        <w:rPr>
          <w:rFonts w:ascii="Arial" w:eastAsia="Arial" w:hAnsi="Arial" w:cs="Arial"/>
        </w:rPr>
        <w:t xml:space="preserve">household that may come into contact with their child and how they should request a Criminal Records Bureau check for these household members (strong advice). </w:t>
      </w:r>
    </w:p>
    <w:p w:rsidR="00886B29" w:rsidRDefault="00886B29" w:rsidP="00886B29">
      <w:pPr>
        <w:spacing w:after="12" w:line="249" w:lineRule="auto"/>
        <w:ind w:left="705" w:right="901"/>
        <w:jc w:val="both"/>
      </w:pPr>
    </w:p>
    <w:p w:rsidR="008B0F75" w:rsidRDefault="00B765BE">
      <w:pPr>
        <w:numPr>
          <w:ilvl w:val="0"/>
          <w:numId w:val="43"/>
        </w:numPr>
        <w:spacing w:after="258" w:line="248" w:lineRule="auto"/>
        <w:ind w:right="1684" w:hanging="360"/>
        <w:jc w:val="both"/>
      </w:pPr>
      <w:r>
        <w:rPr>
          <w:rFonts w:ascii="Arial" w:eastAsia="Arial" w:hAnsi="Arial" w:cs="Arial"/>
          <w:color w:val="231F20"/>
        </w:rPr>
        <w:t xml:space="preserve">The benefit of clear </w:t>
      </w:r>
      <w:r>
        <w:rPr>
          <w:rFonts w:ascii="Arial" w:eastAsia="Arial" w:hAnsi="Arial" w:cs="Arial"/>
        </w:rPr>
        <w:t xml:space="preserve">arrangements to visit the child in the </w:t>
      </w:r>
      <w:r w:rsidR="00886B29">
        <w:rPr>
          <w:rFonts w:ascii="Arial" w:eastAsia="Arial" w:hAnsi="Arial" w:cs="Arial"/>
        </w:rPr>
        <w:t xml:space="preserve">carer’s </w:t>
      </w:r>
      <w:r w:rsidR="00886B29">
        <w:rPr>
          <w:rFonts w:ascii="Arial" w:eastAsia="Arial" w:hAnsi="Arial" w:cs="Arial"/>
          <w:sz w:val="20"/>
        </w:rPr>
        <w:t>home</w:t>
      </w:r>
      <w:r>
        <w:rPr>
          <w:rFonts w:ascii="Arial" w:eastAsia="Arial" w:hAnsi="Arial" w:cs="Arial"/>
        </w:rPr>
        <w:t xml:space="preserve"> on a regular basis to monitor the care provided by the carer. </w:t>
      </w:r>
    </w:p>
    <w:p w:rsidR="008B0F75" w:rsidRDefault="00B765BE">
      <w:pPr>
        <w:numPr>
          <w:ilvl w:val="0"/>
          <w:numId w:val="43"/>
        </w:numPr>
        <w:spacing w:after="250" w:line="251" w:lineRule="auto"/>
        <w:ind w:right="1684" w:hanging="360"/>
        <w:jc w:val="both"/>
      </w:pPr>
      <w:r>
        <w:rPr>
          <w:rFonts w:ascii="Arial" w:eastAsia="Arial" w:hAnsi="Arial" w:cs="Arial"/>
        </w:rPr>
        <w:t xml:space="preserve">Considering </w:t>
      </w:r>
      <w:r>
        <w:rPr>
          <w:rFonts w:ascii="Arial" w:eastAsia="Arial" w:hAnsi="Arial" w:cs="Arial"/>
          <w:color w:val="231F20"/>
        </w:rPr>
        <w:t xml:space="preserve">any additional training needs for the carer </w:t>
      </w:r>
      <w:r w:rsidR="00886B29">
        <w:rPr>
          <w:rFonts w:ascii="Arial" w:eastAsia="Arial" w:hAnsi="Arial" w:cs="Arial"/>
          <w:color w:val="231F20"/>
        </w:rPr>
        <w:t xml:space="preserve">because </w:t>
      </w:r>
      <w:r w:rsidR="00886B29">
        <w:rPr>
          <w:rFonts w:ascii="Arial" w:eastAsia="Arial" w:hAnsi="Arial" w:cs="Arial"/>
          <w:sz w:val="20"/>
        </w:rPr>
        <w:t>of</w:t>
      </w:r>
      <w:r>
        <w:rPr>
          <w:rFonts w:ascii="Arial" w:eastAsia="Arial" w:hAnsi="Arial" w:cs="Arial"/>
          <w:color w:val="231F20"/>
        </w:rPr>
        <w:t xml:space="preserve"> the changed environment.</w:t>
      </w:r>
      <w:r>
        <w:rPr>
          <w:rFonts w:ascii="Arial" w:eastAsia="Arial" w:hAnsi="Arial" w:cs="Arial"/>
        </w:rPr>
        <w:t xml:space="preserve"> </w:t>
      </w:r>
    </w:p>
    <w:p w:rsidR="008B0F75" w:rsidRDefault="00B765BE">
      <w:pPr>
        <w:numPr>
          <w:ilvl w:val="0"/>
          <w:numId w:val="43"/>
        </w:numPr>
        <w:spacing w:after="250" w:line="251" w:lineRule="auto"/>
        <w:ind w:right="1684" w:hanging="360"/>
        <w:jc w:val="both"/>
      </w:pPr>
      <w:r>
        <w:rPr>
          <w:rFonts w:ascii="Arial" w:eastAsia="Arial" w:hAnsi="Arial" w:cs="Arial"/>
          <w:color w:val="231F20"/>
        </w:rPr>
        <w:t xml:space="preserve">The benefit of providing the carer with full and accurate </w:t>
      </w:r>
      <w:r w:rsidR="00886B29">
        <w:rPr>
          <w:rFonts w:ascii="Arial" w:eastAsia="Arial" w:hAnsi="Arial" w:cs="Arial"/>
          <w:color w:val="231F20"/>
        </w:rPr>
        <w:t xml:space="preserve">details </w:t>
      </w:r>
      <w:r w:rsidR="00886B29">
        <w:rPr>
          <w:rFonts w:ascii="Arial" w:eastAsia="Arial" w:hAnsi="Arial" w:cs="Arial"/>
          <w:sz w:val="20"/>
        </w:rPr>
        <w:t>about</w:t>
      </w:r>
      <w:r>
        <w:rPr>
          <w:rFonts w:ascii="Arial" w:eastAsia="Arial" w:hAnsi="Arial" w:cs="Arial"/>
          <w:color w:val="231F20"/>
        </w:rPr>
        <w:t xml:space="preserve"> the needs of the child (including any first aid or use of medication that may be required) and contact details and emergency contact details.</w:t>
      </w:r>
      <w:r>
        <w:rPr>
          <w:rFonts w:ascii="Arial" w:eastAsia="Arial" w:hAnsi="Arial" w:cs="Arial"/>
        </w:rPr>
        <w:t xml:space="preserve"> </w:t>
      </w:r>
    </w:p>
    <w:p w:rsidR="008B0F75" w:rsidRDefault="00B765BE">
      <w:pPr>
        <w:numPr>
          <w:ilvl w:val="0"/>
          <w:numId w:val="43"/>
        </w:numPr>
        <w:spacing w:after="83" w:line="251" w:lineRule="auto"/>
        <w:ind w:right="1684" w:hanging="360"/>
        <w:jc w:val="both"/>
      </w:pPr>
      <w:r>
        <w:rPr>
          <w:rFonts w:ascii="Arial" w:eastAsia="Arial" w:hAnsi="Arial" w:cs="Arial"/>
          <w:color w:val="231F20"/>
        </w:rPr>
        <w:t xml:space="preserve">The benefits of facilitating the provision of equipment that </w:t>
      </w:r>
      <w:r w:rsidR="00886B29">
        <w:rPr>
          <w:rFonts w:ascii="Arial" w:eastAsia="Arial" w:hAnsi="Arial" w:cs="Arial"/>
          <w:color w:val="231F20"/>
        </w:rPr>
        <w:t xml:space="preserve">may </w:t>
      </w:r>
      <w:r w:rsidR="00886B29">
        <w:rPr>
          <w:rFonts w:ascii="Arial" w:eastAsia="Arial" w:hAnsi="Arial" w:cs="Arial"/>
          <w:sz w:val="20"/>
        </w:rPr>
        <w:t>be</w:t>
      </w:r>
      <w:r>
        <w:rPr>
          <w:rFonts w:ascii="Arial" w:eastAsia="Arial" w:hAnsi="Arial" w:cs="Arial"/>
          <w:color w:val="231F20"/>
        </w:rPr>
        <w:t xml:space="preserve"> required in the carer’s home, including meeting the recommendations from the health and safety checklist.</w:t>
      </w:r>
      <w:r>
        <w:rPr>
          <w:rFonts w:ascii="Arial" w:eastAsia="Arial" w:hAnsi="Arial" w:cs="Arial"/>
        </w:rPr>
        <w:t xml:space="preserve"> </w:t>
      </w:r>
    </w:p>
    <w:p w:rsidR="008B0F75" w:rsidRDefault="00B765BE">
      <w:pPr>
        <w:spacing w:after="0"/>
        <w:ind w:left="432"/>
      </w:pPr>
      <w:r>
        <w:rPr>
          <w:rFonts w:ascii="Times New Roman" w:eastAsia="Times New Roman" w:hAnsi="Times New Roman" w:cs="Times New Roman"/>
          <w:sz w:val="20"/>
        </w:rPr>
        <w:t xml:space="preserve"> </w:t>
      </w:r>
    </w:p>
    <w:p w:rsidR="008B0F75" w:rsidRDefault="00B765BE">
      <w:pPr>
        <w:spacing w:after="0"/>
        <w:ind w:left="432"/>
      </w:pPr>
      <w:r>
        <w:rPr>
          <w:rFonts w:ascii="Times New Roman" w:eastAsia="Times New Roman" w:hAnsi="Times New Roman" w:cs="Times New Roman"/>
          <w:sz w:val="20"/>
        </w:rPr>
        <w:t xml:space="preserve"> </w:t>
      </w:r>
    </w:p>
    <w:p w:rsidR="008B0F75" w:rsidRDefault="00B765BE">
      <w:pPr>
        <w:spacing w:after="0"/>
        <w:ind w:left="432"/>
      </w:pPr>
      <w:r>
        <w:rPr>
          <w:rFonts w:ascii="Times New Roman" w:eastAsia="Times New Roman" w:hAnsi="Times New Roman" w:cs="Times New Roman"/>
          <w:sz w:val="20"/>
        </w:rPr>
        <w:t xml:space="preserve"> </w:t>
      </w:r>
    </w:p>
    <w:p w:rsidR="008B0F75" w:rsidRDefault="00B765BE">
      <w:pPr>
        <w:spacing w:after="0"/>
        <w:ind w:left="432"/>
      </w:pPr>
      <w:r>
        <w:rPr>
          <w:rFonts w:ascii="Times New Roman" w:eastAsia="Times New Roman" w:hAnsi="Times New Roman" w:cs="Times New Roman"/>
          <w:sz w:val="20"/>
        </w:rPr>
        <w:t xml:space="preserve"> </w:t>
      </w:r>
    </w:p>
    <w:p w:rsidR="008B0F75" w:rsidRDefault="00B765BE">
      <w:pPr>
        <w:spacing w:after="0"/>
        <w:ind w:left="432"/>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886B29" w:rsidRDefault="00886B29">
      <w:pPr>
        <w:spacing w:after="0"/>
        <w:ind w:left="432"/>
      </w:pPr>
    </w:p>
    <w:p w:rsidR="00886B29" w:rsidRDefault="00886B29">
      <w:pPr>
        <w:spacing w:after="0"/>
        <w:ind w:left="432"/>
      </w:pPr>
    </w:p>
    <w:p w:rsidR="00886B29" w:rsidRDefault="00886B29">
      <w:pPr>
        <w:spacing w:after="0"/>
        <w:ind w:left="432"/>
      </w:pPr>
    </w:p>
    <w:p w:rsidR="008B0F75" w:rsidRDefault="00B765BE">
      <w:pPr>
        <w:spacing w:after="0"/>
        <w:ind w:left="432"/>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886B29" w:rsidRDefault="00886B29">
      <w:pPr>
        <w:spacing w:after="0"/>
        <w:ind w:left="432"/>
      </w:pPr>
    </w:p>
    <w:p w:rsidR="008B0F75" w:rsidRDefault="00B765BE">
      <w:pPr>
        <w:spacing w:after="0"/>
        <w:ind w:left="432"/>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886B29" w:rsidRDefault="00886B29">
      <w:pPr>
        <w:spacing w:after="0"/>
        <w:ind w:left="432"/>
      </w:pPr>
    </w:p>
    <w:p w:rsidR="008B0F75" w:rsidRDefault="00B765BE">
      <w:pPr>
        <w:spacing w:after="0"/>
        <w:ind w:left="432"/>
      </w:pPr>
      <w:r>
        <w:rPr>
          <w:rFonts w:ascii="Times New Roman" w:eastAsia="Times New Roman" w:hAnsi="Times New Roman" w:cs="Times New Roman"/>
          <w:sz w:val="20"/>
        </w:rPr>
        <w:t xml:space="preserve"> </w:t>
      </w:r>
    </w:p>
    <w:p w:rsidR="008B0F75" w:rsidRPr="00886B29" w:rsidRDefault="00B765BE" w:rsidP="00886B29">
      <w:pPr>
        <w:pStyle w:val="Heading3"/>
        <w:spacing w:after="10" w:line="250" w:lineRule="auto"/>
        <w:ind w:left="-3"/>
        <w:rPr>
          <w:sz w:val="24"/>
          <w:szCs w:val="24"/>
        </w:rPr>
      </w:pPr>
      <w:r>
        <w:rPr>
          <w:sz w:val="24"/>
        </w:rPr>
        <w:lastRenderedPageBreak/>
        <w:t xml:space="preserve">Appendix  Four – Health and Safety Checklists for Carers providing care </w:t>
      </w:r>
      <w:r>
        <w:t xml:space="preserve"> </w:t>
      </w:r>
      <w:r w:rsidRPr="00886B29">
        <w:rPr>
          <w:sz w:val="24"/>
          <w:szCs w:val="24"/>
        </w:rPr>
        <w:t xml:space="preserve">to a child in the carer’s home. </w:t>
      </w:r>
    </w:p>
    <w:p w:rsidR="008B0F75" w:rsidRDefault="00B765BE">
      <w:pPr>
        <w:tabs>
          <w:tab w:val="center" w:pos="2611"/>
          <w:tab w:val="center" w:pos="8896"/>
        </w:tabs>
        <w:spacing w:after="259" w:line="252" w:lineRule="auto"/>
        <w:ind w:left="-15"/>
      </w:pPr>
      <w:r>
        <w:rPr>
          <w:rFonts w:ascii="Arial" w:eastAsia="Arial" w:hAnsi="Arial" w:cs="Arial"/>
          <w:b/>
          <w:sz w:val="24"/>
        </w:rPr>
        <w:t xml:space="preserve"> </w:t>
      </w:r>
      <w:r>
        <w:rPr>
          <w:rFonts w:ascii="Arial" w:eastAsia="Arial" w:hAnsi="Arial" w:cs="Arial"/>
          <w:b/>
          <w:sz w:val="24"/>
        </w:rPr>
        <w:tab/>
      </w:r>
      <w:r>
        <w:rPr>
          <w:rFonts w:ascii="Arial" w:eastAsia="Arial" w:hAnsi="Arial" w:cs="Arial"/>
          <w:i/>
        </w:rPr>
        <w:t xml:space="preserve">Notes to assist completion: </w:t>
      </w:r>
      <w:r>
        <w:rPr>
          <w:rFonts w:ascii="Arial" w:eastAsia="Arial" w:hAnsi="Arial" w:cs="Arial"/>
          <w:i/>
        </w:rPr>
        <w:tab/>
      </w:r>
      <w:r>
        <w:rPr>
          <w:rFonts w:ascii="Arial" w:eastAsia="Arial" w:hAnsi="Arial" w:cs="Arial"/>
          <w:sz w:val="20"/>
        </w:rPr>
        <w:t xml:space="preserve"> </w:t>
      </w:r>
    </w:p>
    <w:p w:rsidR="008B0F75" w:rsidRDefault="00B765BE" w:rsidP="00886B29">
      <w:pPr>
        <w:spacing w:after="0" w:line="248" w:lineRule="auto"/>
        <w:ind w:left="1306" w:right="618" w:hanging="1306"/>
        <w:rPr>
          <w:rFonts w:ascii="Arial" w:eastAsia="Arial" w:hAnsi="Arial" w:cs="Arial"/>
          <w:sz w:val="24"/>
        </w:rPr>
      </w:pPr>
      <w:r>
        <w:rPr>
          <w:rFonts w:ascii="Arial" w:eastAsia="Arial" w:hAnsi="Arial" w:cs="Arial"/>
          <w:b/>
          <w:sz w:val="24"/>
        </w:rPr>
        <w:t xml:space="preserve"> </w:t>
      </w:r>
      <w:r>
        <w:rPr>
          <w:rFonts w:ascii="Arial" w:eastAsia="Arial" w:hAnsi="Arial" w:cs="Arial"/>
          <w:b/>
          <w:sz w:val="24"/>
        </w:rPr>
        <w:tab/>
      </w:r>
      <w:r>
        <w:rPr>
          <w:rFonts w:ascii="Arial" w:eastAsia="Arial" w:hAnsi="Arial" w:cs="Arial"/>
        </w:rPr>
        <w:t xml:space="preserve">Before completing the Health and Safety Checklist a view should be sought on the general household condition, particularly that the space within the accommodation should provide sufficient room for study/quiet time and the child’s sleeping arrangements should </w:t>
      </w:r>
      <w:r w:rsidR="00886B29">
        <w:rPr>
          <w:rFonts w:ascii="Arial" w:eastAsia="Arial" w:hAnsi="Arial" w:cs="Arial"/>
        </w:rPr>
        <w:t xml:space="preserve">be </w:t>
      </w:r>
      <w:r w:rsidR="00886B29">
        <w:rPr>
          <w:rFonts w:ascii="Arial" w:eastAsia="Arial" w:hAnsi="Arial" w:cs="Arial"/>
          <w:sz w:val="20"/>
        </w:rPr>
        <w:t>clear</w:t>
      </w:r>
      <w:r>
        <w:rPr>
          <w:rFonts w:ascii="Arial" w:eastAsia="Arial" w:hAnsi="Arial" w:cs="Arial"/>
        </w:rPr>
        <w:t>.  If these arrangements/areas are unsuitable the Direct Payment recipient should not employ the carer to provide overnight services in that environment and the Health and Safety Checklist will be unnecessary.</w:t>
      </w:r>
      <w:r>
        <w:rPr>
          <w:rFonts w:ascii="Arial" w:eastAsia="Arial" w:hAnsi="Arial" w:cs="Arial"/>
          <w:sz w:val="24"/>
        </w:rPr>
        <w:t xml:space="preserve"> </w:t>
      </w:r>
    </w:p>
    <w:p w:rsidR="00886B29" w:rsidRDefault="00886B29" w:rsidP="00886B29">
      <w:pPr>
        <w:spacing w:after="0" w:line="248" w:lineRule="auto"/>
        <w:ind w:left="1306" w:right="618" w:hanging="1306"/>
      </w:pPr>
    </w:p>
    <w:p w:rsidR="008B0F75" w:rsidRDefault="00B765BE" w:rsidP="00886B29">
      <w:pPr>
        <w:spacing w:after="229" w:line="252" w:lineRule="auto"/>
        <w:ind w:left="1281" w:right="759" w:hanging="1296"/>
        <w:jc w:val="both"/>
      </w:pPr>
      <w:r>
        <w:rPr>
          <w:rFonts w:ascii="Arial" w:eastAsia="Arial" w:hAnsi="Arial" w:cs="Arial"/>
          <w:b/>
          <w:sz w:val="24"/>
        </w:rPr>
        <w:t xml:space="preserve"> </w:t>
      </w:r>
      <w:r w:rsidR="00886B29">
        <w:rPr>
          <w:rFonts w:ascii="Arial" w:eastAsia="Arial" w:hAnsi="Arial" w:cs="Arial"/>
          <w:b/>
          <w:sz w:val="24"/>
        </w:rPr>
        <w:tab/>
      </w:r>
      <w:r>
        <w:rPr>
          <w:rFonts w:ascii="Arial" w:eastAsia="Arial" w:hAnsi="Arial" w:cs="Arial"/>
          <w:i/>
        </w:rPr>
        <w:t xml:space="preserve">Health and Safety legislation is not enforceable in domestic premises; the basic guidelines are useful when looking at creating </w:t>
      </w:r>
      <w:r w:rsidR="00886B29">
        <w:rPr>
          <w:rFonts w:ascii="Arial" w:eastAsia="Arial" w:hAnsi="Arial" w:cs="Arial"/>
          <w:i/>
        </w:rPr>
        <w:t xml:space="preserve">a </w:t>
      </w:r>
      <w:r w:rsidR="00886B29">
        <w:rPr>
          <w:rFonts w:ascii="Arial" w:eastAsia="Arial" w:hAnsi="Arial" w:cs="Arial"/>
          <w:sz w:val="20"/>
        </w:rPr>
        <w:t>safe</w:t>
      </w:r>
      <w:r>
        <w:rPr>
          <w:rFonts w:ascii="Arial" w:eastAsia="Arial" w:hAnsi="Arial" w:cs="Arial"/>
          <w:i/>
        </w:rPr>
        <w:t xml:space="preserve"> home environment for children. </w:t>
      </w:r>
    </w:p>
    <w:p w:rsidR="00886B29" w:rsidRDefault="00B765BE" w:rsidP="00886B29">
      <w:pPr>
        <w:tabs>
          <w:tab w:val="center" w:pos="1276"/>
        </w:tabs>
        <w:spacing w:after="12" w:line="249" w:lineRule="auto"/>
        <w:ind w:left="1276"/>
        <w:rPr>
          <w:rFonts w:ascii="Arial" w:eastAsia="Arial" w:hAnsi="Arial" w:cs="Arial"/>
          <w:sz w:val="24"/>
        </w:rPr>
      </w:pPr>
      <w:r>
        <w:rPr>
          <w:rFonts w:ascii="Arial" w:eastAsia="Arial" w:hAnsi="Arial" w:cs="Arial"/>
        </w:rPr>
        <w:t xml:space="preserve">The Health and Safety Checklist is required so that the Direct Payment recipient can provide evidence that the welfare of the child </w:t>
      </w:r>
      <w:r>
        <w:rPr>
          <w:rFonts w:ascii="Arial" w:eastAsia="Arial" w:hAnsi="Arial" w:cs="Arial"/>
        </w:rPr>
        <w:tab/>
      </w:r>
      <w:r>
        <w:rPr>
          <w:rFonts w:ascii="Arial" w:eastAsia="Arial" w:hAnsi="Arial" w:cs="Arial"/>
          <w:sz w:val="20"/>
        </w:rPr>
        <w:t xml:space="preserve"> </w:t>
      </w:r>
      <w:r>
        <w:rPr>
          <w:rFonts w:ascii="Arial" w:eastAsia="Arial" w:hAnsi="Arial" w:cs="Arial"/>
        </w:rPr>
        <w:t>has been fully considered.</w:t>
      </w:r>
      <w:r>
        <w:rPr>
          <w:rFonts w:ascii="Arial" w:eastAsia="Arial" w:hAnsi="Arial" w:cs="Arial"/>
          <w:sz w:val="24"/>
        </w:rPr>
        <w:t xml:space="preserve"> </w:t>
      </w:r>
      <w:r>
        <w:rPr>
          <w:rFonts w:ascii="Arial" w:eastAsia="Arial" w:hAnsi="Arial" w:cs="Arial"/>
          <w:b/>
          <w:sz w:val="24"/>
        </w:rPr>
        <w:t xml:space="preserve"> </w:t>
      </w:r>
      <w:r>
        <w:rPr>
          <w:rFonts w:ascii="Arial" w:eastAsia="Arial" w:hAnsi="Arial" w:cs="Arial"/>
          <w:b/>
          <w:sz w:val="24"/>
        </w:rPr>
        <w:tab/>
      </w:r>
      <w:r>
        <w:rPr>
          <w:rFonts w:ascii="Arial" w:eastAsia="Arial" w:hAnsi="Arial" w:cs="Arial"/>
        </w:rPr>
        <w:t xml:space="preserve">In identifying hazards due regard should be given to the child’s age and the child’s needs.  For example, the issue of stair safety will be relevant for carers who wish to provide care to children aged </w:t>
      </w:r>
      <w:r w:rsidR="00886B29">
        <w:rPr>
          <w:rFonts w:ascii="Arial" w:eastAsia="Arial" w:hAnsi="Arial" w:cs="Arial"/>
        </w:rPr>
        <w:t xml:space="preserve">five </w:t>
      </w:r>
      <w:r w:rsidR="00886B29">
        <w:rPr>
          <w:rFonts w:ascii="Arial" w:eastAsia="Arial" w:hAnsi="Arial" w:cs="Arial"/>
          <w:sz w:val="20"/>
        </w:rPr>
        <w:t>and</w:t>
      </w:r>
      <w:r>
        <w:rPr>
          <w:rFonts w:ascii="Arial" w:eastAsia="Arial" w:hAnsi="Arial" w:cs="Arial"/>
        </w:rPr>
        <w:t xml:space="preserve"> under and may also be relevant for some older children who are disabled.  </w:t>
      </w:r>
      <w:r>
        <w:rPr>
          <w:rFonts w:ascii="Arial" w:eastAsia="Arial" w:hAnsi="Arial" w:cs="Arial"/>
          <w:i/>
        </w:rPr>
        <w:t>Hazards are those things which are identified as having the potential to cause harm.</w:t>
      </w:r>
      <w:r>
        <w:rPr>
          <w:rFonts w:ascii="Arial" w:eastAsia="Arial" w:hAnsi="Arial" w:cs="Arial"/>
          <w:sz w:val="24"/>
        </w:rPr>
        <w:t xml:space="preserve"> </w:t>
      </w:r>
    </w:p>
    <w:p w:rsidR="00886B29" w:rsidRDefault="00886B29" w:rsidP="00886B29">
      <w:pPr>
        <w:tabs>
          <w:tab w:val="center" w:pos="1276"/>
        </w:tabs>
        <w:spacing w:after="12" w:line="249" w:lineRule="auto"/>
        <w:ind w:left="1276"/>
        <w:rPr>
          <w:rFonts w:ascii="Arial" w:eastAsia="Arial" w:hAnsi="Arial" w:cs="Arial"/>
          <w:b/>
          <w:sz w:val="24"/>
        </w:rPr>
      </w:pPr>
    </w:p>
    <w:p w:rsidR="008B0F75" w:rsidRDefault="00B765BE" w:rsidP="00886B29">
      <w:pPr>
        <w:tabs>
          <w:tab w:val="center" w:pos="1276"/>
        </w:tabs>
        <w:spacing w:after="12" w:line="249" w:lineRule="auto"/>
        <w:ind w:left="1276"/>
      </w:pPr>
      <w:r>
        <w:rPr>
          <w:rFonts w:ascii="Arial" w:eastAsia="Arial" w:hAnsi="Arial" w:cs="Arial"/>
        </w:rPr>
        <w:t xml:space="preserve">The checklist indicates hazards and potential hazards.  Any hazards must be removed before the child can be cared for in that environment.  Potential hazards are those which are not </w:t>
      </w:r>
      <w:r>
        <w:rPr>
          <w:rFonts w:ascii="Arial" w:eastAsia="Arial" w:hAnsi="Arial" w:cs="Arial"/>
          <w:sz w:val="20"/>
        </w:rPr>
        <w:t xml:space="preserve"> </w:t>
      </w:r>
      <w:r>
        <w:rPr>
          <w:rFonts w:ascii="Arial" w:eastAsia="Arial" w:hAnsi="Arial" w:cs="Arial"/>
        </w:rPr>
        <w:t xml:space="preserve">immediately considered to be a risk but may be in the future if action is not taken.  </w:t>
      </w:r>
      <w:r>
        <w:rPr>
          <w:rFonts w:ascii="Arial" w:eastAsia="Arial" w:hAnsi="Arial" w:cs="Arial"/>
          <w:i/>
        </w:rPr>
        <w:t>Potential hazards</w:t>
      </w:r>
      <w:r>
        <w:rPr>
          <w:rFonts w:ascii="Arial" w:eastAsia="Arial" w:hAnsi="Arial" w:cs="Arial"/>
        </w:rPr>
        <w:t xml:space="preserve"> will be those which may require discussion and the provision of advice and information.</w:t>
      </w:r>
      <w:r>
        <w:rPr>
          <w:rFonts w:ascii="Arial" w:eastAsia="Arial" w:hAnsi="Arial" w:cs="Arial"/>
          <w:sz w:val="24"/>
        </w:rPr>
        <w:t xml:space="preserve"> </w:t>
      </w:r>
    </w:p>
    <w:p w:rsidR="008B0F75" w:rsidRDefault="00B765BE">
      <w:pPr>
        <w:spacing w:after="0"/>
        <w:ind w:left="432"/>
      </w:pPr>
      <w:r>
        <w:rPr>
          <w:rFonts w:ascii="Times New Roman" w:eastAsia="Times New Roman" w:hAnsi="Times New Roman" w:cs="Times New Roman"/>
          <w:sz w:val="20"/>
        </w:rPr>
        <w:t xml:space="preserve"> </w:t>
      </w:r>
    </w:p>
    <w:p w:rsidR="008B0F75" w:rsidRDefault="00B765BE">
      <w:pPr>
        <w:spacing w:after="0"/>
        <w:ind w:left="432"/>
      </w:pPr>
      <w:r>
        <w:rPr>
          <w:rFonts w:ascii="Times New Roman" w:eastAsia="Times New Roman" w:hAnsi="Times New Roman" w:cs="Times New Roman"/>
          <w:sz w:val="20"/>
        </w:rPr>
        <w:t xml:space="preserve"> </w:t>
      </w:r>
    </w:p>
    <w:p w:rsidR="008B0F75" w:rsidRDefault="00B765BE">
      <w:pPr>
        <w:spacing w:after="0"/>
        <w:ind w:left="432"/>
      </w:pPr>
      <w:r>
        <w:rPr>
          <w:rFonts w:ascii="Times New Roman" w:eastAsia="Times New Roman" w:hAnsi="Times New Roman" w:cs="Times New Roman"/>
          <w:sz w:val="20"/>
        </w:rPr>
        <w:t xml:space="preserve"> </w:t>
      </w:r>
    </w:p>
    <w:p w:rsidR="008B0F75" w:rsidRDefault="00B765BE">
      <w:pPr>
        <w:spacing w:after="0"/>
        <w:ind w:left="432"/>
      </w:pPr>
      <w:r>
        <w:rPr>
          <w:rFonts w:ascii="Times New Roman" w:eastAsia="Times New Roman" w:hAnsi="Times New Roman" w:cs="Times New Roman"/>
          <w:sz w:val="20"/>
        </w:rPr>
        <w:t xml:space="preserve"> </w:t>
      </w:r>
    </w:p>
    <w:p w:rsidR="008B0F75" w:rsidRDefault="00B765BE">
      <w:pPr>
        <w:spacing w:after="0"/>
        <w:ind w:left="432"/>
      </w:pPr>
      <w:r>
        <w:rPr>
          <w:rFonts w:ascii="Times New Roman" w:eastAsia="Times New Roman" w:hAnsi="Times New Roman" w:cs="Times New Roman"/>
          <w:sz w:val="20"/>
        </w:rPr>
        <w:t xml:space="preserve"> </w:t>
      </w:r>
    </w:p>
    <w:p w:rsidR="008B0F75" w:rsidRDefault="00B765BE">
      <w:pPr>
        <w:spacing w:after="0"/>
        <w:ind w:left="432"/>
      </w:pPr>
      <w:r>
        <w:rPr>
          <w:rFonts w:ascii="Times New Roman" w:eastAsia="Times New Roman" w:hAnsi="Times New Roman" w:cs="Times New Roman"/>
          <w:sz w:val="20"/>
        </w:rPr>
        <w:t xml:space="preserve"> </w:t>
      </w:r>
    </w:p>
    <w:p w:rsidR="008B0F75" w:rsidRDefault="00B765BE">
      <w:pPr>
        <w:spacing w:after="0"/>
        <w:ind w:left="432"/>
      </w:pPr>
      <w:r>
        <w:rPr>
          <w:rFonts w:ascii="Times New Roman" w:eastAsia="Times New Roman" w:hAnsi="Times New Roman" w:cs="Times New Roman"/>
          <w:sz w:val="20"/>
        </w:rPr>
        <w:t xml:space="preserve"> </w:t>
      </w:r>
    </w:p>
    <w:p w:rsidR="008B0F75" w:rsidRDefault="00B765BE">
      <w:pPr>
        <w:spacing w:after="0"/>
        <w:ind w:left="432"/>
      </w:pPr>
      <w:r>
        <w:rPr>
          <w:rFonts w:ascii="Times New Roman" w:eastAsia="Times New Roman" w:hAnsi="Times New Roman" w:cs="Times New Roman"/>
          <w:sz w:val="20"/>
        </w:rPr>
        <w:t xml:space="preserve"> </w:t>
      </w:r>
    </w:p>
    <w:p w:rsidR="008B0F75" w:rsidRDefault="00B765BE">
      <w:pPr>
        <w:spacing w:after="0"/>
        <w:ind w:left="432"/>
      </w:pPr>
      <w:r>
        <w:rPr>
          <w:rFonts w:ascii="Times New Roman" w:eastAsia="Times New Roman" w:hAnsi="Times New Roman" w:cs="Times New Roman"/>
          <w:sz w:val="20"/>
        </w:rPr>
        <w:t xml:space="preserve"> </w:t>
      </w:r>
    </w:p>
    <w:p w:rsidR="008B0F75" w:rsidRDefault="00B765BE">
      <w:pPr>
        <w:spacing w:after="0"/>
        <w:ind w:left="432"/>
      </w:pPr>
      <w:r>
        <w:rPr>
          <w:rFonts w:ascii="Times New Roman" w:eastAsia="Times New Roman" w:hAnsi="Times New Roman" w:cs="Times New Roman"/>
          <w:sz w:val="20"/>
        </w:rPr>
        <w:t xml:space="preserve"> </w:t>
      </w:r>
    </w:p>
    <w:p w:rsidR="008B0F75" w:rsidRDefault="00B765BE">
      <w:pPr>
        <w:spacing w:after="0"/>
        <w:ind w:left="432"/>
      </w:pPr>
      <w:r>
        <w:rPr>
          <w:rFonts w:ascii="Times New Roman" w:eastAsia="Times New Roman" w:hAnsi="Times New Roman" w:cs="Times New Roman"/>
          <w:sz w:val="20"/>
        </w:rPr>
        <w:t xml:space="preserve"> </w:t>
      </w:r>
    </w:p>
    <w:p w:rsidR="008B0F75" w:rsidRDefault="00B765BE">
      <w:pPr>
        <w:spacing w:after="0"/>
        <w:ind w:left="432"/>
      </w:pPr>
      <w:r>
        <w:rPr>
          <w:rFonts w:ascii="Times New Roman" w:eastAsia="Times New Roman" w:hAnsi="Times New Roman" w:cs="Times New Roman"/>
          <w:sz w:val="20"/>
        </w:rPr>
        <w:t xml:space="preserve"> </w:t>
      </w:r>
    </w:p>
    <w:p w:rsidR="008B0F75" w:rsidRDefault="00B765BE">
      <w:pPr>
        <w:spacing w:after="0"/>
        <w:ind w:left="432"/>
      </w:pPr>
      <w:r>
        <w:rPr>
          <w:rFonts w:ascii="Times New Roman" w:eastAsia="Times New Roman" w:hAnsi="Times New Roman" w:cs="Times New Roman"/>
          <w:sz w:val="20"/>
        </w:rPr>
        <w:t xml:space="preserve"> </w:t>
      </w:r>
    </w:p>
    <w:p w:rsidR="008B0F75" w:rsidRDefault="00B765BE">
      <w:pPr>
        <w:spacing w:after="0"/>
        <w:ind w:left="432"/>
      </w:pPr>
      <w:r>
        <w:rPr>
          <w:rFonts w:ascii="Times New Roman" w:eastAsia="Times New Roman" w:hAnsi="Times New Roman" w:cs="Times New Roman"/>
          <w:sz w:val="20"/>
        </w:rPr>
        <w:t xml:space="preserve"> </w:t>
      </w:r>
    </w:p>
    <w:p w:rsidR="008B0F75" w:rsidRDefault="00B765BE">
      <w:pPr>
        <w:spacing w:after="0"/>
        <w:ind w:left="432"/>
      </w:pPr>
      <w:r>
        <w:rPr>
          <w:rFonts w:ascii="Times New Roman" w:eastAsia="Times New Roman" w:hAnsi="Times New Roman" w:cs="Times New Roman"/>
          <w:sz w:val="20"/>
        </w:rPr>
        <w:t xml:space="preserve"> </w:t>
      </w:r>
    </w:p>
    <w:p w:rsidR="008B0F75" w:rsidRDefault="00B765BE">
      <w:pPr>
        <w:spacing w:after="0"/>
        <w:ind w:left="432"/>
      </w:pPr>
      <w:r>
        <w:rPr>
          <w:rFonts w:ascii="Times New Roman" w:eastAsia="Times New Roman" w:hAnsi="Times New Roman" w:cs="Times New Roman"/>
          <w:sz w:val="20"/>
        </w:rPr>
        <w:t xml:space="preserve"> </w:t>
      </w:r>
    </w:p>
    <w:p w:rsidR="008B0F75" w:rsidRDefault="008B0F75">
      <w:pPr>
        <w:sectPr w:rsidR="008B0F75">
          <w:footerReference w:type="even" r:id="rId17"/>
          <w:footerReference w:type="default" r:id="rId18"/>
          <w:footerReference w:type="first" r:id="rId19"/>
          <w:pgSz w:w="11906" w:h="16838"/>
          <w:pgMar w:top="1083" w:right="848" w:bottom="1684" w:left="1368" w:header="720" w:footer="713" w:gutter="0"/>
          <w:cols w:space="720"/>
        </w:sectPr>
      </w:pPr>
    </w:p>
    <w:p w:rsidR="008B0F75" w:rsidRDefault="008B0F75">
      <w:pPr>
        <w:spacing w:after="0"/>
        <w:ind w:left="-1440" w:right="28"/>
      </w:pPr>
    </w:p>
    <w:tbl>
      <w:tblPr>
        <w:tblStyle w:val="TableGrid"/>
        <w:tblW w:w="14038" w:type="dxa"/>
        <w:tblInd w:w="-107" w:type="dxa"/>
        <w:tblCellMar>
          <w:top w:w="9" w:type="dxa"/>
          <w:left w:w="108" w:type="dxa"/>
          <w:right w:w="21" w:type="dxa"/>
        </w:tblCellMar>
        <w:tblLook w:val="04A0" w:firstRow="1" w:lastRow="0" w:firstColumn="1" w:lastColumn="0" w:noHBand="0" w:noVBand="1"/>
      </w:tblPr>
      <w:tblGrid>
        <w:gridCol w:w="4032"/>
        <w:gridCol w:w="5830"/>
        <w:gridCol w:w="1388"/>
        <w:gridCol w:w="1423"/>
        <w:gridCol w:w="1365"/>
      </w:tblGrid>
      <w:tr w:rsidR="008B0F75">
        <w:trPr>
          <w:trHeight w:val="528"/>
        </w:trPr>
        <w:tc>
          <w:tcPr>
            <w:tcW w:w="403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B0F75" w:rsidRDefault="00B765BE">
            <w:pPr>
              <w:ind w:right="46"/>
              <w:jc w:val="center"/>
            </w:pPr>
            <w:r>
              <w:rPr>
                <w:rFonts w:ascii="Arial" w:eastAsia="Arial" w:hAnsi="Arial" w:cs="Arial"/>
                <w:sz w:val="20"/>
              </w:rPr>
              <w:t xml:space="preserve">Area </w:t>
            </w:r>
          </w:p>
        </w:tc>
        <w:tc>
          <w:tcPr>
            <w:tcW w:w="583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B0F75" w:rsidRDefault="00B765BE">
            <w:pPr>
              <w:ind w:right="48"/>
              <w:jc w:val="center"/>
            </w:pPr>
            <w:r>
              <w:rPr>
                <w:rFonts w:ascii="Arial" w:eastAsia="Arial" w:hAnsi="Arial" w:cs="Arial"/>
                <w:sz w:val="20"/>
              </w:rPr>
              <w:t xml:space="preserve">Advice </w:t>
            </w:r>
          </w:p>
        </w:tc>
        <w:tc>
          <w:tcPr>
            <w:tcW w:w="138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B0F75" w:rsidRDefault="00B765BE">
            <w:pPr>
              <w:ind w:right="47"/>
              <w:jc w:val="center"/>
            </w:pPr>
            <w:r>
              <w:rPr>
                <w:rFonts w:ascii="Arial" w:eastAsia="Arial" w:hAnsi="Arial" w:cs="Arial"/>
                <w:sz w:val="20"/>
              </w:rPr>
              <w:t xml:space="preserve">Hazard </w:t>
            </w:r>
          </w:p>
        </w:tc>
        <w:tc>
          <w:tcPr>
            <w:tcW w:w="1423" w:type="dxa"/>
            <w:tcBorders>
              <w:top w:val="single" w:sz="4" w:space="0" w:color="000000"/>
              <w:left w:val="single" w:sz="4" w:space="0" w:color="000000"/>
              <w:bottom w:val="single" w:sz="4" w:space="0" w:color="000000"/>
              <w:right w:val="single" w:sz="4" w:space="0" w:color="000000"/>
            </w:tcBorders>
            <w:shd w:val="clear" w:color="auto" w:fill="E6E6E6"/>
          </w:tcPr>
          <w:p w:rsidR="008B0F75" w:rsidRDefault="00B765BE">
            <w:pPr>
              <w:jc w:val="center"/>
            </w:pPr>
            <w:r>
              <w:rPr>
                <w:rFonts w:ascii="Arial" w:eastAsia="Arial" w:hAnsi="Arial" w:cs="Arial"/>
                <w:sz w:val="20"/>
              </w:rPr>
              <w:t xml:space="preserve">Potential Hazard </w:t>
            </w:r>
          </w:p>
        </w:tc>
        <w:tc>
          <w:tcPr>
            <w:tcW w:w="136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B0F75" w:rsidRDefault="00B765BE">
            <w:pPr>
              <w:ind w:right="47"/>
              <w:jc w:val="center"/>
            </w:pPr>
            <w:r>
              <w:rPr>
                <w:rFonts w:ascii="Arial" w:eastAsia="Arial" w:hAnsi="Arial" w:cs="Arial"/>
                <w:sz w:val="20"/>
              </w:rPr>
              <w:t xml:space="preserve">Score </w:t>
            </w:r>
          </w:p>
        </w:tc>
      </w:tr>
      <w:tr w:rsidR="008B0F75">
        <w:trPr>
          <w:trHeight w:val="534"/>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7"/>
              <w:jc w:val="center"/>
            </w:pPr>
            <w:r>
              <w:rPr>
                <w:rFonts w:ascii="Arial" w:eastAsia="Arial" w:hAnsi="Arial" w:cs="Arial"/>
                <w:b/>
                <w:sz w:val="20"/>
                <w:u w:val="single" w:color="000000"/>
              </w:rPr>
              <w:t>Slips, Trips and Falls</w:t>
            </w:r>
            <w:r>
              <w:rPr>
                <w:rFonts w:ascii="Arial" w:eastAsia="Arial" w:hAnsi="Arial" w:cs="Arial"/>
                <w:b/>
                <w:sz w:val="20"/>
              </w:rPr>
              <w:t xml:space="preserve"> </w:t>
            </w:r>
          </w:p>
        </w:tc>
        <w:tc>
          <w:tcPr>
            <w:tcW w:w="5830" w:type="dxa"/>
            <w:tcBorders>
              <w:top w:val="single" w:sz="4" w:space="0" w:color="000000"/>
              <w:left w:val="single" w:sz="4" w:space="0" w:color="000000"/>
              <w:bottom w:val="single" w:sz="4" w:space="0" w:color="000000"/>
              <w:right w:val="single" w:sz="4" w:space="0" w:color="000000"/>
            </w:tcBorders>
            <w:vAlign w:val="center"/>
          </w:tcPr>
          <w:p w:rsidR="008B0F75" w:rsidRDefault="00B765BE">
            <w:r>
              <w:rPr>
                <w:rFonts w:ascii="Arial" w:eastAsia="Arial" w:hAnsi="Arial" w:cs="Arial"/>
                <w:sz w:val="20"/>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3"/>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0"/>
              <w:jc w:val="center"/>
            </w:pPr>
            <w:r>
              <w:rPr>
                <w:rFonts w:ascii="Arial" w:eastAsia="Arial" w:hAnsi="Arial" w:cs="Arial"/>
                <w:sz w:val="20"/>
              </w:rPr>
              <w:t xml:space="preserve">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1"/>
              <w:jc w:val="center"/>
            </w:pPr>
            <w:r>
              <w:rPr>
                <w:rFonts w:ascii="Arial" w:eastAsia="Arial" w:hAnsi="Arial" w:cs="Arial"/>
                <w:sz w:val="20"/>
              </w:rPr>
              <w:t xml:space="preserve"> </w:t>
            </w:r>
          </w:p>
        </w:tc>
      </w:tr>
      <w:tr w:rsidR="008B0F75">
        <w:trPr>
          <w:trHeight w:val="1851"/>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5"/>
              <w:jc w:val="center"/>
            </w:pPr>
            <w:r>
              <w:rPr>
                <w:rFonts w:ascii="Arial" w:eastAsia="Arial" w:hAnsi="Arial" w:cs="Arial"/>
                <w:sz w:val="20"/>
              </w:rPr>
              <w:t xml:space="preserve">Stair gates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Stair gates should be fitted in such a way  to prevent children having access to stairs; in practice this may mean at the top of stairs or bedroom doorways – depending on the time of day.   Stair gates can also be used to prevent access to other areas, which could be hazardous, e.g.  kitchens.   Some older children may require stair gates to keep them safe, depending on their needs.  Stair gates should be obtained where children under 5 live or visit regularly.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41"/>
            </w:pPr>
            <w:r>
              <w:rPr>
                <w:rFonts w:ascii="Arial" w:eastAsia="Arial" w:hAnsi="Arial" w:cs="Arial"/>
                <w:sz w:val="20"/>
              </w:rPr>
              <w:t xml:space="preserve">Age under 5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8"/>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1"/>
              <w:jc w:val="center"/>
            </w:pPr>
            <w:r>
              <w:rPr>
                <w:rFonts w:ascii="Arial" w:eastAsia="Arial" w:hAnsi="Arial" w:cs="Arial"/>
                <w:sz w:val="20"/>
              </w:rPr>
              <w:t xml:space="preserve"> </w:t>
            </w:r>
          </w:p>
        </w:tc>
      </w:tr>
      <w:tr w:rsidR="008B0F75">
        <w:trPr>
          <w:trHeight w:val="698"/>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9"/>
              <w:jc w:val="center"/>
            </w:pPr>
            <w:r>
              <w:rPr>
                <w:rFonts w:ascii="Arial" w:eastAsia="Arial" w:hAnsi="Arial" w:cs="Arial"/>
                <w:sz w:val="20"/>
              </w:rPr>
              <w:t xml:space="preserve">High chairs/buggies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pPr>
              <w:ind w:right="3"/>
            </w:pPr>
            <w:r>
              <w:rPr>
                <w:rFonts w:ascii="Arial" w:eastAsia="Arial" w:hAnsi="Arial" w:cs="Arial"/>
                <w:sz w:val="20"/>
              </w:rPr>
              <w:t xml:space="preserve">It is essential for high chairs and buggies to have appropriate restraints.   This also applies to any other equipment from which a child could fall.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41"/>
            </w:pPr>
            <w:r>
              <w:rPr>
                <w:rFonts w:ascii="Arial" w:eastAsia="Arial" w:hAnsi="Arial" w:cs="Arial"/>
                <w:sz w:val="20"/>
              </w:rPr>
              <w:t xml:space="preserve">Age under 3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8"/>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1"/>
              <w:jc w:val="center"/>
            </w:pPr>
            <w:r>
              <w:rPr>
                <w:rFonts w:ascii="Arial" w:eastAsia="Arial" w:hAnsi="Arial" w:cs="Arial"/>
                <w:sz w:val="20"/>
              </w:rPr>
              <w:t xml:space="preserve"> </w:t>
            </w:r>
          </w:p>
        </w:tc>
      </w:tr>
      <w:tr w:rsidR="008B0F75">
        <w:trPr>
          <w:trHeight w:val="1390"/>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5"/>
              <w:jc w:val="center"/>
            </w:pPr>
            <w:r>
              <w:rPr>
                <w:rFonts w:ascii="Arial" w:eastAsia="Arial" w:hAnsi="Arial" w:cs="Arial"/>
                <w:sz w:val="20"/>
              </w:rPr>
              <w:t xml:space="preserve">Windows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pPr>
              <w:ind w:right="34"/>
            </w:pPr>
            <w:r>
              <w:rPr>
                <w:rFonts w:ascii="Arial" w:eastAsia="Arial" w:hAnsi="Arial" w:cs="Arial"/>
                <w:sz w:val="20"/>
              </w:rPr>
              <w:t xml:space="preserve">All windows that can be accessed by children must have restricting locks that prevent the windows being opened to a point where a child can open the window and climb up or fall out.   Fit locks where these are missing or ensure children cannot access window openings.   Window keys should be kept securely at hand in case of an emergency.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41"/>
            </w:pPr>
            <w:r>
              <w:rPr>
                <w:rFonts w:ascii="Arial" w:eastAsia="Arial" w:hAnsi="Arial" w:cs="Arial"/>
                <w:sz w:val="20"/>
              </w:rPr>
              <w:t xml:space="preserve">Age under 7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8"/>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1"/>
              <w:jc w:val="center"/>
            </w:pPr>
            <w:r>
              <w:rPr>
                <w:rFonts w:ascii="Arial" w:eastAsia="Arial" w:hAnsi="Arial" w:cs="Arial"/>
                <w:sz w:val="20"/>
              </w:rPr>
              <w:t xml:space="preserve"> </w:t>
            </w:r>
          </w:p>
        </w:tc>
      </w:tr>
      <w:tr w:rsidR="008B0F75">
        <w:trPr>
          <w:trHeight w:val="932"/>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8"/>
              <w:jc w:val="center"/>
            </w:pPr>
            <w:r>
              <w:rPr>
                <w:rFonts w:ascii="Arial" w:eastAsia="Arial" w:hAnsi="Arial" w:cs="Arial"/>
                <w:sz w:val="20"/>
              </w:rPr>
              <w:t xml:space="preserve">Bunk beds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Ensure bunk beds are not used for this age group, as even if children sleep on the bottom bunk they may be tempted to climb the bed stairs or climb to the top bunk and be at risk of falling.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41"/>
            </w:pPr>
            <w:r>
              <w:rPr>
                <w:rFonts w:ascii="Arial" w:eastAsia="Arial" w:hAnsi="Arial" w:cs="Arial"/>
                <w:sz w:val="20"/>
              </w:rPr>
              <w:t xml:space="preserve">Age under 6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8"/>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1"/>
              <w:jc w:val="center"/>
            </w:pPr>
            <w:r>
              <w:rPr>
                <w:rFonts w:ascii="Arial" w:eastAsia="Arial" w:hAnsi="Arial" w:cs="Arial"/>
                <w:sz w:val="20"/>
              </w:rPr>
              <w:t xml:space="preserve"> </w:t>
            </w:r>
          </w:p>
        </w:tc>
      </w:tr>
      <w:tr w:rsidR="008B0F75">
        <w:trPr>
          <w:trHeight w:val="1390"/>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51"/>
              <w:jc w:val="center"/>
            </w:pPr>
            <w:r>
              <w:rPr>
                <w:rFonts w:ascii="Arial" w:eastAsia="Arial" w:hAnsi="Arial" w:cs="Arial"/>
                <w:sz w:val="20"/>
              </w:rPr>
              <w:t xml:space="preserve">Balconies/Play pens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All balconies must have railings/walls that cannot be climbed/accessed by a child.   Play pens must be of a height sufficient to prevent a child climbing over and children must be supervised at all times whilst playing in play pens.   Any railings/bars must have a minimum width of 100mm to reduce the risk of choking.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4"/>
              <w:jc w:val="center"/>
            </w:pPr>
            <w:r>
              <w:rPr>
                <w:rFonts w:ascii="Arial" w:eastAsia="Arial" w:hAnsi="Arial" w:cs="Arial"/>
                <w:sz w:val="20"/>
              </w:rPr>
              <w:t xml:space="preserve">Any age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0"/>
              <w:jc w:val="center"/>
            </w:pPr>
            <w:r>
              <w:rPr>
                <w:rFonts w:ascii="Arial" w:eastAsia="Arial" w:hAnsi="Arial" w:cs="Arial"/>
                <w:sz w:val="20"/>
              </w:rPr>
              <w:t xml:space="preserve">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1"/>
              <w:jc w:val="center"/>
            </w:pPr>
            <w:r>
              <w:rPr>
                <w:rFonts w:ascii="Arial" w:eastAsia="Arial" w:hAnsi="Arial" w:cs="Arial"/>
                <w:sz w:val="20"/>
              </w:rPr>
              <w:t xml:space="preserve"> </w:t>
            </w:r>
          </w:p>
        </w:tc>
      </w:tr>
      <w:tr w:rsidR="008B0F75">
        <w:trPr>
          <w:trHeight w:val="530"/>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51"/>
              <w:jc w:val="center"/>
            </w:pPr>
            <w:r>
              <w:rPr>
                <w:rFonts w:ascii="Arial" w:eastAsia="Arial" w:hAnsi="Arial" w:cs="Arial"/>
                <w:sz w:val="20"/>
              </w:rPr>
              <w:t xml:space="preserve">Trailing wires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Care should be taken to ensure that flexes and cables have not been positioned where they could cause trips or falls.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3"/>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8"/>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1"/>
              <w:jc w:val="center"/>
            </w:pPr>
            <w:r>
              <w:rPr>
                <w:rFonts w:ascii="Arial" w:eastAsia="Arial" w:hAnsi="Arial" w:cs="Arial"/>
                <w:sz w:val="20"/>
              </w:rPr>
              <w:t xml:space="preserve"> </w:t>
            </w:r>
          </w:p>
        </w:tc>
      </w:tr>
      <w:tr w:rsidR="008B0F75">
        <w:trPr>
          <w:trHeight w:val="1162"/>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9"/>
              <w:jc w:val="center"/>
            </w:pPr>
            <w:r>
              <w:rPr>
                <w:rFonts w:ascii="Arial" w:eastAsia="Arial" w:hAnsi="Arial" w:cs="Arial"/>
                <w:sz w:val="20"/>
              </w:rPr>
              <w:t xml:space="preserve">Floor coverings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These should be in good condition.   Look out for frayed carpets/torn lino particularly in doorways or on stairs.   Rugs should be secured if used on highly polished floors or floors which can become slippery (e.g.  kitchens).   Wet floors are slippery.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3"/>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8"/>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1"/>
              <w:jc w:val="center"/>
            </w:pPr>
            <w:r>
              <w:rPr>
                <w:rFonts w:ascii="Arial" w:eastAsia="Arial" w:hAnsi="Arial" w:cs="Arial"/>
                <w:sz w:val="20"/>
              </w:rPr>
              <w:t xml:space="preserve"> </w:t>
            </w:r>
          </w:p>
        </w:tc>
      </w:tr>
      <w:tr w:rsidR="008B0F75">
        <w:trPr>
          <w:trHeight w:val="528"/>
        </w:trPr>
        <w:tc>
          <w:tcPr>
            <w:tcW w:w="403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B0F75" w:rsidRDefault="00B765BE">
            <w:pPr>
              <w:ind w:right="90"/>
              <w:jc w:val="center"/>
            </w:pPr>
            <w:r>
              <w:rPr>
                <w:rFonts w:ascii="Arial" w:eastAsia="Arial" w:hAnsi="Arial" w:cs="Arial"/>
                <w:sz w:val="20"/>
              </w:rPr>
              <w:lastRenderedPageBreak/>
              <w:t xml:space="preserve">Area </w:t>
            </w:r>
          </w:p>
        </w:tc>
        <w:tc>
          <w:tcPr>
            <w:tcW w:w="583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B0F75" w:rsidRDefault="00B765BE">
            <w:pPr>
              <w:ind w:right="92"/>
              <w:jc w:val="center"/>
            </w:pPr>
            <w:r>
              <w:rPr>
                <w:rFonts w:ascii="Arial" w:eastAsia="Arial" w:hAnsi="Arial" w:cs="Arial"/>
                <w:sz w:val="20"/>
              </w:rPr>
              <w:t xml:space="preserve">Advice </w:t>
            </w:r>
          </w:p>
        </w:tc>
        <w:tc>
          <w:tcPr>
            <w:tcW w:w="138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B0F75" w:rsidRDefault="00B765BE">
            <w:pPr>
              <w:ind w:right="91"/>
              <w:jc w:val="center"/>
            </w:pPr>
            <w:r>
              <w:rPr>
                <w:rFonts w:ascii="Arial" w:eastAsia="Arial" w:hAnsi="Arial" w:cs="Arial"/>
                <w:sz w:val="20"/>
              </w:rPr>
              <w:t xml:space="preserve">Hazard </w:t>
            </w:r>
          </w:p>
        </w:tc>
        <w:tc>
          <w:tcPr>
            <w:tcW w:w="1423" w:type="dxa"/>
            <w:tcBorders>
              <w:top w:val="single" w:sz="4" w:space="0" w:color="000000"/>
              <w:left w:val="single" w:sz="4" w:space="0" w:color="000000"/>
              <w:bottom w:val="single" w:sz="4" w:space="0" w:color="000000"/>
              <w:right w:val="single" w:sz="4" w:space="0" w:color="000000"/>
            </w:tcBorders>
            <w:shd w:val="clear" w:color="auto" w:fill="E6E6E6"/>
          </w:tcPr>
          <w:p w:rsidR="008B0F75" w:rsidRDefault="00B765BE">
            <w:pPr>
              <w:jc w:val="center"/>
            </w:pPr>
            <w:r>
              <w:rPr>
                <w:rFonts w:ascii="Arial" w:eastAsia="Arial" w:hAnsi="Arial" w:cs="Arial"/>
                <w:sz w:val="20"/>
              </w:rPr>
              <w:t xml:space="preserve">Potential Hazard </w:t>
            </w:r>
          </w:p>
        </w:tc>
        <w:tc>
          <w:tcPr>
            <w:tcW w:w="136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B0F75" w:rsidRDefault="00B765BE">
            <w:pPr>
              <w:ind w:right="91"/>
              <w:jc w:val="center"/>
            </w:pPr>
            <w:r>
              <w:rPr>
                <w:rFonts w:ascii="Arial" w:eastAsia="Arial" w:hAnsi="Arial" w:cs="Arial"/>
                <w:sz w:val="20"/>
              </w:rPr>
              <w:t xml:space="preserve">Score </w:t>
            </w:r>
          </w:p>
        </w:tc>
      </w:tr>
      <w:tr w:rsidR="008B0F75">
        <w:trPr>
          <w:trHeight w:val="534"/>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92"/>
              <w:jc w:val="center"/>
            </w:pPr>
            <w:r>
              <w:rPr>
                <w:rFonts w:ascii="Arial" w:eastAsia="Arial" w:hAnsi="Arial" w:cs="Arial"/>
                <w:sz w:val="20"/>
              </w:rPr>
              <w:t xml:space="preserve">Handrails </w:t>
            </w:r>
          </w:p>
        </w:tc>
        <w:tc>
          <w:tcPr>
            <w:tcW w:w="5830" w:type="dxa"/>
            <w:tcBorders>
              <w:top w:val="single" w:sz="4" w:space="0" w:color="000000"/>
              <w:left w:val="single" w:sz="4" w:space="0" w:color="000000"/>
              <w:bottom w:val="single" w:sz="4" w:space="0" w:color="000000"/>
              <w:right w:val="single" w:sz="4" w:space="0" w:color="000000"/>
            </w:tcBorders>
            <w:vAlign w:val="center"/>
          </w:tcPr>
          <w:p w:rsidR="008B0F75" w:rsidRDefault="00B765BE">
            <w:r>
              <w:rPr>
                <w:rFonts w:ascii="Arial" w:eastAsia="Arial" w:hAnsi="Arial" w:cs="Arial"/>
                <w:sz w:val="20"/>
              </w:rPr>
              <w:t xml:space="preserve">All stairs should have a handrail which is securely fastened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1"/>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92"/>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3"/>
              <w:jc w:val="center"/>
            </w:pPr>
            <w:r>
              <w:rPr>
                <w:rFonts w:ascii="Arial" w:eastAsia="Arial" w:hAnsi="Arial" w:cs="Arial"/>
                <w:sz w:val="20"/>
              </w:rPr>
              <w:t xml:space="preserve"> </w:t>
            </w:r>
          </w:p>
        </w:tc>
      </w:tr>
      <w:tr w:rsidR="008B0F75">
        <w:trPr>
          <w:trHeight w:val="530"/>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94"/>
              <w:jc w:val="center"/>
            </w:pPr>
            <w:r>
              <w:rPr>
                <w:rFonts w:ascii="Arial" w:eastAsia="Arial" w:hAnsi="Arial" w:cs="Arial"/>
                <w:b/>
                <w:sz w:val="20"/>
                <w:u w:val="single" w:color="000000"/>
              </w:rPr>
              <w:t>Choking hazards</w:t>
            </w:r>
            <w:r>
              <w:rPr>
                <w:rFonts w:ascii="Arial" w:eastAsia="Arial" w:hAnsi="Arial" w:cs="Arial"/>
                <w:b/>
                <w:sz w:val="20"/>
              </w:rPr>
              <w:t xml:space="preserve"> </w:t>
            </w:r>
          </w:p>
        </w:tc>
        <w:tc>
          <w:tcPr>
            <w:tcW w:w="5830" w:type="dxa"/>
            <w:tcBorders>
              <w:top w:val="single" w:sz="4" w:space="0" w:color="000000"/>
              <w:left w:val="single" w:sz="4" w:space="0" w:color="000000"/>
              <w:bottom w:val="single" w:sz="4" w:space="0" w:color="000000"/>
              <w:right w:val="single" w:sz="4" w:space="0" w:color="000000"/>
            </w:tcBorders>
            <w:vAlign w:val="center"/>
          </w:tcPr>
          <w:p w:rsidR="008B0F75" w:rsidRDefault="00B765BE">
            <w:r>
              <w:rPr>
                <w:rFonts w:ascii="Arial" w:eastAsia="Arial" w:hAnsi="Arial" w:cs="Arial"/>
                <w:sz w:val="20"/>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1"/>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4"/>
              <w:jc w:val="center"/>
            </w:pPr>
            <w:r>
              <w:rPr>
                <w:rFonts w:ascii="Arial" w:eastAsia="Arial" w:hAnsi="Arial" w:cs="Arial"/>
                <w:sz w:val="20"/>
              </w:rPr>
              <w:t xml:space="preserve">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3"/>
              <w:jc w:val="center"/>
            </w:pPr>
            <w:r>
              <w:rPr>
                <w:rFonts w:ascii="Arial" w:eastAsia="Arial" w:hAnsi="Arial" w:cs="Arial"/>
                <w:sz w:val="20"/>
              </w:rPr>
              <w:t xml:space="preserve"> </w:t>
            </w:r>
          </w:p>
        </w:tc>
      </w:tr>
      <w:tr w:rsidR="008B0F75">
        <w:trPr>
          <w:trHeight w:val="1159"/>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90"/>
              <w:jc w:val="center"/>
            </w:pPr>
            <w:r>
              <w:rPr>
                <w:rFonts w:ascii="Arial" w:eastAsia="Arial" w:hAnsi="Arial" w:cs="Arial"/>
                <w:sz w:val="20"/>
              </w:rPr>
              <w:t xml:space="preserve">Bedding/pillows/bumpers.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pPr>
              <w:ind w:right="67"/>
            </w:pPr>
            <w:r>
              <w:rPr>
                <w:rFonts w:ascii="Arial" w:eastAsia="Arial" w:hAnsi="Arial" w:cs="Arial"/>
                <w:sz w:val="20"/>
              </w:rPr>
              <w:t xml:space="preserve">Pillows must not be used.   Sheets and lightweight blankets must be used rather than duvets.   Bumpers must not be used.   All of these are based on current medical advice relating to safe sleeping for babies.  (2003).  Ensure the appropriate bedding is available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41"/>
            </w:pPr>
            <w:r>
              <w:rPr>
                <w:rFonts w:ascii="Arial" w:eastAsia="Arial" w:hAnsi="Arial" w:cs="Arial"/>
                <w:sz w:val="20"/>
              </w:rPr>
              <w:t xml:space="preserve">Age under 1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92"/>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3"/>
              <w:jc w:val="center"/>
            </w:pPr>
            <w:r>
              <w:rPr>
                <w:rFonts w:ascii="Arial" w:eastAsia="Arial" w:hAnsi="Arial" w:cs="Arial"/>
                <w:sz w:val="20"/>
              </w:rPr>
              <w:t xml:space="preserve"> </w:t>
            </w:r>
          </w:p>
        </w:tc>
      </w:tr>
      <w:tr w:rsidR="008B0F75">
        <w:trPr>
          <w:trHeight w:val="932"/>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jc w:val="center"/>
            </w:pPr>
            <w:r>
              <w:rPr>
                <w:rFonts w:ascii="Arial" w:eastAsia="Arial" w:hAnsi="Arial" w:cs="Arial"/>
                <w:sz w:val="20"/>
              </w:rPr>
              <w:t xml:space="preserve">Cot sides/bed sides/play pens/railings/banisters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Where there are cot or bed sides, play pens, railings or banisters, there should be a minimum gap at any point of 100mm to prevent a child putting his or her head through the gap.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41"/>
            </w:pPr>
            <w:r>
              <w:rPr>
                <w:rFonts w:ascii="Arial" w:eastAsia="Arial" w:hAnsi="Arial" w:cs="Arial"/>
                <w:sz w:val="20"/>
              </w:rPr>
              <w:t xml:space="preserve">Age under 3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92"/>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3"/>
              <w:jc w:val="center"/>
            </w:pPr>
            <w:r>
              <w:rPr>
                <w:rFonts w:ascii="Arial" w:eastAsia="Arial" w:hAnsi="Arial" w:cs="Arial"/>
                <w:sz w:val="20"/>
              </w:rPr>
              <w:t xml:space="preserve"> </w:t>
            </w:r>
          </w:p>
        </w:tc>
      </w:tr>
      <w:tr w:rsidR="008B0F75">
        <w:trPr>
          <w:trHeight w:val="929"/>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92"/>
              <w:jc w:val="center"/>
            </w:pPr>
            <w:r>
              <w:rPr>
                <w:rFonts w:ascii="Arial" w:eastAsia="Arial" w:hAnsi="Arial" w:cs="Arial"/>
                <w:sz w:val="20"/>
              </w:rPr>
              <w:t xml:space="preserve">Cords/washing lines/curtain cords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pPr>
              <w:ind w:right="57"/>
            </w:pPr>
            <w:r>
              <w:rPr>
                <w:rFonts w:ascii="Arial" w:eastAsia="Arial" w:hAnsi="Arial" w:cs="Arial"/>
                <w:sz w:val="20"/>
              </w:rPr>
              <w:t xml:space="preserve">Ensure hanging cords are tied/looped up, away from a child’s reach and that rotary driers are not accessible.   Any cords/lines should be of a height that children cannot reach, to reduce the risk of choking or strangulation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41"/>
            </w:pPr>
            <w:r>
              <w:rPr>
                <w:rFonts w:ascii="Arial" w:eastAsia="Arial" w:hAnsi="Arial" w:cs="Arial"/>
                <w:sz w:val="20"/>
              </w:rPr>
              <w:t xml:space="preserve">Age under 6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92"/>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3"/>
              <w:jc w:val="center"/>
            </w:pPr>
            <w:r>
              <w:rPr>
                <w:rFonts w:ascii="Arial" w:eastAsia="Arial" w:hAnsi="Arial" w:cs="Arial"/>
                <w:sz w:val="20"/>
              </w:rPr>
              <w:t xml:space="preserve"> </w:t>
            </w:r>
          </w:p>
        </w:tc>
      </w:tr>
      <w:tr w:rsidR="008B0F75">
        <w:trPr>
          <w:trHeight w:val="530"/>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90"/>
              <w:jc w:val="center"/>
            </w:pPr>
            <w:r>
              <w:rPr>
                <w:rFonts w:ascii="Arial" w:eastAsia="Arial" w:hAnsi="Arial" w:cs="Arial"/>
                <w:sz w:val="20"/>
              </w:rPr>
              <w:t xml:space="preserve">Small items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Store these out of the reach of children, particularly those aged three and under.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41"/>
            </w:pPr>
            <w:r>
              <w:rPr>
                <w:rFonts w:ascii="Arial" w:eastAsia="Arial" w:hAnsi="Arial" w:cs="Arial"/>
                <w:sz w:val="20"/>
              </w:rPr>
              <w:t xml:space="preserve">Age under 3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92"/>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3"/>
              <w:jc w:val="center"/>
            </w:pPr>
            <w:r>
              <w:rPr>
                <w:rFonts w:ascii="Arial" w:eastAsia="Arial" w:hAnsi="Arial" w:cs="Arial"/>
                <w:sz w:val="20"/>
              </w:rPr>
              <w:t xml:space="preserve"> </w:t>
            </w:r>
          </w:p>
        </w:tc>
      </w:tr>
      <w:tr w:rsidR="008B0F75">
        <w:trPr>
          <w:trHeight w:val="533"/>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93"/>
              <w:jc w:val="center"/>
            </w:pPr>
            <w:r>
              <w:rPr>
                <w:rFonts w:ascii="Arial" w:eastAsia="Arial" w:hAnsi="Arial" w:cs="Arial"/>
                <w:sz w:val="20"/>
              </w:rPr>
              <w:t xml:space="preserve">Chest Freezers </w:t>
            </w:r>
          </w:p>
        </w:tc>
        <w:tc>
          <w:tcPr>
            <w:tcW w:w="5830" w:type="dxa"/>
            <w:tcBorders>
              <w:top w:val="single" w:sz="4" w:space="0" w:color="000000"/>
              <w:left w:val="single" w:sz="4" w:space="0" w:color="000000"/>
              <w:bottom w:val="single" w:sz="4" w:space="0" w:color="000000"/>
              <w:right w:val="single" w:sz="4" w:space="0" w:color="000000"/>
            </w:tcBorders>
            <w:vAlign w:val="center"/>
          </w:tcPr>
          <w:p w:rsidR="008B0F75" w:rsidRDefault="00B765BE">
            <w:r>
              <w:rPr>
                <w:rFonts w:ascii="Arial" w:eastAsia="Arial" w:hAnsi="Arial" w:cs="Arial"/>
                <w:sz w:val="20"/>
              </w:rPr>
              <w:t xml:space="preserve">These should be kept locked.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88"/>
              <w:jc w:val="center"/>
            </w:pPr>
            <w:r>
              <w:rPr>
                <w:rFonts w:ascii="Arial" w:eastAsia="Arial" w:hAnsi="Arial" w:cs="Arial"/>
                <w:sz w:val="20"/>
              </w:rPr>
              <w:t xml:space="preserve">Any age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4"/>
              <w:jc w:val="center"/>
            </w:pPr>
            <w:r>
              <w:rPr>
                <w:rFonts w:ascii="Arial" w:eastAsia="Arial" w:hAnsi="Arial" w:cs="Arial"/>
                <w:sz w:val="20"/>
              </w:rPr>
              <w:t xml:space="preserve">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3"/>
              <w:jc w:val="center"/>
            </w:pPr>
            <w:r>
              <w:rPr>
                <w:rFonts w:ascii="Arial" w:eastAsia="Arial" w:hAnsi="Arial" w:cs="Arial"/>
                <w:sz w:val="20"/>
              </w:rPr>
              <w:t xml:space="preserve"> </w:t>
            </w:r>
          </w:p>
        </w:tc>
      </w:tr>
      <w:tr w:rsidR="008B0F75">
        <w:trPr>
          <w:trHeight w:val="530"/>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91"/>
              <w:jc w:val="center"/>
            </w:pPr>
            <w:r>
              <w:rPr>
                <w:rFonts w:ascii="Arial" w:eastAsia="Arial" w:hAnsi="Arial" w:cs="Arial"/>
                <w:b/>
                <w:sz w:val="20"/>
                <w:u w:val="single" w:color="000000"/>
              </w:rPr>
              <w:t>Glass safety</w:t>
            </w:r>
            <w:r>
              <w:rPr>
                <w:rFonts w:ascii="Arial" w:eastAsia="Arial" w:hAnsi="Arial" w:cs="Arial"/>
                <w:b/>
                <w:sz w:val="20"/>
              </w:rPr>
              <w:t xml:space="preserve"> </w:t>
            </w:r>
          </w:p>
        </w:tc>
        <w:tc>
          <w:tcPr>
            <w:tcW w:w="5830" w:type="dxa"/>
            <w:tcBorders>
              <w:top w:val="single" w:sz="4" w:space="0" w:color="000000"/>
              <w:left w:val="single" w:sz="4" w:space="0" w:color="000000"/>
              <w:bottom w:val="single" w:sz="4" w:space="0" w:color="000000"/>
              <w:right w:val="single" w:sz="4" w:space="0" w:color="000000"/>
            </w:tcBorders>
            <w:vAlign w:val="center"/>
          </w:tcPr>
          <w:p w:rsidR="008B0F75" w:rsidRDefault="00B765BE">
            <w:r>
              <w:rPr>
                <w:rFonts w:ascii="Arial" w:eastAsia="Arial" w:hAnsi="Arial" w:cs="Arial"/>
                <w:sz w:val="20"/>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1"/>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4"/>
              <w:jc w:val="center"/>
            </w:pPr>
            <w:r>
              <w:rPr>
                <w:rFonts w:ascii="Arial" w:eastAsia="Arial" w:hAnsi="Arial" w:cs="Arial"/>
                <w:sz w:val="20"/>
              </w:rPr>
              <w:t xml:space="preserve">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3"/>
              <w:jc w:val="center"/>
            </w:pPr>
            <w:r>
              <w:rPr>
                <w:rFonts w:ascii="Arial" w:eastAsia="Arial" w:hAnsi="Arial" w:cs="Arial"/>
                <w:sz w:val="20"/>
              </w:rPr>
              <w:t xml:space="preserve"> </w:t>
            </w:r>
          </w:p>
        </w:tc>
      </w:tr>
      <w:tr w:rsidR="008B0F75">
        <w:trPr>
          <w:trHeight w:val="1159"/>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93"/>
              <w:jc w:val="center"/>
            </w:pPr>
            <w:r>
              <w:rPr>
                <w:rFonts w:ascii="Arial" w:eastAsia="Arial" w:hAnsi="Arial" w:cs="Arial"/>
                <w:sz w:val="20"/>
              </w:rPr>
              <w:t xml:space="preserve">Low level glass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pPr>
              <w:ind w:right="79"/>
            </w:pPr>
            <w:r>
              <w:rPr>
                <w:rFonts w:ascii="Arial" w:eastAsia="Arial" w:hAnsi="Arial" w:cs="Arial"/>
                <w:sz w:val="20"/>
              </w:rPr>
              <w:t xml:space="preserve">All low level glass that a child could fall against/run into must be fitted with either safety glass or safety film.   This type of accident can cause serious injury.   NB not television sets/goldfish bowls.   This advice also extends to glass outside the property, including greenhouses and cold frames.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41"/>
            </w:pPr>
            <w:r>
              <w:rPr>
                <w:rFonts w:ascii="Arial" w:eastAsia="Arial" w:hAnsi="Arial" w:cs="Arial"/>
                <w:sz w:val="20"/>
              </w:rPr>
              <w:t xml:space="preserve">Age under 8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92"/>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3"/>
              <w:jc w:val="center"/>
            </w:pPr>
            <w:r>
              <w:rPr>
                <w:rFonts w:ascii="Arial" w:eastAsia="Arial" w:hAnsi="Arial" w:cs="Arial"/>
                <w:sz w:val="20"/>
              </w:rPr>
              <w:t xml:space="preserve"> </w:t>
            </w:r>
          </w:p>
        </w:tc>
      </w:tr>
      <w:tr w:rsidR="008B0F75">
        <w:trPr>
          <w:trHeight w:val="701"/>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89"/>
              <w:jc w:val="center"/>
            </w:pPr>
            <w:r>
              <w:rPr>
                <w:rFonts w:ascii="Arial" w:eastAsia="Arial" w:hAnsi="Arial" w:cs="Arial"/>
                <w:sz w:val="20"/>
              </w:rPr>
              <w:t xml:space="preserve">Large, low level fish tanks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These can present a risk if low level as a child could climb in, drop small electrical appliances in or be at risk from the type of fish kept there.   They should not be accessible to a child.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88"/>
              <w:jc w:val="center"/>
            </w:pPr>
            <w:r>
              <w:rPr>
                <w:rFonts w:ascii="Arial" w:eastAsia="Arial" w:hAnsi="Arial" w:cs="Arial"/>
                <w:sz w:val="20"/>
              </w:rPr>
              <w:t xml:space="preserve">Any age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4"/>
              <w:jc w:val="center"/>
            </w:pPr>
            <w:r>
              <w:rPr>
                <w:rFonts w:ascii="Arial" w:eastAsia="Arial" w:hAnsi="Arial" w:cs="Arial"/>
                <w:sz w:val="20"/>
              </w:rPr>
              <w:t xml:space="preserve">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3"/>
              <w:jc w:val="center"/>
            </w:pPr>
            <w:r>
              <w:rPr>
                <w:rFonts w:ascii="Arial" w:eastAsia="Arial" w:hAnsi="Arial" w:cs="Arial"/>
                <w:sz w:val="20"/>
              </w:rPr>
              <w:t xml:space="preserve"> </w:t>
            </w:r>
          </w:p>
        </w:tc>
      </w:tr>
      <w:tr w:rsidR="008B0F75">
        <w:trPr>
          <w:trHeight w:val="1159"/>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93"/>
              <w:jc w:val="center"/>
            </w:pPr>
            <w:r>
              <w:rPr>
                <w:rFonts w:ascii="Arial" w:eastAsia="Arial" w:hAnsi="Arial" w:cs="Arial"/>
                <w:sz w:val="20"/>
              </w:rPr>
              <w:t xml:space="preserve">General household items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pPr>
              <w:ind w:right="93"/>
            </w:pPr>
            <w:r>
              <w:rPr>
                <w:rFonts w:ascii="Arial" w:eastAsia="Arial" w:hAnsi="Arial" w:cs="Arial"/>
                <w:sz w:val="20"/>
              </w:rPr>
              <w:t xml:space="preserve">These will include ornaments and drinking glasses.   These should all be treated with care and not given to children under five.   For example drinking glasses can easily break and cause injury and ornaments can splinter and crack.   Glass items should be kept out of the reach of younger children.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41"/>
            </w:pPr>
            <w:r>
              <w:rPr>
                <w:rFonts w:ascii="Arial" w:eastAsia="Arial" w:hAnsi="Arial" w:cs="Arial"/>
                <w:sz w:val="20"/>
              </w:rPr>
              <w:t xml:space="preserve">Age under 5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92"/>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3"/>
              <w:jc w:val="center"/>
            </w:pPr>
            <w:r>
              <w:rPr>
                <w:rFonts w:ascii="Arial" w:eastAsia="Arial" w:hAnsi="Arial" w:cs="Arial"/>
                <w:sz w:val="20"/>
              </w:rPr>
              <w:t xml:space="preserve"> </w:t>
            </w:r>
          </w:p>
        </w:tc>
      </w:tr>
    </w:tbl>
    <w:p w:rsidR="008B0F75" w:rsidRDefault="00B765BE">
      <w:pPr>
        <w:spacing w:after="0"/>
        <w:jc w:val="both"/>
      </w:pPr>
      <w:r>
        <w:rPr>
          <w:rFonts w:ascii="Times New Roman" w:eastAsia="Times New Roman" w:hAnsi="Times New Roman" w:cs="Times New Roman"/>
          <w:sz w:val="20"/>
        </w:rPr>
        <w:t xml:space="preserve"> </w:t>
      </w:r>
    </w:p>
    <w:tbl>
      <w:tblPr>
        <w:tblStyle w:val="TableGrid"/>
        <w:tblW w:w="14038" w:type="dxa"/>
        <w:tblInd w:w="-107" w:type="dxa"/>
        <w:tblCellMar>
          <w:top w:w="9" w:type="dxa"/>
          <w:left w:w="108" w:type="dxa"/>
          <w:right w:w="69" w:type="dxa"/>
        </w:tblCellMar>
        <w:tblLook w:val="04A0" w:firstRow="1" w:lastRow="0" w:firstColumn="1" w:lastColumn="0" w:noHBand="0" w:noVBand="1"/>
      </w:tblPr>
      <w:tblGrid>
        <w:gridCol w:w="4032"/>
        <w:gridCol w:w="5830"/>
        <w:gridCol w:w="1388"/>
        <w:gridCol w:w="1423"/>
        <w:gridCol w:w="1365"/>
      </w:tblGrid>
      <w:tr w:rsidR="008B0F75">
        <w:trPr>
          <w:trHeight w:val="528"/>
        </w:trPr>
        <w:tc>
          <w:tcPr>
            <w:tcW w:w="403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B0F75" w:rsidRDefault="00B765BE">
            <w:pPr>
              <w:ind w:right="42"/>
              <w:jc w:val="center"/>
            </w:pPr>
            <w:r>
              <w:rPr>
                <w:rFonts w:ascii="Arial" w:eastAsia="Arial" w:hAnsi="Arial" w:cs="Arial"/>
                <w:sz w:val="20"/>
              </w:rPr>
              <w:lastRenderedPageBreak/>
              <w:t xml:space="preserve">Area </w:t>
            </w:r>
          </w:p>
        </w:tc>
        <w:tc>
          <w:tcPr>
            <w:tcW w:w="583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B0F75" w:rsidRDefault="00B765BE">
            <w:pPr>
              <w:ind w:right="44"/>
              <w:jc w:val="center"/>
            </w:pPr>
            <w:r>
              <w:rPr>
                <w:rFonts w:ascii="Arial" w:eastAsia="Arial" w:hAnsi="Arial" w:cs="Arial"/>
                <w:sz w:val="20"/>
              </w:rPr>
              <w:t xml:space="preserve">Advice </w:t>
            </w:r>
          </w:p>
        </w:tc>
        <w:tc>
          <w:tcPr>
            <w:tcW w:w="138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B0F75" w:rsidRDefault="00B765BE">
            <w:pPr>
              <w:ind w:right="44"/>
              <w:jc w:val="center"/>
            </w:pPr>
            <w:r>
              <w:rPr>
                <w:rFonts w:ascii="Arial" w:eastAsia="Arial" w:hAnsi="Arial" w:cs="Arial"/>
                <w:sz w:val="20"/>
              </w:rPr>
              <w:t xml:space="preserve">Hazard </w:t>
            </w:r>
          </w:p>
        </w:tc>
        <w:tc>
          <w:tcPr>
            <w:tcW w:w="1423" w:type="dxa"/>
            <w:tcBorders>
              <w:top w:val="single" w:sz="4" w:space="0" w:color="000000"/>
              <w:left w:val="single" w:sz="4" w:space="0" w:color="000000"/>
              <w:bottom w:val="single" w:sz="4" w:space="0" w:color="000000"/>
              <w:right w:val="single" w:sz="4" w:space="0" w:color="000000"/>
            </w:tcBorders>
            <w:shd w:val="clear" w:color="auto" w:fill="E6E6E6"/>
          </w:tcPr>
          <w:p w:rsidR="008B0F75" w:rsidRDefault="00B765BE">
            <w:pPr>
              <w:jc w:val="center"/>
            </w:pPr>
            <w:r>
              <w:rPr>
                <w:rFonts w:ascii="Arial" w:eastAsia="Arial" w:hAnsi="Arial" w:cs="Arial"/>
                <w:sz w:val="20"/>
              </w:rPr>
              <w:t xml:space="preserve">Potential Hazard </w:t>
            </w:r>
          </w:p>
        </w:tc>
        <w:tc>
          <w:tcPr>
            <w:tcW w:w="136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B0F75" w:rsidRDefault="00B765BE">
            <w:pPr>
              <w:ind w:right="43"/>
              <w:jc w:val="center"/>
            </w:pPr>
            <w:r>
              <w:rPr>
                <w:rFonts w:ascii="Arial" w:eastAsia="Arial" w:hAnsi="Arial" w:cs="Arial"/>
                <w:sz w:val="20"/>
              </w:rPr>
              <w:t xml:space="preserve">Score </w:t>
            </w:r>
          </w:p>
        </w:tc>
      </w:tr>
      <w:tr w:rsidR="008B0F75">
        <w:trPr>
          <w:trHeight w:val="534"/>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6"/>
              <w:jc w:val="center"/>
            </w:pPr>
            <w:r>
              <w:rPr>
                <w:rFonts w:ascii="Arial" w:eastAsia="Arial" w:hAnsi="Arial" w:cs="Arial"/>
                <w:b/>
                <w:sz w:val="20"/>
              </w:rPr>
              <w:t xml:space="preserve">Safe Storage </w:t>
            </w:r>
          </w:p>
        </w:tc>
        <w:tc>
          <w:tcPr>
            <w:tcW w:w="5830" w:type="dxa"/>
            <w:tcBorders>
              <w:top w:val="single" w:sz="4" w:space="0" w:color="000000"/>
              <w:left w:val="single" w:sz="4" w:space="0" w:color="000000"/>
              <w:bottom w:val="single" w:sz="4" w:space="0" w:color="000000"/>
              <w:right w:val="single" w:sz="4" w:space="0" w:color="000000"/>
            </w:tcBorders>
            <w:vAlign w:val="center"/>
          </w:tcPr>
          <w:p w:rsidR="008B0F75" w:rsidRDefault="00B765BE">
            <w:r>
              <w:rPr>
                <w:rFonts w:ascii="Arial" w:eastAsia="Arial" w:hAnsi="Arial" w:cs="Arial"/>
                <w:sz w:val="20"/>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7"/>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4"/>
              <w:jc w:val="center"/>
            </w:pPr>
            <w:r>
              <w:rPr>
                <w:rFonts w:ascii="Arial" w:eastAsia="Arial" w:hAnsi="Arial" w:cs="Arial"/>
                <w:sz w:val="20"/>
              </w:rPr>
              <w:t xml:space="preserve">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5"/>
              <w:jc w:val="center"/>
            </w:pPr>
            <w:r>
              <w:rPr>
                <w:rFonts w:ascii="Arial" w:eastAsia="Arial" w:hAnsi="Arial" w:cs="Arial"/>
                <w:sz w:val="20"/>
              </w:rPr>
              <w:t xml:space="preserve"> </w:t>
            </w:r>
          </w:p>
        </w:tc>
      </w:tr>
      <w:tr w:rsidR="008B0F75">
        <w:trPr>
          <w:trHeight w:val="1159"/>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4"/>
              <w:jc w:val="center"/>
            </w:pPr>
            <w:r>
              <w:rPr>
                <w:rFonts w:ascii="Arial" w:eastAsia="Arial" w:hAnsi="Arial" w:cs="Arial"/>
                <w:sz w:val="20"/>
              </w:rPr>
              <w:t xml:space="preserve">Medicines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Young children can mistake medication for sweets/drinks.   Older children could be tempted to “experiment” or they may accidentally overdose.   Ensure all medication is kept in a locked cupboard, which children and young people cannot access.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1"/>
              <w:jc w:val="center"/>
            </w:pPr>
            <w:r>
              <w:rPr>
                <w:rFonts w:ascii="Arial" w:eastAsia="Arial" w:hAnsi="Arial" w:cs="Arial"/>
                <w:sz w:val="20"/>
              </w:rPr>
              <w:t xml:space="preserve">Any age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4"/>
              <w:jc w:val="center"/>
            </w:pPr>
            <w:r>
              <w:rPr>
                <w:rFonts w:ascii="Arial" w:eastAsia="Arial" w:hAnsi="Arial" w:cs="Arial"/>
                <w:sz w:val="20"/>
              </w:rPr>
              <w:t xml:space="preserve">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5"/>
              <w:jc w:val="center"/>
            </w:pPr>
            <w:r>
              <w:rPr>
                <w:rFonts w:ascii="Arial" w:eastAsia="Arial" w:hAnsi="Arial" w:cs="Arial"/>
                <w:sz w:val="20"/>
              </w:rPr>
              <w:t xml:space="preserve"> </w:t>
            </w:r>
          </w:p>
        </w:tc>
      </w:tr>
      <w:tr w:rsidR="008B0F75">
        <w:trPr>
          <w:trHeight w:val="1621"/>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5"/>
              <w:jc w:val="center"/>
            </w:pPr>
            <w:r>
              <w:rPr>
                <w:rFonts w:ascii="Arial" w:eastAsia="Arial" w:hAnsi="Arial" w:cs="Arial"/>
                <w:sz w:val="20"/>
              </w:rPr>
              <w:t xml:space="preserve">Flammable materials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Do not store unless absolutely necessary.   Where it is necessary to store them they must be stored in a safe place.   Flammable materials should never be stored under the stairs.   Ensure all flammable materials are kept out of the reach of children under the age of 10.   Store them away from heat sources.   Any spare gas cylinders should be stored out of doors.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4"/>
              <w:jc w:val="center"/>
            </w:pPr>
            <w:r>
              <w:rPr>
                <w:rFonts w:ascii="Arial" w:eastAsia="Arial" w:hAnsi="Arial" w:cs="Arial"/>
                <w:sz w:val="20"/>
              </w:rPr>
              <w:t xml:space="preserve">Age under 10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5"/>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5"/>
              <w:jc w:val="center"/>
            </w:pPr>
            <w:r>
              <w:rPr>
                <w:rFonts w:ascii="Arial" w:eastAsia="Arial" w:hAnsi="Arial" w:cs="Arial"/>
                <w:sz w:val="20"/>
              </w:rPr>
              <w:t xml:space="preserve"> </w:t>
            </w:r>
          </w:p>
        </w:tc>
      </w:tr>
      <w:tr w:rsidR="008B0F75">
        <w:trPr>
          <w:trHeight w:val="1390"/>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8"/>
              <w:jc w:val="center"/>
            </w:pPr>
            <w:r>
              <w:rPr>
                <w:rFonts w:ascii="Arial" w:eastAsia="Arial" w:hAnsi="Arial" w:cs="Arial"/>
                <w:sz w:val="20"/>
              </w:rPr>
              <w:t xml:space="preserve">Cleaning materials, chemicals, poisons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Cleaning materials, chemicals and poisons can look like drinks/food to younger children.   Even a small amount can cause a fatality to a young child.   Always use original containers and never use soft drink bottles/containers.   Ensure all cleaning materials, chemicals, and poisons are locked away and out of the reach of children under 7.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41"/>
            </w:pPr>
            <w:r>
              <w:rPr>
                <w:rFonts w:ascii="Arial" w:eastAsia="Arial" w:hAnsi="Arial" w:cs="Arial"/>
                <w:sz w:val="20"/>
              </w:rPr>
              <w:t xml:space="preserve">Age under 8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5"/>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5"/>
              <w:jc w:val="center"/>
            </w:pPr>
            <w:r>
              <w:rPr>
                <w:rFonts w:ascii="Arial" w:eastAsia="Arial" w:hAnsi="Arial" w:cs="Arial"/>
                <w:sz w:val="20"/>
              </w:rPr>
              <w:t xml:space="preserve"> </w:t>
            </w:r>
          </w:p>
        </w:tc>
      </w:tr>
      <w:tr w:rsidR="008B0F75">
        <w:trPr>
          <w:trHeight w:val="1160"/>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4"/>
              <w:jc w:val="center"/>
            </w:pPr>
            <w:r>
              <w:rPr>
                <w:rFonts w:ascii="Arial" w:eastAsia="Arial" w:hAnsi="Arial" w:cs="Arial"/>
                <w:sz w:val="20"/>
              </w:rPr>
              <w:t xml:space="preserve">Sharp knives/scissors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pPr>
              <w:ind w:right="21"/>
            </w:pPr>
            <w:r>
              <w:rPr>
                <w:rFonts w:ascii="Arial" w:eastAsia="Arial" w:hAnsi="Arial" w:cs="Arial"/>
                <w:sz w:val="20"/>
              </w:rPr>
              <w:t xml:space="preserve">These can easily cause injury if children play with or transport them.   Such items should be kept out of the reach of children and ideally locked away.   Children need to be supervised when using scissors and younger children (under 7) should use play scissors.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7"/>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5"/>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5"/>
              <w:jc w:val="center"/>
            </w:pPr>
            <w:r>
              <w:rPr>
                <w:rFonts w:ascii="Arial" w:eastAsia="Arial" w:hAnsi="Arial" w:cs="Arial"/>
                <w:sz w:val="20"/>
              </w:rPr>
              <w:t xml:space="preserve"> </w:t>
            </w:r>
          </w:p>
        </w:tc>
      </w:tr>
      <w:tr w:rsidR="008B0F75">
        <w:trPr>
          <w:trHeight w:val="1621"/>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7"/>
              <w:jc w:val="center"/>
            </w:pPr>
            <w:r>
              <w:rPr>
                <w:rFonts w:ascii="Arial" w:eastAsia="Arial" w:hAnsi="Arial" w:cs="Arial"/>
                <w:sz w:val="20"/>
              </w:rPr>
              <w:t xml:space="preserve">Cigarettes/Lighters Alcohol/Matches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Children like to “copy” adults.   Younger children may not know what these items are but might like to investigate.   Alcohol and cigarettes can be poisonous to a young child.   Older children may wish to “experiment” so it may be wise to keep them away from older children too.   Matches of course can be a fire hazard.   Try and keep all such items out of the sight and reach of children under the age of 10.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7"/>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5"/>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5"/>
              <w:jc w:val="center"/>
            </w:pPr>
            <w:r>
              <w:rPr>
                <w:rFonts w:ascii="Arial" w:eastAsia="Arial" w:hAnsi="Arial" w:cs="Arial"/>
                <w:sz w:val="20"/>
              </w:rPr>
              <w:t xml:space="preserve"> </w:t>
            </w:r>
          </w:p>
        </w:tc>
      </w:tr>
      <w:tr w:rsidR="008B0F75">
        <w:trPr>
          <w:trHeight w:val="1392"/>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4"/>
              <w:jc w:val="center"/>
            </w:pPr>
            <w:r>
              <w:rPr>
                <w:rFonts w:ascii="Arial" w:eastAsia="Arial" w:hAnsi="Arial" w:cs="Arial"/>
                <w:sz w:val="20"/>
              </w:rPr>
              <w:t xml:space="preserve">Shampoos/Cosmetics/razors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pPr>
              <w:ind w:right="18"/>
            </w:pPr>
            <w:r>
              <w:rPr>
                <w:rFonts w:ascii="Arial" w:eastAsia="Arial" w:hAnsi="Arial" w:cs="Arial"/>
                <w:sz w:val="20"/>
              </w:rPr>
              <w:t xml:space="preserve">Younger children may mistake shampoos/conditioners for drink.   They may try to “copy” shaving and see what make up tastes like, or they may accidentally put it in their eyes.   It is advisable to lock away such items out of the reach of children under 8 and those children and young people who may not understand what such items are and/or may self-harm.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7"/>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5"/>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5"/>
              <w:jc w:val="center"/>
            </w:pPr>
            <w:r>
              <w:rPr>
                <w:rFonts w:ascii="Arial" w:eastAsia="Arial" w:hAnsi="Arial" w:cs="Arial"/>
                <w:sz w:val="20"/>
              </w:rPr>
              <w:t xml:space="preserve"> </w:t>
            </w:r>
          </w:p>
        </w:tc>
      </w:tr>
    </w:tbl>
    <w:p w:rsidR="008B0F75" w:rsidRDefault="00B765BE">
      <w:pPr>
        <w:spacing w:after="0"/>
        <w:jc w:val="both"/>
      </w:pPr>
      <w:r>
        <w:rPr>
          <w:rFonts w:ascii="Times New Roman" w:eastAsia="Times New Roman" w:hAnsi="Times New Roman" w:cs="Times New Roman"/>
          <w:sz w:val="20"/>
        </w:rPr>
        <w:lastRenderedPageBreak/>
        <w:t xml:space="preserve"> </w:t>
      </w:r>
    </w:p>
    <w:tbl>
      <w:tblPr>
        <w:tblStyle w:val="TableGrid"/>
        <w:tblW w:w="14038" w:type="dxa"/>
        <w:tblInd w:w="-107" w:type="dxa"/>
        <w:tblCellMar>
          <w:top w:w="9" w:type="dxa"/>
          <w:left w:w="108" w:type="dxa"/>
          <w:right w:w="91" w:type="dxa"/>
        </w:tblCellMar>
        <w:tblLook w:val="04A0" w:firstRow="1" w:lastRow="0" w:firstColumn="1" w:lastColumn="0" w:noHBand="0" w:noVBand="1"/>
      </w:tblPr>
      <w:tblGrid>
        <w:gridCol w:w="4032"/>
        <w:gridCol w:w="5830"/>
        <w:gridCol w:w="1388"/>
        <w:gridCol w:w="1423"/>
        <w:gridCol w:w="1365"/>
      </w:tblGrid>
      <w:tr w:rsidR="008B0F75">
        <w:trPr>
          <w:trHeight w:val="528"/>
        </w:trPr>
        <w:tc>
          <w:tcPr>
            <w:tcW w:w="403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B0F75" w:rsidRDefault="00B765BE">
            <w:pPr>
              <w:ind w:right="20"/>
              <w:jc w:val="center"/>
            </w:pPr>
            <w:r>
              <w:rPr>
                <w:rFonts w:ascii="Arial" w:eastAsia="Arial" w:hAnsi="Arial" w:cs="Arial"/>
                <w:sz w:val="20"/>
              </w:rPr>
              <w:t xml:space="preserve">Area </w:t>
            </w:r>
          </w:p>
        </w:tc>
        <w:tc>
          <w:tcPr>
            <w:tcW w:w="583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B0F75" w:rsidRDefault="00B765BE">
            <w:pPr>
              <w:ind w:right="22"/>
              <w:jc w:val="center"/>
            </w:pPr>
            <w:r>
              <w:rPr>
                <w:rFonts w:ascii="Arial" w:eastAsia="Arial" w:hAnsi="Arial" w:cs="Arial"/>
                <w:sz w:val="20"/>
              </w:rPr>
              <w:t xml:space="preserve">Advice </w:t>
            </w:r>
          </w:p>
        </w:tc>
        <w:tc>
          <w:tcPr>
            <w:tcW w:w="138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B0F75" w:rsidRDefault="00B765BE">
            <w:pPr>
              <w:ind w:right="22"/>
              <w:jc w:val="center"/>
            </w:pPr>
            <w:r>
              <w:rPr>
                <w:rFonts w:ascii="Arial" w:eastAsia="Arial" w:hAnsi="Arial" w:cs="Arial"/>
                <w:sz w:val="20"/>
              </w:rPr>
              <w:t xml:space="preserve">Hazard </w:t>
            </w:r>
          </w:p>
        </w:tc>
        <w:tc>
          <w:tcPr>
            <w:tcW w:w="1423" w:type="dxa"/>
            <w:tcBorders>
              <w:top w:val="single" w:sz="4" w:space="0" w:color="000000"/>
              <w:left w:val="single" w:sz="4" w:space="0" w:color="000000"/>
              <w:bottom w:val="single" w:sz="4" w:space="0" w:color="000000"/>
              <w:right w:val="single" w:sz="4" w:space="0" w:color="000000"/>
            </w:tcBorders>
            <w:shd w:val="clear" w:color="auto" w:fill="E6E6E6"/>
          </w:tcPr>
          <w:p w:rsidR="008B0F75" w:rsidRDefault="00B765BE">
            <w:pPr>
              <w:jc w:val="center"/>
            </w:pPr>
            <w:r>
              <w:rPr>
                <w:rFonts w:ascii="Arial" w:eastAsia="Arial" w:hAnsi="Arial" w:cs="Arial"/>
                <w:sz w:val="20"/>
              </w:rPr>
              <w:t xml:space="preserve">Potential Hazard </w:t>
            </w:r>
          </w:p>
        </w:tc>
        <w:tc>
          <w:tcPr>
            <w:tcW w:w="136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B0F75" w:rsidRDefault="00B765BE">
            <w:pPr>
              <w:ind w:right="21"/>
              <w:jc w:val="center"/>
            </w:pPr>
            <w:r>
              <w:rPr>
                <w:rFonts w:ascii="Arial" w:eastAsia="Arial" w:hAnsi="Arial" w:cs="Arial"/>
                <w:sz w:val="20"/>
              </w:rPr>
              <w:t xml:space="preserve">Score </w:t>
            </w:r>
          </w:p>
        </w:tc>
      </w:tr>
      <w:tr w:rsidR="008B0F75">
        <w:trPr>
          <w:trHeight w:val="932"/>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21"/>
              <w:jc w:val="center"/>
            </w:pPr>
            <w:r>
              <w:rPr>
                <w:rFonts w:ascii="Arial" w:eastAsia="Arial" w:hAnsi="Arial" w:cs="Arial"/>
                <w:sz w:val="20"/>
              </w:rPr>
              <w:t xml:space="preserve">Cupboard locks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Children like to “explore” and investigate.   If there are hazardous items there they could cause illness or injury.   Consider keeping all cupboards containing hazardous items and which can be accessed/reached by children locked.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39"/>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23"/>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37"/>
              <w:jc w:val="center"/>
            </w:pPr>
            <w:r>
              <w:rPr>
                <w:rFonts w:ascii="Arial" w:eastAsia="Arial" w:hAnsi="Arial" w:cs="Arial"/>
                <w:sz w:val="20"/>
              </w:rPr>
              <w:t xml:space="preserve"> </w:t>
            </w:r>
          </w:p>
        </w:tc>
      </w:tr>
      <w:tr w:rsidR="008B0F75">
        <w:trPr>
          <w:trHeight w:val="530"/>
        </w:trPr>
        <w:tc>
          <w:tcPr>
            <w:tcW w:w="4032" w:type="dxa"/>
            <w:tcBorders>
              <w:top w:val="single" w:sz="4" w:space="0" w:color="000000"/>
              <w:left w:val="single" w:sz="4" w:space="0" w:color="000000"/>
              <w:bottom w:val="single" w:sz="4" w:space="0" w:color="000000"/>
              <w:right w:val="single" w:sz="4" w:space="0" w:color="000000"/>
            </w:tcBorders>
          </w:tcPr>
          <w:p w:rsidR="008B0F75" w:rsidRDefault="00B765BE">
            <w:pPr>
              <w:ind w:right="22"/>
              <w:jc w:val="center"/>
            </w:pPr>
            <w:r>
              <w:rPr>
                <w:rFonts w:ascii="Arial" w:eastAsia="Arial" w:hAnsi="Arial" w:cs="Arial"/>
                <w:b/>
                <w:sz w:val="20"/>
                <w:u w:val="single" w:color="000000"/>
              </w:rPr>
              <w:t>Food hygiene</w:t>
            </w:r>
            <w:r>
              <w:rPr>
                <w:rFonts w:ascii="Arial" w:eastAsia="Arial" w:hAnsi="Arial" w:cs="Arial"/>
                <w:b/>
                <w:sz w:val="20"/>
              </w:rPr>
              <w:t xml:space="preserve"> </w:t>
            </w:r>
          </w:p>
          <w:p w:rsidR="008B0F75" w:rsidRDefault="00B765BE">
            <w:pPr>
              <w:ind w:right="78"/>
              <w:jc w:val="center"/>
            </w:pPr>
            <w:r>
              <w:rPr>
                <w:rFonts w:ascii="Arial" w:eastAsia="Arial" w:hAnsi="Arial" w:cs="Arial"/>
                <w:b/>
                <w:sz w:val="20"/>
              </w:rPr>
              <w:t xml:space="preserve"> </w:t>
            </w:r>
          </w:p>
        </w:tc>
        <w:tc>
          <w:tcPr>
            <w:tcW w:w="5830" w:type="dxa"/>
            <w:tcBorders>
              <w:top w:val="single" w:sz="4" w:space="0" w:color="000000"/>
              <w:left w:val="single" w:sz="4" w:space="0" w:color="000000"/>
              <w:bottom w:val="single" w:sz="4" w:space="0" w:color="000000"/>
              <w:right w:val="single" w:sz="4" w:space="0" w:color="000000"/>
            </w:tcBorders>
            <w:vAlign w:val="center"/>
          </w:tcPr>
          <w:p w:rsidR="008B0F75" w:rsidRDefault="00B765BE">
            <w:r>
              <w:rPr>
                <w:rFonts w:ascii="Arial" w:eastAsia="Arial" w:hAnsi="Arial" w:cs="Arial"/>
                <w:sz w:val="20"/>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39"/>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36"/>
              <w:jc w:val="center"/>
            </w:pPr>
            <w:r>
              <w:rPr>
                <w:rFonts w:ascii="Arial" w:eastAsia="Arial" w:hAnsi="Arial" w:cs="Arial"/>
                <w:sz w:val="20"/>
              </w:rPr>
              <w:t xml:space="preserve">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37"/>
              <w:jc w:val="center"/>
            </w:pPr>
            <w:r>
              <w:rPr>
                <w:rFonts w:ascii="Arial" w:eastAsia="Arial" w:hAnsi="Arial" w:cs="Arial"/>
                <w:sz w:val="20"/>
              </w:rPr>
              <w:t xml:space="preserve"> </w:t>
            </w:r>
          </w:p>
        </w:tc>
      </w:tr>
      <w:tr w:rsidR="008B0F75">
        <w:trPr>
          <w:trHeight w:val="1390"/>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25"/>
              <w:jc w:val="center"/>
            </w:pPr>
            <w:r>
              <w:rPr>
                <w:rFonts w:ascii="Arial" w:eastAsia="Arial" w:hAnsi="Arial" w:cs="Arial"/>
                <w:sz w:val="20"/>
              </w:rPr>
              <w:t xml:space="preserve">Cleanliness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This is essential within food storage and preparation areas, to reduce the risk of food poisoning.   This will mean that the kitchen and storage areas should be kept tidy and cleaned frequently.   This will include ensuring that dish/drying cloths are frequently laundered.   Ensure these areas are reasonably tidy and are clean.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19"/>
              <w:jc w:val="center"/>
            </w:pPr>
            <w:r>
              <w:rPr>
                <w:rFonts w:ascii="Arial" w:eastAsia="Arial" w:hAnsi="Arial" w:cs="Arial"/>
                <w:sz w:val="20"/>
              </w:rPr>
              <w:t xml:space="preserve">Any age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36"/>
              <w:jc w:val="center"/>
            </w:pPr>
            <w:r>
              <w:rPr>
                <w:rFonts w:ascii="Arial" w:eastAsia="Arial" w:hAnsi="Arial" w:cs="Arial"/>
                <w:sz w:val="20"/>
              </w:rPr>
              <w:t xml:space="preserve">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37"/>
              <w:jc w:val="center"/>
            </w:pPr>
            <w:r>
              <w:rPr>
                <w:rFonts w:ascii="Arial" w:eastAsia="Arial" w:hAnsi="Arial" w:cs="Arial"/>
                <w:sz w:val="20"/>
              </w:rPr>
              <w:t xml:space="preserve"> </w:t>
            </w:r>
          </w:p>
        </w:tc>
      </w:tr>
      <w:tr w:rsidR="008B0F75">
        <w:trPr>
          <w:trHeight w:val="701"/>
        </w:trPr>
        <w:tc>
          <w:tcPr>
            <w:tcW w:w="4032" w:type="dxa"/>
            <w:tcBorders>
              <w:top w:val="single" w:sz="4" w:space="0" w:color="000000"/>
              <w:left w:val="single" w:sz="4" w:space="0" w:color="000000"/>
              <w:bottom w:val="single" w:sz="4" w:space="0" w:color="000000"/>
              <w:right w:val="single" w:sz="4" w:space="0" w:color="000000"/>
            </w:tcBorders>
          </w:tcPr>
          <w:p w:rsidR="008B0F75" w:rsidRDefault="00B765BE">
            <w:pPr>
              <w:spacing w:after="5"/>
              <w:ind w:left="68"/>
            </w:pPr>
            <w:r>
              <w:rPr>
                <w:rFonts w:ascii="Arial" w:eastAsia="Arial" w:hAnsi="Arial" w:cs="Arial"/>
                <w:sz w:val="20"/>
              </w:rPr>
              <w:t xml:space="preserve">‘Fridge thermometer (the Food Standards </w:t>
            </w:r>
          </w:p>
          <w:p w:rsidR="008B0F75" w:rsidRDefault="00B765BE">
            <w:pPr>
              <w:jc w:val="center"/>
            </w:pPr>
            <w:r>
              <w:rPr>
                <w:rFonts w:ascii="Arial" w:eastAsia="Arial" w:hAnsi="Arial" w:cs="Arial"/>
                <w:sz w:val="20"/>
              </w:rPr>
              <w:t xml:space="preserve">Agency leaflet – “keeping food cool and safe” provides more information </w:t>
            </w:r>
          </w:p>
        </w:tc>
        <w:tc>
          <w:tcPr>
            <w:tcW w:w="5830" w:type="dxa"/>
            <w:tcBorders>
              <w:top w:val="single" w:sz="4" w:space="0" w:color="000000"/>
              <w:left w:val="single" w:sz="4" w:space="0" w:color="000000"/>
              <w:bottom w:val="single" w:sz="4" w:space="0" w:color="000000"/>
              <w:right w:val="single" w:sz="4" w:space="0" w:color="000000"/>
            </w:tcBorders>
            <w:vAlign w:val="center"/>
          </w:tcPr>
          <w:p w:rsidR="008B0F75" w:rsidRDefault="00B765BE">
            <w:r>
              <w:rPr>
                <w:rFonts w:ascii="Arial" w:eastAsia="Arial" w:hAnsi="Arial" w:cs="Arial"/>
                <w:sz w:val="20"/>
              </w:rPr>
              <w:t xml:space="preserve">Aim to keep the coldest part of the fridge between 0C and 5C (32F and 41F).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39"/>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23"/>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37"/>
              <w:jc w:val="center"/>
            </w:pPr>
            <w:r>
              <w:rPr>
                <w:rFonts w:ascii="Arial" w:eastAsia="Arial" w:hAnsi="Arial" w:cs="Arial"/>
                <w:sz w:val="20"/>
              </w:rPr>
              <w:t xml:space="preserve"> </w:t>
            </w:r>
          </w:p>
        </w:tc>
      </w:tr>
      <w:tr w:rsidR="008B0F75">
        <w:trPr>
          <w:trHeight w:val="1159"/>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26"/>
              <w:jc w:val="center"/>
            </w:pPr>
            <w:r>
              <w:rPr>
                <w:rFonts w:ascii="Arial" w:eastAsia="Arial" w:hAnsi="Arial" w:cs="Arial"/>
                <w:sz w:val="20"/>
              </w:rPr>
              <w:t xml:space="preserve">Raw and cooked food/general storage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It is wise to have separate areas/chopping boards/utensils for raw and cooked food.   Many food poisoning outbreaks have been traced to contamination of cooked food by raw meat/poultry.   All food should be stored in clean and hygienic conditions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39"/>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23"/>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37"/>
              <w:jc w:val="center"/>
            </w:pPr>
            <w:r>
              <w:rPr>
                <w:rFonts w:ascii="Arial" w:eastAsia="Arial" w:hAnsi="Arial" w:cs="Arial"/>
                <w:sz w:val="20"/>
              </w:rPr>
              <w:t xml:space="preserve"> </w:t>
            </w:r>
          </w:p>
        </w:tc>
      </w:tr>
      <w:tr w:rsidR="008B0F75">
        <w:trPr>
          <w:trHeight w:val="932"/>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22"/>
              <w:jc w:val="center"/>
            </w:pPr>
            <w:r>
              <w:rPr>
                <w:rFonts w:ascii="Arial" w:eastAsia="Arial" w:hAnsi="Arial" w:cs="Arial"/>
                <w:sz w:val="20"/>
              </w:rPr>
              <w:t xml:space="preserve">Date order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pPr>
              <w:ind w:right="21"/>
            </w:pPr>
            <w:r>
              <w:rPr>
                <w:rFonts w:ascii="Arial" w:eastAsia="Arial" w:hAnsi="Arial" w:cs="Arial"/>
                <w:sz w:val="20"/>
              </w:rPr>
              <w:t xml:space="preserve">It is advisable to use food by the “use by” dates, as the use by system has been devised to reduce the risk of decaying/mouldy food being eaten.   Decaying/mouldy food is a health hazard.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39"/>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23"/>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37"/>
              <w:jc w:val="center"/>
            </w:pPr>
            <w:r>
              <w:rPr>
                <w:rFonts w:ascii="Arial" w:eastAsia="Arial" w:hAnsi="Arial" w:cs="Arial"/>
                <w:sz w:val="20"/>
              </w:rPr>
              <w:t xml:space="preserve"> </w:t>
            </w:r>
          </w:p>
        </w:tc>
      </w:tr>
      <w:tr w:rsidR="008B0F75">
        <w:trPr>
          <w:trHeight w:val="1159"/>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21"/>
              <w:jc w:val="center"/>
            </w:pPr>
            <w:r>
              <w:rPr>
                <w:rFonts w:ascii="Arial" w:eastAsia="Arial" w:hAnsi="Arial" w:cs="Arial"/>
                <w:sz w:val="20"/>
              </w:rPr>
              <w:t xml:space="preserve">Pet food utensils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To avoid any contamination by household pet food it is wise to use separate utensils for the serving of pets’ food than those used for household members.   Additionally, pets should not be allowed to lick from plates/utensils used by household members for general hygiene purposes.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39"/>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23"/>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37"/>
              <w:jc w:val="center"/>
            </w:pPr>
            <w:r>
              <w:rPr>
                <w:rFonts w:ascii="Arial" w:eastAsia="Arial" w:hAnsi="Arial" w:cs="Arial"/>
                <w:sz w:val="20"/>
              </w:rPr>
              <w:t xml:space="preserve"> </w:t>
            </w:r>
          </w:p>
        </w:tc>
      </w:tr>
      <w:tr w:rsidR="008B0F75">
        <w:trPr>
          <w:trHeight w:val="530"/>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21"/>
              <w:jc w:val="center"/>
            </w:pPr>
            <w:r>
              <w:rPr>
                <w:rFonts w:ascii="Arial" w:eastAsia="Arial" w:hAnsi="Arial" w:cs="Arial"/>
                <w:b/>
                <w:sz w:val="20"/>
                <w:u w:val="single" w:color="000000"/>
              </w:rPr>
              <w:t>Fire/fumes safety</w:t>
            </w:r>
            <w:r>
              <w:rPr>
                <w:rFonts w:ascii="Arial" w:eastAsia="Arial" w:hAnsi="Arial" w:cs="Arial"/>
                <w:b/>
                <w:sz w:val="20"/>
              </w:rPr>
              <w:t xml:space="preserve"> </w:t>
            </w:r>
          </w:p>
        </w:tc>
        <w:tc>
          <w:tcPr>
            <w:tcW w:w="5830" w:type="dxa"/>
            <w:tcBorders>
              <w:top w:val="single" w:sz="4" w:space="0" w:color="000000"/>
              <w:left w:val="single" w:sz="4" w:space="0" w:color="000000"/>
              <w:bottom w:val="single" w:sz="4" w:space="0" w:color="000000"/>
              <w:right w:val="single" w:sz="4" w:space="0" w:color="000000"/>
            </w:tcBorders>
            <w:vAlign w:val="center"/>
          </w:tcPr>
          <w:p w:rsidR="008B0F75" w:rsidRDefault="00B765BE">
            <w:r>
              <w:rPr>
                <w:rFonts w:ascii="Arial" w:eastAsia="Arial" w:hAnsi="Arial" w:cs="Arial"/>
                <w:sz w:val="20"/>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39"/>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36"/>
              <w:jc w:val="center"/>
            </w:pPr>
            <w:r>
              <w:rPr>
                <w:rFonts w:ascii="Arial" w:eastAsia="Arial" w:hAnsi="Arial" w:cs="Arial"/>
                <w:sz w:val="20"/>
              </w:rPr>
              <w:t xml:space="preserve">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37"/>
              <w:jc w:val="center"/>
            </w:pPr>
            <w:r>
              <w:rPr>
                <w:rFonts w:ascii="Arial" w:eastAsia="Arial" w:hAnsi="Arial" w:cs="Arial"/>
                <w:sz w:val="20"/>
              </w:rPr>
              <w:t xml:space="preserve"> </w:t>
            </w:r>
          </w:p>
        </w:tc>
      </w:tr>
      <w:tr w:rsidR="008B0F75">
        <w:trPr>
          <w:trHeight w:val="1393"/>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20"/>
              <w:jc w:val="center"/>
            </w:pPr>
            <w:r>
              <w:rPr>
                <w:rFonts w:ascii="Arial" w:eastAsia="Arial" w:hAnsi="Arial" w:cs="Arial"/>
                <w:sz w:val="20"/>
              </w:rPr>
              <w:t xml:space="preserve">Smoke alarms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Research has shown that survival from household fires increases when there are smoke alarms.   They can ensure people are alerted to a fire at an early stage.   There should be a smoke alarm on each floor and these should be fitted according to the fixing instructions supplied.   Smoke alarms should be tested on a weekly basis and changed annually.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39"/>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23"/>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37"/>
              <w:jc w:val="center"/>
            </w:pPr>
            <w:r>
              <w:rPr>
                <w:rFonts w:ascii="Arial" w:eastAsia="Arial" w:hAnsi="Arial" w:cs="Arial"/>
                <w:sz w:val="20"/>
              </w:rPr>
              <w:t xml:space="preserve"> </w:t>
            </w:r>
          </w:p>
        </w:tc>
      </w:tr>
    </w:tbl>
    <w:p w:rsidR="008B0F75" w:rsidRDefault="00B765BE">
      <w:pPr>
        <w:spacing w:after="0"/>
        <w:jc w:val="both"/>
      </w:pPr>
      <w:r>
        <w:rPr>
          <w:rFonts w:ascii="Times New Roman" w:eastAsia="Times New Roman" w:hAnsi="Times New Roman" w:cs="Times New Roman"/>
          <w:sz w:val="20"/>
        </w:rPr>
        <w:lastRenderedPageBreak/>
        <w:t xml:space="preserve"> </w:t>
      </w:r>
    </w:p>
    <w:p w:rsidR="008B0F75" w:rsidRDefault="00B765BE">
      <w:pPr>
        <w:spacing w:after="0"/>
        <w:jc w:val="both"/>
      </w:pPr>
      <w:r>
        <w:rPr>
          <w:rFonts w:ascii="Times New Roman" w:eastAsia="Times New Roman" w:hAnsi="Times New Roman" w:cs="Times New Roman"/>
          <w:sz w:val="20"/>
        </w:rPr>
        <w:t xml:space="preserve"> </w:t>
      </w:r>
    </w:p>
    <w:tbl>
      <w:tblPr>
        <w:tblStyle w:val="TableGrid"/>
        <w:tblW w:w="14038" w:type="dxa"/>
        <w:tblInd w:w="-107" w:type="dxa"/>
        <w:tblCellMar>
          <w:top w:w="9" w:type="dxa"/>
          <w:left w:w="108" w:type="dxa"/>
          <w:right w:w="19" w:type="dxa"/>
        </w:tblCellMar>
        <w:tblLook w:val="04A0" w:firstRow="1" w:lastRow="0" w:firstColumn="1" w:lastColumn="0" w:noHBand="0" w:noVBand="1"/>
      </w:tblPr>
      <w:tblGrid>
        <w:gridCol w:w="4032"/>
        <w:gridCol w:w="5830"/>
        <w:gridCol w:w="1388"/>
        <w:gridCol w:w="1423"/>
        <w:gridCol w:w="1365"/>
      </w:tblGrid>
      <w:tr w:rsidR="008B0F75">
        <w:trPr>
          <w:trHeight w:val="528"/>
        </w:trPr>
        <w:tc>
          <w:tcPr>
            <w:tcW w:w="403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B0F75" w:rsidRDefault="00B765BE">
            <w:pPr>
              <w:ind w:right="92"/>
              <w:jc w:val="center"/>
            </w:pPr>
            <w:r>
              <w:rPr>
                <w:rFonts w:ascii="Arial" w:eastAsia="Arial" w:hAnsi="Arial" w:cs="Arial"/>
                <w:sz w:val="20"/>
              </w:rPr>
              <w:t xml:space="preserve">Area </w:t>
            </w:r>
          </w:p>
        </w:tc>
        <w:tc>
          <w:tcPr>
            <w:tcW w:w="583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B0F75" w:rsidRDefault="00B765BE">
            <w:pPr>
              <w:ind w:right="94"/>
              <w:jc w:val="center"/>
            </w:pPr>
            <w:r>
              <w:rPr>
                <w:rFonts w:ascii="Arial" w:eastAsia="Arial" w:hAnsi="Arial" w:cs="Arial"/>
                <w:sz w:val="20"/>
              </w:rPr>
              <w:t xml:space="preserve">Advice </w:t>
            </w:r>
          </w:p>
        </w:tc>
        <w:tc>
          <w:tcPr>
            <w:tcW w:w="138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B0F75" w:rsidRDefault="00B765BE">
            <w:pPr>
              <w:ind w:right="93"/>
              <w:jc w:val="center"/>
            </w:pPr>
            <w:r>
              <w:rPr>
                <w:rFonts w:ascii="Arial" w:eastAsia="Arial" w:hAnsi="Arial" w:cs="Arial"/>
                <w:sz w:val="20"/>
              </w:rPr>
              <w:t xml:space="preserve">Hazard </w:t>
            </w:r>
          </w:p>
        </w:tc>
        <w:tc>
          <w:tcPr>
            <w:tcW w:w="1423" w:type="dxa"/>
            <w:tcBorders>
              <w:top w:val="single" w:sz="4" w:space="0" w:color="000000"/>
              <w:left w:val="single" w:sz="4" w:space="0" w:color="000000"/>
              <w:bottom w:val="single" w:sz="4" w:space="0" w:color="000000"/>
              <w:right w:val="single" w:sz="4" w:space="0" w:color="000000"/>
            </w:tcBorders>
            <w:shd w:val="clear" w:color="auto" w:fill="E6E6E6"/>
          </w:tcPr>
          <w:p w:rsidR="008B0F75" w:rsidRDefault="00B765BE">
            <w:pPr>
              <w:jc w:val="center"/>
            </w:pPr>
            <w:r>
              <w:rPr>
                <w:rFonts w:ascii="Arial" w:eastAsia="Arial" w:hAnsi="Arial" w:cs="Arial"/>
                <w:sz w:val="20"/>
              </w:rPr>
              <w:t xml:space="preserve">Potential Hazard </w:t>
            </w:r>
          </w:p>
        </w:tc>
        <w:tc>
          <w:tcPr>
            <w:tcW w:w="136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B0F75" w:rsidRDefault="00B765BE">
            <w:pPr>
              <w:ind w:right="93"/>
              <w:jc w:val="center"/>
            </w:pPr>
            <w:r>
              <w:rPr>
                <w:rFonts w:ascii="Arial" w:eastAsia="Arial" w:hAnsi="Arial" w:cs="Arial"/>
                <w:sz w:val="20"/>
              </w:rPr>
              <w:t xml:space="preserve">Score </w:t>
            </w:r>
          </w:p>
        </w:tc>
      </w:tr>
      <w:tr w:rsidR="008B0F75">
        <w:trPr>
          <w:trHeight w:val="1163"/>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96"/>
              <w:jc w:val="center"/>
            </w:pPr>
            <w:r>
              <w:rPr>
                <w:rFonts w:ascii="Arial" w:eastAsia="Arial" w:hAnsi="Arial" w:cs="Arial"/>
                <w:sz w:val="20"/>
              </w:rPr>
              <w:t xml:space="preserve">Fire blanket/extinguisher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Many fires start in the kitchen and can quickly spread.   A fire extinguisher or fire blanket can help to reduce the effects of a fire at an early stage.  There should be a fire blanket (this can be supplied by Social Services if not currently available) or extinguisher in each kitchen.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3"/>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94"/>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5"/>
              <w:jc w:val="center"/>
            </w:pPr>
            <w:r>
              <w:rPr>
                <w:rFonts w:ascii="Arial" w:eastAsia="Arial" w:hAnsi="Arial" w:cs="Arial"/>
                <w:sz w:val="20"/>
              </w:rPr>
              <w:t xml:space="preserve"> </w:t>
            </w:r>
          </w:p>
        </w:tc>
      </w:tr>
      <w:tr w:rsidR="008B0F75">
        <w:trPr>
          <w:trHeight w:val="1159"/>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94"/>
              <w:jc w:val="center"/>
            </w:pPr>
            <w:r>
              <w:rPr>
                <w:rFonts w:ascii="Arial" w:eastAsia="Arial" w:hAnsi="Arial" w:cs="Arial"/>
                <w:sz w:val="20"/>
              </w:rPr>
              <w:t xml:space="preserve">Exit routes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pPr>
              <w:ind w:right="48"/>
            </w:pPr>
            <w:r>
              <w:rPr>
                <w:rFonts w:ascii="Arial" w:eastAsia="Arial" w:hAnsi="Arial" w:cs="Arial"/>
                <w:sz w:val="20"/>
              </w:rPr>
              <w:t xml:space="preserve">It is essential that all children and young people could exit safely from the property in the event of a fire, particularly, but not exclusively, at night.   Children and young people should not sleep in loft/attic areas unless this issue has been addressed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3"/>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94"/>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5"/>
              <w:jc w:val="center"/>
            </w:pPr>
            <w:r>
              <w:rPr>
                <w:rFonts w:ascii="Arial" w:eastAsia="Arial" w:hAnsi="Arial" w:cs="Arial"/>
                <w:sz w:val="20"/>
              </w:rPr>
              <w:t xml:space="preserve"> </w:t>
            </w:r>
          </w:p>
        </w:tc>
      </w:tr>
      <w:tr w:rsidR="008B0F75">
        <w:trPr>
          <w:trHeight w:val="3231"/>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94"/>
              <w:jc w:val="center"/>
            </w:pPr>
            <w:r>
              <w:rPr>
                <w:rFonts w:ascii="Arial" w:eastAsia="Arial" w:hAnsi="Arial" w:cs="Arial"/>
                <w:sz w:val="20"/>
              </w:rPr>
              <w:t xml:space="preserve">Appliances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pPr>
              <w:spacing w:after="1" w:line="241" w:lineRule="auto"/>
              <w:ind w:right="94"/>
            </w:pPr>
            <w:r>
              <w:rPr>
                <w:rFonts w:ascii="Arial" w:eastAsia="Arial" w:hAnsi="Arial" w:cs="Arial"/>
                <w:sz w:val="20"/>
              </w:rPr>
              <w:t xml:space="preserve">Physical changes to gas appliances can indicate that an appliance is not working properly and there can be a higher risk of carbon monoxide poisoning.   It is important to site appliances carefully (away from any inflammable/combustible materials) to reduce the risk of fire.   It is illegal for a gas appliance to be fitted or maintained in domestic premises by anyone other than a CORGI registered fitter.   All appliances should be monitored for signs of discolouration/flame colour change (particularly where there is orange/yellow pointed flame or flame lifts from the burner).   Appliances should be maintained regularly by qualified CORGI registered engineers.   </w:t>
            </w:r>
          </w:p>
          <w:p w:rsidR="008B0F75" w:rsidRDefault="00B765BE">
            <w:pPr>
              <w:ind w:right="69"/>
            </w:pPr>
            <w:r>
              <w:rPr>
                <w:rFonts w:ascii="Arial" w:eastAsia="Arial" w:hAnsi="Arial" w:cs="Arial"/>
                <w:sz w:val="20"/>
              </w:rPr>
              <w:t xml:space="preserve">Gas safety certificates should be kept for scrutiny if required.   If possible, carbon monoxide alarms should be fitted.   All heating appliances should be fixed to the wall.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3"/>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94"/>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5"/>
              <w:jc w:val="center"/>
            </w:pPr>
            <w:r>
              <w:rPr>
                <w:rFonts w:ascii="Arial" w:eastAsia="Arial" w:hAnsi="Arial" w:cs="Arial"/>
                <w:sz w:val="20"/>
              </w:rPr>
              <w:t xml:space="preserve"> </w:t>
            </w:r>
          </w:p>
        </w:tc>
      </w:tr>
    </w:tbl>
    <w:p w:rsidR="00886B29" w:rsidRDefault="00886B29">
      <w:pPr>
        <w:spacing w:after="0"/>
        <w:jc w:val="both"/>
        <w:rPr>
          <w:rFonts w:ascii="Times New Roman" w:eastAsia="Times New Roman" w:hAnsi="Times New Roman" w:cs="Times New Roman"/>
          <w:sz w:val="20"/>
        </w:rPr>
      </w:pPr>
    </w:p>
    <w:p w:rsidR="00886B29" w:rsidRDefault="00886B29">
      <w:pPr>
        <w:spacing w:after="0"/>
        <w:jc w:val="both"/>
        <w:rPr>
          <w:rFonts w:ascii="Times New Roman" w:eastAsia="Times New Roman" w:hAnsi="Times New Roman" w:cs="Times New Roman"/>
          <w:sz w:val="20"/>
        </w:rPr>
      </w:pPr>
    </w:p>
    <w:p w:rsidR="00886B29" w:rsidRDefault="00886B29">
      <w:pPr>
        <w:spacing w:after="0"/>
        <w:jc w:val="both"/>
        <w:rPr>
          <w:rFonts w:ascii="Times New Roman" w:eastAsia="Times New Roman" w:hAnsi="Times New Roman" w:cs="Times New Roman"/>
          <w:sz w:val="20"/>
        </w:rPr>
      </w:pPr>
    </w:p>
    <w:p w:rsidR="00886B29" w:rsidRDefault="00886B29">
      <w:pPr>
        <w:spacing w:after="0"/>
        <w:jc w:val="both"/>
        <w:rPr>
          <w:rFonts w:ascii="Times New Roman" w:eastAsia="Times New Roman" w:hAnsi="Times New Roman" w:cs="Times New Roman"/>
          <w:sz w:val="20"/>
        </w:rPr>
      </w:pPr>
    </w:p>
    <w:p w:rsidR="00886B29" w:rsidRDefault="00886B29">
      <w:pPr>
        <w:spacing w:after="0"/>
        <w:jc w:val="both"/>
        <w:rPr>
          <w:rFonts w:ascii="Times New Roman" w:eastAsia="Times New Roman" w:hAnsi="Times New Roman" w:cs="Times New Roman"/>
          <w:sz w:val="20"/>
        </w:rPr>
      </w:pPr>
    </w:p>
    <w:p w:rsidR="00886B29" w:rsidRDefault="00886B29">
      <w:pPr>
        <w:spacing w:after="0"/>
        <w:jc w:val="both"/>
        <w:rPr>
          <w:rFonts w:ascii="Times New Roman" w:eastAsia="Times New Roman" w:hAnsi="Times New Roman" w:cs="Times New Roman"/>
          <w:sz w:val="20"/>
        </w:rPr>
      </w:pPr>
    </w:p>
    <w:p w:rsidR="00886B29" w:rsidRDefault="00886B29">
      <w:pPr>
        <w:spacing w:after="0"/>
        <w:jc w:val="both"/>
        <w:rPr>
          <w:rFonts w:ascii="Times New Roman" w:eastAsia="Times New Roman" w:hAnsi="Times New Roman" w:cs="Times New Roman"/>
          <w:sz w:val="20"/>
        </w:rPr>
      </w:pPr>
    </w:p>
    <w:p w:rsidR="00886B29" w:rsidRDefault="00886B29">
      <w:pPr>
        <w:spacing w:after="0"/>
        <w:jc w:val="both"/>
        <w:rPr>
          <w:rFonts w:ascii="Times New Roman" w:eastAsia="Times New Roman" w:hAnsi="Times New Roman" w:cs="Times New Roman"/>
          <w:sz w:val="20"/>
        </w:rPr>
      </w:pPr>
    </w:p>
    <w:p w:rsidR="00886B29" w:rsidRDefault="00886B29">
      <w:pPr>
        <w:spacing w:after="0"/>
        <w:jc w:val="both"/>
        <w:rPr>
          <w:rFonts w:ascii="Times New Roman" w:eastAsia="Times New Roman" w:hAnsi="Times New Roman" w:cs="Times New Roman"/>
          <w:sz w:val="20"/>
        </w:rPr>
      </w:pPr>
    </w:p>
    <w:p w:rsidR="008B0F75" w:rsidRDefault="00B765BE">
      <w:pPr>
        <w:spacing w:after="0"/>
        <w:jc w:val="both"/>
      </w:pPr>
      <w:r>
        <w:rPr>
          <w:rFonts w:ascii="Times New Roman" w:eastAsia="Times New Roman" w:hAnsi="Times New Roman" w:cs="Times New Roman"/>
          <w:sz w:val="20"/>
        </w:rPr>
        <w:t xml:space="preserve">  </w:t>
      </w:r>
    </w:p>
    <w:tbl>
      <w:tblPr>
        <w:tblStyle w:val="TableGrid"/>
        <w:tblW w:w="14040" w:type="dxa"/>
        <w:tblInd w:w="-108" w:type="dxa"/>
        <w:tblCellMar>
          <w:top w:w="9" w:type="dxa"/>
          <w:left w:w="108" w:type="dxa"/>
          <w:right w:w="66" w:type="dxa"/>
        </w:tblCellMar>
        <w:tblLook w:val="04A0" w:firstRow="1" w:lastRow="0" w:firstColumn="1" w:lastColumn="0" w:noHBand="0" w:noVBand="1"/>
      </w:tblPr>
      <w:tblGrid>
        <w:gridCol w:w="4033"/>
        <w:gridCol w:w="5830"/>
        <w:gridCol w:w="1388"/>
        <w:gridCol w:w="1423"/>
        <w:gridCol w:w="1366"/>
      </w:tblGrid>
      <w:tr w:rsidR="008B0F75" w:rsidTr="009A0A77">
        <w:trPr>
          <w:trHeight w:val="528"/>
        </w:trPr>
        <w:tc>
          <w:tcPr>
            <w:tcW w:w="403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B0F75" w:rsidRDefault="00B765BE">
            <w:pPr>
              <w:ind w:right="45"/>
              <w:jc w:val="center"/>
            </w:pPr>
            <w:r>
              <w:rPr>
                <w:rFonts w:ascii="Arial" w:eastAsia="Arial" w:hAnsi="Arial" w:cs="Arial"/>
                <w:sz w:val="20"/>
              </w:rPr>
              <w:lastRenderedPageBreak/>
              <w:t xml:space="preserve">Area </w:t>
            </w:r>
          </w:p>
        </w:tc>
        <w:tc>
          <w:tcPr>
            <w:tcW w:w="583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B0F75" w:rsidRDefault="00B765BE">
            <w:pPr>
              <w:ind w:right="47"/>
              <w:jc w:val="center"/>
            </w:pPr>
            <w:r>
              <w:rPr>
                <w:rFonts w:ascii="Arial" w:eastAsia="Arial" w:hAnsi="Arial" w:cs="Arial"/>
                <w:sz w:val="20"/>
              </w:rPr>
              <w:t xml:space="preserve">Advice </w:t>
            </w:r>
          </w:p>
        </w:tc>
        <w:tc>
          <w:tcPr>
            <w:tcW w:w="138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B0F75" w:rsidRDefault="00B765BE">
            <w:pPr>
              <w:ind w:right="47"/>
              <w:jc w:val="center"/>
            </w:pPr>
            <w:r>
              <w:rPr>
                <w:rFonts w:ascii="Arial" w:eastAsia="Arial" w:hAnsi="Arial" w:cs="Arial"/>
                <w:sz w:val="20"/>
              </w:rPr>
              <w:t xml:space="preserve">Hazard </w:t>
            </w:r>
          </w:p>
        </w:tc>
        <w:tc>
          <w:tcPr>
            <w:tcW w:w="1423" w:type="dxa"/>
            <w:tcBorders>
              <w:top w:val="single" w:sz="4" w:space="0" w:color="000000"/>
              <w:left w:val="single" w:sz="4" w:space="0" w:color="000000"/>
              <w:bottom w:val="single" w:sz="4" w:space="0" w:color="000000"/>
              <w:right w:val="single" w:sz="4" w:space="0" w:color="000000"/>
            </w:tcBorders>
            <w:shd w:val="clear" w:color="auto" w:fill="E6E6E6"/>
          </w:tcPr>
          <w:p w:rsidR="008B0F75" w:rsidRDefault="00B765BE">
            <w:pPr>
              <w:jc w:val="center"/>
            </w:pPr>
            <w:r>
              <w:rPr>
                <w:rFonts w:ascii="Arial" w:eastAsia="Arial" w:hAnsi="Arial" w:cs="Arial"/>
                <w:sz w:val="20"/>
              </w:rPr>
              <w:t xml:space="preserve">Potential Hazard </w:t>
            </w:r>
          </w:p>
        </w:tc>
        <w:tc>
          <w:tcPr>
            <w:tcW w:w="136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B0F75" w:rsidRDefault="00B765BE">
            <w:pPr>
              <w:ind w:right="47"/>
              <w:jc w:val="center"/>
            </w:pPr>
            <w:r>
              <w:rPr>
                <w:rFonts w:ascii="Arial" w:eastAsia="Arial" w:hAnsi="Arial" w:cs="Arial"/>
                <w:sz w:val="20"/>
              </w:rPr>
              <w:t xml:space="preserve">Score </w:t>
            </w:r>
          </w:p>
        </w:tc>
      </w:tr>
      <w:tr w:rsidR="00886B29" w:rsidTr="009A0A77">
        <w:trPr>
          <w:trHeight w:val="528"/>
        </w:trPr>
        <w:tc>
          <w:tcPr>
            <w:tcW w:w="4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B29" w:rsidRDefault="00886B29" w:rsidP="00886B29">
            <w:pPr>
              <w:jc w:val="center"/>
            </w:pPr>
            <w:r>
              <w:rPr>
                <w:rFonts w:ascii="Arial" w:eastAsia="Arial" w:hAnsi="Arial" w:cs="Arial"/>
                <w:sz w:val="20"/>
              </w:rPr>
              <w:t xml:space="preserve">Firearms/guns/ammunition and other items including crossbows and air rifles </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886B29" w:rsidRDefault="00886B29" w:rsidP="00886B29">
            <w:pPr>
              <w:ind w:right="34"/>
            </w:pPr>
            <w:r>
              <w:rPr>
                <w:rFonts w:ascii="Arial" w:eastAsia="Arial" w:hAnsi="Arial" w:cs="Arial"/>
                <w:sz w:val="20"/>
              </w:rPr>
              <w:t xml:space="preserve">In view of the danger posed by such items it would not normally be acceptable for them to be kept within the home.   However, it is recognised that there may be some situations that may provide an exception.   There are very stringent licensing and certification requirements for most of these items.  Any households which contain any of the listed items or any other weapons will necessitate a specific risk assessment.   All firearms must be covered by appropriate licenses/certificates.   They must be stored in the specified locked cupboard as stipulated for the license/certification.   Even if some items do not require licenses or certification they must be stored in a locked cupboard which cannot be accessed by children or young people.  Things they have been told not to touch often fascinate children and there are obvious dangers associated with firearms. </w:t>
            </w:r>
          </w:p>
        </w:tc>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B29" w:rsidRDefault="00886B29" w:rsidP="00886B29">
            <w:pPr>
              <w:ind w:right="33"/>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B29" w:rsidRDefault="00886B29" w:rsidP="00886B29">
            <w:pPr>
              <w:ind w:right="94"/>
              <w:jc w:val="center"/>
            </w:pPr>
            <w:r>
              <w:rPr>
                <w:rFonts w:ascii="Arial" w:eastAsia="Arial" w:hAnsi="Arial" w:cs="Arial"/>
                <w:sz w:val="20"/>
              </w:rPr>
              <w:t xml:space="preserve">Yes </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B29" w:rsidRDefault="00886B29" w:rsidP="00886B29">
            <w:pPr>
              <w:ind w:right="47"/>
              <w:jc w:val="center"/>
              <w:rPr>
                <w:rFonts w:ascii="Arial" w:eastAsia="Arial" w:hAnsi="Arial" w:cs="Arial"/>
                <w:sz w:val="20"/>
              </w:rPr>
            </w:pPr>
          </w:p>
        </w:tc>
      </w:tr>
      <w:tr w:rsidR="00886B29" w:rsidTr="009A0A77">
        <w:trPr>
          <w:trHeight w:val="932"/>
        </w:trPr>
        <w:tc>
          <w:tcPr>
            <w:tcW w:w="4033" w:type="dxa"/>
            <w:tcBorders>
              <w:top w:val="single" w:sz="4" w:space="0" w:color="000000"/>
              <w:left w:val="single" w:sz="4" w:space="0" w:color="000000"/>
              <w:bottom w:val="single" w:sz="4" w:space="0" w:color="000000"/>
              <w:right w:val="single" w:sz="4" w:space="0" w:color="000000"/>
            </w:tcBorders>
            <w:vAlign w:val="center"/>
          </w:tcPr>
          <w:p w:rsidR="00886B29" w:rsidRDefault="00886B29" w:rsidP="00886B29">
            <w:pPr>
              <w:ind w:right="46"/>
              <w:jc w:val="center"/>
            </w:pPr>
            <w:r>
              <w:rPr>
                <w:rFonts w:ascii="Arial" w:eastAsia="Arial" w:hAnsi="Arial" w:cs="Arial"/>
                <w:sz w:val="20"/>
              </w:rPr>
              <w:t xml:space="preserve">Fireguards </w:t>
            </w:r>
          </w:p>
        </w:tc>
        <w:tc>
          <w:tcPr>
            <w:tcW w:w="5830" w:type="dxa"/>
            <w:tcBorders>
              <w:top w:val="single" w:sz="4" w:space="0" w:color="000000"/>
              <w:left w:val="single" w:sz="4" w:space="0" w:color="000000"/>
              <w:bottom w:val="single" w:sz="4" w:space="0" w:color="000000"/>
              <w:right w:val="single" w:sz="4" w:space="0" w:color="000000"/>
            </w:tcBorders>
          </w:tcPr>
          <w:p w:rsidR="00886B29" w:rsidRDefault="00886B29" w:rsidP="00886B29">
            <w:r>
              <w:rPr>
                <w:rFonts w:ascii="Arial" w:eastAsia="Arial" w:hAnsi="Arial" w:cs="Arial"/>
                <w:sz w:val="20"/>
              </w:rPr>
              <w:t xml:space="preserve">Younger children can be fascinated by fire.   They can also be prone to falling.   Fires should therefore be guarded to reduce the risk of burns.   The guards should fully cover the fire and be securely fixed </w:t>
            </w:r>
          </w:p>
        </w:tc>
        <w:tc>
          <w:tcPr>
            <w:tcW w:w="1388" w:type="dxa"/>
            <w:tcBorders>
              <w:top w:val="single" w:sz="4" w:space="0" w:color="000000"/>
              <w:left w:val="single" w:sz="4" w:space="0" w:color="000000"/>
              <w:bottom w:val="single" w:sz="4" w:space="0" w:color="000000"/>
              <w:right w:val="single" w:sz="4" w:space="0" w:color="000000"/>
            </w:tcBorders>
            <w:vAlign w:val="center"/>
          </w:tcPr>
          <w:p w:rsidR="00886B29" w:rsidRDefault="00886B29" w:rsidP="00886B29">
            <w:pPr>
              <w:ind w:left="41"/>
            </w:pPr>
            <w:r>
              <w:rPr>
                <w:rFonts w:ascii="Arial" w:eastAsia="Arial" w:hAnsi="Arial" w:cs="Arial"/>
                <w:sz w:val="20"/>
              </w:rPr>
              <w:t xml:space="preserve">Age under 5 </w:t>
            </w:r>
          </w:p>
        </w:tc>
        <w:tc>
          <w:tcPr>
            <w:tcW w:w="1423" w:type="dxa"/>
            <w:tcBorders>
              <w:top w:val="single" w:sz="4" w:space="0" w:color="000000"/>
              <w:left w:val="single" w:sz="4" w:space="0" w:color="000000"/>
              <w:bottom w:val="single" w:sz="4" w:space="0" w:color="000000"/>
              <w:right w:val="single" w:sz="4" w:space="0" w:color="000000"/>
            </w:tcBorders>
            <w:vAlign w:val="center"/>
          </w:tcPr>
          <w:p w:rsidR="00886B29" w:rsidRDefault="00886B29" w:rsidP="00886B29">
            <w:pPr>
              <w:ind w:right="48"/>
              <w:jc w:val="center"/>
            </w:pPr>
            <w:r>
              <w:rPr>
                <w:rFonts w:ascii="Arial" w:eastAsia="Arial" w:hAnsi="Arial" w:cs="Arial"/>
                <w:sz w:val="20"/>
              </w:rPr>
              <w:t xml:space="preserve">Yes </w:t>
            </w:r>
          </w:p>
        </w:tc>
        <w:tc>
          <w:tcPr>
            <w:tcW w:w="1366" w:type="dxa"/>
            <w:tcBorders>
              <w:top w:val="single" w:sz="4" w:space="0" w:color="000000"/>
              <w:left w:val="single" w:sz="4" w:space="0" w:color="000000"/>
              <w:bottom w:val="single" w:sz="4" w:space="0" w:color="000000"/>
              <w:right w:val="single" w:sz="4" w:space="0" w:color="000000"/>
            </w:tcBorders>
            <w:vAlign w:val="center"/>
          </w:tcPr>
          <w:p w:rsidR="00886B29" w:rsidRDefault="00886B29" w:rsidP="00886B29">
            <w:pPr>
              <w:ind w:left="11"/>
              <w:jc w:val="center"/>
            </w:pPr>
            <w:r>
              <w:rPr>
                <w:rFonts w:ascii="Arial" w:eastAsia="Arial" w:hAnsi="Arial" w:cs="Arial"/>
                <w:sz w:val="20"/>
              </w:rPr>
              <w:t xml:space="preserve"> </w:t>
            </w:r>
          </w:p>
        </w:tc>
      </w:tr>
      <w:tr w:rsidR="00886B29" w:rsidTr="009A0A77">
        <w:trPr>
          <w:trHeight w:val="1159"/>
        </w:trPr>
        <w:tc>
          <w:tcPr>
            <w:tcW w:w="4033" w:type="dxa"/>
            <w:tcBorders>
              <w:top w:val="single" w:sz="4" w:space="0" w:color="000000"/>
              <w:left w:val="single" w:sz="4" w:space="0" w:color="000000"/>
              <w:bottom w:val="single" w:sz="4" w:space="0" w:color="000000"/>
              <w:right w:val="single" w:sz="4" w:space="0" w:color="000000"/>
            </w:tcBorders>
            <w:vAlign w:val="center"/>
          </w:tcPr>
          <w:p w:rsidR="00886B29" w:rsidRDefault="00886B29" w:rsidP="00886B29">
            <w:pPr>
              <w:ind w:right="43"/>
              <w:jc w:val="center"/>
            </w:pPr>
            <w:r>
              <w:rPr>
                <w:rFonts w:ascii="Arial" w:eastAsia="Arial" w:hAnsi="Arial" w:cs="Arial"/>
                <w:sz w:val="20"/>
              </w:rPr>
              <w:t xml:space="preserve">Cookers </w:t>
            </w:r>
          </w:p>
        </w:tc>
        <w:tc>
          <w:tcPr>
            <w:tcW w:w="5830" w:type="dxa"/>
            <w:tcBorders>
              <w:top w:val="single" w:sz="4" w:space="0" w:color="000000"/>
              <w:left w:val="single" w:sz="4" w:space="0" w:color="000000"/>
              <w:bottom w:val="single" w:sz="4" w:space="0" w:color="000000"/>
              <w:right w:val="single" w:sz="4" w:space="0" w:color="000000"/>
            </w:tcBorders>
          </w:tcPr>
          <w:p w:rsidR="00886B29" w:rsidRDefault="00886B29" w:rsidP="00886B29">
            <w:pPr>
              <w:ind w:right="29"/>
            </w:pPr>
            <w:r>
              <w:rPr>
                <w:rFonts w:ascii="Arial" w:eastAsia="Arial" w:hAnsi="Arial" w:cs="Arial"/>
                <w:sz w:val="20"/>
              </w:rPr>
              <w:t xml:space="preserve">Care must be taken with pans on cookers as children may try to reach up for the handles.   The cooker needs to be stable so that it cannot wobble and cause items to fall off.   Where guards are not fitted it is important that pan handles are always facing inwards and not over a heat source. </w:t>
            </w:r>
          </w:p>
        </w:tc>
        <w:tc>
          <w:tcPr>
            <w:tcW w:w="1388" w:type="dxa"/>
            <w:tcBorders>
              <w:top w:val="single" w:sz="4" w:space="0" w:color="000000"/>
              <w:left w:val="single" w:sz="4" w:space="0" w:color="000000"/>
              <w:bottom w:val="single" w:sz="4" w:space="0" w:color="000000"/>
              <w:right w:val="single" w:sz="4" w:space="0" w:color="000000"/>
            </w:tcBorders>
            <w:vAlign w:val="center"/>
          </w:tcPr>
          <w:p w:rsidR="00886B29" w:rsidRDefault="00886B29" w:rsidP="00886B29">
            <w:pPr>
              <w:ind w:left="14"/>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86B29" w:rsidRDefault="00886B29" w:rsidP="00886B29">
            <w:pPr>
              <w:ind w:right="48"/>
              <w:jc w:val="center"/>
            </w:pPr>
            <w:r>
              <w:rPr>
                <w:rFonts w:ascii="Arial" w:eastAsia="Arial" w:hAnsi="Arial" w:cs="Arial"/>
                <w:sz w:val="20"/>
              </w:rPr>
              <w:t xml:space="preserve">Yes </w:t>
            </w:r>
          </w:p>
        </w:tc>
        <w:tc>
          <w:tcPr>
            <w:tcW w:w="1366" w:type="dxa"/>
            <w:tcBorders>
              <w:top w:val="single" w:sz="4" w:space="0" w:color="000000"/>
              <w:left w:val="single" w:sz="4" w:space="0" w:color="000000"/>
              <w:bottom w:val="single" w:sz="4" w:space="0" w:color="000000"/>
              <w:right w:val="single" w:sz="4" w:space="0" w:color="000000"/>
            </w:tcBorders>
            <w:vAlign w:val="center"/>
          </w:tcPr>
          <w:p w:rsidR="00886B29" w:rsidRDefault="00886B29" w:rsidP="00886B29">
            <w:pPr>
              <w:ind w:left="11"/>
              <w:jc w:val="center"/>
            </w:pPr>
            <w:r>
              <w:rPr>
                <w:rFonts w:ascii="Arial" w:eastAsia="Arial" w:hAnsi="Arial" w:cs="Arial"/>
                <w:sz w:val="20"/>
              </w:rPr>
              <w:t xml:space="preserve"> </w:t>
            </w:r>
          </w:p>
        </w:tc>
      </w:tr>
      <w:tr w:rsidR="00886B29" w:rsidTr="009A0A77">
        <w:trPr>
          <w:trHeight w:val="531"/>
        </w:trPr>
        <w:tc>
          <w:tcPr>
            <w:tcW w:w="4033" w:type="dxa"/>
            <w:tcBorders>
              <w:top w:val="single" w:sz="4" w:space="0" w:color="000000"/>
              <w:left w:val="single" w:sz="4" w:space="0" w:color="000000"/>
              <w:bottom w:val="single" w:sz="4" w:space="0" w:color="000000"/>
              <w:right w:val="single" w:sz="4" w:space="0" w:color="000000"/>
            </w:tcBorders>
            <w:vAlign w:val="center"/>
          </w:tcPr>
          <w:p w:rsidR="00886B29" w:rsidRDefault="00886B29" w:rsidP="00886B29">
            <w:pPr>
              <w:ind w:right="48"/>
              <w:jc w:val="center"/>
            </w:pPr>
            <w:r>
              <w:rPr>
                <w:rFonts w:ascii="Arial" w:eastAsia="Arial" w:hAnsi="Arial" w:cs="Arial"/>
                <w:sz w:val="20"/>
              </w:rPr>
              <w:t xml:space="preserve">Ceiling tiles </w:t>
            </w:r>
          </w:p>
        </w:tc>
        <w:tc>
          <w:tcPr>
            <w:tcW w:w="5830" w:type="dxa"/>
            <w:tcBorders>
              <w:top w:val="single" w:sz="4" w:space="0" w:color="000000"/>
              <w:left w:val="single" w:sz="4" w:space="0" w:color="000000"/>
              <w:bottom w:val="single" w:sz="4" w:space="0" w:color="000000"/>
              <w:right w:val="single" w:sz="4" w:space="0" w:color="000000"/>
            </w:tcBorders>
          </w:tcPr>
          <w:p w:rsidR="00886B29" w:rsidRDefault="00886B29" w:rsidP="00886B29">
            <w:r>
              <w:rPr>
                <w:rFonts w:ascii="Arial" w:eastAsia="Arial" w:hAnsi="Arial" w:cs="Arial"/>
                <w:sz w:val="20"/>
              </w:rPr>
              <w:t xml:space="preserve">Some ceiling tiles are highly flammable (polystyrene).   In the case of fire these can quickly ignite and spread a fire. </w:t>
            </w:r>
          </w:p>
        </w:tc>
        <w:tc>
          <w:tcPr>
            <w:tcW w:w="1388" w:type="dxa"/>
            <w:tcBorders>
              <w:top w:val="single" w:sz="4" w:space="0" w:color="000000"/>
              <w:left w:val="single" w:sz="4" w:space="0" w:color="000000"/>
              <w:bottom w:val="single" w:sz="4" w:space="0" w:color="000000"/>
              <w:right w:val="single" w:sz="4" w:space="0" w:color="000000"/>
            </w:tcBorders>
            <w:vAlign w:val="center"/>
          </w:tcPr>
          <w:p w:rsidR="00886B29" w:rsidRDefault="00886B29" w:rsidP="00886B29">
            <w:pPr>
              <w:ind w:left="14"/>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86B29" w:rsidRDefault="00886B29" w:rsidP="00886B29">
            <w:pPr>
              <w:ind w:right="48"/>
              <w:jc w:val="center"/>
            </w:pPr>
            <w:r>
              <w:rPr>
                <w:rFonts w:ascii="Arial" w:eastAsia="Arial" w:hAnsi="Arial" w:cs="Arial"/>
                <w:sz w:val="20"/>
              </w:rPr>
              <w:t xml:space="preserve">Yes </w:t>
            </w:r>
          </w:p>
        </w:tc>
        <w:tc>
          <w:tcPr>
            <w:tcW w:w="1366" w:type="dxa"/>
            <w:tcBorders>
              <w:top w:val="single" w:sz="4" w:space="0" w:color="000000"/>
              <w:left w:val="single" w:sz="4" w:space="0" w:color="000000"/>
              <w:bottom w:val="single" w:sz="4" w:space="0" w:color="000000"/>
              <w:right w:val="single" w:sz="4" w:space="0" w:color="000000"/>
            </w:tcBorders>
            <w:vAlign w:val="center"/>
          </w:tcPr>
          <w:p w:rsidR="00886B29" w:rsidRDefault="00886B29" w:rsidP="00886B29">
            <w:pPr>
              <w:ind w:left="11"/>
              <w:jc w:val="center"/>
            </w:pPr>
            <w:r>
              <w:rPr>
                <w:rFonts w:ascii="Arial" w:eastAsia="Arial" w:hAnsi="Arial" w:cs="Arial"/>
                <w:sz w:val="20"/>
              </w:rPr>
              <w:t xml:space="preserve"> </w:t>
            </w:r>
          </w:p>
        </w:tc>
      </w:tr>
      <w:tr w:rsidR="00886B29" w:rsidTr="009A0A77">
        <w:trPr>
          <w:trHeight w:val="1620"/>
        </w:trPr>
        <w:tc>
          <w:tcPr>
            <w:tcW w:w="4033" w:type="dxa"/>
            <w:tcBorders>
              <w:top w:val="single" w:sz="4" w:space="0" w:color="000000"/>
              <w:left w:val="single" w:sz="4" w:space="0" w:color="000000"/>
              <w:bottom w:val="single" w:sz="4" w:space="0" w:color="000000"/>
              <w:right w:val="single" w:sz="4" w:space="0" w:color="000000"/>
            </w:tcBorders>
            <w:vAlign w:val="center"/>
          </w:tcPr>
          <w:p w:rsidR="00886B29" w:rsidRDefault="00886B29" w:rsidP="00886B29">
            <w:pPr>
              <w:ind w:right="49"/>
              <w:jc w:val="center"/>
            </w:pPr>
            <w:r>
              <w:rPr>
                <w:rFonts w:ascii="Arial" w:eastAsia="Arial" w:hAnsi="Arial" w:cs="Arial"/>
                <w:sz w:val="20"/>
              </w:rPr>
              <w:t xml:space="preserve">Furniture </w:t>
            </w:r>
          </w:p>
        </w:tc>
        <w:tc>
          <w:tcPr>
            <w:tcW w:w="5830" w:type="dxa"/>
            <w:tcBorders>
              <w:top w:val="single" w:sz="4" w:space="0" w:color="000000"/>
              <w:left w:val="single" w:sz="4" w:space="0" w:color="000000"/>
              <w:bottom w:val="single" w:sz="4" w:space="0" w:color="000000"/>
              <w:right w:val="single" w:sz="4" w:space="0" w:color="000000"/>
            </w:tcBorders>
          </w:tcPr>
          <w:p w:rsidR="00886B29" w:rsidRDefault="00886B29" w:rsidP="00886B29">
            <w:pPr>
              <w:spacing w:line="241" w:lineRule="auto"/>
            </w:pPr>
            <w:r>
              <w:rPr>
                <w:rFonts w:ascii="Arial" w:eastAsia="Arial" w:hAnsi="Arial" w:cs="Arial"/>
                <w:sz w:val="20"/>
              </w:rPr>
              <w:t xml:space="preserve">Furniture such as settees and armchairs which were manufactured after 1988 should be filled with fire retardant foam/material.   Older furniture may contain filling which is highly flammable.   If furniture is old, consider replacing with newer flame retardant filled items.   If this is not </w:t>
            </w:r>
          </w:p>
          <w:p w:rsidR="00886B29" w:rsidRDefault="00886B29" w:rsidP="00886B29">
            <w:pPr>
              <w:jc w:val="both"/>
            </w:pPr>
            <w:r>
              <w:rPr>
                <w:rFonts w:ascii="Arial" w:eastAsia="Arial" w:hAnsi="Arial" w:cs="Arial"/>
                <w:sz w:val="20"/>
              </w:rPr>
              <w:t xml:space="preserve">possible/feasible ensure all other aspects of fire safety are continually and carefully monitored. </w:t>
            </w:r>
          </w:p>
        </w:tc>
        <w:tc>
          <w:tcPr>
            <w:tcW w:w="1388" w:type="dxa"/>
            <w:tcBorders>
              <w:top w:val="single" w:sz="4" w:space="0" w:color="000000"/>
              <w:left w:val="single" w:sz="4" w:space="0" w:color="000000"/>
              <w:bottom w:val="single" w:sz="4" w:space="0" w:color="000000"/>
              <w:right w:val="single" w:sz="4" w:space="0" w:color="000000"/>
            </w:tcBorders>
            <w:vAlign w:val="center"/>
          </w:tcPr>
          <w:p w:rsidR="00886B29" w:rsidRDefault="00886B29" w:rsidP="00886B29">
            <w:pPr>
              <w:ind w:left="14"/>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86B29" w:rsidRDefault="00886B29" w:rsidP="00886B29">
            <w:pPr>
              <w:ind w:right="48"/>
              <w:jc w:val="center"/>
            </w:pPr>
            <w:r>
              <w:rPr>
                <w:rFonts w:ascii="Arial" w:eastAsia="Arial" w:hAnsi="Arial" w:cs="Arial"/>
                <w:sz w:val="20"/>
              </w:rPr>
              <w:t xml:space="preserve">Yes </w:t>
            </w:r>
          </w:p>
        </w:tc>
        <w:tc>
          <w:tcPr>
            <w:tcW w:w="1366" w:type="dxa"/>
            <w:tcBorders>
              <w:top w:val="single" w:sz="4" w:space="0" w:color="000000"/>
              <w:left w:val="single" w:sz="4" w:space="0" w:color="000000"/>
              <w:bottom w:val="single" w:sz="4" w:space="0" w:color="000000"/>
              <w:right w:val="single" w:sz="4" w:space="0" w:color="000000"/>
            </w:tcBorders>
            <w:vAlign w:val="center"/>
          </w:tcPr>
          <w:p w:rsidR="00886B29" w:rsidRDefault="00886B29" w:rsidP="00886B29">
            <w:pPr>
              <w:ind w:left="11"/>
              <w:jc w:val="center"/>
            </w:pPr>
            <w:r>
              <w:rPr>
                <w:rFonts w:ascii="Arial" w:eastAsia="Arial" w:hAnsi="Arial" w:cs="Arial"/>
                <w:sz w:val="20"/>
              </w:rPr>
              <w:t xml:space="preserve"> </w:t>
            </w:r>
          </w:p>
        </w:tc>
      </w:tr>
      <w:tr w:rsidR="00886B29" w:rsidTr="009A0A77">
        <w:trPr>
          <w:trHeight w:val="533"/>
        </w:trPr>
        <w:tc>
          <w:tcPr>
            <w:tcW w:w="4033" w:type="dxa"/>
            <w:tcBorders>
              <w:top w:val="single" w:sz="4" w:space="0" w:color="000000"/>
              <w:left w:val="single" w:sz="4" w:space="0" w:color="000000"/>
              <w:bottom w:val="single" w:sz="4" w:space="0" w:color="000000"/>
              <w:right w:val="single" w:sz="4" w:space="0" w:color="000000"/>
            </w:tcBorders>
            <w:vAlign w:val="center"/>
          </w:tcPr>
          <w:p w:rsidR="00886B29" w:rsidRDefault="00886B29" w:rsidP="00886B29">
            <w:pPr>
              <w:ind w:right="49"/>
              <w:jc w:val="center"/>
            </w:pPr>
            <w:r>
              <w:rPr>
                <w:rFonts w:ascii="Arial" w:eastAsia="Arial" w:hAnsi="Arial" w:cs="Arial"/>
                <w:sz w:val="20"/>
              </w:rPr>
              <w:t xml:space="preserve">Matches and lighters </w:t>
            </w:r>
          </w:p>
        </w:tc>
        <w:tc>
          <w:tcPr>
            <w:tcW w:w="5830" w:type="dxa"/>
            <w:tcBorders>
              <w:top w:val="single" w:sz="4" w:space="0" w:color="000000"/>
              <w:left w:val="single" w:sz="4" w:space="0" w:color="000000"/>
              <w:bottom w:val="single" w:sz="4" w:space="0" w:color="000000"/>
              <w:right w:val="single" w:sz="4" w:space="0" w:color="000000"/>
            </w:tcBorders>
            <w:vAlign w:val="center"/>
          </w:tcPr>
          <w:p w:rsidR="00886B29" w:rsidRDefault="00886B29" w:rsidP="00886B29">
            <w:pPr>
              <w:rPr>
                <w:rFonts w:ascii="Arial" w:eastAsia="Arial" w:hAnsi="Arial" w:cs="Arial"/>
                <w:sz w:val="20"/>
              </w:rPr>
            </w:pPr>
            <w:r>
              <w:rPr>
                <w:rFonts w:ascii="Arial" w:eastAsia="Arial" w:hAnsi="Arial" w:cs="Arial"/>
                <w:sz w:val="20"/>
              </w:rPr>
              <w:t xml:space="preserve">These need to be stored safely. </w:t>
            </w:r>
          </w:p>
          <w:p w:rsidR="00886B29" w:rsidRDefault="00886B29" w:rsidP="00886B29"/>
          <w:p w:rsidR="00886B29" w:rsidRDefault="00886B29" w:rsidP="00886B29"/>
          <w:p w:rsidR="00886B29" w:rsidRDefault="00886B29" w:rsidP="00886B29"/>
        </w:tc>
        <w:tc>
          <w:tcPr>
            <w:tcW w:w="1388" w:type="dxa"/>
            <w:tcBorders>
              <w:top w:val="single" w:sz="4" w:space="0" w:color="000000"/>
              <w:left w:val="single" w:sz="4" w:space="0" w:color="000000"/>
              <w:bottom w:val="single" w:sz="4" w:space="0" w:color="000000"/>
              <w:right w:val="single" w:sz="4" w:space="0" w:color="000000"/>
            </w:tcBorders>
            <w:vAlign w:val="center"/>
          </w:tcPr>
          <w:p w:rsidR="00886B29" w:rsidRDefault="00886B29" w:rsidP="00886B29">
            <w:pPr>
              <w:ind w:left="14"/>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86B29" w:rsidRDefault="00886B29" w:rsidP="00886B29">
            <w:pPr>
              <w:ind w:right="48"/>
              <w:jc w:val="center"/>
            </w:pPr>
            <w:r>
              <w:rPr>
                <w:rFonts w:ascii="Arial" w:eastAsia="Arial" w:hAnsi="Arial" w:cs="Arial"/>
                <w:sz w:val="20"/>
              </w:rPr>
              <w:t xml:space="preserve">Yes </w:t>
            </w:r>
          </w:p>
        </w:tc>
        <w:tc>
          <w:tcPr>
            <w:tcW w:w="1366" w:type="dxa"/>
            <w:tcBorders>
              <w:top w:val="single" w:sz="4" w:space="0" w:color="000000"/>
              <w:left w:val="single" w:sz="4" w:space="0" w:color="000000"/>
              <w:bottom w:val="single" w:sz="4" w:space="0" w:color="000000"/>
              <w:right w:val="single" w:sz="4" w:space="0" w:color="000000"/>
            </w:tcBorders>
            <w:vAlign w:val="center"/>
          </w:tcPr>
          <w:p w:rsidR="00886B29" w:rsidRDefault="00886B29" w:rsidP="00886B29">
            <w:pPr>
              <w:ind w:left="11"/>
              <w:jc w:val="center"/>
            </w:pPr>
            <w:r>
              <w:rPr>
                <w:rFonts w:ascii="Arial" w:eastAsia="Arial" w:hAnsi="Arial" w:cs="Arial"/>
                <w:sz w:val="20"/>
              </w:rPr>
              <w:t xml:space="preserve"> </w:t>
            </w:r>
          </w:p>
        </w:tc>
      </w:tr>
      <w:tr w:rsidR="009A0A77" w:rsidTr="009A0A77">
        <w:trPr>
          <w:trHeight w:val="530"/>
        </w:trPr>
        <w:tc>
          <w:tcPr>
            <w:tcW w:w="403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A0A77" w:rsidRDefault="009A0A77" w:rsidP="009A0A77">
            <w:pPr>
              <w:ind w:right="25"/>
              <w:jc w:val="center"/>
            </w:pPr>
            <w:bookmarkStart w:id="2" w:name="_Hlk5360070"/>
            <w:r>
              <w:rPr>
                <w:rFonts w:ascii="Arial" w:eastAsia="Arial" w:hAnsi="Arial" w:cs="Arial"/>
                <w:sz w:val="20"/>
              </w:rPr>
              <w:lastRenderedPageBreak/>
              <w:t xml:space="preserve">Area </w:t>
            </w:r>
          </w:p>
        </w:tc>
        <w:tc>
          <w:tcPr>
            <w:tcW w:w="583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A0A77" w:rsidRDefault="009A0A77" w:rsidP="009A0A77">
            <w:pPr>
              <w:ind w:right="27"/>
              <w:jc w:val="center"/>
            </w:pPr>
            <w:r>
              <w:rPr>
                <w:rFonts w:ascii="Arial" w:eastAsia="Arial" w:hAnsi="Arial" w:cs="Arial"/>
                <w:sz w:val="20"/>
              </w:rPr>
              <w:t xml:space="preserve">Advice </w:t>
            </w:r>
          </w:p>
        </w:tc>
        <w:tc>
          <w:tcPr>
            <w:tcW w:w="138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A0A77" w:rsidRDefault="009A0A77" w:rsidP="009A0A77">
            <w:pPr>
              <w:ind w:right="27"/>
              <w:jc w:val="center"/>
            </w:pPr>
            <w:r>
              <w:rPr>
                <w:rFonts w:ascii="Arial" w:eastAsia="Arial" w:hAnsi="Arial" w:cs="Arial"/>
                <w:sz w:val="20"/>
              </w:rPr>
              <w:t xml:space="preserve">Hazard </w:t>
            </w:r>
          </w:p>
        </w:tc>
        <w:tc>
          <w:tcPr>
            <w:tcW w:w="1423" w:type="dxa"/>
            <w:tcBorders>
              <w:top w:val="single" w:sz="4" w:space="0" w:color="000000"/>
              <w:left w:val="single" w:sz="4" w:space="0" w:color="000000"/>
              <w:bottom w:val="single" w:sz="4" w:space="0" w:color="000000"/>
              <w:right w:val="single" w:sz="4" w:space="0" w:color="000000"/>
            </w:tcBorders>
            <w:shd w:val="clear" w:color="auto" w:fill="E6E6E6"/>
          </w:tcPr>
          <w:p w:rsidR="009A0A77" w:rsidRDefault="009A0A77" w:rsidP="009A0A77">
            <w:pPr>
              <w:jc w:val="center"/>
            </w:pPr>
            <w:r>
              <w:rPr>
                <w:rFonts w:ascii="Arial" w:eastAsia="Arial" w:hAnsi="Arial" w:cs="Arial"/>
                <w:sz w:val="20"/>
              </w:rPr>
              <w:t xml:space="preserve">Potential Hazard </w:t>
            </w:r>
          </w:p>
        </w:tc>
        <w:tc>
          <w:tcPr>
            <w:tcW w:w="136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A0A77" w:rsidRDefault="009A0A77" w:rsidP="009A0A77">
            <w:pPr>
              <w:ind w:right="26"/>
              <w:jc w:val="center"/>
            </w:pPr>
            <w:r>
              <w:rPr>
                <w:rFonts w:ascii="Arial" w:eastAsia="Arial" w:hAnsi="Arial" w:cs="Arial"/>
                <w:sz w:val="20"/>
              </w:rPr>
              <w:t xml:space="preserve">Score </w:t>
            </w:r>
          </w:p>
        </w:tc>
      </w:tr>
      <w:bookmarkEnd w:id="2"/>
      <w:tr w:rsidR="00886B29" w:rsidTr="009A0A77">
        <w:trPr>
          <w:trHeight w:val="530"/>
        </w:trPr>
        <w:tc>
          <w:tcPr>
            <w:tcW w:w="4033" w:type="dxa"/>
            <w:tcBorders>
              <w:top w:val="single" w:sz="4" w:space="0" w:color="000000"/>
              <w:left w:val="single" w:sz="4" w:space="0" w:color="000000"/>
              <w:bottom w:val="single" w:sz="4" w:space="0" w:color="000000"/>
              <w:right w:val="single" w:sz="4" w:space="0" w:color="000000"/>
            </w:tcBorders>
            <w:vAlign w:val="center"/>
          </w:tcPr>
          <w:p w:rsidR="00886B29" w:rsidRDefault="00886B29" w:rsidP="00886B29">
            <w:pPr>
              <w:ind w:right="46"/>
              <w:jc w:val="center"/>
            </w:pPr>
            <w:r>
              <w:rPr>
                <w:rFonts w:ascii="Arial" w:eastAsia="Arial" w:hAnsi="Arial" w:cs="Arial"/>
                <w:b/>
                <w:sz w:val="20"/>
                <w:u w:val="single" w:color="000000"/>
              </w:rPr>
              <w:t>Garden/outdoor safety</w:t>
            </w:r>
            <w:r>
              <w:rPr>
                <w:rFonts w:ascii="Arial" w:eastAsia="Arial" w:hAnsi="Arial" w:cs="Arial"/>
                <w:b/>
                <w:sz w:val="20"/>
              </w:rPr>
              <w:t xml:space="preserve"> </w:t>
            </w:r>
          </w:p>
        </w:tc>
        <w:tc>
          <w:tcPr>
            <w:tcW w:w="5830" w:type="dxa"/>
            <w:tcBorders>
              <w:top w:val="single" w:sz="4" w:space="0" w:color="000000"/>
              <w:left w:val="single" w:sz="4" w:space="0" w:color="000000"/>
              <w:bottom w:val="single" w:sz="4" w:space="0" w:color="000000"/>
              <w:right w:val="single" w:sz="4" w:space="0" w:color="000000"/>
            </w:tcBorders>
            <w:vAlign w:val="center"/>
          </w:tcPr>
          <w:p w:rsidR="00886B29" w:rsidRDefault="00886B29" w:rsidP="00886B29">
            <w:r>
              <w:rPr>
                <w:rFonts w:ascii="Arial" w:eastAsia="Arial" w:hAnsi="Arial" w:cs="Arial"/>
                <w:sz w:val="20"/>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tcPr>
          <w:p w:rsidR="00886B29" w:rsidRDefault="00886B29" w:rsidP="00886B29">
            <w:pPr>
              <w:ind w:left="14"/>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86B29" w:rsidRDefault="00886B29" w:rsidP="00886B29">
            <w:pPr>
              <w:ind w:left="11"/>
              <w:jc w:val="center"/>
            </w:pPr>
            <w:r>
              <w:rPr>
                <w:rFonts w:ascii="Arial" w:eastAsia="Arial" w:hAnsi="Arial" w:cs="Arial"/>
                <w:sz w:val="20"/>
              </w:rP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886B29" w:rsidRDefault="00886B29" w:rsidP="00886B29">
            <w:pPr>
              <w:ind w:left="11"/>
              <w:jc w:val="center"/>
            </w:pPr>
            <w:r>
              <w:rPr>
                <w:rFonts w:ascii="Arial" w:eastAsia="Arial" w:hAnsi="Arial" w:cs="Arial"/>
                <w:sz w:val="20"/>
              </w:rPr>
              <w:t xml:space="preserve"> </w:t>
            </w:r>
          </w:p>
        </w:tc>
      </w:tr>
      <w:tr w:rsidR="00886B29" w:rsidTr="009A0A77">
        <w:trPr>
          <w:trHeight w:val="2309"/>
        </w:trPr>
        <w:tc>
          <w:tcPr>
            <w:tcW w:w="4033" w:type="dxa"/>
            <w:tcBorders>
              <w:top w:val="single" w:sz="4" w:space="0" w:color="000000"/>
              <w:left w:val="single" w:sz="4" w:space="0" w:color="000000"/>
              <w:bottom w:val="single" w:sz="4" w:space="0" w:color="000000"/>
              <w:right w:val="single" w:sz="4" w:space="0" w:color="000000"/>
            </w:tcBorders>
            <w:vAlign w:val="center"/>
          </w:tcPr>
          <w:p w:rsidR="00886B29" w:rsidRDefault="00886B29" w:rsidP="00886B29">
            <w:pPr>
              <w:jc w:val="center"/>
            </w:pPr>
            <w:r>
              <w:rPr>
                <w:rFonts w:ascii="Arial" w:eastAsia="Arial" w:hAnsi="Arial" w:cs="Arial"/>
                <w:sz w:val="20"/>
              </w:rPr>
              <w:t xml:space="preserve">Ponds/water tanks/pools/all features, ornaments and furniture </w:t>
            </w:r>
          </w:p>
        </w:tc>
        <w:tc>
          <w:tcPr>
            <w:tcW w:w="5830" w:type="dxa"/>
            <w:tcBorders>
              <w:top w:val="single" w:sz="4" w:space="0" w:color="000000"/>
              <w:left w:val="single" w:sz="4" w:space="0" w:color="000000"/>
              <w:bottom w:val="single" w:sz="4" w:space="0" w:color="000000"/>
              <w:right w:val="single" w:sz="4" w:space="0" w:color="000000"/>
            </w:tcBorders>
          </w:tcPr>
          <w:p w:rsidR="00886B29" w:rsidRDefault="00886B29" w:rsidP="00886B29">
            <w:r>
              <w:rPr>
                <w:rFonts w:ascii="Arial" w:eastAsia="Arial" w:hAnsi="Arial" w:cs="Arial"/>
                <w:sz w:val="20"/>
              </w:rPr>
              <w:t xml:space="preserve">All water features can be dangerous.   Don’t under estimate the danger as someone can drown in two inches of water.   Children can quickly run away and are fascinated by water, so they need to be closely supervised at all times where water is around.  Water features can contain pools.  Paddling pools and buckets should be emptied immediately after filling/use.   All ponds/water tanks/pools should be securely covered when not in use and maintained to ensure water does not “pool” on the cover.  Alternatively, pools should be appropriately fenced, gated and locked. </w:t>
            </w:r>
          </w:p>
        </w:tc>
        <w:tc>
          <w:tcPr>
            <w:tcW w:w="1388" w:type="dxa"/>
            <w:tcBorders>
              <w:top w:val="single" w:sz="4" w:space="0" w:color="000000"/>
              <w:left w:val="single" w:sz="4" w:space="0" w:color="000000"/>
              <w:bottom w:val="single" w:sz="4" w:space="0" w:color="000000"/>
              <w:right w:val="single" w:sz="4" w:space="0" w:color="000000"/>
            </w:tcBorders>
            <w:vAlign w:val="center"/>
          </w:tcPr>
          <w:p w:rsidR="00886B29" w:rsidRDefault="00886B29" w:rsidP="00886B29">
            <w:pPr>
              <w:ind w:left="41"/>
            </w:pPr>
            <w:r>
              <w:rPr>
                <w:rFonts w:ascii="Arial" w:eastAsia="Arial" w:hAnsi="Arial" w:cs="Arial"/>
                <w:sz w:val="20"/>
              </w:rPr>
              <w:t xml:space="preserve">Age under 8 </w:t>
            </w:r>
          </w:p>
        </w:tc>
        <w:tc>
          <w:tcPr>
            <w:tcW w:w="1423" w:type="dxa"/>
            <w:tcBorders>
              <w:top w:val="single" w:sz="4" w:space="0" w:color="000000"/>
              <w:left w:val="single" w:sz="4" w:space="0" w:color="000000"/>
              <w:bottom w:val="single" w:sz="4" w:space="0" w:color="000000"/>
              <w:right w:val="single" w:sz="4" w:space="0" w:color="000000"/>
            </w:tcBorders>
            <w:vAlign w:val="center"/>
          </w:tcPr>
          <w:p w:rsidR="00886B29" w:rsidRDefault="00886B29" w:rsidP="00886B29">
            <w:pPr>
              <w:ind w:right="48"/>
              <w:jc w:val="center"/>
            </w:pPr>
            <w:r>
              <w:rPr>
                <w:rFonts w:ascii="Arial" w:eastAsia="Arial" w:hAnsi="Arial" w:cs="Arial"/>
                <w:sz w:val="20"/>
              </w:rPr>
              <w:t xml:space="preserve">Yes </w:t>
            </w:r>
          </w:p>
        </w:tc>
        <w:tc>
          <w:tcPr>
            <w:tcW w:w="1366" w:type="dxa"/>
            <w:tcBorders>
              <w:top w:val="single" w:sz="4" w:space="0" w:color="000000"/>
              <w:left w:val="single" w:sz="4" w:space="0" w:color="000000"/>
              <w:bottom w:val="single" w:sz="4" w:space="0" w:color="000000"/>
              <w:right w:val="single" w:sz="4" w:space="0" w:color="000000"/>
            </w:tcBorders>
            <w:vAlign w:val="center"/>
          </w:tcPr>
          <w:p w:rsidR="00886B29" w:rsidRDefault="00886B29" w:rsidP="00886B29">
            <w:pPr>
              <w:ind w:left="11"/>
              <w:jc w:val="center"/>
            </w:pPr>
            <w:r>
              <w:rPr>
                <w:rFonts w:ascii="Arial" w:eastAsia="Arial" w:hAnsi="Arial" w:cs="Arial"/>
                <w:sz w:val="20"/>
              </w:rPr>
              <w:t xml:space="preserve"> </w:t>
            </w:r>
          </w:p>
        </w:tc>
      </w:tr>
      <w:tr w:rsidR="00886B29" w:rsidTr="009A0A77">
        <w:trPr>
          <w:trHeight w:val="1390"/>
        </w:trPr>
        <w:tc>
          <w:tcPr>
            <w:tcW w:w="4033" w:type="dxa"/>
            <w:tcBorders>
              <w:top w:val="single" w:sz="4" w:space="0" w:color="000000"/>
              <w:left w:val="single" w:sz="4" w:space="0" w:color="000000"/>
              <w:bottom w:val="single" w:sz="4" w:space="0" w:color="000000"/>
              <w:right w:val="single" w:sz="4" w:space="0" w:color="000000"/>
            </w:tcBorders>
            <w:vAlign w:val="center"/>
          </w:tcPr>
          <w:p w:rsidR="00886B29" w:rsidRDefault="00886B29" w:rsidP="00886B29">
            <w:pPr>
              <w:jc w:val="center"/>
            </w:pPr>
            <w:r>
              <w:rPr>
                <w:rFonts w:ascii="Arial" w:eastAsia="Arial" w:hAnsi="Arial" w:cs="Arial"/>
                <w:sz w:val="20"/>
              </w:rPr>
              <w:t xml:space="preserve">Sand pits (There is a ROSPA information sheet “Sand Play in Children’s Play Areas” which can be referred to if required </w:t>
            </w:r>
          </w:p>
        </w:tc>
        <w:tc>
          <w:tcPr>
            <w:tcW w:w="5830" w:type="dxa"/>
            <w:tcBorders>
              <w:top w:val="single" w:sz="4" w:space="0" w:color="000000"/>
              <w:left w:val="single" w:sz="4" w:space="0" w:color="000000"/>
              <w:bottom w:val="single" w:sz="4" w:space="0" w:color="000000"/>
              <w:right w:val="single" w:sz="4" w:space="0" w:color="000000"/>
            </w:tcBorders>
          </w:tcPr>
          <w:p w:rsidR="00886B29" w:rsidRDefault="00886B29" w:rsidP="00886B29">
            <w:pPr>
              <w:ind w:right="29"/>
            </w:pPr>
            <w:r>
              <w:rPr>
                <w:rFonts w:ascii="Arial" w:eastAsia="Arial" w:hAnsi="Arial" w:cs="Arial"/>
                <w:sz w:val="20"/>
              </w:rPr>
              <w:t xml:space="preserve">Sand pits should always be covered when not in use, especially if there are pets which could use the sand pit; a small child could choke if he or she were to fall face down in the sand.   Cover sand pits when not being used.   The sand should not be too deep as this could increase a risk of suffocation. </w:t>
            </w:r>
          </w:p>
        </w:tc>
        <w:tc>
          <w:tcPr>
            <w:tcW w:w="1388" w:type="dxa"/>
            <w:tcBorders>
              <w:top w:val="single" w:sz="4" w:space="0" w:color="000000"/>
              <w:left w:val="single" w:sz="4" w:space="0" w:color="000000"/>
              <w:bottom w:val="single" w:sz="4" w:space="0" w:color="000000"/>
              <w:right w:val="single" w:sz="4" w:space="0" w:color="000000"/>
            </w:tcBorders>
            <w:vAlign w:val="center"/>
          </w:tcPr>
          <w:p w:rsidR="00886B29" w:rsidRDefault="00886B29" w:rsidP="00886B29">
            <w:pPr>
              <w:ind w:left="41"/>
            </w:pPr>
            <w:r>
              <w:rPr>
                <w:rFonts w:ascii="Arial" w:eastAsia="Arial" w:hAnsi="Arial" w:cs="Arial"/>
                <w:sz w:val="20"/>
              </w:rPr>
              <w:t xml:space="preserve">Age under 5 </w:t>
            </w:r>
          </w:p>
        </w:tc>
        <w:tc>
          <w:tcPr>
            <w:tcW w:w="1423" w:type="dxa"/>
            <w:tcBorders>
              <w:top w:val="single" w:sz="4" w:space="0" w:color="000000"/>
              <w:left w:val="single" w:sz="4" w:space="0" w:color="000000"/>
              <w:bottom w:val="single" w:sz="4" w:space="0" w:color="000000"/>
              <w:right w:val="single" w:sz="4" w:space="0" w:color="000000"/>
            </w:tcBorders>
            <w:vAlign w:val="center"/>
          </w:tcPr>
          <w:p w:rsidR="00886B29" w:rsidRDefault="00886B29" w:rsidP="00886B29">
            <w:pPr>
              <w:ind w:right="48"/>
              <w:jc w:val="center"/>
            </w:pPr>
            <w:r>
              <w:rPr>
                <w:rFonts w:ascii="Arial" w:eastAsia="Arial" w:hAnsi="Arial" w:cs="Arial"/>
                <w:sz w:val="20"/>
              </w:rPr>
              <w:t xml:space="preserve">Yes </w:t>
            </w:r>
          </w:p>
        </w:tc>
        <w:tc>
          <w:tcPr>
            <w:tcW w:w="1366" w:type="dxa"/>
            <w:tcBorders>
              <w:top w:val="single" w:sz="4" w:space="0" w:color="000000"/>
              <w:left w:val="single" w:sz="4" w:space="0" w:color="000000"/>
              <w:bottom w:val="single" w:sz="4" w:space="0" w:color="000000"/>
              <w:right w:val="single" w:sz="4" w:space="0" w:color="000000"/>
            </w:tcBorders>
            <w:vAlign w:val="center"/>
          </w:tcPr>
          <w:p w:rsidR="00886B29" w:rsidRDefault="00886B29" w:rsidP="00886B29">
            <w:pPr>
              <w:ind w:left="11"/>
              <w:jc w:val="center"/>
            </w:pPr>
            <w:r>
              <w:rPr>
                <w:rFonts w:ascii="Arial" w:eastAsia="Arial" w:hAnsi="Arial" w:cs="Arial"/>
                <w:sz w:val="20"/>
              </w:rPr>
              <w:t xml:space="preserve"> </w:t>
            </w:r>
          </w:p>
        </w:tc>
      </w:tr>
      <w:tr w:rsidR="008B0F75" w:rsidTr="009A0A77">
        <w:tblPrEx>
          <w:tblCellMar>
            <w:right w:w="86" w:type="dxa"/>
          </w:tblCellMar>
        </w:tblPrEx>
        <w:trPr>
          <w:trHeight w:val="1621"/>
        </w:trPr>
        <w:tc>
          <w:tcPr>
            <w:tcW w:w="4033" w:type="dxa"/>
            <w:tcBorders>
              <w:top w:val="single" w:sz="4" w:space="0" w:color="000000"/>
              <w:left w:val="single" w:sz="4" w:space="0" w:color="000000"/>
              <w:bottom w:val="single" w:sz="4" w:space="0" w:color="000000"/>
              <w:right w:val="single" w:sz="4" w:space="0" w:color="000000"/>
            </w:tcBorders>
            <w:vAlign w:val="center"/>
          </w:tcPr>
          <w:p w:rsidR="008B0F75" w:rsidRDefault="00B765BE">
            <w:pPr>
              <w:jc w:val="center"/>
            </w:pPr>
            <w:r>
              <w:rPr>
                <w:rFonts w:ascii="Times New Roman" w:eastAsia="Times New Roman" w:hAnsi="Times New Roman" w:cs="Times New Roman"/>
                <w:sz w:val="20"/>
              </w:rPr>
              <w:t xml:space="preserve"> </w:t>
            </w:r>
            <w:r>
              <w:rPr>
                <w:rFonts w:ascii="Arial" w:eastAsia="Arial" w:hAnsi="Arial" w:cs="Arial"/>
                <w:sz w:val="20"/>
              </w:rPr>
              <w:t xml:space="preserve">Power tools, e.g.  hedge trimmers, electric saws, steamers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pPr>
              <w:ind w:right="25"/>
            </w:pPr>
            <w:r>
              <w:rPr>
                <w:rFonts w:ascii="Arial" w:eastAsia="Arial" w:hAnsi="Arial" w:cs="Arial"/>
                <w:sz w:val="20"/>
              </w:rPr>
              <w:t xml:space="preserve">Power tools can cause serious injury.   They may be difficult/impossible for children to control.   They should be kept securely and children under 14 should not normally be allowed to use them.   If older children do use them they must be closely supervised at all times.   The decision on whether or not a child can use such tools should be based on his or her abilities and any known risk factors.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34"/>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28"/>
              <w:jc w:val="center"/>
            </w:pPr>
            <w:r>
              <w:rPr>
                <w:rFonts w:ascii="Arial" w:eastAsia="Arial" w:hAnsi="Arial" w:cs="Arial"/>
                <w:sz w:val="20"/>
              </w:rPr>
              <w:t xml:space="preserve">Yes </w:t>
            </w:r>
          </w:p>
        </w:tc>
        <w:tc>
          <w:tcPr>
            <w:tcW w:w="1366"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32"/>
              <w:jc w:val="center"/>
            </w:pPr>
            <w:r>
              <w:rPr>
                <w:rFonts w:ascii="Arial" w:eastAsia="Arial" w:hAnsi="Arial" w:cs="Arial"/>
                <w:sz w:val="20"/>
              </w:rPr>
              <w:t xml:space="preserve"> </w:t>
            </w:r>
          </w:p>
        </w:tc>
      </w:tr>
      <w:tr w:rsidR="008B0F75" w:rsidTr="009A0A77">
        <w:tblPrEx>
          <w:tblCellMar>
            <w:right w:w="86" w:type="dxa"/>
          </w:tblCellMar>
        </w:tblPrEx>
        <w:trPr>
          <w:trHeight w:val="533"/>
        </w:trPr>
        <w:tc>
          <w:tcPr>
            <w:tcW w:w="403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29"/>
              <w:jc w:val="center"/>
            </w:pPr>
            <w:r>
              <w:rPr>
                <w:rFonts w:ascii="Arial" w:eastAsia="Arial" w:hAnsi="Arial" w:cs="Arial"/>
                <w:sz w:val="20"/>
              </w:rPr>
              <w:t xml:space="preserve">Locks on gates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Gates leading to the street/road should be kept locked or barred with devices that are out of a child’s reach.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41"/>
            </w:pPr>
            <w:r>
              <w:rPr>
                <w:rFonts w:ascii="Arial" w:eastAsia="Arial" w:hAnsi="Arial" w:cs="Arial"/>
                <w:sz w:val="20"/>
              </w:rPr>
              <w:t xml:space="preserve">Age under 5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28"/>
              <w:jc w:val="center"/>
            </w:pPr>
            <w:r>
              <w:rPr>
                <w:rFonts w:ascii="Arial" w:eastAsia="Arial" w:hAnsi="Arial" w:cs="Arial"/>
                <w:sz w:val="20"/>
              </w:rPr>
              <w:t xml:space="preserve">Yes </w:t>
            </w:r>
          </w:p>
        </w:tc>
        <w:tc>
          <w:tcPr>
            <w:tcW w:w="1366"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32"/>
              <w:jc w:val="center"/>
            </w:pPr>
            <w:r>
              <w:rPr>
                <w:rFonts w:ascii="Arial" w:eastAsia="Arial" w:hAnsi="Arial" w:cs="Arial"/>
                <w:sz w:val="20"/>
              </w:rPr>
              <w:t xml:space="preserve"> </w:t>
            </w:r>
          </w:p>
        </w:tc>
      </w:tr>
      <w:tr w:rsidR="008B0F75" w:rsidTr="009A0A77">
        <w:tblPrEx>
          <w:tblCellMar>
            <w:right w:w="86" w:type="dxa"/>
          </w:tblCellMar>
        </w:tblPrEx>
        <w:trPr>
          <w:trHeight w:val="1618"/>
        </w:trPr>
        <w:tc>
          <w:tcPr>
            <w:tcW w:w="403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26"/>
              <w:jc w:val="center"/>
            </w:pPr>
            <w:r>
              <w:rPr>
                <w:rFonts w:ascii="Arial" w:eastAsia="Arial" w:hAnsi="Arial" w:cs="Arial"/>
                <w:sz w:val="20"/>
              </w:rPr>
              <w:t xml:space="preserve">Fencing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pPr>
              <w:ind w:right="29"/>
            </w:pPr>
            <w:r>
              <w:rPr>
                <w:rFonts w:ascii="Arial" w:eastAsia="Arial" w:hAnsi="Arial" w:cs="Arial"/>
                <w:sz w:val="20"/>
              </w:rPr>
              <w:t xml:space="preserve">Children can squeeze through fairly small gaps and enter street/road areas where they may be at risk.   They may also trap their heads in the fencing.   Fencing should be </w:t>
            </w:r>
            <w:r w:rsidR="00886B29">
              <w:rPr>
                <w:rFonts w:ascii="Arial" w:eastAsia="Arial" w:hAnsi="Arial" w:cs="Arial"/>
                <w:sz w:val="20"/>
              </w:rPr>
              <w:t>well maintained</w:t>
            </w:r>
            <w:r>
              <w:rPr>
                <w:rFonts w:ascii="Arial" w:eastAsia="Arial" w:hAnsi="Arial" w:cs="Arial"/>
                <w:sz w:val="20"/>
              </w:rPr>
              <w:t xml:space="preserve"> and secure, without protruding nails or sharp pieces of wood.   Any gaps in fences should be less than 100mm wide.   Children should not be able to exit the house or the garden without the knowledge of the carers.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41"/>
            </w:pPr>
            <w:r>
              <w:rPr>
                <w:rFonts w:ascii="Arial" w:eastAsia="Arial" w:hAnsi="Arial" w:cs="Arial"/>
                <w:sz w:val="20"/>
              </w:rPr>
              <w:t xml:space="preserve">Age under 5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28"/>
              <w:jc w:val="center"/>
            </w:pPr>
            <w:r>
              <w:rPr>
                <w:rFonts w:ascii="Arial" w:eastAsia="Arial" w:hAnsi="Arial" w:cs="Arial"/>
                <w:sz w:val="20"/>
              </w:rPr>
              <w:t xml:space="preserve">Yes </w:t>
            </w:r>
          </w:p>
        </w:tc>
        <w:tc>
          <w:tcPr>
            <w:tcW w:w="1366"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32"/>
              <w:jc w:val="center"/>
            </w:pPr>
            <w:r>
              <w:rPr>
                <w:rFonts w:ascii="Arial" w:eastAsia="Arial" w:hAnsi="Arial" w:cs="Arial"/>
                <w:sz w:val="20"/>
              </w:rPr>
              <w:t xml:space="preserve"> </w:t>
            </w:r>
          </w:p>
        </w:tc>
      </w:tr>
      <w:tr w:rsidR="008B0F75" w:rsidTr="009A0A77">
        <w:tblPrEx>
          <w:tblCellMar>
            <w:right w:w="86" w:type="dxa"/>
          </w:tblCellMar>
        </w:tblPrEx>
        <w:trPr>
          <w:trHeight w:val="1851"/>
        </w:trPr>
        <w:tc>
          <w:tcPr>
            <w:tcW w:w="403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6"/>
              <w:jc w:val="center"/>
            </w:pPr>
            <w:r>
              <w:rPr>
                <w:rFonts w:ascii="Arial" w:eastAsia="Arial" w:hAnsi="Arial" w:cs="Arial"/>
                <w:sz w:val="20"/>
              </w:rPr>
              <w:lastRenderedPageBreak/>
              <w:t xml:space="preserve">Poisonous plants Refer to leaflet “How safe is your garden” for further information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pPr>
              <w:ind w:right="4"/>
            </w:pPr>
            <w:r>
              <w:rPr>
                <w:rFonts w:ascii="Arial" w:eastAsia="Arial" w:hAnsi="Arial" w:cs="Arial"/>
                <w:sz w:val="20"/>
              </w:rPr>
              <w:t xml:space="preserve">Certain fairly common garden plants are poisonous and potentially fatal.   Children may think they are eating a foodstuff or wish to experiment.   Berries particularly can be attractive to children.   Some plants can be sharp and hurt children.   However, many plants can be potentially poisonous, particularly if there are medical conditions.   Poisonous plants should not be in the garden.   If they already are, they should be removed.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4"/>
              <w:jc w:val="center"/>
            </w:pPr>
            <w:r>
              <w:rPr>
                <w:rFonts w:ascii="Arial" w:eastAsia="Arial" w:hAnsi="Arial" w:cs="Arial"/>
                <w:sz w:val="20"/>
              </w:rPr>
              <w:t xml:space="preserve">Age under 10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28"/>
              <w:jc w:val="center"/>
            </w:pPr>
            <w:r>
              <w:rPr>
                <w:rFonts w:ascii="Arial" w:eastAsia="Arial" w:hAnsi="Arial" w:cs="Arial"/>
                <w:sz w:val="20"/>
              </w:rPr>
              <w:t xml:space="preserve">Yes </w:t>
            </w:r>
          </w:p>
        </w:tc>
        <w:tc>
          <w:tcPr>
            <w:tcW w:w="1366"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32"/>
              <w:jc w:val="center"/>
            </w:pPr>
            <w:r>
              <w:rPr>
                <w:rFonts w:ascii="Arial" w:eastAsia="Arial" w:hAnsi="Arial" w:cs="Arial"/>
                <w:sz w:val="20"/>
              </w:rPr>
              <w:t xml:space="preserve"> </w:t>
            </w:r>
          </w:p>
        </w:tc>
      </w:tr>
      <w:tr w:rsidR="008B0F75" w:rsidTr="009A0A77">
        <w:tblPrEx>
          <w:tblCellMar>
            <w:right w:w="86" w:type="dxa"/>
          </w:tblCellMar>
        </w:tblPrEx>
        <w:trPr>
          <w:trHeight w:val="1390"/>
        </w:trPr>
        <w:tc>
          <w:tcPr>
            <w:tcW w:w="403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0"/>
              <w:jc w:val="center"/>
            </w:pPr>
            <w:r>
              <w:rPr>
                <w:rFonts w:ascii="Arial" w:eastAsia="Arial" w:hAnsi="Arial" w:cs="Arial"/>
                <w:sz w:val="20"/>
              </w:rPr>
              <w:t xml:space="preserve">Slides/swings/play equipment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Play equipment should be sited over a soft covered area/soft grassy area and not be placed over flagged or concrete areas, to reduce the risk of injury.   All equipment should be securely fastened down.   Supervision should be given as age</w:t>
            </w:r>
            <w:r w:rsidR="00886B29">
              <w:rPr>
                <w:rFonts w:ascii="Arial" w:eastAsia="Arial" w:hAnsi="Arial" w:cs="Arial"/>
                <w:sz w:val="20"/>
              </w:rPr>
              <w:t xml:space="preserve"> </w:t>
            </w:r>
            <w:r>
              <w:rPr>
                <w:rFonts w:ascii="Arial" w:eastAsia="Arial" w:hAnsi="Arial" w:cs="Arial"/>
                <w:sz w:val="20"/>
              </w:rPr>
              <w:t xml:space="preserve">appropriate.   Equipment should carry a BS number whenever possible.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34"/>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28"/>
              <w:jc w:val="center"/>
            </w:pPr>
            <w:r>
              <w:rPr>
                <w:rFonts w:ascii="Arial" w:eastAsia="Arial" w:hAnsi="Arial" w:cs="Arial"/>
                <w:sz w:val="20"/>
              </w:rPr>
              <w:t xml:space="preserve">Yes </w:t>
            </w:r>
          </w:p>
        </w:tc>
        <w:tc>
          <w:tcPr>
            <w:tcW w:w="1366"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32"/>
              <w:jc w:val="center"/>
            </w:pPr>
            <w:r>
              <w:rPr>
                <w:rFonts w:ascii="Arial" w:eastAsia="Arial" w:hAnsi="Arial" w:cs="Arial"/>
                <w:sz w:val="20"/>
              </w:rPr>
              <w:t xml:space="preserve"> </w:t>
            </w:r>
          </w:p>
        </w:tc>
      </w:tr>
      <w:tr w:rsidR="008B0F75" w:rsidTr="009A0A77">
        <w:tblPrEx>
          <w:tblCellMar>
            <w:right w:w="86" w:type="dxa"/>
          </w:tblCellMar>
        </w:tblPrEx>
        <w:trPr>
          <w:trHeight w:val="1162"/>
        </w:trPr>
        <w:tc>
          <w:tcPr>
            <w:tcW w:w="403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27"/>
              <w:jc w:val="center"/>
            </w:pPr>
            <w:r>
              <w:rPr>
                <w:rFonts w:ascii="Arial" w:eastAsia="Arial" w:hAnsi="Arial" w:cs="Arial"/>
                <w:sz w:val="20"/>
              </w:rPr>
              <w:t xml:space="preserve">Animal waste/safe area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Animal waste can be hazardous to children.   For example dog waste can cause </w:t>
            </w:r>
            <w:r w:rsidR="00886B29">
              <w:rPr>
                <w:rFonts w:ascii="Arial" w:hAnsi="Arial" w:cs="Arial"/>
                <w:color w:val="222222"/>
              </w:rPr>
              <w:t>toxocariasis</w:t>
            </w:r>
            <w:r w:rsidR="00886B29">
              <w:rPr>
                <w:rFonts w:ascii="Arial" w:eastAsia="Arial" w:hAnsi="Arial" w:cs="Arial"/>
                <w:sz w:val="20"/>
              </w:rPr>
              <w:t xml:space="preserve"> </w:t>
            </w:r>
            <w:r>
              <w:rPr>
                <w:rFonts w:ascii="Arial" w:eastAsia="Arial" w:hAnsi="Arial" w:cs="Arial"/>
                <w:sz w:val="20"/>
              </w:rPr>
              <w:t xml:space="preserve">(which can potentially blind).   Ensure there is a separate area in the garden/outdoors if dogs excrete there, that is not accessible to children.   All animal waste should be cleaned up immediately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41"/>
            </w:pPr>
            <w:r>
              <w:rPr>
                <w:rFonts w:ascii="Arial" w:eastAsia="Arial" w:hAnsi="Arial" w:cs="Arial"/>
                <w:sz w:val="20"/>
              </w:rPr>
              <w:t xml:space="preserve">Age under 8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28"/>
              <w:jc w:val="center"/>
            </w:pPr>
            <w:r>
              <w:rPr>
                <w:rFonts w:ascii="Arial" w:eastAsia="Arial" w:hAnsi="Arial" w:cs="Arial"/>
                <w:sz w:val="20"/>
              </w:rPr>
              <w:t xml:space="preserve">Yes </w:t>
            </w:r>
          </w:p>
        </w:tc>
        <w:tc>
          <w:tcPr>
            <w:tcW w:w="1366"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32"/>
              <w:jc w:val="center"/>
            </w:pPr>
            <w:r>
              <w:rPr>
                <w:rFonts w:ascii="Arial" w:eastAsia="Arial" w:hAnsi="Arial" w:cs="Arial"/>
                <w:sz w:val="20"/>
              </w:rPr>
              <w:t xml:space="preserve"> </w:t>
            </w:r>
          </w:p>
        </w:tc>
      </w:tr>
      <w:tr w:rsidR="008B0F75" w:rsidTr="009A0A77">
        <w:tblPrEx>
          <w:tblCellMar>
            <w:right w:w="75" w:type="dxa"/>
          </w:tblCellMar>
        </w:tblPrEx>
        <w:trPr>
          <w:trHeight w:val="1162"/>
        </w:trPr>
        <w:tc>
          <w:tcPr>
            <w:tcW w:w="403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7"/>
              <w:jc w:val="center"/>
            </w:pPr>
            <w:r>
              <w:rPr>
                <w:rFonts w:ascii="Arial" w:eastAsia="Arial" w:hAnsi="Arial" w:cs="Arial"/>
                <w:sz w:val="20"/>
              </w:rPr>
              <w:t xml:space="preserve">Machinery/vehicle access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Empty cars and machinery can fascinate children and young people.   They may try to imitate adults and drive or operate them, risking serious injury.   Ensure vehicles are kept locked when not in use and that children cannot gain access to machinery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23"/>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9"/>
              <w:jc w:val="center"/>
            </w:pPr>
            <w:r>
              <w:rPr>
                <w:rFonts w:ascii="Arial" w:eastAsia="Arial" w:hAnsi="Arial" w:cs="Arial"/>
                <w:sz w:val="20"/>
              </w:rPr>
              <w:t xml:space="preserve">Yes </w:t>
            </w:r>
          </w:p>
        </w:tc>
        <w:tc>
          <w:tcPr>
            <w:tcW w:w="1366"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9"/>
              <w:jc w:val="center"/>
            </w:pPr>
            <w:r>
              <w:rPr>
                <w:rFonts w:ascii="Arial" w:eastAsia="Arial" w:hAnsi="Arial" w:cs="Arial"/>
                <w:sz w:val="20"/>
              </w:rPr>
              <w:t xml:space="preserve"> </w:t>
            </w:r>
          </w:p>
        </w:tc>
      </w:tr>
      <w:tr w:rsidR="008B0F75" w:rsidTr="009A0A77">
        <w:tblPrEx>
          <w:tblCellMar>
            <w:right w:w="75" w:type="dxa"/>
          </w:tblCellMar>
        </w:tblPrEx>
        <w:trPr>
          <w:trHeight w:val="1390"/>
        </w:trPr>
        <w:tc>
          <w:tcPr>
            <w:tcW w:w="403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8"/>
              <w:jc w:val="center"/>
            </w:pPr>
            <w:r>
              <w:rPr>
                <w:rFonts w:ascii="Arial" w:eastAsia="Arial" w:hAnsi="Arial" w:cs="Arial"/>
                <w:sz w:val="20"/>
              </w:rPr>
              <w:t xml:space="preserve">Drain covers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Large drain covers could be seen as a challenge to children, to open and explore.   As the covers are heavy, they could cause serious injury if they fell on fingers or children could become trapped inside.   Small drain covers can harbour germs.   Large drain covers should be securely fixed and not be able to be lifted by a child.   Small drain covers should be kept clean.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23"/>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9"/>
              <w:jc w:val="center"/>
            </w:pPr>
            <w:r>
              <w:rPr>
                <w:rFonts w:ascii="Arial" w:eastAsia="Arial" w:hAnsi="Arial" w:cs="Arial"/>
                <w:sz w:val="20"/>
              </w:rPr>
              <w:t xml:space="preserve">Yes </w:t>
            </w:r>
          </w:p>
        </w:tc>
        <w:tc>
          <w:tcPr>
            <w:tcW w:w="1366"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9"/>
              <w:jc w:val="center"/>
            </w:pPr>
            <w:r>
              <w:rPr>
                <w:rFonts w:ascii="Arial" w:eastAsia="Arial" w:hAnsi="Arial" w:cs="Arial"/>
                <w:sz w:val="20"/>
              </w:rPr>
              <w:t xml:space="preserve"> </w:t>
            </w:r>
          </w:p>
        </w:tc>
      </w:tr>
      <w:tr w:rsidR="008B0F75" w:rsidTr="009A0A77">
        <w:tblPrEx>
          <w:tblCellMar>
            <w:right w:w="75" w:type="dxa"/>
          </w:tblCellMar>
        </w:tblPrEx>
        <w:trPr>
          <w:trHeight w:val="699"/>
        </w:trPr>
        <w:tc>
          <w:tcPr>
            <w:tcW w:w="403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5"/>
              <w:jc w:val="center"/>
            </w:pPr>
            <w:r>
              <w:rPr>
                <w:rFonts w:ascii="Arial" w:eastAsia="Arial" w:hAnsi="Arial" w:cs="Arial"/>
                <w:sz w:val="20"/>
              </w:rPr>
              <w:t xml:space="preserve">Tools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Smaller tools, such as axes, saws and chisels,  can be a danger in small hands .   These need to be securely locked away where children cannot access them.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23"/>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9"/>
              <w:jc w:val="center"/>
            </w:pPr>
            <w:r>
              <w:rPr>
                <w:rFonts w:ascii="Arial" w:eastAsia="Arial" w:hAnsi="Arial" w:cs="Arial"/>
                <w:sz w:val="20"/>
              </w:rPr>
              <w:t xml:space="preserve">Yes </w:t>
            </w:r>
          </w:p>
        </w:tc>
        <w:tc>
          <w:tcPr>
            <w:tcW w:w="1366"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9"/>
              <w:jc w:val="center"/>
            </w:pPr>
            <w:r>
              <w:rPr>
                <w:rFonts w:ascii="Arial" w:eastAsia="Arial" w:hAnsi="Arial" w:cs="Arial"/>
                <w:sz w:val="20"/>
              </w:rPr>
              <w:t xml:space="preserve"> </w:t>
            </w:r>
          </w:p>
        </w:tc>
      </w:tr>
      <w:tr w:rsidR="008B0F75" w:rsidTr="009A0A77">
        <w:tblPrEx>
          <w:tblCellMar>
            <w:right w:w="75" w:type="dxa"/>
          </w:tblCellMar>
        </w:tblPrEx>
        <w:trPr>
          <w:trHeight w:val="701"/>
        </w:trPr>
        <w:tc>
          <w:tcPr>
            <w:tcW w:w="403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2"/>
              <w:jc w:val="center"/>
            </w:pPr>
            <w:r>
              <w:rPr>
                <w:rFonts w:ascii="Arial" w:eastAsia="Arial" w:hAnsi="Arial" w:cs="Arial"/>
                <w:sz w:val="20"/>
              </w:rPr>
              <w:t xml:space="preserve">Sheds/Garages/Outhouses/Workshops etc.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Many items stored in these areas can be hazardous.   Ensure such buildings are kept locked and that children cannot access them.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23"/>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9"/>
              <w:jc w:val="center"/>
            </w:pPr>
            <w:r>
              <w:rPr>
                <w:rFonts w:ascii="Arial" w:eastAsia="Arial" w:hAnsi="Arial" w:cs="Arial"/>
                <w:sz w:val="20"/>
              </w:rPr>
              <w:t xml:space="preserve">Yes </w:t>
            </w:r>
          </w:p>
        </w:tc>
        <w:tc>
          <w:tcPr>
            <w:tcW w:w="1366"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9"/>
              <w:jc w:val="center"/>
            </w:pPr>
            <w:r>
              <w:rPr>
                <w:rFonts w:ascii="Arial" w:eastAsia="Arial" w:hAnsi="Arial" w:cs="Arial"/>
                <w:sz w:val="20"/>
              </w:rPr>
              <w:t xml:space="preserve"> </w:t>
            </w:r>
          </w:p>
        </w:tc>
      </w:tr>
      <w:tr w:rsidR="008B0F75" w:rsidTr="009A0A77">
        <w:tblPrEx>
          <w:tblCellMar>
            <w:right w:w="75" w:type="dxa"/>
          </w:tblCellMar>
        </w:tblPrEx>
        <w:trPr>
          <w:trHeight w:val="530"/>
        </w:trPr>
        <w:tc>
          <w:tcPr>
            <w:tcW w:w="403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9"/>
              <w:jc w:val="center"/>
            </w:pPr>
            <w:r>
              <w:rPr>
                <w:rFonts w:ascii="Arial" w:eastAsia="Arial" w:hAnsi="Arial" w:cs="Arial"/>
                <w:sz w:val="20"/>
              </w:rPr>
              <w:t xml:space="preserve">Steps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pPr>
              <w:ind w:right="30"/>
              <w:rPr>
                <w:rFonts w:ascii="Arial" w:eastAsia="Arial" w:hAnsi="Arial" w:cs="Arial"/>
                <w:sz w:val="20"/>
              </w:rPr>
            </w:pPr>
            <w:r>
              <w:rPr>
                <w:rFonts w:ascii="Arial" w:eastAsia="Arial" w:hAnsi="Arial" w:cs="Arial"/>
                <w:sz w:val="20"/>
              </w:rPr>
              <w:t xml:space="preserve">Handrails should be placed wherever there are steps, to ensure children can steady themselves </w:t>
            </w:r>
          </w:p>
          <w:p w:rsidR="009A0A77" w:rsidRDefault="009A0A77">
            <w:pPr>
              <w:ind w:right="30"/>
            </w:pP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23"/>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9"/>
              <w:jc w:val="center"/>
            </w:pPr>
            <w:r>
              <w:rPr>
                <w:rFonts w:ascii="Arial" w:eastAsia="Arial" w:hAnsi="Arial" w:cs="Arial"/>
                <w:sz w:val="20"/>
              </w:rPr>
              <w:t xml:space="preserve">Yes </w:t>
            </w:r>
          </w:p>
        </w:tc>
        <w:tc>
          <w:tcPr>
            <w:tcW w:w="1366"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9"/>
              <w:jc w:val="center"/>
            </w:pPr>
            <w:r>
              <w:rPr>
                <w:rFonts w:ascii="Arial" w:eastAsia="Arial" w:hAnsi="Arial" w:cs="Arial"/>
                <w:sz w:val="20"/>
              </w:rPr>
              <w:t xml:space="preserve"> </w:t>
            </w:r>
          </w:p>
        </w:tc>
      </w:tr>
      <w:tr w:rsidR="009A0A77" w:rsidTr="009A0A77">
        <w:trPr>
          <w:trHeight w:val="530"/>
        </w:trPr>
        <w:tc>
          <w:tcPr>
            <w:tcW w:w="403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A0A77" w:rsidRDefault="009A0A77" w:rsidP="00467ED3">
            <w:pPr>
              <w:ind w:right="25"/>
              <w:jc w:val="center"/>
            </w:pPr>
            <w:bookmarkStart w:id="3" w:name="_Hlk5360110"/>
            <w:r>
              <w:rPr>
                <w:rFonts w:ascii="Arial" w:eastAsia="Arial" w:hAnsi="Arial" w:cs="Arial"/>
                <w:sz w:val="20"/>
              </w:rPr>
              <w:lastRenderedPageBreak/>
              <w:t xml:space="preserve">Area </w:t>
            </w:r>
          </w:p>
        </w:tc>
        <w:tc>
          <w:tcPr>
            <w:tcW w:w="583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A0A77" w:rsidRDefault="009A0A77" w:rsidP="00467ED3">
            <w:pPr>
              <w:ind w:right="27"/>
              <w:jc w:val="center"/>
            </w:pPr>
            <w:r>
              <w:rPr>
                <w:rFonts w:ascii="Arial" w:eastAsia="Arial" w:hAnsi="Arial" w:cs="Arial"/>
                <w:sz w:val="20"/>
              </w:rPr>
              <w:t xml:space="preserve">Advice </w:t>
            </w:r>
          </w:p>
        </w:tc>
        <w:tc>
          <w:tcPr>
            <w:tcW w:w="138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A0A77" w:rsidRDefault="009A0A77" w:rsidP="00467ED3">
            <w:pPr>
              <w:ind w:right="27"/>
              <w:jc w:val="center"/>
            </w:pPr>
            <w:r>
              <w:rPr>
                <w:rFonts w:ascii="Arial" w:eastAsia="Arial" w:hAnsi="Arial" w:cs="Arial"/>
                <w:sz w:val="20"/>
              </w:rPr>
              <w:t xml:space="preserve">Hazard </w:t>
            </w:r>
          </w:p>
        </w:tc>
        <w:tc>
          <w:tcPr>
            <w:tcW w:w="1423" w:type="dxa"/>
            <w:tcBorders>
              <w:top w:val="single" w:sz="4" w:space="0" w:color="000000"/>
              <w:left w:val="single" w:sz="4" w:space="0" w:color="000000"/>
              <w:bottom w:val="single" w:sz="4" w:space="0" w:color="000000"/>
              <w:right w:val="single" w:sz="4" w:space="0" w:color="000000"/>
            </w:tcBorders>
            <w:shd w:val="clear" w:color="auto" w:fill="E6E6E6"/>
          </w:tcPr>
          <w:p w:rsidR="009A0A77" w:rsidRDefault="009A0A77" w:rsidP="00467ED3">
            <w:pPr>
              <w:jc w:val="center"/>
            </w:pPr>
            <w:r>
              <w:rPr>
                <w:rFonts w:ascii="Arial" w:eastAsia="Arial" w:hAnsi="Arial" w:cs="Arial"/>
                <w:sz w:val="20"/>
              </w:rPr>
              <w:t xml:space="preserve">Potential Hazard </w:t>
            </w:r>
          </w:p>
        </w:tc>
        <w:tc>
          <w:tcPr>
            <w:tcW w:w="136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A0A77" w:rsidRDefault="009A0A77" w:rsidP="00467ED3">
            <w:pPr>
              <w:ind w:right="26"/>
              <w:jc w:val="center"/>
            </w:pPr>
            <w:r>
              <w:rPr>
                <w:rFonts w:ascii="Arial" w:eastAsia="Arial" w:hAnsi="Arial" w:cs="Arial"/>
                <w:sz w:val="20"/>
              </w:rPr>
              <w:t xml:space="preserve">Score </w:t>
            </w:r>
          </w:p>
        </w:tc>
      </w:tr>
      <w:bookmarkEnd w:id="3"/>
      <w:tr w:rsidR="008B0F75" w:rsidTr="009A0A77">
        <w:tblPrEx>
          <w:tblCellMar>
            <w:right w:w="75" w:type="dxa"/>
          </w:tblCellMar>
        </w:tblPrEx>
        <w:trPr>
          <w:trHeight w:val="1160"/>
        </w:trPr>
        <w:tc>
          <w:tcPr>
            <w:tcW w:w="403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0"/>
              <w:jc w:val="center"/>
            </w:pPr>
            <w:r>
              <w:rPr>
                <w:rFonts w:ascii="Arial" w:eastAsia="Arial" w:hAnsi="Arial" w:cs="Arial"/>
                <w:sz w:val="20"/>
              </w:rPr>
              <w:t xml:space="preserve">Nests/hives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Where there are nests or hives in the garden ensure children and young people cannot access them.   Consider having the nests dealt with by the environmental health department to reduce the risk to children if there is swarming.   Seek the advice of the environmental health department as required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23"/>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9"/>
              <w:jc w:val="center"/>
            </w:pPr>
            <w:r>
              <w:rPr>
                <w:rFonts w:ascii="Arial" w:eastAsia="Arial" w:hAnsi="Arial" w:cs="Arial"/>
                <w:sz w:val="20"/>
              </w:rPr>
              <w:t xml:space="preserve">Yes </w:t>
            </w:r>
          </w:p>
        </w:tc>
        <w:tc>
          <w:tcPr>
            <w:tcW w:w="1366"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9"/>
              <w:jc w:val="center"/>
            </w:pPr>
            <w:r>
              <w:rPr>
                <w:rFonts w:ascii="Arial" w:eastAsia="Arial" w:hAnsi="Arial" w:cs="Arial"/>
                <w:sz w:val="20"/>
              </w:rPr>
              <w:t xml:space="preserve"> </w:t>
            </w:r>
          </w:p>
        </w:tc>
      </w:tr>
      <w:tr w:rsidR="008B0F75" w:rsidTr="009A0A77">
        <w:tblPrEx>
          <w:tblCellMar>
            <w:right w:w="75" w:type="dxa"/>
          </w:tblCellMar>
        </w:tblPrEx>
        <w:trPr>
          <w:trHeight w:val="1392"/>
        </w:trPr>
        <w:tc>
          <w:tcPr>
            <w:tcW w:w="403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5"/>
              <w:jc w:val="center"/>
            </w:pPr>
            <w:r>
              <w:rPr>
                <w:rFonts w:ascii="Arial" w:eastAsia="Arial" w:hAnsi="Arial" w:cs="Arial"/>
                <w:sz w:val="20"/>
              </w:rPr>
              <w:t xml:space="preserve">Barbecues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Barbecues require close supervision and children should never be left unattended near them.   Barbecues can remain hot for a long period of time after use and they should be damped down once finished with.   Children should not be allowed to light barbecues.   Don’t leave barbecues unattended and take care after use.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23"/>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9"/>
              <w:jc w:val="center"/>
            </w:pPr>
            <w:r>
              <w:rPr>
                <w:rFonts w:ascii="Arial" w:eastAsia="Arial" w:hAnsi="Arial" w:cs="Arial"/>
                <w:sz w:val="20"/>
              </w:rPr>
              <w:t xml:space="preserve">Yes </w:t>
            </w:r>
          </w:p>
        </w:tc>
        <w:tc>
          <w:tcPr>
            <w:tcW w:w="1366"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9"/>
              <w:jc w:val="center"/>
            </w:pPr>
            <w:r>
              <w:rPr>
                <w:rFonts w:ascii="Arial" w:eastAsia="Arial" w:hAnsi="Arial" w:cs="Arial"/>
                <w:sz w:val="20"/>
              </w:rPr>
              <w:t xml:space="preserve"> </w:t>
            </w:r>
          </w:p>
        </w:tc>
      </w:tr>
      <w:tr w:rsidR="008B0F75" w:rsidTr="009A0A77">
        <w:tblPrEx>
          <w:tblCellMar>
            <w:right w:w="75" w:type="dxa"/>
          </w:tblCellMar>
        </w:tblPrEx>
        <w:trPr>
          <w:trHeight w:val="530"/>
        </w:trPr>
        <w:tc>
          <w:tcPr>
            <w:tcW w:w="403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4"/>
              <w:jc w:val="center"/>
            </w:pPr>
            <w:r>
              <w:rPr>
                <w:rFonts w:ascii="Arial" w:eastAsia="Arial" w:hAnsi="Arial" w:cs="Arial"/>
                <w:b/>
                <w:sz w:val="20"/>
                <w:u w:val="single" w:color="000000"/>
              </w:rPr>
              <w:t>Vehicle safety</w:t>
            </w:r>
            <w:r>
              <w:rPr>
                <w:rFonts w:ascii="Arial" w:eastAsia="Arial" w:hAnsi="Arial" w:cs="Arial"/>
                <w:b/>
                <w:sz w:val="20"/>
              </w:rPr>
              <w:t xml:space="preserve"> </w:t>
            </w:r>
          </w:p>
        </w:tc>
        <w:tc>
          <w:tcPr>
            <w:tcW w:w="5830" w:type="dxa"/>
            <w:tcBorders>
              <w:top w:val="single" w:sz="4" w:space="0" w:color="000000"/>
              <w:left w:val="single" w:sz="4" w:space="0" w:color="000000"/>
              <w:bottom w:val="single" w:sz="4" w:space="0" w:color="000000"/>
              <w:right w:val="single" w:sz="4" w:space="0" w:color="000000"/>
            </w:tcBorders>
            <w:vAlign w:val="center"/>
          </w:tcPr>
          <w:p w:rsidR="008B0F75" w:rsidRDefault="00B765BE">
            <w:r>
              <w:rPr>
                <w:rFonts w:ascii="Arial" w:eastAsia="Arial" w:hAnsi="Arial" w:cs="Arial"/>
                <w:sz w:val="20"/>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23"/>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20"/>
              <w:jc w:val="center"/>
            </w:pPr>
            <w:r>
              <w:rPr>
                <w:rFonts w:ascii="Arial" w:eastAsia="Arial" w:hAnsi="Arial" w:cs="Arial"/>
                <w:sz w:val="20"/>
              </w:rP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9"/>
              <w:jc w:val="center"/>
            </w:pPr>
            <w:r>
              <w:rPr>
                <w:rFonts w:ascii="Arial" w:eastAsia="Arial" w:hAnsi="Arial" w:cs="Arial"/>
                <w:sz w:val="20"/>
              </w:rPr>
              <w:t xml:space="preserve"> </w:t>
            </w:r>
          </w:p>
        </w:tc>
      </w:tr>
      <w:tr w:rsidR="008B0F75" w:rsidTr="009A0A77">
        <w:tblPrEx>
          <w:tblCellMar>
            <w:right w:w="75" w:type="dxa"/>
          </w:tblCellMar>
        </w:tblPrEx>
        <w:trPr>
          <w:trHeight w:val="531"/>
        </w:trPr>
        <w:tc>
          <w:tcPr>
            <w:tcW w:w="403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7"/>
              <w:jc w:val="center"/>
            </w:pPr>
            <w:r>
              <w:rPr>
                <w:rFonts w:ascii="Arial" w:eastAsia="Arial" w:hAnsi="Arial" w:cs="Arial"/>
                <w:sz w:val="20"/>
              </w:rPr>
              <w:t xml:space="preserve">Driving licence </w:t>
            </w:r>
          </w:p>
        </w:tc>
        <w:tc>
          <w:tcPr>
            <w:tcW w:w="5830" w:type="dxa"/>
            <w:tcBorders>
              <w:top w:val="single" w:sz="4" w:space="0" w:color="000000"/>
              <w:left w:val="single" w:sz="4" w:space="0" w:color="000000"/>
              <w:bottom w:val="single" w:sz="4" w:space="0" w:color="000000"/>
              <w:right w:val="single" w:sz="4" w:space="0" w:color="000000"/>
            </w:tcBorders>
            <w:vAlign w:val="center"/>
          </w:tcPr>
          <w:p w:rsidR="008B0F75" w:rsidRDefault="00B765BE">
            <w:r>
              <w:rPr>
                <w:rFonts w:ascii="Arial" w:eastAsia="Arial" w:hAnsi="Arial" w:cs="Arial"/>
                <w:sz w:val="20"/>
              </w:rPr>
              <w:t xml:space="preserve">All drivers transporting children must have a full driving licence.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23"/>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9"/>
              <w:jc w:val="center"/>
            </w:pPr>
            <w:r>
              <w:rPr>
                <w:rFonts w:ascii="Arial" w:eastAsia="Arial" w:hAnsi="Arial" w:cs="Arial"/>
                <w:sz w:val="20"/>
              </w:rPr>
              <w:t xml:space="preserve">Yes </w:t>
            </w:r>
          </w:p>
        </w:tc>
        <w:tc>
          <w:tcPr>
            <w:tcW w:w="1366"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9"/>
              <w:jc w:val="center"/>
            </w:pPr>
            <w:r>
              <w:rPr>
                <w:rFonts w:ascii="Arial" w:eastAsia="Arial" w:hAnsi="Arial" w:cs="Arial"/>
                <w:sz w:val="20"/>
              </w:rPr>
              <w:t xml:space="preserve"> </w:t>
            </w:r>
          </w:p>
        </w:tc>
      </w:tr>
      <w:tr w:rsidR="008B0F75" w:rsidTr="009A0A77">
        <w:tblPrEx>
          <w:tblCellMar>
            <w:right w:w="75" w:type="dxa"/>
          </w:tblCellMar>
        </w:tblPrEx>
        <w:trPr>
          <w:trHeight w:val="1162"/>
        </w:trPr>
        <w:tc>
          <w:tcPr>
            <w:tcW w:w="403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7"/>
              <w:jc w:val="center"/>
            </w:pPr>
            <w:r>
              <w:rPr>
                <w:rFonts w:ascii="Arial" w:eastAsia="Arial" w:hAnsi="Arial" w:cs="Arial"/>
                <w:sz w:val="20"/>
              </w:rPr>
              <w:t xml:space="preserve">MOT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An MOT certificate is a recognised measure of vehicle roadworthiness.   It is required in law for all vehicles that are more than 3 years old.   All vehicles used to transport children and young people should have a current MOT certificate.  The certificate should be viewed by the assessor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23"/>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9"/>
              <w:jc w:val="center"/>
            </w:pPr>
            <w:r>
              <w:rPr>
                <w:rFonts w:ascii="Arial" w:eastAsia="Arial" w:hAnsi="Arial" w:cs="Arial"/>
                <w:sz w:val="20"/>
              </w:rPr>
              <w:t xml:space="preserve">Yes </w:t>
            </w:r>
          </w:p>
        </w:tc>
        <w:tc>
          <w:tcPr>
            <w:tcW w:w="1366"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9"/>
              <w:jc w:val="center"/>
            </w:pPr>
            <w:r>
              <w:rPr>
                <w:rFonts w:ascii="Arial" w:eastAsia="Arial" w:hAnsi="Arial" w:cs="Arial"/>
                <w:sz w:val="20"/>
              </w:rPr>
              <w:t xml:space="preserve"> </w:t>
            </w:r>
          </w:p>
        </w:tc>
      </w:tr>
      <w:tr w:rsidR="008B0F75" w:rsidTr="009A0A77">
        <w:tblPrEx>
          <w:tblCellMar>
            <w:right w:w="115" w:type="dxa"/>
          </w:tblCellMar>
        </w:tblPrEx>
        <w:trPr>
          <w:trHeight w:val="1622"/>
        </w:trPr>
        <w:tc>
          <w:tcPr>
            <w:tcW w:w="403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3"/>
              <w:jc w:val="center"/>
            </w:pPr>
            <w:r>
              <w:rPr>
                <w:rFonts w:ascii="Arial" w:eastAsia="Arial" w:hAnsi="Arial" w:cs="Arial"/>
                <w:sz w:val="20"/>
              </w:rPr>
              <w:t xml:space="preserve">Insurance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Third party insurance is the minimum legal requirement to ensure children are adequately insured for any accident to them.   There should be this level of insurance as a minimum for all drivers, covering all vehicles that are used to transport children and young people.   Carers should contact their insurance companies to ensure that they are insured to carry children and young people.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63"/>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2"/>
              <w:jc w:val="center"/>
            </w:pPr>
            <w:r>
              <w:rPr>
                <w:rFonts w:ascii="Arial" w:eastAsia="Arial" w:hAnsi="Arial" w:cs="Arial"/>
                <w:sz w:val="20"/>
              </w:rPr>
              <w:t xml:space="preserve">Yes </w:t>
            </w:r>
          </w:p>
        </w:tc>
        <w:tc>
          <w:tcPr>
            <w:tcW w:w="1366"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61"/>
              <w:jc w:val="center"/>
            </w:pPr>
            <w:r>
              <w:rPr>
                <w:rFonts w:ascii="Arial" w:eastAsia="Arial" w:hAnsi="Arial" w:cs="Arial"/>
                <w:sz w:val="20"/>
              </w:rPr>
              <w:t xml:space="preserve"> </w:t>
            </w:r>
          </w:p>
        </w:tc>
      </w:tr>
      <w:tr w:rsidR="008B0F75" w:rsidTr="009A0A77">
        <w:tblPrEx>
          <w:tblCellMar>
            <w:right w:w="115" w:type="dxa"/>
          </w:tblCellMar>
        </w:tblPrEx>
        <w:trPr>
          <w:trHeight w:val="933"/>
        </w:trPr>
        <w:tc>
          <w:tcPr>
            <w:tcW w:w="4033" w:type="dxa"/>
            <w:tcBorders>
              <w:top w:val="single" w:sz="4" w:space="0" w:color="000000"/>
              <w:left w:val="single" w:sz="4" w:space="0" w:color="000000"/>
              <w:bottom w:val="single" w:sz="4" w:space="0" w:color="000000"/>
              <w:right w:val="single" w:sz="4" w:space="0" w:color="000000"/>
            </w:tcBorders>
            <w:vAlign w:val="center"/>
          </w:tcPr>
          <w:p w:rsidR="008B0F75" w:rsidRDefault="00B765BE">
            <w:pPr>
              <w:jc w:val="center"/>
            </w:pPr>
            <w:r>
              <w:rPr>
                <w:rFonts w:ascii="Arial" w:eastAsia="Arial" w:hAnsi="Arial" w:cs="Arial"/>
                <w:sz w:val="20"/>
              </w:rPr>
              <w:t xml:space="preserve">Child seats/seat belts/restraints /booster cushions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Remember that even on short journeys you should always use the appropriate seat/belt etc.   Ensure correct seating is used and that the law is complied with.   Carers should not carry more children in the car than is legally safe.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63"/>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2"/>
              <w:jc w:val="center"/>
            </w:pPr>
            <w:r>
              <w:rPr>
                <w:rFonts w:ascii="Arial" w:eastAsia="Arial" w:hAnsi="Arial" w:cs="Arial"/>
                <w:sz w:val="20"/>
              </w:rPr>
              <w:t xml:space="preserve">Yes </w:t>
            </w:r>
          </w:p>
        </w:tc>
        <w:tc>
          <w:tcPr>
            <w:tcW w:w="1366"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61"/>
              <w:jc w:val="center"/>
            </w:pPr>
            <w:r>
              <w:rPr>
                <w:rFonts w:ascii="Arial" w:eastAsia="Arial" w:hAnsi="Arial" w:cs="Arial"/>
                <w:sz w:val="20"/>
              </w:rPr>
              <w:t xml:space="preserve"> </w:t>
            </w:r>
          </w:p>
        </w:tc>
      </w:tr>
      <w:tr w:rsidR="008B0F75" w:rsidTr="009A0A77">
        <w:tblPrEx>
          <w:tblCellMar>
            <w:right w:w="115" w:type="dxa"/>
          </w:tblCellMar>
        </w:tblPrEx>
        <w:trPr>
          <w:trHeight w:val="701"/>
        </w:trPr>
        <w:tc>
          <w:tcPr>
            <w:tcW w:w="403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4"/>
              <w:jc w:val="center"/>
            </w:pPr>
            <w:r>
              <w:rPr>
                <w:rFonts w:ascii="Arial" w:eastAsia="Arial" w:hAnsi="Arial" w:cs="Arial"/>
                <w:sz w:val="20"/>
              </w:rPr>
              <w:t xml:space="preserve">Child locks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Child locks can be helpful in ensuring children don't attempt to get out of the car/open a car door whilst it is moving.   Use child locks when available.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63"/>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2"/>
              <w:jc w:val="center"/>
            </w:pPr>
            <w:r>
              <w:rPr>
                <w:rFonts w:ascii="Arial" w:eastAsia="Arial" w:hAnsi="Arial" w:cs="Arial"/>
                <w:sz w:val="20"/>
              </w:rPr>
              <w:t xml:space="preserve">Yes </w:t>
            </w:r>
          </w:p>
        </w:tc>
        <w:tc>
          <w:tcPr>
            <w:tcW w:w="1366"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61"/>
              <w:jc w:val="center"/>
            </w:pPr>
            <w:r>
              <w:rPr>
                <w:rFonts w:ascii="Arial" w:eastAsia="Arial" w:hAnsi="Arial" w:cs="Arial"/>
                <w:sz w:val="20"/>
              </w:rPr>
              <w:t xml:space="preserve"> </w:t>
            </w:r>
          </w:p>
        </w:tc>
      </w:tr>
      <w:tr w:rsidR="008B0F75" w:rsidTr="009A0A77">
        <w:tblPrEx>
          <w:tblCellMar>
            <w:right w:w="115" w:type="dxa"/>
          </w:tblCellMar>
        </w:tblPrEx>
        <w:trPr>
          <w:trHeight w:val="698"/>
        </w:trPr>
        <w:tc>
          <w:tcPr>
            <w:tcW w:w="4033" w:type="dxa"/>
            <w:tcBorders>
              <w:top w:val="single" w:sz="4" w:space="0" w:color="000000"/>
              <w:left w:val="single" w:sz="4" w:space="0" w:color="000000"/>
              <w:bottom w:val="single" w:sz="4" w:space="0" w:color="000000"/>
              <w:right w:val="single" w:sz="4" w:space="0" w:color="000000"/>
            </w:tcBorders>
            <w:vAlign w:val="center"/>
          </w:tcPr>
          <w:p w:rsidR="008B0F75" w:rsidRDefault="00B765BE">
            <w:pPr>
              <w:jc w:val="center"/>
            </w:pPr>
            <w:r>
              <w:rPr>
                <w:rFonts w:ascii="Arial" w:eastAsia="Arial" w:hAnsi="Arial" w:cs="Arial"/>
                <w:sz w:val="20"/>
              </w:rPr>
              <w:t xml:space="preserve">Keys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Don't leave keys in unattended vehicles or leave car keys where inquisitive children can reach them.   Keep vehicles locked at all times.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63"/>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2"/>
              <w:jc w:val="center"/>
            </w:pPr>
            <w:r>
              <w:rPr>
                <w:rFonts w:ascii="Arial" w:eastAsia="Arial" w:hAnsi="Arial" w:cs="Arial"/>
                <w:sz w:val="20"/>
              </w:rPr>
              <w:t xml:space="preserve">Yes </w:t>
            </w:r>
          </w:p>
        </w:tc>
        <w:tc>
          <w:tcPr>
            <w:tcW w:w="1366"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61"/>
              <w:jc w:val="center"/>
            </w:pPr>
            <w:r>
              <w:rPr>
                <w:rFonts w:ascii="Arial" w:eastAsia="Arial" w:hAnsi="Arial" w:cs="Arial"/>
                <w:sz w:val="20"/>
              </w:rPr>
              <w:t xml:space="preserve"> </w:t>
            </w:r>
          </w:p>
        </w:tc>
      </w:tr>
      <w:tr w:rsidR="009A0A77" w:rsidTr="009A0A77">
        <w:trPr>
          <w:trHeight w:val="530"/>
        </w:trPr>
        <w:tc>
          <w:tcPr>
            <w:tcW w:w="403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A0A77" w:rsidRDefault="009A0A77" w:rsidP="00467ED3">
            <w:pPr>
              <w:ind w:right="25"/>
              <w:jc w:val="center"/>
            </w:pPr>
            <w:r>
              <w:rPr>
                <w:rFonts w:ascii="Arial" w:eastAsia="Arial" w:hAnsi="Arial" w:cs="Arial"/>
                <w:sz w:val="20"/>
              </w:rPr>
              <w:lastRenderedPageBreak/>
              <w:t xml:space="preserve">Area </w:t>
            </w:r>
          </w:p>
        </w:tc>
        <w:tc>
          <w:tcPr>
            <w:tcW w:w="583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A0A77" w:rsidRDefault="009A0A77" w:rsidP="00467ED3">
            <w:pPr>
              <w:ind w:right="27"/>
              <w:jc w:val="center"/>
            </w:pPr>
            <w:r>
              <w:rPr>
                <w:rFonts w:ascii="Arial" w:eastAsia="Arial" w:hAnsi="Arial" w:cs="Arial"/>
                <w:sz w:val="20"/>
              </w:rPr>
              <w:t xml:space="preserve">Advice </w:t>
            </w:r>
          </w:p>
        </w:tc>
        <w:tc>
          <w:tcPr>
            <w:tcW w:w="138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A0A77" w:rsidRDefault="009A0A77" w:rsidP="00467ED3">
            <w:pPr>
              <w:ind w:right="27"/>
              <w:jc w:val="center"/>
            </w:pPr>
            <w:r>
              <w:rPr>
                <w:rFonts w:ascii="Arial" w:eastAsia="Arial" w:hAnsi="Arial" w:cs="Arial"/>
                <w:sz w:val="20"/>
              </w:rPr>
              <w:t xml:space="preserve">Hazard </w:t>
            </w:r>
          </w:p>
        </w:tc>
        <w:tc>
          <w:tcPr>
            <w:tcW w:w="1423" w:type="dxa"/>
            <w:tcBorders>
              <w:top w:val="single" w:sz="4" w:space="0" w:color="000000"/>
              <w:left w:val="single" w:sz="4" w:space="0" w:color="000000"/>
              <w:bottom w:val="single" w:sz="4" w:space="0" w:color="000000"/>
              <w:right w:val="single" w:sz="4" w:space="0" w:color="000000"/>
            </w:tcBorders>
            <w:shd w:val="clear" w:color="auto" w:fill="E6E6E6"/>
          </w:tcPr>
          <w:p w:rsidR="009A0A77" w:rsidRDefault="009A0A77" w:rsidP="00467ED3">
            <w:pPr>
              <w:jc w:val="center"/>
            </w:pPr>
            <w:r>
              <w:rPr>
                <w:rFonts w:ascii="Arial" w:eastAsia="Arial" w:hAnsi="Arial" w:cs="Arial"/>
                <w:sz w:val="20"/>
              </w:rPr>
              <w:t xml:space="preserve">Potential Hazard </w:t>
            </w:r>
          </w:p>
        </w:tc>
        <w:tc>
          <w:tcPr>
            <w:tcW w:w="136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A0A77" w:rsidRDefault="009A0A77" w:rsidP="00467ED3">
            <w:pPr>
              <w:ind w:right="26"/>
              <w:jc w:val="center"/>
            </w:pPr>
            <w:r>
              <w:rPr>
                <w:rFonts w:ascii="Arial" w:eastAsia="Arial" w:hAnsi="Arial" w:cs="Arial"/>
                <w:sz w:val="20"/>
              </w:rPr>
              <w:t xml:space="preserve">Score </w:t>
            </w:r>
          </w:p>
        </w:tc>
      </w:tr>
      <w:tr w:rsidR="008B0F75" w:rsidTr="009A0A77">
        <w:tblPrEx>
          <w:tblCellMar>
            <w:right w:w="115" w:type="dxa"/>
          </w:tblCellMar>
        </w:tblPrEx>
        <w:trPr>
          <w:trHeight w:val="530"/>
        </w:trPr>
        <w:tc>
          <w:tcPr>
            <w:tcW w:w="403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2"/>
              <w:jc w:val="center"/>
            </w:pPr>
            <w:r>
              <w:rPr>
                <w:rFonts w:ascii="Arial" w:eastAsia="Arial" w:hAnsi="Arial" w:cs="Arial"/>
                <w:sz w:val="20"/>
              </w:rPr>
              <w:t xml:space="preserve">Driveways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Always park with the handbrake fully on.   Prior to setting off, always ensure there are no children near the vehicle.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63"/>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2"/>
              <w:jc w:val="center"/>
            </w:pPr>
            <w:r>
              <w:rPr>
                <w:rFonts w:ascii="Arial" w:eastAsia="Arial" w:hAnsi="Arial" w:cs="Arial"/>
                <w:sz w:val="20"/>
              </w:rPr>
              <w:t xml:space="preserve">Yes </w:t>
            </w:r>
          </w:p>
        </w:tc>
        <w:tc>
          <w:tcPr>
            <w:tcW w:w="1366"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61"/>
              <w:jc w:val="center"/>
            </w:pPr>
            <w:r>
              <w:rPr>
                <w:rFonts w:ascii="Arial" w:eastAsia="Arial" w:hAnsi="Arial" w:cs="Arial"/>
                <w:sz w:val="20"/>
              </w:rPr>
              <w:t xml:space="preserve"> </w:t>
            </w:r>
          </w:p>
        </w:tc>
      </w:tr>
      <w:tr w:rsidR="008B0F75" w:rsidTr="009A0A77">
        <w:tblPrEx>
          <w:tblCellMar>
            <w:right w:w="115" w:type="dxa"/>
          </w:tblCellMar>
        </w:tblPrEx>
        <w:trPr>
          <w:trHeight w:val="533"/>
        </w:trPr>
        <w:tc>
          <w:tcPr>
            <w:tcW w:w="403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1"/>
              <w:jc w:val="center"/>
            </w:pPr>
            <w:r>
              <w:rPr>
                <w:rFonts w:ascii="Arial" w:eastAsia="Arial" w:hAnsi="Arial" w:cs="Arial"/>
                <w:b/>
                <w:sz w:val="20"/>
              </w:rPr>
              <w:t xml:space="preserve">Household hygiene </w:t>
            </w:r>
          </w:p>
        </w:tc>
        <w:tc>
          <w:tcPr>
            <w:tcW w:w="5830" w:type="dxa"/>
            <w:tcBorders>
              <w:top w:val="single" w:sz="4" w:space="0" w:color="000000"/>
              <w:left w:val="single" w:sz="4" w:space="0" w:color="000000"/>
              <w:bottom w:val="single" w:sz="4" w:space="0" w:color="000000"/>
              <w:right w:val="single" w:sz="4" w:space="0" w:color="000000"/>
            </w:tcBorders>
            <w:vAlign w:val="center"/>
          </w:tcPr>
          <w:p w:rsidR="008B0F75" w:rsidRDefault="00B765BE">
            <w:r>
              <w:rPr>
                <w:rFonts w:ascii="Arial" w:eastAsia="Arial" w:hAnsi="Arial" w:cs="Arial"/>
                <w:sz w:val="20"/>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63"/>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60"/>
              <w:jc w:val="center"/>
            </w:pPr>
            <w:r>
              <w:rPr>
                <w:rFonts w:ascii="Arial" w:eastAsia="Arial" w:hAnsi="Arial" w:cs="Arial"/>
                <w:sz w:val="20"/>
              </w:rP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61"/>
              <w:jc w:val="center"/>
            </w:pPr>
            <w:r>
              <w:rPr>
                <w:rFonts w:ascii="Arial" w:eastAsia="Arial" w:hAnsi="Arial" w:cs="Arial"/>
                <w:sz w:val="20"/>
              </w:rPr>
              <w:t xml:space="preserve"> </w:t>
            </w:r>
          </w:p>
        </w:tc>
      </w:tr>
      <w:tr w:rsidR="008B0F75" w:rsidTr="009A0A77">
        <w:tblPrEx>
          <w:tblCellMar>
            <w:right w:w="115" w:type="dxa"/>
          </w:tblCellMar>
        </w:tblPrEx>
        <w:trPr>
          <w:trHeight w:val="1620"/>
        </w:trPr>
        <w:tc>
          <w:tcPr>
            <w:tcW w:w="4033" w:type="dxa"/>
            <w:tcBorders>
              <w:top w:val="single" w:sz="4" w:space="0" w:color="000000"/>
              <w:left w:val="single" w:sz="4" w:space="0" w:color="000000"/>
              <w:bottom w:val="single" w:sz="4" w:space="0" w:color="000000"/>
              <w:right w:val="single" w:sz="4" w:space="0" w:color="000000"/>
            </w:tcBorders>
            <w:vAlign w:val="center"/>
          </w:tcPr>
          <w:p w:rsidR="008B0F75" w:rsidRDefault="00B765BE">
            <w:pPr>
              <w:jc w:val="center"/>
            </w:pPr>
            <w:r>
              <w:rPr>
                <w:rFonts w:ascii="Arial" w:eastAsia="Arial" w:hAnsi="Arial" w:cs="Arial"/>
                <w:sz w:val="20"/>
              </w:rPr>
              <w:t xml:space="preserve">Hygienically clean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The property should be hygienically clean, to prevent the build up of bacteria.   This will be particularly important in the bathroom and kitchen areas.   Rubbish should be disposed of to reduce the risk of fire and/or vermin.   To minimise the possibility of unpleasant odours,  ensure that things which can develop into problems are dealt with in a timely manner, for example wet or dirty bedding, cat litter etc.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63"/>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2"/>
              <w:jc w:val="center"/>
            </w:pPr>
            <w:r>
              <w:rPr>
                <w:rFonts w:ascii="Arial" w:eastAsia="Arial" w:hAnsi="Arial" w:cs="Arial"/>
                <w:sz w:val="20"/>
              </w:rPr>
              <w:t xml:space="preserve">Yes </w:t>
            </w:r>
          </w:p>
        </w:tc>
        <w:tc>
          <w:tcPr>
            <w:tcW w:w="1366"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61"/>
              <w:jc w:val="center"/>
            </w:pPr>
            <w:r>
              <w:rPr>
                <w:rFonts w:ascii="Arial" w:eastAsia="Arial" w:hAnsi="Arial" w:cs="Arial"/>
                <w:sz w:val="20"/>
              </w:rPr>
              <w:t xml:space="preserve"> </w:t>
            </w:r>
          </w:p>
        </w:tc>
      </w:tr>
      <w:tr w:rsidR="008B0F75" w:rsidTr="009A0A77">
        <w:tblPrEx>
          <w:tblCellMar>
            <w:right w:w="115" w:type="dxa"/>
          </w:tblCellMar>
        </w:tblPrEx>
        <w:trPr>
          <w:trHeight w:val="530"/>
        </w:trPr>
        <w:tc>
          <w:tcPr>
            <w:tcW w:w="403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3"/>
              <w:jc w:val="center"/>
            </w:pPr>
            <w:r>
              <w:rPr>
                <w:rFonts w:ascii="Arial" w:eastAsia="Arial" w:hAnsi="Arial" w:cs="Arial"/>
                <w:b/>
                <w:sz w:val="20"/>
                <w:u w:val="single" w:color="000000"/>
              </w:rPr>
              <w:t>Pets</w:t>
            </w:r>
            <w:r>
              <w:rPr>
                <w:rFonts w:ascii="Arial" w:eastAsia="Arial" w:hAnsi="Arial" w:cs="Arial"/>
                <w:b/>
                <w:sz w:val="20"/>
              </w:rPr>
              <w:t xml:space="preserve"> </w:t>
            </w:r>
          </w:p>
        </w:tc>
        <w:tc>
          <w:tcPr>
            <w:tcW w:w="5830" w:type="dxa"/>
            <w:tcBorders>
              <w:top w:val="single" w:sz="4" w:space="0" w:color="000000"/>
              <w:left w:val="single" w:sz="4" w:space="0" w:color="000000"/>
              <w:bottom w:val="single" w:sz="4" w:space="0" w:color="000000"/>
              <w:right w:val="single" w:sz="4" w:space="0" w:color="000000"/>
            </w:tcBorders>
            <w:vAlign w:val="center"/>
          </w:tcPr>
          <w:p w:rsidR="008B0F75" w:rsidRDefault="00B765BE">
            <w:r>
              <w:rPr>
                <w:rFonts w:ascii="Arial" w:eastAsia="Arial" w:hAnsi="Arial" w:cs="Arial"/>
                <w:sz w:val="20"/>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63"/>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2"/>
              <w:jc w:val="center"/>
            </w:pPr>
            <w:r>
              <w:rPr>
                <w:rFonts w:ascii="Arial" w:eastAsia="Arial" w:hAnsi="Arial" w:cs="Arial"/>
                <w:sz w:val="20"/>
              </w:rPr>
              <w:t xml:space="preserve">Yes </w:t>
            </w:r>
          </w:p>
        </w:tc>
        <w:tc>
          <w:tcPr>
            <w:tcW w:w="1366"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61"/>
              <w:jc w:val="center"/>
            </w:pPr>
            <w:r>
              <w:rPr>
                <w:rFonts w:ascii="Arial" w:eastAsia="Arial" w:hAnsi="Arial" w:cs="Arial"/>
                <w:sz w:val="20"/>
              </w:rPr>
              <w:t xml:space="preserve"> </w:t>
            </w:r>
          </w:p>
        </w:tc>
      </w:tr>
      <w:tr w:rsidR="008B0F75" w:rsidTr="009A0A77">
        <w:tblPrEx>
          <w:tblCellMar>
            <w:right w:w="115" w:type="dxa"/>
          </w:tblCellMar>
        </w:tblPrEx>
        <w:trPr>
          <w:trHeight w:val="531"/>
        </w:trPr>
        <w:tc>
          <w:tcPr>
            <w:tcW w:w="403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6"/>
              <w:jc w:val="center"/>
            </w:pPr>
            <w:r>
              <w:rPr>
                <w:rFonts w:ascii="Arial" w:eastAsia="Arial" w:hAnsi="Arial" w:cs="Arial"/>
                <w:sz w:val="20"/>
              </w:rPr>
              <w:t xml:space="preserve">Worming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It is expected that normal care of pets such as six-monthly worming of domestic pets will be completed.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63"/>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2"/>
              <w:jc w:val="center"/>
            </w:pPr>
            <w:r>
              <w:rPr>
                <w:rFonts w:ascii="Arial" w:eastAsia="Arial" w:hAnsi="Arial" w:cs="Arial"/>
                <w:sz w:val="20"/>
              </w:rPr>
              <w:t xml:space="preserve">Yes </w:t>
            </w:r>
          </w:p>
        </w:tc>
        <w:tc>
          <w:tcPr>
            <w:tcW w:w="1366"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61"/>
              <w:jc w:val="center"/>
            </w:pPr>
            <w:r>
              <w:rPr>
                <w:rFonts w:ascii="Arial" w:eastAsia="Arial" w:hAnsi="Arial" w:cs="Arial"/>
                <w:sz w:val="20"/>
              </w:rPr>
              <w:t xml:space="preserve"> </w:t>
            </w:r>
          </w:p>
        </w:tc>
      </w:tr>
      <w:tr w:rsidR="008B0F75" w:rsidTr="009A0A77">
        <w:tblPrEx>
          <w:tblCellMar>
            <w:right w:w="115" w:type="dxa"/>
          </w:tblCellMar>
        </w:tblPrEx>
        <w:trPr>
          <w:trHeight w:val="1162"/>
        </w:trPr>
        <w:tc>
          <w:tcPr>
            <w:tcW w:w="403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2"/>
              <w:jc w:val="center"/>
            </w:pPr>
            <w:r>
              <w:rPr>
                <w:rFonts w:ascii="Arial" w:eastAsia="Arial" w:hAnsi="Arial" w:cs="Arial"/>
                <w:sz w:val="20"/>
              </w:rPr>
              <w:t xml:space="preserve">Allergies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Where children have identified allergies to pets (for example in relation to asthma or eczema) care should be taken when children</w:t>
            </w:r>
            <w:r w:rsidRPr="009A0A77">
              <w:rPr>
                <w:rFonts w:ascii="Arial" w:eastAsia="Arial" w:hAnsi="Arial" w:cs="Arial"/>
                <w:color w:val="auto"/>
                <w:sz w:val="20"/>
              </w:rPr>
              <w:t xml:space="preserve"> are </w:t>
            </w:r>
            <w:r>
              <w:rPr>
                <w:rFonts w:ascii="Arial" w:eastAsia="Arial" w:hAnsi="Arial" w:cs="Arial"/>
                <w:sz w:val="20"/>
              </w:rPr>
              <w:t xml:space="preserve">placed in homes which contain these pets.   Medical advice should be taken on how to minimise allergy problems.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63"/>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2"/>
              <w:jc w:val="center"/>
            </w:pPr>
            <w:r>
              <w:rPr>
                <w:rFonts w:ascii="Arial" w:eastAsia="Arial" w:hAnsi="Arial" w:cs="Arial"/>
                <w:sz w:val="20"/>
              </w:rPr>
              <w:t xml:space="preserve">Yes </w:t>
            </w:r>
          </w:p>
        </w:tc>
        <w:tc>
          <w:tcPr>
            <w:tcW w:w="1366"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61"/>
              <w:jc w:val="center"/>
            </w:pPr>
            <w:r>
              <w:rPr>
                <w:rFonts w:ascii="Arial" w:eastAsia="Arial" w:hAnsi="Arial" w:cs="Arial"/>
                <w:sz w:val="20"/>
              </w:rPr>
              <w:t xml:space="preserve"> </w:t>
            </w:r>
          </w:p>
        </w:tc>
      </w:tr>
      <w:tr w:rsidR="008B0F75" w:rsidTr="009A0A77">
        <w:tblPrEx>
          <w:tblCellMar>
            <w:right w:w="115" w:type="dxa"/>
          </w:tblCellMar>
        </w:tblPrEx>
        <w:trPr>
          <w:trHeight w:val="932"/>
        </w:trPr>
        <w:tc>
          <w:tcPr>
            <w:tcW w:w="403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
              <w:jc w:val="center"/>
            </w:pPr>
            <w:r>
              <w:rPr>
                <w:rFonts w:ascii="Arial" w:eastAsia="Arial" w:hAnsi="Arial" w:cs="Arial"/>
                <w:sz w:val="20"/>
              </w:rPr>
              <w:t xml:space="preserve">Sleeping and feeding arrangements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Pets should not be allowed to sleep on children’s beds.   They must not be allowed to lick plates or other crockery/ eating utensils as they may have germs, which pass on.   Keep pets out of children’s bedrooms wherever possible.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63"/>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2"/>
              <w:jc w:val="center"/>
            </w:pPr>
            <w:r>
              <w:rPr>
                <w:rFonts w:ascii="Arial" w:eastAsia="Arial" w:hAnsi="Arial" w:cs="Arial"/>
                <w:sz w:val="20"/>
              </w:rPr>
              <w:t xml:space="preserve">Yes </w:t>
            </w:r>
          </w:p>
        </w:tc>
        <w:tc>
          <w:tcPr>
            <w:tcW w:w="1366"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60"/>
              <w:jc w:val="center"/>
            </w:pPr>
            <w:r>
              <w:rPr>
                <w:rFonts w:ascii="Arial" w:eastAsia="Arial" w:hAnsi="Arial" w:cs="Arial"/>
                <w:sz w:val="20"/>
              </w:rPr>
              <w:t xml:space="preserve"> </w:t>
            </w:r>
          </w:p>
        </w:tc>
      </w:tr>
      <w:tr w:rsidR="009A0A77" w:rsidTr="009A0A77">
        <w:tblPrEx>
          <w:tblCellMar>
            <w:right w:w="115" w:type="dxa"/>
          </w:tblCellMar>
        </w:tblPrEx>
        <w:trPr>
          <w:trHeight w:val="932"/>
        </w:trPr>
        <w:tc>
          <w:tcPr>
            <w:tcW w:w="4033" w:type="dxa"/>
            <w:tcBorders>
              <w:top w:val="single" w:sz="4" w:space="0" w:color="000000"/>
              <w:left w:val="single" w:sz="4" w:space="0" w:color="000000"/>
              <w:bottom w:val="single" w:sz="4" w:space="0" w:color="000000"/>
              <w:right w:val="single" w:sz="4" w:space="0" w:color="000000"/>
            </w:tcBorders>
            <w:vAlign w:val="center"/>
          </w:tcPr>
          <w:p w:rsidR="009A0A77" w:rsidRDefault="009A0A77" w:rsidP="009A0A77">
            <w:pPr>
              <w:ind w:right="42"/>
              <w:jc w:val="center"/>
            </w:pPr>
            <w:r>
              <w:rPr>
                <w:rFonts w:ascii="Arial" w:eastAsia="Arial" w:hAnsi="Arial" w:cs="Arial"/>
                <w:sz w:val="20"/>
              </w:rPr>
              <w:t xml:space="preserve">Temperament </w:t>
            </w:r>
          </w:p>
        </w:tc>
        <w:tc>
          <w:tcPr>
            <w:tcW w:w="5830" w:type="dxa"/>
            <w:tcBorders>
              <w:top w:val="single" w:sz="4" w:space="0" w:color="000000"/>
              <w:left w:val="single" w:sz="4" w:space="0" w:color="000000"/>
              <w:bottom w:val="single" w:sz="4" w:space="0" w:color="000000"/>
              <w:right w:val="single" w:sz="4" w:space="0" w:color="000000"/>
            </w:tcBorders>
          </w:tcPr>
          <w:p w:rsidR="009A0A77" w:rsidRDefault="009A0A77" w:rsidP="009A0A77">
            <w:pPr>
              <w:spacing w:line="242" w:lineRule="auto"/>
              <w:ind w:right="42"/>
            </w:pPr>
            <w:r>
              <w:rPr>
                <w:rFonts w:ascii="Arial" w:eastAsia="Arial" w:hAnsi="Arial" w:cs="Arial"/>
                <w:sz w:val="20"/>
              </w:rPr>
              <w:t xml:space="preserve">Certain breeds of dogs are not suitable within foster homes and these include all breeds classified by the Dangerous Dogs Act (1991).   These are Pit Bull terriers and Japanese </w:t>
            </w:r>
            <w:proofErr w:type="spellStart"/>
            <w:r>
              <w:rPr>
                <w:rFonts w:ascii="Arial" w:eastAsia="Arial" w:hAnsi="Arial" w:cs="Arial"/>
                <w:sz w:val="20"/>
              </w:rPr>
              <w:t>Tosa</w:t>
            </w:r>
            <w:proofErr w:type="spellEnd"/>
            <w:r>
              <w:rPr>
                <w:rFonts w:ascii="Arial" w:eastAsia="Arial" w:hAnsi="Arial" w:cs="Arial"/>
                <w:sz w:val="20"/>
              </w:rPr>
              <w:t xml:space="preserve">.   </w:t>
            </w:r>
          </w:p>
          <w:p w:rsidR="009A0A77" w:rsidRDefault="009A0A77" w:rsidP="009A0A77">
            <w:pPr>
              <w:spacing w:line="241" w:lineRule="auto"/>
              <w:ind w:right="46"/>
            </w:pPr>
            <w:r>
              <w:rPr>
                <w:rFonts w:ascii="Arial" w:eastAsia="Arial" w:hAnsi="Arial" w:cs="Arial"/>
                <w:sz w:val="20"/>
              </w:rPr>
              <w:t xml:space="preserve">Additionally, the RSPCA have identified Alsatians, Rottweilers, Dobermans (and Pit-Bull terriers) as breeds with a capacity and tendency for aggressions.   Any concern about the safety </w:t>
            </w:r>
          </w:p>
          <w:p w:rsidR="009A0A77" w:rsidRDefault="009A0A77" w:rsidP="009A0A77">
            <w:pPr>
              <w:rPr>
                <w:rFonts w:ascii="Arial" w:eastAsia="Arial" w:hAnsi="Arial" w:cs="Arial"/>
                <w:sz w:val="20"/>
              </w:rPr>
            </w:pPr>
            <w:r>
              <w:rPr>
                <w:rFonts w:ascii="Arial" w:eastAsia="Arial" w:hAnsi="Arial" w:cs="Arial"/>
                <w:sz w:val="20"/>
              </w:rPr>
              <w:t xml:space="preserve">of a particular pet will be addressed, if necessary, by appropriate discussion with the RSPCA or other veterinary personnel.   There should be consideration of the temperament of family pets.   Children should never be left unsupervised with a dog. </w:t>
            </w:r>
          </w:p>
          <w:p w:rsidR="009A0A77" w:rsidRDefault="009A0A77" w:rsidP="009A0A77"/>
        </w:tc>
        <w:tc>
          <w:tcPr>
            <w:tcW w:w="1388" w:type="dxa"/>
            <w:tcBorders>
              <w:top w:val="single" w:sz="4" w:space="0" w:color="000000"/>
              <w:left w:val="single" w:sz="4" w:space="0" w:color="000000"/>
              <w:bottom w:val="single" w:sz="4" w:space="0" w:color="000000"/>
              <w:right w:val="single" w:sz="4" w:space="0" w:color="000000"/>
            </w:tcBorders>
            <w:vAlign w:val="center"/>
          </w:tcPr>
          <w:p w:rsidR="009A0A77" w:rsidRDefault="009A0A77" w:rsidP="009A0A77">
            <w:pPr>
              <w:ind w:left="18"/>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9A0A77" w:rsidRDefault="009A0A77" w:rsidP="009A0A77">
            <w:pPr>
              <w:ind w:right="43"/>
              <w:jc w:val="center"/>
            </w:pPr>
            <w:r>
              <w:rPr>
                <w:rFonts w:ascii="Arial" w:eastAsia="Arial" w:hAnsi="Arial" w:cs="Arial"/>
                <w:sz w:val="20"/>
              </w:rPr>
              <w:t xml:space="preserve">Yes </w:t>
            </w:r>
          </w:p>
        </w:tc>
        <w:tc>
          <w:tcPr>
            <w:tcW w:w="1366" w:type="dxa"/>
            <w:tcBorders>
              <w:top w:val="single" w:sz="4" w:space="0" w:color="000000"/>
              <w:left w:val="single" w:sz="4" w:space="0" w:color="000000"/>
              <w:bottom w:val="single" w:sz="4" w:space="0" w:color="000000"/>
              <w:right w:val="single" w:sz="4" w:space="0" w:color="000000"/>
            </w:tcBorders>
            <w:vAlign w:val="center"/>
          </w:tcPr>
          <w:p w:rsidR="009A0A77" w:rsidRDefault="009A0A77" w:rsidP="009A0A77">
            <w:pPr>
              <w:ind w:left="16"/>
              <w:jc w:val="center"/>
            </w:pPr>
            <w:r>
              <w:rPr>
                <w:rFonts w:ascii="Arial" w:eastAsia="Arial" w:hAnsi="Arial" w:cs="Arial"/>
                <w:sz w:val="20"/>
              </w:rPr>
              <w:t xml:space="preserve"> </w:t>
            </w:r>
          </w:p>
        </w:tc>
      </w:tr>
      <w:tr w:rsidR="009A0A77" w:rsidTr="009A0A77">
        <w:tblPrEx>
          <w:tblCellMar>
            <w:right w:w="110" w:type="dxa"/>
          </w:tblCellMar>
        </w:tblPrEx>
        <w:trPr>
          <w:trHeight w:val="528"/>
        </w:trPr>
        <w:tc>
          <w:tcPr>
            <w:tcW w:w="403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A0A77" w:rsidRDefault="009A0A77" w:rsidP="00467ED3">
            <w:pPr>
              <w:ind w:right="1"/>
              <w:jc w:val="center"/>
            </w:pPr>
            <w:r>
              <w:rPr>
                <w:rFonts w:ascii="Arial" w:eastAsia="Arial" w:hAnsi="Arial" w:cs="Arial"/>
                <w:sz w:val="20"/>
              </w:rPr>
              <w:lastRenderedPageBreak/>
              <w:t xml:space="preserve">Area </w:t>
            </w:r>
          </w:p>
        </w:tc>
        <w:tc>
          <w:tcPr>
            <w:tcW w:w="583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A0A77" w:rsidRDefault="009A0A77" w:rsidP="00467ED3">
            <w:pPr>
              <w:ind w:right="3"/>
              <w:jc w:val="center"/>
            </w:pPr>
            <w:r>
              <w:rPr>
                <w:rFonts w:ascii="Arial" w:eastAsia="Arial" w:hAnsi="Arial" w:cs="Arial"/>
                <w:sz w:val="20"/>
              </w:rPr>
              <w:t xml:space="preserve">Advice </w:t>
            </w:r>
          </w:p>
        </w:tc>
        <w:tc>
          <w:tcPr>
            <w:tcW w:w="138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A0A77" w:rsidRDefault="009A0A77" w:rsidP="00467ED3">
            <w:pPr>
              <w:ind w:right="2"/>
              <w:jc w:val="center"/>
            </w:pPr>
            <w:r>
              <w:rPr>
                <w:rFonts w:ascii="Arial" w:eastAsia="Arial" w:hAnsi="Arial" w:cs="Arial"/>
                <w:sz w:val="20"/>
              </w:rPr>
              <w:t xml:space="preserve">Hazard </w:t>
            </w:r>
          </w:p>
        </w:tc>
        <w:tc>
          <w:tcPr>
            <w:tcW w:w="1423" w:type="dxa"/>
            <w:tcBorders>
              <w:top w:val="single" w:sz="4" w:space="0" w:color="000000"/>
              <w:left w:val="single" w:sz="4" w:space="0" w:color="000000"/>
              <w:bottom w:val="single" w:sz="4" w:space="0" w:color="000000"/>
              <w:right w:val="single" w:sz="4" w:space="0" w:color="000000"/>
            </w:tcBorders>
            <w:shd w:val="clear" w:color="auto" w:fill="E6E6E6"/>
          </w:tcPr>
          <w:p w:rsidR="009A0A77" w:rsidRDefault="009A0A77" w:rsidP="00467ED3">
            <w:pPr>
              <w:jc w:val="center"/>
            </w:pPr>
            <w:r>
              <w:rPr>
                <w:rFonts w:ascii="Arial" w:eastAsia="Arial" w:hAnsi="Arial" w:cs="Arial"/>
                <w:sz w:val="20"/>
              </w:rPr>
              <w:t xml:space="preserve">Potential Hazard </w:t>
            </w:r>
          </w:p>
        </w:tc>
        <w:tc>
          <w:tcPr>
            <w:tcW w:w="136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A0A77" w:rsidRDefault="009A0A77" w:rsidP="00467ED3">
            <w:pPr>
              <w:ind w:right="1"/>
              <w:jc w:val="center"/>
            </w:pPr>
            <w:r>
              <w:rPr>
                <w:rFonts w:ascii="Arial" w:eastAsia="Arial" w:hAnsi="Arial" w:cs="Arial"/>
                <w:sz w:val="20"/>
              </w:rPr>
              <w:t xml:space="preserve">Score </w:t>
            </w:r>
          </w:p>
        </w:tc>
      </w:tr>
    </w:tbl>
    <w:p w:rsidR="008B0F75" w:rsidRDefault="008B0F75">
      <w:pPr>
        <w:spacing w:after="0"/>
        <w:jc w:val="both"/>
      </w:pPr>
    </w:p>
    <w:tbl>
      <w:tblPr>
        <w:tblStyle w:val="TableGrid"/>
        <w:tblW w:w="14038" w:type="dxa"/>
        <w:tblInd w:w="-107" w:type="dxa"/>
        <w:tblCellMar>
          <w:top w:w="9" w:type="dxa"/>
          <w:left w:w="108" w:type="dxa"/>
          <w:right w:w="68" w:type="dxa"/>
        </w:tblCellMar>
        <w:tblLook w:val="04A0" w:firstRow="1" w:lastRow="0" w:firstColumn="1" w:lastColumn="0" w:noHBand="0" w:noVBand="1"/>
      </w:tblPr>
      <w:tblGrid>
        <w:gridCol w:w="4032"/>
        <w:gridCol w:w="5830"/>
        <w:gridCol w:w="1388"/>
        <w:gridCol w:w="1423"/>
        <w:gridCol w:w="1365"/>
      </w:tblGrid>
      <w:tr w:rsidR="008B0F75">
        <w:trPr>
          <w:trHeight w:val="932"/>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6"/>
              <w:jc w:val="center"/>
            </w:pPr>
            <w:r>
              <w:rPr>
                <w:rFonts w:ascii="Arial" w:eastAsia="Arial" w:hAnsi="Arial" w:cs="Arial"/>
                <w:sz w:val="20"/>
              </w:rPr>
              <w:t xml:space="preserve">Litter trays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pPr>
              <w:spacing w:after="2" w:line="239" w:lineRule="auto"/>
            </w:pPr>
            <w:r>
              <w:rPr>
                <w:rFonts w:ascii="Arial" w:eastAsia="Arial" w:hAnsi="Arial" w:cs="Arial"/>
                <w:sz w:val="20"/>
              </w:rPr>
              <w:t xml:space="preserve">Where possible, these should be where children cannot access them and away from food preparation areas. </w:t>
            </w:r>
          </w:p>
          <w:p w:rsidR="008B0F75" w:rsidRDefault="00B765BE">
            <w:r>
              <w:rPr>
                <w:rFonts w:ascii="Arial" w:eastAsia="Arial" w:hAnsi="Arial" w:cs="Arial"/>
                <w:sz w:val="20"/>
              </w:rPr>
              <w:t xml:space="preserve">Try and keep these out of kitchens and out of the reach of children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8"/>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3"/>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6"/>
              <w:jc w:val="center"/>
            </w:pPr>
            <w:r>
              <w:rPr>
                <w:rFonts w:ascii="Arial" w:eastAsia="Arial" w:hAnsi="Arial" w:cs="Arial"/>
                <w:sz w:val="20"/>
              </w:rPr>
              <w:t xml:space="preserve"> </w:t>
            </w:r>
          </w:p>
        </w:tc>
      </w:tr>
      <w:tr w:rsidR="008B0F75">
        <w:trPr>
          <w:trHeight w:val="1620"/>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3"/>
              <w:jc w:val="center"/>
            </w:pPr>
            <w:r>
              <w:rPr>
                <w:rFonts w:ascii="Arial" w:eastAsia="Arial" w:hAnsi="Arial" w:cs="Arial"/>
                <w:sz w:val="20"/>
              </w:rPr>
              <w:t xml:space="preserve">Exotic pets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Whenever there are exotic pets ensure these are kept safely, don’t let children handle them unless you are sure that they cannot pass on any disease.   Ensure children are supervised at all times when in the vicinity of them.   Levels of risk will depend on the ability/attitude of the child/young person in relation to a particular circumstance, together with any known risk factors.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8"/>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3"/>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6"/>
              <w:jc w:val="center"/>
            </w:pPr>
            <w:r>
              <w:rPr>
                <w:rFonts w:ascii="Arial" w:eastAsia="Arial" w:hAnsi="Arial" w:cs="Arial"/>
                <w:sz w:val="20"/>
              </w:rPr>
              <w:t xml:space="preserve"> </w:t>
            </w:r>
          </w:p>
        </w:tc>
      </w:tr>
      <w:tr w:rsidR="008B0F75">
        <w:trPr>
          <w:trHeight w:val="531"/>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1"/>
              <w:jc w:val="center"/>
            </w:pPr>
            <w:r>
              <w:rPr>
                <w:rFonts w:ascii="Arial" w:eastAsia="Arial" w:hAnsi="Arial" w:cs="Arial"/>
                <w:b/>
                <w:sz w:val="20"/>
                <w:u w:val="single" w:color="000000"/>
              </w:rPr>
              <w:t>General</w:t>
            </w:r>
            <w:r>
              <w:rPr>
                <w:rFonts w:ascii="Arial" w:eastAsia="Arial" w:hAnsi="Arial" w:cs="Arial"/>
                <w:b/>
                <w:sz w:val="20"/>
              </w:rPr>
              <w:t xml:space="preserve"> </w:t>
            </w:r>
          </w:p>
        </w:tc>
        <w:tc>
          <w:tcPr>
            <w:tcW w:w="5830" w:type="dxa"/>
            <w:tcBorders>
              <w:top w:val="single" w:sz="4" w:space="0" w:color="000000"/>
              <w:left w:val="single" w:sz="4" w:space="0" w:color="000000"/>
              <w:bottom w:val="single" w:sz="4" w:space="0" w:color="000000"/>
              <w:right w:val="single" w:sz="4" w:space="0" w:color="000000"/>
            </w:tcBorders>
            <w:vAlign w:val="center"/>
          </w:tcPr>
          <w:p w:rsidR="008B0F75" w:rsidRDefault="00B765BE">
            <w:r>
              <w:rPr>
                <w:rFonts w:ascii="Arial" w:eastAsia="Arial" w:hAnsi="Arial" w:cs="Arial"/>
                <w:sz w:val="20"/>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8"/>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5"/>
              <w:jc w:val="center"/>
            </w:pPr>
            <w:r>
              <w:rPr>
                <w:rFonts w:ascii="Arial" w:eastAsia="Arial" w:hAnsi="Arial" w:cs="Arial"/>
                <w:sz w:val="20"/>
              </w:rPr>
              <w:t xml:space="preserve">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6"/>
              <w:jc w:val="center"/>
            </w:pPr>
            <w:r>
              <w:rPr>
                <w:rFonts w:ascii="Arial" w:eastAsia="Arial" w:hAnsi="Arial" w:cs="Arial"/>
                <w:sz w:val="20"/>
              </w:rPr>
              <w:t xml:space="preserve"> </w:t>
            </w:r>
          </w:p>
        </w:tc>
      </w:tr>
      <w:tr w:rsidR="008B0F75">
        <w:trPr>
          <w:trHeight w:val="701"/>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9"/>
              <w:jc w:val="center"/>
            </w:pPr>
            <w:r>
              <w:rPr>
                <w:rFonts w:ascii="Arial" w:eastAsia="Arial" w:hAnsi="Arial" w:cs="Arial"/>
                <w:sz w:val="20"/>
              </w:rPr>
              <w:t xml:space="preserve">Smoking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Care should be taken when children are placed with smokers if they have been diagnosed with asthma.   Medical advice should be sought wherever there is doubt.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8"/>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3"/>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6"/>
              <w:jc w:val="center"/>
            </w:pPr>
            <w:r>
              <w:rPr>
                <w:rFonts w:ascii="Arial" w:eastAsia="Arial" w:hAnsi="Arial" w:cs="Arial"/>
                <w:sz w:val="20"/>
              </w:rPr>
              <w:t xml:space="preserve"> </w:t>
            </w:r>
          </w:p>
        </w:tc>
      </w:tr>
      <w:tr w:rsidR="008B0F75">
        <w:trPr>
          <w:trHeight w:val="701"/>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4"/>
              <w:jc w:val="center"/>
            </w:pPr>
            <w:r>
              <w:rPr>
                <w:rFonts w:ascii="Arial" w:eastAsia="Arial" w:hAnsi="Arial" w:cs="Arial"/>
                <w:sz w:val="20"/>
              </w:rPr>
              <w:t xml:space="preserve">First Aid container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pPr>
              <w:ind w:right="11"/>
            </w:pPr>
            <w:r>
              <w:rPr>
                <w:rFonts w:ascii="Arial" w:eastAsia="Arial" w:hAnsi="Arial" w:cs="Arial"/>
                <w:sz w:val="20"/>
              </w:rPr>
              <w:t xml:space="preserve">Each home should have a basic First Aid container.   If the carer does not have this item it should be provided by the Direct Payment recipient.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8"/>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3"/>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6"/>
              <w:jc w:val="center"/>
            </w:pPr>
            <w:r>
              <w:rPr>
                <w:rFonts w:ascii="Arial" w:eastAsia="Arial" w:hAnsi="Arial" w:cs="Arial"/>
                <w:sz w:val="20"/>
              </w:rPr>
              <w:t xml:space="preserve"> </w:t>
            </w:r>
          </w:p>
        </w:tc>
      </w:tr>
      <w:tr w:rsidR="008B0F75">
        <w:trPr>
          <w:trHeight w:val="531"/>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4"/>
              <w:jc w:val="center"/>
            </w:pPr>
            <w:r>
              <w:rPr>
                <w:rFonts w:ascii="Arial" w:eastAsia="Arial" w:hAnsi="Arial" w:cs="Arial"/>
                <w:sz w:val="20"/>
              </w:rPr>
              <w:t xml:space="preserve">Plastic bags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Plastic bags can cause suffocation to children and babies.   These should be kept out of reach of children.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41"/>
            </w:pPr>
            <w:r>
              <w:rPr>
                <w:rFonts w:ascii="Arial" w:eastAsia="Arial" w:hAnsi="Arial" w:cs="Arial"/>
                <w:sz w:val="20"/>
              </w:rPr>
              <w:t xml:space="preserve">Age under 5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5"/>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3"/>
              <w:jc w:val="center"/>
            </w:pPr>
            <w:r>
              <w:rPr>
                <w:rFonts w:ascii="Arial" w:eastAsia="Arial" w:hAnsi="Arial" w:cs="Arial"/>
                <w:sz w:val="20"/>
              </w:rPr>
              <w:t xml:space="preserve"> </w:t>
            </w:r>
          </w:p>
        </w:tc>
      </w:tr>
      <w:tr w:rsidR="008B0F75">
        <w:trPr>
          <w:trHeight w:val="1622"/>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5"/>
              <w:jc w:val="center"/>
            </w:pPr>
            <w:r>
              <w:rPr>
                <w:rFonts w:ascii="Arial" w:eastAsia="Arial" w:hAnsi="Arial" w:cs="Arial"/>
                <w:sz w:val="20"/>
              </w:rPr>
              <w:t xml:space="preserve">Sun protection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pPr>
              <w:ind w:right="34"/>
            </w:pPr>
            <w:r>
              <w:rPr>
                <w:rFonts w:ascii="Arial" w:eastAsia="Arial" w:hAnsi="Arial" w:cs="Arial"/>
                <w:sz w:val="20"/>
              </w:rPr>
              <w:t xml:space="preserve">The sun is known to be a potential hazard if sun creams are not used properly.   Young skin is particularly vulnerable and all children should be protected from the sun by creams or lotions, head protection and by avoiding midday sun.   Keep children out of the sun between 11 am and 3 pm whenever possible.  Take care that sun creams and lotions are waterproof when playing in water.   Ensure young children wear sun hats.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1"/>
              <w:jc w:val="center"/>
            </w:pPr>
            <w:r>
              <w:rPr>
                <w:rFonts w:ascii="Arial" w:eastAsia="Arial" w:hAnsi="Arial" w:cs="Arial"/>
                <w:sz w:val="20"/>
              </w:rPr>
              <w:t xml:space="preserve">Any age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3"/>
              <w:jc w:val="center"/>
            </w:pPr>
            <w:r>
              <w:rPr>
                <w:rFonts w:ascii="Arial" w:eastAsia="Arial" w:hAnsi="Arial" w:cs="Arial"/>
                <w:sz w:val="20"/>
              </w:rPr>
              <w:t xml:space="preserve">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13"/>
              <w:jc w:val="center"/>
            </w:pPr>
            <w:r>
              <w:rPr>
                <w:rFonts w:ascii="Arial" w:eastAsia="Arial" w:hAnsi="Arial" w:cs="Arial"/>
                <w:sz w:val="20"/>
              </w:rPr>
              <w:t xml:space="preserve"> </w:t>
            </w:r>
          </w:p>
        </w:tc>
      </w:tr>
    </w:tbl>
    <w:p w:rsidR="008B0F75" w:rsidRDefault="00B765BE">
      <w:pPr>
        <w:spacing w:after="0"/>
        <w:jc w:val="both"/>
      </w:pPr>
      <w:r>
        <w:rPr>
          <w:rFonts w:ascii="Times New Roman" w:eastAsia="Times New Roman" w:hAnsi="Times New Roman" w:cs="Times New Roman"/>
          <w:sz w:val="20"/>
        </w:rPr>
        <w:t xml:space="preserve"> </w:t>
      </w:r>
      <w:r>
        <w:br w:type="page"/>
      </w:r>
    </w:p>
    <w:tbl>
      <w:tblPr>
        <w:tblStyle w:val="TableGrid"/>
        <w:tblW w:w="14038" w:type="dxa"/>
        <w:tblInd w:w="-107" w:type="dxa"/>
        <w:tblCellMar>
          <w:top w:w="9" w:type="dxa"/>
          <w:left w:w="108" w:type="dxa"/>
          <w:right w:w="110" w:type="dxa"/>
        </w:tblCellMar>
        <w:tblLook w:val="04A0" w:firstRow="1" w:lastRow="0" w:firstColumn="1" w:lastColumn="0" w:noHBand="0" w:noVBand="1"/>
      </w:tblPr>
      <w:tblGrid>
        <w:gridCol w:w="4032"/>
        <w:gridCol w:w="5830"/>
        <w:gridCol w:w="1388"/>
        <w:gridCol w:w="1423"/>
        <w:gridCol w:w="1365"/>
      </w:tblGrid>
      <w:tr w:rsidR="008B0F75">
        <w:trPr>
          <w:trHeight w:val="528"/>
        </w:trPr>
        <w:tc>
          <w:tcPr>
            <w:tcW w:w="403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B0F75" w:rsidRDefault="00B765BE">
            <w:pPr>
              <w:ind w:right="1"/>
              <w:jc w:val="center"/>
            </w:pPr>
            <w:bookmarkStart w:id="4" w:name="_Hlk5360249"/>
            <w:r>
              <w:rPr>
                <w:rFonts w:ascii="Arial" w:eastAsia="Arial" w:hAnsi="Arial" w:cs="Arial"/>
                <w:sz w:val="20"/>
              </w:rPr>
              <w:lastRenderedPageBreak/>
              <w:t xml:space="preserve">Area </w:t>
            </w:r>
          </w:p>
        </w:tc>
        <w:tc>
          <w:tcPr>
            <w:tcW w:w="583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B0F75" w:rsidRDefault="00B765BE">
            <w:pPr>
              <w:ind w:right="3"/>
              <w:jc w:val="center"/>
            </w:pPr>
            <w:r>
              <w:rPr>
                <w:rFonts w:ascii="Arial" w:eastAsia="Arial" w:hAnsi="Arial" w:cs="Arial"/>
                <w:sz w:val="20"/>
              </w:rPr>
              <w:t xml:space="preserve">Advice </w:t>
            </w:r>
          </w:p>
        </w:tc>
        <w:tc>
          <w:tcPr>
            <w:tcW w:w="138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B0F75" w:rsidRDefault="00B765BE">
            <w:pPr>
              <w:ind w:right="2"/>
              <w:jc w:val="center"/>
            </w:pPr>
            <w:r>
              <w:rPr>
                <w:rFonts w:ascii="Arial" w:eastAsia="Arial" w:hAnsi="Arial" w:cs="Arial"/>
                <w:sz w:val="20"/>
              </w:rPr>
              <w:t xml:space="preserve">Hazard </w:t>
            </w:r>
          </w:p>
        </w:tc>
        <w:tc>
          <w:tcPr>
            <w:tcW w:w="1423" w:type="dxa"/>
            <w:tcBorders>
              <w:top w:val="single" w:sz="4" w:space="0" w:color="000000"/>
              <w:left w:val="single" w:sz="4" w:space="0" w:color="000000"/>
              <w:bottom w:val="single" w:sz="4" w:space="0" w:color="000000"/>
              <w:right w:val="single" w:sz="4" w:space="0" w:color="000000"/>
            </w:tcBorders>
            <w:shd w:val="clear" w:color="auto" w:fill="E6E6E6"/>
          </w:tcPr>
          <w:p w:rsidR="008B0F75" w:rsidRDefault="00B765BE">
            <w:pPr>
              <w:jc w:val="center"/>
            </w:pPr>
            <w:r>
              <w:rPr>
                <w:rFonts w:ascii="Arial" w:eastAsia="Arial" w:hAnsi="Arial" w:cs="Arial"/>
                <w:sz w:val="20"/>
              </w:rPr>
              <w:t xml:space="preserve">Potential Hazard </w:t>
            </w:r>
          </w:p>
        </w:tc>
        <w:tc>
          <w:tcPr>
            <w:tcW w:w="136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B0F75" w:rsidRDefault="00B765BE">
            <w:pPr>
              <w:ind w:right="1"/>
              <w:jc w:val="center"/>
            </w:pPr>
            <w:r>
              <w:rPr>
                <w:rFonts w:ascii="Arial" w:eastAsia="Arial" w:hAnsi="Arial" w:cs="Arial"/>
                <w:sz w:val="20"/>
              </w:rPr>
              <w:t xml:space="preserve">Score </w:t>
            </w:r>
          </w:p>
        </w:tc>
      </w:tr>
      <w:bookmarkEnd w:id="4"/>
      <w:tr w:rsidR="008B0F75">
        <w:trPr>
          <w:trHeight w:val="1393"/>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5"/>
              <w:jc w:val="center"/>
            </w:pPr>
            <w:r>
              <w:rPr>
                <w:rFonts w:ascii="Arial" w:eastAsia="Arial" w:hAnsi="Arial" w:cs="Arial"/>
                <w:sz w:val="20"/>
              </w:rPr>
              <w:t xml:space="preserve">Hot water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Hot water from the tap should be monitored so that it cannot cause accidental scalding.   It is better to keep the temperature to a maximum of 43 degrees centigrade, setting the thermostat to this maximum.   Take care with kettles and consider using coiled leads to prevent flexes hanging down.   Also be careful with tablecloths and use table mats where possible.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58"/>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56"/>
              <w:jc w:val="center"/>
            </w:pPr>
            <w:r>
              <w:rPr>
                <w:rFonts w:ascii="Arial" w:eastAsia="Arial" w:hAnsi="Arial" w:cs="Arial"/>
                <w:sz w:val="20"/>
              </w:rPr>
              <w:t xml:space="preserve"> </w:t>
            </w:r>
          </w:p>
        </w:tc>
      </w:tr>
      <w:tr w:rsidR="008B0F75">
        <w:trPr>
          <w:trHeight w:val="698"/>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4"/>
              <w:jc w:val="center"/>
            </w:pPr>
            <w:r>
              <w:rPr>
                <w:rFonts w:ascii="Arial" w:eastAsia="Arial" w:hAnsi="Arial" w:cs="Arial"/>
                <w:sz w:val="20"/>
              </w:rPr>
              <w:t xml:space="preserve">General “housekeeping”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Storing household items haphazardly and in quantities can present hazards of fire, trips or falls.   If rooms are reasonably tidy it is easier to identify potential hazardous items.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58"/>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56"/>
              <w:jc w:val="center"/>
            </w:pPr>
            <w:r>
              <w:rPr>
                <w:rFonts w:ascii="Arial" w:eastAsia="Arial" w:hAnsi="Arial" w:cs="Arial"/>
                <w:sz w:val="20"/>
              </w:rPr>
              <w:t xml:space="preserve"> </w:t>
            </w:r>
          </w:p>
        </w:tc>
      </w:tr>
      <w:tr w:rsidR="008B0F75">
        <w:trPr>
          <w:trHeight w:val="1162"/>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1"/>
              <w:jc w:val="center"/>
            </w:pPr>
            <w:r>
              <w:rPr>
                <w:rFonts w:ascii="Arial" w:eastAsia="Arial" w:hAnsi="Arial" w:cs="Arial"/>
                <w:sz w:val="20"/>
              </w:rPr>
              <w:t xml:space="preserve">Working from home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Where a carer works from home (other than as a carer) there should be a risk assessment of any factors, which could affect children.   For example, if the business requires regular deliveries to the address there should be an analysis of any additional risk posed by vehicles/visitors to the property.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58"/>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56"/>
              <w:jc w:val="center"/>
            </w:pPr>
            <w:r>
              <w:rPr>
                <w:rFonts w:ascii="Arial" w:eastAsia="Arial" w:hAnsi="Arial" w:cs="Arial"/>
                <w:sz w:val="20"/>
              </w:rPr>
              <w:t xml:space="preserve"> </w:t>
            </w:r>
          </w:p>
        </w:tc>
      </w:tr>
      <w:tr w:rsidR="008B0F75">
        <w:trPr>
          <w:trHeight w:val="1390"/>
        </w:trPr>
        <w:tc>
          <w:tcPr>
            <w:tcW w:w="4032"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
              <w:jc w:val="center"/>
            </w:pPr>
            <w:r>
              <w:rPr>
                <w:rFonts w:ascii="Arial" w:eastAsia="Arial" w:hAnsi="Arial" w:cs="Arial"/>
                <w:sz w:val="20"/>
              </w:rPr>
              <w:t xml:space="preserve">Outside activities, leisure pursuits </w:t>
            </w:r>
          </w:p>
        </w:tc>
        <w:tc>
          <w:tcPr>
            <w:tcW w:w="5830" w:type="dxa"/>
            <w:tcBorders>
              <w:top w:val="single" w:sz="4" w:space="0" w:color="000000"/>
              <w:left w:val="single" w:sz="4" w:space="0" w:color="000000"/>
              <w:bottom w:val="single" w:sz="4" w:space="0" w:color="000000"/>
              <w:right w:val="single" w:sz="4" w:space="0" w:color="000000"/>
            </w:tcBorders>
          </w:tcPr>
          <w:p w:rsidR="008B0F75" w:rsidRDefault="00B765BE">
            <w:r>
              <w:rPr>
                <w:rFonts w:ascii="Arial" w:eastAsia="Arial" w:hAnsi="Arial" w:cs="Arial"/>
                <w:sz w:val="20"/>
              </w:rPr>
              <w:t xml:space="preserve">Carers have a “duty of care” to children engaging in outside activities and leisure pursuits such as horse riding, abseiling, canoeing, rock climbing and caving.   It is important to ensure that any instructors have the required qualifications – certain activities will require the organisation providing them to have a licence from the Adventure Activities Licensing Authority.    </w:t>
            </w:r>
          </w:p>
        </w:tc>
        <w:tc>
          <w:tcPr>
            <w:tcW w:w="1388"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58"/>
              <w:jc w:val="center"/>
            </w:pPr>
            <w:r>
              <w:rPr>
                <w:rFonts w:ascii="Arial" w:eastAsia="Arial" w:hAnsi="Arial" w:cs="Arial"/>
                <w:sz w:val="20"/>
              </w:rPr>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right="3"/>
              <w:jc w:val="center"/>
            </w:pPr>
            <w:r>
              <w:rPr>
                <w:rFonts w:ascii="Arial" w:eastAsia="Arial" w:hAnsi="Arial" w:cs="Arial"/>
                <w:sz w:val="20"/>
              </w:rPr>
              <w:t xml:space="preserve">Yes </w:t>
            </w:r>
          </w:p>
        </w:tc>
        <w:tc>
          <w:tcPr>
            <w:tcW w:w="1365" w:type="dxa"/>
            <w:tcBorders>
              <w:top w:val="single" w:sz="4" w:space="0" w:color="000000"/>
              <w:left w:val="single" w:sz="4" w:space="0" w:color="000000"/>
              <w:bottom w:val="single" w:sz="4" w:space="0" w:color="000000"/>
              <w:right w:val="single" w:sz="4" w:space="0" w:color="000000"/>
            </w:tcBorders>
            <w:vAlign w:val="center"/>
          </w:tcPr>
          <w:p w:rsidR="008B0F75" w:rsidRDefault="00B765BE">
            <w:pPr>
              <w:ind w:left="56"/>
              <w:jc w:val="center"/>
            </w:pPr>
            <w:r>
              <w:rPr>
                <w:rFonts w:ascii="Arial" w:eastAsia="Arial" w:hAnsi="Arial" w:cs="Arial"/>
                <w:sz w:val="20"/>
              </w:rPr>
              <w:t xml:space="preserve"> </w:t>
            </w:r>
          </w:p>
        </w:tc>
      </w:tr>
    </w:tbl>
    <w:p w:rsidR="008B0F75" w:rsidRDefault="00B765BE">
      <w:pPr>
        <w:spacing w:after="0"/>
        <w:jc w:val="both"/>
      </w:pPr>
      <w:r>
        <w:rPr>
          <w:rFonts w:ascii="Times New Roman" w:eastAsia="Times New Roman" w:hAnsi="Times New Roman" w:cs="Times New Roman"/>
          <w:sz w:val="20"/>
        </w:rPr>
        <w:t xml:space="preserve"> </w:t>
      </w:r>
    </w:p>
    <w:p w:rsidR="008B0F75" w:rsidRDefault="008B0F75">
      <w:pPr>
        <w:sectPr w:rsidR="008B0F75">
          <w:footerReference w:type="even" r:id="rId20"/>
          <w:footerReference w:type="default" r:id="rId21"/>
          <w:footerReference w:type="first" r:id="rId22"/>
          <w:pgSz w:w="16838" w:h="11906" w:orient="landscape"/>
          <w:pgMar w:top="941" w:right="1440" w:bottom="1191" w:left="1440" w:header="720" w:footer="713" w:gutter="0"/>
          <w:cols w:space="720"/>
        </w:sectPr>
      </w:pPr>
    </w:p>
    <w:p w:rsidR="008B0F75" w:rsidRDefault="00B765BE">
      <w:pPr>
        <w:spacing w:after="689"/>
        <w:ind w:right="115"/>
        <w:jc w:val="right"/>
      </w:pPr>
      <w:bookmarkStart w:id="5" w:name="_Hlk7166051"/>
      <w:r>
        <w:rPr>
          <w:rFonts w:ascii="Arial" w:eastAsia="Arial" w:hAnsi="Arial" w:cs="Arial"/>
          <w:sz w:val="18"/>
        </w:rPr>
        <w:lastRenderedPageBreak/>
        <w:t xml:space="preserve"> </w:t>
      </w:r>
      <w:r>
        <w:rPr>
          <w:rFonts w:ascii="Arial" w:eastAsia="Arial" w:hAnsi="Arial" w:cs="Arial"/>
          <w:sz w:val="18"/>
        </w:rPr>
        <w:tab/>
        <w:t xml:space="preserve"> </w:t>
      </w:r>
      <w:r>
        <w:rPr>
          <w:rFonts w:ascii="Arial" w:eastAsia="Arial" w:hAnsi="Arial" w:cs="Arial"/>
          <w:sz w:val="18"/>
        </w:rPr>
        <w:tab/>
        <w:t xml:space="preserve"> </w:t>
      </w:r>
    </w:p>
    <w:p w:rsidR="008B0F75" w:rsidRDefault="00B765BE">
      <w:pPr>
        <w:pStyle w:val="Heading1"/>
        <w:tabs>
          <w:tab w:val="center" w:pos="9201"/>
        </w:tabs>
        <w:spacing w:after="394"/>
        <w:ind w:left="-13" w:firstLine="0"/>
      </w:pPr>
      <w:r>
        <w:t xml:space="preserve">Appendix  Five – Direct Payment Agreement Form </w:t>
      </w:r>
      <w:r>
        <w:tab/>
        <w:t xml:space="preserve"> </w:t>
      </w:r>
    </w:p>
    <w:p w:rsidR="008B0F75" w:rsidRDefault="00B765BE">
      <w:pPr>
        <w:spacing w:after="213"/>
        <w:ind w:left="369"/>
        <w:jc w:val="center"/>
      </w:pPr>
      <w:r>
        <w:rPr>
          <w:rFonts w:ascii="Arial" w:eastAsia="Arial" w:hAnsi="Arial" w:cs="Arial"/>
          <w:b/>
          <w:sz w:val="28"/>
        </w:rPr>
        <w:t xml:space="preserve"> </w:t>
      </w:r>
    </w:p>
    <w:p w:rsidR="008B0F75" w:rsidRDefault="00B765BE">
      <w:pPr>
        <w:pStyle w:val="Heading2"/>
        <w:spacing w:after="213" w:line="259" w:lineRule="auto"/>
        <w:ind w:left="294" w:firstLine="0"/>
        <w:jc w:val="center"/>
      </w:pPr>
      <w:r>
        <w:rPr>
          <w:sz w:val="28"/>
        </w:rPr>
        <w:t xml:space="preserve">DIRECT PAYMENT AGREEMENT </w:t>
      </w:r>
    </w:p>
    <w:p w:rsidR="008B0F75" w:rsidRDefault="00B765BE">
      <w:pPr>
        <w:spacing w:after="136"/>
        <w:ind w:left="369"/>
        <w:jc w:val="center"/>
      </w:pPr>
      <w:r>
        <w:rPr>
          <w:rFonts w:ascii="Arial" w:eastAsia="Arial" w:hAnsi="Arial" w:cs="Arial"/>
          <w:b/>
          <w:sz w:val="28"/>
        </w:rPr>
        <w:t xml:space="preserve"> </w:t>
      </w:r>
    </w:p>
    <w:p w:rsidR="009A0A77" w:rsidRDefault="00B765BE">
      <w:pPr>
        <w:spacing w:after="102"/>
        <w:ind w:left="2227" w:hanging="10"/>
        <w:rPr>
          <w:rFonts w:ascii="Arial" w:eastAsia="Arial" w:hAnsi="Arial" w:cs="Arial"/>
          <w:b/>
          <w:sz w:val="20"/>
        </w:rPr>
      </w:pPr>
      <w:r>
        <w:rPr>
          <w:rFonts w:ascii="Arial" w:eastAsia="Arial" w:hAnsi="Arial" w:cs="Arial"/>
          <w:b/>
          <w:sz w:val="20"/>
        </w:rPr>
        <w:t xml:space="preserve">A:  INTRODUCTION </w:t>
      </w:r>
    </w:p>
    <w:p w:rsidR="009A0A77" w:rsidRDefault="00B765BE">
      <w:pPr>
        <w:spacing w:after="102"/>
        <w:ind w:left="2227" w:hanging="10"/>
        <w:rPr>
          <w:rFonts w:ascii="Arial" w:eastAsia="Arial" w:hAnsi="Arial" w:cs="Arial"/>
          <w:b/>
          <w:sz w:val="20"/>
        </w:rPr>
      </w:pPr>
      <w:r>
        <w:rPr>
          <w:rFonts w:ascii="Arial" w:eastAsia="Arial" w:hAnsi="Arial" w:cs="Arial"/>
          <w:b/>
          <w:sz w:val="20"/>
        </w:rPr>
        <w:t xml:space="preserve">B:  OBLIGATIONS OF THE COUNCIL </w:t>
      </w:r>
    </w:p>
    <w:p w:rsidR="009A0A77" w:rsidRDefault="00B765BE">
      <w:pPr>
        <w:spacing w:after="102"/>
        <w:ind w:left="2227" w:hanging="10"/>
        <w:rPr>
          <w:rFonts w:ascii="Arial" w:eastAsia="Arial" w:hAnsi="Arial" w:cs="Arial"/>
          <w:b/>
          <w:sz w:val="20"/>
        </w:rPr>
      </w:pPr>
      <w:r>
        <w:rPr>
          <w:rFonts w:ascii="Arial" w:eastAsia="Arial" w:hAnsi="Arial" w:cs="Arial"/>
          <w:b/>
          <w:sz w:val="20"/>
        </w:rPr>
        <w:t xml:space="preserve">C:  YOUR OBLIGATIONS </w:t>
      </w:r>
    </w:p>
    <w:p w:rsidR="009A0A77" w:rsidRDefault="00B765BE">
      <w:pPr>
        <w:spacing w:after="102"/>
        <w:ind w:left="2227" w:hanging="10"/>
        <w:rPr>
          <w:rFonts w:ascii="Arial" w:eastAsia="Arial" w:hAnsi="Arial" w:cs="Arial"/>
          <w:b/>
          <w:sz w:val="20"/>
        </w:rPr>
      </w:pPr>
      <w:r>
        <w:rPr>
          <w:rFonts w:ascii="Arial" w:eastAsia="Arial" w:hAnsi="Arial" w:cs="Arial"/>
          <w:b/>
          <w:sz w:val="20"/>
        </w:rPr>
        <w:t xml:space="preserve">D: THE CHILD’S PLAN (SUMMARY) </w:t>
      </w:r>
    </w:p>
    <w:p w:rsidR="009A0A77" w:rsidRDefault="00B765BE">
      <w:pPr>
        <w:spacing w:after="102"/>
        <w:ind w:left="2227" w:hanging="10"/>
        <w:rPr>
          <w:rFonts w:ascii="Arial" w:eastAsia="Arial" w:hAnsi="Arial" w:cs="Arial"/>
          <w:b/>
          <w:sz w:val="20"/>
        </w:rPr>
      </w:pPr>
      <w:r>
        <w:rPr>
          <w:rFonts w:ascii="Arial" w:eastAsia="Arial" w:hAnsi="Arial" w:cs="Arial"/>
          <w:b/>
          <w:sz w:val="20"/>
        </w:rPr>
        <w:t xml:space="preserve">E:  COMPLAINTS </w:t>
      </w:r>
    </w:p>
    <w:p w:rsidR="009A0A77" w:rsidRDefault="00B765BE">
      <w:pPr>
        <w:spacing w:after="102"/>
        <w:ind w:left="2227" w:hanging="10"/>
        <w:rPr>
          <w:rFonts w:ascii="Arial" w:eastAsia="Arial" w:hAnsi="Arial" w:cs="Arial"/>
          <w:b/>
          <w:sz w:val="20"/>
        </w:rPr>
      </w:pPr>
      <w:r>
        <w:rPr>
          <w:rFonts w:ascii="Arial" w:eastAsia="Arial" w:hAnsi="Arial" w:cs="Arial"/>
          <w:b/>
          <w:sz w:val="20"/>
        </w:rPr>
        <w:t>F:  TERMINATION OF DIRECT PAYMENT</w:t>
      </w:r>
    </w:p>
    <w:p w:rsidR="00D342E8" w:rsidRDefault="00B765BE">
      <w:pPr>
        <w:spacing w:after="102"/>
        <w:ind w:left="2227" w:hanging="10"/>
        <w:rPr>
          <w:rFonts w:ascii="Arial" w:eastAsia="Arial" w:hAnsi="Arial" w:cs="Arial"/>
          <w:b/>
          <w:sz w:val="20"/>
        </w:rPr>
      </w:pPr>
      <w:r>
        <w:rPr>
          <w:rFonts w:ascii="Arial" w:eastAsia="Arial" w:hAnsi="Arial" w:cs="Arial"/>
          <w:b/>
          <w:sz w:val="20"/>
        </w:rPr>
        <w:t xml:space="preserve">G:  RIGHTS OF THIRD PARTIES </w:t>
      </w:r>
    </w:p>
    <w:p w:rsidR="008B0F75" w:rsidRDefault="00B765BE">
      <w:pPr>
        <w:spacing w:after="102"/>
        <w:ind w:left="2227" w:hanging="10"/>
      </w:pPr>
      <w:r>
        <w:rPr>
          <w:rFonts w:ascii="Arial" w:eastAsia="Arial" w:hAnsi="Arial" w:cs="Arial"/>
          <w:b/>
          <w:sz w:val="20"/>
        </w:rPr>
        <w:t xml:space="preserve">H:  SIGNATURE OF THE PARTIES </w:t>
      </w:r>
    </w:p>
    <w:p w:rsidR="008B0F75" w:rsidRDefault="00B765BE" w:rsidP="009A0A77">
      <w:pPr>
        <w:spacing w:after="103"/>
        <w:ind w:left="2232"/>
      </w:pPr>
      <w:r>
        <w:rPr>
          <w:rFonts w:ascii="Arial" w:eastAsia="Arial" w:hAnsi="Arial" w:cs="Arial"/>
          <w:b/>
          <w:sz w:val="20"/>
        </w:rPr>
        <w:t xml:space="preserve"> </w:t>
      </w:r>
    </w:p>
    <w:p w:rsidR="008B0F75" w:rsidRDefault="00B765BE">
      <w:pPr>
        <w:pStyle w:val="Heading3"/>
        <w:spacing w:after="223"/>
        <w:ind w:left="442"/>
      </w:pPr>
      <w:r>
        <w:t xml:space="preserve">A:  INTRODUCTION </w:t>
      </w:r>
    </w:p>
    <w:p w:rsidR="008B0F75" w:rsidRDefault="00B765BE">
      <w:pPr>
        <w:numPr>
          <w:ilvl w:val="0"/>
          <w:numId w:val="44"/>
        </w:numPr>
        <w:spacing w:after="228" w:line="251" w:lineRule="auto"/>
        <w:ind w:right="500" w:hanging="974"/>
      </w:pPr>
      <w:r>
        <w:rPr>
          <w:rFonts w:ascii="Arial" w:eastAsia="Arial" w:hAnsi="Arial" w:cs="Arial"/>
          <w:sz w:val="20"/>
        </w:rPr>
        <w:t xml:space="preserve">The Agreement is written to underpin the arrangement between </w:t>
      </w:r>
      <w:r w:rsidR="009A0A77">
        <w:rPr>
          <w:rFonts w:ascii="Arial" w:eastAsia="Arial" w:hAnsi="Arial" w:cs="Arial"/>
          <w:sz w:val="20"/>
        </w:rPr>
        <w:t>Dorset Council</w:t>
      </w:r>
      <w:r>
        <w:rPr>
          <w:rFonts w:ascii="Arial" w:eastAsia="Arial" w:hAnsi="Arial" w:cs="Arial"/>
          <w:sz w:val="20"/>
        </w:rPr>
        <w:t xml:space="preserve"> and the recipient of the Direct Payment. </w:t>
      </w:r>
    </w:p>
    <w:p w:rsidR="008B0F75" w:rsidRDefault="00B765BE">
      <w:pPr>
        <w:numPr>
          <w:ilvl w:val="0"/>
          <w:numId w:val="44"/>
        </w:numPr>
        <w:spacing w:after="109" w:line="251" w:lineRule="auto"/>
        <w:ind w:right="500" w:hanging="974"/>
      </w:pPr>
      <w:r>
        <w:rPr>
          <w:rFonts w:ascii="Arial" w:eastAsia="Arial" w:hAnsi="Arial" w:cs="Arial"/>
          <w:sz w:val="20"/>
        </w:rPr>
        <w:t xml:space="preserve">The agreement is made between </w:t>
      </w:r>
      <w:r w:rsidR="009A0A77">
        <w:rPr>
          <w:rFonts w:ascii="Arial" w:eastAsia="Arial" w:hAnsi="Arial" w:cs="Arial"/>
          <w:sz w:val="20"/>
        </w:rPr>
        <w:t>Dorset Council</w:t>
      </w:r>
      <w:r>
        <w:rPr>
          <w:rFonts w:ascii="Arial" w:eastAsia="Arial" w:hAnsi="Arial" w:cs="Arial"/>
          <w:sz w:val="20"/>
        </w:rPr>
        <w:t xml:space="preserve"> (The Council) and the recipient of the Direct Payment (You).   </w:t>
      </w:r>
    </w:p>
    <w:p w:rsidR="008B0F75" w:rsidRDefault="00B765BE">
      <w:pPr>
        <w:spacing w:after="124" w:line="241" w:lineRule="auto"/>
        <w:ind w:left="2160"/>
      </w:pPr>
      <w:r>
        <w:rPr>
          <w:rFonts w:ascii="Arial" w:eastAsia="Arial" w:hAnsi="Arial" w:cs="Arial"/>
          <w:i/>
          <w:sz w:val="20"/>
        </w:rPr>
        <w:t xml:space="preserve">The recipient of the Direct Payment can be a young person who is disabled aged 16+ who has an identified need for services from The Council or a person with parental responsibility and caring responsibility for a child who is disabled who has an identified need for services from the Council..  </w:t>
      </w:r>
      <w:r>
        <w:rPr>
          <w:rFonts w:ascii="Arial" w:eastAsia="Arial" w:hAnsi="Arial" w:cs="Arial"/>
          <w:sz w:val="20"/>
        </w:rPr>
        <w:t xml:space="preserve"> </w:t>
      </w:r>
    </w:p>
    <w:p w:rsidR="008B0F75" w:rsidRDefault="00B765BE">
      <w:pPr>
        <w:spacing w:after="0"/>
        <w:ind w:right="170"/>
        <w:jc w:val="right"/>
      </w:pPr>
      <w:r>
        <w:rPr>
          <w:rFonts w:ascii="Arial" w:eastAsia="Arial" w:hAnsi="Arial" w:cs="Arial"/>
          <w:sz w:val="20"/>
        </w:rPr>
        <w:t xml:space="preserve"> </w:t>
      </w:r>
      <w:r>
        <w:rPr>
          <w:rFonts w:ascii="Arial" w:eastAsia="Arial" w:hAnsi="Arial" w:cs="Arial"/>
          <w:sz w:val="20"/>
        </w:rPr>
        <w:tab/>
        <w:t xml:space="preserve"> </w:t>
      </w:r>
    </w:p>
    <w:tbl>
      <w:tblPr>
        <w:tblStyle w:val="TableGrid"/>
        <w:tblpPr w:vertAnchor="text" w:horzAnchor="page" w:tblpX="7456" w:tblpY="-3"/>
        <w:tblOverlap w:val="never"/>
        <w:tblW w:w="1813" w:type="dxa"/>
        <w:tblInd w:w="0" w:type="dxa"/>
        <w:tblCellMar>
          <w:top w:w="5" w:type="dxa"/>
          <w:left w:w="108" w:type="dxa"/>
          <w:right w:w="115" w:type="dxa"/>
        </w:tblCellMar>
        <w:tblLook w:val="04A0" w:firstRow="1" w:lastRow="0" w:firstColumn="1" w:lastColumn="0" w:noHBand="0" w:noVBand="1"/>
      </w:tblPr>
      <w:tblGrid>
        <w:gridCol w:w="1813"/>
      </w:tblGrid>
      <w:tr w:rsidR="009A0A77" w:rsidTr="009A0A77">
        <w:trPr>
          <w:trHeight w:val="280"/>
        </w:trPr>
        <w:tc>
          <w:tcPr>
            <w:tcW w:w="1813" w:type="dxa"/>
            <w:tcBorders>
              <w:top w:val="nil"/>
              <w:left w:val="nil"/>
              <w:bottom w:val="single" w:sz="12" w:space="0" w:color="000000"/>
              <w:right w:val="nil"/>
            </w:tcBorders>
            <w:shd w:val="clear" w:color="auto" w:fill="E6E6E6"/>
          </w:tcPr>
          <w:p w:rsidR="009A0A77" w:rsidRDefault="009A0A77" w:rsidP="009A0A77"/>
        </w:tc>
      </w:tr>
    </w:tbl>
    <w:p w:rsidR="008B0F75" w:rsidRDefault="00B765BE">
      <w:pPr>
        <w:numPr>
          <w:ilvl w:val="0"/>
          <w:numId w:val="44"/>
        </w:numPr>
        <w:spacing w:after="103" w:line="251" w:lineRule="auto"/>
        <w:ind w:right="500" w:hanging="974"/>
      </w:pPr>
      <w:r>
        <w:rPr>
          <w:rFonts w:ascii="Arial" w:eastAsia="Arial" w:hAnsi="Arial" w:cs="Arial"/>
          <w:sz w:val="20"/>
        </w:rPr>
        <w:t xml:space="preserve">The agreement will commence with effect from  </w:t>
      </w:r>
    </w:p>
    <w:p w:rsidR="008B0F75" w:rsidRDefault="002860A0">
      <w:pPr>
        <w:spacing w:after="72" w:line="251" w:lineRule="auto"/>
        <w:ind w:left="2160" w:right="500"/>
      </w:pPr>
      <w:r>
        <w:rPr>
          <w:rFonts w:ascii="Arial" w:eastAsia="Arial" w:hAnsi="Arial" w:cs="Arial"/>
          <w:sz w:val="20"/>
        </w:rPr>
        <w:t>and is ongoing subject to review, being</w:t>
      </w:r>
      <w:r w:rsidR="00B765BE">
        <w:rPr>
          <w:rFonts w:ascii="Arial" w:eastAsia="Arial" w:hAnsi="Arial" w:cs="Arial"/>
          <w:sz w:val="20"/>
        </w:rPr>
        <w:t xml:space="preserve"> subject to </w:t>
      </w:r>
      <w:r w:rsidR="009A0A77">
        <w:rPr>
          <w:rFonts w:ascii="Arial" w:eastAsia="Arial" w:hAnsi="Arial" w:cs="Arial"/>
          <w:sz w:val="20"/>
        </w:rPr>
        <w:t>ear</w:t>
      </w:r>
      <w:r w:rsidR="00B765BE">
        <w:rPr>
          <w:rFonts w:ascii="Arial" w:eastAsia="Arial" w:hAnsi="Arial" w:cs="Arial"/>
          <w:sz w:val="20"/>
        </w:rPr>
        <w:t xml:space="preserve">ly </w:t>
      </w:r>
      <w:r w:rsidR="009A0A77">
        <w:rPr>
          <w:rFonts w:ascii="Arial" w:eastAsia="Arial" w:hAnsi="Arial" w:cs="Arial"/>
          <w:sz w:val="20"/>
        </w:rPr>
        <w:t>t</w:t>
      </w:r>
      <w:r w:rsidR="00B765BE">
        <w:rPr>
          <w:rFonts w:ascii="Arial" w:eastAsia="Arial" w:hAnsi="Arial" w:cs="Arial"/>
          <w:sz w:val="20"/>
        </w:rPr>
        <w:t xml:space="preserve">ermination in  </w:t>
      </w:r>
    </w:p>
    <w:p w:rsidR="009A0A77" w:rsidRDefault="00B765BE">
      <w:pPr>
        <w:spacing w:after="228" w:line="251" w:lineRule="auto"/>
        <w:ind w:left="2160"/>
        <w:rPr>
          <w:rFonts w:ascii="Arial" w:eastAsia="Arial" w:hAnsi="Arial" w:cs="Arial"/>
          <w:sz w:val="20"/>
        </w:rPr>
      </w:pPr>
      <w:r>
        <w:rPr>
          <w:rFonts w:ascii="Arial" w:eastAsia="Arial" w:hAnsi="Arial" w:cs="Arial"/>
          <w:sz w:val="20"/>
        </w:rPr>
        <w:t xml:space="preserve">accordance with E below.  </w:t>
      </w:r>
    </w:p>
    <w:p w:rsidR="008B0F75" w:rsidRDefault="00B765BE">
      <w:pPr>
        <w:spacing w:after="228" w:line="251" w:lineRule="auto"/>
        <w:ind w:left="2160"/>
      </w:pPr>
      <w:r>
        <w:rPr>
          <w:rFonts w:ascii="Arial" w:eastAsia="Arial" w:hAnsi="Arial" w:cs="Arial"/>
          <w:sz w:val="20"/>
        </w:rPr>
        <w:t xml:space="preserve">The agreement is made in accordance with the provisions of the Carers and Disabled Children Act 2000.    </w:t>
      </w:r>
    </w:p>
    <w:p w:rsidR="008B0F75" w:rsidRDefault="00B765BE">
      <w:pPr>
        <w:numPr>
          <w:ilvl w:val="0"/>
          <w:numId w:val="44"/>
        </w:numPr>
        <w:spacing w:after="228" w:line="251" w:lineRule="auto"/>
        <w:ind w:right="500" w:hanging="974"/>
      </w:pPr>
      <w:r>
        <w:rPr>
          <w:rFonts w:ascii="Arial" w:eastAsia="Arial" w:hAnsi="Arial" w:cs="Arial"/>
          <w:sz w:val="20"/>
        </w:rPr>
        <w:t xml:space="preserve">This Agreement is issued under the </w:t>
      </w:r>
      <w:r w:rsidR="009A0A77">
        <w:rPr>
          <w:rFonts w:ascii="Arial" w:eastAsia="Arial" w:hAnsi="Arial" w:cs="Arial"/>
          <w:sz w:val="20"/>
        </w:rPr>
        <w:t>Dorset Council</w:t>
      </w:r>
      <w:r>
        <w:rPr>
          <w:rFonts w:ascii="Arial" w:eastAsia="Arial" w:hAnsi="Arial" w:cs="Arial"/>
          <w:sz w:val="20"/>
        </w:rPr>
        <w:t xml:space="preserve"> Direct Payment Scheme.  As such it is acknowledged that during the period of the Agreement the systems agreed in this document and in the Direct Payments Policy document may be reviewed.     </w:t>
      </w:r>
    </w:p>
    <w:p w:rsidR="008B0F75" w:rsidRDefault="00B765BE">
      <w:pPr>
        <w:numPr>
          <w:ilvl w:val="0"/>
          <w:numId w:val="44"/>
        </w:numPr>
        <w:spacing w:after="228" w:line="251" w:lineRule="auto"/>
        <w:ind w:right="500" w:hanging="974"/>
      </w:pPr>
      <w:r>
        <w:rPr>
          <w:rFonts w:ascii="Arial" w:eastAsia="Arial" w:hAnsi="Arial" w:cs="Arial"/>
          <w:sz w:val="20"/>
        </w:rPr>
        <w:t xml:space="preserve">You are encouraged to pass any comments in relation to the scheme to the Direct Payment Support Service or the Council. </w:t>
      </w:r>
    </w:p>
    <w:p w:rsidR="008B0F75" w:rsidRDefault="00B765BE">
      <w:pPr>
        <w:pStyle w:val="Heading3"/>
        <w:spacing w:after="226"/>
        <w:ind w:left="442"/>
      </w:pPr>
      <w:r>
        <w:t xml:space="preserve">B:  OBLIGATIONS OF THE COUNCIL </w:t>
      </w:r>
    </w:p>
    <w:p w:rsidR="008B0F75" w:rsidRDefault="00B765BE">
      <w:pPr>
        <w:numPr>
          <w:ilvl w:val="0"/>
          <w:numId w:val="45"/>
        </w:numPr>
        <w:spacing w:after="759" w:line="251" w:lineRule="auto"/>
        <w:ind w:right="16" w:hanging="972"/>
      </w:pPr>
      <w:r>
        <w:rPr>
          <w:rFonts w:ascii="Arial" w:eastAsia="Arial" w:hAnsi="Arial" w:cs="Arial"/>
          <w:sz w:val="20"/>
        </w:rPr>
        <w:t>The Council will provide the Direct Payment in accordance with its Direct Payments Policy, which will be attached to this Agreement.</w:t>
      </w:r>
      <w:r>
        <w:rPr>
          <w:rFonts w:ascii="Arial" w:eastAsia="Arial" w:hAnsi="Arial" w:cs="Arial"/>
          <w:b/>
          <w:sz w:val="20"/>
        </w:rPr>
        <w:t xml:space="preserve"> </w:t>
      </w:r>
    </w:p>
    <w:p w:rsidR="008B0F75" w:rsidRDefault="00B765BE">
      <w:pPr>
        <w:tabs>
          <w:tab w:val="center" w:pos="432"/>
          <w:tab w:val="center" w:pos="4690"/>
          <w:tab w:val="center" w:pos="5129"/>
        </w:tabs>
        <w:spacing w:after="356"/>
      </w:pPr>
      <w:r>
        <w:tab/>
      </w:r>
      <w:r>
        <w:rPr>
          <w:rFonts w:ascii="Arial" w:eastAsia="Arial" w:hAnsi="Arial" w:cs="Arial"/>
          <w:sz w:val="20"/>
        </w:rPr>
        <w:t xml:space="preserve"> </w:t>
      </w:r>
      <w:r>
        <w:rPr>
          <w:rFonts w:ascii="Arial" w:eastAsia="Arial" w:hAnsi="Arial" w:cs="Arial"/>
          <w:sz w:val="20"/>
        </w:rPr>
        <w:tab/>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8B0F75" w:rsidRDefault="00B765BE">
      <w:pPr>
        <w:spacing w:after="685"/>
        <w:ind w:right="115"/>
        <w:jc w:val="right"/>
      </w:pPr>
      <w:r>
        <w:rPr>
          <w:rFonts w:ascii="Arial" w:eastAsia="Arial" w:hAnsi="Arial" w:cs="Arial"/>
          <w:sz w:val="18"/>
        </w:rPr>
        <w:lastRenderedPageBreak/>
        <w:t xml:space="preserve"> </w:t>
      </w:r>
      <w:r>
        <w:rPr>
          <w:rFonts w:ascii="Arial" w:eastAsia="Arial" w:hAnsi="Arial" w:cs="Arial"/>
          <w:sz w:val="18"/>
        </w:rPr>
        <w:tab/>
        <w:t xml:space="preserve"> </w:t>
      </w:r>
      <w:r>
        <w:rPr>
          <w:rFonts w:ascii="Arial" w:eastAsia="Arial" w:hAnsi="Arial" w:cs="Arial"/>
          <w:sz w:val="18"/>
        </w:rPr>
        <w:tab/>
        <w:t xml:space="preserve"> </w:t>
      </w:r>
    </w:p>
    <w:p w:rsidR="008B0F75" w:rsidRDefault="00B765BE">
      <w:pPr>
        <w:numPr>
          <w:ilvl w:val="0"/>
          <w:numId w:val="45"/>
        </w:numPr>
        <w:spacing w:after="260" w:line="251" w:lineRule="auto"/>
        <w:ind w:right="16" w:hanging="972"/>
      </w:pPr>
      <w:r>
        <w:rPr>
          <w:rFonts w:ascii="Arial" w:eastAsia="Arial" w:hAnsi="Arial" w:cs="Arial"/>
          <w:sz w:val="20"/>
        </w:rPr>
        <w:t>The Council is responsible for assessing and identifying your child’s needs and detailing these needs in your child’s plan.</w:t>
      </w:r>
      <w:r>
        <w:rPr>
          <w:rFonts w:ascii="Arial" w:eastAsia="Arial" w:hAnsi="Arial" w:cs="Arial"/>
          <w:b/>
          <w:sz w:val="20"/>
        </w:rPr>
        <w:t xml:space="preserve"> </w:t>
      </w:r>
    </w:p>
    <w:p w:rsidR="008B0F75" w:rsidRDefault="00B765BE">
      <w:pPr>
        <w:numPr>
          <w:ilvl w:val="0"/>
          <w:numId w:val="45"/>
        </w:numPr>
        <w:spacing w:after="228" w:line="251" w:lineRule="auto"/>
        <w:ind w:right="16" w:hanging="972"/>
      </w:pPr>
      <w:r>
        <w:rPr>
          <w:rFonts w:ascii="Arial" w:eastAsia="Arial" w:hAnsi="Arial" w:cs="Arial"/>
          <w:sz w:val="20"/>
        </w:rPr>
        <w:t>The Council must be satisfied that your child’s care needs as detailed in the plan are met by the Direct Payment.</w:t>
      </w:r>
      <w:r>
        <w:rPr>
          <w:rFonts w:ascii="Arial" w:eastAsia="Arial" w:hAnsi="Arial" w:cs="Arial"/>
          <w:b/>
          <w:sz w:val="20"/>
        </w:rPr>
        <w:t xml:space="preserve"> </w:t>
      </w:r>
    </w:p>
    <w:p w:rsidR="008B0F75" w:rsidRDefault="00B765BE">
      <w:pPr>
        <w:numPr>
          <w:ilvl w:val="0"/>
          <w:numId w:val="45"/>
        </w:numPr>
        <w:spacing w:after="111" w:line="251" w:lineRule="auto"/>
        <w:ind w:right="16" w:hanging="972"/>
      </w:pPr>
      <w:r>
        <w:rPr>
          <w:rFonts w:ascii="Arial" w:eastAsia="Arial" w:hAnsi="Arial" w:cs="Arial"/>
          <w:sz w:val="20"/>
        </w:rPr>
        <w:t>The Council is responsible for monitoring the success of the Direct Payments scheme and as such may review practice under this scheme as necessary.</w:t>
      </w:r>
      <w:r>
        <w:rPr>
          <w:rFonts w:ascii="Arial" w:eastAsia="Arial" w:hAnsi="Arial" w:cs="Arial"/>
          <w:b/>
          <w:sz w:val="20"/>
        </w:rPr>
        <w:t xml:space="preserve"> </w:t>
      </w:r>
    </w:p>
    <w:tbl>
      <w:tblPr>
        <w:tblStyle w:val="TableGrid"/>
        <w:tblpPr w:vertAnchor="text" w:horzAnchor="page" w:tblpX="6729" w:tblpY="202"/>
        <w:tblOverlap w:val="never"/>
        <w:tblW w:w="1981" w:type="dxa"/>
        <w:tblInd w:w="0" w:type="dxa"/>
        <w:tblCellMar>
          <w:top w:w="5" w:type="dxa"/>
          <w:left w:w="108" w:type="dxa"/>
          <w:right w:w="115" w:type="dxa"/>
        </w:tblCellMar>
        <w:tblLook w:val="04A0" w:firstRow="1" w:lastRow="0" w:firstColumn="1" w:lastColumn="0" w:noHBand="0" w:noVBand="1"/>
      </w:tblPr>
      <w:tblGrid>
        <w:gridCol w:w="1981"/>
      </w:tblGrid>
      <w:tr w:rsidR="009A0A77" w:rsidTr="009A0A77">
        <w:trPr>
          <w:trHeight w:val="277"/>
        </w:trPr>
        <w:tc>
          <w:tcPr>
            <w:tcW w:w="1981" w:type="dxa"/>
            <w:tcBorders>
              <w:top w:val="nil"/>
              <w:left w:val="nil"/>
              <w:bottom w:val="single" w:sz="12" w:space="0" w:color="000000"/>
              <w:right w:val="nil"/>
            </w:tcBorders>
            <w:shd w:val="clear" w:color="auto" w:fill="E6E6E6"/>
          </w:tcPr>
          <w:p w:rsidR="009A0A77" w:rsidRDefault="009A0A77" w:rsidP="009A0A77">
            <w:r>
              <w:rPr>
                <w:rFonts w:ascii="Arial" w:eastAsia="Arial" w:hAnsi="Arial" w:cs="Arial"/>
                <w:sz w:val="20"/>
              </w:rPr>
              <w:t xml:space="preserve">£ </w:t>
            </w:r>
          </w:p>
        </w:tc>
      </w:tr>
    </w:tbl>
    <w:p w:rsidR="008B0F75" w:rsidRDefault="00B765BE">
      <w:pPr>
        <w:spacing w:after="0"/>
        <w:ind w:left="3779"/>
        <w:jc w:val="center"/>
      </w:pPr>
      <w:r>
        <w:rPr>
          <w:rFonts w:ascii="Arial" w:eastAsia="Arial" w:hAnsi="Arial" w:cs="Arial"/>
          <w:sz w:val="20"/>
        </w:rPr>
        <w:t xml:space="preserve"> </w:t>
      </w:r>
    </w:p>
    <w:p w:rsidR="009A0A77" w:rsidRDefault="00B765BE" w:rsidP="009A0A77">
      <w:pPr>
        <w:numPr>
          <w:ilvl w:val="0"/>
          <w:numId w:val="45"/>
        </w:numPr>
        <w:spacing w:after="228" w:line="251" w:lineRule="auto"/>
        <w:ind w:right="16" w:hanging="972"/>
      </w:pPr>
      <w:r w:rsidRPr="009A0A77">
        <w:rPr>
          <w:rFonts w:ascii="Arial" w:eastAsia="Arial" w:hAnsi="Arial" w:cs="Arial"/>
          <w:sz w:val="20"/>
        </w:rPr>
        <w:t xml:space="preserve">The Council shall pay you an amount of every  </w:t>
      </w:r>
      <w:r w:rsidR="009A0A77" w:rsidRPr="009A0A77">
        <w:rPr>
          <w:rFonts w:ascii="Arial" w:eastAsia="Arial" w:hAnsi="Arial" w:cs="Arial"/>
          <w:sz w:val="20"/>
        </w:rPr>
        <w:t xml:space="preserve">year </w:t>
      </w:r>
      <w:r w:rsidRPr="009A0A77">
        <w:rPr>
          <w:rFonts w:ascii="Arial" w:eastAsia="Arial" w:hAnsi="Arial" w:cs="Arial"/>
          <w:sz w:val="20"/>
        </w:rPr>
        <w:t xml:space="preserve">based on your assessment and in accordance with the Council’s payment rates and detailed in accordance with the Council’s payment rates as detailed in the Direct Payments Policy. </w:t>
      </w:r>
    </w:p>
    <w:p w:rsidR="008B0F75" w:rsidRDefault="00B765BE">
      <w:pPr>
        <w:numPr>
          <w:ilvl w:val="0"/>
          <w:numId w:val="45"/>
        </w:numPr>
        <w:spacing w:after="228" w:line="251" w:lineRule="auto"/>
        <w:ind w:right="16" w:hanging="972"/>
      </w:pPr>
      <w:r>
        <w:rPr>
          <w:rFonts w:ascii="Arial" w:eastAsia="Arial" w:hAnsi="Arial" w:cs="Arial"/>
          <w:sz w:val="20"/>
        </w:rPr>
        <w:t xml:space="preserve">The payment will be made directly into the bank account that you have set up for this purpose.   </w:t>
      </w:r>
    </w:p>
    <w:p w:rsidR="008B0F75" w:rsidRDefault="00B765BE">
      <w:pPr>
        <w:numPr>
          <w:ilvl w:val="0"/>
          <w:numId w:val="45"/>
        </w:numPr>
        <w:spacing w:after="228" w:line="251" w:lineRule="auto"/>
        <w:ind w:right="16" w:hanging="972"/>
      </w:pPr>
      <w:r>
        <w:rPr>
          <w:rFonts w:ascii="Arial" w:eastAsia="Arial" w:hAnsi="Arial" w:cs="Arial"/>
          <w:sz w:val="20"/>
        </w:rPr>
        <w:t xml:space="preserve">The payment will be sufficient for you to purchase the services as detailed in the plan and will include the costs of setting up the Direct Payment, such as insurance and training for staff if necessary.  The Council will identify how the amount of Direct Payment has been determined.   </w:t>
      </w:r>
    </w:p>
    <w:p w:rsidR="008B0F75" w:rsidRDefault="00B765BE">
      <w:pPr>
        <w:numPr>
          <w:ilvl w:val="0"/>
          <w:numId w:val="45"/>
        </w:numPr>
        <w:spacing w:after="233" w:line="248" w:lineRule="auto"/>
        <w:ind w:right="16" w:hanging="972"/>
      </w:pPr>
      <w:r>
        <w:rPr>
          <w:rFonts w:ascii="Arial" w:eastAsia="Arial" w:hAnsi="Arial" w:cs="Arial"/>
          <w:sz w:val="20"/>
        </w:rPr>
        <w:t xml:space="preserve">The Council is obliged to monitor the use of all monies paid under this Agreement and shall reclaim any monies not used in accordance with the scheme. </w:t>
      </w:r>
    </w:p>
    <w:p w:rsidR="008B0F75" w:rsidRDefault="00B765BE">
      <w:pPr>
        <w:numPr>
          <w:ilvl w:val="0"/>
          <w:numId w:val="45"/>
        </w:numPr>
        <w:spacing w:after="253" w:line="251" w:lineRule="auto"/>
        <w:ind w:right="16" w:hanging="972"/>
      </w:pPr>
      <w:r>
        <w:rPr>
          <w:rFonts w:ascii="Arial" w:eastAsia="Arial" w:hAnsi="Arial" w:cs="Arial"/>
          <w:sz w:val="20"/>
        </w:rPr>
        <w:t xml:space="preserve">The Council will encourage you to seek advice from a Direct Payment Support Service and will provide this service free of charge. </w:t>
      </w:r>
    </w:p>
    <w:p w:rsidR="008B0F75" w:rsidRDefault="00B765BE">
      <w:pPr>
        <w:numPr>
          <w:ilvl w:val="0"/>
          <w:numId w:val="45"/>
        </w:numPr>
        <w:spacing w:after="6797" w:line="251" w:lineRule="auto"/>
        <w:ind w:right="16" w:hanging="972"/>
      </w:pPr>
      <w:r>
        <w:rPr>
          <w:rFonts w:ascii="Arial" w:eastAsia="Arial" w:hAnsi="Arial" w:cs="Arial"/>
          <w:sz w:val="20"/>
        </w:rPr>
        <w:t>The Council shall review your child’s ongoing care needs and produce a revised plan as necessary.  The Direct Payment will be reviewed alongside the review of the child’s plan.</w:t>
      </w:r>
      <w:r>
        <w:rPr>
          <w:rFonts w:ascii="Arial" w:eastAsia="Arial" w:hAnsi="Arial" w:cs="Arial"/>
          <w:b/>
          <w:sz w:val="20"/>
        </w:rPr>
        <w:t xml:space="preserve"> </w:t>
      </w:r>
    </w:p>
    <w:p w:rsidR="008B0F75" w:rsidRDefault="00B765BE">
      <w:pPr>
        <w:tabs>
          <w:tab w:val="center" w:pos="432"/>
          <w:tab w:val="center" w:pos="4690"/>
          <w:tab w:val="center" w:pos="5129"/>
        </w:tabs>
        <w:spacing w:after="356"/>
      </w:pPr>
      <w:r>
        <w:lastRenderedPageBreak/>
        <w:tab/>
      </w:r>
      <w:r>
        <w:rPr>
          <w:rFonts w:ascii="Arial" w:eastAsia="Arial" w:hAnsi="Arial" w:cs="Arial"/>
          <w:sz w:val="20"/>
        </w:rPr>
        <w:t xml:space="preserve"> </w:t>
      </w:r>
      <w:r>
        <w:rPr>
          <w:rFonts w:ascii="Arial" w:eastAsia="Arial" w:hAnsi="Arial" w:cs="Arial"/>
          <w:sz w:val="20"/>
        </w:rPr>
        <w:tab/>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8B0F75" w:rsidRDefault="00B765BE">
      <w:pPr>
        <w:pStyle w:val="Heading3"/>
        <w:spacing w:after="254"/>
        <w:ind w:left="802"/>
      </w:pPr>
      <w:r>
        <w:t xml:space="preserve">C:  THE CHILD’S PLAN (SUMMARY) </w:t>
      </w:r>
    </w:p>
    <w:tbl>
      <w:tblPr>
        <w:tblStyle w:val="TableGrid"/>
        <w:tblpPr w:vertAnchor="text" w:tblpX="5222" w:tblpY="-135"/>
        <w:tblOverlap w:val="never"/>
        <w:tblW w:w="3908" w:type="dxa"/>
        <w:tblInd w:w="0" w:type="dxa"/>
        <w:tblCellMar>
          <w:top w:w="135" w:type="dxa"/>
          <w:left w:w="104" w:type="dxa"/>
          <w:right w:w="115" w:type="dxa"/>
        </w:tblCellMar>
        <w:tblLook w:val="04A0" w:firstRow="1" w:lastRow="0" w:firstColumn="1" w:lastColumn="0" w:noHBand="0" w:noVBand="1"/>
      </w:tblPr>
      <w:tblGrid>
        <w:gridCol w:w="3908"/>
      </w:tblGrid>
      <w:tr w:rsidR="008B0F75" w:rsidTr="009A0A77">
        <w:trPr>
          <w:trHeight w:val="2533"/>
        </w:trPr>
        <w:tc>
          <w:tcPr>
            <w:tcW w:w="3908" w:type="dxa"/>
            <w:tcBorders>
              <w:top w:val="single" w:sz="12" w:space="0" w:color="000000"/>
              <w:left w:val="single" w:sz="12" w:space="0" w:color="000000"/>
              <w:bottom w:val="single" w:sz="12" w:space="0" w:color="000000"/>
              <w:right w:val="single" w:sz="12" w:space="0" w:color="000000"/>
            </w:tcBorders>
            <w:shd w:val="clear" w:color="auto" w:fill="E6E6E6"/>
          </w:tcPr>
          <w:p w:rsidR="008B0F75" w:rsidRDefault="00B765BE" w:rsidP="009A0A77">
            <w:pPr>
              <w:spacing w:after="103"/>
            </w:pPr>
            <w:r>
              <w:rPr>
                <w:rFonts w:ascii="Arial" w:eastAsia="Arial" w:hAnsi="Arial" w:cs="Arial"/>
                <w:sz w:val="20"/>
              </w:rPr>
              <w:t xml:space="preserve"> </w:t>
            </w:r>
          </w:p>
          <w:p w:rsidR="008B0F75" w:rsidRDefault="00B765BE" w:rsidP="009A0A77">
            <w:pPr>
              <w:spacing w:after="103"/>
            </w:pPr>
            <w:r>
              <w:rPr>
                <w:rFonts w:ascii="Arial" w:eastAsia="Arial" w:hAnsi="Arial" w:cs="Arial"/>
                <w:sz w:val="20"/>
              </w:rPr>
              <w:t xml:space="preserve"> </w:t>
            </w:r>
          </w:p>
          <w:p w:rsidR="008B0F75" w:rsidRDefault="00B765BE" w:rsidP="009A0A77">
            <w:pPr>
              <w:spacing w:after="103"/>
            </w:pPr>
            <w:r>
              <w:rPr>
                <w:rFonts w:ascii="Arial" w:eastAsia="Arial" w:hAnsi="Arial" w:cs="Arial"/>
                <w:sz w:val="20"/>
              </w:rPr>
              <w:t xml:space="preserve"> </w:t>
            </w:r>
          </w:p>
          <w:p w:rsidR="008B0F75" w:rsidRDefault="00B765BE" w:rsidP="009A0A77">
            <w:r>
              <w:rPr>
                <w:rFonts w:ascii="Arial" w:eastAsia="Arial" w:hAnsi="Arial" w:cs="Arial"/>
                <w:sz w:val="20"/>
              </w:rPr>
              <w:t xml:space="preserve"> </w:t>
            </w:r>
          </w:p>
        </w:tc>
      </w:tr>
    </w:tbl>
    <w:p w:rsidR="008B0F75" w:rsidRDefault="00B765BE">
      <w:pPr>
        <w:numPr>
          <w:ilvl w:val="0"/>
          <w:numId w:val="46"/>
        </w:numPr>
        <w:spacing w:after="1789" w:line="251" w:lineRule="auto"/>
        <w:ind w:right="500" w:hanging="898"/>
      </w:pPr>
      <w:r>
        <w:rPr>
          <w:rFonts w:ascii="Arial" w:eastAsia="Arial" w:hAnsi="Arial" w:cs="Arial"/>
          <w:sz w:val="20"/>
        </w:rPr>
        <w:t xml:space="preserve">What needs have been identified in the child’s assessment (this includes a carer’s assessment)? </w:t>
      </w:r>
    </w:p>
    <w:tbl>
      <w:tblPr>
        <w:tblStyle w:val="TableGrid"/>
        <w:tblpPr w:vertAnchor="text" w:horzAnchor="margin" w:tblpXSpec="right" w:tblpY="43"/>
        <w:tblOverlap w:val="never"/>
        <w:tblW w:w="3991" w:type="dxa"/>
        <w:tblInd w:w="0" w:type="dxa"/>
        <w:tblCellMar>
          <w:top w:w="138" w:type="dxa"/>
          <w:left w:w="104" w:type="dxa"/>
          <w:right w:w="115" w:type="dxa"/>
        </w:tblCellMar>
        <w:tblLook w:val="04A0" w:firstRow="1" w:lastRow="0" w:firstColumn="1" w:lastColumn="0" w:noHBand="0" w:noVBand="1"/>
      </w:tblPr>
      <w:tblGrid>
        <w:gridCol w:w="3991"/>
      </w:tblGrid>
      <w:tr w:rsidR="009A0A77" w:rsidTr="009A0A77">
        <w:trPr>
          <w:trHeight w:val="2426"/>
        </w:trPr>
        <w:tc>
          <w:tcPr>
            <w:tcW w:w="3991" w:type="dxa"/>
            <w:tcBorders>
              <w:top w:val="single" w:sz="12" w:space="0" w:color="000000"/>
              <w:left w:val="single" w:sz="12" w:space="0" w:color="000000"/>
              <w:bottom w:val="single" w:sz="12" w:space="0" w:color="000000"/>
              <w:right w:val="single" w:sz="12" w:space="0" w:color="000000"/>
            </w:tcBorders>
            <w:shd w:val="clear" w:color="auto" w:fill="E6E6E6"/>
          </w:tcPr>
          <w:p w:rsidR="009A0A77" w:rsidRDefault="009A0A77" w:rsidP="009A0A77">
            <w:pPr>
              <w:spacing w:after="101"/>
            </w:pPr>
          </w:p>
          <w:p w:rsidR="009A0A77" w:rsidRDefault="009A0A77" w:rsidP="009A0A77">
            <w:pPr>
              <w:spacing w:after="103"/>
              <w:ind w:left="-546"/>
            </w:pPr>
            <w:r>
              <w:rPr>
                <w:rFonts w:ascii="Arial" w:eastAsia="Arial" w:hAnsi="Arial" w:cs="Arial"/>
                <w:sz w:val="20"/>
              </w:rPr>
              <w:t xml:space="preserve"> </w:t>
            </w:r>
          </w:p>
          <w:p w:rsidR="009A0A77" w:rsidRDefault="009A0A77" w:rsidP="009A0A77">
            <w:pPr>
              <w:spacing w:after="103"/>
            </w:pPr>
            <w:r>
              <w:rPr>
                <w:rFonts w:ascii="Arial" w:eastAsia="Arial" w:hAnsi="Arial" w:cs="Arial"/>
                <w:sz w:val="20"/>
              </w:rPr>
              <w:t xml:space="preserve"> </w:t>
            </w:r>
          </w:p>
          <w:p w:rsidR="009A0A77" w:rsidRDefault="009A0A77" w:rsidP="009A0A77">
            <w:pPr>
              <w:spacing w:after="103"/>
            </w:pPr>
            <w:r>
              <w:rPr>
                <w:rFonts w:ascii="Arial" w:eastAsia="Arial" w:hAnsi="Arial" w:cs="Arial"/>
                <w:sz w:val="20"/>
              </w:rPr>
              <w:t xml:space="preserve">  </w:t>
            </w:r>
          </w:p>
        </w:tc>
      </w:tr>
      <w:tr w:rsidR="009A0A77" w:rsidTr="009A0A77">
        <w:trPr>
          <w:trHeight w:val="2426"/>
        </w:trPr>
        <w:tc>
          <w:tcPr>
            <w:tcW w:w="3991" w:type="dxa"/>
            <w:tcBorders>
              <w:top w:val="single" w:sz="12" w:space="0" w:color="000000"/>
              <w:left w:val="single" w:sz="12" w:space="0" w:color="000000"/>
              <w:bottom w:val="single" w:sz="12" w:space="0" w:color="000000"/>
              <w:right w:val="single" w:sz="12" w:space="0" w:color="000000"/>
            </w:tcBorders>
            <w:shd w:val="clear" w:color="auto" w:fill="E6E6E6"/>
          </w:tcPr>
          <w:p w:rsidR="009A0A77" w:rsidRDefault="009A0A77" w:rsidP="009A0A77">
            <w:pPr>
              <w:spacing w:after="101"/>
            </w:pPr>
          </w:p>
        </w:tc>
      </w:tr>
      <w:tr w:rsidR="009A0A77" w:rsidTr="009A0A77">
        <w:trPr>
          <w:trHeight w:val="2426"/>
        </w:trPr>
        <w:tc>
          <w:tcPr>
            <w:tcW w:w="3991" w:type="dxa"/>
            <w:tcBorders>
              <w:top w:val="single" w:sz="12" w:space="0" w:color="000000"/>
              <w:left w:val="single" w:sz="12" w:space="0" w:color="000000"/>
              <w:bottom w:val="single" w:sz="12" w:space="0" w:color="000000"/>
              <w:right w:val="single" w:sz="12" w:space="0" w:color="000000"/>
            </w:tcBorders>
            <w:shd w:val="clear" w:color="auto" w:fill="E6E6E6"/>
          </w:tcPr>
          <w:p w:rsidR="009A0A77" w:rsidRDefault="009A0A77" w:rsidP="009A0A77">
            <w:pPr>
              <w:spacing w:after="101"/>
            </w:pPr>
          </w:p>
        </w:tc>
      </w:tr>
      <w:tr w:rsidR="009A0A77" w:rsidTr="009A0A77">
        <w:trPr>
          <w:trHeight w:val="2426"/>
        </w:trPr>
        <w:tc>
          <w:tcPr>
            <w:tcW w:w="3991" w:type="dxa"/>
            <w:tcBorders>
              <w:top w:val="single" w:sz="12" w:space="0" w:color="000000"/>
              <w:left w:val="single" w:sz="12" w:space="0" w:color="000000"/>
              <w:bottom w:val="single" w:sz="12" w:space="0" w:color="000000"/>
              <w:right w:val="single" w:sz="12" w:space="0" w:color="000000"/>
            </w:tcBorders>
            <w:shd w:val="clear" w:color="auto" w:fill="E6E6E6"/>
          </w:tcPr>
          <w:p w:rsidR="009A0A77" w:rsidRDefault="009A0A77" w:rsidP="009A0A77">
            <w:pPr>
              <w:spacing w:after="101"/>
            </w:pPr>
          </w:p>
        </w:tc>
      </w:tr>
    </w:tbl>
    <w:p w:rsidR="008B0F75" w:rsidRDefault="00B765BE">
      <w:pPr>
        <w:numPr>
          <w:ilvl w:val="0"/>
          <w:numId w:val="46"/>
        </w:numPr>
        <w:spacing w:after="2020" w:line="251" w:lineRule="auto"/>
        <w:ind w:right="500" w:hanging="898"/>
      </w:pPr>
      <w:r>
        <w:rPr>
          <w:rFonts w:ascii="Arial" w:eastAsia="Arial" w:hAnsi="Arial" w:cs="Arial"/>
          <w:sz w:val="20"/>
        </w:rPr>
        <w:t xml:space="preserve">What identified needs are being met by the provision of the Direct Payment?  </w:t>
      </w:r>
    </w:p>
    <w:p w:rsidR="008B0F75" w:rsidRDefault="00B765BE">
      <w:pPr>
        <w:numPr>
          <w:ilvl w:val="0"/>
          <w:numId w:val="46"/>
        </w:numPr>
        <w:spacing w:after="1559" w:line="251" w:lineRule="auto"/>
        <w:ind w:right="500" w:hanging="898"/>
      </w:pPr>
      <w:r>
        <w:rPr>
          <w:rFonts w:ascii="Arial" w:eastAsia="Arial" w:hAnsi="Arial" w:cs="Arial"/>
          <w:sz w:val="20"/>
        </w:rPr>
        <w:t xml:space="preserve">Are other services being proposed to meet the identified need alongside the provision of a Direct Payment? If so, what are they? </w:t>
      </w:r>
    </w:p>
    <w:p w:rsidR="008B0F75" w:rsidRPr="009A0A77" w:rsidRDefault="00B765BE">
      <w:pPr>
        <w:numPr>
          <w:ilvl w:val="0"/>
          <w:numId w:val="46"/>
        </w:numPr>
        <w:spacing w:after="228" w:line="251" w:lineRule="auto"/>
        <w:ind w:right="500" w:hanging="898"/>
      </w:pPr>
      <w:r>
        <w:rPr>
          <w:rFonts w:ascii="Arial" w:eastAsia="Arial" w:hAnsi="Arial" w:cs="Arial"/>
          <w:sz w:val="20"/>
        </w:rPr>
        <w:t xml:space="preserve">What outcomes are expected by the provision of a Direct Payment? How will it be clear whether these outcomes have been achieved? </w:t>
      </w:r>
    </w:p>
    <w:p w:rsidR="009A0A77" w:rsidRDefault="009A0A77" w:rsidP="009A0A77">
      <w:pPr>
        <w:spacing w:after="228" w:line="251" w:lineRule="auto"/>
        <w:ind w:right="500"/>
      </w:pPr>
    </w:p>
    <w:p w:rsidR="009A0A77" w:rsidRDefault="009A0A77" w:rsidP="009A0A77">
      <w:pPr>
        <w:spacing w:after="228" w:line="251" w:lineRule="auto"/>
        <w:ind w:right="500"/>
      </w:pPr>
    </w:p>
    <w:p w:rsidR="009A0A77" w:rsidRDefault="009A0A77" w:rsidP="009A0A77">
      <w:pPr>
        <w:spacing w:after="228" w:line="251" w:lineRule="auto"/>
        <w:ind w:right="500"/>
      </w:pPr>
    </w:p>
    <w:p w:rsidR="008B0F75" w:rsidRDefault="00B765BE">
      <w:pPr>
        <w:numPr>
          <w:ilvl w:val="0"/>
          <w:numId w:val="46"/>
        </w:numPr>
        <w:spacing w:after="1525" w:line="251" w:lineRule="auto"/>
        <w:ind w:right="500" w:hanging="898"/>
      </w:pPr>
      <w:r>
        <w:rPr>
          <w:rFonts w:ascii="Arial" w:eastAsia="Arial" w:hAnsi="Arial" w:cs="Arial"/>
          <w:sz w:val="20"/>
        </w:rPr>
        <w:t xml:space="preserve">How are the Direct Payments to be used? Are there any restrictions on what the Direct Payment can be used for? </w:t>
      </w:r>
    </w:p>
    <w:p w:rsidR="008B0F75" w:rsidRDefault="00B765BE">
      <w:pPr>
        <w:pStyle w:val="Heading3"/>
        <w:spacing w:after="245"/>
        <w:ind w:left="802"/>
      </w:pPr>
      <w:r>
        <w:lastRenderedPageBreak/>
        <w:t xml:space="preserve">D:  YOUR OBLIGATIONS </w:t>
      </w:r>
    </w:p>
    <w:p w:rsidR="008B0F75" w:rsidRDefault="00B765BE">
      <w:pPr>
        <w:numPr>
          <w:ilvl w:val="0"/>
          <w:numId w:val="47"/>
        </w:numPr>
        <w:spacing w:after="228" w:line="251" w:lineRule="auto"/>
        <w:ind w:right="500" w:hanging="898"/>
      </w:pPr>
      <w:r>
        <w:rPr>
          <w:rFonts w:ascii="Arial" w:eastAsia="Arial" w:hAnsi="Arial" w:cs="Arial"/>
          <w:sz w:val="20"/>
        </w:rPr>
        <w:t xml:space="preserve">You acknowledge receipt of the Council’s Direct Payments Policy and agree to act in accordance with that policy. </w:t>
      </w:r>
    </w:p>
    <w:p w:rsidR="008B0F75" w:rsidRDefault="00B765BE">
      <w:pPr>
        <w:numPr>
          <w:ilvl w:val="0"/>
          <w:numId w:val="47"/>
        </w:numPr>
        <w:spacing w:after="228" w:line="251" w:lineRule="auto"/>
        <w:ind w:right="500" w:hanging="898"/>
      </w:pPr>
      <w:r>
        <w:rPr>
          <w:rFonts w:ascii="Arial" w:eastAsia="Arial" w:hAnsi="Arial" w:cs="Arial"/>
          <w:sz w:val="20"/>
        </w:rPr>
        <w:t xml:space="preserve">You are obliged to use all monies paid under this Agreement to purchase your child’s care package. </w:t>
      </w:r>
    </w:p>
    <w:p w:rsidR="008B0F75" w:rsidRDefault="00B765BE">
      <w:pPr>
        <w:numPr>
          <w:ilvl w:val="0"/>
          <w:numId w:val="47"/>
        </w:numPr>
        <w:spacing w:after="233" w:line="248" w:lineRule="auto"/>
        <w:ind w:right="500" w:hanging="898"/>
      </w:pPr>
      <w:r>
        <w:rPr>
          <w:rFonts w:ascii="Arial" w:eastAsia="Arial" w:hAnsi="Arial" w:cs="Arial"/>
          <w:sz w:val="20"/>
        </w:rPr>
        <w:t xml:space="preserve">You shall provide returns as required in the format agreed with the Council to verify how monies paid under this agreement have been used. </w:t>
      </w:r>
    </w:p>
    <w:p w:rsidR="008B0F75" w:rsidRDefault="00B765BE">
      <w:pPr>
        <w:numPr>
          <w:ilvl w:val="0"/>
          <w:numId w:val="47"/>
        </w:numPr>
        <w:spacing w:after="228" w:line="251" w:lineRule="auto"/>
        <w:ind w:right="500" w:hanging="898"/>
      </w:pPr>
      <w:r>
        <w:rPr>
          <w:rFonts w:ascii="Arial" w:eastAsia="Arial" w:hAnsi="Arial" w:cs="Arial"/>
          <w:sz w:val="20"/>
        </w:rPr>
        <w:t xml:space="preserve">There will be a negation between you and the Council regarding returning any monies to the Council that are held in excess of any outstanding balance at the end of an agreed period; this will include any money paid under condition B:7 above. </w:t>
      </w:r>
    </w:p>
    <w:p w:rsidR="008B0F75" w:rsidRDefault="00B765BE">
      <w:pPr>
        <w:numPr>
          <w:ilvl w:val="0"/>
          <w:numId w:val="47"/>
        </w:numPr>
        <w:spacing w:after="228" w:line="251" w:lineRule="auto"/>
        <w:ind w:right="500" w:hanging="898"/>
      </w:pPr>
      <w:r>
        <w:rPr>
          <w:rFonts w:ascii="Arial" w:eastAsia="Arial" w:hAnsi="Arial" w:cs="Arial"/>
          <w:sz w:val="20"/>
        </w:rPr>
        <w:t xml:space="preserve">You are required to open and operate a separate bank account in relation to any monies received or paid in relation to the Direct Payment.  You shall allow the Council information regarding this account and supply such details on request as required. </w:t>
      </w:r>
    </w:p>
    <w:p w:rsidR="008B0F75" w:rsidRDefault="00B765BE">
      <w:pPr>
        <w:numPr>
          <w:ilvl w:val="0"/>
          <w:numId w:val="47"/>
        </w:numPr>
        <w:spacing w:after="228" w:line="251" w:lineRule="auto"/>
        <w:ind w:right="500" w:hanging="898"/>
      </w:pPr>
      <w:r>
        <w:rPr>
          <w:rFonts w:ascii="Arial" w:eastAsia="Arial" w:hAnsi="Arial" w:cs="Arial"/>
          <w:sz w:val="20"/>
        </w:rPr>
        <w:t xml:space="preserve">Should the Agreement be terminated at any time you will be obliged to repay any monies held over and above any monies due in respect of the care package. </w:t>
      </w:r>
    </w:p>
    <w:p w:rsidR="008B0F75" w:rsidRDefault="00B765BE">
      <w:pPr>
        <w:numPr>
          <w:ilvl w:val="0"/>
          <w:numId w:val="47"/>
        </w:numPr>
        <w:spacing w:after="7" w:line="251" w:lineRule="auto"/>
        <w:ind w:right="500" w:hanging="898"/>
      </w:pPr>
      <w:r>
        <w:rPr>
          <w:rFonts w:ascii="Arial" w:eastAsia="Arial" w:hAnsi="Arial" w:cs="Arial"/>
          <w:sz w:val="20"/>
        </w:rPr>
        <w:t xml:space="preserve">If using the Direct Payment to employ a personal assistant you will be </w:t>
      </w:r>
    </w:p>
    <w:p w:rsidR="008B0F75" w:rsidRDefault="00B765BE">
      <w:pPr>
        <w:spacing w:after="228" w:line="251" w:lineRule="auto"/>
        <w:ind w:left="2372" w:right="500"/>
      </w:pPr>
      <w:r>
        <w:rPr>
          <w:rFonts w:ascii="Arial" w:eastAsia="Arial" w:hAnsi="Arial" w:cs="Arial"/>
          <w:sz w:val="20"/>
        </w:rPr>
        <w:t xml:space="preserve">responsible for safe recruitment, monitoring the care given, ensuring adequate insurance cover and providing health and safety for the employee.  Support to undertake these tasks will be available through the Direct Payment Support Service. </w:t>
      </w:r>
    </w:p>
    <w:p w:rsidR="008B0F75" w:rsidRDefault="00B765BE">
      <w:pPr>
        <w:pStyle w:val="Heading3"/>
        <w:spacing w:after="259"/>
        <w:ind w:left="802"/>
      </w:pPr>
      <w:r>
        <w:t xml:space="preserve">E:  COMPLAINTS </w:t>
      </w:r>
    </w:p>
    <w:p w:rsidR="008B0F75" w:rsidRDefault="00B765BE">
      <w:pPr>
        <w:spacing w:after="228" w:line="251" w:lineRule="auto"/>
        <w:ind w:left="2367" w:right="500" w:hanging="908"/>
      </w:pPr>
      <w:r>
        <w:rPr>
          <w:rFonts w:ascii="Arial" w:eastAsia="Arial" w:hAnsi="Arial" w:cs="Arial"/>
          <w:sz w:val="20"/>
        </w:rPr>
        <w:t xml:space="preserve">1.  </w:t>
      </w:r>
      <w:r>
        <w:rPr>
          <w:rFonts w:ascii="Arial" w:eastAsia="Arial" w:hAnsi="Arial" w:cs="Arial"/>
          <w:sz w:val="20"/>
        </w:rPr>
        <w:tab/>
        <w:t xml:space="preserve">You are entitled to access the Council’s complaint procedure in respect of any services received from the Council.  Complaints in respect of any services from the people you have contracted or employed using your Direct Payment should be addressed to that contracted provider or individual. </w:t>
      </w:r>
    </w:p>
    <w:p w:rsidR="008B0F75" w:rsidRDefault="00B765BE">
      <w:pPr>
        <w:pStyle w:val="Heading3"/>
        <w:spacing w:after="225"/>
        <w:ind w:left="802"/>
      </w:pPr>
      <w:r>
        <w:t xml:space="preserve">F:  TERMINATION OF DIRECT PAYMENT </w:t>
      </w:r>
    </w:p>
    <w:p w:rsidR="008B0F75" w:rsidRDefault="00B765BE">
      <w:pPr>
        <w:numPr>
          <w:ilvl w:val="0"/>
          <w:numId w:val="48"/>
        </w:numPr>
        <w:spacing w:after="228" w:line="251" w:lineRule="auto"/>
        <w:ind w:right="500" w:hanging="898"/>
      </w:pPr>
      <w:r>
        <w:rPr>
          <w:rFonts w:ascii="Arial" w:eastAsia="Arial" w:hAnsi="Arial" w:cs="Arial"/>
          <w:sz w:val="20"/>
        </w:rPr>
        <w:t xml:space="preserve">This agreement shall terminate if a fundamental breach of Contract is discovered by either party.  A fundamental breach of Contract shall mean non payment of monies due by the Council, or, in respect of you, a fundamental breach of Contract shall occur if you fail to use the Direct Payment you receive in respect of your child’s care service or if you are </w:t>
      </w:r>
    </w:p>
    <w:p w:rsidR="008B0F75" w:rsidRDefault="00B765BE">
      <w:pPr>
        <w:spacing w:after="228" w:line="251" w:lineRule="auto"/>
        <w:ind w:left="2372" w:right="500"/>
      </w:pPr>
      <w:r>
        <w:rPr>
          <w:rFonts w:ascii="Arial" w:eastAsia="Arial" w:hAnsi="Arial" w:cs="Arial"/>
          <w:sz w:val="20"/>
        </w:rPr>
        <w:t xml:space="preserve">seen to be in breach of any aspect of employment legislation. </w:t>
      </w:r>
    </w:p>
    <w:p w:rsidR="008B0F75" w:rsidRDefault="00B765BE">
      <w:pPr>
        <w:numPr>
          <w:ilvl w:val="0"/>
          <w:numId w:val="48"/>
        </w:numPr>
        <w:spacing w:after="228" w:line="251" w:lineRule="auto"/>
        <w:ind w:right="500" w:hanging="898"/>
      </w:pPr>
      <w:r>
        <w:rPr>
          <w:rFonts w:ascii="Arial" w:eastAsia="Arial" w:hAnsi="Arial" w:cs="Arial"/>
          <w:sz w:val="20"/>
        </w:rPr>
        <w:t xml:space="preserve">In such circumstances the Agreement can be terminated immediately or at any other such period as agreed by both parties. </w:t>
      </w:r>
    </w:p>
    <w:p w:rsidR="008B0F75" w:rsidRDefault="00B765BE">
      <w:pPr>
        <w:numPr>
          <w:ilvl w:val="0"/>
          <w:numId w:val="48"/>
        </w:numPr>
        <w:spacing w:after="228" w:line="251" w:lineRule="auto"/>
        <w:ind w:right="500" w:hanging="898"/>
      </w:pPr>
      <w:r>
        <w:rPr>
          <w:rFonts w:ascii="Arial" w:eastAsia="Arial" w:hAnsi="Arial" w:cs="Arial"/>
          <w:sz w:val="20"/>
        </w:rPr>
        <w:t xml:space="preserve">The agreement can be terminated by the Council or yourself at any period where either party no longer regards it as appropriate to continue the arrangement.  The reasons for this shall be detailed in writing and the time period for notice shall be mutually agreed between both parties. </w:t>
      </w:r>
    </w:p>
    <w:p w:rsidR="008B0F75" w:rsidRDefault="00B765BE">
      <w:pPr>
        <w:numPr>
          <w:ilvl w:val="0"/>
          <w:numId w:val="48"/>
        </w:numPr>
        <w:spacing w:after="228" w:line="251" w:lineRule="auto"/>
        <w:ind w:right="500" w:hanging="898"/>
      </w:pPr>
      <w:r>
        <w:rPr>
          <w:rFonts w:ascii="Arial" w:eastAsia="Arial" w:hAnsi="Arial" w:cs="Arial"/>
          <w:sz w:val="20"/>
        </w:rPr>
        <w:t xml:space="preserve">The Agreement will end in the event of the child’s death. </w:t>
      </w:r>
    </w:p>
    <w:p w:rsidR="008B0F75" w:rsidRDefault="00B765BE">
      <w:pPr>
        <w:numPr>
          <w:ilvl w:val="0"/>
          <w:numId w:val="48"/>
        </w:numPr>
        <w:spacing w:after="228" w:line="251" w:lineRule="auto"/>
        <w:ind w:right="500" w:hanging="898"/>
      </w:pPr>
      <w:r>
        <w:rPr>
          <w:rFonts w:ascii="Arial" w:eastAsia="Arial" w:hAnsi="Arial" w:cs="Arial"/>
          <w:sz w:val="20"/>
        </w:rPr>
        <w:t xml:space="preserve">In the event of termination the Council shall claim any monies paid to you under this Agreement which have not been used in respect of purchasing the care meeting needs. </w:t>
      </w:r>
    </w:p>
    <w:p w:rsidR="008B0F75" w:rsidRDefault="00B765BE">
      <w:pPr>
        <w:numPr>
          <w:ilvl w:val="0"/>
          <w:numId w:val="48"/>
        </w:numPr>
        <w:spacing w:after="228" w:line="251" w:lineRule="auto"/>
        <w:ind w:right="500" w:hanging="898"/>
      </w:pPr>
      <w:r>
        <w:rPr>
          <w:rFonts w:ascii="Arial" w:eastAsia="Arial" w:hAnsi="Arial" w:cs="Arial"/>
          <w:sz w:val="20"/>
        </w:rPr>
        <w:lastRenderedPageBreak/>
        <w:t xml:space="preserve">You may wish during the period of the Agreement to suspend the arrangement for a temporary period of time.  In such circumstances you should inform your child’s Lead Professional and the Direct Payment shall be suspended and alternative arrangements made until you wish to recommence the agreement. </w:t>
      </w:r>
    </w:p>
    <w:p w:rsidR="008B0F75" w:rsidRDefault="00B765BE">
      <w:pPr>
        <w:pStyle w:val="Heading3"/>
        <w:spacing w:after="225"/>
        <w:ind w:left="802"/>
      </w:pPr>
      <w:r>
        <w:t xml:space="preserve">G:  RIGHTS OF THIRD PARTIES </w:t>
      </w:r>
    </w:p>
    <w:p w:rsidR="008B0F75" w:rsidRDefault="00B765BE">
      <w:pPr>
        <w:spacing w:after="228" w:line="251" w:lineRule="auto"/>
        <w:ind w:left="2367" w:right="500" w:hanging="908"/>
      </w:pPr>
      <w:r>
        <w:rPr>
          <w:rFonts w:ascii="Arial" w:eastAsia="Arial" w:hAnsi="Arial" w:cs="Arial"/>
          <w:sz w:val="20"/>
        </w:rPr>
        <w:t xml:space="preserve">1.  </w:t>
      </w:r>
      <w:r>
        <w:rPr>
          <w:rFonts w:ascii="Arial" w:eastAsia="Arial" w:hAnsi="Arial" w:cs="Arial"/>
          <w:sz w:val="20"/>
        </w:rPr>
        <w:tab/>
        <w:t xml:space="preserve">Pursuant to Section 1(2) of the Contracts (Rights of Third Parties) Act 1999 it is hereby agreed that no term or terms of this Agreement shall be enforceable by any person who is not a party to this Agreement. </w:t>
      </w:r>
      <w:r>
        <w:br w:type="page"/>
      </w:r>
    </w:p>
    <w:p w:rsidR="008B0F75" w:rsidRDefault="00B765BE">
      <w:pPr>
        <w:spacing w:after="104"/>
        <w:ind w:left="792"/>
      </w:pPr>
      <w:r>
        <w:rPr>
          <w:rFonts w:ascii="Times New Roman" w:eastAsia="Times New Roman" w:hAnsi="Times New Roman" w:cs="Times New Roman"/>
          <w:sz w:val="20"/>
        </w:rPr>
        <w:lastRenderedPageBreak/>
        <w:t xml:space="preserve"> </w:t>
      </w:r>
    </w:p>
    <w:p w:rsidR="008B0F75" w:rsidRDefault="00B765BE">
      <w:pPr>
        <w:pStyle w:val="Heading3"/>
        <w:spacing w:after="225"/>
        <w:ind w:left="802"/>
      </w:pPr>
      <w:r>
        <w:t xml:space="preserve">H:  SIGNATURE OF THE PARTIES </w:t>
      </w:r>
    </w:p>
    <w:p w:rsidR="008B0F75" w:rsidRDefault="00B765BE">
      <w:pPr>
        <w:numPr>
          <w:ilvl w:val="0"/>
          <w:numId w:val="49"/>
        </w:numPr>
        <w:spacing w:after="228" w:line="251" w:lineRule="auto"/>
        <w:ind w:right="500" w:hanging="898"/>
      </w:pPr>
      <w:r>
        <w:rPr>
          <w:rFonts w:ascii="Arial" w:eastAsia="Arial" w:hAnsi="Arial" w:cs="Arial"/>
          <w:sz w:val="20"/>
        </w:rPr>
        <w:t xml:space="preserve">I, the authorised officer of the </w:t>
      </w:r>
      <w:r w:rsidR="00E410B3">
        <w:rPr>
          <w:rFonts w:ascii="Arial" w:eastAsia="Arial" w:hAnsi="Arial" w:cs="Arial"/>
          <w:sz w:val="20"/>
        </w:rPr>
        <w:t>Dorset Council</w:t>
      </w:r>
      <w:r>
        <w:rPr>
          <w:rFonts w:ascii="Arial" w:eastAsia="Arial" w:hAnsi="Arial" w:cs="Arial"/>
          <w:sz w:val="20"/>
        </w:rPr>
        <w:t xml:space="preserve"> agree to undertake the responsibilities of the Council on behalf of the Council subject to terms and conditions stipulated herein. </w:t>
      </w:r>
    </w:p>
    <w:tbl>
      <w:tblPr>
        <w:tblStyle w:val="TableGrid"/>
        <w:tblpPr w:vertAnchor="text" w:tblpX="4650" w:tblpY="-125"/>
        <w:tblOverlap w:val="never"/>
        <w:tblW w:w="4559" w:type="dxa"/>
        <w:tblInd w:w="0" w:type="dxa"/>
        <w:tblCellMar>
          <w:left w:w="108" w:type="dxa"/>
          <w:right w:w="115" w:type="dxa"/>
        </w:tblCellMar>
        <w:tblLook w:val="04A0" w:firstRow="1" w:lastRow="0" w:firstColumn="1" w:lastColumn="0" w:noHBand="0" w:noVBand="1"/>
      </w:tblPr>
      <w:tblGrid>
        <w:gridCol w:w="4559"/>
      </w:tblGrid>
      <w:tr w:rsidR="008B0F75">
        <w:trPr>
          <w:trHeight w:val="481"/>
        </w:trPr>
        <w:tc>
          <w:tcPr>
            <w:tcW w:w="4559" w:type="dxa"/>
            <w:tcBorders>
              <w:top w:val="nil"/>
              <w:left w:val="nil"/>
              <w:bottom w:val="single" w:sz="12" w:space="0" w:color="000000"/>
              <w:right w:val="nil"/>
            </w:tcBorders>
            <w:shd w:val="clear" w:color="auto" w:fill="E6E6E6"/>
            <w:vAlign w:val="center"/>
          </w:tcPr>
          <w:p w:rsidR="008B0F75" w:rsidRDefault="00B765BE">
            <w:r>
              <w:rPr>
                <w:rFonts w:ascii="Arial" w:eastAsia="Arial" w:hAnsi="Arial" w:cs="Arial"/>
                <w:sz w:val="20"/>
              </w:rPr>
              <w:t xml:space="preserve"> </w:t>
            </w:r>
          </w:p>
        </w:tc>
      </w:tr>
    </w:tbl>
    <w:p w:rsidR="008B0F75" w:rsidRDefault="00B765BE">
      <w:pPr>
        <w:tabs>
          <w:tab w:val="center" w:pos="1474"/>
          <w:tab w:val="center" w:pos="2826"/>
        </w:tabs>
        <w:spacing w:after="349" w:line="251" w:lineRule="auto"/>
      </w:pPr>
      <w:r>
        <w:tab/>
      </w:r>
      <w:r>
        <w:rPr>
          <w:rFonts w:ascii="Arial" w:eastAsia="Arial" w:hAnsi="Arial" w:cs="Arial"/>
          <w:sz w:val="20"/>
        </w:rPr>
        <w:t xml:space="preserve"> </w:t>
      </w:r>
      <w:r>
        <w:rPr>
          <w:rFonts w:ascii="Arial" w:eastAsia="Arial" w:hAnsi="Arial" w:cs="Arial"/>
          <w:sz w:val="20"/>
        </w:rPr>
        <w:tab/>
        <w:t xml:space="preserve">Signature: </w:t>
      </w:r>
    </w:p>
    <w:tbl>
      <w:tblPr>
        <w:tblStyle w:val="TableGrid"/>
        <w:tblpPr w:vertAnchor="text" w:tblpX="4650" w:tblpY="-125"/>
        <w:tblOverlap w:val="never"/>
        <w:tblW w:w="4559" w:type="dxa"/>
        <w:tblInd w:w="0" w:type="dxa"/>
        <w:tblCellMar>
          <w:left w:w="108" w:type="dxa"/>
          <w:right w:w="115" w:type="dxa"/>
        </w:tblCellMar>
        <w:tblLook w:val="04A0" w:firstRow="1" w:lastRow="0" w:firstColumn="1" w:lastColumn="0" w:noHBand="0" w:noVBand="1"/>
      </w:tblPr>
      <w:tblGrid>
        <w:gridCol w:w="4559"/>
      </w:tblGrid>
      <w:tr w:rsidR="008B0F75">
        <w:trPr>
          <w:trHeight w:val="481"/>
        </w:trPr>
        <w:tc>
          <w:tcPr>
            <w:tcW w:w="4559" w:type="dxa"/>
            <w:tcBorders>
              <w:top w:val="nil"/>
              <w:left w:val="nil"/>
              <w:bottom w:val="single" w:sz="12" w:space="0" w:color="000000"/>
              <w:right w:val="nil"/>
            </w:tcBorders>
            <w:shd w:val="clear" w:color="auto" w:fill="E6E6E6"/>
            <w:vAlign w:val="center"/>
          </w:tcPr>
          <w:p w:rsidR="008B0F75" w:rsidRDefault="00B765BE">
            <w:r>
              <w:rPr>
                <w:rFonts w:ascii="Arial" w:eastAsia="Arial" w:hAnsi="Arial" w:cs="Arial"/>
                <w:sz w:val="20"/>
              </w:rPr>
              <w:t xml:space="preserve"> </w:t>
            </w:r>
          </w:p>
        </w:tc>
      </w:tr>
    </w:tbl>
    <w:p w:rsidR="008B0F75" w:rsidRDefault="00B765BE">
      <w:pPr>
        <w:tabs>
          <w:tab w:val="center" w:pos="1474"/>
          <w:tab w:val="center" w:pos="2667"/>
        </w:tabs>
        <w:spacing w:after="349" w:line="251" w:lineRule="auto"/>
      </w:pPr>
      <w:r>
        <w:tab/>
      </w:r>
      <w:r>
        <w:rPr>
          <w:rFonts w:ascii="Arial" w:eastAsia="Arial" w:hAnsi="Arial" w:cs="Arial"/>
          <w:sz w:val="20"/>
        </w:rPr>
        <w:t xml:space="preserve"> </w:t>
      </w:r>
      <w:r>
        <w:rPr>
          <w:rFonts w:ascii="Arial" w:eastAsia="Arial" w:hAnsi="Arial" w:cs="Arial"/>
          <w:sz w:val="20"/>
        </w:rPr>
        <w:tab/>
        <w:t xml:space="preserve">Name: </w:t>
      </w:r>
    </w:p>
    <w:tbl>
      <w:tblPr>
        <w:tblStyle w:val="TableGrid"/>
        <w:tblpPr w:vertAnchor="text" w:tblpX="4650" w:tblpY="-125"/>
        <w:tblOverlap w:val="never"/>
        <w:tblW w:w="4559" w:type="dxa"/>
        <w:tblInd w:w="0" w:type="dxa"/>
        <w:tblCellMar>
          <w:left w:w="108" w:type="dxa"/>
          <w:right w:w="115" w:type="dxa"/>
        </w:tblCellMar>
        <w:tblLook w:val="04A0" w:firstRow="1" w:lastRow="0" w:firstColumn="1" w:lastColumn="0" w:noHBand="0" w:noVBand="1"/>
      </w:tblPr>
      <w:tblGrid>
        <w:gridCol w:w="4559"/>
      </w:tblGrid>
      <w:tr w:rsidR="008B0F75">
        <w:trPr>
          <w:trHeight w:val="481"/>
        </w:trPr>
        <w:tc>
          <w:tcPr>
            <w:tcW w:w="4559" w:type="dxa"/>
            <w:tcBorders>
              <w:top w:val="nil"/>
              <w:left w:val="nil"/>
              <w:bottom w:val="single" w:sz="12" w:space="0" w:color="000000"/>
              <w:right w:val="nil"/>
            </w:tcBorders>
            <w:shd w:val="clear" w:color="auto" w:fill="E6E6E6"/>
            <w:vAlign w:val="center"/>
          </w:tcPr>
          <w:p w:rsidR="008B0F75" w:rsidRDefault="00B765BE">
            <w:r>
              <w:rPr>
                <w:rFonts w:ascii="Arial" w:eastAsia="Arial" w:hAnsi="Arial" w:cs="Arial"/>
                <w:sz w:val="20"/>
              </w:rPr>
              <w:t xml:space="preserve"> </w:t>
            </w:r>
          </w:p>
        </w:tc>
      </w:tr>
    </w:tbl>
    <w:p w:rsidR="008B0F75" w:rsidRDefault="00B765BE">
      <w:pPr>
        <w:tabs>
          <w:tab w:val="center" w:pos="1474"/>
          <w:tab w:val="center" w:pos="2926"/>
        </w:tabs>
        <w:spacing w:after="350" w:line="251" w:lineRule="auto"/>
      </w:pPr>
      <w:r>
        <w:tab/>
      </w:r>
      <w:r>
        <w:rPr>
          <w:rFonts w:ascii="Arial" w:eastAsia="Arial" w:hAnsi="Arial" w:cs="Arial"/>
          <w:sz w:val="20"/>
        </w:rPr>
        <w:t xml:space="preserve"> </w:t>
      </w:r>
      <w:r>
        <w:rPr>
          <w:rFonts w:ascii="Arial" w:eastAsia="Arial" w:hAnsi="Arial" w:cs="Arial"/>
          <w:sz w:val="20"/>
        </w:rPr>
        <w:tab/>
        <w:t xml:space="preserve">Designation: </w:t>
      </w:r>
    </w:p>
    <w:tbl>
      <w:tblPr>
        <w:tblStyle w:val="TableGrid"/>
        <w:tblpPr w:vertAnchor="text" w:tblpX="4650" w:tblpY="-125"/>
        <w:tblOverlap w:val="never"/>
        <w:tblW w:w="4559" w:type="dxa"/>
        <w:tblInd w:w="0" w:type="dxa"/>
        <w:tblCellMar>
          <w:left w:w="108" w:type="dxa"/>
          <w:right w:w="115" w:type="dxa"/>
        </w:tblCellMar>
        <w:tblLook w:val="04A0" w:firstRow="1" w:lastRow="0" w:firstColumn="1" w:lastColumn="0" w:noHBand="0" w:noVBand="1"/>
      </w:tblPr>
      <w:tblGrid>
        <w:gridCol w:w="4559"/>
      </w:tblGrid>
      <w:tr w:rsidR="008B0F75">
        <w:trPr>
          <w:trHeight w:val="482"/>
        </w:trPr>
        <w:tc>
          <w:tcPr>
            <w:tcW w:w="4559" w:type="dxa"/>
            <w:tcBorders>
              <w:top w:val="nil"/>
              <w:left w:val="nil"/>
              <w:bottom w:val="single" w:sz="12" w:space="0" w:color="000000"/>
              <w:right w:val="nil"/>
            </w:tcBorders>
            <w:shd w:val="clear" w:color="auto" w:fill="E6E6E6"/>
            <w:vAlign w:val="center"/>
          </w:tcPr>
          <w:p w:rsidR="008B0F75" w:rsidRDefault="00B765BE">
            <w:r>
              <w:rPr>
                <w:rFonts w:ascii="Arial" w:eastAsia="Arial" w:hAnsi="Arial" w:cs="Arial"/>
                <w:sz w:val="20"/>
              </w:rPr>
              <w:t xml:space="preserve"> </w:t>
            </w:r>
          </w:p>
        </w:tc>
      </w:tr>
    </w:tbl>
    <w:p w:rsidR="008B0F75" w:rsidRDefault="00B765BE">
      <w:pPr>
        <w:tabs>
          <w:tab w:val="center" w:pos="1474"/>
          <w:tab w:val="center" w:pos="2776"/>
        </w:tabs>
        <w:spacing w:after="349" w:line="251" w:lineRule="auto"/>
      </w:pPr>
      <w:r>
        <w:tab/>
      </w:r>
      <w:r>
        <w:rPr>
          <w:rFonts w:ascii="Arial" w:eastAsia="Arial" w:hAnsi="Arial" w:cs="Arial"/>
          <w:sz w:val="20"/>
        </w:rPr>
        <w:t xml:space="preserve"> </w:t>
      </w:r>
      <w:r>
        <w:rPr>
          <w:rFonts w:ascii="Arial" w:eastAsia="Arial" w:hAnsi="Arial" w:cs="Arial"/>
          <w:sz w:val="20"/>
        </w:rPr>
        <w:tab/>
        <w:t xml:space="preserve">Location: </w:t>
      </w:r>
    </w:p>
    <w:tbl>
      <w:tblPr>
        <w:tblStyle w:val="TableGrid"/>
        <w:tblpPr w:vertAnchor="text" w:tblpX="4650" w:tblpY="-125"/>
        <w:tblOverlap w:val="never"/>
        <w:tblW w:w="2280" w:type="dxa"/>
        <w:tblInd w:w="0" w:type="dxa"/>
        <w:tblCellMar>
          <w:left w:w="108" w:type="dxa"/>
          <w:right w:w="115" w:type="dxa"/>
        </w:tblCellMar>
        <w:tblLook w:val="04A0" w:firstRow="1" w:lastRow="0" w:firstColumn="1" w:lastColumn="0" w:noHBand="0" w:noVBand="1"/>
      </w:tblPr>
      <w:tblGrid>
        <w:gridCol w:w="2280"/>
      </w:tblGrid>
      <w:tr w:rsidR="008B0F75">
        <w:trPr>
          <w:trHeight w:val="481"/>
        </w:trPr>
        <w:tc>
          <w:tcPr>
            <w:tcW w:w="2280" w:type="dxa"/>
            <w:tcBorders>
              <w:top w:val="nil"/>
              <w:left w:val="nil"/>
              <w:bottom w:val="single" w:sz="12" w:space="0" w:color="000000"/>
              <w:right w:val="nil"/>
            </w:tcBorders>
            <w:shd w:val="clear" w:color="auto" w:fill="E6E6E6"/>
            <w:vAlign w:val="center"/>
          </w:tcPr>
          <w:p w:rsidR="008B0F75" w:rsidRDefault="00B765BE">
            <w:r>
              <w:rPr>
                <w:rFonts w:ascii="Arial" w:eastAsia="Arial" w:hAnsi="Arial" w:cs="Arial"/>
                <w:sz w:val="20"/>
              </w:rPr>
              <w:t xml:space="preserve"> </w:t>
            </w:r>
          </w:p>
        </w:tc>
      </w:tr>
    </w:tbl>
    <w:p w:rsidR="008B0F75" w:rsidRDefault="00B765BE">
      <w:pPr>
        <w:tabs>
          <w:tab w:val="center" w:pos="1474"/>
          <w:tab w:val="center" w:pos="2609"/>
        </w:tabs>
        <w:spacing w:after="349" w:line="251" w:lineRule="auto"/>
      </w:pPr>
      <w:r>
        <w:tab/>
      </w:r>
      <w:r>
        <w:rPr>
          <w:rFonts w:ascii="Arial" w:eastAsia="Arial" w:hAnsi="Arial" w:cs="Arial"/>
          <w:sz w:val="20"/>
        </w:rPr>
        <w:t xml:space="preserve"> </w:t>
      </w:r>
      <w:r>
        <w:rPr>
          <w:rFonts w:ascii="Arial" w:eastAsia="Arial" w:hAnsi="Arial" w:cs="Arial"/>
          <w:sz w:val="20"/>
        </w:rPr>
        <w:tab/>
        <w:t xml:space="preserve">Date:  </w:t>
      </w:r>
    </w:p>
    <w:p w:rsidR="008B0F75" w:rsidRDefault="00B765BE">
      <w:pPr>
        <w:numPr>
          <w:ilvl w:val="0"/>
          <w:numId w:val="49"/>
        </w:numPr>
        <w:spacing w:after="228" w:line="251" w:lineRule="auto"/>
        <w:ind w:right="500" w:hanging="898"/>
      </w:pPr>
      <w:r>
        <w:rPr>
          <w:rFonts w:ascii="Arial" w:eastAsia="Arial" w:hAnsi="Arial" w:cs="Arial"/>
          <w:sz w:val="20"/>
        </w:rPr>
        <w:t xml:space="preserve">I, the proposed recipient of the Direct Payment, agree to the terms and conditions stipulated in this Agreement. </w:t>
      </w:r>
    </w:p>
    <w:tbl>
      <w:tblPr>
        <w:tblStyle w:val="TableGrid"/>
        <w:tblpPr w:vertAnchor="text" w:tblpX="4650" w:tblpY="-125"/>
        <w:tblOverlap w:val="never"/>
        <w:tblW w:w="4559" w:type="dxa"/>
        <w:tblInd w:w="0" w:type="dxa"/>
        <w:tblCellMar>
          <w:left w:w="108" w:type="dxa"/>
          <w:right w:w="115" w:type="dxa"/>
        </w:tblCellMar>
        <w:tblLook w:val="04A0" w:firstRow="1" w:lastRow="0" w:firstColumn="1" w:lastColumn="0" w:noHBand="0" w:noVBand="1"/>
      </w:tblPr>
      <w:tblGrid>
        <w:gridCol w:w="4559"/>
      </w:tblGrid>
      <w:tr w:rsidR="008B0F75">
        <w:trPr>
          <w:trHeight w:val="481"/>
        </w:trPr>
        <w:tc>
          <w:tcPr>
            <w:tcW w:w="4559" w:type="dxa"/>
            <w:tcBorders>
              <w:top w:val="nil"/>
              <w:left w:val="nil"/>
              <w:bottom w:val="single" w:sz="12" w:space="0" w:color="000000"/>
              <w:right w:val="nil"/>
            </w:tcBorders>
            <w:shd w:val="clear" w:color="auto" w:fill="E6E6E6"/>
            <w:vAlign w:val="center"/>
          </w:tcPr>
          <w:p w:rsidR="008B0F75" w:rsidRDefault="00B765BE">
            <w:r>
              <w:rPr>
                <w:rFonts w:ascii="Arial" w:eastAsia="Arial" w:hAnsi="Arial" w:cs="Arial"/>
                <w:sz w:val="20"/>
              </w:rPr>
              <w:t xml:space="preserve"> </w:t>
            </w:r>
          </w:p>
        </w:tc>
      </w:tr>
    </w:tbl>
    <w:p w:rsidR="008B0F75" w:rsidRDefault="00B765BE">
      <w:pPr>
        <w:tabs>
          <w:tab w:val="center" w:pos="1474"/>
          <w:tab w:val="center" w:pos="2826"/>
        </w:tabs>
        <w:spacing w:after="349" w:line="251" w:lineRule="auto"/>
      </w:pPr>
      <w:r>
        <w:tab/>
      </w:r>
      <w:r>
        <w:rPr>
          <w:rFonts w:ascii="Arial" w:eastAsia="Arial" w:hAnsi="Arial" w:cs="Arial"/>
          <w:sz w:val="20"/>
        </w:rPr>
        <w:t xml:space="preserve"> </w:t>
      </w:r>
      <w:r>
        <w:rPr>
          <w:rFonts w:ascii="Arial" w:eastAsia="Arial" w:hAnsi="Arial" w:cs="Arial"/>
          <w:sz w:val="20"/>
        </w:rPr>
        <w:tab/>
        <w:t xml:space="preserve">Signature: </w:t>
      </w:r>
    </w:p>
    <w:tbl>
      <w:tblPr>
        <w:tblStyle w:val="TableGrid"/>
        <w:tblpPr w:vertAnchor="text" w:tblpX="4650" w:tblpY="-125"/>
        <w:tblOverlap w:val="never"/>
        <w:tblW w:w="4559" w:type="dxa"/>
        <w:tblInd w:w="0" w:type="dxa"/>
        <w:tblCellMar>
          <w:left w:w="108" w:type="dxa"/>
          <w:right w:w="115" w:type="dxa"/>
        </w:tblCellMar>
        <w:tblLook w:val="04A0" w:firstRow="1" w:lastRow="0" w:firstColumn="1" w:lastColumn="0" w:noHBand="0" w:noVBand="1"/>
      </w:tblPr>
      <w:tblGrid>
        <w:gridCol w:w="4559"/>
      </w:tblGrid>
      <w:tr w:rsidR="008B0F75">
        <w:trPr>
          <w:trHeight w:val="481"/>
        </w:trPr>
        <w:tc>
          <w:tcPr>
            <w:tcW w:w="4559" w:type="dxa"/>
            <w:tcBorders>
              <w:top w:val="nil"/>
              <w:left w:val="nil"/>
              <w:bottom w:val="single" w:sz="12" w:space="0" w:color="000000"/>
              <w:right w:val="nil"/>
            </w:tcBorders>
            <w:shd w:val="clear" w:color="auto" w:fill="E6E6E6"/>
            <w:vAlign w:val="center"/>
          </w:tcPr>
          <w:p w:rsidR="008B0F75" w:rsidRDefault="00B765BE">
            <w:r>
              <w:rPr>
                <w:rFonts w:ascii="Arial" w:eastAsia="Arial" w:hAnsi="Arial" w:cs="Arial"/>
                <w:sz w:val="20"/>
              </w:rPr>
              <w:t xml:space="preserve"> </w:t>
            </w:r>
          </w:p>
        </w:tc>
      </w:tr>
    </w:tbl>
    <w:p w:rsidR="008B0F75" w:rsidRDefault="00B765BE">
      <w:pPr>
        <w:tabs>
          <w:tab w:val="center" w:pos="1474"/>
          <w:tab w:val="center" w:pos="2667"/>
        </w:tabs>
        <w:spacing w:after="349" w:line="251" w:lineRule="auto"/>
      </w:pPr>
      <w:r>
        <w:tab/>
      </w:r>
      <w:r>
        <w:rPr>
          <w:rFonts w:ascii="Arial" w:eastAsia="Arial" w:hAnsi="Arial" w:cs="Arial"/>
          <w:sz w:val="20"/>
        </w:rPr>
        <w:t xml:space="preserve"> </w:t>
      </w:r>
      <w:r>
        <w:rPr>
          <w:rFonts w:ascii="Arial" w:eastAsia="Arial" w:hAnsi="Arial" w:cs="Arial"/>
          <w:sz w:val="20"/>
        </w:rPr>
        <w:tab/>
        <w:t xml:space="preserve">Name: </w:t>
      </w:r>
    </w:p>
    <w:tbl>
      <w:tblPr>
        <w:tblStyle w:val="TableGrid"/>
        <w:tblpPr w:vertAnchor="text" w:tblpX="4650" w:tblpY="-125"/>
        <w:tblOverlap w:val="never"/>
        <w:tblW w:w="4559" w:type="dxa"/>
        <w:tblInd w:w="0" w:type="dxa"/>
        <w:tblCellMar>
          <w:left w:w="108" w:type="dxa"/>
          <w:right w:w="115" w:type="dxa"/>
        </w:tblCellMar>
        <w:tblLook w:val="04A0" w:firstRow="1" w:lastRow="0" w:firstColumn="1" w:lastColumn="0" w:noHBand="0" w:noVBand="1"/>
      </w:tblPr>
      <w:tblGrid>
        <w:gridCol w:w="4559"/>
      </w:tblGrid>
      <w:tr w:rsidR="008B0F75">
        <w:trPr>
          <w:trHeight w:val="482"/>
        </w:trPr>
        <w:tc>
          <w:tcPr>
            <w:tcW w:w="4559" w:type="dxa"/>
            <w:tcBorders>
              <w:top w:val="nil"/>
              <w:left w:val="nil"/>
              <w:bottom w:val="single" w:sz="12" w:space="0" w:color="000000"/>
              <w:right w:val="nil"/>
            </w:tcBorders>
            <w:shd w:val="clear" w:color="auto" w:fill="E6E6E6"/>
            <w:vAlign w:val="center"/>
          </w:tcPr>
          <w:p w:rsidR="008B0F75" w:rsidRDefault="00B765BE">
            <w:r>
              <w:rPr>
                <w:rFonts w:ascii="Arial" w:eastAsia="Arial" w:hAnsi="Arial" w:cs="Arial"/>
                <w:sz w:val="20"/>
              </w:rPr>
              <w:t xml:space="preserve"> </w:t>
            </w:r>
          </w:p>
        </w:tc>
      </w:tr>
    </w:tbl>
    <w:p w:rsidR="008B0F75" w:rsidRDefault="00B765BE">
      <w:pPr>
        <w:tabs>
          <w:tab w:val="center" w:pos="1474"/>
          <w:tab w:val="center" w:pos="2765"/>
        </w:tabs>
        <w:spacing w:after="349" w:line="251" w:lineRule="auto"/>
      </w:pPr>
      <w:r>
        <w:tab/>
      </w:r>
      <w:r>
        <w:rPr>
          <w:rFonts w:ascii="Arial" w:eastAsia="Arial" w:hAnsi="Arial" w:cs="Arial"/>
          <w:sz w:val="20"/>
        </w:rPr>
        <w:t xml:space="preserve"> </w:t>
      </w:r>
      <w:r>
        <w:rPr>
          <w:rFonts w:ascii="Arial" w:eastAsia="Arial" w:hAnsi="Arial" w:cs="Arial"/>
          <w:sz w:val="20"/>
        </w:rPr>
        <w:tab/>
        <w:t xml:space="preserve">Address: </w:t>
      </w:r>
    </w:p>
    <w:tbl>
      <w:tblPr>
        <w:tblStyle w:val="TableGrid"/>
        <w:tblpPr w:vertAnchor="text" w:tblpX="4650" w:tblpY="-125"/>
        <w:tblOverlap w:val="never"/>
        <w:tblW w:w="2280" w:type="dxa"/>
        <w:tblInd w:w="0" w:type="dxa"/>
        <w:tblCellMar>
          <w:left w:w="108" w:type="dxa"/>
          <w:right w:w="115" w:type="dxa"/>
        </w:tblCellMar>
        <w:tblLook w:val="04A0" w:firstRow="1" w:lastRow="0" w:firstColumn="1" w:lastColumn="0" w:noHBand="0" w:noVBand="1"/>
      </w:tblPr>
      <w:tblGrid>
        <w:gridCol w:w="2280"/>
      </w:tblGrid>
      <w:tr w:rsidR="008B0F75">
        <w:trPr>
          <w:trHeight w:val="481"/>
        </w:trPr>
        <w:tc>
          <w:tcPr>
            <w:tcW w:w="2280" w:type="dxa"/>
            <w:tcBorders>
              <w:top w:val="nil"/>
              <w:left w:val="nil"/>
              <w:bottom w:val="single" w:sz="12" w:space="0" w:color="000000"/>
              <w:right w:val="nil"/>
            </w:tcBorders>
            <w:shd w:val="clear" w:color="auto" w:fill="E6E6E6"/>
            <w:vAlign w:val="center"/>
          </w:tcPr>
          <w:p w:rsidR="008B0F75" w:rsidRDefault="00B765BE">
            <w:r>
              <w:rPr>
                <w:rFonts w:ascii="Arial" w:eastAsia="Arial" w:hAnsi="Arial" w:cs="Arial"/>
                <w:sz w:val="20"/>
              </w:rPr>
              <w:t xml:space="preserve"> </w:t>
            </w:r>
          </w:p>
        </w:tc>
      </w:tr>
    </w:tbl>
    <w:p w:rsidR="008B0F75" w:rsidRDefault="00B765BE">
      <w:pPr>
        <w:tabs>
          <w:tab w:val="center" w:pos="1474"/>
          <w:tab w:val="center" w:pos="2609"/>
        </w:tabs>
        <w:spacing w:after="228" w:line="251" w:lineRule="auto"/>
      </w:pPr>
      <w:r>
        <w:tab/>
      </w:r>
      <w:r>
        <w:rPr>
          <w:rFonts w:ascii="Arial" w:eastAsia="Arial" w:hAnsi="Arial" w:cs="Arial"/>
          <w:sz w:val="20"/>
        </w:rPr>
        <w:t xml:space="preserve"> </w:t>
      </w:r>
      <w:r>
        <w:rPr>
          <w:rFonts w:ascii="Arial" w:eastAsia="Arial" w:hAnsi="Arial" w:cs="Arial"/>
          <w:sz w:val="20"/>
        </w:rPr>
        <w:tab/>
        <w:t xml:space="preserve">Date:  </w:t>
      </w:r>
    </w:p>
    <w:p w:rsidR="008B0F75" w:rsidRDefault="00B765BE">
      <w:pPr>
        <w:spacing w:after="0"/>
        <w:ind w:left="792"/>
      </w:pPr>
      <w:r>
        <w:rPr>
          <w:rFonts w:ascii="Times New Roman" w:eastAsia="Times New Roman" w:hAnsi="Times New Roman" w:cs="Times New Roman"/>
          <w:sz w:val="20"/>
        </w:rPr>
        <w:t xml:space="preserve"> </w:t>
      </w:r>
    </w:p>
    <w:p w:rsidR="00E410B3" w:rsidRDefault="00B765BE">
      <w:pPr>
        <w:spacing w:after="226"/>
        <w:ind w:left="792"/>
      </w:pPr>
      <w:r>
        <w:rPr>
          <w:rFonts w:ascii="Times New Roman" w:eastAsia="Times New Roman" w:hAnsi="Times New Roman" w:cs="Times New Roman"/>
          <w:sz w:val="20"/>
        </w:rPr>
        <w:t xml:space="preserve"> </w:t>
      </w:r>
    </w:p>
    <w:p w:rsidR="00E410B3" w:rsidRDefault="00E410B3">
      <w:pPr>
        <w:spacing w:after="226"/>
        <w:ind w:left="792"/>
      </w:pPr>
    </w:p>
    <w:p w:rsidR="00E410B3" w:rsidRDefault="00E410B3">
      <w:pPr>
        <w:spacing w:after="226"/>
        <w:ind w:left="792"/>
      </w:pPr>
    </w:p>
    <w:p w:rsidR="00E410B3" w:rsidRDefault="00E410B3">
      <w:pPr>
        <w:spacing w:after="226"/>
        <w:ind w:left="792"/>
      </w:pPr>
    </w:p>
    <w:p w:rsidR="00E410B3" w:rsidRDefault="00E410B3">
      <w:pPr>
        <w:spacing w:after="226"/>
        <w:ind w:left="792"/>
      </w:pPr>
    </w:p>
    <w:p w:rsidR="00E410B3" w:rsidRDefault="00E410B3">
      <w:pPr>
        <w:spacing w:after="226"/>
        <w:ind w:left="792"/>
      </w:pPr>
    </w:p>
    <w:p w:rsidR="00E410B3" w:rsidRDefault="00E410B3">
      <w:pPr>
        <w:spacing w:after="226"/>
        <w:ind w:left="792"/>
      </w:pPr>
    </w:p>
    <w:p w:rsidR="00E410B3" w:rsidRDefault="00E410B3">
      <w:pPr>
        <w:spacing w:after="226"/>
        <w:ind w:left="792"/>
      </w:pPr>
    </w:p>
    <w:p w:rsidR="00E410B3" w:rsidRDefault="00E410B3">
      <w:pPr>
        <w:spacing w:after="226"/>
        <w:ind w:left="792"/>
      </w:pPr>
    </w:p>
    <w:p w:rsidR="00E410B3" w:rsidRDefault="00E410B3">
      <w:pPr>
        <w:spacing w:after="226"/>
        <w:ind w:left="792"/>
      </w:pPr>
    </w:p>
    <w:p w:rsidR="00E410B3" w:rsidRDefault="00E410B3">
      <w:pPr>
        <w:spacing w:after="226"/>
        <w:ind w:left="792"/>
      </w:pPr>
    </w:p>
    <w:p w:rsidR="008B0F75" w:rsidRDefault="00B765BE">
      <w:pPr>
        <w:spacing w:after="0"/>
        <w:ind w:left="792"/>
      </w:pPr>
      <w:r>
        <w:rPr>
          <w:rFonts w:ascii="Arial" w:eastAsia="Arial" w:hAnsi="Arial" w:cs="Arial"/>
          <w:sz w:val="20"/>
        </w:rPr>
        <w:t xml:space="preserve"> </w:t>
      </w:r>
    </w:p>
    <w:p w:rsidR="008B0F75" w:rsidRDefault="00B765BE" w:rsidP="00E410B3">
      <w:pPr>
        <w:pStyle w:val="Heading1"/>
        <w:tabs>
          <w:tab w:val="center" w:pos="3308"/>
          <w:tab w:val="center" w:pos="9561"/>
        </w:tabs>
        <w:spacing w:after="394"/>
        <w:ind w:left="0" w:firstLine="0"/>
      </w:pPr>
      <w:r>
        <w:rPr>
          <w:rFonts w:ascii="Calibri" w:eastAsia="Calibri" w:hAnsi="Calibri" w:cs="Calibri"/>
          <w:b w:val="0"/>
          <w:sz w:val="22"/>
        </w:rPr>
        <w:tab/>
      </w:r>
      <w:r>
        <w:rPr>
          <w:rFonts w:ascii="Times New Roman" w:eastAsia="Times New Roman" w:hAnsi="Times New Roman" w:cs="Times New Roman"/>
          <w:sz w:val="20"/>
        </w:rPr>
        <w:t xml:space="preserve"> </w:t>
      </w:r>
    </w:p>
    <w:p w:rsidR="008B0F75" w:rsidRDefault="00B765BE">
      <w:pPr>
        <w:spacing w:after="0"/>
        <w:ind w:left="792"/>
        <w:jc w:val="both"/>
      </w:pPr>
      <w:r>
        <w:rPr>
          <w:rFonts w:ascii="Times New Roman" w:eastAsia="Times New Roman" w:hAnsi="Times New Roman" w:cs="Times New Roman"/>
          <w:sz w:val="20"/>
        </w:rPr>
        <w:t xml:space="preserve"> </w:t>
      </w:r>
      <w:bookmarkEnd w:id="5"/>
    </w:p>
    <w:sectPr w:rsidR="008B0F75">
      <w:footerReference w:type="even" r:id="rId23"/>
      <w:footerReference w:type="default" r:id="rId24"/>
      <w:footerReference w:type="first" r:id="rId25"/>
      <w:pgSz w:w="11906" w:h="16838"/>
      <w:pgMar w:top="713" w:right="1299" w:bottom="712" w:left="1008" w:header="72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307" w:rsidRDefault="003D0307">
      <w:pPr>
        <w:spacing w:after="0" w:line="240" w:lineRule="auto"/>
      </w:pPr>
      <w:r>
        <w:separator/>
      </w:r>
    </w:p>
  </w:endnote>
  <w:endnote w:type="continuationSeparator" w:id="0">
    <w:p w:rsidR="003D0307" w:rsidRDefault="003D0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2E8" w:rsidRDefault="00D342E8">
    <w:pPr>
      <w:tabs>
        <w:tab w:val="center" w:pos="8179"/>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2E8" w:rsidRDefault="00D342E8">
    <w:pPr>
      <w:tabs>
        <w:tab w:val="center" w:pos="0"/>
        <w:tab w:val="right" w:pos="13960"/>
      </w:tabs>
      <w:spacing w:after="0"/>
      <w:ind w:right="-1"/>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42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2E8" w:rsidRDefault="00D342E8">
    <w:pPr>
      <w:tabs>
        <w:tab w:val="center" w:pos="0"/>
        <w:tab w:val="right" w:pos="13960"/>
      </w:tabs>
      <w:spacing w:after="0"/>
      <w:ind w:right="-1"/>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42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2E8" w:rsidRDefault="00D342E8">
    <w:pPr>
      <w:tabs>
        <w:tab w:val="center" w:pos="0"/>
        <w:tab w:val="right" w:pos="13960"/>
      </w:tabs>
      <w:spacing w:after="0"/>
      <w:ind w:right="-1"/>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42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2E8" w:rsidRDefault="00D342E8">
    <w:pPr>
      <w:tabs>
        <w:tab w:val="center" w:pos="792"/>
        <w:tab w:val="center" w:pos="4947"/>
      </w:tabs>
      <w:spacing w:after="0"/>
    </w:pPr>
    <w:r>
      <w:tab/>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56</w:t>
    </w:r>
    <w:r>
      <w:rPr>
        <w:rFonts w:ascii="Times New Roman" w:eastAsia="Times New Roman" w:hAnsi="Times New Roman" w:cs="Times New Roman"/>
        <w:sz w:val="20"/>
      </w:rPr>
      <w:fldChar w:fldCharType="end"/>
    </w:r>
    <w:r>
      <w:rPr>
        <w:rFonts w:ascii="Arial" w:eastAsia="Arial" w:hAnsi="Arial" w:cs="Arial"/>
        <w:sz w:val="20"/>
      </w:rPr>
      <w:t xml:space="preserve"> </w:t>
    </w:r>
    <w:r>
      <w:rPr>
        <w:rFonts w:ascii="Times New Roman" w:eastAsia="Times New Roman" w:hAnsi="Times New Roman" w:cs="Times New Roman"/>
        <w:sz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2E8" w:rsidRDefault="00D342E8">
    <w:pPr>
      <w:spacing w:after="0"/>
      <w:ind w:left="290"/>
      <w:jc w:val="center"/>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54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2E8" w:rsidRDefault="00D342E8">
    <w:pPr>
      <w:spacing w:after="0"/>
      <w:ind w:left="290"/>
      <w:jc w:val="center"/>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54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2E8" w:rsidRDefault="00D342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2E8" w:rsidRDefault="00D342E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2E8" w:rsidRDefault="00D342E8">
    <w:pPr>
      <w:tabs>
        <w:tab w:val="center" w:pos="8129"/>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2E8" w:rsidRDefault="00D342E8">
    <w:pPr>
      <w:tabs>
        <w:tab w:val="center" w:pos="8129"/>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2E8" w:rsidRDefault="00D342E8">
    <w:pPr>
      <w:tabs>
        <w:tab w:val="center" w:pos="8129"/>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2E8" w:rsidRDefault="00D342E8">
    <w:pPr>
      <w:tabs>
        <w:tab w:val="center" w:pos="432"/>
        <w:tab w:val="center" w:pos="8639"/>
      </w:tabs>
      <w:spacing w:after="0"/>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35</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2E8" w:rsidRDefault="00D342E8">
    <w:pPr>
      <w:tabs>
        <w:tab w:val="center" w:pos="432"/>
        <w:tab w:val="center" w:pos="8639"/>
      </w:tabs>
      <w:spacing w:after="0"/>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35</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2E8" w:rsidRDefault="00D342E8">
    <w:pPr>
      <w:tabs>
        <w:tab w:val="center" w:pos="432"/>
        <w:tab w:val="center" w:pos="8639"/>
      </w:tabs>
      <w:spacing w:after="0"/>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35</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307" w:rsidRDefault="003D0307">
      <w:pPr>
        <w:spacing w:after="0" w:line="266" w:lineRule="auto"/>
        <w:ind w:left="34" w:right="199"/>
      </w:pPr>
      <w:r>
        <w:separator/>
      </w:r>
    </w:p>
  </w:footnote>
  <w:footnote w:type="continuationSeparator" w:id="0">
    <w:p w:rsidR="003D0307" w:rsidRDefault="003D0307">
      <w:pPr>
        <w:spacing w:after="0" w:line="266" w:lineRule="auto"/>
        <w:ind w:left="34" w:right="199"/>
      </w:pPr>
      <w:r>
        <w:continuationSeparator/>
      </w:r>
    </w:p>
  </w:footnote>
  <w:footnote w:id="1">
    <w:p w:rsidR="00D342E8" w:rsidRDefault="00D342E8">
      <w:pPr>
        <w:pStyle w:val="footnotedescription"/>
        <w:spacing w:line="266" w:lineRule="auto"/>
        <w:ind w:right="199"/>
      </w:pPr>
      <w:r>
        <w:rPr>
          <w:rStyle w:val="footnotemark"/>
          <w:rFonts w:eastAsia="Arial"/>
        </w:rPr>
        <w:footnoteRef/>
      </w:r>
      <w:r>
        <w:t xml:space="preserve"> An example of exceptional circumstances is when the young carer expresses a very strong wish to carry on being involved in providing care and it would be in the young person’s best interest to be allowed to continue in their caring role.   Guidance to support Direct Payments for young carers is not covered within this policy.   </w:t>
      </w:r>
      <w:r>
        <w:rPr>
          <w:rFonts w:ascii="Times New Roman" w:eastAsia="Times New Roman" w:hAnsi="Times New Roman" w:cs="Times New Roman"/>
        </w:rPr>
        <w:t xml:space="preserve"> </w:t>
      </w:r>
    </w:p>
  </w:footnote>
  <w:footnote w:id="2">
    <w:p w:rsidR="00D342E8" w:rsidRDefault="00D342E8">
      <w:pPr>
        <w:pStyle w:val="footnotedescription"/>
        <w:spacing w:line="259" w:lineRule="auto"/>
        <w:ind w:right="0"/>
      </w:pPr>
      <w:r>
        <w:rPr>
          <w:rStyle w:val="footnotemark"/>
          <w:rFonts w:eastAsia="Arial"/>
        </w:rPr>
        <w:footnoteRef/>
      </w:r>
      <w:r>
        <w:t xml:space="preserve"> </w:t>
      </w:r>
      <w:r>
        <w:rPr>
          <w:rFonts w:ascii="Times New Roman" w:eastAsia="Times New Roman" w:hAnsi="Times New Roman" w:cs="Times New Roman"/>
        </w:rPr>
        <w:t xml:space="preserve">The 2003 Direct Payments Regulations </w:t>
      </w:r>
    </w:p>
  </w:footnote>
  <w:footnote w:id="3">
    <w:p w:rsidR="00D342E8" w:rsidRDefault="00D342E8">
      <w:pPr>
        <w:pStyle w:val="footnotedescription"/>
        <w:ind w:left="36"/>
      </w:pPr>
      <w:r>
        <w:rPr>
          <w:rStyle w:val="footnotemark"/>
          <w:rFonts w:eastAsia="Arial"/>
        </w:rPr>
        <w:footnoteRef/>
      </w:r>
      <w:r>
        <w:t xml:space="preserve"> </w:t>
      </w:r>
      <w:r>
        <w:rPr>
          <w:rFonts w:ascii="Times New Roman" w:eastAsia="Times New Roman" w:hAnsi="Times New Roman" w:cs="Times New Roman"/>
          <w:color w:val="292526"/>
        </w:rPr>
        <w:t>The available UK evidence on the extent of abuse among children who are disabled suggests that children who are disabled are at increased risk of abuse.</w:t>
      </w:r>
      <w:r>
        <w:rPr>
          <w:rFonts w:ascii="Times New Roman" w:eastAsia="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1D0"/>
    <w:multiLevelType w:val="hybridMultilevel"/>
    <w:tmpl w:val="5726E80C"/>
    <w:lvl w:ilvl="0" w:tplc="A462CE70">
      <w:start w:val="1"/>
      <w:numFmt w:val="decimalZero"/>
      <w:lvlText w:val="%1."/>
      <w:lvlJc w:val="left"/>
      <w:pPr>
        <w:ind w:left="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500D1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CA49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BEE62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6E452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EC773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EE6E9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60655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429B3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261C5A"/>
    <w:multiLevelType w:val="hybridMultilevel"/>
    <w:tmpl w:val="A3C2BED8"/>
    <w:lvl w:ilvl="0" w:tplc="FAB81E80">
      <w:start w:val="11"/>
      <w:numFmt w:val="decimal"/>
      <w:lvlText w:val="%1."/>
      <w:lvlJc w:val="left"/>
      <w:pPr>
        <w:ind w:left="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D8E2A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6EB4F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8CCE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4230B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C4BB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46705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90D58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C382B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E95798"/>
    <w:multiLevelType w:val="hybridMultilevel"/>
    <w:tmpl w:val="56EAC9CC"/>
    <w:lvl w:ilvl="0" w:tplc="4904B498">
      <w:start w:val="1"/>
      <w:numFmt w:val="decimal"/>
      <w:lvlText w:val="%1."/>
      <w:lvlJc w:val="left"/>
      <w:pPr>
        <w:ind w:left="2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0EC708">
      <w:start w:val="1"/>
      <w:numFmt w:val="lowerLetter"/>
      <w:lvlText w:val="%2"/>
      <w:lvlJc w:val="left"/>
      <w:pPr>
        <w:ind w:left="1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2801BC">
      <w:start w:val="1"/>
      <w:numFmt w:val="lowerRoman"/>
      <w:lvlText w:val="%3"/>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88B05E">
      <w:start w:val="1"/>
      <w:numFmt w:val="decimal"/>
      <w:lvlText w:val="%4"/>
      <w:lvlJc w:val="left"/>
      <w:pPr>
        <w:ind w:left="3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70D558">
      <w:start w:val="1"/>
      <w:numFmt w:val="lowerLetter"/>
      <w:lvlText w:val="%5"/>
      <w:lvlJc w:val="left"/>
      <w:pPr>
        <w:ind w:left="3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16F8B4">
      <w:start w:val="1"/>
      <w:numFmt w:val="lowerRoman"/>
      <w:lvlText w:val="%6"/>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40C1C4">
      <w:start w:val="1"/>
      <w:numFmt w:val="decimal"/>
      <w:lvlText w:val="%7"/>
      <w:lvlJc w:val="left"/>
      <w:pPr>
        <w:ind w:left="5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B48122">
      <w:start w:val="1"/>
      <w:numFmt w:val="lowerLetter"/>
      <w:lvlText w:val="%8"/>
      <w:lvlJc w:val="left"/>
      <w:pPr>
        <w:ind w:left="6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32AB42">
      <w:start w:val="1"/>
      <w:numFmt w:val="lowerRoman"/>
      <w:lvlText w:val="%9"/>
      <w:lvlJc w:val="left"/>
      <w:pPr>
        <w:ind w:left="6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E62939"/>
    <w:multiLevelType w:val="hybridMultilevel"/>
    <w:tmpl w:val="4BD8F98E"/>
    <w:lvl w:ilvl="0" w:tplc="4DBEC6D4">
      <w:start w:val="1"/>
      <w:numFmt w:val="decimalZero"/>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F25EC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4247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9C2C4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DAEA7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A2C35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02EE4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12729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90DF0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F7152C"/>
    <w:multiLevelType w:val="hybridMultilevel"/>
    <w:tmpl w:val="F4CCF86A"/>
    <w:lvl w:ilvl="0" w:tplc="96F0D942">
      <w:start w:val="1"/>
      <w:numFmt w:val="decimalZero"/>
      <w:lvlText w:val="%1."/>
      <w:lvlJc w:val="left"/>
      <w:pPr>
        <w:ind w:left="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34C7B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94C23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84884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20CCA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3CA7E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1C571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3A6DA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F02D2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800A18"/>
    <w:multiLevelType w:val="hybridMultilevel"/>
    <w:tmpl w:val="BC7A4B74"/>
    <w:lvl w:ilvl="0" w:tplc="2DBA9EE6">
      <w:start w:val="1"/>
      <w:numFmt w:val="bullet"/>
      <w:lvlText w:val="•"/>
      <w:lvlJc w:val="left"/>
      <w:pPr>
        <w:ind w:left="360"/>
      </w:pPr>
      <w:rPr>
        <w:rFonts w:ascii="Wingdings" w:eastAsia="Wingdings" w:hAnsi="Wingdings" w:cs="Wingdings"/>
        <w:b w:val="0"/>
        <w:i w:val="0"/>
        <w:strike w:val="0"/>
        <w:dstrike w:val="0"/>
        <w:color w:val="1F1A17"/>
        <w:sz w:val="18"/>
        <w:szCs w:val="18"/>
        <w:u w:val="none" w:color="000000"/>
        <w:bdr w:val="none" w:sz="0" w:space="0" w:color="auto"/>
        <w:shd w:val="clear" w:color="auto" w:fill="auto"/>
        <w:vertAlign w:val="baseline"/>
      </w:rPr>
    </w:lvl>
    <w:lvl w:ilvl="1" w:tplc="57886D56">
      <w:start w:val="1"/>
      <w:numFmt w:val="bullet"/>
      <w:lvlText w:val=""/>
      <w:lvlJc w:val="left"/>
      <w:pPr>
        <w:ind w:left="1171"/>
      </w:pPr>
      <w:rPr>
        <w:rFonts w:ascii="Wingdings" w:eastAsia="Wingdings" w:hAnsi="Wingdings" w:cs="Wingdings"/>
        <w:b w:val="0"/>
        <w:i w:val="0"/>
        <w:strike w:val="0"/>
        <w:dstrike w:val="0"/>
        <w:color w:val="1F1A17"/>
        <w:sz w:val="18"/>
        <w:szCs w:val="18"/>
        <w:u w:val="none" w:color="000000"/>
        <w:bdr w:val="none" w:sz="0" w:space="0" w:color="auto"/>
        <w:shd w:val="clear" w:color="auto" w:fill="auto"/>
        <w:vertAlign w:val="baseline"/>
      </w:rPr>
    </w:lvl>
    <w:lvl w:ilvl="2" w:tplc="E95AD4E2">
      <w:start w:val="1"/>
      <w:numFmt w:val="bullet"/>
      <w:lvlText w:val="▪"/>
      <w:lvlJc w:val="left"/>
      <w:pPr>
        <w:ind w:left="1966"/>
      </w:pPr>
      <w:rPr>
        <w:rFonts w:ascii="Wingdings" w:eastAsia="Wingdings" w:hAnsi="Wingdings" w:cs="Wingdings"/>
        <w:b w:val="0"/>
        <w:i w:val="0"/>
        <w:strike w:val="0"/>
        <w:dstrike w:val="0"/>
        <w:color w:val="1F1A17"/>
        <w:sz w:val="18"/>
        <w:szCs w:val="18"/>
        <w:u w:val="none" w:color="000000"/>
        <w:bdr w:val="none" w:sz="0" w:space="0" w:color="auto"/>
        <w:shd w:val="clear" w:color="auto" w:fill="auto"/>
        <w:vertAlign w:val="baseline"/>
      </w:rPr>
    </w:lvl>
    <w:lvl w:ilvl="3" w:tplc="99EA51CE">
      <w:start w:val="1"/>
      <w:numFmt w:val="bullet"/>
      <w:lvlText w:val="•"/>
      <w:lvlJc w:val="left"/>
      <w:pPr>
        <w:ind w:left="2686"/>
      </w:pPr>
      <w:rPr>
        <w:rFonts w:ascii="Wingdings" w:eastAsia="Wingdings" w:hAnsi="Wingdings" w:cs="Wingdings"/>
        <w:b w:val="0"/>
        <w:i w:val="0"/>
        <w:strike w:val="0"/>
        <w:dstrike w:val="0"/>
        <w:color w:val="1F1A17"/>
        <w:sz w:val="18"/>
        <w:szCs w:val="18"/>
        <w:u w:val="none" w:color="000000"/>
        <w:bdr w:val="none" w:sz="0" w:space="0" w:color="auto"/>
        <w:shd w:val="clear" w:color="auto" w:fill="auto"/>
        <w:vertAlign w:val="baseline"/>
      </w:rPr>
    </w:lvl>
    <w:lvl w:ilvl="4" w:tplc="A970D54E">
      <w:start w:val="1"/>
      <w:numFmt w:val="bullet"/>
      <w:lvlText w:val="o"/>
      <w:lvlJc w:val="left"/>
      <w:pPr>
        <w:ind w:left="3406"/>
      </w:pPr>
      <w:rPr>
        <w:rFonts w:ascii="Wingdings" w:eastAsia="Wingdings" w:hAnsi="Wingdings" w:cs="Wingdings"/>
        <w:b w:val="0"/>
        <w:i w:val="0"/>
        <w:strike w:val="0"/>
        <w:dstrike w:val="0"/>
        <w:color w:val="1F1A17"/>
        <w:sz w:val="18"/>
        <w:szCs w:val="18"/>
        <w:u w:val="none" w:color="000000"/>
        <w:bdr w:val="none" w:sz="0" w:space="0" w:color="auto"/>
        <w:shd w:val="clear" w:color="auto" w:fill="auto"/>
        <w:vertAlign w:val="baseline"/>
      </w:rPr>
    </w:lvl>
    <w:lvl w:ilvl="5" w:tplc="B4E6633E">
      <w:start w:val="1"/>
      <w:numFmt w:val="bullet"/>
      <w:lvlText w:val="▪"/>
      <w:lvlJc w:val="left"/>
      <w:pPr>
        <w:ind w:left="4126"/>
      </w:pPr>
      <w:rPr>
        <w:rFonts w:ascii="Wingdings" w:eastAsia="Wingdings" w:hAnsi="Wingdings" w:cs="Wingdings"/>
        <w:b w:val="0"/>
        <w:i w:val="0"/>
        <w:strike w:val="0"/>
        <w:dstrike w:val="0"/>
        <w:color w:val="1F1A17"/>
        <w:sz w:val="18"/>
        <w:szCs w:val="18"/>
        <w:u w:val="none" w:color="000000"/>
        <w:bdr w:val="none" w:sz="0" w:space="0" w:color="auto"/>
        <w:shd w:val="clear" w:color="auto" w:fill="auto"/>
        <w:vertAlign w:val="baseline"/>
      </w:rPr>
    </w:lvl>
    <w:lvl w:ilvl="6" w:tplc="A6326B72">
      <w:start w:val="1"/>
      <w:numFmt w:val="bullet"/>
      <w:lvlText w:val="•"/>
      <w:lvlJc w:val="left"/>
      <w:pPr>
        <w:ind w:left="4846"/>
      </w:pPr>
      <w:rPr>
        <w:rFonts w:ascii="Wingdings" w:eastAsia="Wingdings" w:hAnsi="Wingdings" w:cs="Wingdings"/>
        <w:b w:val="0"/>
        <w:i w:val="0"/>
        <w:strike w:val="0"/>
        <w:dstrike w:val="0"/>
        <w:color w:val="1F1A17"/>
        <w:sz w:val="18"/>
        <w:szCs w:val="18"/>
        <w:u w:val="none" w:color="000000"/>
        <w:bdr w:val="none" w:sz="0" w:space="0" w:color="auto"/>
        <w:shd w:val="clear" w:color="auto" w:fill="auto"/>
        <w:vertAlign w:val="baseline"/>
      </w:rPr>
    </w:lvl>
    <w:lvl w:ilvl="7" w:tplc="7E086B2A">
      <w:start w:val="1"/>
      <w:numFmt w:val="bullet"/>
      <w:lvlText w:val="o"/>
      <w:lvlJc w:val="left"/>
      <w:pPr>
        <w:ind w:left="5566"/>
      </w:pPr>
      <w:rPr>
        <w:rFonts w:ascii="Wingdings" w:eastAsia="Wingdings" w:hAnsi="Wingdings" w:cs="Wingdings"/>
        <w:b w:val="0"/>
        <w:i w:val="0"/>
        <w:strike w:val="0"/>
        <w:dstrike w:val="0"/>
        <w:color w:val="1F1A17"/>
        <w:sz w:val="18"/>
        <w:szCs w:val="18"/>
        <w:u w:val="none" w:color="000000"/>
        <w:bdr w:val="none" w:sz="0" w:space="0" w:color="auto"/>
        <w:shd w:val="clear" w:color="auto" w:fill="auto"/>
        <w:vertAlign w:val="baseline"/>
      </w:rPr>
    </w:lvl>
    <w:lvl w:ilvl="8" w:tplc="8FE4B42C">
      <w:start w:val="1"/>
      <w:numFmt w:val="bullet"/>
      <w:lvlText w:val="▪"/>
      <w:lvlJc w:val="left"/>
      <w:pPr>
        <w:ind w:left="6286"/>
      </w:pPr>
      <w:rPr>
        <w:rFonts w:ascii="Wingdings" w:eastAsia="Wingdings" w:hAnsi="Wingdings" w:cs="Wingdings"/>
        <w:b w:val="0"/>
        <w:i w:val="0"/>
        <w:strike w:val="0"/>
        <w:dstrike w:val="0"/>
        <w:color w:val="1F1A17"/>
        <w:sz w:val="18"/>
        <w:szCs w:val="18"/>
        <w:u w:val="none" w:color="000000"/>
        <w:bdr w:val="none" w:sz="0" w:space="0" w:color="auto"/>
        <w:shd w:val="clear" w:color="auto" w:fill="auto"/>
        <w:vertAlign w:val="baseline"/>
      </w:rPr>
    </w:lvl>
  </w:abstractNum>
  <w:abstractNum w:abstractNumId="6" w15:restartNumberingAfterBreak="0">
    <w:nsid w:val="075F74AD"/>
    <w:multiLevelType w:val="hybridMultilevel"/>
    <w:tmpl w:val="D5B4D0F2"/>
    <w:lvl w:ilvl="0" w:tplc="6214292E">
      <w:start w:val="1"/>
      <w:numFmt w:val="decimal"/>
      <w:lvlText w:val="%1."/>
      <w:lvlJc w:val="left"/>
      <w:pPr>
        <w:ind w:left="2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7694EA">
      <w:start w:val="1"/>
      <w:numFmt w:val="lowerLetter"/>
      <w:lvlText w:val="%2"/>
      <w:lvlJc w:val="left"/>
      <w:pPr>
        <w:ind w:left="1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7CA4A0">
      <w:start w:val="1"/>
      <w:numFmt w:val="lowerRoman"/>
      <w:lvlText w:val="%3"/>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044E34">
      <w:start w:val="1"/>
      <w:numFmt w:val="decimal"/>
      <w:lvlText w:val="%4"/>
      <w:lvlJc w:val="left"/>
      <w:pPr>
        <w:ind w:left="3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F40EE0">
      <w:start w:val="1"/>
      <w:numFmt w:val="lowerLetter"/>
      <w:lvlText w:val="%5"/>
      <w:lvlJc w:val="left"/>
      <w:pPr>
        <w:ind w:left="3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4235CC">
      <w:start w:val="1"/>
      <w:numFmt w:val="lowerRoman"/>
      <w:lvlText w:val="%6"/>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2E6DEE">
      <w:start w:val="1"/>
      <w:numFmt w:val="decimal"/>
      <w:lvlText w:val="%7"/>
      <w:lvlJc w:val="left"/>
      <w:pPr>
        <w:ind w:left="5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AA5680">
      <w:start w:val="1"/>
      <w:numFmt w:val="lowerLetter"/>
      <w:lvlText w:val="%8"/>
      <w:lvlJc w:val="left"/>
      <w:pPr>
        <w:ind w:left="6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80D6BA">
      <w:start w:val="1"/>
      <w:numFmt w:val="lowerRoman"/>
      <w:lvlText w:val="%9"/>
      <w:lvlJc w:val="left"/>
      <w:pPr>
        <w:ind w:left="6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D1A4292"/>
    <w:multiLevelType w:val="hybridMultilevel"/>
    <w:tmpl w:val="2F982BE0"/>
    <w:lvl w:ilvl="0" w:tplc="A058E416">
      <w:start w:val="1"/>
      <w:numFmt w:val="bullet"/>
      <w:lvlText w:val="•"/>
      <w:lvlJc w:val="left"/>
      <w:pPr>
        <w:ind w:left="360"/>
      </w:pPr>
      <w:rPr>
        <w:rFonts w:ascii="Arial" w:eastAsia="Arial" w:hAnsi="Arial" w:cs="Arial"/>
        <w:b w:val="0"/>
        <w:i w:val="0"/>
        <w:strike w:val="0"/>
        <w:dstrike w:val="0"/>
        <w:color w:val="292526"/>
        <w:sz w:val="24"/>
        <w:szCs w:val="24"/>
        <w:u w:val="none" w:color="000000"/>
        <w:bdr w:val="none" w:sz="0" w:space="0" w:color="auto"/>
        <w:shd w:val="clear" w:color="auto" w:fill="auto"/>
        <w:vertAlign w:val="baseline"/>
      </w:rPr>
    </w:lvl>
    <w:lvl w:ilvl="1" w:tplc="B0460018">
      <w:start w:val="1"/>
      <w:numFmt w:val="bullet"/>
      <w:lvlText w:val="o"/>
      <w:lvlJc w:val="left"/>
      <w:pPr>
        <w:ind w:left="710"/>
      </w:pPr>
      <w:rPr>
        <w:rFonts w:ascii="Segoe UI Symbol" w:eastAsia="Segoe UI Symbol" w:hAnsi="Segoe UI Symbol" w:cs="Segoe UI Symbol"/>
        <w:b w:val="0"/>
        <w:i w:val="0"/>
        <w:strike w:val="0"/>
        <w:dstrike w:val="0"/>
        <w:color w:val="292526"/>
        <w:sz w:val="24"/>
        <w:szCs w:val="24"/>
        <w:u w:val="none" w:color="000000"/>
        <w:bdr w:val="none" w:sz="0" w:space="0" w:color="auto"/>
        <w:shd w:val="clear" w:color="auto" w:fill="auto"/>
        <w:vertAlign w:val="baseline"/>
      </w:rPr>
    </w:lvl>
    <w:lvl w:ilvl="2" w:tplc="E15AEACC">
      <w:start w:val="1"/>
      <w:numFmt w:val="bullet"/>
      <w:lvlText w:val="▪"/>
      <w:lvlJc w:val="left"/>
      <w:pPr>
        <w:ind w:left="1059"/>
      </w:pPr>
      <w:rPr>
        <w:rFonts w:ascii="Segoe UI Symbol" w:eastAsia="Segoe UI Symbol" w:hAnsi="Segoe UI Symbol" w:cs="Segoe UI Symbol"/>
        <w:b w:val="0"/>
        <w:i w:val="0"/>
        <w:strike w:val="0"/>
        <w:dstrike w:val="0"/>
        <w:color w:val="292526"/>
        <w:sz w:val="24"/>
        <w:szCs w:val="24"/>
        <w:u w:val="none" w:color="000000"/>
        <w:bdr w:val="none" w:sz="0" w:space="0" w:color="auto"/>
        <w:shd w:val="clear" w:color="auto" w:fill="auto"/>
        <w:vertAlign w:val="baseline"/>
      </w:rPr>
    </w:lvl>
    <w:lvl w:ilvl="3" w:tplc="36607D02">
      <w:start w:val="1"/>
      <w:numFmt w:val="bullet"/>
      <w:lvlRestart w:val="0"/>
      <w:lvlText w:val="•"/>
      <w:lvlJc w:val="left"/>
      <w:pPr>
        <w:ind w:left="1411"/>
      </w:pPr>
      <w:rPr>
        <w:rFonts w:ascii="Arial" w:eastAsia="Arial" w:hAnsi="Arial" w:cs="Arial"/>
        <w:b w:val="0"/>
        <w:i w:val="0"/>
        <w:strike w:val="0"/>
        <w:dstrike w:val="0"/>
        <w:color w:val="292526"/>
        <w:sz w:val="24"/>
        <w:szCs w:val="24"/>
        <w:u w:val="none" w:color="000000"/>
        <w:bdr w:val="none" w:sz="0" w:space="0" w:color="auto"/>
        <w:shd w:val="clear" w:color="auto" w:fill="auto"/>
        <w:vertAlign w:val="baseline"/>
      </w:rPr>
    </w:lvl>
    <w:lvl w:ilvl="4" w:tplc="42B6B660">
      <w:start w:val="1"/>
      <w:numFmt w:val="bullet"/>
      <w:lvlText w:val="o"/>
      <w:lvlJc w:val="left"/>
      <w:pPr>
        <w:ind w:left="2129"/>
      </w:pPr>
      <w:rPr>
        <w:rFonts w:ascii="Segoe UI Symbol" w:eastAsia="Segoe UI Symbol" w:hAnsi="Segoe UI Symbol" w:cs="Segoe UI Symbol"/>
        <w:b w:val="0"/>
        <w:i w:val="0"/>
        <w:strike w:val="0"/>
        <w:dstrike w:val="0"/>
        <w:color w:val="292526"/>
        <w:sz w:val="24"/>
        <w:szCs w:val="24"/>
        <w:u w:val="none" w:color="000000"/>
        <w:bdr w:val="none" w:sz="0" w:space="0" w:color="auto"/>
        <w:shd w:val="clear" w:color="auto" w:fill="auto"/>
        <w:vertAlign w:val="baseline"/>
      </w:rPr>
    </w:lvl>
    <w:lvl w:ilvl="5" w:tplc="03BE009E">
      <w:start w:val="1"/>
      <w:numFmt w:val="bullet"/>
      <w:lvlText w:val="▪"/>
      <w:lvlJc w:val="left"/>
      <w:pPr>
        <w:ind w:left="2849"/>
      </w:pPr>
      <w:rPr>
        <w:rFonts w:ascii="Segoe UI Symbol" w:eastAsia="Segoe UI Symbol" w:hAnsi="Segoe UI Symbol" w:cs="Segoe UI Symbol"/>
        <w:b w:val="0"/>
        <w:i w:val="0"/>
        <w:strike w:val="0"/>
        <w:dstrike w:val="0"/>
        <w:color w:val="292526"/>
        <w:sz w:val="24"/>
        <w:szCs w:val="24"/>
        <w:u w:val="none" w:color="000000"/>
        <w:bdr w:val="none" w:sz="0" w:space="0" w:color="auto"/>
        <w:shd w:val="clear" w:color="auto" w:fill="auto"/>
        <w:vertAlign w:val="baseline"/>
      </w:rPr>
    </w:lvl>
    <w:lvl w:ilvl="6" w:tplc="E6B8CB0C">
      <w:start w:val="1"/>
      <w:numFmt w:val="bullet"/>
      <w:lvlText w:val="•"/>
      <w:lvlJc w:val="left"/>
      <w:pPr>
        <w:ind w:left="3569"/>
      </w:pPr>
      <w:rPr>
        <w:rFonts w:ascii="Arial" w:eastAsia="Arial" w:hAnsi="Arial" w:cs="Arial"/>
        <w:b w:val="0"/>
        <w:i w:val="0"/>
        <w:strike w:val="0"/>
        <w:dstrike w:val="0"/>
        <w:color w:val="292526"/>
        <w:sz w:val="24"/>
        <w:szCs w:val="24"/>
        <w:u w:val="none" w:color="000000"/>
        <w:bdr w:val="none" w:sz="0" w:space="0" w:color="auto"/>
        <w:shd w:val="clear" w:color="auto" w:fill="auto"/>
        <w:vertAlign w:val="baseline"/>
      </w:rPr>
    </w:lvl>
    <w:lvl w:ilvl="7" w:tplc="164CB28C">
      <w:start w:val="1"/>
      <w:numFmt w:val="bullet"/>
      <w:lvlText w:val="o"/>
      <w:lvlJc w:val="left"/>
      <w:pPr>
        <w:ind w:left="4289"/>
      </w:pPr>
      <w:rPr>
        <w:rFonts w:ascii="Segoe UI Symbol" w:eastAsia="Segoe UI Symbol" w:hAnsi="Segoe UI Symbol" w:cs="Segoe UI Symbol"/>
        <w:b w:val="0"/>
        <w:i w:val="0"/>
        <w:strike w:val="0"/>
        <w:dstrike w:val="0"/>
        <w:color w:val="292526"/>
        <w:sz w:val="24"/>
        <w:szCs w:val="24"/>
        <w:u w:val="none" w:color="000000"/>
        <w:bdr w:val="none" w:sz="0" w:space="0" w:color="auto"/>
        <w:shd w:val="clear" w:color="auto" w:fill="auto"/>
        <w:vertAlign w:val="baseline"/>
      </w:rPr>
    </w:lvl>
    <w:lvl w:ilvl="8" w:tplc="485A2638">
      <w:start w:val="1"/>
      <w:numFmt w:val="bullet"/>
      <w:lvlText w:val="▪"/>
      <w:lvlJc w:val="left"/>
      <w:pPr>
        <w:ind w:left="5009"/>
      </w:pPr>
      <w:rPr>
        <w:rFonts w:ascii="Segoe UI Symbol" w:eastAsia="Segoe UI Symbol" w:hAnsi="Segoe UI Symbol" w:cs="Segoe UI Symbol"/>
        <w:b w:val="0"/>
        <w:i w:val="0"/>
        <w:strike w:val="0"/>
        <w:dstrike w:val="0"/>
        <w:color w:val="292526"/>
        <w:sz w:val="24"/>
        <w:szCs w:val="24"/>
        <w:u w:val="none" w:color="000000"/>
        <w:bdr w:val="none" w:sz="0" w:space="0" w:color="auto"/>
        <w:shd w:val="clear" w:color="auto" w:fill="auto"/>
        <w:vertAlign w:val="baseline"/>
      </w:rPr>
    </w:lvl>
  </w:abstractNum>
  <w:abstractNum w:abstractNumId="8" w15:restartNumberingAfterBreak="0">
    <w:nsid w:val="1ADD4C0C"/>
    <w:multiLevelType w:val="hybridMultilevel"/>
    <w:tmpl w:val="7AF219F0"/>
    <w:lvl w:ilvl="0" w:tplc="7EEE139A">
      <w:start w:val="1"/>
      <w:numFmt w:val="lowerLetter"/>
      <w:lvlText w:val="%1)"/>
      <w:lvlJc w:val="left"/>
      <w:pPr>
        <w:ind w:left="0"/>
      </w:pPr>
      <w:rPr>
        <w:rFonts w:ascii="Arial" w:eastAsia="Arial" w:hAnsi="Arial" w:cs="Arial"/>
        <w:b w:val="0"/>
        <w:i w:val="0"/>
        <w:strike w:val="0"/>
        <w:dstrike w:val="0"/>
        <w:color w:val="1F1A17"/>
        <w:sz w:val="24"/>
        <w:szCs w:val="24"/>
        <w:u w:val="none" w:color="000000"/>
        <w:bdr w:val="none" w:sz="0" w:space="0" w:color="auto"/>
        <w:shd w:val="clear" w:color="auto" w:fill="auto"/>
        <w:vertAlign w:val="baseline"/>
      </w:rPr>
    </w:lvl>
    <w:lvl w:ilvl="1" w:tplc="72F6E9E4">
      <w:start w:val="1"/>
      <w:numFmt w:val="lowerLetter"/>
      <w:lvlText w:val="%2"/>
      <w:lvlJc w:val="left"/>
      <w:pPr>
        <w:ind w:left="1700"/>
      </w:pPr>
      <w:rPr>
        <w:rFonts w:ascii="Arial" w:eastAsia="Arial" w:hAnsi="Arial" w:cs="Arial"/>
        <w:b w:val="0"/>
        <w:i w:val="0"/>
        <w:strike w:val="0"/>
        <w:dstrike w:val="0"/>
        <w:color w:val="1F1A17"/>
        <w:sz w:val="24"/>
        <w:szCs w:val="24"/>
        <w:u w:val="none" w:color="000000"/>
        <w:bdr w:val="none" w:sz="0" w:space="0" w:color="auto"/>
        <w:shd w:val="clear" w:color="auto" w:fill="auto"/>
        <w:vertAlign w:val="baseline"/>
      </w:rPr>
    </w:lvl>
    <w:lvl w:ilvl="2" w:tplc="7EDA0976">
      <w:start w:val="1"/>
      <w:numFmt w:val="lowerRoman"/>
      <w:lvlText w:val="%3"/>
      <w:lvlJc w:val="left"/>
      <w:pPr>
        <w:ind w:left="2420"/>
      </w:pPr>
      <w:rPr>
        <w:rFonts w:ascii="Arial" w:eastAsia="Arial" w:hAnsi="Arial" w:cs="Arial"/>
        <w:b w:val="0"/>
        <w:i w:val="0"/>
        <w:strike w:val="0"/>
        <w:dstrike w:val="0"/>
        <w:color w:val="1F1A17"/>
        <w:sz w:val="24"/>
        <w:szCs w:val="24"/>
        <w:u w:val="none" w:color="000000"/>
        <w:bdr w:val="none" w:sz="0" w:space="0" w:color="auto"/>
        <w:shd w:val="clear" w:color="auto" w:fill="auto"/>
        <w:vertAlign w:val="baseline"/>
      </w:rPr>
    </w:lvl>
    <w:lvl w:ilvl="3" w:tplc="6930B776">
      <w:start w:val="1"/>
      <w:numFmt w:val="decimal"/>
      <w:lvlText w:val="%4"/>
      <w:lvlJc w:val="left"/>
      <w:pPr>
        <w:ind w:left="3140"/>
      </w:pPr>
      <w:rPr>
        <w:rFonts w:ascii="Arial" w:eastAsia="Arial" w:hAnsi="Arial" w:cs="Arial"/>
        <w:b w:val="0"/>
        <w:i w:val="0"/>
        <w:strike w:val="0"/>
        <w:dstrike w:val="0"/>
        <w:color w:val="1F1A17"/>
        <w:sz w:val="24"/>
        <w:szCs w:val="24"/>
        <w:u w:val="none" w:color="000000"/>
        <w:bdr w:val="none" w:sz="0" w:space="0" w:color="auto"/>
        <w:shd w:val="clear" w:color="auto" w:fill="auto"/>
        <w:vertAlign w:val="baseline"/>
      </w:rPr>
    </w:lvl>
    <w:lvl w:ilvl="4" w:tplc="AE1290C2">
      <w:start w:val="1"/>
      <w:numFmt w:val="lowerLetter"/>
      <w:lvlText w:val="%5"/>
      <w:lvlJc w:val="left"/>
      <w:pPr>
        <w:ind w:left="3860"/>
      </w:pPr>
      <w:rPr>
        <w:rFonts w:ascii="Arial" w:eastAsia="Arial" w:hAnsi="Arial" w:cs="Arial"/>
        <w:b w:val="0"/>
        <w:i w:val="0"/>
        <w:strike w:val="0"/>
        <w:dstrike w:val="0"/>
        <w:color w:val="1F1A17"/>
        <w:sz w:val="24"/>
        <w:szCs w:val="24"/>
        <w:u w:val="none" w:color="000000"/>
        <w:bdr w:val="none" w:sz="0" w:space="0" w:color="auto"/>
        <w:shd w:val="clear" w:color="auto" w:fill="auto"/>
        <w:vertAlign w:val="baseline"/>
      </w:rPr>
    </w:lvl>
    <w:lvl w:ilvl="5" w:tplc="F07416AE">
      <w:start w:val="1"/>
      <w:numFmt w:val="lowerRoman"/>
      <w:lvlText w:val="%6"/>
      <w:lvlJc w:val="left"/>
      <w:pPr>
        <w:ind w:left="4580"/>
      </w:pPr>
      <w:rPr>
        <w:rFonts w:ascii="Arial" w:eastAsia="Arial" w:hAnsi="Arial" w:cs="Arial"/>
        <w:b w:val="0"/>
        <w:i w:val="0"/>
        <w:strike w:val="0"/>
        <w:dstrike w:val="0"/>
        <w:color w:val="1F1A17"/>
        <w:sz w:val="24"/>
        <w:szCs w:val="24"/>
        <w:u w:val="none" w:color="000000"/>
        <w:bdr w:val="none" w:sz="0" w:space="0" w:color="auto"/>
        <w:shd w:val="clear" w:color="auto" w:fill="auto"/>
        <w:vertAlign w:val="baseline"/>
      </w:rPr>
    </w:lvl>
    <w:lvl w:ilvl="6" w:tplc="6BFC027A">
      <w:start w:val="1"/>
      <w:numFmt w:val="decimal"/>
      <w:lvlText w:val="%7"/>
      <w:lvlJc w:val="left"/>
      <w:pPr>
        <w:ind w:left="5300"/>
      </w:pPr>
      <w:rPr>
        <w:rFonts w:ascii="Arial" w:eastAsia="Arial" w:hAnsi="Arial" w:cs="Arial"/>
        <w:b w:val="0"/>
        <w:i w:val="0"/>
        <w:strike w:val="0"/>
        <w:dstrike w:val="0"/>
        <w:color w:val="1F1A17"/>
        <w:sz w:val="24"/>
        <w:szCs w:val="24"/>
        <w:u w:val="none" w:color="000000"/>
        <w:bdr w:val="none" w:sz="0" w:space="0" w:color="auto"/>
        <w:shd w:val="clear" w:color="auto" w:fill="auto"/>
        <w:vertAlign w:val="baseline"/>
      </w:rPr>
    </w:lvl>
    <w:lvl w:ilvl="7" w:tplc="4016DBE6">
      <w:start w:val="1"/>
      <w:numFmt w:val="lowerLetter"/>
      <w:lvlText w:val="%8"/>
      <w:lvlJc w:val="left"/>
      <w:pPr>
        <w:ind w:left="6020"/>
      </w:pPr>
      <w:rPr>
        <w:rFonts w:ascii="Arial" w:eastAsia="Arial" w:hAnsi="Arial" w:cs="Arial"/>
        <w:b w:val="0"/>
        <w:i w:val="0"/>
        <w:strike w:val="0"/>
        <w:dstrike w:val="0"/>
        <w:color w:val="1F1A17"/>
        <w:sz w:val="24"/>
        <w:szCs w:val="24"/>
        <w:u w:val="none" w:color="000000"/>
        <w:bdr w:val="none" w:sz="0" w:space="0" w:color="auto"/>
        <w:shd w:val="clear" w:color="auto" w:fill="auto"/>
        <w:vertAlign w:val="baseline"/>
      </w:rPr>
    </w:lvl>
    <w:lvl w:ilvl="8" w:tplc="C91CC64E">
      <w:start w:val="1"/>
      <w:numFmt w:val="lowerRoman"/>
      <w:lvlText w:val="%9"/>
      <w:lvlJc w:val="left"/>
      <w:pPr>
        <w:ind w:left="6740"/>
      </w:pPr>
      <w:rPr>
        <w:rFonts w:ascii="Arial" w:eastAsia="Arial" w:hAnsi="Arial" w:cs="Arial"/>
        <w:b w:val="0"/>
        <w:i w:val="0"/>
        <w:strike w:val="0"/>
        <w:dstrike w:val="0"/>
        <w:color w:val="1F1A17"/>
        <w:sz w:val="24"/>
        <w:szCs w:val="24"/>
        <w:u w:val="none" w:color="000000"/>
        <w:bdr w:val="none" w:sz="0" w:space="0" w:color="auto"/>
        <w:shd w:val="clear" w:color="auto" w:fill="auto"/>
        <w:vertAlign w:val="baseline"/>
      </w:rPr>
    </w:lvl>
  </w:abstractNum>
  <w:abstractNum w:abstractNumId="9" w15:restartNumberingAfterBreak="0">
    <w:nsid w:val="1FE2588D"/>
    <w:multiLevelType w:val="hybridMultilevel"/>
    <w:tmpl w:val="BB846A84"/>
    <w:lvl w:ilvl="0" w:tplc="B74EC044">
      <w:start w:val="1"/>
      <w:numFmt w:val="decimal"/>
      <w:lvlText w:val="%1."/>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CED6EC">
      <w:start w:val="1"/>
      <w:numFmt w:val="lowerLetter"/>
      <w:lvlText w:val="%2"/>
      <w:lvlJc w:val="left"/>
      <w:pPr>
        <w:ind w:left="2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7E2C8A">
      <w:start w:val="1"/>
      <w:numFmt w:val="lowerRoman"/>
      <w:lvlText w:val="%3"/>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3A78B0">
      <w:start w:val="1"/>
      <w:numFmt w:val="decimal"/>
      <w:lvlText w:val="%4"/>
      <w:lvlJc w:val="left"/>
      <w:pPr>
        <w:ind w:left="3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F0568E">
      <w:start w:val="1"/>
      <w:numFmt w:val="lowerLetter"/>
      <w:lvlText w:val="%5"/>
      <w:lvlJc w:val="left"/>
      <w:pPr>
        <w:ind w:left="4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328C1A">
      <w:start w:val="1"/>
      <w:numFmt w:val="lowerRoman"/>
      <w:lvlText w:val="%6"/>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084F40">
      <w:start w:val="1"/>
      <w:numFmt w:val="decimal"/>
      <w:lvlText w:val="%7"/>
      <w:lvlJc w:val="left"/>
      <w:pPr>
        <w:ind w:left="5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F097F2">
      <w:start w:val="1"/>
      <w:numFmt w:val="lowerLetter"/>
      <w:lvlText w:val="%8"/>
      <w:lvlJc w:val="left"/>
      <w:pPr>
        <w:ind w:left="6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56ACB0">
      <w:start w:val="1"/>
      <w:numFmt w:val="lowerRoman"/>
      <w:lvlText w:val="%9"/>
      <w:lvlJc w:val="left"/>
      <w:pPr>
        <w:ind w:left="7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0A50D55"/>
    <w:multiLevelType w:val="hybridMultilevel"/>
    <w:tmpl w:val="2B9ED63A"/>
    <w:lvl w:ilvl="0" w:tplc="15443F60">
      <w:start w:val="1"/>
      <w:numFmt w:val="decimalZero"/>
      <w:lvlText w:val="%1."/>
      <w:lvlJc w:val="left"/>
      <w:pPr>
        <w:ind w:left="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286C9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14AE5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84061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0E70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2640C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9AE70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30C26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0A551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1476647"/>
    <w:multiLevelType w:val="hybridMultilevel"/>
    <w:tmpl w:val="E7ECCAD6"/>
    <w:lvl w:ilvl="0" w:tplc="1FAECDDE">
      <w:start w:val="1"/>
      <w:numFmt w:val="decimalZero"/>
      <w:lvlText w:val="%1."/>
      <w:lvlJc w:val="left"/>
      <w:pPr>
        <w:ind w:left="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0C18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4E689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B69DF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F8435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2E6B4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64C27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CE626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F0A93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00059A"/>
    <w:multiLevelType w:val="hybridMultilevel"/>
    <w:tmpl w:val="381CD7EC"/>
    <w:lvl w:ilvl="0" w:tplc="F274E26E">
      <w:start w:val="20"/>
      <w:numFmt w:val="decimal"/>
      <w:lvlText w:val="%1."/>
      <w:lvlJc w:val="left"/>
      <w:pPr>
        <w:ind w:left="703"/>
      </w:pPr>
      <w:rPr>
        <w:rFonts w:ascii="Arial" w:eastAsia="Arial" w:hAnsi="Arial" w:cs="Arial"/>
        <w:b/>
        <w:bCs/>
        <w:i w:val="0"/>
        <w:strike w:val="0"/>
        <w:dstrike w:val="0"/>
        <w:color w:val="993300"/>
        <w:sz w:val="22"/>
        <w:szCs w:val="22"/>
        <w:u w:val="none" w:color="000000"/>
        <w:bdr w:val="none" w:sz="0" w:space="0" w:color="auto"/>
        <w:shd w:val="clear" w:color="auto" w:fill="auto"/>
        <w:vertAlign w:val="baseline"/>
      </w:rPr>
    </w:lvl>
    <w:lvl w:ilvl="1" w:tplc="327290CC">
      <w:start w:val="1"/>
      <w:numFmt w:val="lowerLetter"/>
      <w:lvlText w:val="%2"/>
      <w:lvlJc w:val="left"/>
      <w:pPr>
        <w:ind w:left="1080"/>
      </w:pPr>
      <w:rPr>
        <w:rFonts w:ascii="Arial" w:eastAsia="Arial" w:hAnsi="Arial" w:cs="Arial"/>
        <w:b/>
        <w:bCs/>
        <w:i w:val="0"/>
        <w:strike w:val="0"/>
        <w:dstrike w:val="0"/>
        <w:color w:val="993300"/>
        <w:sz w:val="22"/>
        <w:szCs w:val="22"/>
        <w:u w:val="none" w:color="000000"/>
        <w:bdr w:val="none" w:sz="0" w:space="0" w:color="auto"/>
        <w:shd w:val="clear" w:color="auto" w:fill="auto"/>
        <w:vertAlign w:val="baseline"/>
      </w:rPr>
    </w:lvl>
    <w:lvl w:ilvl="2" w:tplc="57F23BA2">
      <w:start w:val="1"/>
      <w:numFmt w:val="lowerRoman"/>
      <w:lvlText w:val="%3"/>
      <w:lvlJc w:val="left"/>
      <w:pPr>
        <w:ind w:left="1800"/>
      </w:pPr>
      <w:rPr>
        <w:rFonts w:ascii="Arial" w:eastAsia="Arial" w:hAnsi="Arial" w:cs="Arial"/>
        <w:b/>
        <w:bCs/>
        <w:i w:val="0"/>
        <w:strike w:val="0"/>
        <w:dstrike w:val="0"/>
        <w:color w:val="993300"/>
        <w:sz w:val="22"/>
        <w:szCs w:val="22"/>
        <w:u w:val="none" w:color="000000"/>
        <w:bdr w:val="none" w:sz="0" w:space="0" w:color="auto"/>
        <w:shd w:val="clear" w:color="auto" w:fill="auto"/>
        <w:vertAlign w:val="baseline"/>
      </w:rPr>
    </w:lvl>
    <w:lvl w:ilvl="3" w:tplc="47F4EDAC">
      <w:start w:val="1"/>
      <w:numFmt w:val="decimal"/>
      <w:lvlText w:val="%4"/>
      <w:lvlJc w:val="left"/>
      <w:pPr>
        <w:ind w:left="2520"/>
      </w:pPr>
      <w:rPr>
        <w:rFonts w:ascii="Arial" w:eastAsia="Arial" w:hAnsi="Arial" w:cs="Arial"/>
        <w:b/>
        <w:bCs/>
        <w:i w:val="0"/>
        <w:strike w:val="0"/>
        <w:dstrike w:val="0"/>
        <w:color w:val="993300"/>
        <w:sz w:val="22"/>
        <w:szCs w:val="22"/>
        <w:u w:val="none" w:color="000000"/>
        <w:bdr w:val="none" w:sz="0" w:space="0" w:color="auto"/>
        <w:shd w:val="clear" w:color="auto" w:fill="auto"/>
        <w:vertAlign w:val="baseline"/>
      </w:rPr>
    </w:lvl>
    <w:lvl w:ilvl="4" w:tplc="69E4CD3A">
      <w:start w:val="1"/>
      <w:numFmt w:val="lowerLetter"/>
      <w:lvlText w:val="%5"/>
      <w:lvlJc w:val="left"/>
      <w:pPr>
        <w:ind w:left="3240"/>
      </w:pPr>
      <w:rPr>
        <w:rFonts w:ascii="Arial" w:eastAsia="Arial" w:hAnsi="Arial" w:cs="Arial"/>
        <w:b/>
        <w:bCs/>
        <w:i w:val="0"/>
        <w:strike w:val="0"/>
        <w:dstrike w:val="0"/>
        <w:color w:val="993300"/>
        <w:sz w:val="22"/>
        <w:szCs w:val="22"/>
        <w:u w:val="none" w:color="000000"/>
        <w:bdr w:val="none" w:sz="0" w:space="0" w:color="auto"/>
        <w:shd w:val="clear" w:color="auto" w:fill="auto"/>
        <w:vertAlign w:val="baseline"/>
      </w:rPr>
    </w:lvl>
    <w:lvl w:ilvl="5" w:tplc="CD08406C">
      <w:start w:val="1"/>
      <w:numFmt w:val="lowerRoman"/>
      <w:lvlText w:val="%6"/>
      <w:lvlJc w:val="left"/>
      <w:pPr>
        <w:ind w:left="3960"/>
      </w:pPr>
      <w:rPr>
        <w:rFonts w:ascii="Arial" w:eastAsia="Arial" w:hAnsi="Arial" w:cs="Arial"/>
        <w:b/>
        <w:bCs/>
        <w:i w:val="0"/>
        <w:strike w:val="0"/>
        <w:dstrike w:val="0"/>
        <w:color w:val="993300"/>
        <w:sz w:val="22"/>
        <w:szCs w:val="22"/>
        <w:u w:val="none" w:color="000000"/>
        <w:bdr w:val="none" w:sz="0" w:space="0" w:color="auto"/>
        <w:shd w:val="clear" w:color="auto" w:fill="auto"/>
        <w:vertAlign w:val="baseline"/>
      </w:rPr>
    </w:lvl>
    <w:lvl w:ilvl="6" w:tplc="D2FEEB12">
      <w:start w:val="1"/>
      <w:numFmt w:val="decimal"/>
      <w:lvlText w:val="%7"/>
      <w:lvlJc w:val="left"/>
      <w:pPr>
        <w:ind w:left="4680"/>
      </w:pPr>
      <w:rPr>
        <w:rFonts w:ascii="Arial" w:eastAsia="Arial" w:hAnsi="Arial" w:cs="Arial"/>
        <w:b/>
        <w:bCs/>
        <w:i w:val="0"/>
        <w:strike w:val="0"/>
        <w:dstrike w:val="0"/>
        <w:color w:val="993300"/>
        <w:sz w:val="22"/>
        <w:szCs w:val="22"/>
        <w:u w:val="none" w:color="000000"/>
        <w:bdr w:val="none" w:sz="0" w:space="0" w:color="auto"/>
        <w:shd w:val="clear" w:color="auto" w:fill="auto"/>
        <w:vertAlign w:val="baseline"/>
      </w:rPr>
    </w:lvl>
    <w:lvl w:ilvl="7" w:tplc="CC6CF7F2">
      <w:start w:val="1"/>
      <w:numFmt w:val="lowerLetter"/>
      <w:lvlText w:val="%8"/>
      <w:lvlJc w:val="left"/>
      <w:pPr>
        <w:ind w:left="5400"/>
      </w:pPr>
      <w:rPr>
        <w:rFonts w:ascii="Arial" w:eastAsia="Arial" w:hAnsi="Arial" w:cs="Arial"/>
        <w:b/>
        <w:bCs/>
        <w:i w:val="0"/>
        <w:strike w:val="0"/>
        <w:dstrike w:val="0"/>
        <w:color w:val="993300"/>
        <w:sz w:val="22"/>
        <w:szCs w:val="22"/>
        <w:u w:val="none" w:color="000000"/>
        <w:bdr w:val="none" w:sz="0" w:space="0" w:color="auto"/>
        <w:shd w:val="clear" w:color="auto" w:fill="auto"/>
        <w:vertAlign w:val="baseline"/>
      </w:rPr>
    </w:lvl>
    <w:lvl w:ilvl="8" w:tplc="AC3632DC">
      <w:start w:val="1"/>
      <w:numFmt w:val="lowerRoman"/>
      <w:lvlText w:val="%9"/>
      <w:lvlJc w:val="left"/>
      <w:pPr>
        <w:ind w:left="6120"/>
      </w:pPr>
      <w:rPr>
        <w:rFonts w:ascii="Arial" w:eastAsia="Arial" w:hAnsi="Arial" w:cs="Arial"/>
        <w:b/>
        <w:bCs/>
        <w:i w:val="0"/>
        <w:strike w:val="0"/>
        <w:dstrike w:val="0"/>
        <w:color w:val="993300"/>
        <w:sz w:val="22"/>
        <w:szCs w:val="22"/>
        <w:u w:val="none" w:color="000000"/>
        <w:bdr w:val="none" w:sz="0" w:space="0" w:color="auto"/>
        <w:shd w:val="clear" w:color="auto" w:fill="auto"/>
        <w:vertAlign w:val="baseline"/>
      </w:rPr>
    </w:lvl>
  </w:abstractNum>
  <w:abstractNum w:abstractNumId="13" w15:restartNumberingAfterBreak="0">
    <w:nsid w:val="2778626A"/>
    <w:multiLevelType w:val="hybridMultilevel"/>
    <w:tmpl w:val="96A4B3CA"/>
    <w:lvl w:ilvl="0" w:tplc="DA14DFB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BABE96">
      <w:start w:val="1"/>
      <w:numFmt w:val="lowerLetter"/>
      <w:lvlText w:val="%2"/>
      <w:lvlJc w:val="left"/>
      <w:pPr>
        <w:ind w:left="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E2FF76">
      <w:start w:val="1"/>
      <w:numFmt w:val="decimal"/>
      <w:lvlRestart w:val="0"/>
      <w:lvlText w:val="%3."/>
      <w:lvlJc w:val="left"/>
      <w:pPr>
        <w:ind w:left="1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08109A">
      <w:start w:val="1"/>
      <w:numFmt w:val="decimal"/>
      <w:lvlText w:val="%4"/>
      <w:lvlJc w:val="left"/>
      <w:pPr>
        <w:ind w:left="1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D05C00">
      <w:start w:val="1"/>
      <w:numFmt w:val="lowerLetter"/>
      <w:lvlText w:val="%5"/>
      <w:lvlJc w:val="left"/>
      <w:pPr>
        <w:ind w:left="2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1E6E72">
      <w:start w:val="1"/>
      <w:numFmt w:val="lowerRoman"/>
      <w:lvlText w:val="%6"/>
      <w:lvlJc w:val="left"/>
      <w:pPr>
        <w:ind w:left="3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2C30FC">
      <w:start w:val="1"/>
      <w:numFmt w:val="decimal"/>
      <w:lvlText w:val="%7"/>
      <w:lvlJc w:val="left"/>
      <w:pPr>
        <w:ind w:left="4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E4EA84">
      <w:start w:val="1"/>
      <w:numFmt w:val="lowerLetter"/>
      <w:lvlText w:val="%8"/>
      <w:lvlJc w:val="left"/>
      <w:pPr>
        <w:ind w:left="4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E83F6C">
      <w:start w:val="1"/>
      <w:numFmt w:val="lowerRoman"/>
      <w:lvlText w:val="%9"/>
      <w:lvlJc w:val="left"/>
      <w:pPr>
        <w:ind w:left="5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5A395D"/>
    <w:multiLevelType w:val="hybridMultilevel"/>
    <w:tmpl w:val="CFAA2456"/>
    <w:lvl w:ilvl="0" w:tplc="3AAE9E22">
      <w:start w:val="1"/>
      <w:numFmt w:val="decimal"/>
      <w:lvlText w:val="%1."/>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BE47A6">
      <w:start w:val="1"/>
      <w:numFmt w:val="lowerLetter"/>
      <w:lvlText w:val="%2"/>
      <w:lvlJc w:val="left"/>
      <w:pPr>
        <w:ind w:left="1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A86BB6">
      <w:start w:val="1"/>
      <w:numFmt w:val="lowerRoman"/>
      <w:lvlText w:val="%3"/>
      <w:lvlJc w:val="left"/>
      <w:pPr>
        <w:ind w:left="2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22972C">
      <w:start w:val="1"/>
      <w:numFmt w:val="decimal"/>
      <w:lvlText w:val="%4"/>
      <w:lvlJc w:val="left"/>
      <w:pPr>
        <w:ind w:left="3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04EBF0">
      <w:start w:val="1"/>
      <w:numFmt w:val="lowerLetter"/>
      <w:lvlText w:val="%5"/>
      <w:lvlJc w:val="left"/>
      <w:pPr>
        <w:ind w:left="4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CED202">
      <w:start w:val="1"/>
      <w:numFmt w:val="lowerRoman"/>
      <w:lvlText w:val="%6"/>
      <w:lvlJc w:val="left"/>
      <w:pPr>
        <w:ind w:left="47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16A180">
      <w:start w:val="1"/>
      <w:numFmt w:val="decimal"/>
      <w:lvlText w:val="%7"/>
      <w:lvlJc w:val="left"/>
      <w:pPr>
        <w:ind w:left="54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5C7BC2">
      <w:start w:val="1"/>
      <w:numFmt w:val="lowerLetter"/>
      <w:lvlText w:val="%8"/>
      <w:lvlJc w:val="left"/>
      <w:pPr>
        <w:ind w:left="61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2A8F5A">
      <w:start w:val="1"/>
      <w:numFmt w:val="lowerRoman"/>
      <w:lvlText w:val="%9"/>
      <w:lvlJc w:val="left"/>
      <w:pPr>
        <w:ind w:left="69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D391E5B"/>
    <w:multiLevelType w:val="hybridMultilevel"/>
    <w:tmpl w:val="600C38D0"/>
    <w:lvl w:ilvl="0" w:tplc="10B42DCC">
      <w:start w:val="1"/>
      <w:numFmt w:val="bullet"/>
      <w:lvlText w:val=""/>
      <w:lvlJc w:val="left"/>
      <w:pPr>
        <w:ind w:left="14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B506530">
      <w:start w:val="1"/>
      <w:numFmt w:val="bullet"/>
      <w:lvlText w:val="o"/>
      <w:lvlJc w:val="left"/>
      <w:pPr>
        <w:ind w:left="2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994D69C">
      <w:start w:val="1"/>
      <w:numFmt w:val="bullet"/>
      <w:lvlText w:val="▪"/>
      <w:lvlJc w:val="left"/>
      <w:pPr>
        <w:ind w:left="3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3FEF778">
      <w:start w:val="1"/>
      <w:numFmt w:val="bullet"/>
      <w:lvlText w:val="•"/>
      <w:lvlJc w:val="left"/>
      <w:pPr>
        <w:ind w:left="39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B429B8A">
      <w:start w:val="1"/>
      <w:numFmt w:val="bullet"/>
      <w:lvlText w:val="o"/>
      <w:lvlJc w:val="left"/>
      <w:pPr>
        <w:ind w:left="46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3826004">
      <w:start w:val="1"/>
      <w:numFmt w:val="bullet"/>
      <w:lvlText w:val="▪"/>
      <w:lvlJc w:val="left"/>
      <w:pPr>
        <w:ind w:left="54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0BA2CEA">
      <w:start w:val="1"/>
      <w:numFmt w:val="bullet"/>
      <w:lvlText w:val="•"/>
      <w:lvlJc w:val="left"/>
      <w:pPr>
        <w:ind w:left="61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60C5B4E">
      <w:start w:val="1"/>
      <w:numFmt w:val="bullet"/>
      <w:lvlText w:val="o"/>
      <w:lvlJc w:val="left"/>
      <w:pPr>
        <w:ind w:left="68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45E9A5E">
      <w:start w:val="1"/>
      <w:numFmt w:val="bullet"/>
      <w:lvlText w:val="▪"/>
      <w:lvlJc w:val="left"/>
      <w:pPr>
        <w:ind w:left="75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E826EB4"/>
    <w:multiLevelType w:val="hybridMultilevel"/>
    <w:tmpl w:val="961C3D46"/>
    <w:lvl w:ilvl="0" w:tplc="13924650">
      <w:start w:val="1"/>
      <w:numFmt w:val="bullet"/>
      <w:lvlText w:val="•"/>
      <w:lvlJc w:val="left"/>
      <w:pPr>
        <w:ind w:left="241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FF4E0FB6">
      <w:start w:val="1"/>
      <w:numFmt w:val="bullet"/>
      <w:lvlText w:val="o"/>
      <w:lvlJc w:val="left"/>
      <w:pPr>
        <w:ind w:left="275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39EA48EC">
      <w:start w:val="1"/>
      <w:numFmt w:val="bullet"/>
      <w:lvlText w:val="▪"/>
      <w:lvlJc w:val="left"/>
      <w:pPr>
        <w:ind w:left="347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00647C0C">
      <w:start w:val="1"/>
      <w:numFmt w:val="bullet"/>
      <w:lvlText w:val="•"/>
      <w:lvlJc w:val="left"/>
      <w:pPr>
        <w:ind w:left="419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75DCF0D6">
      <w:start w:val="1"/>
      <w:numFmt w:val="bullet"/>
      <w:lvlText w:val="o"/>
      <w:lvlJc w:val="left"/>
      <w:pPr>
        <w:ind w:left="491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E28255B4">
      <w:start w:val="1"/>
      <w:numFmt w:val="bullet"/>
      <w:lvlText w:val="▪"/>
      <w:lvlJc w:val="left"/>
      <w:pPr>
        <w:ind w:left="563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5C26A6EC">
      <w:start w:val="1"/>
      <w:numFmt w:val="bullet"/>
      <w:lvlText w:val="•"/>
      <w:lvlJc w:val="left"/>
      <w:pPr>
        <w:ind w:left="635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180C0E3E">
      <w:start w:val="1"/>
      <w:numFmt w:val="bullet"/>
      <w:lvlText w:val="o"/>
      <w:lvlJc w:val="left"/>
      <w:pPr>
        <w:ind w:left="707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AD60DD8C">
      <w:start w:val="1"/>
      <w:numFmt w:val="bullet"/>
      <w:lvlText w:val="▪"/>
      <w:lvlJc w:val="left"/>
      <w:pPr>
        <w:ind w:left="779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2A81C7A"/>
    <w:multiLevelType w:val="hybridMultilevel"/>
    <w:tmpl w:val="6CD80A64"/>
    <w:lvl w:ilvl="0" w:tplc="10CCE7E0">
      <w:start w:val="1"/>
      <w:numFmt w:val="decimalZero"/>
      <w:lvlText w:val="%1."/>
      <w:lvlJc w:val="left"/>
      <w:pPr>
        <w:ind w:left="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6804DE">
      <w:start w:val="1"/>
      <w:numFmt w:val="bullet"/>
      <w:lvlText w:val=""/>
      <w:lvlJc w:val="left"/>
      <w:pPr>
        <w:ind w:left="76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3C784D16">
      <w:start w:val="1"/>
      <w:numFmt w:val="bullet"/>
      <w:lvlText w:val="▪"/>
      <w:lvlJc w:val="left"/>
      <w:pPr>
        <w:ind w:left="184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A8601222">
      <w:start w:val="1"/>
      <w:numFmt w:val="bullet"/>
      <w:lvlText w:val="•"/>
      <w:lvlJc w:val="left"/>
      <w:pPr>
        <w:ind w:left="256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0E0ADC52">
      <w:start w:val="1"/>
      <w:numFmt w:val="bullet"/>
      <w:lvlText w:val="o"/>
      <w:lvlJc w:val="left"/>
      <w:pPr>
        <w:ind w:left="328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AFFE5950">
      <w:start w:val="1"/>
      <w:numFmt w:val="bullet"/>
      <w:lvlText w:val="▪"/>
      <w:lvlJc w:val="left"/>
      <w:pPr>
        <w:ind w:left="400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E6D28F90">
      <w:start w:val="1"/>
      <w:numFmt w:val="bullet"/>
      <w:lvlText w:val="•"/>
      <w:lvlJc w:val="left"/>
      <w:pPr>
        <w:ind w:left="472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3B05F26">
      <w:start w:val="1"/>
      <w:numFmt w:val="bullet"/>
      <w:lvlText w:val="o"/>
      <w:lvlJc w:val="left"/>
      <w:pPr>
        <w:ind w:left="544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B3823544">
      <w:start w:val="1"/>
      <w:numFmt w:val="bullet"/>
      <w:lvlText w:val="▪"/>
      <w:lvlJc w:val="left"/>
      <w:pPr>
        <w:ind w:left="616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5E54B59"/>
    <w:multiLevelType w:val="hybridMultilevel"/>
    <w:tmpl w:val="9B0CC8D0"/>
    <w:lvl w:ilvl="0" w:tplc="60308B82">
      <w:start w:val="1"/>
      <w:numFmt w:val="decimalZero"/>
      <w:lvlText w:val="%1."/>
      <w:lvlJc w:val="left"/>
      <w:pPr>
        <w:ind w:left="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589A5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1681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5CFC5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F8856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ECB0F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566E5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8204D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EC9F7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DC623E"/>
    <w:multiLevelType w:val="hybridMultilevel"/>
    <w:tmpl w:val="C8701D1A"/>
    <w:lvl w:ilvl="0" w:tplc="CC14B5D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A2E8F2">
      <w:start w:val="1"/>
      <w:numFmt w:val="bullet"/>
      <w:lvlText w:val="o"/>
      <w:lvlJc w:val="left"/>
      <w:pPr>
        <w:ind w:left="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DAB5A6">
      <w:start w:val="1"/>
      <w:numFmt w:val="bullet"/>
      <w:lvlRestart w:val="0"/>
      <w:lvlText w:val="•"/>
      <w:lvlJc w:val="left"/>
      <w:pPr>
        <w:ind w:left="1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606728">
      <w:start w:val="1"/>
      <w:numFmt w:val="bullet"/>
      <w:lvlText w:val="•"/>
      <w:lvlJc w:val="left"/>
      <w:pPr>
        <w:ind w:left="20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328238">
      <w:start w:val="1"/>
      <w:numFmt w:val="bullet"/>
      <w:lvlText w:val="o"/>
      <w:lvlJc w:val="left"/>
      <w:pPr>
        <w:ind w:left="2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58623E">
      <w:start w:val="1"/>
      <w:numFmt w:val="bullet"/>
      <w:lvlText w:val="▪"/>
      <w:lvlJc w:val="left"/>
      <w:pPr>
        <w:ind w:left="34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889730">
      <w:start w:val="1"/>
      <w:numFmt w:val="bullet"/>
      <w:lvlText w:val="•"/>
      <w:lvlJc w:val="left"/>
      <w:pPr>
        <w:ind w:left="41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46CF8E">
      <w:start w:val="1"/>
      <w:numFmt w:val="bullet"/>
      <w:lvlText w:val="o"/>
      <w:lvlJc w:val="left"/>
      <w:pPr>
        <w:ind w:left="48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EA7E12">
      <w:start w:val="1"/>
      <w:numFmt w:val="bullet"/>
      <w:lvlText w:val="▪"/>
      <w:lvlJc w:val="left"/>
      <w:pPr>
        <w:ind w:left="56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99E1ECF"/>
    <w:multiLevelType w:val="hybridMultilevel"/>
    <w:tmpl w:val="5C1E7338"/>
    <w:lvl w:ilvl="0" w:tplc="AFB09A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162FF2">
      <w:start w:val="1"/>
      <w:numFmt w:val="bullet"/>
      <w:lvlText w:val="o"/>
      <w:lvlJc w:val="left"/>
      <w:pPr>
        <w:ind w:left="1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126A9E">
      <w:start w:val="1"/>
      <w:numFmt w:val="bullet"/>
      <w:lvlRestart w:val="0"/>
      <w:lvlText w:val="•"/>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F23DBC">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52C2AC">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CEBB8E">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DEFA7A">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8094CC">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CCF376">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A4B1F37"/>
    <w:multiLevelType w:val="hybridMultilevel"/>
    <w:tmpl w:val="8ED2AC26"/>
    <w:lvl w:ilvl="0" w:tplc="D51C45BC">
      <w:start w:val="1"/>
      <w:numFmt w:val="decimalZero"/>
      <w:lvlText w:val="%1."/>
      <w:lvlJc w:val="left"/>
      <w:pPr>
        <w:ind w:left="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82F64A">
      <w:start w:val="1"/>
      <w:numFmt w:val="bullet"/>
      <w:lvlText w:val=""/>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D1A7850">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74656C0">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64FC70">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968CBC6">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7007C50">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FBA8F50">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C605158">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CF8454F"/>
    <w:multiLevelType w:val="hybridMultilevel"/>
    <w:tmpl w:val="55CAB208"/>
    <w:lvl w:ilvl="0" w:tplc="86CE2B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42A350">
      <w:start w:val="1"/>
      <w:numFmt w:val="bullet"/>
      <w:lvlText w:val="o"/>
      <w:lvlJc w:val="left"/>
      <w:pPr>
        <w:ind w:left="6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B80952">
      <w:start w:val="1"/>
      <w:numFmt w:val="bullet"/>
      <w:lvlText w:val="▪"/>
      <w:lvlJc w:val="left"/>
      <w:pPr>
        <w:ind w:left="1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5CD254">
      <w:start w:val="1"/>
      <w:numFmt w:val="bullet"/>
      <w:lvlText w:val="•"/>
      <w:lvlJc w:val="left"/>
      <w:pPr>
        <w:ind w:left="1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28581E">
      <w:start w:val="1"/>
      <w:numFmt w:val="bullet"/>
      <w:lvlRestart w:val="0"/>
      <w:lvlText w:val="•"/>
      <w:lvlJc w:val="left"/>
      <w:pPr>
        <w:ind w:left="1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1EBF5E">
      <w:start w:val="1"/>
      <w:numFmt w:val="bullet"/>
      <w:lvlText w:val="▪"/>
      <w:lvlJc w:val="left"/>
      <w:pPr>
        <w:ind w:left="23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BA08D8">
      <w:start w:val="1"/>
      <w:numFmt w:val="bullet"/>
      <w:lvlText w:val="•"/>
      <w:lvlJc w:val="left"/>
      <w:pPr>
        <w:ind w:left="3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3ADE96">
      <w:start w:val="1"/>
      <w:numFmt w:val="bullet"/>
      <w:lvlText w:val="o"/>
      <w:lvlJc w:val="left"/>
      <w:pPr>
        <w:ind w:left="38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60605C">
      <w:start w:val="1"/>
      <w:numFmt w:val="bullet"/>
      <w:lvlText w:val="▪"/>
      <w:lvlJc w:val="left"/>
      <w:pPr>
        <w:ind w:left="4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EF44E50"/>
    <w:multiLevelType w:val="hybridMultilevel"/>
    <w:tmpl w:val="5086949E"/>
    <w:lvl w:ilvl="0" w:tplc="128E30D4">
      <w:start w:val="1"/>
      <w:numFmt w:val="decimal"/>
      <w:lvlText w:val="%1."/>
      <w:lvlJc w:val="left"/>
      <w:pPr>
        <w:ind w:left="695"/>
      </w:pPr>
      <w:rPr>
        <w:rFonts w:ascii="Arial" w:eastAsia="Arial" w:hAnsi="Arial" w:cs="Arial"/>
        <w:b/>
        <w:bCs/>
        <w:i w:val="0"/>
        <w:strike w:val="0"/>
        <w:dstrike w:val="0"/>
        <w:color w:val="993300"/>
        <w:sz w:val="22"/>
        <w:szCs w:val="22"/>
        <w:u w:val="none" w:color="000000"/>
        <w:bdr w:val="none" w:sz="0" w:space="0" w:color="auto"/>
        <w:shd w:val="clear" w:color="auto" w:fill="auto"/>
        <w:vertAlign w:val="baseline"/>
      </w:rPr>
    </w:lvl>
    <w:lvl w:ilvl="1" w:tplc="87C41388">
      <w:start w:val="1"/>
      <w:numFmt w:val="lowerLetter"/>
      <w:lvlText w:val="%2"/>
      <w:lvlJc w:val="left"/>
      <w:pPr>
        <w:ind w:left="1188"/>
      </w:pPr>
      <w:rPr>
        <w:rFonts w:ascii="Arial" w:eastAsia="Arial" w:hAnsi="Arial" w:cs="Arial"/>
        <w:b/>
        <w:bCs/>
        <w:i w:val="0"/>
        <w:strike w:val="0"/>
        <w:dstrike w:val="0"/>
        <w:color w:val="993300"/>
        <w:sz w:val="22"/>
        <w:szCs w:val="22"/>
        <w:u w:val="none" w:color="000000"/>
        <w:bdr w:val="none" w:sz="0" w:space="0" w:color="auto"/>
        <w:shd w:val="clear" w:color="auto" w:fill="auto"/>
        <w:vertAlign w:val="baseline"/>
      </w:rPr>
    </w:lvl>
    <w:lvl w:ilvl="2" w:tplc="A8625492">
      <w:start w:val="1"/>
      <w:numFmt w:val="lowerRoman"/>
      <w:lvlText w:val="%3"/>
      <w:lvlJc w:val="left"/>
      <w:pPr>
        <w:ind w:left="1908"/>
      </w:pPr>
      <w:rPr>
        <w:rFonts w:ascii="Arial" w:eastAsia="Arial" w:hAnsi="Arial" w:cs="Arial"/>
        <w:b/>
        <w:bCs/>
        <w:i w:val="0"/>
        <w:strike w:val="0"/>
        <w:dstrike w:val="0"/>
        <w:color w:val="993300"/>
        <w:sz w:val="22"/>
        <w:szCs w:val="22"/>
        <w:u w:val="none" w:color="000000"/>
        <w:bdr w:val="none" w:sz="0" w:space="0" w:color="auto"/>
        <w:shd w:val="clear" w:color="auto" w:fill="auto"/>
        <w:vertAlign w:val="baseline"/>
      </w:rPr>
    </w:lvl>
    <w:lvl w:ilvl="3" w:tplc="BEBA55BE">
      <w:start w:val="1"/>
      <w:numFmt w:val="decimal"/>
      <w:lvlText w:val="%4"/>
      <w:lvlJc w:val="left"/>
      <w:pPr>
        <w:ind w:left="2628"/>
      </w:pPr>
      <w:rPr>
        <w:rFonts w:ascii="Arial" w:eastAsia="Arial" w:hAnsi="Arial" w:cs="Arial"/>
        <w:b/>
        <w:bCs/>
        <w:i w:val="0"/>
        <w:strike w:val="0"/>
        <w:dstrike w:val="0"/>
        <w:color w:val="993300"/>
        <w:sz w:val="22"/>
        <w:szCs w:val="22"/>
        <w:u w:val="none" w:color="000000"/>
        <w:bdr w:val="none" w:sz="0" w:space="0" w:color="auto"/>
        <w:shd w:val="clear" w:color="auto" w:fill="auto"/>
        <w:vertAlign w:val="baseline"/>
      </w:rPr>
    </w:lvl>
    <w:lvl w:ilvl="4" w:tplc="C1D21BB0">
      <w:start w:val="1"/>
      <w:numFmt w:val="lowerLetter"/>
      <w:lvlText w:val="%5"/>
      <w:lvlJc w:val="left"/>
      <w:pPr>
        <w:ind w:left="3348"/>
      </w:pPr>
      <w:rPr>
        <w:rFonts w:ascii="Arial" w:eastAsia="Arial" w:hAnsi="Arial" w:cs="Arial"/>
        <w:b/>
        <w:bCs/>
        <w:i w:val="0"/>
        <w:strike w:val="0"/>
        <w:dstrike w:val="0"/>
        <w:color w:val="993300"/>
        <w:sz w:val="22"/>
        <w:szCs w:val="22"/>
        <w:u w:val="none" w:color="000000"/>
        <w:bdr w:val="none" w:sz="0" w:space="0" w:color="auto"/>
        <w:shd w:val="clear" w:color="auto" w:fill="auto"/>
        <w:vertAlign w:val="baseline"/>
      </w:rPr>
    </w:lvl>
    <w:lvl w:ilvl="5" w:tplc="9E98BC8E">
      <w:start w:val="1"/>
      <w:numFmt w:val="lowerRoman"/>
      <w:lvlText w:val="%6"/>
      <w:lvlJc w:val="left"/>
      <w:pPr>
        <w:ind w:left="4068"/>
      </w:pPr>
      <w:rPr>
        <w:rFonts w:ascii="Arial" w:eastAsia="Arial" w:hAnsi="Arial" w:cs="Arial"/>
        <w:b/>
        <w:bCs/>
        <w:i w:val="0"/>
        <w:strike w:val="0"/>
        <w:dstrike w:val="0"/>
        <w:color w:val="993300"/>
        <w:sz w:val="22"/>
        <w:szCs w:val="22"/>
        <w:u w:val="none" w:color="000000"/>
        <w:bdr w:val="none" w:sz="0" w:space="0" w:color="auto"/>
        <w:shd w:val="clear" w:color="auto" w:fill="auto"/>
        <w:vertAlign w:val="baseline"/>
      </w:rPr>
    </w:lvl>
    <w:lvl w:ilvl="6" w:tplc="1268A52A">
      <w:start w:val="1"/>
      <w:numFmt w:val="decimal"/>
      <w:lvlText w:val="%7"/>
      <w:lvlJc w:val="left"/>
      <w:pPr>
        <w:ind w:left="4788"/>
      </w:pPr>
      <w:rPr>
        <w:rFonts w:ascii="Arial" w:eastAsia="Arial" w:hAnsi="Arial" w:cs="Arial"/>
        <w:b/>
        <w:bCs/>
        <w:i w:val="0"/>
        <w:strike w:val="0"/>
        <w:dstrike w:val="0"/>
        <w:color w:val="993300"/>
        <w:sz w:val="22"/>
        <w:szCs w:val="22"/>
        <w:u w:val="none" w:color="000000"/>
        <w:bdr w:val="none" w:sz="0" w:space="0" w:color="auto"/>
        <w:shd w:val="clear" w:color="auto" w:fill="auto"/>
        <w:vertAlign w:val="baseline"/>
      </w:rPr>
    </w:lvl>
    <w:lvl w:ilvl="7" w:tplc="AD0ADCC6">
      <w:start w:val="1"/>
      <w:numFmt w:val="lowerLetter"/>
      <w:lvlText w:val="%8"/>
      <w:lvlJc w:val="left"/>
      <w:pPr>
        <w:ind w:left="5508"/>
      </w:pPr>
      <w:rPr>
        <w:rFonts w:ascii="Arial" w:eastAsia="Arial" w:hAnsi="Arial" w:cs="Arial"/>
        <w:b/>
        <w:bCs/>
        <w:i w:val="0"/>
        <w:strike w:val="0"/>
        <w:dstrike w:val="0"/>
        <w:color w:val="993300"/>
        <w:sz w:val="22"/>
        <w:szCs w:val="22"/>
        <w:u w:val="none" w:color="000000"/>
        <w:bdr w:val="none" w:sz="0" w:space="0" w:color="auto"/>
        <w:shd w:val="clear" w:color="auto" w:fill="auto"/>
        <w:vertAlign w:val="baseline"/>
      </w:rPr>
    </w:lvl>
    <w:lvl w:ilvl="8" w:tplc="26C0F21C">
      <w:start w:val="1"/>
      <w:numFmt w:val="lowerRoman"/>
      <w:lvlText w:val="%9"/>
      <w:lvlJc w:val="left"/>
      <w:pPr>
        <w:ind w:left="6228"/>
      </w:pPr>
      <w:rPr>
        <w:rFonts w:ascii="Arial" w:eastAsia="Arial" w:hAnsi="Arial" w:cs="Arial"/>
        <w:b/>
        <w:bCs/>
        <w:i w:val="0"/>
        <w:strike w:val="0"/>
        <w:dstrike w:val="0"/>
        <w:color w:val="993300"/>
        <w:sz w:val="22"/>
        <w:szCs w:val="22"/>
        <w:u w:val="none" w:color="000000"/>
        <w:bdr w:val="none" w:sz="0" w:space="0" w:color="auto"/>
        <w:shd w:val="clear" w:color="auto" w:fill="auto"/>
        <w:vertAlign w:val="baseline"/>
      </w:rPr>
    </w:lvl>
  </w:abstractNum>
  <w:abstractNum w:abstractNumId="24" w15:restartNumberingAfterBreak="0">
    <w:nsid w:val="3F1B3626"/>
    <w:multiLevelType w:val="hybridMultilevel"/>
    <w:tmpl w:val="3ACE60C2"/>
    <w:lvl w:ilvl="0" w:tplc="8CE6C45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DE790E">
      <w:start w:val="1"/>
      <w:numFmt w:val="bullet"/>
      <w:lvlText w:val="o"/>
      <w:lvlJc w:val="left"/>
      <w:pPr>
        <w:ind w:left="1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BEE222">
      <w:start w:val="1"/>
      <w:numFmt w:val="bullet"/>
      <w:lvlRestart w:val="0"/>
      <w:lvlText w:val="-"/>
      <w:lvlJc w:val="left"/>
      <w:pPr>
        <w:ind w:left="1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04D8A0">
      <w:start w:val="1"/>
      <w:numFmt w:val="bullet"/>
      <w:lvlText w:val="•"/>
      <w:lvlJc w:val="left"/>
      <w:pPr>
        <w:ind w:left="2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00BA02">
      <w:start w:val="1"/>
      <w:numFmt w:val="bullet"/>
      <w:lvlText w:val="o"/>
      <w:lvlJc w:val="left"/>
      <w:pPr>
        <w:ind w:left="3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EE1A80">
      <w:start w:val="1"/>
      <w:numFmt w:val="bullet"/>
      <w:lvlText w:val="▪"/>
      <w:lvlJc w:val="left"/>
      <w:pPr>
        <w:ind w:left="3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200B48">
      <w:start w:val="1"/>
      <w:numFmt w:val="bullet"/>
      <w:lvlText w:val="•"/>
      <w:lvlJc w:val="left"/>
      <w:pPr>
        <w:ind w:left="4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88FC06">
      <w:start w:val="1"/>
      <w:numFmt w:val="bullet"/>
      <w:lvlText w:val="o"/>
      <w:lvlJc w:val="left"/>
      <w:pPr>
        <w:ind w:left="5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32AC4E">
      <w:start w:val="1"/>
      <w:numFmt w:val="bullet"/>
      <w:lvlText w:val="▪"/>
      <w:lvlJc w:val="left"/>
      <w:pPr>
        <w:ind w:left="6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FC5298A"/>
    <w:multiLevelType w:val="hybridMultilevel"/>
    <w:tmpl w:val="8020AF70"/>
    <w:lvl w:ilvl="0" w:tplc="E48EC11A">
      <w:start w:val="1"/>
      <w:numFmt w:val="decimal"/>
      <w:lvlText w:val="%1."/>
      <w:lvlJc w:val="left"/>
      <w:pPr>
        <w:ind w:left="2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1C0274">
      <w:start w:val="1"/>
      <w:numFmt w:val="lowerLetter"/>
      <w:lvlText w:val="%2"/>
      <w:lvlJc w:val="left"/>
      <w:pPr>
        <w:ind w:left="1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C4D738">
      <w:start w:val="1"/>
      <w:numFmt w:val="lowerRoman"/>
      <w:lvlText w:val="%3"/>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92438A">
      <w:start w:val="1"/>
      <w:numFmt w:val="decimal"/>
      <w:lvlText w:val="%4"/>
      <w:lvlJc w:val="left"/>
      <w:pPr>
        <w:ind w:left="3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00DC4A">
      <w:start w:val="1"/>
      <w:numFmt w:val="lowerLetter"/>
      <w:lvlText w:val="%5"/>
      <w:lvlJc w:val="left"/>
      <w:pPr>
        <w:ind w:left="3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F0CBE8">
      <w:start w:val="1"/>
      <w:numFmt w:val="lowerRoman"/>
      <w:lvlText w:val="%6"/>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3644CE">
      <w:start w:val="1"/>
      <w:numFmt w:val="decimal"/>
      <w:lvlText w:val="%7"/>
      <w:lvlJc w:val="left"/>
      <w:pPr>
        <w:ind w:left="5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C222BA">
      <w:start w:val="1"/>
      <w:numFmt w:val="lowerLetter"/>
      <w:lvlText w:val="%8"/>
      <w:lvlJc w:val="left"/>
      <w:pPr>
        <w:ind w:left="6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6CD962">
      <w:start w:val="1"/>
      <w:numFmt w:val="lowerRoman"/>
      <w:lvlText w:val="%9"/>
      <w:lvlJc w:val="left"/>
      <w:pPr>
        <w:ind w:left="6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733235A"/>
    <w:multiLevelType w:val="hybridMultilevel"/>
    <w:tmpl w:val="F4BC5DB2"/>
    <w:lvl w:ilvl="0" w:tplc="EBC45FD6">
      <w:start w:val="8"/>
      <w:numFmt w:val="decimalZero"/>
      <w:lvlText w:val="%1."/>
      <w:lvlJc w:val="left"/>
      <w:pPr>
        <w:ind w:left="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4EF3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D666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BE91F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EAF4A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167EB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5A04E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D8F19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6C578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A434391"/>
    <w:multiLevelType w:val="hybridMultilevel"/>
    <w:tmpl w:val="B0288AA0"/>
    <w:lvl w:ilvl="0" w:tplc="9CD2C8EE">
      <w:start w:val="1"/>
      <w:numFmt w:val="decimal"/>
      <w:lvlText w:val="%1."/>
      <w:lvlJc w:val="left"/>
      <w:pPr>
        <w:ind w:left="2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B03DDE">
      <w:start w:val="1"/>
      <w:numFmt w:val="lowerLetter"/>
      <w:lvlText w:val="%2"/>
      <w:lvlJc w:val="left"/>
      <w:pPr>
        <w:ind w:left="1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F004FA">
      <w:start w:val="1"/>
      <w:numFmt w:val="lowerRoman"/>
      <w:lvlText w:val="%3"/>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7035D8">
      <w:start w:val="1"/>
      <w:numFmt w:val="decimal"/>
      <w:lvlText w:val="%4"/>
      <w:lvlJc w:val="left"/>
      <w:pPr>
        <w:ind w:left="3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A24E30">
      <w:start w:val="1"/>
      <w:numFmt w:val="lowerLetter"/>
      <w:lvlText w:val="%5"/>
      <w:lvlJc w:val="left"/>
      <w:pPr>
        <w:ind w:left="3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9E1F2A">
      <w:start w:val="1"/>
      <w:numFmt w:val="lowerRoman"/>
      <w:lvlText w:val="%6"/>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C24CAA">
      <w:start w:val="1"/>
      <w:numFmt w:val="decimal"/>
      <w:lvlText w:val="%7"/>
      <w:lvlJc w:val="left"/>
      <w:pPr>
        <w:ind w:left="5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EA0FF4">
      <w:start w:val="1"/>
      <w:numFmt w:val="lowerLetter"/>
      <w:lvlText w:val="%8"/>
      <w:lvlJc w:val="left"/>
      <w:pPr>
        <w:ind w:left="6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043722">
      <w:start w:val="1"/>
      <w:numFmt w:val="lowerRoman"/>
      <w:lvlText w:val="%9"/>
      <w:lvlJc w:val="left"/>
      <w:pPr>
        <w:ind w:left="6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B3D2672"/>
    <w:multiLevelType w:val="hybridMultilevel"/>
    <w:tmpl w:val="5C86007A"/>
    <w:lvl w:ilvl="0" w:tplc="A8B6EB9A">
      <w:start w:val="1"/>
      <w:numFmt w:val="decimalZero"/>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6488CC">
      <w:start w:val="1"/>
      <w:numFmt w:val="decimal"/>
      <w:lvlText w:val="%2."/>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8A700C">
      <w:start w:val="1"/>
      <w:numFmt w:val="lowerRoman"/>
      <w:lvlText w:val="%3"/>
      <w:lvlJc w:val="left"/>
      <w:pPr>
        <w:ind w:left="2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9A3D76">
      <w:start w:val="1"/>
      <w:numFmt w:val="decimal"/>
      <w:lvlText w:val="%4"/>
      <w:lvlJc w:val="left"/>
      <w:pPr>
        <w:ind w:left="3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CAD6BE">
      <w:start w:val="1"/>
      <w:numFmt w:val="lowerLetter"/>
      <w:lvlText w:val="%5"/>
      <w:lvlJc w:val="left"/>
      <w:pPr>
        <w:ind w:left="3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AC5036">
      <w:start w:val="1"/>
      <w:numFmt w:val="lowerRoman"/>
      <w:lvlText w:val="%6"/>
      <w:lvlJc w:val="left"/>
      <w:pPr>
        <w:ind w:left="4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8A35B0">
      <w:start w:val="1"/>
      <w:numFmt w:val="decimal"/>
      <w:lvlText w:val="%7"/>
      <w:lvlJc w:val="left"/>
      <w:pPr>
        <w:ind w:left="5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44FCFC">
      <w:start w:val="1"/>
      <w:numFmt w:val="lowerLetter"/>
      <w:lvlText w:val="%8"/>
      <w:lvlJc w:val="left"/>
      <w:pPr>
        <w:ind w:left="5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74B82E">
      <w:start w:val="1"/>
      <w:numFmt w:val="lowerRoman"/>
      <w:lvlText w:val="%9"/>
      <w:lvlJc w:val="left"/>
      <w:pPr>
        <w:ind w:left="6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D1A138C"/>
    <w:multiLevelType w:val="hybridMultilevel"/>
    <w:tmpl w:val="060E9DC6"/>
    <w:lvl w:ilvl="0" w:tplc="524C9698">
      <w:start w:val="1"/>
      <w:numFmt w:val="bullet"/>
      <w:lvlText w:val="•"/>
      <w:lvlJc w:val="left"/>
      <w:pPr>
        <w:ind w:left="1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9E1500">
      <w:start w:val="1"/>
      <w:numFmt w:val="bullet"/>
      <w:lvlText w:val="o"/>
      <w:lvlJc w:val="left"/>
      <w:pPr>
        <w:ind w:left="2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06A418">
      <w:start w:val="1"/>
      <w:numFmt w:val="bullet"/>
      <w:lvlText w:val="▪"/>
      <w:lvlJc w:val="left"/>
      <w:pPr>
        <w:ind w:left="3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6A95C4">
      <w:start w:val="1"/>
      <w:numFmt w:val="bullet"/>
      <w:lvlText w:val="•"/>
      <w:lvlJc w:val="left"/>
      <w:pPr>
        <w:ind w:left="4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3E8ACA">
      <w:start w:val="1"/>
      <w:numFmt w:val="bullet"/>
      <w:lvlText w:val="o"/>
      <w:lvlJc w:val="left"/>
      <w:pPr>
        <w:ind w:left="4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C826F6">
      <w:start w:val="1"/>
      <w:numFmt w:val="bullet"/>
      <w:lvlText w:val="▪"/>
      <w:lvlJc w:val="left"/>
      <w:pPr>
        <w:ind w:left="5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1CA21E">
      <w:start w:val="1"/>
      <w:numFmt w:val="bullet"/>
      <w:lvlText w:val="•"/>
      <w:lvlJc w:val="left"/>
      <w:pPr>
        <w:ind w:left="6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B8FDEC">
      <w:start w:val="1"/>
      <w:numFmt w:val="bullet"/>
      <w:lvlText w:val="o"/>
      <w:lvlJc w:val="left"/>
      <w:pPr>
        <w:ind w:left="68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56377A">
      <w:start w:val="1"/>
      <w:numFmt w:val="bullet"/>
      <w:lvlText w:val="▪"/>
      <w:lvlJc w:val="left"/>
      <w:pPr>
        <w:ind w:left="76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2485A68"/>
    <w:multiLevelType w:val="hybridMultilevel"/>
    <w:tmpl w:val="31D2B6A8"/>
    <w:lvl w:ilvl="0" w:tplc="D58C004E">
      <w:start w:val="1"/>
      <w:numFmt w:val="decimalZero"/>
      <w:lvlText w:val="%1."/>
      <w:lvlJc w:val="left"/>
      <w:pPr>
        <w:ind w:left="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3E452A">
      <w:start w:val="2"/>
      <w:numFmt w:val="decimal"/>
      <w:lvlText w:val="%2."/>
      <w:lvlJc w:val="left"/>
      <w:pPr>
        <w:ind w:left="1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A89896">
      <w:start w:val="1"/>
      <w:numFmt w:val="lowerRoman"/>
      <w:lvlText w:val="%3"/>
      <w:lvlJc w:val="left"/>
      <w:pPr>
        <w:ind w:left="2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2632CA">
      <w:start w:val="1"/>
      <w:numFmt w:val="decimal"/>
      <w:lvlText w:val="%4"/>
      <w:lvlJc w:val="left"/>
      <w:pPr>
        <w:ind w:left="2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E84EFC">
      <w:start w:val="1"/>
      <w:numFmt w:val="lowerLetter"/>
      <w:lvlText w:val="%5"/>
      <w:lvlJc w:val="left"/>
      <w:pPr>
        <w:ind w:left="3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96BD88">
      <w:start w:val="1"/>
      <w:numFmt w:val="lowerRoman"/>
      <w:lvlText w:val="%6"/>
      <w:lvlJc w:val="left"/>
      <w:pPr>
        <w:ind w:left="4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C40A54">
      <w:start w:val="1"/>
      <w:numFmt w:val="decimal"/>
      <w:lvlText w:val="%7"/>
      <w:lvlJc w:val="left"/>
      <w:pPr>
        <w:ind w:left="5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3C92F4">
      <w:start w:val="1"/>
      <w:numFmt w:val="lowerLetter"/>
      <w:lvlText w:val="%8"/>
      <w:lvlJc w:val="left"/>
      <w:pPr>
        <w:ind w:left="5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78B054">
      <w:start w:val="1"/>
      <w:numFmt w:val="lowerRoman"/>
      <w:lvlText w:val="%9"/>
      <w:lvlJc w:val="left"/>
      <w:pPr>
        <w:ind w:left="6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4A80AF3"/>
    <w:multiLevelType w:val="hybridMultilevel"/>
    <w:tmpl w:val="7DA49D1A"/>
    <w:lvl w:ilvl="0" w:tplc="5ADC1092">
      <w:start w:val="1"/>
      <w:numFmt w:val="decimalZero"/>
      <w:lvlText w:val="%1."/>
      <w:lvlJc w:val="left"/>
      <w:pPr>
        <w:ind w:left="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B25E6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E2411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E8908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D2BC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788F8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ACE31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C0DAA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22880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6526238"/>
    <w:multiLevelType w:val="hybridMultilevel"/>
    <w:tmpl w:val="A41AEC22"/>
    <w:lvl w:ilvl="0" w:tplc="5A26BE72">
      <w:start w:val="1"/>
      <w:numFmt w:val="decimalZero"/>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4A1D36">
      <w:start w:val="1"/>
      <w:numFmt w:val="decimal"/>
      <w:lvlText w:val="%2."/>
      <w:lvlJc w:val="left"/>
      <w:pPr>
        <w:ind w:left="1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7C01A2">
      <w:start w:val="1"/>
      <w:numFmt w:val="lowerRoman"/>
      <w:lvlText w:val="%3"/>
      <w:lvlJc w:val="left"/>
      <w:pPr>
        <w:ind w:left="2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F242AA">
      <w:start w:val="1"/>
      <w:numFmt w:val="decimal"/>
      <w:lvlText w:val="%4"/>
      <w:lvlJc w:val="left"/>
      <w:pPr>
        <w:ind w:left="3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EE01F6">
      <w:start w:val="1"/>
      <w:numFmt w:val="lowerLetter"/>
      <w:lvlText w:val="%5"/>
      <w:lvlJc w:val="left"/>
      <w:pPr>
        <w:ind w:left="3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B6F0D0">
      <w:start w:val="1"/>
      <w:numFmt w:val="lowerRoman"/>
      <w:lvlText w:val="%6"/>
      <w:lvlJc w:val="left"/>
      <w:pPr>
        <w:ind w:left="4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1CFFFC">
      <w:start w:val="1"/>
      <w:numFmt w:val="decimal"/>
      <w:lvlText w:val="%7"/>
      <w:lvlJc w:val="left"/>
      <w:pPr>
        <w:ind w:left="5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DC5902">
      <w:start w:val="1"/>
      <w:numFmt w:val="lowerLetter"/>
      <w:lvlText w:val="%8"/>
      <w:lvlJc w:val="left"/>
      <w:pPr>
        <w:ind w:left="5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462EF2">
      <w:start w:val="1"/>
      <w:numFmt w:val="lowerRoman"/>
      <w:lvlText w:val="%9"/>
      <w:lvlJc w:val="left"/>
      <w:pPr>
        <w:ind w:left="6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7D129C5"/>
    <w:multiLevelType w:val="hybridMultilevel"/>
    <w:tmpl w:val="4E3E081A"/>
    <w:lvl w:ilvl="0" w:tplc="47AAD8FE">
      <w:start w:val="6"/>
      <w:numFmt w:val="decimalZero"/>
      <w:lvlText w:val="%1."/>
      <w:lvlJc w:val="left"/>
      <w:pPr>
        <w:ind w:left="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AC31D6">
      <w:start w:val="1"/>
      <w:numFmt w:val="decimal"/>
      <w:lvlText w:val="%2."/>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4C9594">
      <w:start w:val="1"/>
      <w:numFmt w:val="lowerRoman"/>
      <w:lvlText w:val="%3"/>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E8FB08">
      <w:start w:val="1"/>
      <w:numFmt w:val="decimal"/>
      <w:lvlText w:val="%4"/>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433A">
      <w:start w:val="1"/>
      <w:numFmt w:val="lowerLetter"/>
      <w:lvlText w:val="%5"/>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1054DA">
      <w:start w:val="1"/>
      <w:numFmt w:val="lowerRoman"/>
      <w:lvlText w:val="%6"/>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8E3482">
      <w:start w:val="1"/>
      <w:numFmt w:val="decimal"/>
      <w:lvlText w:val="%7"/>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F87E60">
      <w:start w:val="1"/>
      <w:numFmt w:val="lowerLetter"/>
      <w:lvlText w:val="%8"/>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10B22A">
      <w:start w:val="1"/>
      <w:numFmt w:val="lowerRoman"/>
      <w:lvlText w:val="%9"/>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7F51ECB"/>
    <w:multiLevelType w:val="hybridMultilevel"/>
    <w:tmpl w:val="2A7E68CE"/>
    <w:lvl w:ilvl="0" w:tplc="1436A450">
      <w:start w:val="1"/>
      <w:numFmt w:val="decimalZero"/>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3AD846">
      <w:start w:val="1"/>
      <w:numFmt w:val="bullet"/>
      <w:lvlText w:val=""/>
      <w:lvlJc w:val="left"/>
      <w:pPr>
        <w:ind w:left="187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8CD0765E">
      <w:start w:val="1"/>
      <w:numFmt w:val="bullet"/>
      <w:lvlText w:val="▪"/>
      <w:lvlJc w:val="left"/>
      <w:pPr>
        <w:ind w:left="253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5022BD50">
      <w:start w:val="1"/>
      <w:numFmt w:val="bullet"/>
      <w:lvlText w:val="•"/>
      <w:lvlJc w:val="left"/>
      <w:pPr>
        <w:ind w:left="325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4F70D6F6">
      <w:start w:val="1"/>
      <w:numFmt w:val="bullet"/>
      <w:lvlText w:val="o"/>
      <w:lvlJc w:val="left"/>
      <w:pPr>
        <w:ind w:left="397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11F896DE">
      <w:start w:val="1"/>
      <w:numFmt w:val="bullet"/>
      <w:lvlText w:val="▪"/>
      <w:lvlJc w:val="left"/>
      <w:pPr>
        <w:ind w:left="469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68342E84">
      <w:start w:val="1"/>
      <w:numFmt w:val="bullet"/>
      <w:lvlText w:val="•"/>
      <w:lvlJc w:val="left"/>
      <w:pPr>
        <w:ind w:left="541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976CC72">
      <w:start w:val="1"/>
      <w:numFmt w:val="bullet"/>
      <w:lvlText w:val="o"/>
      <w:lvlJc w:val="left"/>
      <w:pPr>
        <w:ind w:left="613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E7A41264">
      <w:start w:val="1"/>
      <w:numFmt w:val="bullet"/>
      <w:lvlText w:val="▪"/>
      <w:lvlJc w:val="left"/>
      <w:pPr>
        <w:ind w:left="685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B2E2DBC"/>
    <w:multiLevelType w:val="hybridMultilevel"/>
    <w:tmpl w:val="702CD49C"/>
    <w:lvl w:ilvl="0" w:tplc="078CE3AE">
      <w:start w:val="14"/>
      <w:numFmt w:val="decimal"/>
      <w:lvlText w:val="%1."/>
      <w:lvlJc w:val="left"/>
      <w:pPr>
        <w:ind w:left="695"/>
      </w:pPr>
      <w:rPr>
        <w:rFonts w:ascii="Arial" w:eastAsia="Arial" w:hAnsi="Arial" w:cs="Arial"/>
        <w:b/>
        <w:bCs/>
        <w:i w:val="0"/>
        <w:strike w:val="0"/>
        <w:dstrike w:val="0"/>
        <w:color w:val="993300"/>
        <w:sz w:val="22"/>
        <w:szCs w:val="22"/>
        <w:u w:val="none" w:color="000000"/>
        <w:bdr w:val="none" w:sz="0" w:space="0" w:color="auto"/>
        <w:shd w:val="clear" w:color="auto" w:fill="auto"/>
        <w:vertAlign w:val="baseline"/>
      </w:rPr>
    </w:lvl>
    <w:lvl w:ilvl="1" w:tplc="11C04174">
      <w:start w:val="1"/>
      <w:numFmt w:val="lowerLetter"/>
      <w:lvlText w:val="%2"/>
      <w:lvlJc w:val="left"/>
      <w:pPr>
        <w:ind w:left="1080"/>
      </w:pPr>
      <w:rPr>
        <w:rFonts w:ascii="Arial" w:eastAsia="Arial" w:hAnsi="Arial" w:cs="Arial"/>
        <w:b/>
        <w:bCs/>
        <w:i w:val="0"/>
        <w:strike w:val="0"/>
        <w:dstrike w:val="0"/>
        <w:color w:val="993300"/>
        <w:sz w:val="22"/>
        <w:szCs w:val="22"/>
        <w:u w:val="none" w:color="000000"/>
        <w:bdr w:val="none" w:sz="0" w:space="0" w:color="auto"/>
        <w:shd w:val="clear" w:color="auto" w:fill="auto"/>
        <w:vertAlign w:val="baseline"/>
      </w:rPr>
    </w:lvl>
    <w:lvl w:ilvl="2" w:tplc="54AE0692">
      <w:start w:val="1"/>
      <w:numFmt w:val="lowerRoman"/>
      <w:lvlText w:val="%3"/>
      <w:lvlJc w:val="left"/>
      <w:pPr>
        <w:ind w:left="1800"/>
      </w:pPr>
      <w:rPr>
        <w:rFonts w:ascii="Arial" w:eastAsia="Arial" w:hAnsi="Arial" w:cs="Arial"/>
        <w:b/>
        <w:bCs/>
        <w:i w:val="0"/>
        <w:strike w:val="0"/>
        <w:dstrike w:val="0"/>
        <w:color w:val="993300"/>
        <w:sz w:val="22"/>
        <w:szCs w:val="22"/>
        <w:u w:val="none" w:color="000000"/>
        <w:bdr w:val="none" w:sz="0" w:space="0" w:color="auto"/>
        <w:shd w:val="clear" w:color="auto" w:fill="auto"/>
        <w:vertAlign w:val="baseline"/>
      </w:rPr>
    </w:lvl>
    <w:lvl w:ilvl="3" w:tplc="6EECB81C">
      <w:start w:val="1"/>
      <w:numFmt w:val="decimal"/>
      <w:lvlText w:val="%4"/>
      <w:lvlJc w:val="left"/>
      <w:pPr>
        <w:ind w:left="2520"/>
      </w:pPr>
      <w:rPr>
        <w:rFonts w:ascii="Arial" w:eastAsia="Arial" w:hAnsi="Arial" w:cs="Arial"/>
        <w:b/>
        <w:bCs/>
        <w:i w:val="0"/>
        <w:strike w:val="0"/>
        <w:dstrike w:val="0"/>
        <w:color w:val="993300"/>
        <w:sz w:val="22"/>
        <w:szCs w:val="22"/>
        <w:u w:val="none" w:color="000000"/>
        <w:bdr w:val="none" w:sz="0" w:space="0" w:color="auto"/>
        <w:shd w:val="clear" w:color="auto" w:fill="auto"/>
        <w:vertAlign w:val="baseline"/>
      </w:rPr>
    </w:lvl>
    <w:lvl w:ilvl="4" w:tplc="A5D679E0">
      <w:start w:val="1"/>
      <w:numFmt w:val="lowerLetter"/>
      <w:lvlText w:val="%5"/>
      <w:lvlJc w:val="left"/>
      <w:pPr>
        <w:ind w:left="3240"/>
      </w:pPr>
      <w:rPr>
        <w:rFonts w:ascii="Arial" w:eastAsia="Arial" w:hAnsi="Arial" w:cs="Arial"/>
        <w:b/>
        <w:bCs/>
        <w:i w:val="0"/>
        <w:strike w:val="0"/>
        <w:dstrike w:val="0"/>
        <w:color w:val="993300"/>
        <w:sz w:val="22"/>
        <w:szCs w:val="22"/>
        <w:u w:val="none" w:color="000000"/>
        <w:bdr w:val="none" w:sz="0" w:space="0" w:color="auto"/>
        <w:shd w:val="clear" w:color="auto" w:fill="auto"/>
        <w:vertAlign w:val="baseline"/>
      </w:rPr>
    </w:lvl>
    <w:lvl w:ilvl="5" w:tplc="0630A0A2">
      <w:start w:val="1"/>
      <w:numFmt w:val="lowerRoman"/>
      <w:lvlText w:val="%6"/>
      <w:lvlJc w:val="left"/>
      <w:pPr>
        <w:ind w:left="3960"/>
      </w:pPr>
      <w:rPr>
        <w:rFonts w:ascii="Arial" w:eastAsia="Arial" w:hAnsi="Arial" w:cs="Arial"/>
        <w:b/>
        <w:bCs/>
        <w:i w:val="0"/>
        <w:strike w:val="0"/>
        <w:dstrike w:val="0"/>
        <w:color w:val="993300"/>
        <w:sz w:val="22"/>
        <w:szCs w:val="22"/>
        <w:u w:val="none" w:color="000000"/>
        <w:bdr w:val="none" w:sz="0" w:space="0" w:color="auto"/>
        <w:shd w:val="clear" w:color="auto" w:fill="auto"/>
        <w:vertAlign w:val="baseline"/>
      </w:rPr>
    </w:lvl>
    <w:lvl w:ilvl="6" w:tplc="F1226F92">
      <w:start w:val="1"/>
      <w:numFmt w:val="decimal"/>
      <w:lvlText w:val="%7"/>
      <w:lvlJc w:val="left"/>
      <w:pPr>
        <w:ind w:left="4680"/>
      </w:pPr>
      <w:rPr>
        <w:rFonts w:ascii="Arial" w:eastAsia="Arial" w:hAnsi="Arial" w:cs="Arial"/>
        <w:b/>
        <w:bCs/>
        <w:i w:val="0"/>
        <w:strike w:val="0"/>
        <w:dstrike w:val="0"/>
        <w:color w:val="993300"/>
        <w:sz w:val="22"/>
        <w:szCs w:val="22"/>
        <w:u w:val="none" w:color="000000"/>
        <w:bdr w:val="none" w:sz="0" w:space="0" w:color="auto"/>
        <w:shd w:val="clear" w:color="auto" w:fill="auto"/>
        <w:vertAlign w:val="baseline"/>
      </w:rPr>
    </w:lvl>
    <w:lvl w:ilvl="7" w:tplc="B87AB2EA">
      <w:start w:val="1"/>
      <w:numFmt w:val="lowerLetter"/>
      <w:lvlText w:val="%8"/>
      <w:lvlJc w:val="left"/>
      <w:pPr>
        <w:ind w:left="5400"/>
      </w:pPr>
      <w:rPr>
        <w:rFonts w:ascii="Arial" w:eastAsia="Arial" w:hAnsi="Arial" w:cs="Arial"/>
        <w:b/>
        <w:bCs/>
        <w:i w:val="0"/>
        <w:strike w:val="0"/>
        <w:dstrike w:val="0"/>
        <w:color w:val="993300"/>
        <w:sz w:val="22"/>
        <w:szCs w:val="22"/>
        <w:u w:val="none" w:color="000000"/>
        <w:bdr w:val="none" w:sz="0" w:space="0" w:color="auto"/>
        <w:shd w:val="clear" w:color="auto" w:fill="auto"/>
        <w:vertAlign w:val="baseline"/>
      </w:rPr>
    </w:lvl>
    <w:lvl w:ilvl="8" w:tplc="3C12DA74">
      <w:start w:val="1"/>
      <w:numFmt w:val="lowerRoman"/>
      <w:lvlText w:val="%9"/>
      <w:lvlJc w:val="left"/>
      <w:pPr>
        <w:ind w:left="6120"/>
      </w:pPr>
      <w:rPr>
        <w:rFonts w:ascii="Arial" w:eastAsia="Arial" w:hAnsi="Arial" w:cs="Arial"/>
        <w:b/>
        <w:bCs/>
        <w:i w:val="0"/>
        <w:strike w:val="0"/>
        <w:dstrike w:val="0"/>
        <w:color w:val="993300"/>
        <w:sz w:val="22"/>
        <w:szCs w:val="22"/>
        <w:u w:val="none" w:color="000000"/>
        <w:bdr w:val="none" w:sz="0" w:space="0" w:color="auto"/>
        <w:shd w:val="clear" w:color="auto" w:fill="auto"/>
        <w:vertAlign w:val="baseline"/>
      </w:rPr>
    </w:lvl>
  </w:abstractNum>
  <w:abstractNum w:abstractNumId="36" w15:restartNumberingAfterBreak="0">
    <w:nsid w:val="5D583F28"/>
    <w:multiLevelType w:val="hybridMultilevel"/>
    <w:tmpl w:val="37E814D8"/>
    <w:lvl w:ilvl="0" w:tplc="206E7B5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5E6FDE">
      <w:start w:val="1"/>
      <w:numFmt w:val="decimal"/>
      <w:lvlRestart w:val="0"/>
      <w:lvlText w:val="%2."/>
      <w:lvlJc w:val="left"/>
      <w:pPr>
        <w:ind w:left="1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82ABDC">
      <w:start w:val="1"/>
      <w:numFmt w:val="lowerRoman"/>
      <w:lvlText w:val="%3"/>
      <w:lvlJc w:val="left"/>
      <w:pPr>
        <w:ind w:left="2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6CE8D4">
      <w:start w:val="1"/>
      <w:numFmt w:val="decimal"/>
      <w:lvlText w:val="%4"/>
      <w:lvlJc w:val="left"/>
      <w:pPr>
        <w:ind w:left="3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1EA528">
      <w:start w:val="1"/>
      <w:numFmt w:val="lowerLetter"/>
      <w:lvlText w:val="%5"/>
      <w:lvlJc w:val="left"/>
      <w:pPr>
        <w:ind w:left="3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82C19A">
      <w:start w:val="1"/>
      <w:numFmt w:val="lowerRoman"/>
      <w:lvlText w:val="%6"/>
      <w:lvlJc w:val="left"/>
      <w:pPr>
        <w:ind w:left="4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2EEEA8">
      <w:start w:val="1"/>
      <w:numFmt w:val="decimal"/>
      <w:lvlText w:val="%7"/>
      <w:lvlJc w:val="left"/>
      <w:pPr>
        <w:ind w:left="5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9AB624">
      <w:start w:val="1"/>
      <w:numFmt w:val="lowerLetter"/>
      <w:lvlText w:val="%8"/>
      <w:lvlJc w:val="left"/>
      <w:pPr>
        <w:ind w:left="5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6608B8">
      <w:start w:val="1"/>
      <w:numFmt w:val="lowerRoman"/>
      <w:lvlText w:val="%9"/>
      <w:lvlJc w:val="left"/>
      <w:pPr>
        <w:ind w:left="6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1134E74"/>
    <w:multiLevelType w:val="hybridMultilevel"/>
    <w:tmpl w:val="07BAC3AE"/>
    <w:lvl w:ilvl="0" w:tplc="83F0F8F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DC5690">
      <w:start w:val="1"/>
      <w:numFmt w:val="decimal"/>
      <w:lvlText w:val="%2."/>
      <w:lvlJc w:val="left"/>
      <w:pPr>
        <w:ind w:left="11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EA01A0">
      <w:start w:val="1"/>
      <w:numFmt w:val="lowerRoman"/>
      <w:lvlText w:val="%3"/>
      <w:lvlJc w:val="left"/>
      <w:pPr>
        <w:ind w:left="1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600110">
      <w:start w:val="1"/>
      <w:numFmt w:val="decimal"/>
      <w:lvlText w:val="%4"/>
      <w:lvlJc w:val="left"/>
      <w:pPr>
        <w:ind w:left="2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626232">
      <w:start w:val="1"/>
      <w:numFmt w:val="lowerLetter"/>
      <w:lvlText w:val="%5"/>
      <w:lvlJc w:val="left"/>
      <w:pPr>
        <w:ind w:left="3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B64B50">
      <w:start w:val="1"/>
      <w:numFmt w:val="lowerRoman"/>
      <w:lvlText w:val="%6"/>
      <w:lvlJc w:val="left"/>
      <w:pPr>
        <w:ind w:left="4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0E93A4">
      <w:start w:val="1"/>
      <w:numFmt w:val="decimal"/>
      <w:lvlText w:val="%7"/>
      <w:lvlJc w:val="left"/>
      <w:pPr>
        <w:ind w:left="4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BAECFE">
      <w:start w:val="1"/>
      <w:numFmt w:val="lowerLetter"/>
      <w:lvlText w:val="%8"/>
      <w:lvlJc w:val="left"/>
      <w:pPr>
        <w:ind w:left="54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582FD2">
      <w:start w:val="1"/>
      <w:numFmt w:val="lowerRoman"/>
      <w:lvlText w:val="%9"/>
      <w:lvlJc w:val="left"/>
      <w:pPr>
        <w:ind w:left="62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52D4835"/>
    <w:multiLevelType w:val="hybridMultilevel"/>
    <w:tmpl w:val="9746EF82"/>
    <w:lvl w:ilvl="0" w:tplc="E8EAFDF8">
      <w:start w:val="1"/>
      <w:numFmt w:val="decimalZero"/>
      <w:lvlText w:val="%1."/>
      <w:lvlJc w:val="left"/>
      <w:pPr>
        <w:ind w:left="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38293C">
      <w:start w:val="1"/>
      <w:numFmt w:val="decimal"/>
      <w:lvlText w:val="%2."/>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B09A24">
      <w:start w:val="1"/>
      <w:numFmt w:val="lowerRoman"/>
      <w:lvlText w:val="%3"/>
      <w:lvlJc w:val="left"/>
      <w:pPr>
        <w:ind w:left="1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260850">
      <w:start w:val="1"/>
      <w:numFmt w:val="decimal"/>
      <w:lvlText w:val="%4"/>
      <w:lvlJc w:val="left"/>
      <w:pPr>
        <w:ind w:left="2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BC87E0">
      <w:start w:val="1"/>
      <w:numFmt w:val="lowerLetter"/>
      <w:lvlText w:val="%5"/>
      <w:lvlJc w:val="left"/>
      <w:pPr>
        <w:ind w:left="34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F67EF2">
      <w:start w:val="1"/>
      <w:numFmt w:val="lowerRoman"/>
      <w:lvlText w:val="%6"/>
      <w:lvlJc w:val="left"/>
      <w:pPr>
        <w:ind w:left="4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165328">
      <w:start w:val="1"/>
      <w:numFmt w:val="decimal"/>
      <w:lvlText w:val="%7"/>
      <w:lvlJc w:val="left"/>
      <w:pPr>
        <w:ind w:left="48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C4E334">
      <w:start w:val="1"/>
      <w:numFmt w:val="lowerLetter"/>
      <w:lvlText w:val="%8"/>
      <w:lvlJc w:val="left"/>
      <w:pPr>
        <w:ind w:left="5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045B72">
      <w:start w:val="1"/>
      <w:numFmt w:val="lowerRoman"/>
      <w:lvlText w:val="%9"/>
      <w:lvlJc w:val="left"/>
      <w:pPr>
        <w:ind w:left="6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6F757B7"/>
    <w:multiLevelType w:val="hybridMultilevel"/>
    <w:tmpl w:val="B30EA0E6"/>
    <w:lvl w:ilvl="0" w:tplc="4232C520">
      <w:start w:val="1"/>
      <w:numFmt w:val="bullet"/>
      <w:lvlText w:val="•"/>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362BF5C">
      <w:start w:val="1"/>
      <w:numFmt w:val="bullet"/>
      <w:lvlText w:val="o"/>
      <w:lvlJc w:val="left"/>
      <w:pPr>
        <w:ind w:left="21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CB6DAF2">
      <w:start w:val="1"/>
      <w:numFmt w:val="bullet"/>
      <w:lvlText w:val="▪"/>
      <w:lvlJc w:val="left"/>
      <w:pPr>
        <w:ind w:left="28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C6CB546">
      <w:start w:val="1"/>
      <w:numFmt w:val="bullet"/>
      <w:lvlText w:val="•"/>
      <w:lvlJc w:val="left"/>
      <w:pPr>
        <w:ind w:left="35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5B82080">
      <w:start w:val="1"/>
      <w:numFmt w:val="bullet"/>
      <w:lvlText w:val="o"/>
      <w:lvlJc w:val="left"/>
      <w:pPr>
        <w:ind w:left="42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66A4944">
      <w:start w:val="1"/>
      <w:numFmt w:val="bullet"/>
      <w:lvlText w:val="▪"/>
      <w:lvlJc w:val="left"/>
      <w:pPr>
        <w:ind w:left="50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EA2ADDA">
      <w:start w:val="1"/>
      <w:numFmt w:val="bullet"/>
      <w:lvlText w:val="•"/>
      <w:lvlJc w:val="left"/>
      <w:pPr>
        <w:ind w:left="57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EF27DA4">
      <w:start w:val="1"/>
      <w:numFmt w:val="bullet"/>
      <w:lvlText w:val="o"/>
      <w:lvlJc w:val="left"/>
      <w:pPr>
        <w:ind w:left="64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E8ECC04">
      <w:start w:val="1"/>
      <w:numFmt w:val="bullet"/>
      <w:lvlText w:val="▪"/>
      <w:lvlJc w:val="left"/>
      <w:pPr>
        <w:ind w:left="71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7627002"/>
    <w:multiLevelType w:val="hybridMultilevel"/>
    <w:tmpl w:val="832238F8"/>
    <w:lvl w:ilvl="0" w:tplc="EAF66862">
      <w:start w:val="1"/>
      <w:numFmt w:val="decimal"/>
      <w:lvlText w:val="%1."/>
      <w:lvlJc w:val="left"/>
      <w:pPr>
        <w:ind w:left="2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A82D48">
      <w:start w:val="1"/>
      <w:numFmt w:val="lowerLetter"/>
      <w:lvlText w:val="%2"/>
      <w:lvlJc w:val="left"/>
      <w:pPr>
        <w:ind w:left="2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9C8A16">
      <w:start w:val="1"/>
      <w:numFmt w:val="lowerRoman"/>
      <w:lvlText w:val="%3"/>
      <w:lvlJc w:val="left"/>
      <w:pPr>
        <w:ind w:left="3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6AE7EA">
      <w:start w:val="1"/>
      <w:numFmt w:val="decimal"/>
      <w:lvlText w:val="%4"/>
      <w:lvlJc w:val="left"/>
      <w:pPr>
        <w:ind w:left="4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E0421E">
      <w:start w:val="1"/>
      <w:numFmt w:val="lowerLetter"/>
      <w:lvlText w:val="%5"/>
      <w:lvlJc w:val="left"/>
      <w:pPr>
        <w:ind w:left="4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0CB11C">
      <w:start w:val="1"/>
      <w:numFmt w:val="lowerRoman"/>
      <w:lvlText w:val="%6"/>
      <w:lvlJc w:val="left"/>
      <w:pPr>
        <w:ind w:left="5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9477FE">
      <w:start w:val="1"/>
      <w:numFmt w:val="decimal"/>
      <w:lvlText w:val="%7"/>
      <w:lvlJc w:val="left"/>
      <w:pPr>
        <w:ind w:left="6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3447F6">
      <w:start w:val="1"/>
      <w:numFmt w:val="lowerLetter"/>
      <w:lvlText w:val="%8"/>
      <w:lvlJc w:val="left"/>
      <w:pPr>
        <w:ind w:left="6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6E374A">
      <w:start w:val="1"/>
      <w:numFmt w:val="lowerRoman"/>
      <w:lvlText w:val="%9"/>
      <w:lvlJc w:val="left"/>
      <w:pPr>
        <w:ind w:left="7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7FA3C05"/>
    <w:multiLevelType w:val="hybridMultilevel"/>
    <w:tmpl w:val="BDE2322C"/>
    <w:lvl w:ilvl="0" w:tplc="108C078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B6398C">
      <w:start w:val="1"/>
      <w:numFmt w:val="lowerLetter"/>
      <w:lvlText w:val="%2)"/>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1E4F66">
      <w:start w:val="1"/>
      <w:numFmt w:val="lowerRoman"/>
      <w:lvlText w:val="%3"/>
      <w:lvlJc w:val="left"/>
      <w:pPr>
        <w:ind w:left="1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86E632">
      <w:start w:val="1"/>
      <w:numFmt w:val="decimal"/>
      <w:lvlText w:val="%4"/>
      <w:lvlJc w:val="left"/>
      <w:pPr>
        <w:ind w:left="2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3A160E">
      <w:start w:val="1"/>
      <w:numFmt w:val="lowerLetter"/>
      <w:lvlText w:val="%5"/>
      <w:lvlJc w:val="left"/>
      <w:pPr>
        <w:ind w:left="3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4E9F3A">
      <w:start w:val="1"/>
      <w:numFmt w:val="lowerRoman"/>
      <w:lvlText w:val="%6"/>
      <w:lvlJc w:val="left"/>
      <w:pPr>
        <w:ind w:left="4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762FCC">
      <w:start w:val="1"/>
      <w:numFmt w:val="decimal"/>
      <w:lvlText w:val="%7"/>
      <w:lvlJc w:val="left"/>
      <w:pPr>
        <w:ind w:left="4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DA4DA6">
      <w:start w:val="1"/>
      <w:numFmt w:val="lowerLetter"/>
      <w:lvlText w:val="%8"/>
      <w:lvlJc w:val="left"/>
      <w:pPr>
        <w:ind w:left="5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AA521E">
      <w:start w:val="1"/>
      <w:numFmt w:val="lowerRoman"/>
      <w:lvlText w:val="%9"/>
      <w:lvlJc w:val="left"/>
      <w:pPr>
        <w:ind w:left="6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BFB5234"/>
    <w:multiLevelType w:val="hybridMultilevel"/>
    <w:tmpl w:val="B9FEBB76"/>
    <w:lvl w:ilvl="0" w:tplc="4A32F548">
      <w:start w:val="1"/>
      <w:numFmt w:val="decimalZero"/>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9A65F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5EDBE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14CD2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2C8D7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D61BF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8ACA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90474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90316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EDA6B93"/>
    <w:multiLevelType w:val="hybridMultilevel"/>
    <w:tmpl w:val="53B25756"/>
    <w:lvl w:ilvl="0" w:tplc="F59636E6">
      <w:start w:val="1"/>
      <w:numFmt w:val="decimalZero"/>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58A30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DE987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B8B2F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34D9E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AA80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2EAD7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0D4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BACC9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49C63BB"/>
    <w:multiLevelType w:val="hybridMultilevel"/>
    <w:tmpl w:val="951E49C8"/>
    <w:lvl w:ilvl="0" w:tplc="F0E2D30E">
      <w:start w:val="1"/>
      <w:numFmt w:val="decimalZero"/>
      <w:lvlText w:val="%1."/>
      <w:lvlJc w:val="left"/>
      <w:pPr>
        <w:ind w:left="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28C11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D4F7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0637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84093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DA8C0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D26B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6289B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7898F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4DB4682"/>
    <w:multiLevelType w:val="hybridMultilevel"/>
    <w:tmpl w:val="417A6BEA"/>
    <w:lvl w:ilvl="0" w:tplc="5BD4381E">
      <w:start w:val="1"/>
      <w:numFmt w:val="decimalZero"/>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D46E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5050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C8F21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54462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D6881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FA796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1CDB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9264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58E1A67"/>
    <w:multiLevelType w:val="hybridMultilevel"/>
    <w:tmpl w:val="305A5598"/>
    <w:lvl w:ilvl="0" w:tplc="3D16F2C6">
      <w:start w:val="1"/>
      <w:numFmt w:val="decimalZero"/>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B2989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E8EBC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9E534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A866B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30D51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D4F1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E61A1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FC8F6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91852A0"/>
    <w:multiLevelType w:val="hybridMultilevel"/>
    <w:tmpl w:val="238AB204"/>
    <w:lvl w:ilvl="0" w:tplc="ED50A2F6">
      <w:start w:val="10"/>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BCCD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603B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F86FE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184D2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05E422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7C94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00FC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9ECCB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B011E8F"/>
    <w:multiLevelType w:val="hybridMultilevel"/>
    <w:tmpl w:val="1A8851E2"/>
    <w:lvl w:ilvl="0" w:tplc="CBD89B88">
      <w:start w:val="1"/>
      <w:numFmt w:val="decimalZero"/>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146A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FC97A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AE467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084A3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3A5C4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581D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50B3D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DEFE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D531B0D"/>
    <w:multiLevelType w:val="hybridMultilevel"/>
    <w:tmpl w:val="E3E468B2"/>
    <w:lvl w:ilvl="0" w:tplc="07B86390">
      <w:start w:val="1"/>
      <w:numFmt w:val="decimal"/>
      <w:lvlText w:val="%1"/>
      <w:lvlJc w:val="left"/>
      <w:pPr>
        <w:ind w:left="36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04188D7A">
      <w:start w:val="1"/>
      <w:numFmt w:val="lowerLetter"/>
      <w:lvlText w:val="%2)"/>
      <w:lvlJc w:val="left"/>
      <w:pPr>
        <w:ind w:left="139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2" w:tplc="F5D0D3AA">
      <w:start w:val="1"/>
      <w:numFmt w:val="lowerRoman"/>
      <w:lvlText w:val="%3"/>
      <w:lvlJc w:val="left"/>
      <w:pPr>
        <w:ind w:left="1958"/>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3" w:tplc="BF584CBE">
      <w:start w:val="1"/>
      <w:numFmt w:val="decimal"/>
      <w:lvlText w:val="%4"/>
      <w:lvlJc w:val="left"/>
      <w:pPr>
        <w:ind w:left="2678"/>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4" w:tplc="93303D22">
      <w:start w:val="1"/>
      <w:numFmt w:val="lowerLetter"/>
      <w:lvlText w:val="%5"/>
      <w:lvlJc w:val="left"/>
      <w:pPr>
        <w:ind w:left="3398"/>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5" w:tplc="C78C01EE">
      <w:start w:val="1"/>
      <w:numFmt w:val="lowerRoman"/>
      <w:lvlText w:val="%6"/>
      <w:lvlJc w:val="left"/>
      <w:pPr>
        <w:ind w:left="4118"/>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6" w:tplc="8610BC28">
      <w:start w:val="1"/>
      <w:numFmt w:val="decimal"/>
      <w:lvlText w:val="%7"/>
      <w:lvlJc w:val="left"/>
      <w:pPr>
        <w:ind w:left="4838"/>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7" w:tplc="BE7C50A0">
      <w:start w:val="1"/>
      <w:numFmt w:val="lowerLetter"/>
      <w:lvlText w:val="%8"/>
      <w:lvlJc w:val="left"/>
      <w:pPr>
        <w:ind w:left="5558"/>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8" w:tplc="7342393E">
      <w:start w:val="1"/>
      <w:numFmt w:val="lowerRoman"/>
      <w:lvlText w:val="%9"/>
      <w:lvlJc w:val="left"/>
      <w:pPr>
        <w:ind w:left="6278"/>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abstractNum>
  <w:num w:numId="1">
    <w:abstractNumId w:val="21"/>
  </w:num>
  <w:num w:numId="2">
    <w:abstractNumId w:val="3"/>
  </w:num>
  <w:num w:numId="3">
    <w:abstractNumId w:val="32"/>
  </w:num>
  <w:num w:numId="4">
    <w:abstractNumId w:val="15"/>
  </w:num>
  <w:num w:numId="5">
    <w:abstractNumId w:val="26"/>
  </w:num>
  <w:num w:numId="6">
    <w:abstractNumId w:val="1"/>
  </w:num>
  <w:num w:numId="7">
    <w:abstractNumId w:val="18"/>
  </w:num>
  <w:num w:numId="8">
    <w:abstractNumId w:val="11"/>
  </w:num>
  <w:num w:numId="9">
    <w:abstractNumId w:val="48"/>
  </w:num>
  <w:num w:numId="10">
    <w:abstractNumId w:val="31"/>
  </w:num>
  <w:num w:numId="11">
    <w:abstractNumId w:val="44"/>
  </w:num>
  <w:num w:numId="12">
    <w:abstractNumId w:val="43"/>
  </w:num>
  <w:num w:numId="13">
    <w:abstractNumId w:val="0"/>
  </w:num>
  <w:num w:numId="14">
    <w:abstractNumId w:val="46"/>
  </w:num>
  <w:num w:numId="15">
    <w:abstractNumId w:val="45"/>
  </w:num>
  <w:num w:numId="16">
    <w:abstractNumId w:val="28"/>
  </w:num>
  <w:num w:numId="17">
    <w:abstractNumId w:val="17"/>
  </w:num>
  <w:num w:numId="18">
    <w:abstractNumId w:val="42"/>
  </w:num>
  <w:num w:numId="19">
    <w:abstractNumId w:val="10"/>
  </w:num>
  <w:num w:numId="20">
    <w:abstractNumId w:val="4"/>
  </w:num>
  <w:num w:numId="21">
    <w:abstractNumId w:val="41"/>
  </w:num>
  <w:num w:numId="22">
    <w:abstractNumId w:val="36"/>
  </w:num>
  <w:num w:numId="23">
    <w:abstractNumId w:val="37"/>
  </w:num>
  <w:num w:numId="24">
    <w:abstractNumId w:val="5"/>
  </w:num>
  <w:num w:numId="25">
    <w:abstractNumId w:val="30"/>
  </w:num>
  <w:num w:numId="26">
    <w:abstractNumId w:val="49"/>
  </w:num>
  <w:num w:numId="27">
    <w:abstractNumId w:val="20"/>
  </w:num>
  <w:num w:numId="28">
    <w:abstractNumId w:val="24"/>
  </w:num>
  <w:num w:numId="29">
    <w:abstractNumId w:val="34"/>
  </w:num>
  <w:num w:numId="30">
    <w:abstractNumId w:val="38"/>
  </w:num>
  <w:num w:numId="31">
    <w:abstractNumId w:val="33"/>
  </w:num>
  <w:num w:numId="32">
    <w:abstractNumId w:val="19"/>
  </w:num>
  <w:num w:numId="33">
    <w:abstractNumId w:val="47"/>
  </w:num>
  <w:num w:numId="34">
    <w:abstractNumId w:val="13"/>
  </w:num>
  <w:num w:numId="35">
    <w:abstractNumId w:val="22"/>
  </w:num>
  <w:num w:numId="36">
    <w:abstractNumId w:val="7"/>
  </w:num>
  <w:num w:numId="37">
    <w:abstractNumId w:val="23"/>
  </w:num>
  <w:num w:numId="38">
    <w:abstractNumId w:val="35"/>
  </w:num>
  <w:num w:numId="39">
    <w:abstractNumId w:val="12"/>
  </w:num>
  <w:num w:numId="40">
    <w:abstractNumId w:val="29"/>
  </w:num>
  <w:num w:numId="41">
    <w:abstractNumId w:val="40"/>
  </w:num>
  <w:num w:numId="42">
    <w:abstractNumId w:val="16"/>
  </w:num>
  <w:num w:numId="43">
    <w:abstractNumId w:val="39"/>
  </w:num>
  <w:num w:numId="44">
    <w:abstractNumId w:val="9"/>
  </w:num>
  <w:num w:numId="45">
    <w:abstractNumId w:val="14"/>
  </w:num>
  <w:num w:numId="46">
    <w:abstractNumId w:val="2"/>
  </w:num>
  <w:num w:numId="47">
    <w:abstractNumId w:val="27"/>
  </w:num>
  <w:num w:numId="48">
    <w:abstractNumId w:val="25"/>
  </w:num>
  <w:num w:numId="49">
    <w:abstractNumId w:val="6"/>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F75"/>
    <w:rsid w:val="00024928"/>
    <w:rsid w:val="000D4615"/>
    <w:rsid w:val="000D684E"/>
    <w:rsid w:val="00193434"/>
    <w:rsid w:val="001B4D7B"/>
    <w:rsid w:val="001D7527"/>
    <w:rsid w:val="001E0344"/>
    <w:rsid w:val="0025667D"/>
    <w:rsid w:val="002860A0"/>
    <w:rsid w:val="002924BE"/>
    <w:rsid w:val="002E7667"/>
    <w:rsid w:val="003D0307"/>
    <w:rsid w:val="0042496C"/>
    <w:rsid w:val="00467ED3"/>
    <w:rsid w:val="004907E2"/>
    <w:rsid w:val="00552BC3"/>
    <w:rsid w:val="005D61EF"/>
    <w:rsid w:val="006513CB"/>
    <w:rsid w:val="006C777A"/>
    <w:rsid w:val="006D3C9D"/>
    <w:rsid w:val="00704174"/>
    <w:rsid w:val="00740116"/>
    <w:rsid w:val="00797489"/>
    <w:rsid w:val="007A60D3"/>
    <w:rsid w:val="007F5EC0"/>
    <w:rsid w:val="00861DDF"/>
    <w:rsid w:val="00886B29"/>
    <w:rsid w:val="008B0F75"/>
    <w:rsid w:val="008B41DA"/>
    <w:rsid w:val="008D2508"/>
    <w:rsid w:val="00920F96"/>
    <w:rsid w:val="00970AFF"/>
    <w:rsid w:val="009977D1"/>
    <w:rsid w:val="00997B87"/>
    <w:rsid w:val="009A0A77"/>
    <w:rsid w:val="009A693B"/>
    <w:rsid w:val="009B54D9"/>
    <w:rsid w:val="00A00FD5"/>
    <w:rsid w:val="00A574E6"/>
    <w:rsid w:val="00AF3ED2"/>
    <w:rsid w:val="00B62581"/>
    <w:rsid w:val="00B72A3B"/>
    <w:rsid w:val="00B765BE"/>
    <w:rsid w:val="00D342E8"/>
    <w:rsid w:val="00DA12B0"/>
    <w:rsid w:val="00DC4D19"/>
    <w:rsid w:val="00DE18A7"/>
    <w:rsid w:val="00E410B3"/>
    <w:rsid w:val="00ED5EF5"/>
    <w:rsid w:val="00FB0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D0A09-D150-40C2-92D8-D6BD70D2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A77"/>
    <w:rPr>
      <w:rFonts w:ascii="Calibri" w:eastAsia="Calibri" w:hAnsi="Calibri" w:cs="Calibri"/>
      <w:color w:val="000000"/>
    </w:rPr>
  </w:style>
  <w:style w:type="paragraph" w:styleId="Heading1">
    <w:name w:val="heading 1"/>
    <w:next w:val="Normal"/>
    <w:link w:val="Heading1Char"/>
    <w:uiPriority w:val="9"/>
    <w:qFormat/>
    <w:pPr>
      <w:keepNext/>
      <w:keepLines/>
      <w:spacing w:after="231" w:line="250"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31" w:line="250" w:lineRule="auto"/>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102"/>
      <w:ind w:left="2242" w:hanging="10"/>
      <w:outlineLvl w:val="2"/>
    </w:pPr>
    <w:rPr>
      <w:rFonts w:ascii="Arial" w:eastAsia="Arial" w:hAnsi="Arial" w:cs="Arial"/>
      <w:b/>
      <w:color w:val="000000"/>
      <w:sz w:val="20"/>
    </w:rPr>
  </w:style>
  <w:style w:type="paragraph" w:styleId="Heading4">
    <w:name w:val="heading 4"/>
    <w:next w:val="Normal"/>
    <w:link w:val="Heading4Char"/>
    <w:uiPriority w:val="9"/>
    <w:unhideWhenUsed/>
    <w:qFormat/>
    <w:pPr>
      <w:keepNext/>
      <w:keepLines/>
      <w:spacing w:after="106"/>
      <w:ind w:left="10" w:hanging="10"/>
      <w:outlineLvl w:val="3"/>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paragraph" w:customStyle="1" w:styleId="footnotedescription">
    <w:name w:val="footnote description"/>
    <w:next w:val="Normal"/>
    <w:link w:val="footnotedescriptionChar"/>
    <w:hidden/>
    <w:pPr>
      <w:spacing w:after="0" w:line="264" w:lineRule="auto"/>
      <w:ind w:left="34" w:right="171"/>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4Char">
    <w:name w:val="Heading 4 Char"/>
    <w:link w:val="Heading4"/>
    <w:rPr>
      <w:rFonts w:ascii="Arial" w:eastAsia="Arial" w:hAnsi="Arial" w:cs="Arial"/>
      <w:color w:val="000000"/>
      <w:sz w:val="24"/>
      <w:u w:val="single" w:color="000000"/>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D4615"/>
    <w:pPr>
      <w:ind w:left="720"/>
      <w:contextualSpacing/>
    </w:pPr>
  </w:style>
  <w:style w:type="paragraph" w:styleId="BalloonText">
    <w:name w:val="Balloon Text"/>
    <w:basedOn w:val="Normal"/>
    <w:link w:val="BalloonTextChar"/>
    <w:uiPriority w:val="99"/>
    <w:semiHidden/>
    <w:unhideWhenUsed/>
    <w:rsid w:val="00797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48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104308C5D58C4298A521392EEBD1E4" ma:contentTypeVersion="53" ma:contentTypeDescription="Create a new document." ma:contentTypeScope="" ma:versionID="c3679b8812d484a9c0db1c7de471212a">
  <xsd:schema xmlns:xsd="http://www.w3.org/2001/XMLSchema" xmlns:xs="http://www.w3.org/2001/XMLSchema" xmlns:p="http://schemas.microsoft.com/office/2006/metadata/properties" xmlns:ns2="b856e502-d30f-4e2b-8bdd-bf3e978b0590" xmlns:ns3="9fc935b0-f044-4d60-97bb-318227117d5e" targetNamespace="http://schemas.microsoft.com/office/2006/metadata/properties" ma:root="true" ma:fieldsID="2764ea0b02a5cc3ea675d7454fbcef09" ns2:_="" ns3:_="">
    <xsd:import namespace="b856e502-d30f-4e2b-8bdd-bf3e978b0590"/>
    <xsd:import namespace="9fc935b0-f044-4d60-97bb-318227117d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6e502-d30f-4e2b-8bdd-bf3e978b05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03dc7598-feab-4727-82c0-77d3467308e3}" ma:internalName="TaxCatchAll" ma:showField="CatchAllData" ma:web="b856e502-d30f-4e2b-8bdd-bf3e978b05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c935b0-f044-4d60-97bb-318227117d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856e502-d30f-4e2b-8bdd-bf3e978b0590">XYDDS57HQQ45-1545813018-6584201</_dlc_DocId>
    <_dlc_DocIdUrl xmlns="b856e502-d30f-4e2b-8bdd-bf3e978b0590">
      <Url>https://antsertech.sharepoint.com/sites/TriXArchive/_layouts/15/DocIdRedir.aspx?ID=XYDDS57HQQ45-1545813018-6584201</Url>
      <Description>XYDDS57HQQ45-1545813018-6584201</Description>
    </_dlc_DocIdUrl>
    <TaxCatchAll xmlns="b856e502-d30f-4e2b-8bdd-bf3e978b0590" xsi:nil="true"/>
  </documentManagement>
</p:properties>
</file>

<file path=customXml/itemProps1.xml><?xml version="1.0" encoding="utf-8"?>
<ds:datastoreItem xmlns:ds="http://schemas.openxmlformats.org/officeDocument/2006/customXml" ds:itemID="{EDE46748-A79A-47C7-8964-931D8EA14698}">
  <ds:schemaRefs>
    <ds:schemaRef ds:uri="http://schemas.openxmlformats.org/officeDocument/2006/bibliography"/>
  </ds:schemaRefs>
</ds:datastoreItem>
</file>

<file path=customXml/itemProps2.xml><?xml version="1.0" encoding="utf-8"?>
<ds:datastoreItem xmlns:ds="http://schemas.openxmlformats.org/officeDocument/2006/customXml" ds:itemID="{815630E2-AA16-4DF2-AA19-E5F78EDE1389}"/>
</file>

<file path=customXml/itemProps3.xml><?xml version="1.0" encoding="utf-8"?>
<ds:datastoreItem xmlns:ds="http://schemas.openxmlformats.org/officeDocument/2006/customXml" ds:itemID="{265F05E0-0C38-4314-A3F6-0C5DC6BC8303}"/>
</file>

<file path=customXml/itemProps4.xml><?xml version="1.0" encoding="utf-8"?>
<ds:datastoreItem xmlns:ds="http://schemas.openxmlformats.org/officeDocument/2006/customXml" ds:itemID="{ABF57546-2AF6-42C9-9F9E-19A05D89B420}"/>
</file>

<file path=customXml/itemProps5.xml><?xml version="1.0" encoding="utf-8"?>
<ds:datastoreItem xmlns:ds="http://schemas.openxmlformats.org/officeDocument/2006/customXml" ds:itemID="{F1E83217-5FA8-4FAF-AFF2-2AF7BD90958A}"/>
</file>

<file path=docProps/app.xml><?xml version="1.0" encoding="utf-8"?>
<Properties xmlns="http://schemas.openxmlformats.org/officeDocument/2006/extended-properties" xmlns:vt="http://schemas.openxmlformats.org/officeDocument/2006/docPropsVTypes">
  <Template>Normal</Template>
  <TotalTime>1</TotalTime>
  <Pages>58</Pages>
  <Words>17436</Words>
  <Characters>99386</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DORSET COUNTY COUNCIL SOCIAL SERVICES DIRECTORATE</vt:lpstr>
    </vt:vector>
  </TitlesOfParts>
  <Company/>
  <LinksUpToDate>false</LinksUpToDate>
  <CharactersWithSpaces>116589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DORSET COUNTY COUNCIL SOCIAL SERVICES DIRECTORATE</dc:title>
  <dc:subject/>
  <dc:creator>Fiona Sampson - Central Typing Bureau</dc:creator>
  <cp:keywords/>
  <cp:lastModifiedBy>Eileen Plant</cp:lastModifiedBy>
  <cp:revision>2</cp:revision>
  <cp:lastPrinted>2019-04-26T09:06:00Z</cp:lastPrinted>
  <dcterms:created xsi:type="dcterms:W3CDTF">2019-05-09T14:37:00Z</dcterms:created>
  <dcterms:modified xsi:type="dcterms:W3CDTF">2019-05-09T14:37:00Z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0x010100DE104308C5D58C4298A521392EEBD1E4</vt:lpwstr>
  </property>
  <property fmtid="{D5CDD505-2E9C-101B-9397-08002B2CF9AE}" pid="3" name="_dlc_DocIdItemGuid">
    <vt:lpwstr>e8bf43df-6ab0-4531-9fad-b375d4ab46b0</vt:lpwstr>
  </property>
</Properties>
</file>