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7303" w14:textId="1C6ED75F" w:rsidR="00F07085" w:rsidRDefault="00F07085" w:rsidP="002D4326">
      <w:pPr>
        <w:jc w:val="center"/>
        <w:rPr>
          <w:rFonts w:ascii="Trebuchet MS" w:hAnsi="Trebuchet MS" w:cs="Tunga"/>
          <w:b/>
          <w:bCs/>
          <w:u w:val="single"/>
        </w:rPr>
      </w:pPr>
      <w:r w:rsidRPr="00F07085">
        <w:rPr>
          <w:rFonts w:ascii="Trebuchet MS" w:hAnsi="Trebuchet MS" w:cs="Tunga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4922BD" wp14:editId="41667B9B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019675" cy="11239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22F8E" w14:textId="39CA626C" w:rsidR="00F07085" w:rsidRPr="001102B0" w:rsidRDefault="00F07085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102B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Family</w:t>
                            </w:r>
                            <w:r w:rsidR="001102B0" w:rsidRPr="001102B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Time</w:t>
                            </w:r>
                            <w:r w:rsidRPr="001102B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Supervisor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92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0;width:395.25pt;height:8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mW+gEAAM4DAAAOAAAAZHJzL2Uyb0RvYy54bWysU11v2yAUfZ+0/4B4X2xncdtYcaquXadJ&#10;3YfU7gdgjGM04DIgsbNfvwt202h7q+YHdPGFc+8597C5HrUiB+G8BFPTYpFTIgyHVppdTX883b+7&#10;osQHZlqmwIiaHoWn19u3bzaDrcQSelCtcARBjK8GW9M+BFtlmee90MwvwAqDyQ6cZgG3bpe1jg2I&#10;rlW2zPOLbADXWgdceI9/76Yk3Sb8rhM8fOs6LwJRNcXeQlpdWpu4ZtsNq3aO2V7yuQ32ii40kwaL&#10;nqDuWGBk7+Q/UFpyBx66sOCgM+g6yUXigGyK/C82jz2zInFBcbw9yeT/Hyz/eni03x0J4wcYcYCJ&#10;hLcPwH96YuC2Z2YnbpyDoResxcJFlCwbrK/mq1FqX/kI0gxfoMUhs32ABDR2TkdVkCdBdBzA8SS6&#10;GAPh+LPMi/XFZUkJx1xRLN+vyzSWjFXP163z4ZMATWJQU4dTTfDs8OBDbIdVz0diNQP3Uqk0WWXI&#10;UNN1uSzThbOMlgGNp6Su6VUev8kKkeVH06bLgUk1xVhAmZl2ZDpxDmMz4sFIv4H2iAI4mAyGDwKD&#10;HtxvSgY0V039rz1zghL12aCI62K1im5Mm1V5ucSNO8805xlmOELVNFAyhbchOXjieoNidzLJ8NLJ&#10;3CuaJqkzGzy68nyfTr08w+0fAAAA//8DAFBLAwQUAAYACAAAACEAHkR0zt0AAAAJAQAADwAAAGRy&#10;cy9kb3ducmV2LnhtbEyPT0/DMAzF70h8h8hI3FhC6RiUphMCcQUx/kjcvMZrKxqnarK1fHu8E1ws&#10;W+/p+ffK9ex7daAxdoEtXC4MKOI6uI4bC+9vTxc3oGJCdtgHJgs/FGFdnZ6UWLgw8SsdNqlREsKx&#10;QAttSkOhdaxb8hgXYSAWbRdGj0nOsdFuxEnCfa8zY661x47lQ4sDPbRUf2/23sLH8+7rMzcvzaNf&#10;DlOYjWZ/q609P5vv70AlmtOfGY74gg6VMG3Dnl1UvYXsKpcuyYLMo2yyfAlqK9tqZUBXpf7foPoF&#10;AAD//wMAUEsBAi0AFAAGAAgAAAAhALaDOJL+AAAA4QEAABMAAAAAAAAAAAAAAAAAAAAAAFtDb250&#10;ZW50X1R5cGVzXS54bWxQSwECLQAUAAYACAAAACEAOP0h/9YAAACUAQAACwAAAAAAAAAAAAAAAAAv&#10;AQAAX3JlbHMvLnJlbHNQSwECLQAUAAYACAAAACEASwJZlvoBAADOAwAADgAAAAAAAAAAAAAAAAAu&#10;AgAAZHJzL2Uyb0RvYy54bWxQSwECLQAUAAYACAAAACEAHkR0zt0AAAAJAQAADwAAAAAAAAAAAAAA&#10;AABUBAAAZHJzL2Rvd25yZXYueG1sUEsFBgAAAAAEAAQA8wAAAF4FAAAAAA==&#10;" filled="f" stroked="f">
                <v:textbox>
                  <w:txbxContent>
                    <w:p w14:paraId="15F22F8E" w14:textId="39CA626C" w:rsidR="00F07085" w:rsidRPr="001102B0" w:rsidRDefault="00F07085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102B0">
                        <w:rPr>
                          <w:rFonts w:ascii="Arial" w:hAnsi="Arial" w:cs="Arial"/>
                          <w:sz w:val="56"/>
                          <w:szCs w:val="56"/>
                        </w:rPr>
                        <w:t>Family</w:t>
                      </w:r>
                      <w:r w:rsidR="001102B0" w:rsidRPr="001102B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Time</w:t>
                      </w:r>
                      <w:r w:rsidRPr="001102B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Supervisor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0116">
        <w:rPr>
          <w:rFonts w:asciiTheme="majorHAnsi" w:eastAsiaTheme="minorEastAsia" w:hAnsiTheme="majorHAnsi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0" allowOverlap="1" wp14:anchorId="5B9436C2" wp14:editId="0BBF4103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4380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7" name="Picture 7" descr="Tex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085">
        <w:rPr>
          <w:rFonts w:ascii="Trebuchet MS" w:hAnsi="Trebuchet MS" w:cs="Tunga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7A843" wp14:editId="4FBD63E9">
                <wp:simplePos x="0" y="0"/>
                <wp:positionH relativeFrom="page">
                  <wp:align>left</wp:align>
                </wp:positionH>
                <wp:positionV relativeFrom="paragraph">
                  <wp:posOffset>6076950</wp:posOffset>
                </wp:positionV>
                <wp:extent cx="2019300" cy="2209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E2F3C" w14:textId="11BE6A45" w:rsidR="00F07085" w:rsidRPr="00F07085" w:rsidRDefault="00F07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0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Author: Penny </w:t>
                            </w:r>
                            <w:r w:rsidRPr="00F070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Ademuyiwa </w:t>
                            </w:r>
                          </w:p>
                          <w:p w14:paraId="3E597134" w14:textId="177E56EC" w:rsidR="00F07085" w:rsidRPr="00F07085" w:rsidRDefault="00F07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0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Approved by: Penny </w:t>
                            </w:r>
                            <w:r w:rsidRPr="00F070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Ademuyiwa </w:t>
                            </w:r>
                          </w:p>
                          <w:p w14:paraId="3FB5703C" w14:textId="04330C43" w:rsidR="00F07085" w:rsidRPr="00F07085" w:rsidRDefault="00F07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0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 of issue: August 2022</w:t>
                            </w:r>
                          </w:p>
                          <w:p w14:paraId="3A5C5521" w14:textId="04C9B129" w:rsidR="00F07085" w:rsidRPr="00F07085" w:rsidRDefault="00F07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0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 to be reviewed: August 2025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7A843" id="_x0000_s1027" type="#_x0000_t202" style="position:absolute;left:0;text-align:left;margin-left:0;margin-top:478.5pt;width:159pt;height:17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fxDQIAAP4DAAAOAAAAZHJzL2Uyb0RvYy54bWysU9uO0zAQfUfiHyy/06SlhW3UdLV0KUJa&#10;LtLCBziO01g4HjN2myxfv2Mn2y3whvCD5fGMz8ycOd5cD51hJ4Vegy35fJZzpqyEWttDyb9/27+6&#10;4swHYWthwKqSPyjPr7cvX2x6V6gFtGBqhYxArC96V/I2BFdkmZet6oSfgVOWnA1gJwKZeMhqFD2h&#10;dyZb5PmbrAesHYJU3tPt7ejk24TfNEqGL03jVWCm5FRbSDumvYp7tt2I4oDCtVpOZYh/qKIT2lLS&#10;M9StCIIdUf8F1WmJ4KEJMwldBk2jpUo9UDfz/I9u7lvhVOqFyPHuTJP/f7Dy8+nefUUWhncw0ABT&#10;E97dgfzhmYVdK+xB3SBC3ypRU+J5pCzrnS+mp5FqX/gIUvWfoKYhi2OABDQ02EVWqE9G6DSAhzPp&#10;aghM0iX1vX6dk0uSb7HI11dkxByieHru0IcPCjoWDyVHmmqCF6c7H8bQp5CYzYPR9V4bkww8VDuD&#10;7CRIAfu0JvTfwoxlfcnXq8UqIVuI75M4Oh1IoUZ3JafKaI2aiXS8t3UKCUKb8UxFGzvxEykZyQlD&#10;NTBdT+RFuiqoH4gwhFGQ9IHo0AL+4qwnMZbc/zwKVJyZj5ZIX8+Xy6jeZCxXbxdk4KWnuvQIKwmq&#10;5IGz8bgLSfGRDgs3NJxGJ9qeK5lKJpEl4qcPEVV8aaeo52+7fQQAAP//AwBQSwMEFAAGAAgAAAAh&#10;AGxQAqPdAAAACQEAAA8AAABkcnMvZG93bnJldi54bWxMj8FOwzAQRO9I/IO1lbggapeSpg1xKkAC&#10;cW3pBzjxNokar6PYbdK/ZznR26xmNPsm306uExccQutJw2KuQCBV3rZUazj8fD6tQYRoyJrOE2q4&#10;YoBtcX+Xm8z6kXZ42cdacAmFzGhoYuwzKUPVoDNh7nsk9o5+cCbyOdTSDmbkctfJZ6VW0pmW+ENj&#10;evxosDrtz07D8Xt8TDZj+RUP6e5l9W7atPRXrR9m09sriIhT/A/DHz6jQ8FMpT+TDaLTwEOihk2S&#10;smB7uVizKDm3VIkCWeTydkHxCwAA//8DAFBLAQItABQABgAIAAAAIQC2gziS/gAAAOEBAAATAAAA&#10;AAAAAAAAAAAAAAAAAABbQ29udGVudF9UeXBlc10ueG1sUEsBAi0AFAAGAAgAAAAhADj9If/WAAAA&#10;lAEAAAsAAAAAAAAAAAAAAAAALwEAAF9yZWxzLy5yZWxzUEsBAi0AFAAGAAgAAAAhAP4hp/ENAgAA&#10;/gMAAA4AAAAAAAAAAAAAAAAALgIAAGRycy9lMm9Eb2MueG1sUEsBAi0AFAAGAAgAAAAhAGxQAqPd&#10;AAAACQEAAA8AAAAAAAAAAAAAAAAAZwQAAGRycy9kb3ducmV2LnhtbFBLBQYAAAAABAAEAPMAAABx&#10;BQAAAAA=&#10;" stroked="f">
                <v:textbox>
                  <w:txbxContent>
                    <w:p w14:paraId="62DE2F3C" w14:textId="11BE6A45" w:rsidR="00F07085" w:rsidRPr="00F07085" w:rsidRDefault="00F0708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070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Author: Penny </w:t>
                      </w:r>
                      <w:r w:rsidRPr="00F070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Ademuyiwa </w:t>
                      </w:r>
                    </w:p>
                    <w:p w14:paraId="3E597134" w14:textId="177E56EC" w:rsidR="00F07085" w:rsidRPr="00F07085" w:rsidRDefault="00F0708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070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Approved by: Penny </w:t>
                      </w:r>
                      <w:r w:rsidRPr="00F070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Ademuyiwa </w:t>
                      </w:r>
                    </w:p>
                    <w:p w14:paraId="3FB5703C" w14:textId="04330C43" w:rsidR="00F07085" w:rsidRPr="00F07085" w:rsidRDefault="00F0708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070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 of issue: August 2022</w:t>
                      </w:r>
                    </w:p>
                    <w:p w14:paraId="3A5C5521" w14:textId="04C9B129" w:rsidR="00F07085" w:rsidRPr="00F07085" w:rsidRDefault="00F0708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070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Date to be reviewed: August 2025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DA21E38" w14:textId="712D9FBD" w:rsidR="00B5608D" w:rsidRPr="00F07085" w:rsidRDefault="005B3EE2" w:rsidP="00F07085">
      <w:pPr>
        <w:jc w:val="center"/>
        <w:rPr>
          <w:rFonts w:ascii="Arial" w:hAnsi="Arial" w:cs="Arial"/>
          <w:b/>
          <w:bCs/>
          <w:u w:val="single"/>
        </w:rPr>
      </w:pPr>
      <w:r w:rsidRPr="00F07085">
        <w:rPr>
          <w:rFonts w:ascii="Arial" w:hAnsi="Arial" w:cs="Arial"/>
          <w:b/>
          <w:bCs/>
          <w:u w:val="single"/>
        </w:rPr>
        <w:lastRenderedPageBreak/>
        <w:t>FAMILY TIME</w:t>
      </w:r>
      <w:r w:rsidR="00726117" w:rsidRPr="00F07085">
        <w:rPr>
          <w:rFonts w:ascii="Arial" w:hAnsi="Arial" w:cs="Arial"/>
          <w:u w:val="single"/>
        </w:rPr>
        <w:t xml:space="preserve"> </w:t>
      </w:r>
      <w:r w:rsidR="002D4326" w:rsidRPr="00F07085">
        <w:rPr>
          <w:rFonts w:ascii="Arial" w:hAnsi="Arial" w:cs="Arial"/>
          <w:b/>
          <w:bCs/>
          <w:u w:val="single"/>
        </w:rPr>
        <w:t>SUPERVISORS – PREPARING YOUR NOTES</w:t>
      </w:r>
    </w:p>
    <w:p w14:paraId="3F6E04F0" w14:textId="77777777" w:rsidR="00B5608D" w:rsidRPr="00F07085" w:rsidRDefault="00B5608D" w:rsidP="00B5608D">
      <w:pPr>
        <w:rPr>
          <w:rFonts w:ascii="Arial" w:hAnsi="Arial" w:cs="Arial"/>
          <w:u w:val="single"/>
        </w:rPr>
      </w:pPr>
    </w:p>
    <w:p w14:paraId="7AC046AC" w14:textId="77777777" w:rsidR="00B5608D" w:rsidRPr="00F07085" w:rsidRDefault="00B5608D" w:rsidP="00B5608D">
      <w:pPr>
        <w:rPr>
          <w:rFonts w:ascii="Arial" w:hAnsi="Arial" w:cs="Arial"/>
          <w:u w:val="single"/>
        </w:rPr>
      </w:pPr>
      <w:r w:rsidRPr="00F07085">
        <w:rPr>
          <w:rFonts w:ascii="Arial" w:hAnsi="Arial" w:cs="Arial"/>
          <w:u w:val="single"/>
        </w:rPr>
        <w:t>WHAT INFORMATION SHOULD BE INCLUDED IN YOUR NOTE</w:t>
      </w:r>
      <w:r w:rsidR="002D4326" w:rsidRPr="00F07085">
        <w:rPr>
          <w:rFonts w:ascii="Arial" w:hAnsi="Arial" w:cs="Arial"/>
          <w:u w:val="single"/>
        </w:rPr>
        <w:t>S?</w:t>
      </w:r>
    </w:p>
    <w:p w14:paraId="3D642C5F" w14:textId="13891DAA" w:rsidR="00B70C91" w:rsidRPr="00F07085" w:rsidRDefault="00EA77F5" w:rsidP="002D4326">
      <w:pPr>
        <w:rPr>
          <w:rFonts w:ascii="Arial" w:hAnsi="Arial" w:cs="Arial"/>
        </w:rPr>
      </w:pPr>
      <w:r w:rsidRPr="00F07085">
        <w:rPr>
          <w:rFonts w:ascii="Arial" w:hAnsi="Arial" w:cs="Arial"/>
        </w:rPr>
        <w:t xml:space="preserve">Family time </w:t>
      </w:r>
      <w:r w:rsidR="008C012B" w:rsidRPr="00F07085">
        <w:rPr>
          <w:rFonts w:ascii="Arial" w:hAnsi="Arial" w:cs="Arial"/>
        </w:rPr>
        <w:t xml:space="preserve">notes </w:t>
      </w:r>
      <w:r w:rsidR="00B70C91" w:rsidRPr="00F07085">
        <w:rPr>
          <w:rFonts w:ascii="Arial" w:hAnsi="Arial" w:cs="Arial"/>
        </w:rPr>
        <w:t xml:space="preserve">usually follow a proforma template containing </w:t>
      </w:r>
      <w:r w:rsidR="005B3EE2" w:rsidRPr="00F07085">
        <w:rPr>
          <w:rFonts w:ascii="Arial" w:hAnsi="Arial" w:cs="Arial"/>
        </w:rPr>
        <w:t>some / all</w:t>
      </w:r>
      <w:r w:rsidR="00486B52" w:rsidRPr="00F07085">
        <w:rPr>
          <w:rFonts w:ascii="Arial" w:hAnsi="Arial" w:cs="Arial"/>
        </w:rPr>
        <w:t xml:space="preserve"> </w:t>
      </w:r>
      <w:r w:rsidR="00B70C91" w:rsidRPr="00F07085">
        <w:rPr>
          <w:rFonts w:ascii="Arial" w:hAnsi="Arial" w:cs="Arial"/>
        </w:rPr>
        <w:t>the following headings</w:t>
      </w:r>
      <w:r w:rsidR="002D4326" w:rsidRPr="00F07085">
        <w:rPr>
          <w:rFonts w:ascii="Arial" w:hAnsi="Arial" w:cs="Arial"/>
        </w:rPr>
        <w:t>:</w:t>
      </w:r>
    </w:p>
    <w:p w14:paraId="470703F7" w14:textId="77777777" w:rsidR="00F15E48" w:rsidRPr="00F07085" w:rsidRDefault="00895C8B" w:rsidP="002D4326">
      <w:pPr>
        <w:rPr>
          <w:rFonts w:ascii="Arial" w:hAnsi="Arial" w:cs="Arial"/>
        </w:rPr>
      </w:pPr>
      <w:r w:rsidRPr="00F07085">
        <w:rPr>
          <w:rFonts w:ascii="Arial" w:hAnsi="Arial" w:cs="Arial"/>
          <w:u w:val="single"/>
        </w:rPr>
        <w:t>Arrival Observations</w:t>
      </w:r>
      <w:r w:rsidR="00486B52" w:rsidRPr="00F07085">
        <w:rPr>
          <w:rFonts w:ascii="Arial" w:hAnsi="Arial" w:cs="Arial"/>
        </w:rPr>
        <w:t xml:space="preserve">  </w:t>
      </w:r>
    </w:p>
    <w:p w14:paraId="732FF132" w14:textId="2FF7C943" w:rsidR="00AE7586" w:rsidRPr="00F07085" w:rsidRDefault="00486B52" w:rsidP="002D4326">
      <w:pPr>
        <w:rPr>
          <w:rFonts w:ascii="Arial" w:hAnsi="Arial" w:cs="Arial"/>
        </w:rPr>
      </w:pPr>
      <w:r w:rsidRPr="00F07085">
        <w:rPr>
          <w:rFonts w:ascii="Arial" w:hAnsi="Arial" w:cs="Arial"/>
        </w:rPr>
        <w:t xml:space="preserve">Has the parent arrived on time? </w:t>
      </w:r>
      <w:r w:rsidR="00AE7586" w:rsidRPr="00F07085">
        <w:rPr>
          <w:rFonts w:ascii="Arial" w:hAnsi="Arial" w:cs="Arial"/>
        </w:rPr>
        <w:t>Has the parent complied with any conditions for contact? (</w:t>
      </w:r>
      <w:proofErr w:type="gramStart"/>
      <w:r w:rsidR="00AE7586" w:rsidRPr="00F07085">
        <w:rPr>
          <w:rFonts w:ascii="Arial" w:hAnsi="Arial" w:cs="Arial"/>
        </w:rPr>
        <w:t>i</w:t>
      </w:r>
      <w:r w:rsidR="002D4326" w:rsidRPr="00F07085">
        <w:rPr>
          <w:rFonts w:ascii="Arial" w:hAnsi="Arial" w:cs="Arial"/>
        </w:rPr>
        <w:t>.</w:t>
      </w:r>
      <w:r w:rsidR="00AE7586" w:rsidRPr="00F07085">
        <w:rPr>
          <w:rFonts w:ascii="Arial" w:hAnsi="Arial" w:cs="Arial"/>
        </w:rPr>
        <w:t>e</w:t>
      </w:r>
      <w:r w:rsidR="002D4326" w:rsidRPr="00F07085">
        <w:rPr>
          <w:rFonts w:ascii="Arial" w:hAnsi="Arial" w:cs="Arial"/>
        </w:rPr>
        <w:t>.</w:t>
      </w:r>
      <w:proofErr w:type="gramEnd"/>
      <w:r w:rsidR="00AE7586" w:rsidRPr="00F07085">
        <w:rPr>
          <w:rFonts w:ascii="Arial" w:hAnsi="Arial" w:cs="Arial"/>
        </w:rPr>
        <w:t xml:space="preserve"> not under the influence of any substance</w:t>
      </w:r>
      <w:r w:rsidR="002D4326" w:rsidRPr="00F07085">
        <w:rPr>
          <w:rFonts w:ascii="Arial" w:hAnsi="Arial" w:cs="Arial"/>
        </w:rPr>
        <w:t xml:space="preserve"> </w:t>
      </w:r>
      <w:r w:rsidR="00AE7586" w:rsidRPr="00F07085">
        <w:rPr>
          <w:rFonts w:ascii="Arial" w:hAnsi="Arial" w:cs="Arial"/>
        </w:rPr>
        <w:t>/</w:t>
      </w:r>
      <w:r w:rsidR="002D4326" w:rsidRPr="00F07085">
        <w:rPr>
          <w:rFonts w:ascii="Arial" w:hAnsi="Arial" w:cs="Arial"/>
        </w:rPr>
        <w:t xml:space="preserve"> </w:t>
      </w:r>
      <w:r w:rsidR="00AE7586" w:rsidRPr="00F07085">
        <w:rPr>
          <w:rFonts w:ascii="Arial" w:hAnsi="Arial" w:cs="Arial"/>
        </w:rPr>
        <w:t xml:space="preserve">alcohol?) </w:t>
      </w:r>
      <w:r w:rsidRPr="00F07085">
        <w:rPr>
          <w:rFonts w:ascii="Arial" w:hAnsi="Arial" w:cs="Arial"/>
        </w:rPr>
        <w:t>Ha</w:t>
      </w:r>
      <w:r w:rsidR="00AE7586" w:rsidRPr="00F07085">
        <w:rPr>
          <w:rFonts w:ascii="Arial" w:hAnsi="Arial" w:cs="Arial"/>
        </w:rPr>
        <w:t>s</w:t>
      </w:r>
      <w:r w:rsidRPr="00F07085">
        <w:rPr>
          <w:rFonts w:ascii="Arial" w:hAnsi="Arial" w:cs="Arial"/>
        </w:rPr>
        <w:t xml:space="preserve"> the</w:t>
      </w:r>
      <w:r w:rsidR="00AE7586" w:rsidRPr="00F07085">
        <w:rPr>
          <w:rFonts w:ascii="Arial" w:hAnsi="Arial" w:cs="Arial"/>
        </w:rPr>
        <w:t xml:space="preserve"> parent </w:t>
      </w:r>
      <w:r w:rsidRPr="00F07085">
        <w:rPr>
          <w:rFonts w:ascii="Arial" w:hAnsi="Arial" w:cs="Arial"/>
        </w:rPr>
        <w:t xml:space="preserve">abided by any agreements regarding what they can and cannot </w:t>
      </w:r>
      <w:r w:rsidR="0024432D" w:rsidRPr="00F07085">
        <w:rPr>
          <w:rFonts w:ascii="Arial" w:hAnsi="Arial" w:cs="Arial"/>
        </w:rPr>
        <w:t xml:space="preserve">take into the </w:t>
      </w:r>
      <w:r w:rsidR="001522D3" w:rsidRPr="00F07085">
        <w:rPr>
          <w:rFonts w:ascii="Arial" w:hAnsi="Arial" w:cs="Arial"/>
        </w:rPr>
        <w:t xml:space="preserve">family time </w:t>
      </w:r>
      <w:r w:rsidR="0024432D" w:rsidRPr="00F07085">
        <w:rPr>
          <w:rFonts w:ascii="Arial" w:hAnsi="Arial" w:cs="Arial"/>
        </w:rPr>
        <w:t xml:space="preserve">session </w:t>
      </w:r>
      <w:proofErr w:type="gramStart"/>
      <w:r w:rsidR="00AE7586" w:rsidRPr="00F07085">
        <w:rPr>
          <w:rFonts w:ascii="Arial" w:hAnsi="Arial" w:cs="Arial"/>
        </w:rPr>
        <w:t>i</w:t>
      </w:r>
      <w:r w:rsidR="002D4326" w:rsidRPr="00F07085">
        <w:rPr>
          <w:rFonts w:ascii="Arial" w:hAnsi="Arial" w:cs="Arial"/>
        </w:rPr>
        <w:t>.</w:t>
      </w:r>
      <w:r w:rsidR="0024432D" w:rsidRPr="00F07085">
        <w:rPr>
          <w:rFonts w:ascii="Arial" w:hAnsi="Arial" w:cs="Arial"/>
        </w:rPr>
        <w:t>e</w:t>
      </w:r>
      <w:r w:rsidR="002D4326" w:rsidRPr="00F07085">
        <w:rPr>
          <w:rFonts w:ascii="Arial" w:hAnsi="Arial" w:cs="Arial"/>
        </w:rPr>
        <w:t>.</w:t>
      </w:r>
      <w:proofErr w:type="gramEnd"/>
      <w:r w:rsidR="0024432D" w:rsidRPr="00F07085">
        <w:rPr>
          <w:rFonts w:ascii="Arial" w:hAnsi="Arial" w:cs="Arial"/>
        </w:rPr>
        <w:t xml:space="preserve"> mobile phone switched off</w:t>
      </w:r>
      <w:r w:rsidR="00AE7586" w:rsidRPr="00F07085">
        <w:rPr>
          <w:rFonts w:ascii="Arial" w:hAnsi="Arial" w:cs="Arial"/>
        </w:rPr>
        <w:t xml:space="preserve">? </w:t>
      </w:r>
      <w:r w:rsidRPr="00F07085">
        <w:rPr>
          <w:rFonts w:ascii="Arial" w:hAnsi="Arial" w:cs="Arial"/>
        </w:rPr>
        <w:t xml:space="preserve"> Detail how the child appears </w:t>
      </w:r>
      <w:r w:rsidR="00AE7586" w:rsidRPr="00F07085">
        <w:rPr>
          <w:rFonts w:ascii="Arial" w:hAnsi="Arial" w:cs="Arial"/>
        </w:rPr>
        <w:t xml:space="preserve">during the handover and </w:t>
      </w:r>
      <w:r w:rsidRPr="00F07085">
        <w:rPr>
          <w:rFonts w:ascii="Arial" w:hAnsi="Arial" w:cs="Arial"/>
        </w:rPr>
        <w:t xml:space="preserve">coming </w:t>
      </w:r>
      <w:proofErr w:type="gramStart"/>
      <w:r w:rsidRPr="00F07085">
        <w:rPr>
          <w:rFonts w:ascii="Arial" w:hAnsi="Arial" w:cs="Arial"/>
        </w:rPr>
        <w:t>in</w:t>
      </w:r>
      <w:r w:rsidR="002D4326" w:rsidRPr="00F07085">
        <w:rPr>
          <w:rFonts w:ascii="Arial" w:hAnsi="Arial" w:cs="Arial"/>
        </w:rPr>
        <w:t xml:space="preserve"> </w:t>
      </w:r>
      <w:r w:rsidRPr="00F07085">
        <w:rPr>
          <w:rFonts w:ascii="Arial" w:hAnsi="Arial" w:cs="Arial"/>
        </w:rPr>
        <w:t>to</w:t>
      </w:r>
      <w:proofErr w:type="gramEnd"/>
      <w:r w:rsidRPr="00F07085">
        <w:rPr>
          <w:rFonts w:ascii="Arial" w:hAnsi="Arial" w:cs="Arial"/>
        </w:rPr>
        <w:t xml:space="preserve"> </w:t>
      </w:r>
      <w:r w:rsidR="004162DF" w:rsidRPr="00F07085">
        <w:rPr>
          <w:rFonts w:ascii="Arial" w:hAnsi="Arial" w:cs="Arial"/>
        </w:rPr>
        <w:t xml:space="preserve">family time </w:t>
      </w:r>
      <w:r w:rsidR="00AE7586" w:rsidRPr="00F07085">
        <w:rPr>
          <w:rFonts w:ascii="Arial" w:hAnsi="Arial" w:cs="Arial"/>
        </w:rPr>
        <w:t>to join the parent</w:t>
      </w:r>
      <w:r w:rsidRPr="00F07085">
        <w:rPr>
          <w:rFonts w:ascii="Arial" w:hAnsi="Arial" w:cs="Arial"/>
        </w:rPr>
        <w:t>. Does the child appear happy</w:t>
      </w:r>
      <w:r w:rsidR="002D4326" w:rsidRPr="00F07085">
        <w:rPr>
          <w:rFonts w:ascii="Arial" w:hAnsi="Arial" w:cs="Arial"/>
        </w:rPr>
        <w:t xml:space="preserve"> </w:t>
      </w:r>
      <w:r w:rsidRPr="00F07085">
        <w:rPr>
          <w:rFonts w:ascii="Arial" w:hAnsi="Arial" w:cs="Arial"/>
        </w:rPr>
        <w:t>/</w:t>
      </w:r>
      <w:r w:rsidR="002D4326" w:rsidRPr="00F07085">
        <w:rPr>
          <w:rFonts w:ascii="Arial" w:hAnsi="Arial" w:cs="Arial"/>
        </w:rPr>
        <w:t xml:space="preserve"> </w:t>
      </w:r>
      <w:r w:rsidRPr="00F07085">
        <w:rPr>
          <w:rFonts w:ascii="Arial" w:hAnsi="Arial" w:cs="Arial"/>
        </w:rPr>
        <w:t>sad</w:t>
      </w:r>
      <w:r w:rsidR="00AE7586" w:rsidRPr="00F07085">
        <w:rPr>
          <w:rFonts w:ascii="Arial" w:hAnsi="Arial" w:cs="Arial"/>
        </w:rPr>
        <w:t>? Enthusiastic</w:t>
      </w:r>
      <w:r w:rsidR="002D4326" w:rsidRPr="00F07085">
        <w:rPr>
          <w:rFonts w:ascii="Arial" w:hAnsi="Arial" w:cs="Arial"/>
        </w:rPr>
        <w:t xml:space="preserve"> </w:t>
      </w:r>
      <w:r w:rsidR="00AE7586" w:rsidRPr="00F07085">
        <w:rPr>
          <w:rFonts w:ascii="Arial" w:hAnsi="Arial" w:cs="Arial"/>
        </w:rPr>
        <w:t>/</w:t>
      </w:r>
      <w:r w:rsidR="002D4326" w:rsidRPr="00F07085">
        <w:rPr>
          <w:rFonts w:ascii="Arial" w:hAnsi="Arial" w:cs="Arial"/>
        </w:rPr>
        <w:t xml:space="preserve"> </w:t>
      </w:r>
      <w:r w:rsidR="00AE7586" w:rsidRPr="00F07085">
        <w:rPr>
          <w:rFonts w:ascii="Arial" w:hAnsi="Arial" w:cs="Arial"/>
        </w:rPr>
        <w:t>anxious?</w:t>
      </w:r>
    </w:p>
    <w:p w14:paraId="1144FC89" w14:textId="496FD824" w:rsidR="00F15E48" w:rsidRPr="00F07085" w:rsidRDefault="00895C8B" w:rsidP="002D4326">
      <w:pPr>
        <w:rPr>
          <w:rFonts w:ascii="Arial" w:hAnsi="Arial" w:cs="Arial"/>
          <w:u w:val="single"/>
        </w:rPr>
      </w:pPr>
      <w:r w:rsidRPr="00F07085">
        <w:rPr>
          <w:rFonts w:ascii="Arial" w:hAnsi="Arial" w:cs="Arial"/>
          <w:u w:val="single"/>
        </w:rPr>
        <w:t>Observations</w:t>
      </w:r>
      <w:r w:rsidR="007D748B" w:rsidRPr="00F07085">
        <w:rPr>
          <w:rFonts w:ascii="Arial" w:hAnsi="Arial" w:cs="Arial"/>
          <w:u w:val="single"/>
        </w:rPr>
        <w:t xml:space="preserve"> of </w:t>
      </w:r>
      <w:r w:rsidR="00726117" w:rsidRPr="00F07085">
        <w:rPr>
          <w:rFonts w:ascii="Arial" w:hAnsi="Arial" w:cs="Arial"/>
          <w:u w:val="single"/>
        </w:rPr>
        <w:t>family time</w:t>
      </w:r>
    </w:p>
    <w:p w14:paraId="1E98C081" w14:textId="77777777" w:rsidR="00895C8B" w:rsidRPr="00F07085" w:rsidRDefault="00F15E48" w:rsidP="006B13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7085">
        <w:rPr>
          <w:rFonts w:ascii="Arial" w:hAnsi="Arial" w:cs="Arial"/>
        </w:rPr>
        <w:t>D</w:t>
      </w:r>
      <w:r w:rsidR="00AE7586" w:rsidRPr="00F07085">
        <w:rPr>
          <w:rFonts w:ascii="Arial" w:hAnsi="Arial" w:cs="Arial"/>
        </w:rPr>
        <w:t>etail the interaction between parent and child.</w:t>
      </w:r>
      <w:r w:rsidRPr="00F07085">
        <w:rPr>
          <w:rFonts w:ascii="Arial" w:hAnsi="Arial" w:cs="Arial"/>
        </w:rPr>
        <w:t xml:space="preserve"> Is this child-centred</w:t>
      </w:r>
      <w:r w:rsidR="007D748B" w:rsidRPr="00F07085">
        <w:rPr>
          <w:rFonts w:ascii="Arial" w:hAnsi="Arial" w:cs="Arial"/>
        </w:rPr>
        <w:t>?</w:t>
      </w:r>
    </w:p>
    <w:p w14:paraId="651DD932" w14:textId="77777777" w:rsidR="00AE7586" w:rsidRPr="00F07085" w:rsidRDefault="00AE7586" w:rsidP="006B13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7085">
        <w:rPr>
          <w:rFonts w:ascii="Arial" w:hAnsi="Arial" w:cs="Arial"/>
        </w:rPr>
        <w:t>Who is responsible for leading the play activities</w:t>
      </w:r>
      <w:r w:rsidR="003C55CB" w:rsidRPr="00F07085">
        <w:rPr>
          <w:rFonts w:ascii="Arial" w:hAnsi="Arial" w:cs="Arial"/>
        </w:rPr>
        <w:t>?</w:t>
      </w:r>
      <w:r w:rsidR="00F15E48" w:rsidRPr="00F07085">
        <w:rPr>
          <w:rFonts w:ascii="Arial" w:hAnsi="Arial" w:cs="Arial"/>
        </w:rPr>
        <w:t xml:space="preserve"> Parent or child?</w:t>
      </w:r>
    </w:p>
    <w:p w14:paraId="4522462E" w14:textId="77777777" w:rsidR="003C55CB" w:rsidRPr="00F07085" w:rsidRDefault="003C55CB" w:rsidP="006B13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7085">
        <w:rPr>
          <w:rFonts w:ascii="Arial" w:hAnsi="Arial" w:cs="Arial"/>
        </w:rPr>
        <w:t xml:space="preserve">How does the parent manage any care arrangements – </w:t>
      </w:r>
      <w:proofErr w:type="gramStart"/>
      <w:r w:rsidRPr="00F07085">
        <w:rPr>
          <w:rFonts w:ascii="Arial" w:hAnsi="Arial" w:cs="Arial"/>
        </w:rPr>
        <w:t>i</w:t>
      </w:r>
      <w:r w:rsidR="002D4326" w:rsidRPr="00F07085">
        <w:rPr>
          <w:rFonts w:ascii="Arial" w:hAnsi="Arial" w:cs="Arial"/>
        </w:rPr>
        <w:t>.</w:t>
      </w:r>
      <w:r w:rsidRPr="00F07085">
        <w:rPr>
          <w:rFonts w:ascii="Arial" w:hAnsi="Arial" w:cs="Arial"/>
        </w:rPr>
        <w:t>e</w:t>
      </w:r>
      <w:r w:rsidR="002D4326" w:rsidRPr="00F07085">
        <w:rPr>
          <w:rFonts w:ascii="Arial" w:hAnsi="Arial" w:cs="Arial"/>
        </w:rPr>
        <w:t>.</w:t>
      </w:r>
      <w:proofErr w:type="gramEnd"/>
      <w:r w:rsidRPr="00F07085">
        <w:rPr>
          <w:rFonts w:ascii="Arial" w:hAnsi="Arial" w:cs="Arial"/>
        </w:rPr>
        <w:t xml:space="preserve"> does the parent notice when the child requires a nappy change/toilet</w:t>
      </w:r>
      <w:r w:rsidR="00F15E48" w:rsidRPr="00F07085">
        <w:rPr>
          <w:rFonts w:ascii="Arial" w:hAnsi="Arial" w:cs="Arial"/>
        </w:rPr>
        <w:t xml:space="preserve"> break</w:t>
      </w:r>
      <w:r w:rsidRPr="00F07085">
        <w:rPr>
          <w:rFonts w:ascii="Arial" w:hAnsi="Arial" w:cs="Arial"/>
        </w:rPr>
        <w:t>/needs a drink</w:t>
      </w:r>
      <w:r w:rsidR="00A61021" w:rsidRPr="00F07085">
        <w:rPr>
          <w:rFonts w:ascii="Arial" w:hAnsi="Arial" w:cs="Arial"/>
        </w:rPr>
        <w:t xml:space="preserve"> </w:t>
      </w:r>
      <w:r w:rsidRPr="00F07085">
        <w:rPr>
          <w:rFonts w:ascii="Arial" w:hAnsi="Arial" w:cs="Arial"/>
        </w:rPr>
        <w:t>/</w:t>
      </w:r>
      <w:r w:rsidR="00A61021" w:rsidRPr="00F07085">
        <w:rPr>
          <w:rFonts w:ascii="Arial" w:hAnsi="Arial" w:cs="Arial"/>
        </w:rPr>
        <w:t xml:space="preserve"> </w:t>
      </w:r>
      <w:r w:rsidRPr="00F07085">
        <w:rPr>
          <w:rFonts w:ascii="Arial" w:hAnsi="Arial" w:cs="Arial"/>
        </w:rPr>
        <w:t>snack? – how do they manage these tasks? Do they require prompting or assistance with these tasks?</w:t>
      </w:r>
    </w:p>
    <w:p w14:paraId="4EEB2595" w14:textId="77777777" w:rsidR="003C55CB" w:rsidRPr="00F07085" w:rsidRDefault="003C55CB" w:rsidP="006B13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7085">
        <w:rPr>
          <w:rFonts w:ascii="Arial" w:hAnsi="Arial" w:cs="Arial"/>
        </w:rPr>
        <w:t xml:space="preserve">Is the parent aware of safety issues? </w:t>
      </w:r>
      <w:proofErr w:type="gramStart"/>
      <w:r w:rsidRPr="00F07085">
        <w:rPr>
          <w:rFonts w:ascii="Arial" w:hAnsi="Arial" w:cs="Arial"/>
        </w:rPr>
        <w:t>i</w:t>
      </w:r>
      <w:r w:rsidR="002D4326" w:rsidRPr="00F07085">
        <w:rPr>
          <w:rFonts w:ascii="Arial" w:hAnsi="Arial" w:cs="Arial"/>
        </w:rPr>
        <w:t>.</w:t>
      </w:r>
      <w:r w:rsidRPr="00F07085">
        <w:rPr>
          <w:rFonts w:ascii="Arial" w:hAnsi="Arial" w:cs="Arial"/>
        </w:rPr>
        <w:t>e</w:t>
      </w:r>
      <w:r w:rsidR="002D4326" w:rsidRPr="00F07085">
        <w:rPr>
          <w:rFonts w:ascii="Arial" w:hAnsi="Arial" w:cs="Arial"/>
        </w:rPr>
        <w:t>.</w:t>
      </w:r>
      <w:proofErr w:type="gramEnd"/>
      <w:r w:rsidRPr="00F07085">
        <w:rPr>
          <w:rFonts w:ascii="Arial" w:hAnsi="Arial" w:cs="Arial"/>
        </w:rPr>
        <w:t xml:space="preserve"> does the parent anticipate/have knowledge of safety matters</w:t>
      </w:r>
      <w:r w:rsidR="00F15E48" w:rsidRPr="00F07085">
        <w:rPr>
          <w:rFonts w:ascii="Arial" w:hAnsi="Arial" w:cs="Arial"/>
        </w:rPr>
        <w:t xml:space="preserve"> or does </w:t>
      </w:r>
      <w:r w:rsidR="005855A5" w:rsidRPr="00F07085">
        <w:rPr>
          <w:rFonts w:ascii="Arial" w:hAnsi="Arial" w:cs="Arial"/>
        </w:rPr>
        <w:t xml:space="preserve">the </w:t>
      </w:r>
      <w:r w:rsidR="00F15E48" w:rsidRPr="00F07085">
        <w:rPr>
          <w:rFonts w:ascii="Arial" w:hAnsi="Arial" w:cs="Arial"/>
        </w:rPr>
        <w:t>supervisor need to intervene?</w:t>
      </w:r>
    </w:p>
    <w:p w14:paraId="2E0D9AEC" w14:textId="77777777" w:rsidR="00BF59E3" w:rsidRPr="00F07085" w:rsidRDefault="009A3DC8" w:rsidP="006B13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7085">
        <w:rPr>
          <w:rFonts w:ascii="Arial" w:hAnsi="Arial" w:cs="Arial"/>
        </w:rPr>
        <w:t>Are the parent</w:t>
      </w:r>
      <w:r w:rsidR="00BF59E3" w:rsidRPr="00F07085">
        <w:rPr>
          <w:rFonts w:ascii="Arial" w:hAnsi="Arial" w:cs="Arial"/>
        </w:rPr>
        <w:t>’s conversations with the child appropriate?</w:t>
      </w:r>
    </w:p>
    <w:p w14:paraId="5AFD28BF" w14:textId="77777777" w:rsidR="00AC165E" w:rsidRPr="00F07085" w:rsidRDefault="00AC165E" w:rsidP="006B13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7085">
        <w:rPr>
          <w:rFonts w:ascii="Arial" w:hAnsi="Arial" w:cs="Arial"/>
        </w:rPr>
        <w:t xml:space="preserve">Keep any information factual. Write down what you observe </w:t>
      </w:r>
    </w:p>
    <w:p w14:paraId="3D111F7F" w14:textId="77777777" w:rsidR="00895C8B" w:rsidRPr="00F07085" w:rsidRDefault="00895C8B" w:rsidP="002D4326">
      <w:pPr>
        <w:rPr>
          <w:rFonts w:ascii="Arial" w:hAnsi="Arial" w:cs="Arial"/>
          <w:u w:val="single"/>
        </w:rPr>
      </w:pPr>
      <w:r w:rsidRPr="00F07085">
        <w:rPr>
          <w:rFonts w:ascii="Arial" w:hAnsi="Arial" w:cs="Arial"/>
          <w:u w:val="single"/>
        </w:rPr>
        <w:t>Departure Observations</w:t>
      </w:r>
    </w:p>
    <w:p w14:paraId="54F22B7E" w14:textId="09E5BE26" w:rsidR="006B1374" w:rsidRPr="00F07085" w:rsidRDefault="006B1374" w:rsidP="006B137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07085">
        <w:rPr>
          <w:rFonts w:ascii="Arial" w:hAnsi="Arial" w:cs="Arial"/>
        </w:rPr>
        <w:t xml:space="preserve">How does the parent deal with the end of </w:t>
      </w:r>
      <w:r w:rsidR="00BF59E3" w:rsidRPr="00F07085">
        <w:rPr>
          <w:rFonts w:ascii="Arial" w:hAnsi="Arial" w:cs="Arial"/>
        </w:rPr>
        <w:t xml:space="preserve">the </w:t>
      </w:r>
      <w:r w:rsidR="000D1475" w:rsidRPr="00F07085">
        <w:rPr>
          <w:rFonts w:ascii="Arial" w:hAnsi="Arial" w:cs="Arial"/>
        </w:rPr>
        <w:t xml:space="preserve">family time </w:t>
      </w:r>
      <w:r w:rsidRPr="00F07085">
        <w:rPr>
          <w:rFonts w:ascii="Arial" w:hAnsi="Arial" w:cs="Arial"/>
        </w:rPr>
        <w:t xml:space="preserve">session? </w:t>
      </w:r>
      <w:proofErr w:type="gramStart"/>
      <w:r w:rsidRPr="00F07085">
        <w:rPr>
          <w:rFonts w:ascii="Arial" w:hAnsi="Arial" w:cs="Arial"/>
        </w:rPr>
        <w:t>i</w:t>
      </w:r>
      <w:r w:rsidR="002D4326" w:rsidRPr="00F07085">
        <w:rPr>
          <w:rFonts w:ascii="Arial" w:hAnsi="Arial" w:cs="Arial"/>
        </w:rPr>
        <w:t>.</w:t>
      </w:r>
      <w:r w:rsidRPr="00F07085">
        <w:rPr>
          <w:rFonts w:ascii="Arial" w:hAnsi="Arial" w:cs="Arial"/>
        </w:rPr>
        <w:t>e</w:t>
      </w:r>
      <w:r w:rsidR="002D4326" w:rsidRPr="00F07085">
        <w:rPr>
          <w:rFonts w:ascii="Arial" w:hAnsi="Arial" w:cs="Arial"/>
        </w:rPr>
        <w:t>.</w:t>
      </w:r>
      <w:proofErr w:type="gramEnd"/>
      <w:r w:rsidRPr="00F07085">
        <w:rPr>
          <w:rFonts w:ascii="Arial" w:hAnsi="Arial" w:cs="Arial"/>
        </w:rPr>
        <w:t xml:space="preserve"> </w:t>
      </w:r>
      <w:r w:rsidR="002D4326" w:rsidRPr="00F07085">
        <w:rPr>
          <w:rFonts w:ascii="Arial" w:hAnsi="Arial" w:cs="Arial"/>
        </w:rPr>
        <w:t>d</w:t>
      </w:r>
      <w:r w:rsidR="00F15E48" w:rsidRPr="00F07085">
        <w:rPr>
          <w:rFonts w:ascii="Arial" w:hAnsi="Arial" w:cs="Arial"/>
        </w:rPr>
        <w:t>oes the parent deal with this in a planned way</w:t>
      </w:r>
      <w:r w:rsidRPr="00F07085">
        <w:rPr>
          <w:rFonts w:ascii="Arial" w:hAnsi="Arial" w:cs="Arial"/>
        </w:rPr>
        <w:t>?</w:t>
      </w:r>
      <w:r w:rsidR="00F15E48" w:rsidRPr="00F07085">
        <w:rPr>
          <w:rFonts w:ascii="Arial" w:hAnsi="Arial" w:cs="Arial"/>
        </w:rPr>
        <w:t xml:space="preserve"> </w:t>
      </w:r>
      <w:r w:rsidR="00BF59E3" w:rsidRPr="00F07085">
        <w:rPr>
          <w:rFonts w:ascii="Arial" w:hAnsi="Arial" w:cs="Arial"/>
        </w:rPr>
        <w:t xml:space="preserve"> </w:t>
      </w:r>
      <w:r w:rsidR="002D4326" w:rsidRPr="00F07085">
        <w:rPr>
          <w:rFonts w:ascii="Arial" w:hAnsi="Arial" w:cs="Arial"/>
        </w:rPr>
        <w:t>Do they p</w:t>
      </w:r>
      <w:r w:rsidR="00F15E48" w:rsidRPr="00F07085">
        <w:rPr>
          <w:rFonts w:ascii="Arial" w:hAnsi="Arial" w:cs="Arial"/>
        </w:rPr>
        <w:t xml:space="preserve">repare the child that </w:t>
      </w:r>
      <w:r w:rsidR="000D1475" w:rsidRPr="00F07085">
        <w:rPr>
          <w:rFonts w:ascii="Arial" w:hAnsi="Arial" w:cs="Arial"/>
        </w:rPr>
        <w:t xml:space="preserve">family time </w:t>
      </w:r>
      <w:r w:rsidR="00F15E48" w:rsidRPr="00F07085">
        <w:rPr>
          <w:rFonts w:ascii="Arial" w:hAnsi="Arial" w:cs="Arial"/>
        </w:rPr>
        <w:t>is coming to an end</w:t>
      </w:r>
      <w:r w:rsidRPr="00F07085">
        <w:rPr>
          <w:rFonts w:ascii="Arial" w:hAnsi="Arial" w:cs="Arial"/>
        </w:rPr>
        <w:t>?</w:t>
      </w:r>
    </w:p>
    <w:p w14:paraId="697B713D" w14:textId="77777777" w:rsidR="00F15E48" w:rsidRPr="00F07085" w:rsidRDefault="00F15E48" w:rsidP="006B137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07085">
        <w:rPr>
          <w:rFonts w:ascii="Arial" w:hAnsi="Arial" w:cs="Arial"/>
        </w:rPr>
        <w:t xml:space="preserve">How does the parent </w:t>
      </w:r>
      <w:r w:rsidR="00163ADF" w:rsidRPr="00F07085">
        <w:rPr>
          <w:rFonts w:ascii="Arial" w:hAnsi="Arial" w:cs="Arial"/>
        </w:rPr>
        <w:t>manage</w:t>
      </w:r>
      <w:r w:rsidRPr="00F07085">
        <w:rPr>
          <w:rFonts w:ascii="Arial" w:hAnsi="Arial" w:cs="Arial"/>
        </w:rPr>
        <w:t xml:space="preserve"> the goodbye</w:t>
      </w:r>
      <w:r w:rsidR="006B1374" w:rsidRPr="00F07085">
        <w:rPr>
          <w:rFonts w:ascii="Arial" w:hAnsi="Arial" w:cs="Arial"/>
        </w:rPr>
        <w:t>?</w:t>
      </w:r>
    </w:p>
    <w:p w14:paraId="3FB423A7" w14:textId="77777777" w:rsidR="006B1374" w:rsidRPr="00F07085" w:rsidRDefault="00163ADF" w:rsidP="006B137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07085">
        <w:rPr>
          <w:rFonts w:ascii="Arial" w:hAnsi="Arial" w:cs="Arial"/>
        </w:rPr>
        <w:t>How does</w:t>
      </w:r>
      <w:r w:rsidR="006B1374" w:rsidRPr="00F07085">
        <w:rPr>
          <w:rFonts w:ascii="Arial" w:hAnsi="Arial" w:cs="Arial"/>
        </w:rPr>
        <w:t xml:space="preserve"> the child manage the goodbye</w:t>
      </w:r>
      <w:r w:rsidRPr="00F07085">
        <w:rPr>
          <w:rFonts w:ascii="Arial" w:hAnsi="Arial" w:cs="Arial"/>
        </w:rPr>
        <w:t>?</w:t>
      </w:r>
    </w:p>
    <w:p w14:paraId="0FDA4CCA" w14:textId="44C0A305" w:rsidR="000A2470" w:rsidRPr="00F07085" w:rsidRDefault="00B5608D" w:rsidP="002D4326">
      <w:pPr>
        <w:rPr>
          <w:rFonts w:ascii="Arial" w:hAnsi="Arial" w:cs="Arial"/>
          <w:u w:val="single"/>
        </w:rPr>
      </w:pPr>
      <w:r w:rsidRPr="00F07085">
        <w:rPr>
          <w:rFonts w:ascii="Arial" w:hAnsi="Arial" w:cs="Arial"/>
          <w:u w:val="single"/>
        </w:rPr>
        <w:t>A</w:t>
      </w:r>
      <w:r w:rsidR="00895C8B" w:rsidRPr="00F07085">
        <w:rPr>
          <w:rFonts w:ascii="Arial" w:hAnsi="Arial" w:cs="Arial"/>
          <w:u w:val="single"/>
        </w:rPr>
        <w:t>dvice/Feedback given</w:t>
      </w:r>
    </w:p>
    <w:p w14:paraId="33CE45E7" w14:textId="38D27BD5" w:rsidR="006B1374" w:rsidRPr="00F07085" w:rsidRDefault="006B1374" w:rsidP="006B137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07085">
        <w:rPr>
          <w:rFonts w:ascii="Arial" w:hAnsi="Arial" w:cs="Arial"/>
        </w:rPr>
        <w:t>Detail any advice</w:t>
      </w:r>
      <w:r w:rsidR="00A61021" w:rsidRPr="00F07085">
        <w:rPr>
          <w:rFonts w:ascii="Arial" w:hAnsi="Arial" w:cs="Arial"/>
        </w:rPr>
        <w:t xml:space="preserve"> </w:t>
      </w:r>
      <w:r w:rsidRPr="00F07085">
        <w:rPr>
          <w:rFonts w:ascii="Arial" w:hAnsi="Arial" w:cs="Arial"/>
        </w:rPr>
        <w:t>/</w:t>
      </w:r>
      <w:r w:rsidR="00A61021" w:rsidRPr="00F07085">
        <w:rPr>
          <w:rFonts w:ascii="Arial" w:hAnsi="Arial" w:cs="Arial"/>
        </w:rPr>
        <w:t xml:space="preserve"> </w:t>
      </w:r>
      <w:r w:rsidRPr="00F07085">
        <w:rPr>
          <w:rFonts w:ascii="Arial" w:hAnsi="Arial" w:cs="Arial"/>
        </w:rPr>
        <w:t xml:space="preserve">feedback given during the </w:t>
      </w:r>
      <w:r w:rsidR="000D1475" w:rsidRPr="00F07085">
        <w:rPr>
          <w:rFonts w:ascii="Arial" w:hAnsi="Arial" w:cs="Arial"/>
        </w:rPr>
        <w:t xml:space="preserve">family time </w:t>
      </w:r>
      <w:r w:rsidRPr="00F07085">
        <w:rPr>
          <w:rFonts w:ascii="Arial" w:hAnsi="Arial" w:cs="Arial"/>
        </w:rPr>
        <w:t>session</w:t>
      </w:r>
    </w:p>
    <w:p w14:paraId="0B5C8577" w14:textId="3360C5B8" w:rsidR="006B1374" w:rsidRDefault="006B1374" w:rsidP="006B137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07085">
        <w:rPr>
          <w:rFonts w:ascii="Arial" w:hAnsi="Arial" w:cs="Arial"/>
        </w:rPr>
        <w:t>Detail how the parent responded to any given advice</w:t>
      </w:r>
      <w:r w:rsidR="00A61021" w:rsidRPr="00F07085">
        <w:rPr>
          <w:rFonts w:ascii="Arial" w:hAnsi="Arial" w:cs="Arial"/>
        </w:rPr>
        <w:t xml:space="preserve"> </w:t>
      </w:r>
      <w:r w:rsidRPr="00F07085">
        <w:rPr>
          <w:rFonts w:ascii="Arial" w:hAnsi="Arial" w:cs="Arial"/>
        </w:rPr>
        <w:t>/</w:t>
      </w:r>
      <w:r w:rsidR="00A61021" w:rsidRPr="00F07085">
        <w:rPr>
          <w:rFonts w:ascii="Arial" w:hAnsi="Arial" w:cs="Arial"/>
        </w:rPr>
        <w:t xml:space="preserve"> </w:t>
      </w:r>
      <w:r w:rsidRPr="00F07085">
        <w:rPr>
          <w:rFonts w:ascii="Arial" w:hAnsi="Arial" w:cs="Arial"/>
        </w:rPr>
        <w:t>feedback</w:t>
      </w:r>
    </w:p>
    <w:p w14:paraId="7116F401" w14:textId="77777777" w:rsidR="00B5608D" w:rsidRPr="00F07085" w:rsidRDefault="00B5608D" w:rsidP="00B5608D">
      <w:pPr>
        <w:rPr>
          <w:rFonts w:ascii="Arial" w:hAnsi="Arial" w:cs="Arial"/>
          <w:u w:val="single"/>
        </w:rPr>
      </w:pPr>
      <w:r w:rsidRPr="00F07085">
        <w:rPr>
          <w:rFonts w:ascii="Arial" w:hAnsi="Arial" w:cs="Arial"/>
          <w:u w:val="single"/>
        </w:rPr>
        <w:t xml:space="preserve">WHAT INFORMATION SHOULD NOT BE INCLUDED IN YOUR NOTES? </w:t>
      </w:r>
    </w:p>
    <w:p w14:paraId="189BAE8C" w14:textId="2AC470A5" w:rsidR="00AC165E" w:rsidRPr="00F07085" w:rsidRDefault="00B5608D" w:rsidP="00AC165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07085">
        <w:rPr>
          <w:rFonts w:ascii="Arial" w:hAnsi="Arial" w:cs="Arial"/>
        </w:rPr>
        <w:t xml:space="preserve">Do not include the names of any persons unconnected to the child in your notes. If the child is the subject of court proceedings, it is likely </w:t>
      </w:r>
      <w:r w:rsidR="00AC165E" w:rsidRPr="00F07085">
        <w:rPr>
          <w:rFonts w:ascii="Arial" w:hAnsi="Arial" w:cs="Arial"/>
        </w:rPr>
        <w:t>the</w:t>
      </w:r>
      <w:r w:rsidRPr="00F07085">
        <w:rPr>
          <w:rFonts w:ascii="Arial" w:hAnsi="Arial" w:cs="Arial"/>
        </w:rPr>
        <w:t xml:space="preserve"> </w:t>
      </w:r>
      <w:r w:rsidR="00EA3C74" w:rsidRPr="00F07085">
        <w:rPr>
          <w:rFonts w:ascii="Arial" w:hAnsi="Arial" w:cs="Arial"/>
        </w:rPr>
        <w:t xml:space="preserve">family time </w:t>
      </w:r>
      <w:r w:rsidRPr="00F07085">
        <w:rPr>
          <w:rFonts w:ascii="Arial" w:hAnsi="Arial" w:cs="Arial"/>
        </w:rPr>
        <w:t>notes will need to be shared within those proceedings</w:t>
      </w:r>
      <w:r w:rsidR="00AC165E" w:rsidRPr="00F07085">
        <w:rPr>
          <w:rFonts w:ascii="Arial" w:hAnsi="Arial" w:cs="Arial"/>
        </w:rPr>
        <w:t>, as part of the local authority’s evidence</w:t>
      </w:r>
      <w:r w:rsidRPr="00F07085">
        <w:rPr>
          <w:rFonts w:ascii="Arial" w:hAnsi="Arial" w:cs="Arial"/>
        </w:rPr>
        <w:t xml:space="preserve">.  </w:t>
      </w:r>
      <w:r w:rsidR="00AC165E" w:rsidRPr="00F07085">
        <w:rPr>
          <w:rFonts w:ascii="Arial" w:hAnsi="Arial" w:cs="Arial"/>
        </w:rPr>
        <w:t xml:space="preserve">To ensure that the notes are </w:t>
      </w:r>
      <w:r w:rsidRPr="00F07085">
        <w:rPr>
          <w:rFonts w:ascii="Arial" w:hAnsi="Arial" w:cs="Arial"/>
        </w:rPr>
        <w:t>compliant with General Data Protection Regulations (GDPR)</w:t>
      </w:r>
      <w:r w:rsidR="00AC165E" w:rsidRPr="00F07085">
        <w:rPr>
          <w:rFonts w:ascii="Arial" w:hAnsi="Arial" w:cs="Arial"/>
        </w:rPr>
        <w:t>, it is important that they do not include information regarding 3</w:t>
      </w:r>
      <w:r w:rsidR="00AC165E" w:rsidRPr="00F07085">
        <w:rPr>
          <w:rFonts w:ascii="Arial" w:hAnsi="Arial" w:cs="Arial"/>
          <w:vertAlign w:val="superscript"/>
        </w:rPr>
        <w:t>rd</w:t>
      </w:r>
      <w:r w:rsidR="00AC165E" w:rsidRPr="00F07085">
        <w:rPr>
          <w:rFonts w:ascii="Arial" w:hAnsi="Arial" w:cs="Arial"/>
        </w:rPr>
        <w:t xml:space="preserve"> parties.</w:t>
      </w:r>
    </w:p>
    <w:p w14:paraId="2783DECB" w14:textId="7F52EE54" w:rsidR="00B5608D" w:rsidRPr="00F07085" w:rsidRDefault="00AC165E" w:rsidP="00B5608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07085">
        <w:rPr>
          <w:rFonts w:ascii="Arial" w:hAnsi="Arial" w:cs="Arial"/>
        </w:rPr>
        <w:t>If the parent</w:t>
      </w:r>
      <w:r w:rsidR="00A61021" w:rsidRPr="00F07085">
        <w:rPr>
          <w:rFonts w:ascii="Arial" w:hAnsi="Arial" w:cs="Arial"/>
        </w:rPr>
        <w:t xml:space="preserve"> </w:t>
      </w:r>
      <w:r w:rsidRPr="00F07085">
        <w:rPr>
          <w:rFonts w:ascii="Arial" w:hAnsi="Arial" w:cs="Arial"/>
        </w:rPr>
        <w:t>/</w:t>
      </w:r>
      <w:r w:rsidR="00A61021" w:rsidRPr="00F07085">
        <w:rPr>
          <w:rFonts w:ascii="Arial" w:hAnsi="Arial" w:cs="Arial"/>
        </w:rPr>
        <w:t xml:space="preserve"> </w:t>
      </w:r>
      <w:r w:rsidRPr="00F07085">
        <w:rPr>
          <w:rFonts w:ascii="Arial" w:hAnsi="Arial" w:cs="Arial"/>
        </w:rPr>
        <w:t xml:space="preserve">child refers to friends or other family members during the </w:t>
      </w:r>
      <w:r w:rsidR="000D1475" w:rsidRPr="00F07085">
        <w:rPr>
          <w:rFonts w:ascii="Arial" w:hAnsi="Arial" w:cs="Arial"/>
        </w:rPr>
        <w:t>family time</w:t>
      </w:r>
      <w:r w:rsidRPr="00F07085">
        <w:rPr>
          <w:rFonts w:ascii="Arial" w:hAnsi="Arial" w:cs="Arial"/>
        </w:rPr>
        <w:t>, refer to them by their initials or title such as Auntie AD.</w:t>
      </w:r>
    </w:p>
    <w:p w14:paraId="0906D27D" w14:textId="2359AAA4" w:rsidR="00CA2E96" w:rsidRPr="00F07085" w:rsidRDefault="00DC5761" w:rsidP="00B5608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07085">
        <w:rPr>
          <w:rFonts w:ascii="Arial" w:hAnsi="Arial" w:cs="Arial"/>
        </w:rPr>
        <w:t xml:space="preserve">Do not include email correspondence within the </w:t>
      </w:r>
      <w:r w:rsidR="005B3EE2" w:rsidRPr="00F07085">
        <w:rPr>
          <w:rFonts w:ascii="Arial" w:hAnsi="Arial" w:cs="Arial"/>
        </w:rPr>
        <w:t>family time</w:t>
      </w:r>
      <w:r w:rsidRPr="00F07085">
        <w:rPr>
          <w:rFonts w:ascii="Arial" w:hAnsi="Arial" w:cs="Arial"/>
        </w:rPr>
        <w:t xml:space="preserve"> notes</w:t>
      </w:r>
      <w:r w:rsidR="001F7A0E" w:rsidRPr="00F07085">
        <w:rPr>
          <w:rFonts w:ascii="Arial" w:hAnsi="Arial" w:cs="Arial"/>
        </w:rPr>
        <w:t xml:space="preserve"> (for example, if a parent emails </w:t>
      </w:r>
      <w:r w:rsidR="00CA2E96" w:rsidRPr="00F07085">
        <w:rPr>
          <w:rFonts w:ascii="Arial" w:hAnsi="Arial" w:cs="Arial"/>
        </w:rPr>
        <w:t xml:space="preserve">about </w:t>
      </w:r>
      <w:r w:rsidR="00EA3C74" w:rsidRPr="00F07085">
        <w:rPr>
          <w:rFonts w:ascii="Arial" w:hAnsi="Arial" w:cs="Arial"/>
        </w:rPr>
        <w:t>family time</w:t>
      </w:r>
      <w:r w:rsidR="00CA2E96" w:rsidRPr="00F07085">
        <w:rPr>
          <w:rFonts w:ascii="Arial" w:hAnsi="Arial" w:cs="Arial"/>
        </w:rPr>
        <w:t xml:space="preserve"> arrangements)</w:t>
      </w:r>
      <w:r w:rsidR="008C2133" w:rsidRPr="00F07085">
        <w:rPr>
          <w:rFonts w:ascii="Arial" w:hAnsi="Arial" w:cs="Arial"/>
        </w:rPr>
        <w:t xml:space="preserve">.  </w:t>
      </w:r>
      <w:r w:rsidR="001F7A0E" w:rsidRPr="00F07085">
        <w:rPr>
          <w:rFonts w:ascii="Arial" w:hAnsi="Arial" w:cs="Arial"/>
        </w:rPr>
        <w:t>Emails are likely to include personal information such as a p</w:t>
      </w:r>
      <w:r w:rsidR="00CA2E96" w:rsidRPr="00F07085">
        <w:rPr>
          <w:rFonts w:ascii="Arial" w:hAnsi="Arial" w:cs="Arial"/>
        </w:rPr>
        <w:t xml:space="preserve">arent’s email address which should not be disclosed within </w:t>
      </w:r>
      <w:r w:rsidR="00EA3C74" w:rsidRPr="00F07085">
        <w:rPr>
          <w:rFonts w:ascii="Arial" w:hAnsi="Arial" w:cs="Arial"/>
        </w:rPr>
        <w:t>family time</w:t>
      </w:r>
      <w:r w:rsidR="00CA2E96" w:rsidRPr="00F07085">
        <w:rPr>
          <w:rFonts w:ascii="Arial" w:hAnsi="Arial" w:cs="Arial"/>
        </w:rPr>
        <w:t xml:space="preserve"> notes</w:t>
      </w:r>
      <w:r w:rsidR="0049013C" w:rsidRPr="00F07085">
        <w:rPr>
          <w:rFonts w:ascii="Arial" w:hAnsi="Arial" w:cs="Arial"/>
        </w:rPr>
        <w:t>.</w:t>
      </w:r>
    </w:p>
    <w:sectPr w:rsidR="00CA2E96" w:rsidRPr="00F07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3579" w14:textId="77777777" w:rsidR="008508E2" w:rsidRDefault="008508E2" w:rsidP="0078273E">
      <w:pPr>
        <w:spacing w:after="0" w:line="240" w:lineRule="auto"/>
      </w:pPr>
      <w:r>
        <w:separator/>
      </w:r>
    </w:p>
  </w:endnote>
  <w:endnote w:type="continuationSeparator" w:id="0">
    <w:p w14:paraId="2A7A925A" w14:textId="77777777" w:rsidR="008508E2" w:rsidRDefault="008508E2" w:rsidP="0078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1890" w14:textId="77777777" w:rsidR="008508E2" w:rsidRDefault="008508E2" w:rsidP="0078273E">
      <w:pPr>
        <w:spacing w:after="0" w:line="240" w:lineRule="auto"/>
      </w:pPr>
      <w:r>
        <w:separator/>
      </w:r>
    </w:p>
  </w:footnote>
  <w:footnote w:type="continuationSeparator" w:id="0">
    <w:p w14:paraId="5A03DD49" w14:textId="77777777" w:rsidR="008508E2" w:rsidRDefault="008508E2" w:rsidP="0078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0EF6"/>
    <w:multiLevelType w:val="hybridMultilevel"/>
    <w:tmpl w:val="29121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213BC"/>
    <w:multiLevelType w:val="hybridMultilevel"/>
    <w:tmpl w:val="A2225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4BFB"/>
    <w:multiLevelType w:val="hybridMultilevel"/>
    <w:tmpl w:val="1D68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5115E"/>
    <w:multiLevelType w:val="hybridMultilevel"/>
    <w:tmpl w:val="11AC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A40F9"/>
    <w:multiLevelType w:val="hybridMultilevel"/>
    <w:tmpl w:val="8702F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12252">
    <w:abstractNumId w:val="4"/>
  </w:num>
  <w:num w:numId="2" w16cid:durableId="2006979682">
    <w:abstractNumId w:val="0"/>
  </w:num>
  <w:num w:numId="3" w16cid:durableId="37245749">
    <w:abstractNumId w:val="2"/>
  </w:num>
  <w:num w:numId="4" w16cid:durableId="1983730456">
    <w:abstractNumId w:val="3"/>
  </w:num>
  <w:num w:numId="5" w16cid:durableId="2111315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8D"/>
    <w:rsid w:val="000A2470"/>
    <w:rsid w:val="000B084A"/>
    <w:rsid w:val="000D1475"/>
    <w:rsid w:val="001102B0"/>
    <w:rsid w:val="0011317A"/>
    <w:rsid w:val="001522D3"/>
    <w:rsid w:val="00163ADF"/>
    <w:rsid w:val="001F7A0E"/>
    <w:rsid w:val="0024432D"/>
    <w:rsid w:val="002D4326"/>
    <w:rsid w:val="00343031"/>
    <w:rsid w:val="00355A3C"/>
    <w:rsid w:val="003C55CB"/>
    <w:rsid w:val="004162DF"/>
    <w:rsid w:val="00486B52"/>
    <w:rsid w:val="0049013C"/>
    <w:rsid w:val="005855A5"/>
    <w:rsid w:val="005B3EE2"/>
    <w:rsid w:val="006B1374"/>
    <w:rsid w:val="00726117"/>
    <w:rsid w:val="0078273E"/>
    <w:rsid w:val="007D748B"/>
    <w:rsid w:val="0081211B"/>
    <w:rsid w:val="008508E2"/>
    <w:rsid w:val="00895C8B"/>
    <w:rsid w:val="008C012B"/>
    <w:rsid w:val="008C2133"/>
    <w:rsid w:val="00970116"/>
    <w:rsid w:val="009A3DC8"/>
    <w:rsid w:val="00A61021"/>
    <w:rsid w:val="00A632FF"/>
    <w:rsid w:val="00AC165E"/>
    <w:rsid w:val="00AE7586"/>
    <w:rsid w:val="00B5608D"/>
    <w:rsid w:val="00B70C91"/>
    <w:rsid w:val="00BF59E3"/>
    <w:rsid w:val="00CA2E96"/>
    <w:rsid w:val="00D502A0"/>
    <w:rsid w:val="00D8720B"/>
    <w:rsid w:val="00DC5761"/>
    <w:rsid w:val="00E41D77"/>
    <w:rsid w:val="00EA3C74"/>
    <w:rsid w:val="00EA77F5"/>
    <w:rsid w:val="00F07085"/>
    <w:rsid w:val="00F1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F8343"/>
  <w15:chartTrackingRefBased/>
  <w15:docId w15:val="{A814708A-1438-4F9B-BAB9-86C7AA71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Debono</dc:creator>
  <cp:keywords/>
  <dc:description/>
  <cp:lastModifiedBy>Sophie Stevens - CY SCS</cp:lastModifiedBy>
  <cp:revision>2</cp:revision>
  <dcterms:created xsi:type="dcterms:W3CDTF">2022-08-08T13:03:00Z</dcterms:created>
  <dcterms:modified xsi:type="dcterms:W3CDTF">2022-08-08T13:03:00Z</dcterms:modified>
</cp:coreProperties>
</file>