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25110" w14:textId="364EDD9F" w:rsidR="00360B29" w:rsidRDefault="00360B29" w:rsidP="00533E0E">
      <w:pPr>
        <w:spacing w:after="0"/>
        <w:rPr>
          <w:b/>
          <w:bCs/>
          <w:color w:val="4F81BD" w:themeColor="accent1"/>
          <w:sz w:val="32"/>
          <w:szCs w:val="32"/>
        </w:rPr>
      </w:pPr>
      <w:r w:rsidRPr="004160D6">
        <w:rPr>
          <w:b/>
          <w:bCs/>
          <w:color w:val="4F81BD" w:themeColor="accent1"/>
          <w:sz w:val="32"/>
          <w:szCs w:val="32"/>
        </w:rPr>
        <w:t>Kent County Council – Council Tax aged 18-21 years</w:t>
      </w:r>
    </w:p>
    <w:p w14:paraId="1C9CB3FF" w14:textId="3FC75C41" w:rsidR="002628BB" w:rsidRDefault="00360B29" w:rsidP="00533E0E">
      <w:pPr>
        <w:spacing w:after="0"/>
        <w:rPr>
          <w:b/>
          <w:bCs/>
          <w:sz w:val="28"/>
          <w:szCs w:val="28"/>
          <w:u w:val="single"/>
        </w:rPr>
      </w:pPr>
      <w:r w:rsidRPr="00D3059B">
        <w:rPr>
          <w:b/>
          <w:bCs/>
          <w:sz w:val="28"/>
          <w:szCs w:val="28"/>
          <w:u w:val="single"/>
        </w:rPr>
        <w:t xml:space="preserve">Procedure guidance for </w:t>
      </w:r>
      <w:r w:rsidR="00A749E3">
        <w:rPr>
          <w:b/>
          <w:bCs/>
          <w:sz w:val="28"/>
          <w:szCs w:val="28"/>
          <w:u w:val="single"/>
        </w:rPr>
        <w:t>Business Support</w:t>
      </w:r>
      <w:r w:rsidRPr="00D3059B">
        <w:rPr>
          <w:b/>
          <w:bCs/>
          <w:sz w:val="28"/>
          <w:szCs w:val="28"/>
          <w:u w:val="single"/>
        </w:rPr>
        <w:t xml:space="preserve"> and Personal Advisors</w:t>
      </w:r>
    </w:p>
    <w:p w14:paraId="5566DC47" w14:textId="5E2B0E2A" w:rsidR="00330A25" w:rsidRDefault="00330A25" w:rsidP="00533E0E">
      <w:pPr>
        <w:spacing w:after="0"/>
        <w:rPr>
          <w:b/>
          <w:bCs/>
          <w:sz w:val="28"/>
          <w:szCs w:val="28"/>
          <w:u w:val="single"/>
        </w:rPr>
      </w:pPr>
      <w:r>
        <w:rPr>
          <w:b/>
          <w:bCs/>
          <w:noProof/>
          <w:color w:val="4F81BD" w:themeColor="accent1"/>
          <w:sz w:val="32"/>
          <w:szCs w:val="32"/>
        </w:rPr>
        <mc:AlternateContent>
          <mc:Choice Requires="wps">
            <w:drawing>
              <wp:anchor distT="0" distB="0" distL="114300" distR="114300" simplePos="0" relativeHeight="251516416" behindDoc="0" locked="0" layoutInCell="1" allowOverlap="1" wp14:anchorId="5A921291" wp14:editId="4CD47584">
                <wp:simplePos x="0" y="0"/>
                <wp:positionH relativeFrom="column">
                  <wp:posOffset>-190500</wp:posOffset>
                </wp:positionH>
                <wp:positionV relativeFrom="paragraph">
                  <wp:posOffset>179705</wp:posOffset>
                </wp:positionV>
                <wp:extent cx="6153150" cy="10572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153150" cy="1057275"/>
                        </a:xfrm>
                        <a:prstGeom prst="rect">
                          <a:avLst/>
                        </a:prstGeom>
                        <a:solidFill>
                          <a:schemeClr val="tx2">
                            <a:lumMod val="40000"/>
                            <a:lumOff val="60000"/>
                          </a:schemeClr>
                        </a:solidFill>
                        <a:ln w="6350">
                          <a:solidFill>
                            <a:prstClr val="black"/>
                          </a:solidFill>
                        </a:ln>
                      </wps:spPr>
                      <wps:txbx>
                        <w:txbxContent>
                          <w:p w14:paraId="3BD7A38C" w14:textId="5C313B66" w:rsidR="00C34DBF" w:rsidRDefault="00C34DBF" w:rsidP="00C34DBF">
                            <w:pPr>
                              <w:rPr>
                                <w:sz w:val="24"/>
                                <w:szCs w:val="24"/>
                              </w:rPr>
                            </w:pPr>
                            <w:r w:rsidRPr="00C34DBF">
                              <w:rPr>
                                <w:sz w:val="24"/>
                                <w:szCs w:val="24"/>
                              </w:rPr>
                              <w:t>Care leaver will pass the council tax bill to their PA and where possible the care leaver will take a picture of the bill on their own phone for their reference.</w:t>
                            </w:r>
                          </w:p>
                          <w:p w14:paraId="67C0A646" w14:textId="60CADC1E" w:rsidR="000667BD" w:rsidRPr="00C34DBF" w:rsidRDefault="000B5C8A" w:rsidP="00C34DBF">
                            <w:pPr>
                              <w:rPr>
                                <w:sz w:val="24"/>
                                <w:szCs w:val="24"/>
                              </w:rPr>
                            </w:pPr>
                            <w:r>
                              <w:rPr>
                                <w:sz w:val="24"/>
                                <w:szCs w:val="24"/>
                              </w:rPr>
                              <w:t xml:space="preserve">The </w:t>
                            </w:r>
                            <w:r w:rsidR="000667BD">
                              <w:rPr>
                                <w:sz w:val="24"/>
                                <w:szCs w:val="24"/>
                              </w:rPr>
                              <w:t>P</w:t>
                            </w:r>
                            <w:r>
                              <w:rPr>
                                <w:sz w:val="24"/>
                                <w:szCs w:val="24"/>
                              </w:rPr>
                              <w:t>A</w:t>
                            </w:r>
                            <w:r w:rsidR="000667BD">
                              <w:rPr>
                                <w:sz w:val="24"/>
                                <w:szCs w:val="24"/>
                              </w:rPr>
                              <w:t xml:space="preserve"> will </w:t>
                            </w:r>
                            <w:r w:rsidR="001212D9">
                              <w:rPr>
                                <w:sz w:val="24"/>
                                <w:szCs w:val="24"/>
                              </w:rPr>
                              <w:t xml:space="preserve">request </w:t>
                            </w:r>
                            <w:r w:rsidR="000667BD">
                              <w:rPr>
                                <w:sz w:val="24"/>
                                <w:szCs w:val="24"/>
                              </w:rPr>
                              <w:t>the care leaver to sign</w:t>
                            </w:r>
                            <w:r w:rsidR="001212D9">
                              <w:rPr>
                                <w:sz w:val="24"/>
                                <w:szCs w:val="24"/>
                              </w:rPr>
                              <w:t xml:space="preserve"> and </w:t>
                            </w:r>
                            <w:r>
                              <w:rPr>
                                <w:sz w:val="24"/>
                                <w:szCs w:val="24"/>
                              </w:rPr>
                              <w:t>date</w:t>
                            </w:r>
                            <w:r w:rsidR="000667BD">
                              <w:rPr>
                                <w:sz w:val="24"/>
                                <w:szCs w:val="24"/>
                              </w:rPr>
                              <w:t xml:space="preserve"> the declaration</w:t>
                            </w:r>
                            <w:r>
                              <w:rPr>
                                <w:sz w:val="24"/>
                                <w:szCs w:val="24"/>
                              </w:rPr>
                              <w:t xml:space="preserve"> and will also sign </w:t>
                            </w:r>
                            <w:r w:rsidR="001212D9">
                              <w:rPr>
                                <w:sz w:val="24"/>
                                <w:szCs w:val="24"/>
                              </w:rPr>
                              <w:t xml:space="preserve">and date </w:t>
                            </w:r>
                            <w:r>
                              <w:rPr>
                                <w:sz w:val="24"/>
                                <w:szCs w:val="24"/>
                              </w:rPr>
                              <w:t>as a witness</w:t>
                            </w:r>
                            <w:r w:rsidR="001212D9">
                              <w:rPr>
                                <w:sz w:val="24"/>
                                <w:szCs w:val="24"/>
                              </w:rPr>
                              <w:t xml:space="preserve"> to the signature</w:t>
                            </w:r>
                            <w:r>
                              <w:rPr>
                                <w:sz w:val="24"/>
                                <w:szCs w:val="24"/>
                              </w:rPr>
                              <w:t>.</w:t>
                            </w:r>
                          </w:p>
                          <w:p w14:paraId="5AA9F884" w14:textId="77777777" w:rsidR="00C34DBF" w:rsidRDefault="00C3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21291" id="_x0000_t202" coordsize="21600,21600" o:spt="202" path="m,l,21600r21600,l21600,xe">
                <v:stroke joinstyle="miter"/>
                <v:path gradientshapeok="t" o:connecttype="rect"/>
              </v:shapetype>
              <v:shape id="Text Box 3" o:spid="_x0000_s1026" type="#_x0000_t202" style="position:absolute;margin-left:-15pt;margin-top:14.15pt;width:484.5pt;height:83.2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" fillcolor="#8db3e2 [1311]" strokeweight=".5pt">
                <v:textbox>
                  <w:txbxContent>
                    <w:p w14:paraId="3BD7A38C" w14:textId="5C313B66" w:rsidR="00C34DBF" w:rsidRDefault="00C34DBF" w:rsidP="00C34DBF">
                      <w:pPr>
                        <w:rPr>
                          <w:sz w:val="24"/>
                          <w:szCs w:val="24"/>
                        </w:rPr>
                      </w:pPr>
                      <w:r w:rsidRPr="00C34DBF">
                        <w:rPr>
                          <w:sz w:val="24"/>
                          <w:szCs w:val="24"/>
                        </w:rPr>
                        <w:t>Care leaver will pass the council tax bill to their PA and where possible the care leaver will take a picture of the bill on their own phone for their reference.</w:t>
                      </w:r>
                    </w:p>
                    <w:p w14:paraId="67C0A646" w14:textId="60CADC1E" w:rsidR="000667BD" w:rsidRPr="00C34DBF" w:rsidRDefault="000B5C8A" w:rsidP="00C34DBF">
                      <w:pPr>
                        <w:rPr>
                          <w:sz w:val="24"/>
                          <w:szCs w:val="24"/>
                        </w:rPr>
                      </w:pPr>
                      <w:r>
                        <w:rPr>
                          <w:sz w:val="24"/>
                          <w:szCs w:val="24"/>
                        </w:rPr>
                        <w:t xml:space="preserve">The </w:t>
                      </w:r>
                      <w:r w:rsidR="000667BD">
                        <w:rPr>
                          <w:sz w:val="24"/>
                          <w:szCs w:val="24"/>
                        </w:rPr>
                        <w:t>P</w:t>
                      </w:r>
                      <w:r>
                        <w:rPr>
                          <w:sz w:val="24"/>
                          <w:szCs w:val="24"/>
                        </w:rPr>
                        <w:t>A</w:t>
                      </w:r>
                      <w:r w:rsidR="000667BD">
                        <w:rPr>
                          <w:sz w:val="24"/>
                          <w:szCs w:val="24"/>
                        </w:rPr>
                        <w:t xml:space="preserve"> will </w:t>
                      </w:r>
                      <w:r w:rsidR="001212D9">
                        <w:rPr>
                          <w:sz w:val="24"/>
                          <w:szCs w:val="24"/>
                        </w:rPr>
                        <w:t xml:space="preserve">request </w:t>
                      </w:r>
                      <w:r w:rsidR="000667BD">
                        <w:rPr>
                          <w:sz w:val="24"/>
                          <w:szCs w:val="24"/>
                        </w:rPr>
                        <w:t>the care leaver to sign</w:t>
                      </w:r>
                      <w:r w:rsidR="001212D9">
                        <w:rPr>
                          <w:sz w:val="24"/>
                          <w:szCs w:val="24"/>
                        </w:rPr>
                        <w:t xml:space="preserve"> and </w:t>
                      </w:r>
                      <w:r>
                        <w:rPr>
                          <w:sz w:val="24"/>
                          <w:szCs w:val="24"/>
                        </w:rPr>
                        <w:t>date</w:t>
                      </w:r>
                      <w:r w:rsidR="000667BD">
                        <w:rPr>
                          <w:sz w:val="24"/>
                          <w:szCs w:val="24"/>
                        </w:rPr>
                        <w:t xml:space="preserve"> the declaration</w:t>
                      </w:r>
                      <w:r>
                        <w:rPr>
                          <w:sz w:val="24"/>
                          <w:szCs w:val="24"/>
                        </w:rPr>
                        <w:t xml:space="preserve"> and will also sign </w:t>
                      </w:r>
                      <w:r w:rsidR="001212D9">
                        <w:rPr>
                          <w:sz w:val="24"/>
                          <w:szCs w:val="24"/>
                        </w:rPr>
                        <w:t xml:space="preserve">and date </w:t>
                      </w:r>
                      <w:r>
                        <w:rPr>
                          <w:sz w:val="24"/>
                          <w:szCs w:val="24"/>
                        </w:rPr>
                        <w:t>as a witness</w:t>
                      </w:r>
                      <w:r w:rsidR="001212D9">
                        <w:rPr>
                          <w:sz w:val="24"/>
                          <w:szCs w:val="24"/>
                        </w:rPr>
                        <w:t xml:space="preserve"> to the signature</w:t>
                      </w:r>
                      <w:r>
                        <w:rPr>
                          <w:sz w:val="24"/>
                          <w:szCs w:val="24"/>
                        </w:rPr>
                        <w:t>.</w:t>
                      </w:r>
                    </w:p>
                    <w:p w14:paraId="5AA9F884" w14:textId="77777777" w:rsidR="00C34DBF" w:rsidRDefault="00C34DBF"/>
                  </w:txbxContent>
                </v:textbox>
              </v:shape>
            </w:pict>
          </mc:Fallback>
        </mc:AlternateContent>
      </w:r>
    </w:p>
    <w:p w14:paraId="1028013D" w14:textId="77777777" w:rsidR="00330A25" w:rsidRPr="00D3059B" w:rsidRDefault="00330A25" w:rsidP="00533E0E">
      <w:pPr>
        <w:spacing w:after="0"/>
        <w:rPr>
          <w:b/>
          <w:bCs/>
          <w:sz w:val="28"/>
          <w:szCs w:val="28"/>
          <w:u w:val="single"/>
        </w:rPr>
      </w:pPr>
    </w:p>
    <w:p w14:paraId="42B207AB" w14:textId="199EACC0" w:rsidR="00533E0E" w:rsidRDefault="00533E0E" w:rsidP="00533E0E">
      <w:pPr>
        <w:spacing w:after="0"/>
        <w:rPr>
          <w:sz w:val="28"/>
          <w:szCs w:val="28"/>
          <w:u w:val="single"/>
        </w:rPr>
      </w:pPr>
    </w:p>
    <w:p w14:paraId="42DCF048" w14:textId="0F8A5747" w:rsidR="00C34DBF" w:rsidRDefault="00C34DBF">
      <w:pPr>
        <w:rPr>
          <w:sz w:val="28"/>
          <w:szCs w:val="28"/>
          <w:u w:val="single"/>
        </w:rPr>
      </w:pPr>
    </w:p>
    <w:p w14:paraId="30FAC6BC" w14:textId="73577EE2" w:rsidR="00C34DBF" w:rsidRDefault="00DC1095">
      <w:pPr>
        <w:rPr>
          <w:sz w:val="28"/>
          <w:szCs w:val="28"/>
          <w:u w:val="single"/>
        </w:rPr>
      </w:pPr>
      <w:r>
        <w:rPr>
          <w:noProof/>
          <w:sz w:val="28"/>
          <w:szCs w:val="28"/>
          <w:u w:val="single"/>
        </w:rPr>
        <mc:AlternateContent>
          <mc:Choice Requires="wps">
            <w:drawing>
              <wp:anchor distT="0" distB="0" distL="114300" distR="114300" simplePos="0" relativeHeight="251849216" behindDoc="0" locked="0" layoutInCell="1" allowOverlap="1" wp14:anchorId="7EAB8BB9" wp14:editId="0DCF9D72">
                <wp:simplePos x="0" y="0"/>
                <wp:positionH relativeFrom="column">
                  <wp:posOffset>2790825</wp:posOffset>
                </wp:positionH>
                <wp:positionV relativeFrom="paragraph">
                  <wp:posOffset>120650</wp:posOffset>
                </wp:positionV>
                <wp:extent cx="0" cy="323850"/>
                <wp:effectExtent l="76200" t="0" r="76200" b="57150"/>
                <wp:wrapNone/>
                <wp:docPr id="2" name="Straight Arrow Connector 2"/>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0AE3D9" id="_x0000_t32" coordsize="21600,21600" o:spt="32" o:oned="t" path="m,l21600,21600e" filled="f">
                <v:path arrowok="t" fillok="f" o:connecttype="none"/>
                <o:lock v:ext="edit" shapetype="t"/>
              </v:shapetype>
              <v:shape id="Straight Arrow Connector 2" o:spid="_x0000_s1026" type="#_x0000_t32" style="position:absolute;margin-left:219.75pt;margin-top:9.5pt;width:0;height:25.5pt;z-index:251849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" strokecolor="#4579b8 [3044]">
                <v:stroke endarrow="block"/>
              </v:shape>
            </w:pict>
          </mc:Fallback>
        </mc:AlternateContent>
      </w:r>
    </w:p>
    <w:p w14:paraId="1FA6E634" w14:textId="51058F3C" w:rsidR="00C34DBF" w:rsidRDefault="00330A25">
      <w:r>
        <w:rPr>
          <w:noProof/>
        </w:rPr>
        <mc:AlternateContent>
          <mc:Choice Requires="wps">
            <w:drawing>
              <wp:anchor distT="0" distB="0" distL="114300" distR="114300" simplePos="0" relativeHeight="251518464" behindDoc="0" locked="0" layoutInCell="1" allowOverlap="1" wp14:anchorId="1B155DA8" wp14:editId="0E3515FE">
                <wp:simplePos x="0" y="0"/>
                <wp:positionH relativeFrom="column">
                  <wp:posOffset>-133350</wp:posOffset>
                </wp:positionH>
                <wp:positionV relativeFrom="paragraph">
                  <wp:posOffset>67945</wp:posOffset>
                </wp:positionV>
                <wp:extent cx="602932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466725"/>
                        </a:xfrm>
                        <a:prstGeom prst="rect">
                          <a:avLst/>
                        </a:prstGeom>
                        <a:solidFill>
                          <a:schemeClr val="tx2">
                            <a:lumMod val="40000"/>
                            <a:lumOff val="60000"/>
                          </a:schemeClr>
                        </a:solidFill>
                        <a:ln w="6350">
                          <a:solidFill>
                            <a:prstClr val="black"/>
                          </a:solidFill>
                        </a:ln>
                      </wps:spPr>
                      <wps:txbx>
                        <w:txbxContent>
                          <w:p w14:paraId="30DC1A30" w14:textId="542B846B" w:rsidR="00C34DBF" w:rsidRDefault="00C34DBF">
                            <w:r w:rsidRPr="00C34DBF">
                              <w:rPr>
                                <w:sz w:val="24"/>
                                <w:szCs w:val="24"/>
                              </w:rPr>
                              <w:t xml:space="preserve">PA will hand the council tax bill to their business support </w:t>
                            </w:r>
                            <w:r w:rsidR="000667BD">
                              <w:rPr>
                                <w:sz w:val="24"/>
                                <w:szCs w:val="24"/>
                              </w:rPr>
                              <w:t xml:space="preserve">along with the signed declaration.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55DA8" id="Text Box 5" o:spid="_x0000_s1027" type="#_x0000_t202" style="position:absolute;margin-left:-10.5pt;margin-top:5.35pt;width:474.75pt;height:36.7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" fillcolor="#8db3e2 [1311]" strokeweight=".5pt">
                <v:textbox>
                  <w:txbxContent>
                    <w:p w14:paraId="30DC1A30" w14:textId="542B846B" w:rsidR="00C34DBF" w:rsidRDefault="00C34DBF">
                      <w:r w:rsidRPr="00C34DBF">
                        <w:rPr>
                          <w:sz w:val="24"/>
                          <w:szCs w:val="24"/>
                        </w:rPr>
                        <w:t xml:space="preserve">PA will hand the council tax bill to their business support </w:t>
                      </w:r>
                      <w:r w:rsidR="000667BD">
                        <w:rPr>
                          <w:sz w:val="24"/>
                          <w:szCs w:val="24"/>
                        </w:rPr>
                        <w:t xml:space="preserve">along with the signed declaration. </w:t>
                      </w:r>
                    </w:p>
                  </w:txbxContent>
                </v:textbox>
              </v:shape>
            </w:pict>
          </mc:Fallback>
        </mc:AlternateContent>
      </w:r>
    </w:p>
    <w:p w14:paraId="60DA0C71" w14:textId="084BDCCD" w:rsidR="00C34DBF" w:rsidRDefault="00DC1095">
      <w:r>
        <w:rPr>
          <w:noProof/>
        </w:rPr>
        <mc:AlternateContent>
          <mc:Choice Requires="wps">
            <w:drawing>
              <wp:anchor distT="0" distB="0" distL="114300" distR="114300" simplePos="0" relativeHeight="251848192" behindDoc="0" locked="0" layoutInCell="1" allowOverlap="1" wp14:anchorId="616269EE" wp14:editId="29AAC9A5">
                <wp:simplePos x="0" y="0"/>
                <wp:positionH relativeFrom="column">
                  <wp:posOffset>2752725</wp:posOffset>
                </wp:positionH>
                <wp:positionV relativeFrom="paragraph">
                  <wp:posOffset>202565</wp:posOffset>
                </wp:positionV>
                <wp:extent cx="0" cy="409575"/>
                <wp:effectExtent l="76200" t="0" r="57150" b="47625"/>
                <wp:wrapNone/>
                <wp:docPr id="1" name="Straight Arrow Connector 1"/>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217BC" id="Straight Arrow Connector 1" o:spid="_x0000_s1026" type="#_x0000_t32" style="position:absolute;margin-left:216.75pt;margin-top:15.95pt;width:0;height:32.25pt;z-index:251848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" strokecolor="#4579b8 [3044]">
                <v:stroke endarrow="block"/>
              </v:shape>
            </w:pict>
          </mc:Fallback>
        </mc:AlternateContent>
      </w:r>
    </w:p>
    <w:p w14:paraId="117E6411" w14:textId="61C77DB8" w:rsidR="00CA127E" w:rsidRDefault="001212D9">
      <w:r>
        <w:rPr>
          <w:noProof/>
        </w:rPr>
        <mc:AlternateContent>
          <mc:Choice Requires="wps">
            <w:drawing>
              <wp:anchor distT="0" distB="0" distL="114300" distR="114300" simplePos="0" relativeHeight="251564544" behindDoc="0" locked="0" layoutInCell="1" allowOverlap="1" wp14:anchorId="06ED2B3C" wp14:editId="42D8099A">
                <wp:simplePos x="0" y="0"/>
                <wp:positionH relativeFrom="column">
                  <wp:posOffset>1952625</wp:posOffset>
                </wp:positionH>
                <wp:positionV relativeFrom="paragraph">
                  <wp:posOffset>273685</wp:posOffset>
                </wp:positionV>
                <wp:extent cx="1800225" cy="3429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800225" cy="342900"/>
                        </a:xfrm>
                        <a:prstGeom prst="rect">
                          <a:avLst/>
                        </a:prstGeom>
                        <a:solidFill>
                          <a:schemeClr val="tx2">
                            <a:lumMod val="40000"/>
                            <a:lumOff val="60000"/>
                          </a:schemeClr>
                        </a:solidFill>
                        <a:ln w="6350">
                          <a:solidFill>
                            <a:prstClr val="black"/>
                          </a:solidFill>
                        </a:ln>
                      </wps:spPr>
                      <wps:txbx>
                        <w:txbxContent>
                          <w:p w14:paraId="2DC76CAD" w14:textId="289D5887" w:rsidR="00C34DBF" w:rsidRPr="00C34DBF" w:rsidRDefault="00C34DBF" w:rsidP="00C34DBF">
                            <w:pPr>
                              <w:rPr>
                                <w:sz w:val="24"/>
                                <w:szCs w:val="24"/>
                              </w:rPr>
                            </w:pPr>
                            <w:r w:rsidRPr="00C34DBF">
                              <w:rPr>
                                <w:sz w:val="24"/>
                                <w:szCs w:val="24"/>
                              </w:rPr>
                              <w:t xml:space="preserve">Business Support </w:t>
                            </w:r>
                            <w:r w:rsidR="00904FDE" w:rsidRPr="00C34DBF">
                              <w:rPr>
                                <w:sz w:val="24"/>
                                <w:szCs w:val="24"/>
                              </w:rPr>
                              <w:t>will: -</w:t>
                            </w:r>
                          </w:p>
                          <w:p w14:paraId="56A0ED7B" w14:textId="77777777" w:rsidR="00C34DBF" w:rsidRDefault="00C3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D2B3C" id="Text Box 4" o:spid="_x0000_s1028" type="#_x0000_t202" style="position:absolute;margin-left:153.75pt;margin-top:21.55pt;width:141.75pt;height:27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" fillcolor="#8db3e2 [1311]" strokeweight=".5pt">
                <v:textbox>
                  <w:txbxContent>
                    <w:p w14:paraId="2DC76CAD" w14:textId="289D5887" w:rsidR="00C34DBF" w:rsidRPr="00C34DBF" w:rsidRDefault="00C34DBF" w:rsidP="00C34DBF">
                      <w:pPr>
                        <w:rPr>
                          <w:sz w:val="24"/>
                          <w:szCs w:val="24"/>
                        </w:rPr>
                      </w:pPr>
                      <w:r w:rsidRPr="00C34DBF">
                        <w:rPr>
                          <w:sz w:val="24"/>
                          <w:szCs w:val="24"/>
                        </w:rPr>
                        <w:t xml:space="preserve">Business Support </w:t>
                      </w:r>
                      <w:r w:rsidR="00904FDE" w:rsidRPr="00C34DBF">
                        <w:rPr>
                          <w:sz w:val="24"/>
                          <w:szCs w:val="24"/>
                        </w:rPr>
                        <w:t>will: -</w:t>
                      </w:r>
                    </w:p>
                    <w:p w14:paraId="56A0ED7B" w14:textId="77777777" w:rsidR="00C34DBF" w:rsidRDefault="00C34DBF"/>
                  </w:txbxContent>
                </v:textbox>
              </v:shape>
            </w:pict>
          </mc:Fallback>
        </mc:AlternateContent>
      </w:r>
      <w:r w:rsidR="00A27EC7">
        <w:rPr>
          <w:noProof/>
        </w:rPr>
        <mc:AlternateContent>
          <mc:Choice Requires="wps">
            <w:drawing>
              <wp:anchor distT="0" distB="0" distL="114300" distR="114300" simplePos="0" relativeHeight="251729408" behindDoc="0" locked="0" layoutInCell="1" allowOverlap="1" wp14:anchorId="7720B010" wp14:editId="13EBF458">
                <wp:simplePos x="0" y="0"/>
                <wp:positionH relativeFrom="column">
                  <wp:posOffset>3352800</wp:posOffset>
                </wp:positionH>
                <wp:positionV relativeFrom="paragraph">
                  <wp:posOffset>235585</wp:posOffset>
                </wp:positionV>
                <wp:extent cx="2781300" cy="3448050"/>
                <wp:effectExtent l="0" t="0" r="19050" b="19050"/>
                <wp:wrapNone/>
                <wp:docPr id="20" name="Oval 20"/>
                <wp:cNvGraphicFramePr/>
                <a:graphic xmlns:a="http://schemas.openxmlformats.org/drawingml/2006/main">
                  <a:graphicData uri="http://schemas.microsoft.com/office/word/2010/wordprocessingShape">
                    <wps:wsp>
                      <wps:cNvSpPr/>
                      <wps:spPr>
                        <a:xfrm>
                          <a:off x="0" y="0"/>
                          <a:ext cx="2781300" cy="3448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77EF83" w14:textId="16F4FE7F" w:rsidR="000B5C8A" w:rsidRDefault="000B5C8A" w:rsidP="00330A25">
                            <w:pPr>
                              <w:spacing w:line="240" w:lineRule="auto"/>
                              <w:jc w:val="center"/>
                            </w:pPr>
                            <w:r>
                              <w:t>Photocopy the front of the council tax bill and give this to the PA so the care leaver has a copy if a picture was not taken when the PA collected the bill (direct debit details will not be copied)</w:t>
                            </w:r>
                          </w:p>
                          <w:p w14:paraId="4FD40FC6" w14:textId="0097B25F" w:rsidR="000B5C8A" w:rsidRDefault="000B5C8A" w:rsidP="00330A25">
                            <w:pPr>
                              <w:spacing w:line="240" w:lineRule="auto"/>
                              <w:jc w:val="center"/>
                            </w:pPr>
                            <w:r>
                              <w:t>The signed declaration will also be copied and given if a picture was not taken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20B010" id="Oval 20" o:spid="_x0000_s1029" style="position:absolute;margin-left:264pt;margin-top:18.55pt;width:219pt;height:271.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" fillcolor="#4f81bd [3204]" strokecolor="#243f60 [1604]" strokeweight="2pt">
                <v:textbox>
                  <w:txbxContent>
                    <w:p w14:paraId="6E77EF83" w14:textId="16F4FE7F" w:rsidR="000B5C8A" w:rsidRDefault="000B5C8A" w:rsidP="00330A25">
                      <w:pPr>
                        <w:spacing w:line="240" w:lineRule="auto"/>
                        <w:jc w:val="center"/>
                      </w:pPr>
                      <w:r>
                        <w:t>Photocopy the front of the council tax bill and give this to the PA so the care leaver has a copy if a picture was not taken when the PA collected the bill (direct debit details will not be copied)</w:t>
                      </w:r>
                    </w:p>
                    <w:p w14:paraId="4FD40FC6" w14:textId="0097B25F" w:rsidR="000B5C8A" w:rsidRDefault="000B5C8A" w:rsidP="00330A25">
                      <w:pPr>
                        <w:spacing w:line="240" w:lineRule="auto"/>
                        <w:jc w:val="center"/>
                      </w:pPr>
                      <w:r>
                        <w:t>The signed declaration will also be copied and given if a picture was not taken before.</w:t>
                      </w:r>
                    </w:p>
                  </w:txbxContent>
                </v:textbox>
              </v:oval>
            </w:pict>
          </mc:Fallback>
        </mc:AlternateContent>
      </w:r>
      <w:r w:rsidR="00330A25">
        <w:rPr>
          <w:noProof/>
        </w:rPr>
        <mc:AlternateContent>
          <mc:Choice Requires="wps">
            <w:drawing>
              <wp:anchor distT="0" distB="0" distL="114300" distR="114300" simplePos="0" relativeHeight="251644416" behindDoc="0" locked="0" layoutInCell="1" allowOverlap="1" wp14:anchorId="4DF94273" wp14:editId="1DC16989">
                <wp:simplePos x="0" y="0"/>
                <wp:positionH relativeFrom="column">
                  <wp:posOffset>-104775</wp:posOffset>
                </wp:positionH>
                <wp:positionV relativeFrom="paragraph">
                  <wp:posOffset>330835</wp:posOffset>
                </wp:positionV>
                <wp:extent cx="1666875" cy="1533525"/>
                <wp:effectExtent l="0" t="0" r="28575" b="28575"/>
                <wp:wrapNone/>
                <wp:docPr id="16" name="Oval 16"/>
                <wp:cNvGraphicFramePr/>
                <a:graphic xmlns:a="http://schemas.openxmlformats.org/drawingml/2006/main">
                  <a:graphicData uri="http://schemas.microsoft.com/office/word/2010/wordprocessingShape">
                    <wps:wsp>
                      <wps:cNvSpPr/>
                      <wps:spPr>
                        <a:xfrm>
                          <a:off x="0" y="0"/>
                          <a:ext cx="1666875" cy="15335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DD1A62" w14:textId="1C539D2B" w:rsidR="000B5C8A" w:rsidRDefault="000B5C8A" w:rsidP="000B5C8A">
                            <w:pPr>
                              <w:jc w:val="center"/>
                            </w:pPr>
                            <w:r>
                              <w:t>Complete the direct debit details on the back of the council tax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F94273" id="Oval 16" o:spid="_x0000_s1030" style="position:absolute;margin-left:-8.25pt;margin-top:26.05pt;width:131.25pt;height:120.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" fillcolor="#4f81bd [3204]" strokecolor="#243f60 [1604]" strokeweight="2pt">
                <v:textbox>
                  <w:txbxContent>
                    <w:p w14:paraId="6CDD1A62" w14:textId="1C539D2B" w:rsidR="000B5C8A" w:rsidRDefault="000B5C8A" w:rsidP="000B5C8A">
                      <w:pPr>
                        <w:jc w:val="center"/>
                      </w:pPr>
                      <w:r>
                        <w:t>Complete the direct debit details on the back of the council tax form</w:t>
                      </w:r>
                    </w:p>
                  </w:txbxContent>
                </v:textbox>
              </v:oval>
            </w:pict>
          </mc:Fallback>
        </mc:AlternateContent>
      </w:r>
    </w:p>
    <w:p w14:paraId="0BC592BA" w14:textId="05C2578E" w:rsidR="00C06129" w:rsidRDefault="00DC1095">
      <w:r>
        <w:rPr>
          <w:noProof/>
        </w:rPr>
        <mc:AlternateContent>
          <mc:Choice Requires="wps">
            <w:drawing>
              <wp:anchor distT="0" distB="0" distL="114300" distR="114300" simplePos="0" relativeHeight="251658240" behindDoc="0" locked="0" layoutInCell="1" allowOverlap="1" wp14:anchorId="716EB640" wp14:editId="2089FD08">
                <wp:simplePos x="0" y="0"/>
                <wp:positionH relativeFrom="column">
                  <wp:posOffset>1438274</wp:posOffset>
                </wp:positionH>
                <wp:positionV relativeFrom="paragraph">
                  <wp:posOffset>280035</wp:posOffset>
                </wp:positionV>
                <wp:extent cx="1247775" cy="1562100"/>
                <wp:effectExtent l="38100" t="0" r="28575" b="57150"/>
                <wp:wrapNone/>
                <wp:docPr id="30" name="Straight Arrow Connector 30"/>
                <wp:cNvGraphicFramePr/>
                <a:graphic xmlns:a="http://schemas.openxmlformats.org/drawingml/2006/main">
                  <a:graphicData uri="http://schemas.microsoft.com/office/word/2010/wordprocessingShape">
                    <wps:wsp>
                      <wps:cNvCnPr/>
                      <wps:spPr>
                        <a:xfrm flipH="1">
                          <a:off x="0" y="0"/>
                          <a:ext cx="1247775" cy="1562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3BDFD5" id="Straight Arrow Connector 30" o:spid="_x0000_s1026" type="#_x0000_t32" style="position:absolute;margin-left:113.25pt;margin-top:22.05pt;width:98.25pt;height:123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" strokecolor="#4579b8 [3044]">
                <v:stroke endarrow="block"/>
              </v:shape>
            </w:pict>
          </mc:Fallback>
        </mc:AlternateContent>
      </w:r>
      <w:r>
        <w:rPr>
          <w:noProof/>
        </w:rPr>
        <mc:AlternateContent>
          <mc:Choice Requires="wps">
            <w:drawing>
              <wp:anchor distT="0" distB="0" distL="114300" distR="114300" simplePos="0" relativeHeight="251670528" behindDoc="0" locked="0" layoutInCell="1" allowOverlap="1" wp14:anchorId="1AA8683A" wp14:editId="62368E0C">
                <wp:simplePos x="0" y="0"/>
                <wp:positionH relativeFrom="column">
                  <wp:posOffset>2600324</wp:posOffset>
                </wp:positionH>
                <wp:positionV relativeFrom="paragraph">
                  <wp:posOffset>280036</wp:posOffset>
                </wp:positionV>
                <wp:extent cx="85725" cy="1809750"/>
                <wp:effectExtent l="76200" t="0" r="28575" b="57150"/>
                <wp:wrapNone/>
                <wp:docPr id="31" name="Straight Arrow Connector 31"/>
                <wp:cNvGraphicFramePr/>
                <a:graphic xmlns:a="http://schemas.openxmlformats.org/drawingml/2006/main">
                  <a:graphicData uri="http://schemas.microsoft.com/office/word/2010/wordprocessingShape">
                    <wps:wsp>
                      <wps:cNvCnPr/>
                      <wps:spPr>
                        <a:xfrm flipH="1">
                          <a:off x="0" y="0"/>
                          <a:ext cx="85725" cy="1809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786A2" id="Straight Arrow Connector 31" o:spid="_x0000_s1026" type="#_x0000_t32" style="position:absolute;margin-left:204.75pt;margin-top:22.05pt;width:6.75pt;height:14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" strokecolor="#4579b8 [3044]">
                <v:stroke endarrow="block"/>
              </v:shape>
            </w:pict>
          </mc:Fallback>
        </mc:AlternateContent>
      </w:r>
      <w:r>
        <w:rPr>
          <w:noProof/>
        </w:rPr>
        <mc:AlternateContent>
          <mc:Choice Requires="wps">
            <w:drawing>
              <wp:anchor distT="0" distB="0" distL="114300" distR="114300" simplePos="0" relativeHeight="251684864" behindDoc="0" locked="0" layoutInCell="1" allowOverlap="1" wp14:anchorId="63AE983F" wp14:editId="58679E78">
                <wp:simplePos x="0" y="0"/>
                <wp:positionH relativeFrom="column">
                  <wp:posOffset>2667000</wp:posOffset>
                </wp:positionH>
                <wp:positionV relativeFrom="paragraph">
                  <wp:posOffset>280035</wp:posOffset>
                </wp:positionV>
                <wp:extent cx="714375" cy="714375"/>
                <wp:effectExtent l="0" t="0" r="66675" b="47625"/>
                <wp:wrapNone/>
                <wp:docPr id="32" name="Straight Arrow Connector 32"/>
                <wp:cNvGraphicFramePr/>
                <a:graphic xmlns:a="http://schemas.openxmlformats.org/drawingml/2006/main">
                  <a:graphicData uri="http://schemas.microsoft.com/office/word/2010/wordprocessingShape">
                    <wps:wsp>
                      <wps:cNvCnPr/>
                      <wps:spPr>
                        <a:xfrm>
                          <a:off x="0" y="0"/>
                          <a:ext cx="714375" cy="714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53C98F" id="Straight Arrow Connector 32" o:spid="_x0000_s1026" type="#_x0000_t32" style="position:absolute;margin-left:210pt;margin-top:22.05pt;width:56.25pt;height:5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" strokecolor="#4579b8 [3044]">
                <v:stroke endarrow="block"/>
              </v:shape>
            </w:pict>
          </mc:Fallback>
        </mc:AlternateContent>
      </w:r>
      <w:r>
        <w:rPr>
          <w:noProof/>
        </w:rPr>
        <mc:AlternateContent>
          <mc:Choice Requires="wps">
            <w:drawing>
              <wp:anchor distT="0" distB="0" distL="114300" distR="114300" simplePos="0" relativeHeight="251645952" behindDoc="0" locked="0" layoutInCell="1" allowOverlap="1" wp14:anchorId="715FB58B" wp14:editId="464627C5">
                <wp:simplePos x="0" y="0"/>
                <wp:positionH relativeFrom="column">
                  <wp:posOffset>1590674</wp:posOffset>
                </wp:positionH>
                <wp:positionV relativeFrom="paragraph">
                  <wp:posOffset>299085</wp:posOffset>
                </wp:positionV>
                <wp:extent cx="1076325" cy="552450"/>
                <wp:effectExtent l="38100" t="0" r="28575" b="57150"/>
                <wp:wrapNone/>
                <wp:docPr id="29" name="Straight Arrow Connector 29"/>
                <wp:cNvGraphicFramePr/>
                <a:graphic xmlns:a="http://schemas.openxmlformats.org/drawingml/2006/main">
                  <a:graphicData uri="http://schemas.microsoft.com/office/word/2010/wordprocessingShape">
                    <wps:wsp>
                      <wps:cNvCnPr/>
                      <wps:spPr>
                        <a:xfrm flipH="1">
                          <a:off x="0" y="0"/>
                          <a:ext cx="1076325" cy="552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ACF966" id="Straight Arrow Connector 29" o:spid="_x0000_s1026" type="#_x0000_t32" style="position:absolute;margin-left:125.25pt;margin-top:23.55pt;width:84.75pt;height:43.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" strokecolor="#4579b8 [3044]">
                <v:stroke endarrow="block"/>
              </v:shape>
            </w:pict>
          </mc:Fallback>
        </mc:AlternateContent>
      </w:r>
    </w:p>
    <w:p w14:paraId="06205733" w14:textId="1EFA5CAF" w:rsidR="00C06129" w:rsidRDefault="00C06129"/>
    <w:p w14:paraId="1184837E" w14:textId="2A22AA13" w:rsidR="00C06129" w:rsidRDefault="00C06129"/>
    <w:p w14:paraId="281C23B1" w14:textId="7D3CD98E" w:rsidR="00C34DBF" w:rsidRDefault="00C34DBF"/>
    <w:p w14:paraId="20F708DE" w14:textId="63693FD5" w:rsidR="00C06129" w:rsidRDefault="00330A25">
      <w:r>
        <w:rPr>
          <w:noProof/>
        </w:rPr>
        <mc:AlternateContent>
          <mc:Choice Requires="wps">
            <w:drawing>
              <wp:anchor distT="0" distB="0" distL="114300" distR="114300" simplePos="0" relativeHeight="251751936" behindDoc="0" locked="0" layoutInCell="1" allowOverlap="1" wp14:anchorId="0A980E2B" wp14:editId="5E181023">
                <wp:simplePos x="0" y="0"/>
                <wp:positionH relativeFrom="column">
                  <wp:posOffset>5067300</wp:posOffset>
                </wp:positionH>
                <wp:positionV relativeFrom="paragraph">
                  <wp:posOffset>191770</wp:posOffset>
                </wp:positionV>
                <wp:extent cx="314325" cy="428625"/>
                <wp:effectExtent l="38100" t="38100" r="47625" b="47625"/>
                <wp:wrapNone/>
                <wp:docPr id="28" name="Straight Arrow Connector 28"/>
                <wp:cNvGraphicFramePr/>
                <a:graphic xmlns:a="http://schemas.openxmlformats.org/drawingml/2006/main">
                  <a:graphicData uri="http://schemas.microsoft.com/office/word/2010/wordprocessingShape">
                    <wps:wsp>
                      <wps:cNvCnPr/>
                      <wps:spPr>
                        <a:xfrm>
                          <a:off x="0" y="0"/>
                          <a:ext cx="314325" cy="4286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A6ADC8" id="Straight Arrow Connector 28" o:spid="_x0000_s1026" type="#_x0000_t32" style="position:absolute;margin-left:399pt;margin-top:15.1pt;width:24.75pt;height:33.75pt;z-index:251751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" strokecolor="#4579b8 [3044]">
                <v:stroke startarrow="block" endarrow="block"/>
              </v:shape>
            </w:pict>
          </mc:Fallback>
        </mc:AlternateContent>
      </w:r>
    </w:p>
    <w:p w14:paraId="07B8198C" w14:textId="57C2BAF3" w:rsidR="00130369" w:rsidRDefault="00330A25">
      <w:r>
        <w:rPr>
          <w:noProof/>
        </w:rPr>
        <mc:AlternateContent>
          <mc:Choice Requires="wps">
            <w:drawing>
              <wp:anchor distT="0" distB="0" distL="114300" distR="114300" simplePos="0" relativeHeight="251698688" behindDoc="0" locked="0" layoutInCell="1" allowOverlap="1" wp14:anchorId="732490FE" wp14:editId="389137E0">
                <wp:simplePos x="0" y="0"/>
                <wp:positionH relativeFrom="column">
                  <wp:posOffset>-142875</wp:posOffset>
                </wp:positionH>
                <wp:positionV relativeFrom="paragraph">
                  <wp:posOffset>68580</wp:posOffset>
                </wp:positionV>
                <wp:extent cx="1647825" cy="1466850"/>
                <wp:effectExtent l="0" t="0" r="28575" b="19050"/>
                <wp:wrapNone/>
                <wp:docPr id="19" name="Oval 19"/>
                <wp:cNvGraphicFramePr/>
                <a:graphic xmlns:a="http://schemas.openxmlformats.org/drawingml/2006/main">
                  <a:graphicData uri="http://schemas.microsoft.com/office/word/2010/wordprocessingShape">
                    <wps:wsp>
                      <wps:cNvSpPr/>
                      <wps:spPr>
                        <a:xfrm>
                          <a:off x="0" y="0"/>
                          <a:ext cx="1647825" cy="1466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512D2F" w14:textId="4C1B490C" w:rsidR="000B5C8A" w:rsidRDefault="000B5C8A" w:rsidP="000B5C8A">
                            <w:pPr>
                              <w:jc w:val="center"/>
                            </w:pPr>
                            <w:r>
                              <w:t>Email the completed council tax bill to the relevant district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2490FE" id="Oval 19" o:spid="_x0000_s1031" style="position:absolute;margin-left:-11.25pt;margin-top:5.4pt;width:129.75pt;height:11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" fillcolor="#4f81bd [3204]" strokecolor="#243f60 [1604]" strokeweight="2pt">
                <v:textbox>
                  <w:txbxContent>
                    <w:p w14:paraId="7F512D2F" w14:textId="4C1B490C" w:rsidR="000B5C8A" w:rsidRDefault="000B5C8A" w:rsidP="000B5C8A">
                      <w:pPr>
                        <w:jc w:val="center"/>
                      </w:pPr>
                      <w:r>
                        <w:t>Email the completed council tax bill to the relevant district council</w:t>
                      </w:r>
                    </w:p>
                  </w:txbxContent>
                </v:textbox>
              </v:oval>
            </w:pict>
          </mc:Fallback>
        </mc:AlternateContent>
      </w:r>
    </w:p>
    <w:p w14:paraId="02BF5B10" w14:textId="0356C6DC" w:rsidR="00330A25" w:rsidRDefault="00A27EC7">
      <w:r>
        <w:rPr>
          <w:noProof/>
        </w:rPr>
        <mc:AlternateContent>
          <mc:Choice Requires="wps">
            <w:drawing>
              <wp:anchor distT="0" distB="0" distL="114300" distR="114300" simplePos="0" relativeHeight="251675136" behindDoc="0" locked="0" layoutInCell="1" allowOverlap="1" wp14:anchorId="7EFD58BF" wp14:editId="08B5E01F">
                <wp:simplePos x="0" y="0"/>
                <wp:positionH relativeFrom="column">
                  <wp:posOffset>1743075</wp:posOffset>
                </wp:positionH>
                <wp:positionV relativeFrom="paragraph">
                  <wp:posOffset>208280</wp:posOffset>
                </wp:positionV>
                <wp:extent cx="1562100" cy="1304925"/>
                <wp:effectExtent l="0" t="0" r="19050" b="28575"/>
                <wp:wrapNone/>
                <wp:docPr id="18" name="Oval 18"/>
                <wp:cNvGraphicFramePr/>
                <a:graphic xmlns:a="http://schemas.openxmlformats.org/drawingml/2006/main">
                  <a:graphicData uri="http://schemas.microsoft.com/office/word/2010/wordprocessingShape">
                    <wps:wsp>
                      <wps:cNvSpPr/>
                      <wps:spPr>
                        <a:xfrm>
                          <a:off x="0" y="0"/>
                          <a:ext cx="1562100" cy="13049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6D5810" w14:textId="0FF74A0F" w:rsidR="000B5C8A" w:rsidRDefault="000B5C8A" w:rsidP="000B5C8A">
                            <w:pPr>
                              <w:jc w:val="center"/>
                            </w:pPr>
                            <w:r>
                              <w:t>Update the council tax spreadsheet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FD58BF" id="Oval 18" o:spid="_x0000_s1032" style="position:absolute;margin-left:137.25pt;margin-top:16.4pt;width:123pt;height:10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" fillcolor="#4f81bd [3204]" strokecolor="#243f60 [1604]" strokeweight="2pt">
                <v:textbox>
                  <w:txbxContent>
                    <w:p w14:paraId="3B6D5810" w14:textId="0FF74A0F" w:rsidR="000B5C8A" w:rsidRDefault="000B5C8A" w:rsidP="000B5C8A">
                      <w:pPr>
                        <w:jc w:val="center"/>
                      </w:pPr>
                      <w:r>
                        <w:t>Update the council tax spreadsheet</w:t>
                      </w:r>
                    </w:p>
                  </w:txbxContent>
                </v:textbox>
              </v:oval>
            </w:pict>
          </mc:Fallback>
        </mc:AlternateContent>
      </w:r>
    </w:p>
    <w:p w14:paraId="7E9B08DE" w14:textId="30212A0B" w:rsidR="00330A25" w:rsidRDefault="00330A25"/>
    <w:p w14:paraId="2C76395E" w14:textId="752B5F21" w:rsidR="00330A25" w:rsidRDefault="00330A25"/>
    <w:p w14:paraId="29EA8044" w14:textId="7FDFB190" w:rsidR="00330A25" w:rsidRDefault="00330A25"/>
    <w:p w14:paraId="6FD0EDE0" w14:textId="1955D5E1" w:rsidR="00330A25" w:rsidRDefault="00330A25"/>
    <w:p w14:paraId="0FCEC33B" w14:textId="649BE2F6" w:rsidR="00C06129" w:rsidRDefault="00C06129">
      <w:r>
        <w:t>There will be cases where the council tax cannot be paid by direct debit such as multiple occupancy between care leavers and non-care leavers and in these situations KCC would only have responsibility for part payment applicable to the care leaver only.</w:t>
      </w:r>
    </w:p>
    <w:p w14:paraId="080CB17F" w14:textId="70D7C779" w:rsidR="00C06129" w:rsidRDefault="00C06129">
      <w:r>
        <w:t>These payments will be by standing order and admin will complete this form and email to the relevant district council. The amount on the form should be for the care leaver only, for example if the total amount of monthly payment is £200 KCC would be paying £100, the remainder will be the responsibility of the non-care leaver who would have to obtain the standing order from their bank and send the relevant district council.</w:t>
      </w:r>
    </w:p>
    <w:p w14:paraId="60407FDC" w14:textId="33EC89DE" w:rsidR="00C06129" w:rsidRDefault="00904FDE">
      <w:pPr>
        <w:rPr>
          <w:b/>
          <w:bCs/>
          <w:i/>
          <w:iCs/>
        </w:rPr>
      </w:pPr>
      <w:r>
        <w:rPr>
          <w:b/>
          <w:bCs/>
          <w:i/>
          <w:iCs/>
        </w:rPr>
        <w:t>(n</w:t>
      </w:r>
      <w:r w:rsidR="00C06129" w:rsidRPr="00C06129">
        <w:rPr>
          <w:b/>
          <w:bCs/>
          <w:i/>
          <w:iCs/>
        </w:rPr>
        <w:t>ote district council will not accept standing orders unless all parties liable for the total amount of council tax has set up the standing order each)</w:t>
      </w:r>
    </w:p>
    <w:p w14:paraId="215E13AD" w14:textId="3C5E4A1B" w:rsidR="00C06129" w:rsidRDefault="00C06129">
      <w:r w:rsidRPr="00C06129">
        <w:lastRenderedPageBreak/>
        <w:t xml:space="preserve">If a </w:t>
      </w:r>
      <w:r w:rsidR="00904FDE" w:rsidRPr="00C06129">
        <w:t>non-care</w:t>
      </w:r>
      <w:r w:rsidRPr="00C06129">
        <w:t xml:space="preserve"> leaver refused to complete a standing </w:t>
      </w:r>
      <w:r w:rsidR="00904FDE" w:rsidRPr="00C06129">
        <w:t>order,</w:t>
      </w:r>
      <w:r w:rsidRPr="00C06129">
        <w:t xml:space="preserve"> then KCC will be unable to proceed and</w:t>
      </w:r>
      <w:r w:rsidR="00904FDE">
        <w:t xml:space="preserve"> an</w:t>
      </w:r>
      <w:r w:rsidRPr="00C06129">
        <w:t xml:space="preserve"> alternative payment method would </w:t>
      </w:r>
      <w:r w:rsidR="00904FDE">
        <w:t xml:space="preserve">possibly </w:t>
      </w:r>
      <w:r w:rsidRPr="00C06129">
        <w:t xml:space="preserve">be </w:t>
      </w:r>
      <w:r w:rsidR="00904FDE" w:rsidRPr="00C06129">
        <w:t>IProc</w:t>
      </w:r>
      <w:r w:rsidRPr="00C06129">
        <w:t>.</w:t>
      </w:r>
    </w:p>
    <w:p w14:paraId="084DBFB5" w14:textId="77777777" w:rsidR="00330A25" w:rsidRDefault="00330A25"/>
    <w:p w14:paraId="681BD2F4" w14:textId="0EEA1A02" w:rsidR="00C06129" w:rsidRDefault="00055FB8">
      <w:r w:rsidRPr="00D3059B">
        <w:rPr>
          <w:b/>
          <w:bCs/>
          <w:noProof/>
          <w:sz w:val="28"/>
          <w:szCs w:val="28"/>
          <w:u w:val="single"/>
        </w:rPr>
        <mc:AlternateContent>
          <mc:Choice Requires="wps">
            <w:drawing>
              <wp:anchor distT="0" distB="0" distL="114300" distR="114300" simplePos="0" relativeHeight="251661312" behindDoc="0" locked="0" layoutInCell="1" allowOverlap="1" wp14:anchorId="4BBE7F62" wp14:editId="60BC2C99">
                <wp:simplePos x="0" y="0"/>
                <wp:positionH relativeFrom="column">
                  <wp:posOffset>-19050</wp:posOffset>
                </wp:positionH>
                <wp:positionV relativeFrom="paragraph">
                  <wp:posOffset>328929</wp:posOffset>
                </wp:positionV>
                <wp:extent cx="5924550" cy="17240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924550" cy="1724025"/>
                        </a:xfrm>
                        <a:prstGeom prst="rect">
                          <a:avLst/>
                        </a:prstGeom>
                        <a:solidFill>
                          <a:schemeClr val="tx2">
                            <a:lumMod val="40000"/>
                            <a:lumOff val="60000"/>
                          </a:schemeClr>
                        </a:solidFill>
                        <a:ln w="6350">
                          <a:solidFill>
                            <a:prstClr val="black"/>
                          </a:solidFill>
                        </a:ln>
                      </wps:spPr>
                      <wps:txbx>
                        <w:txbxContent>
                          <w:p w14:paraId="2D14B36F" w14:textId="0F7BF03D" w:rsidR="00055FB8" w:rsidRPr="00055FB8" w:rsidRDefault="00A749E3" w:rsidP="00055FB8">
                            <w:pPr>
                              <w:pStyle w:val="ListParagraph"/>
                              <w:numPr>
                                <w:ilvl w:val="0"/>
                                <w:numId w:val="2"/>
                              </w:numPr>
                              <w:rPr>
                                <w:sz w:val="24"/>
                                <w:szCs w:val="24"/>
                              </w:rPr>
                            </w:pPr>
                            <w:r>
                              <w:rPr>
                                <w:sz w:val="24"/>
                                <w:szCs w:val="24"/>
                              </w:rPr>
                              <w:t xml:space="preserve">Business Support </w:t>
                            </w:r>
                            <w:r w:rsidR="00A277FE" w:rsidRPr="00055FB8">
                              <w:rPr>
                                <w:sz w:val="24"/>
                                <w:szCs w:val="24"/>
                              </w:rPr>
                              <w:t xml:space="preserve">will complete </w:t>
                            </w:r>
                            <w:r w:rsidR="00533E0E" w:rsidRPr="00055FB8">
                              <w:rPr>
                                <w:sz w:val="24"/>
                                <w:szCs w:val="24"/>
                              </w:rPr>
                              <w:t xml:space="preserve">form FD629 </w:t>
                            </w:r>
                            <w:r w:rsidR="00A277FE" w:rsidRPr="00055FB8">
                              <w:rPr>
                                <w:sz w:val="24"/>
                                <w:szCs w:val="24"/>
                              </w:rPr>
                              <w:t xml:space="preserve">and will </w:t>
                            </w:r>
                            <w:r w:rsidR="00A277FE" w:rsidRPr="00A749E3">
                              <w:rPr>
                                <w:sz w:val="24"/>
                                <w:szCs w:val="24"/>
                              </w:rPr>
                              <w:t xml:space="preserve">forward </w:t>
                            </w:r>
                            <w:r w:rsidR="00904FDE" w:rsidRPr="00A749E3">
                              <w:rPr>
                                <w:sz w:val="24"/>
                                <w:szCs w:val="24"/>
                              </w:rPr>
                              <w:t>to</w:t>
                            </w:r>
                            <w:r w:rsidRPr="00A749E3">
                              <w:rPr>
                                <w:sz w:val="24"/>
                                <w:szCs w:val="24"/>
                              </w:rPr>
                              <w:t xml:space="preserve"> accounts payable</w:t>
                            </w:r>
                            <w:r w:rsidR="00A277FE" w:rsidRPr="00055FB8">
                              <w:rPr>
                                <w:sz w:val="24"/>
                                <w:szCs w:val="24"/>
                              </w:rPr>
                              <w:t xml:space="preserve"> </w:t>
                            </w:r>
                          </w:p>
                          <w:p w14:paraId="728FCCE8" w14:textId="056EDBE0" w:rsidR="00055FB8" w:rsidRPr="00055FB8" w:rsidRDefault="00A277FE" w:rsidP="00055FB8">
                            <w:pPr>
                              <w:pStyle w:val="ListParagraph"/>
                              <w:numPr>
                                <w:ilvl w:val="0"/>
                                <w:numId w:val="2"/>
                              </w:numPr>
                              <w:rPr>
                                <w:sz w:val="24"/>
                                <w:szCs w:val="24"/>
                              </w:rPr>
                            </w:pPr>
                            <w:r w:rsidRPr="00055FB8">
                              <w:rPr>
                                <w:sz w:val="24"/>
                                <w:szCs w:val="24"/>
                              </w:rPr>
                              <w:t xml:space="preserve">On receipt of the council tax bill from the PA </w:t>
                            </w:r>
                            <w:r w:rsidR="00A749E3">
                              <w:rPr>
                                <w:sz w:val="24"/>
                                <w:szCs w:val="24"/>
                              </w:rPr>
                              <w:t>business support</w:t>
                            </w:r>
                            <w:r w:rsidRPr="00055FB8">
                              <w:rPr>
                                <w:sz w:val="24"/>
                                <w:szCs w:val="24"/>
                              </w:rPr>
                              <w:t xml:space="preserve"> will process the payment as per the current procedure in place for council tax payments to ready homes. </w:t>
                            </w:r>
                          </w:p>
                          <w:p w14:paraId="42B48A01" w14:textId="2042A0FA" w:rsidR="00533E0E" w:rsidRDefault="00A749E3" w:rsidP="00904FDE">
                            <w:pPr>
                              <w:pStyle w:val="ListParagraph"/>
                              <w:numPr>
                                <w:ilvl w:val="0"/>
                                <w:numId w:val="2"/>
                              </w:numPr>
                              <w:rPr>
                                <w:sz w:val="24"/>
                                <w:szCs w:val="24"/>
                              </w:rPr>
                            </w:pPr>
                            <w:r>
                              <w:rPr>
                                <w:sz w:val="24"/>
                                <w:szCs w:val="24"/>
                              </w:rPr>
                              <w:t>Business Support</w:t>
                            </w:r>
                            <w:r w:rsidR="00533E0E" w:rsidRPr="00904FDE">
                              <w:rPr>
                                <w:sz w:val="24"/>
                                <w:szCs w:val="24"/>
                              </w:rPr>
                              <w:t xml:space="preserve"> will update the spreadsheet and proceed to make monthly payments on behalf of the care leaver.</w:t>
                            </w:r>
                          </w:p>
                          <w:p w14:paraId="372665A5" w14:textId="24495D13" w:rsidR="00FA41C2" w:rsidRPr="00FA41C2" w:rsidRDefault="00FA41C2" w:rsidP="00FA41C2">
                            <w:pPr>
                              <w:ind w:left="360"/>
                              <w:rPr>
                                <w:b/>
                                <w:bCs/>
                                <w:i/>
                                <w:iCs/>
                                <w:sz w:val="24"/>
                                <w:szCs w:val="24"/>
                              </w:rPr>
                            </w:pPr>
                            <w:r w:rsidRPr="00FA41C2">
                              <w:rPr>
                                <w:b/>
                                <w:bCs/>
                                <w:i/>
                                <w:iCs/>
                                <w:sz w:val="24"/>
                                <w:szCs w:val="24"/>
                              </w:rPr>
                              <w:t>(Note the budget codes remain the same as those used for Ready Homes)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E7F62" id="Text Box 12" o:spid="_x0000_s1033" type="#_x0000_t202" style="position:absolute;margin-left:-1.5pt;margin-top:25.9pt;width:466.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" fillcolor="#8db3e2 [1311]" strokeweight=".5pt">
                <v:textbox>
                  <w:txbxContent>
                    <w:p w14:paraId="2D14B36F" w14:textId="0F7BF03D" w:rsidR="00055FB8" w:rsidRPr="00055FB8" w:rsidRDefault="00A749E3" w:rsidP="00055FB8">
                      <w:pPr>
                        <w:pStyle w:val="ListParagraph"/>
                        <w:numPr>
                          <w:ilvl w:val="0"/>
                          <w:numId w:val="2"/>
                        </w:numPr>
                        <w:rPr>
                          <w:sz w:val="24"/>
                          <w:szCs w:val="24"/>
                        </w:rPr>
                      </w:pPr>
                      <w:r>
                        <w:rPr>
                          <w:sz w:val="24"/>
                          <w:szCs w:val="24"/>
                        </w:rPr>
                        <w:t xml:space="preserve">Business Support </w:t>
                      </w:r>
                      <w:r w:rsidR="00A277FE" w:rsidRPr="00055FB8">
                        <w:rPr>
                          <w:sz w:val="24"/>
                          <w:szCs w:val="24"/>
                        </w:rPr>
                        <w:t xml:space="preserve">will complete </w:t>
                      </w:r>
                      <w:r w:rsidR="00533E0E" w:rsidRPr="00055FB8">
                        <w:rPr>
                          <w:sz w:val="24"/>
                          <w:szCs w:val="24"/>
                        </w:rPr>
                        <w:t xml:space="preserve">form FD629 </w:t>
                      </w:r>
                      <w:r w:rsidR="00A277FE" w:rsidRPr="00055FB8">
                        <w:rPr>
                          <w:sz w:val="24"/>
                          <w:szCs w:val="24"/>
                        </w:rPr>
                        <w:t xml:space="preserve">and will </w:t>
                      </w:r>
                      <w:r w:rsidR="00A277FE" w:rsidRPr="00A749E3">
                        <w:rPr>
                          <w:sz w:val="24"/>
                          <w:szCs w:val="24"/>
                        </w:rPr>
                        <w:t xml:space="preserve">forward </w:t>
                      </w:r>
                      <w:r w:rsidR="00904FDE" w:rsidRPr="00A749E3">
                        <w:rPr>
                          <w:sz w:val="24"/>
                          <w:szCs w:val="24"/>
                        </w:rPr>
                        <w:t>to</w:t>
                      </w:r>
                      <w:r w:rsidRPr="00A749E3">
                        <w:rPr>
                          <w:sz w:val="24"/>
                          <w:szCs w:val="24"/>
                        </w:rPr>
                        <w:t xml:space="preserve"> accounts payable</w:t>
                      </w:r>
                      <w:r w:rsidR="00A277FE" w:rsidRPr="00055FB8">
                        <w:rPr>
                          <w:sz w:val="24"/>
                          <w:szCs w:val="24"/>
                        </w:rPr>
                        <w:t xml:space="preserve"> </w:t>
                      </w:r>
                    </w:p>
                    <w:p w14:paraId="728FCCE8" w14:textId="056EDBE0" w:rsidR="00055FB8" w:rsidRPr="00055FB8" w:rsidRDefault="00A277FE" w:rsidP="00055FB8">
                      <w:pPr>
                        <w:pStyle w:val="ListParagraph"/>
                        <w:numPr>
                          <w:ilvl w:val="0"/>
                          <w:numId w:val="2"/>
                        </w:numPr>
                        <w:rPr>
                          <w:sz w:val="24"/>
                          <w:szCs w:val="24"/>
                        </w:rPr>
                      </w:pPr>
                      <w:r w:rsidRPr="00055FB8">
                        <w:rPr>
                          <w:sz w:val="24"/>
                          <w:szCs w:val="24"/>
                        </w:rPr>
                        <w:t xml:space="preserve">On receipt of the council tax bill from the PA </w:t>
                      </w:r>
                      <w:r w:rsidR="00A749E3">
                        <w:rPr>
                          <w:sz w:val="24"/>
                          <w:szCs w:val="24"/>
                        </w:rPr>
                        <w:t>business support</w:t>
                      </w:r>
                      <w:r w:rsidRPr="00055FB8">
                        <w:rPr>
                          <w:sz w:val="24"/>
                          <w:szCs w:val="24"/>
                        </w:rPr>
                        <w:t xml:space="preserve"> will process the payment as per the current procedure in place for council tax payments to ready homes. </w:t>
                      </w:r>
                    </w:p>
                    <w:p w14:paraId="42B48A01" w14:textId="2042A0FA" w:rsidR="00533E0E" w:rsidRDefault="00A749E3" w:rsidP="00904FDE">
                      <w:pPr>
                        <w:pStyle w:val="ListParagraph"/>
                        <w:numPr>
                          <w:ilvl w:val="0"/>
                          <w:numId w:val="2"/>
                        </w:numPr>
                        <w:rPr>
                          <w:sz w:val="24"/>
                          <w:szCs w:val="24"/>
                        </w:rPr>
                      </w:pPr>
                      <w:r>
                        <w:rPr>
                          <w:sz w:val="24"/>
                          <w:szCs w:val="24"/>
                        </w:rPr>
                        <w:t>Business Support</w:t>
                      </w:r>
                      <w:r w:rsidR="00533E0E" w:rsidRPr="00904FDE">
                        <w:rPr>
                          <w:sz w:val="24"/>
                          <w:szCs w:val="24"/>
                        </w:rPr>
                        <w:t xml:space="preserve"> will update the spreadsheet and proceed to make monthly payments on behalf of the care leaver.</w:t>
                      </w:r>
                    </w:p>
                    <w:p w14:paraId="372665A5" w14:textId="24495D13" w:rsidR="00FA41C2" w:rsidRPr="00FA41C2" w:rsidRDefault="00FA41C2" w:rsidP="00FA41C2">
                      <w:pPr>
                        <w:ind w:left="360"/>
                        <w:rPr>
                          <w:b/>
                          <w:bCs/>
                          <w:i/>
                          <w:iCs/>
                          <w:sz w:val="24"/>
                          <w:szCs w:val="24"/>
                        </w:rPr>
                      </w:pPr>
                      <w:r w:rsidRPr="00FA41C2">
                        <w:rPr>
                          <w:b/>
                          <w:bCs/>
                          <w:i/>
                          <w:iCs/>
                          <w:sz w:val="24"/>
                          <w:szCs w:val="24"/>
                        </w:rPr>
                        <w:t>(Note the budget codes remain the same as those used for Ready Homes)</w:t>
                      </w:r>
                    </w:p>
                  </w:txbxContent>
                </v:textbox>
              </v:shape>
            </w:pict>
          </mc:Fallback>
        </mc:AlternateContent>
      </w:r>
      <w:r w:rsidRPr="00D3059B">
        <w:rPr>
          <w:b/>
          <w:bCs/>
          <w:sz w:val="28"/>
          <w:szCs w:val="28"/>
          <w:u w:val="single"/>
        </w:rPr>
        <w:t xml:space="preserve">Monthly </w:t>
      </w:r>
      <w:r w:rsidR="00904FDE" w:rsidRPr="00D3059B">
        <w:rPr>
          <w:b/>
          <w:bCs/>
          <w:sz w:val="28"/>
          <w:szCs w:val="28"/>
          <w:u w:val="single"/>
        </w:rPr>
        <w:t>IProc</w:t>
      </w:r>
      <w:r w:rsidR="00C06129" w:rsidRPr="00055FB8">
        <w:rPr>
          <w:b/>
          <w:bCs/>
          <w:u w:val="single"/>
        </w:rPr>
        <w:t xml:space="preserve"> </w:t>
      </w:r>
      <w:r w:rsidR="00C06129" w:rsidRPr="00D3059B">
        <w:rPr>
          <w:b/>
          <w:bCs/>
          <w:sz w:val="28"/>
          <w:szCs w:val="28"/>
          <w:u w:val="single"/>
        </w:rPr>
        <w:t>procedure</w:t>
      </w:r>
      <w:r w:rsidRPr="00D3059B">
        <w:rPr>
          <w:sz w:val="28"/>
          <w:szCs w:val="28"/>
        </w:rPr>
        <w:t xml:space="preserve"> </w:t>
      </w:r>
    </w:p>
    <w:p w14:paraId="45F47BA5" w14:textId="5D97902A" w:rsidR="007F2F67" w:rsidRDefault="007F2F67"/>
    <w:p w14:paraId="1A8277A6" w14:textId="1A34CD5C" w:rsidR="007F2F67" w:rsidRDefault="007F2F67"/>
    <w:p w14:paraId="76B702C8" w14:textId="65F2B3FB" w:rsidR="007F2F67" w:rsidRDefault="007F2F67"/>
    <w:p w14:paraId="2AEF91CE" w14:textId="43B95BB6" w:rsidR="007F2F67" w:rsidRDefault="007F2F67"/>
    <w:p w14:paraId="34972B04" w14:textId="77777777" w:rsidR="00A27EC7" w:rsidRDefault="00A27EC7">
      <w:pPr>
        <w:rPr>
          <w:b/>
          <w:bCs/>
          <w:sz w:val="28"/>
          <w:szCs w:val="28"/>
          <w:u w:val="single"/>
        </w:rPr>
      </w:pPr>
    </w:p>
    <w:p w14:paraId="4BD458FE" w14:textId="77777777" w:rsidR="00FA41C2" w:rsidRDefault="00FA41C2">
      <w:pPr>
        <w:rPr>
          <w:b/>
          <w:bCs/>
          <w:sz w:val="28"/>
          <w:szCs w:val="28"/>
          <w:u w:val="single"/>
        </w:rPr>
      </w:pPr>
    </w:p>
    <w:p w14:paraId="1BB1CE5A" w14:textId="2D84699C" w:rsidR="00D3059B" w:rsidRDefault="00A27EC7">
      <w:pPr>
        <w:rPr>
          <w:b/>
          <w:bCs/>
          <w:sz w:val="24"/>
          <w:szCs w:val="24"/>
          <w:u w:val="single"/>
        </w:rPr>
      </w:pPr>
      <w:r>
        <w:rPr>
          <w:b/>
          <w:bCs/>
          <w:noProof/>
          <w:sz w:val="24"/>
          <w:szCs w:val="24"/>
          <w:u w:val="single"/>
        </w:rPr>
        <mc:AlternateContent>
          <mc:Choice Requires="wps">
            <w:drawing>
              <wp:anchor distT="0" distB="0" distL="114300" distR="114300" simplePos="0" relativeHeight="251753984" behindDoc="0" locked="0" layoutInCell="1" allowOverlap="1" wp14:anchorId="78AE8E4A" wp14:editId="118AB6E8">
                <wp:simplePos x="0" y="0"/>
                <wp:positionH relativeFrom="column">
                  <wp:posOffset>0</wp:posOffset>
                </wp:positionH>
                <wp:positionV relativeFrom="paragraph">
                  <wp:posOffset>261620</wp:posOffset>
                </wp:positionV>
                <wp:extent cx="5953125" cy="7905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953125" cy="790575"/>
                        </a:xfrm>
                        <a:prstGeom prst="rect">
                          <a:avLst/>
                        </a:prstGeom>
                        <a:solidFill>
                          <a:schemeClr val="tx2">
                            <a:lumMod val="40000"/>
                            <a:lumOff val="60000"/>
                          </a:schemeClr>
                        </a:solidFill>
                        <a:ln w="6350">
                          <a:solidFill>
                            <a:prstClr val="black"/>
                          </a:solidFill>
                        </a:ln>
                      </wps:spPr>
                      <wps:txbx>
                        <w:txbxContent>
                          <w:p w14:paraId="797532A9" w14:textId="3683DA7E" w:rsidR="00D3059B" w:rsidRDefault="00D3059B" w:rsidP="00D3059B">
                            <w:pPr>
                              <w:rPr>
                                <w:sz w:val="24"/>
                                <w:szCs w:val="24"/>
                              </w:rPr>
                            </w:pPr>
                            <w:r w:rsidRPr="007F2F67">
                              <w:rPr>
                                <w:sz w:val="24"/>
                                <w:szCs w:val="24"/>
                              </w:rPr>
                              <w:t>Corporate parenting will receive the monthly direct debit and standing orders paid out to the district councils</w:t>
                            </w:r>
                            <w:r>
                              <w:rPr>
                                <w:sz w:val="24"/>
                                <w:szCs w:val="24"/>
                              </w:rPr>
                              <w:t xml:space="preserve"> by Treasury. (These statements will also be available on – line for the Business Officer at Worrall and Thistley)</w:t>
                            </w:r>
                          </w:p>
                          <w:p w14:paraId="3B0552E9" w14:textId="77777777" w:rsidR="00D3059B" w:rsidRDefault="00D305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AE8E4A" id="Text Box 11" o:spid="_x0000_s1034" type="#_x0000_t202" style="position:absolute;margin-left:0;margin-top:20.6pt;width:468.75pt;height:62.25pt;z-index:25175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" fillcolor="#8db3e2 [1311]" strokeweight=".5pt">
                <v:textbox>
                  <w:txbxContent>
                    <w:p w14:paraId="797532A9" w14:textId="3683DA7E" w:rsidR="00D3059B" w:rsidRDefault="00D3059B" w:rsidP="00D3059B">
                      <w:pPr>
                        <w:rPr>
                          <w:sz w:val="24"/>
                          <w:szCs w:val="24"/>
                        </w:rPr>
                      </w:pPr>
                      <w:r w:rsidRPr="007F2F67">
                        <w:rPr>
                          <w:sz w:val="24"/>
                          <w:szCs w:val="24"/>
                        </w:rPr>
                        <w:t>Corporate parenting will receive the monthly direct debit and standing orders paid out to the district councils</w:t>
                      </w:r>
                      <w:r>
                        <w:rPr>
                          <w:sz w:val="24"/>
                          <w:szCs w:val="24"/>
                        </w:rPr>
                        <w:t xml:space="preserve"> by Treasury. (These statements will also be available on – line for the Business Officer at Worrall and Thistley)</w:t>
                      </w:r>
                    </w:p>
                    <w:p w14:paraId="3B0552E9" w14:textId="77777777" w:rsidR="00D3059B" w:rsidRDefault="00D3059B"/>
                  </w:txbxContent>
                </v:textbox>
              </v:shape>
            </w:pict>
          </mc:Fallback>
        </mc:AlternateContent>
      </w:r>
      <w:r w:rsidR="007F2F67" w:rsidRPr="00D3059B">
        <w:rPr>
          <w:b/>
          <w:bCs/>
          <w:sz w:val="28"/>
          <w:szCs w:val="28"/>
          <w:u w:val="single"/>
        </w:rPr>
        <w:t>Monthly reconciliation</w:t>
      </w:r>
    </w:p>
    <w:p w14:paraId="0F1F385D" w14:textId="3BC1FAF6" w:rsidR="00D3059B" w:rsidRDefault="00D3059B">
      <w:pPr>
        <w:rPr>
          <w:b/>
          <w:bCs/>
          <w:sz w:val="24"/>
          <w:szCs w:val="24"/>
          <w:u w:val="single"/>
        </w:rPr>
      </w:pPr>
    </w:p>
    <w:p w14:paraId="1BC58B88" w14:textId="4398BE10" w:rsidR="00D3059B" w:rsidRDefault="00DC1095">
      <w:pPr>
        <w:rPr>
          <w:b/>
          <w:bCs/>
          <w:sz w:val="24"/>
          <w:szCs w:val="24"/>
          <w:u w:val="single"/>
        </w:rPr>
      </w:pPr>
      <w:r>
        <w:rPr>
          <w:b/>
          <w:bCs/>
          <w:noProof/>
          <w:sz w:val="24"/>
          <w:szCs w:val="24"/>
          <w:u w:val="single"/>
        </w:rPr>
        <mc:AlternateContent>
          <mc:Choice Requires="wps">
            <w:drawing>
              <wp:anchor distT="0" distB="0" distL="114300" distR="114300" simplePos="0" relativeHeight="251850240" behindDoc="0" locked="0" layoutInCell="1" allowOverlap="1" wp14:anchorId="55C04CFE" wp14:editId="3845CF33">
                <wp:simplePos x="0" y="0"/>
                <wp:positionH relativeFrom="column">
                  <wp:posOffset>2867025</wp:posOffset>
                </wp:positionH>
                <wp:positionV relativeFrom="paragraph">
                  <wp:posOffset>337820</wp:posOffset>
                </wp:positionV>
                <wp:extent cx="0" cy="371475"/>
                <wp:effectExtent l="76200" t="0" r="76200" b="47625"/>
                <wp:wrapNone/>
                <wp:docPr id="6" name="Straight Arrow Connector 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374D8D" id="Straight Arrow Connector 6" o:spid="_x0000_s1026" type="#_x0000_t32" style="position:absolute;margin-left:225.75pt;margin-top:26.6pt;width:0;height:29.25pt;z-index:251850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" strokecolor="#4579b8 [3044]">
                <v:stroke endarrow="block"/>
              </v:shape>
            </w:pict>
          </mc:Fallback>
        </mc:AlternateContent>
      </w:r>
    </w:p>
    <w:p w14:paraId="3C4B3B19" w14:textId="0FF2C014" w:rsidR="00D3059B" w:rsidRDefault="00D3059B">
      <w:pPr>
        <w:rPr>
          <w:b/>
          <w:bCs/>
          <w:sz w:val="24"/>
          <w:szCs w:val="24"/>
          <w:u w:val="single"/>
        </w:rPr>
      </w:pPr>
    </w:p>
    <w:p w14:paraId="4D67BA68" w14:textId="7C193858" w:rsidR="00D3059B" w:rsidRDefault="00DC1095">
      <w:pPr>
        <w:rPr>
          <w:b/>
          <w:bCs/>
          <w:sz w:val="24"/>
          <w:szCs w:val="24"/>
          <w:u w:val="single"/>
        </w:rPr>
      </w:pPr>
      <w:r>
        <w:rPr>
          <w:b/>
          <w:bCs/>
          <w:noProof/>
          <w:sz w:val="24"/>
          <w:szCs w:val="24"/>
          <w:u w:val="single"/>
        </w:rPr>
        <mc:AlternateContent>
          <mc:Choice Requires="wps">
            <w:drawing>
              <wp:anchor distT="0" distB="0" distL="114300" distR="114300" simplePos="0" relativeHeight="251629568" behindDoc="0" locked="0" layoutInCell="1" allowOverlap="1" wp14:anchorId="7530DFE9" wp14:editId="33B52FEF">
                <wp:simplePos x="0" y="0"/>
                <wp:positionH relativeFrom="column">
                  <wp:posOffset>0</wp:posOffset>
                </wp:positionH>
                <wp:positionV relativeFrom="paragraph">
                  <wp:posOffset>36830</wp:posOffset>
                </wp:positionV>
                <wp:extent cx="5895975" cy="8572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5895975" cy="857250"/>
                        </a:xfrm>
                        <a:prstGeom prst="rect">
                          <a:avLst/>
                        </a:prstGeom>
                        <a:solidFill>
                          <a:schemeClr val="tx2">
                            <a:lumMod val="40000"/>
                            <a:lumOff val="60000"/>
                          </a:schemeClr>
                        </a:solidFill>
                        <a:ln w="6350">
                          <a:solidFill>
                            <a:prstClr val="black"/>
                          </a:solidFill>
                        </a:ln>
                      </wps:spPr>
                      <wps:txbx>
                        <w:txbxContent>
                          <w:p w14:paraId="38FA920C" w14:textId="481FBF4C" w:rsidR="00D3059B" w:rsidRDefault="00D3059B">
                            <w:r>
                              <w:rPr>
                                <w:sz w:val="24"/>
                                <w:szCs w:val="24"/>
                              </w:rPr>
                              <w:t xml:space="preserve">Corporate parenting and </w:t>
                            </w:r>
                            <w:r w:rsidR="00A749E3">
                              <w:rPr>
                                <w:sz w:val="24"/>
                                <w:szCs w:val="24"/>
                              </w:rPr>
                              <w:t>Business Support</w:t>
                            </w:r>
                            <w:r>
                              <w:rPr>
                                <w:sz w:val="24"/>
                                <w:szCs w:val="24"/>
                              </w:rPr>
                              <w:t xml:space="preserve"> will cross check the statements each month with the spreadsheet updated by admin for all payments listed for council tax by standing order and direct debit.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0DFE9" id="Text Box 14" o:spid="_x0000_s1035" type="#_x0000_t202" style="position:absolute;margin-left:0;margin-top:2.9pt;width:464.25pt;height:6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" fillcolor="#8db3e2 [1311]" strokeweight=".5pt">
                <v:textbox>
                  <w:txbxContent>
                    <w:p w14:paraId="38FA920C" w14:textId="481FBF4C" w:rsidR="00D3059B" w:rsidRDefault="00D3059B">
                      <w:r>
                        <w:rPr>
                          <w:sz w:val="24"/>
                          <w:szCs w:val="24"/>
                        </w:rPr>
                        <w:t xml:space="preserve">Corporate parenting and </w:t>
                      </w:r>
                      <w:r w:rsidR="00A749E3">
                        <w:rPr>
                          <w:sz w:val="24"/>
                          <w:szCs w:val="24"/>
                        </w:rPr>
                        <w:t>Business Support</w:t>
                      </w:r>
                      <w:r>
                        <w:rPr>
                          <w:sz w:val="24"/>
                          <w:szCs w:val="24"/>
                        </w:rPr>
                        <w:t xml:space="preserve"> will cross check the statements each month with the spreadsheet updated by admin for all payments listed for council tax by standing order and direct debit.</w:t>
                      </w:r>
                    </w:p>
                  </w:txbxContent>
                </v:textbox>
              </v:shape>
            </w:pict>
          </mc:Fallback>
        </mc:AlternateContent>
      </w:r>
    </w:p>
    <w:p w14:paraId="4DA4C336" w14:textId="77777777" w:rsidR="00D3059B" w:rsidRDefault="00D3059B">
      <w:pPr>
        <w:rPr>
          <w:b/>
          <w:bCs/>
          <w:sz w:val="24"/>
          <w:szCs w:val="24"/>
          <w:u w:val="single"/>
        </w:rPr>
      </w:pPr>
    </w:p>
    <w:p w14:paraId="3112F8D9" w14:textId="3FE17ACB" w:rsidR="00D3059B" w:rsidRDefault="00D3059B">
      <w:pPr>
        <w:rPr>
          <w:sz w:val="24"/>
          <w:szCs w:val="24"/>
        </w:rPr>
      </w:pPr>
    </w:p>
    <w:p w14:paraId="48308F0B" w14:textId="025CF639" w:rsidR="00D3059B" w:rsidRPr="00D3059B" w:rsidRDefault="00D3059B">
      <w:pPr>
        <w:rPr>
          <w:i/>
          <w:iCs/>
          <w:sz w:val="24"/>
          <w:szCs w:val="24"/>
        </w:rPr>
      </w:pPr>
      <w:r w:rsidRPr="00D3059B">
        <w:rPr>
          <w:i/>
          <w:iCs/>
          <w:sz w:val="24"/>
          <w:szCs w:val="24"/>
        </w:rPr>
        <w:t>There will be cases where it is unsure how to make the payment for some care leavers in complicated situations and each one will be dealt with individually with advice sought from corporate parenting.</w:t>
      </w:r>
    </w:p>
    <w:sectPr w:rsidR="00D3059B" w:rsidRPr="00D305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8F2"/>
    <w:multiLevelType w:val="hybridMultilevel"/>
    <w:tmpl w:val="8DB4C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A52691"/>
    <w:multiLevelType w:val="hybridMultilevel"/>
    <w:tmpl w:val="9754F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0B29"/>
    <w:rsid w:val="00055FB8"/>
    <w:rsid w:val="000667BD"/>
    <w:rsid w:val="000B5C8A"/>
    <w:rsid w:val="00106977"/>
    <w:rsid w:val="001212D9"/>
    <w:rsid w:val="00130369"/>
    <w:rsid w:val="00192585"/>
    <w:rsid w:val="00255E76"/>
    <w:rsid w:val="00330A25"/>
    <w:rsid w:val="00346223"/>
    <w:rsid w:val="00360B29"/>
    <w:rsid w:val="004977BF"/>
    <w:rsid w:val="00514E3C"/>
    <w:rsid w:val="00533E0E"/>
    <w:rsid w:val="005C7999"/>
    <w:rsid w:val="0066761D"/>
    <w:rsid w:val="007F2F67"/>
    <w:rsid w:val="00904FDE"/>
    <w:rsid w:val="00A277FE"/>
    <w:rsid w:val="00A27EC7"/>
    <w:rsid w:val="00A749E3"/>
    <w:rsid w:val="00AA024A"/>
    <w:rsid w:val="00C06129"/>
    <w:rsid w:val="00C34DBF"/>
    <w:rsid w:val="00C37B8A"/>
    <w:rsid w:val="00CA127E"/>
    <w:rsid w:val="00CE31CD"/>
    <w:rsid w:val="00D3059B"/>
    <w:rsid w:val="00DC1095"/>
    <w:rsid w:val="00DD131B"/>
    <w:rsid w:val="00E86BF0"/>
    <w:rsid w:val="00FA4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FEDF"/>
  <w15:chartTrackingRefBased/>
  <w15:docId w15:val="{0927ABED-644D-4F27-8347-F563B6B5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Permila - CY SCS</dc:creator>
  <cp:keywords/>
  <dc:description/>
  <cp:lastModifiedBy>Rachel Calver - CY SCS</cp:lastModifiedBy>
  <cp:revision>2</cp:revision>
  <dcterms:created xsi:type="dcterms:W3CDTF">2021-12-16T09:32:00Z</dcterms:created>
  <dcterms:modified xsi:type="dcterms:W3CDTF">2021-12-16T09:32:00Z</dcterms:modified>
</cp:coreProperties>
</file>