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EA2E" w14:textId="77777777" w:rsidR="009D66BC" w:rsidRDefault="009326E1" w:rsidP="0049230B">
      <w:pPr>
        <w:spacing w:after="0" w:line="240" w:lineRule="auto"/>
        <w:rPr>
          <w:rFonts w:cs="Arial"/>
          <w:b/>
          <w:sz w:val="20"/>
          <w:szCs w:val="20"/>
        </w:rPr>
      </w:pPr>
      <w:r w:rsidRPr="009326E1">
        <w:rPr>
          <w:rFonts w:cs="Arial"/>
          <w:b/>
          <w:szCs w:val="24"/>
        </w:rPr>
        <w:t xml:space="preserve">PART ONE </w:t>
      </w:r>
      <w:r w:rsidR="00E1360B">
        <w:rPr>
          <w:rFonts w:cs="Arial"/>
          <w:b/>
          <w:sz w:val="20"/>
          <w:szCs w:val="20"/>
        </w:rPr>
        <w:t>-</w:t>
      </w:r>
      <w:r w:rsidR="0008420C">
        <w:rPr>
          <w:rFonts w:cs="Arial"/>
          <w:b/>
          <w:sz w:val="20"/>
          <w:szCs w:val="20"/>
        </w:rPr>
        <w:t xml:space="preserve"> </w:t>
      </w:r>
      <w:r w:rsidRPr="009326E1">
        <w:rPr>
          <w:rFonts w:cs="Arial"/>
          <w:b/>
          <w:sz w:val="20"/>
          <w:szCs w:val="20"/>
        </w:rPr>
        <w:t>to be completed by child’s Social Worker and signed by Team Manager &amp;</w:t>
      </w:r>
      <w:r w:rsidR="009D66BC">
        <w:rPr>
          <w:rFonts w:cs="Arial"/>
          <w:b/>
          <w:sz w:val="20"/>
          <w:szCs w:val="20"/>
        </w:rPr>
        <w:t xml:space="preserve"> Service Manager.</w:t>
      </w:r>
    </w:p>
    <w:p w14:paraId="5019A780" w14:textId="77CF49E1" w:rsidR="0049230B" w:rsidRDefault="009D66BC" w:rsidP="0049230B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Service Manager to</w:t>
      </w:r>
      <w:r w:rsidR="009326E1" w:rsidRPr="009326E1">
        <w:rPr>
          <w:rFonts w:cs="Arial"/>
          <w:b/>
          <w:sz w:val="20"/>
          <w:szCs w:val="20"/>
        </w:rPr>
        <w:t xml:space="preserve"> sen</w:t>
      </w:r>
      <w:r>
        <w:rPr>
          <w:rFonts w:cs="Arial"/>
          <w:b/>
          <w:sz w:val="20"/>
          <w:szCs w:val="20"/>
        </w:rPr>
        <w:t>d</w:t>
      </w:r>
      <w:r w:rsidR="009326E1" w:rsidRPr="009326E1">
        <w:rPr>
          <w:rFonts w:cs="Arial"/>
          <w:b/>
          <w:sz w:val="20"/>
          <w:szCs w:val="20"/>
        </w:rPr>
        <w:t xml:space="preserve"> to</w:t>
      </w:r>
      <w:r w:rsidR="00E344D8">
        <w:rPr>
          <w:rFonts w:cs="Arial"/>
          <w:b/>
          <w:sz w:val="20"/>
          <w:szCs w:val="20"/>
        </w:rPr>
        <w:t xml:space="preserve"> </w:t>
      </w:r>
      <w:r w:rsidR="002367EA">
        <w:rPr>
          <w:rFonts w:cs="Arial"/>
          <w:b/>
          <w:sz w:val="20"/>
          <w:szCs w:val="20"/>
        </w:rPr>
        <w:t>Permanence Planning Tracking Meeting Business Support</w:t>
      </w:r>
      <w:r w:rsidR="0076409C">
        <w:rPr>
          <w:rFonts w:cs="Arial"/>
          <w:b/>
          <w:sz w:val="20"/>
          <w:szCs w:val="20"/>
        </w:rPr>
        <w:t xml:space="preserve"> </w:t>
      </w:r>
      <w:r w:rsidR="00847300">
        <w:rPr>
          <w:rFonts w:cs="Arial"/>
          <w:b/>
          <w:sz w:val="20"/>
          <w:szCs w:val="20"/>
        </w:rPr>
        <w:t xml:space="preserve">at least </w:t>
      </w:r>
      <w:r w:rsidR="009326E1" w:rsidRPr="009326E1">
        <w:rPr>
          <w:rFonts w:cs="Arial"/>
          <w:b/>
          <w:sz w:val="20"/>
          <w:szCs w:val="20"/>
        </w:rPr>
        <w:t>3 working days bef</w:t>
      </w:r>
      <w:r w:rsidR="00E1360B">
        <w:rPr>
          <w:rFonts w:cs="Arial"/>
          <w:b/>
          <w:sz w:val="20"/>
          <w:szCs w:val="20"/>
        </w:rPr>
        <w:t>ore Permanence Planning</w:t>
      </w:r>
      <w:r w:rsidR="002367EA">
        <w:rPr>
          <w:rFonts w:cs="Arial"/>
          <w:b/>
          <w:sz w:val="20"/>
          <w:szCs w:val="20"/>
        </w:rPr>
        <w:t xml:space="preserve"> Tracking</w:t>
      </w:r>
      <w:r w:rsidR="00E1360B">
        <w:rPr>
          <w:rFonts w:cs="Arial"/>
          <w:b/>
          <w:sz w:val="20"/>
          <w:szCs w:val="20"/>
        </w:rPr>
        <w:t xml:space="preserve"> Meeting</w:t>
      </w:r>
    </w:p>
    <w:p w14:paraId="033BCB78" w14:textId="77777777" w:rsidR="006F58D7" w:rsidRDefault="006F58D7" w:rsidP="0049230B">
      <w:pPr>
        <w:spacing w:after="0" w:line="240" w:lineRule="auto"/>
        <w:rPr>
          <w:rFonts w:cs="Arial"/>
          <w:b/>
          <w:sz w:val="20"/>
          <w:szCs w:val="20"/>
        </w:rPr>
      </w:pPr>
    </w:p>
    <w:p w14:paraId="27F978A3" w14:textId="675C8836" w:rsidR="006F58D7" w:rsidRPr="009D66BC" w:rsidRDefault="006F58D7" w:rsidP="0049230B">
      <w:pPr>
        <w:spacing w:after="0" w:line="240" w:lineRule="auto"/>
        <w:rPr>
          <w:rFonts w:cs="Arial"/>
          <w:b/>
          <w:color w:val="1F4E79" w:themeColor="accent1" w:themeShade="80"/>
          <w:szCs w:val="24"/>
        </w:rPr>
      </w:pPr>
      <w:r w:rsidRPr="009D66BC">
        <w:rPr>
          <w:rFonts w:cs="Arial"/>
          <w:b/>
          <w:color w:val="1F4E79" w:themeColor="accent1" w:themeShade="80"/>
          <w:sz w:val="20"/>
          <w:szCs w:val="20"/>
        </w:rPr>
        <w:t xml:space="preserve">PLEASE USE </w:t>
      </w:r>
      <w:r w:rsidRPr="009D66BC">
        <w:rPr>
          <w:rFonts w:cs="Arial"/>
          <w:b/>
          <w:color w:val="1F4E79" w:themeColor="accent1" w:themeShade="80"/>
          <w:sz w:val="20"/>
          <w:szCs w:val="20"/>
          <w:u w:val="single"/>
        </w:rPr>
        <w:t>ONE</w:t>
      </w:r>
      <w:r w:rsidRPr="009D66BC"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="0008420C" w:rsidRPr="009D66BC">
        <w:rPr>
          <w:rFonts w:cs="Arial"/>
          <w:b/>
          <w:color w:val="1F4E79" w:themeColor="accent1" w:themeShade="80"/>
          <w:sz w:val="20"/>
          <w:szCs w:val="20"/>
        </w:rPr>
        <w:t>form for</w:t>
      </w:r>
      <w:r w:rsidRPr="009D66BC"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="0008420C" w:rsidRPr="009D66BC">
        <w:rPr>
          <w:rFonts w:cs="Arial"/>
          <w:b/>
          <w:color w:val="1F4E79" w:themeColor="accent1" w:themeShade="80"/>
          <w:sz w:val="20"/>
          <w:szCs w:val="20"/>
        </w:rPr>
        <w:t>EACH</w:t>
      </w:r>
      <w:r w:rsidR="002367EA" w:rsidRPr="009D66BC">
        <w:rPr>
          <w:rFonts w:cs="Arial"/>
          <w:b/>
          <w:color w:val="1F4E79" w:themeColor="accent1" w:themeShade="80"/>
          <w:sz w:val="20"/>
          <w:szCs w:val="20"/>
        </w:rPr>
        <w:t xml:space="preserve"> child</w:t>
      </w:r>
      <w:r w:rsidRPr="009D66BC">
        <w:rPr>
          <w:rFonts w:cs="Arial"/>
          <w:b/>
          <w:color w:val="1F4E79" w:themeColor="accent1" w:themeShade="80"/>
          <w:sz w:val="20"/>
          <w:szCs w:val="20"/>
        </w:rPr>
        <w:t xml:space="preserve"> IN THE FAMILY</w:t>
      </w:r>
      <w:r w:rsidR="0008420C" w:rsidRPr="009D66BC">
        <w:rPr>
          <w:rFonts w:cs="Arial"/>
          <w:b/>
          <w:color w:val="1F4E79" w:themeColor="accent1" w:themeShade="80"/>
          <w:sz w:val="20"/>
          <w:szCs w:val="20"/>
        </w:rPr>
        <w:t xml:space="preserve">. Refer to mosaic records if docs can be viewed. </w:t>
      </w:r>
    </w:p>
    <w:p w14:paraId="1525AC99" w14:textId="77777777" w:rsidR="0095085E" w:rsidRDefault="0095085E" w:rsidP="0049230B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14903" w:type="dxa"/>
        <w:tblInd w:w="-431" w:type="dxa"/>
        <w:tblLook w:val="04A0" w:firstRow="1" w:lastRow="0" w:firstColumn="1" w:lastColumn="0" w:noHBand="0" w:noVBand="1"/>
      </w:tblPr>
      <w:tblGrid>
        <w:gridCol w:w="4127"/>
        <w:gridCol w:w="4797"/>
        <w:gridCol w:w="2902"/>
        <w:gridCol w:w="3077"/>
      </w:tblGrid>
      <w:tr w:rsidR="006F58D7" w14:paraId="60FE6DCC" w14:textId="77777777" w:rsidTr="009D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tcW w:w="4127" w:type="dxa"/>
            <w:shd w:val="clear" w:color="auto" w:fill="9CC2E5" w:themeFill="accent1" w:themeFillTint="99"/>
          </w:tcPr>
          <w:p w14:paraId="615B16D6" w14:textId="5BDDD152" w:rsidR="007430E6" w:rsidRPr="009326E1" w:rsidRDefault="007430E6" w:rsidP="0095085E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Name of </w:t>
            </w:r>
            <w:r w:rsidR="006F58D7">
              <w:rPr>
                <w:rFonts w:cs="Arial"/>
                <w:sz w:val="22"/>
              </w:rPr>
              <w:t>1</w:t>
            </w:r>
            <w:r w:rsidR="006F58D7" w:rsidRPr="006F58D7">
              <w:rPr>
                <w:rFonts w:cs="Arial"/>
                <w:sz w:val="22"/>
                <w:vertAlign w:val="superscript"/>
              </w:rPr>
              <w:t>st</w:t>
            </w:r>
            <w:r w:rsidR="006F58D7">
              <w:rPr>
                <w:rFonts w:cs="Arial"/>
                <w:sz w:val="22"/>
              </w:rPr>
              <w:t xml:space="preserve"> </w:t>
            </w:r>
            <w:r w:rsidRPr="009326E1">
              <w:rPr>
                <w:rFonts w:cs="Arial"/>
                <w:sz w:val="22"/>
              </w:rPr>
              <w:t>child</w:t>
            </w:r>
            <w:r w:rsidR="00002B28">
              <w:rPr>
                <w:rFonts w:cs="Arial"/>
                <w:sz w:val="22"/>
              </w:rPr>
              <w:t xml:space="preserve"> </w:t>
            </w:r>
          </w:p>
          <w:p w14:paraId="7E8804DA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14:paraId="432F1BBA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02" w:type="dxa"/>
            <w:shd w:val="clear" w:color="auto" w:fill="9CC2E5" w:themeFill="accent1" w:themeFillTint="99"/>
          </w:tcPr>
          <w:p w14:paraId="01478438" w14:textId="77777777" w:rsidR="007430E6" w:rsidRPr="009326E1" w:rsidRDefault="007430E6" w:rsidP="007430E6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D.O.B.</w:t>
            </w:r>
          </w:p>
          <w:p w14:paraId="2FA7FD0F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5AA40270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9D66BC" w14:paraId="3ACCEBCC" w14:textId="77777777" w:rsidTr="009D66BC">
        <w:trPr>
          <w:trHeight w:val="633"/>
        </w:trPr>
        <w:tc>
          <w:tcPr>
            <w:tcW w:w="4127" w:type="dxa"/>
            <w:shd w:val="clear" w:color="auto" w:fill="9CC2E5" w:themeFill="accent1" w:themeFillTint="99"/>
          </w:tcPr>
          <w:p w14:paraId="79463113" w14:textId="352B5EBA" w:rsidR="009D66BC" w:rsidRPr="009326E1" w:rsidRDefault="009D66BC" w:rsidP="0095085E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MOSAIC ID</w:t>
            </w:r>
          </w:p>
        </w:tc>
        <w:tc>
          <w:tcPr>
            <w:tcW w:w="4797" w:type="dxa"/>
            <w:shd w:val="clear" w:color="auto" w:fill="FFFFFF" w:themeFill="background1"/>
          </w:tcPr>
          <w:p w14:paraId="14D5A01D" w14:textId="77777777" w:rsidR="009D66BC" w:rsidRPr="009326E1" w:rsidRDefault="009D66BC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02" w:type="dxa"/>
            <w:shd w:val="clear" w:color="auto" w:fill="9CC2E5" w:themeFill="accent1" w:themeFillTint="99"/>
          </w:tcPr>
          <w:p w14:paraId="626C35E6" w14:textId="77777777" w:rsidR="009D66BC" w:rsidRPr="009326E1" w:rsidRDefault="009D66BC" w:rsidP="007430E6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14:paraId="6C5CAFB0" w14:textId="77777777" w:rsidR="009D66BC" w:rsidRPr="009326E1" w:rsidRDefault="009D66BC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6F58D7" w14:paraId="47EE402E" w14:textId="77777777" w:rsidTr="009D66BC">
        <w:trPr>
          <w:trHeight w:val="413"/>
        </w:trPr>
        <w:tc>
          <w:tcPr>
            <w:tcW w:w="4127" w:type="dxa"/>
            <w:vMerge w:val="restart"/>
            <w:shd w:val="clear" w:color="auto" w:fill="9CC2E5" w:themeFill="accent1" w:themeFillTint="99"/>
          </w:tcPr>
          <w:p w14:paraId="27199CF6" w14:textId="77777777" w:rsidR="009D66BC" w:rsidRDefault="00847300" w:rsidP="009D66BC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Current legal status </w:t>
            </w:r>
          </w:p>
          <w:p w14:paraId="0BC68408" w14:textId="1CA76349" w:rsidR="00847300" w:rsidRPr="009326E1" w:rsidRDefault="009D66BC" w:rsidP="009D66BC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(Date of legal order and type of Order)</w:t>
            </w:r>
          </w:p>
        </w:tc>
        <w:tc>
          <w:tcPr>
            <w:tcW w:w="4797" w:type="dxa"/>
            <w:vMerge w:val="restart"/>
          </w:tcPr>
          <w:p w14:paraId="59C3EC5D" w14:textId="77777777" w:rsidR="00847300" w:rsidRPr="009326E1" w:rsidRDefault="00847300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02" w:type="dxa"/>
            <w:shd w:val="clear" w:color="auto" w:fill="9CC2E5" w:themeFill="accent1" w:themeFillTint="99"/>
          </w:tcPr>
          <w:p w14:paraId="4C4F943C" w14:textId="77777777" w:rsidR="00847300" w:rsidRPr="009326E1" w:rsidRDefault="00847300" w:rsidP="0049230B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Start date of being looked after </w:t>
            </w:r>
          </w:p>
        </w:tc>
        <w:tc>
          <w:tcPr>
            <w:tcW w:w="3077" w:type="dxa"/>
            <w:shd w:val="clear" w:color="auto" w:fill="FFFFFF" w:themeFill="background1"/>
          </w:tcPr>
          <w:p w14:paraId="23F6A395" w14:textId="77777777" w:rsidR="00847300" w:rsidRPr="009326E1" w:rsidRDefault="00847300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6F58D7" w14:paraId="43A61B69" w14:textId="77777777" w:rsidTr="009D66BC">
        <w:trPr>
          <w:trHeight w:val="412"/>
        </w:trPr>
        <w:tc>
          <w:tcPr>
            <w:tcW w:w="4127" w:type="dxa"/>
            <w:vMerge/>
            <w:shd w:val="clear" w:color="auto" w:fill="9CC2E5" w:themeFill="accent1" w:themeFillTint="99"/>
          </w:tcPr>
          <w:p w14:paraId="1A20EF44" w14:textId="77777777" w:rsidR="00847300" w:rsidRPr="009326E1" w:rsidRDefault="00847300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4797" w:type="dxa"/>
            <w:vMerge/>
          </w:tcPr>
          <w:p w14:paraId="7C87D346" w14:textId="77777777" w:rsidR="00847300" w:rsidRPr="009326E1" w:rsidRDefault="00847300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02" w:type="dxa"/>
            <w:shd w:val="clear" w:color="auto" w:fill="9CC2E5" w:themeFill="accent1" w:themeFillTint="99"/>
          </w:tcPr>
          <w:p w14:paraId="01C120E4" w14:textId="77777777" w:rsidR="00847300" w:rsidRPr="009326E1" w:rsidRDefault="00847300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issue-care proceedings</w:t>
            </w:r>
          </w:p>
        </w:tc>
        <w:tc>
          <w:tcPr>
            <w:tcW w:w="3077" w:type="dxa"/>
            <w:shd w:val="clear" w:color="auto" w:fill="FFFFFF" w:themeFill="background1"/>
          </w:tcPr>
          <w:p w14:paraId="69177310" w14:textId="77777777" w:rsidR="00847300" w:rsidRPr="009326E1" w:rsidRDefault="00847300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6F58D7" w14:paraId="5C155848" w14:textId="77777777" w:rsidTr="009D66BC">
        <w:trPr>
          <w:trHeight w:val="479"/>
        </w:trPr>
        <w:tc>
          <w:tcPr>
            <w:tcW w:w="4127" w:type="dxa"/>
            <w:vMerge w:val="restart"/>
            <w:shd w:val="clear" w:color="auto" w:fill="9CC2E5" w:themeFill="accent1" w:themeFillTint="99"/>
          </w:tcPr>
          <w:p w14:paraId="56765985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Any siblings also </w:t>
            </w:r>
          </w:p>
          <w:p w14:paraId="15551D02" w14:textId="77777777" w:rsidR="006F58D7" w:rsidRPr="009326E1" w:rsidRDefault="006F58D7" w:rsidP="005C0262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subject to </w:t>
            </w:r>
            <w:r>
              <w:rPr>
                <w:rFonts w:cs="Arial"/>
                <w:sz w:val="22"/>
              </w:rPr>
              <w:t xml:space="preserve">concurrent </w:t>
            </w:r>
            <w:r w:rsidRPr="009326E1">
              <w:rPr>
                <w:rFonts w:cs="Arial"/>
                <w:sz w:val="22"/>
              </w:rPr>
              <w:t>permanence planning</w:t>
            </w:r>
          </w:p>
          <w:p w14:paraId="7D469975" w14:textId="77777777" w:rsidR="006F58D7" w:rsidRPr="009326E1" w:rsidRDefault="006F58D7" w:rsidP="005C0262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(inc. whether plan is to place </w:t>
            </w:r>
          </w:p>
          <w:p w14:paraId="187A2580" w14:textId="77777777" w:rsidR="004B6948" w:rsidRDefault="006F58D7" w:rsidP="00AF49C9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together or apart)</w:t>
            </w:r>
            <w:r>
              <w:rPr>
                <w:rFonts w:cs="Arial"/>
                <w:sz w:val="22"/>
              </w:rPr>
              <w:t xml:space="preserve">. </w:t>
            </w:r>
          </w:p>
          <w:p w14:paraId="20FD6D0E" w14:textId="77777777" w:rsidR="004B6948" w:rsidRDefault="004B6948" w:rsidP="00AF49C9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  <w:p w14:paraId="354D657D" w14:textId="77777777" w:rsidR="006F58D7" w:rsidRPr="009326E1" w:rsidRDefault="006F58D7" w:rsidP="00AF49C9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ensure up-to-date Genogram in case records or attach </w:t>
            </w:r>
          </w:p>
        </w:tc>
        <w:tc>
          <w:tcPr>
            <w:tcW w:w="4797" w:type="dxa"/>
          </w:tcPr>
          <w:p w14:paraId="753B371C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Name &amp; DOB</w:t>
            </w:r>
            <w:r>
              <w:rPr>
                <w:rFonts w:cs="Arial"/>
                <w:sz w:val="22"/>
              </w:rPr>
              <w:t xml:space="preserve"> (add rows if more siblings)</w:t>
            </w:r>
          </w:p>
        </w:tc>
        <w:tc>
          <w:tcPr>
            <w:tcW w:w="2902" w:type="dxa"/>
            <w:vMerge w:val="restart"/>
            <w:shd w:val="clear" w:color="auto" w:fill="9CC2E5" w:themeFill="accent1" w:themeFillTint="99"/>
          </w:tcPr>
          <w:p w14:paraId="7BBE310B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Any siblings </w:t>
            </w:r>
            <w:r w:rsidRPr="006F58D7">
              <w:rPr>
                <w:rFonts w:cs="Arial"/>
                <w:b/>
                <w:sz w:val="22"/>
              </w:rPr>
              <w:t xml:space="preserve">not </w:t>
            </w:r>
          </w:p>
          <w:p w14:paraId="4A6C6736" w14:textId="77777777" w:rsidR="006F58D7" w:rsidRPr="009326E1" w:rsidRDefault="006F58D7" w:rsidP="005C0262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subject to </w:t>
            </w:r>
            <w:r>
              <w:rPr>
                <w:rFonts w:cs="Arial"/>
                <w:sz w:val="22"/>
              </w:rPr>
              <w:t xml:space="preserve">concurrent </w:t>
            </w:r>
            <w:r w:rsidRPr="009326E1">
              <w:rPr>
                <w:rFonts w:cs="Arial"/>
                <w:sz w:val="22"/>
              </w:rPr>
              <w:t xml:space="preserve">permanence planning  </w:t>
            </w:r>
          </w:p>
        </w:tc>
        <w:tc>
          <w:tcPr>
            <w:tcW w:w="3077" w:type="dxa"/>
          </w:tcPr>
          <w:p w14:paraId="3BC051F8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Name &amp; DOB</w:t>
            </w:r>
          </w:p>
        </w:tc>
      </w:tr>
      <w:tr w:rsidR="006F58D7" w14:paraId="422B0A33" w14:textId="77777777" w:rsidTr="009D66BC">
        <w:trPr>
          <w:trHeight w:val="552"/>
        </w:trPr>
        <w:tc>
          <w:tcPr>
            <w:tcW w:w="4127" w:type="dxa"/>
            <w:vMerge/>
            <w:shd w:val="clear" w:color="auto" w:fill="9CC2E5" w:themeFill="accent1" w:themeFillTint="99"/>
          </w:tcPr>
          <w:p w14:paraId="39E89D0C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4797" w:type="dxa"/>
          </w:tcPr>
          <w:p w14:paraId="2BDD9580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 2</w:t>
            </w:r>
          </w:p>
        </w:tc>
        <w:tc>
          <w:tcPr>
            <w:tcW w:w="2902" w:type="dxa"/>
            <w:vMerge/>
            <w:shd w:val="clear" w:color="auto" w:fill="9CC2E5" w:themeFill="accent1" w:themeFillTint="99"/>
          </w:tcPr>
          <w:p w14:paraId="6EBD158E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14:paraId="66F0E26B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6F58D7" w14:paraId="12589CA9" w14:textId="77777777" w:rsidTr="009D66BC">
        <w:trPr>
          <w:trHeight w:val="552"/>
        </w:trPr>
        <w:tc>
          <w:tcPr>
            <w:tcW w:w="4127" w:type="dxa"/>
            <w:vMerge/>
            <w:shd w:val="clear" w:color="auto" w:fill="9CC2E5" w:themeFill="accent1" w:themeFillTint="99"/>
          </w:tcPr>
          <w:p w14:paraId="08330C84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4797" w:type="dxa"/>
          </w:tcPr>
          <w:p w14:paraId="2973CA18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 3</w:t>
            </w:r>
          </w:p>
        </w:tc>
        <w:tc>
          <w:tcPr>
            <w:tcW w:w="2902" w:type="dxa"/>
            <w:vMerge/>
            <w:shd w:val="clear" w:color="auto" w:fill="9CC2E5" w:themeFill="accent1" w:themeFillTint="99"/>
          </w:tcPr>
          <w:p w14:paraId="5A1CBFA7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14:paraId="1BF147B5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6F58D7" w14:paraId="04504898" w14:textId="77777777" w:rsidTr="009D66BC">
        <w:trPr>
          <w:trHeight w:val="914"/>
        </w:trPr>
        <w:tc>
          <w:tcPr>
            <w:tcW w:w="4127" w:type="dxa"/>
            <w:vMerge/>
            <w:shd w:val="clear" w:color="auto" w:fill="9CC2E5" w:themeFill="accent1" w:themeFillTint="99"/>
          </w:tcPr>
          <w:p w14:paraId="6C7EB1D2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4797" w:type="dxa"/>
          </w:tcPr>
          <w:p w14:paraId="5378A87E" w14:textId="77777777" w:rsidR="006F58D7" w:rsidRDefault="006F58D7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02" w:type="dxa"/>
            <w:vMerge/>
            <w:shd w:val="clear" w:color="auto" w:fill="9CC2E5" w:themeFill="accent1" w:themeFillTint="99"/>
          </w:tcPr>
          <w:p w14:paraId="56E4D67E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14:paraId="24058F1E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6F58D7" w14:paraId="69FFE4E8" w14:textId="77777777" w:rsidTr="009D66BC">
        <w:trPr>
          <w:trHeight w:val="552"/>
        </w:trPr>
        <w:tc>
          <w:tcPr>
            <w:tcW w:w="4127" w:type="dxa"/>
            <w:vMerge/>
            <w:shd w:val="clear" w:color="auto" w:fill="9CC2E5" w:themeFill="accent1" w:themeFillTint="99"/>
          </w:tcPr>
          <w:p w14:paraId="16FDA8C4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4797" w:type="dxa"/>
          </w:tcPr>
          <w:p w14:paraId="1C402DDD" w14:textId="77777777" w:rsidR="006F58D7" w:rsidRDefault="006F58D7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902" w:type="dxa"/>
            <w:vMerge/>
            <w:shd w:val="clear" w:color="auto" w:fill="9CC2E5" w:themeFill="accent1" w:themeFillTint="99"/>
          </w:tcPr>
          <w:p w14:paraId="652C35C6" w14:textId="77777777" w:rsidR="006F58D7" w:rsidRPr="009326E1" w:rsidRDefault="006F58D7" w:rsidP="005C026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3077" w:type="dxa"/>
          </w:tcPr>
          <w:p w14:paraId="6C17D980" w14:textId="77777777" w:rsidR="006F58D7" w:rsidRPr="009326E1" w:rsidRDefault="006F58D7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95085E" w14:paraId="381AFBFF" w14:textId="77777777" w:rsidTr="009D66BC">
        <w:trPr>
          <w:trHeight w:val="633"/>
        </w:trPr>
        <w:tc>
          <w:tcPr>
            <w:tcW w:w="4127" w:type="dxa"/>
            <w:shd w:val="clear" w:color="auto" w:fill="9CC2E5" w:themeFill="accent1" w:themeFillTint="99"/>
          </w:tcPr>
          <w:p w14:paraId="18FD7738" w14:textId="77777777" w:rsidR="0095085E" w:rsidRPr="009326E1" w:rsidRDefault="0095085E" w:rsidP="0095085E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Current placement type </w:t>
            </w:r>
          </w:p>
          <w:p w14:paraId="4ED35824" w14:textId="77777777" w:rsidR="0095085E" w:rsidRPr="009326E1" w:rsidRDefault="0095085E" w:rsidP="005C0262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(inc.</w:t>
            </w:r>
            <w:r w:rsidR="00A71D8B" w:rsidRPr="009326E1">
              <w:rPr>
                <w:rFonts w:cs="Arial"/>
                <w:sz w:val="22"/>
              </w:rPr>
              <w:t xml:space="preserve"> </w:t>
            </w:r>
            <w:r w:rsidRPr="009326E1">
              <w:rPr>
                <w:rFonts w:cs="Arial"/>
                <w:sz w:val="22"/>
              </w:rPr>
              <w:t>whether placed with any siblings)</w:t>
            </w:r>
          </w:p>
        </w:tc>
        <w:tc>
          <w:tcPr>
            <w:tcW w:w="10776" w:type="dxa"/>
            <w:gridSpan w:val="3"/>
          </w:tcPr>
          <w:p w14:paraId="1CE92AC8" w14:textId="77777777" w:rsidR="0095085E" w:rsidRPr="009326E1" w:rsidRDefault="0095085E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95085E" w14:paraId="5031668C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7E422818" w14:textId="77777777" w:rsidR="0095085E" w:rsidRPr="009326E1" w:rsidRDefault="0095085E" w:rsidP="0095085E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002B28">
              <w:rPr>
                <w:rFonts w:cs="Arial"/>
                <w:b/>
                <w:sz w:val="22"/>
              </w:rPr>
              <w:t xml:space="preserve">Brief </w:t>
            </w:r>
            <w:r w:rsidRPr="009326E1">
              <w:rPr>
                <w:rFonts w:cs="Arial"/>
                <w:sz w:val="22"/>
              </w:rPr>
              <w:t>reason for care episode</w:t>
            </w:r>
          </w:p>
          <w:p w14:paraId="4B092557" w14:textId="77777777" w:rsidR="004B6948" w:rsidRDefault="00AF49C9" w:rsidP="00AF49C9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(1 paragraph)</w:t>
            </w:r>
            <w:r w:rsidR="004B6948">
              <w:rPr>
                <w:rFonts w:cs="Arial"/>
                <w:sz w:val="22"/>
              </w:rPr>
              <w:t>.</w:t>
            </w:r>
          </w:p>
          <w:p w14:paraId="38EA67ED" w14:textId="77777777" w:rsidR="004B6948" w:rsidRDefault="004B6948" w:rsidP="00AF49C9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  <w:p w14:paraId="13A1C977" w14:textId="38C75255" w:rsidR="0095085E" w:rsidRPr="009326E1" w:rsidRDefault="00AF49C9" w:rsidP="00A873FE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Please ensure C</w:t>
            </w:r>
            <w:r w:rsidR="00A71D8B" w:rsidRPr="009326E1">
              <w:rPr>
                <w:rFonts w:cs="Arial"/>
                <w:sz w:val="22"/>
              </w:rPr>
              <w:t xml:space="preserve">hronology </w:t>
            </w:r>
            <w:r w:rsidR="004B6948">
              <w:rPr>
                <w:rFonts w:cs="Arial"/>
                <w:sz w:val="22"/>
              </w:rPr>
              <w:t xml:space="preserve">and Single Assessment </w:t>
            </w:r>
            <w:r w:rsidR="009B2348" w:rsidRPr="00AF49C9">
              <w:rPr>
                <w:rFonts w:cs="Arial"/>
                <w:sz w:val="22"/>
              </w:rPr>
              <w:t>up to date</w:t>
            </w:r>
            <w:r w:rsidR="00A71D8B" w:rsidRPr="00AF49C9">
              <w:rPr>
                <w:rFonts w:cs="Arial"/>
                <w:sz w:val="22"/>
              </w:rPr>
              <w:t xml:space="preserve"> on child’s record so this can be read</w:t>
            </w:r>
            <w:r w:rsidRPr="00AF49C9">
              <w:rPr>
                <w:rFonts w:cs="Arial"/>
                <w:sz w:val="22"/>
              </w:rPr>
              <w:t>, or attach</w:t>
            </w:r>
          </w:p>
        </w:tc>
        <w:tc>
          <w:tcPr>
            <w:tcW w:w="10776" w:type="dxa"/>
            <w:gridSpan w:val="3"/>
          </w:tcPr>
          <w:p w14:paraId="40BA8FF4" w14:textId="77777777" w:rsidR="0095085E" w:rsidRPr="009326E1" w:rsidRDefault="0095085E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95085E" w14:paraId="58A5738E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1237D9B6" w14:textId="7E001BEE" w:rsidR="0095085E" w:rsidRDefault="0095085E" w:rsidP="0095085E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What is the c</w:t>
            </w:r>
            <w:r w:rsidR="00A71D8B" w:rsidRPr="009326E1">
              <w:rPr>
                <w:rFonts w:cs="Arial"/>
                <w:sz w:val="22"/>
              </w:rPr>
              <w:t>urrent Care P</w:t>
            </w:r>
            <w:r w:rsidRPr="009326E1">
              <w:rPr>
                <w:rFonts w:cs="Arial"/>
                <w:sz w:val="22"/>
              </w:rPr>
              <w:t>lan</w:t>
            </w:r>
            <w:r w:rsidR="00A71D8B" w:rsidRPr="009326E1">
              <w:rPr>
                <w:rFonts w:cs="Arial"/>
                <w:sz w:val="22"/>
              </w:rPr>
              <w:t xml:space="preserve"> as agreed at child’s </w:t>
            </w:r>
            <w:r w:rsidR="002367EA">
              <w:rPr>
                <w:rFonts w:cs="Arial"/>
                <w:sz w:val="22"/>
                <w:vertAlign w:val="superscript"/>
              </w:rPr>
              <w:t xml:space="preserve">2nd </w:t>
            </w:r>
            <w:r w:rsidR="00A71D8B" w:rsidRPr="009326E1">
              <w:rPr>
                <w:rFonts w:cs="Arial"/>
                <w:sz w:val="22"/>
              </w:rPr>
              <w:t xml:space="preserve"> LAC Review</w:t>
            </w:r>
            <w:r w:rsidR="00847300">
              <w:rPr>
                <w:rFonts w:cs="Arial"/>
                <w:sz w:val="22"/>
              </w:rPr>
              <w:t>/court care plan</w:t>
            </w:r>
            <w:r w:rsidRPr="009326E1">
              <w:rPr>
                <w:rFonts w:cs="Arial"/>
                <w:sz w:val="22"/>
              </w:rPr>
              <w:t>?</w:t>
            </w:r>
          </w:p>
          <w:p w14:paraId="03A7CE39" w14:textId="77777777" w:rsidR="004B6948" w:rsidRDefault="004B6948" w:rsidP="004B6948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  <w:p w14:paraId="579F0F89" w14:textId="5C5175F3" w:rsidR="0095085E" w:rsidRPr="00A873FE" w:rsidRDefault="0095085E" w:rsidP="00A873FE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10776" w:type="dxa"/>
            <w:gridSpan w:val="3"/>
          </w:tcPr>
          <w:p w14:paraId="0C23E8C5" w14:textId="77777777" w:rsidR="0095085E" w:rsidRPr="009326E1" w:rsidRDefault="0095085E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EB5F7C" w14:paraId="657B8119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045E14FE" w14:textId="77777777" w:rsidR="00EB5F7C" w:rsidRDefault="00EB5F7C" w:rsidP="00EB5F7C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was the date of the 2</w:t>
            </w:r>
            <w:r w:rsidRPr="00576C7D">
              <w:rPr>
                <w:rFonts w:cs="Arial"/>
                <w:sz w:val="22"/>
                <w:vertAlign w:val="superscript"/>
              </w:rPr>
              <w:t>nd</w:t>
            </w:r>
            <w:r>
              <w:rPr>
                <w:rFonts w:cs="Arial"/>
                <w:sz w:val="22"/>
              </w:rPr>
              <w:t xml:space="preserve"> LAC Review where the permanence plan was ratified?</w:t>
            </w:r>
          </w:p>
          <w:p w14:paraId="31C8AC85" w14:textId="77777777" w:rsidR="00EB5F7C" w:rsidRPr="009326E1" w:rsidRDefault="00EB5F7C" w:rsidP="00EB5F7C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10776" w:type="dxa"/>
            <w:gridSpan w:val="3"/>
          </w:tcPr>
          <w:p w14:paraId="7A8F45F3" w14:textId="77777777" w:rsidR="00EB5F7C" w:rsidRPr="009326E1" w:rsidRDefault="00EB5F7C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0E6EA2" w14:paraId="60812B52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5667C03B" w14:textId="77777777" w:rsidR="000E6EA2" w:rsidRDefault="000E6EA2" w:rsidP="000E6EA2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What </w:t>
            </w:r>
            <w:r>
              <w:rPr>
                <w:rFonts w:cs="Arial"/>
                <w:sz w:val="22"/>
              </w:rPr>
              <w:t xml:space="preserve">is the </w:t>
            </w:r>
            <w:r w:rsidRPr="009326E1">
              <w:rPr>
                <w:rFonts w:cs="Arial"/>
                <w:sz w:val="22"/>
              </w:rPr>
              <w:t xml:space="preserve">permanence </w:t>
            </w:r>
            <w:r>
              <w:rPr>
                <w:rFonts w:cs="Arial"/>
                <w:sz w:val="22"/>
              </w:rPr>
              <w:t>plan for the child?</w:t>
            </w:r>
          </w:p>
          <w:p w14:paraId="1B10F3B2" w14:textId="77777777" w:rsidR="000E6EA2" w:rsidRDefault="000E6EA2" w:rsidP="000E6EA2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10776" w:type="dxa"/>
            <w:gridSpan w:val="3"/>
          </w:tcPr>
          <w:p w14:paraId="7461A198" w14:textId="77777777" w:rsidR="000E6EA2" w:rsidRPr="009326E1" w:rsidRDefault="000E6EA2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A71D8B" w14:paraId="1CA1F583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1AC6CB6E" w14:textId="65D49378" w:rsidR="007430E6" w:rsidRDefault="007430E6" w:rsidP="007430E6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What key tasks/steps are required to </w:t>
            </w:r>
            <w:r w:rsidR="009B2348" w:rsidRPr="009326E1">
              <w:rPr>
                <w:rFonts w:cs="Arial"/>
                <w:sz w:val="22"/>
              </w:rPr>
              <w:t>progress</w:t>
            </w:r>
            <w:r w:rsidR="009C0A70">
              <w:rPr>
                <w:rFonts w:cs="Arial"/>
                <w:sz w:val="22"/>
              </w:rPr>
              <w:t xml:space="preserve"> the</w:t>
            </w:r>
            <w:r w:rsidR="009326E1" w:rsidRPr="009326E1">
              <w:rPr>
                <w:rFonts w:cs="Arial"/>
                <w:sz w:val="22"/>
              </w:rPr>
              <w:t xml:space="preserve"> Permanence P</w:t>
            </w:r>
            <w:r w:rsidRPr="009326E1">
              <w:rPr>
                <w:rFonts w:cs="Arial"/>
                <w:sz w:val="22"/>
              </w:rPr>
              <w:t xml:space="preserve">lan </w:t>
            </w:r>
          </w:p>
          <w:p w14:paraId="5776EBAA" w14:textId="77777777" w:rsidR="004B6948" w:rsidRDefault="004B6948" w:rsidP="004B6948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  <w:p w14:paraId="083BB526" w14:textId="77777777" w:rsidR="004B6948" w:rsidRPr="009326E1" w:rsidRDefault="004B6948" w:rsidP="004B6948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Refer to any Docs in child’s case records if available </w:t>
            </w:r>
            <w:proofErr w:type="spellStart"/>
            <w:r>
              <w:rPr>
                <w:rFonts w:cs="Arial"/>
                <w:sz w:val="22"/>
              </w:rPr>
              <w:t>inc</w:t>
            </w:r>
            <w:proofErr w:type="spellEnd"/>
            <w:r>
              <w:rPr>
                <w:rFonts w:cs="Arial"/>
                <w:sz w:val="22"/>
              </w:rPr>
              <w:t xml:space="preserve"> Court Directions/LAC Review actions</w:t>
            </w:r>
          </w:p>
          <w:p w14:paraId="75A124DB" w14:textId="77777777" w:rsidR="00A71D8B" w:rsidRPr="009326E1" w:rsidRDefault="00A71D8B" w:rsidP="007430E6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</w:p>
        </w:tc>
        <w:tc>
          <w:tcPr>
            <w:tcW w:w="10776" w:type="dxa"/>
            <w:gridSpan w:val="3"/>
          </w:tcPr>
          <w:p w14:paraId="420FCC49" w14:textId="59451788" w:rsidR="007430E6" w:rsidRDefault="007430E6" w:rsidP="0049230B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Inc. assessments/interventions/PLO &amp; court timetabled actions with dates</w:t>
            </w:r>
          </w:p>
          <w:p w14:paraId="4AA4A35B" w14:textId="77777777" w:rsidR="009B2348" w:rsidRPr="009326E1" w:rsidRDefault="009B2348" w:rsidP="0049230B">
            <w:pPr>
              <w:spacing w:after="0"/>
              <w:rPr>
                <w:rFonts w:cs="Arial"/>
                <w:sz w:val="22"/>
              </w:rPr>
            </w:pPr>
          </w:p>
          <w:p w14:paraId="731CE78E" w14:textId="41C7242A" w:rsidR="00A71D8B" w:rsidRPr="00576C7D" w:rsidRDefault="007430E6" w:rsidP="0049230B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576C7D">
              <w:rPr>
                <w:rFonts w:cs="Arial"/>
                <w:b/>
                <w:bCs/>
                <w:sz w:val="22"/>
              </w:rPr>
              <w:t>Steps taken so far:</w:t>
            </w:r>
          </w:p>
          <w:p w14:paraId="0FC32DA3" w14:textId="77777777" w:rsidR="009B2348" w:rsidRPr="009326E1" w:rsidRDefault="009B2348" w:rsidP="0049230B">
            <w:pPr>
              <w:spacing w:after="0"/>
              <w:rPr>
                <w:rFonts w:cs="Arial"/>
                <w:sz w:val="22"/>
              </w:rPr>
            </w:pPr>
          </w:p>
          <w:p w14:paraId="647ABA83" w14:textId="4934C57D" w:rsidR="006E6361" w:rsidRDefault="007430E6" w:rsidP="007430E6">
            <w:pPr>
              <w:spacing w:after="0"/>
              <w:rPr>
                <w:rFonts w:cs="Arial"/>
                <w:sz w:val="22"/>
              </w:rPr>
            </w:pPr>
            <w:r w:rsidRPr="00576C7D">
              <w:rPr>
                <w:rFonts w:cs="Arial"/>
                <w:b/>
                <w:bCs/>
                <w:sz w:val="22"/>
              </w:rPr>
              <w:t>Steps planned</w:t>
            </w:r>
            <w:r w:rsidRPr="009326E1">
              <w:rPr>
                <w:rFonts w:cs="Arial"/>
                <w:sz w:val="22"/>
              </w:rPr>
              <w:t>:</w:t>
            </w:r>
          </w:p>
          <w:p w14:paraId="36EC2707" w14:textId="1B494221" w:rsidR="006E6361" w:rsidRPr="009326E1" w:rsidRDefault="006E6361" w:rsidP="007430E6">
            <w:pPr>
              <w:spacing w:after="0"/>
              <w:rPr>
                <w:rFonts w:cs="Arial"/>
                <w:sz w:val="22"/>
              </w:rPr>
            </w:pPr>
          </w:p>
        </w:tc>
      </w:tr>
      <w:tr w:rsidR="009B2348" w14:paraId="37DB3099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5869DFDB" w14:textId="70E27B36" w:rsidR="009B2348" w:rsidRPr="009326E1" w:rsidRDefault="00010503" w:rsidP="007430E6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If the plan is for a residential placement, the desired aims, objectives and outcomes of the placement must be clarified with a </w:t>
            </w:r>
            <w:r>
              <w:rPr>
                <w:rFonts w:cs="Arial"/>
                <w:sz w:val="22"/>
              </w:rPr>
              <w:lastRenderedPageBreak/>
              <w:t>detailed plan for the short, medium and long term.</w:t>
            </w:r>
          </w:p>
        </w:tc>
        <w:tc>
          <w:tcPr>
            <w:tcW w:w="10776" w:type="dxa"/>
            <w:gridSpan w:val="3"/>
          </w:tcPr>
          <w:p w14:paraId="70BDAE78" w14:textId="77777777" w:rsidR="009B2348" w:rsidRPr="009326E1" w:rsidRDefault="009B2348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010503" w14:paraId="268E20A8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58442FE3" w14:textId="042D7FBA" w:rsidR="00010503" w:rsidRDefault="00010503" w:rsidP="007430E6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are the plans for your life story and more specific therapeutic work to take place before and after the placement?</w:t>
            </w:r>
          </w:p>
        </w:tc>
        <w:tc>
          <w:tcPr>
            <w:tcW w:w="10776" w:type="dxa"/>
            <w:gridSpan w:val="3"/>
          </w:tcPr>
          <w:p w14:paraId="4AEDF99F" w14:textId="77777777" w:rsidR="00010503" w:rsidRPr="009326E1" w:rsidRDefault="00010503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010503" w14:paraId="40A56D8F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47301C5E" w14:textId="2CE5FD4B" w:rsidR="00010503" w:rsidRDefault="00010503" w:rsidP="007430E6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are the arrangements for the family time, if appropriate, that are based on the needs of the child and the priority of achieving stability and permanence in their lives?</w:t>
            </w:r>
          </w:p>
        </w:tc>
        <w:tc>
          <w:tcPr>
            <w:tcW w:w="10776" w:type="dxa"/>
            <w:gridSpan w:val="3"/>
          </w:tcPr>
          <w:p w14:paraId="1BBD1A44" w14:textId="77777777" w:rsidR="00010503" w:rsidRPr="009326E1" w:rsidRDefault="00010503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7430E6" w14:paraId="23CD9716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0C545E63" w14:textId="77777777" w:rsidR="007430E6" w:rsidRPr="009326E1" w:rsidRDefault="007430E6" w:rsidP="00576C7D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Child’s views</w:t>
            </w:r>
          </w:p>
        </w:tc>
        <w:tc>
          <w:tcPr>
            <w:tcW w:w="10776" w:type="dxa"/>
            <w:gridSpan w:val="3"/>
          </w:tcPr>
          <w:p w14:paraId="1BB5AD7F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7430E6" w14:paraId="6B89215B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2129F871" w14:textId="77777777" w:rsidR="007430E6" w:rsidRPr="009326E1" w:rsidRDefault="007430E6" w:rsidP="00576C7D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Parents’ views</w:t>
            </w:r>
          </w:p>
        </w:tc>
        <w:tc>
          <w:tcPr>
            <w:tcW w:w="10776" w:type="dxa"/>
            <w:gridSpan w:val="3"/>
          </w:tcPr>
          <w:p w14:paraId="622CCB89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AA782C" w14:paraId="00B1034A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6F324C86" w14:textId="2F8CEEAE" w:rsidR="00AA782C" w:rsidRPr="009326E1" w:rsidRDefault="00AA782C" w:rsidP="00576C7D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View of IRO</w:t>
            </w:r>
          </w:p>
        </w:tc>
        <w:tc>
          <w:tcPr>
            <w:tcW w:w="10776" w:type="dxa"/>
            <w:gridSpan w:val="3"/>
          </w:tcPr>
          <w:p w14:paraId="77AE9C59" w14:textId="77777777" w:rsidR="00AA782C" w:rsidRPr="009326E1" w:rsidRDefault="00AA782C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7430E6" w14:paraId="5B2F1BBF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06D1910E" w14:textId="77777777" w:rsidR="007430E6" w:rsidRPr="009326E1" w:rsidRDefault="007430E6" w:rsidP="00576C7D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Wider family/friends’ views </w:t>
            </w:r>
          </w:p>
          <w:p w14:paraId="30B67644" w14:textId="77777777" w:rsidR="007430E6" w:rsidRPr="009326E1" w:rsidRDefault="007430E6" w:rsidP="007430E6">
            <w:pPr>
              <w:pStyle w:val="ListParagraph"/>
              <w:spacing w:after="0"/>
              <w:ind w:left="36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(inc. any identified offers to care for the child/siblings)</w:t>
            </w:r>
            <w:r w:rsidR="006F58D7">
              <w:rPr>
                <w:rFonts w:cs="Arial"/>
                <w:sz w:val="22"/>
              </w:rPr>
              <w:t>-indicate if FGC/Family meetings minutes in case records</w:t>
            </w:r>
          </w:p>
        </w:tc>
        <w:tc>
          <w:tcPr>
            <w:tcW w:w="10776" w:type="dxa"/>
            <w:gridSpan w:val="3"/>
          </w:tcPr>
          <w:p w14:paraId="62E3E0AC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A71D8B" w14:paraId="35DCBF6F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3948527E" w14:textId="272A60ED" w:rsidR="00A71D8B" w:rsidRPr="009326E1" w:rsidRDefault="006F58D7" w:rsidP="00576C7D">
            <w:pPr>
              <w:pStyle w:val="ListParagraph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there</w:t>
            </w:r>
            <w:r w:rsidR="007430E6" w:rsidRPr="009326E1">
              <w:rPr>
                <w:rFonts w:cs="Arial"/>
                <w:sz w:val="22"/>
              </w:rPr>
              <w:t xml:space="preserve"> any issues preventing a plan of permanence being </w:t>
            </w:r>
            <w:r w:rsidR="009C0A70">
              <w:rPr>
                <w:rFonts w:cs="Arial"/>
                <w:sz w:val="22"/>
              </w:rPr>
              <w:t>progressed</w:t>
            </w:r>
            <w:r w:rsidR="007430E6" w:rsidRPr="009326E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0776" w:type="dxa"/>
            <w:gridSpan w:val="3"/>
          </w:tcPr>
          <w:p w14:paraId="26917907" w14:textId="77777777" w:rsidR="00A71D8B" w:rsidRPr="009326E1" w:rsidRDefault="00A71D8B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7430E6" w14:paraId="1D521B35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70A8E082" w14:textId="77777777" w:rsidR="009326E1" w:rsidRPr="009326E1" w:rsidRDefault="009326E1" w:rsidP="009326E1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Child’s Social Worker                 </w:t>
            </w:r>
          </w:p>
          <w:p w14:paraId="19B9DD9B" w14:textId="77777777" w:rsidR="007430E6" w:rsidRPr="009326E1" w:rsidRDefault="007430E6" w:rsidP="009326E1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776" w:type="dxa"/>
            <w:gridSpan w:val="3"/>
          </w:tcPr>
          <w:p w14:paraId="0A7738E3" w14:textId="040FBF11" w:rsidR="009326E1" w:rsidRDefault="009326E1" w:rsidP="009326E1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Print Name</w:t>
            </w:r>
          </w:p>
          <w:p w14:paraId="6B21B4C8" w14:textId="77777777" w:rsidR="00010503" w:rsidRPr="009326E1" w:rsidRDefault="00010503" w:rsidP="009326E1">
            <w:pPr>
              <w:spacing w:after="0"/>
              <w:rPr>
                <w:rFonts w:cs="Arial"/>
                <w:sz w:val="22"/>
              </w:rPr>
            </w:pPr>
          </w:p>
          <w:p w14:paraId="1ACE0B13" w14:textId="4C5BFEBD" w:rsidR="007430E6" w:rsidRDefault="009326E1" w:rsidP="009326E1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Signature</w:t>
            </w:r>
          </w:p>
          <w:p w14:paraId="00487A98" w14:textId="77777777" w:rsidR="00010503" w:rsidRDefault="00010503" w:rsidP="009326E1">
            <w:pPr>
              <w:spacing w:after="0"/>
              <w:rPr>
                <w:rFonts w:cs="Arial"/>
                <w:sz w:val="22"/>
              </w:rPr>
            </w:pPr>
          </w:p>
          <w:p w14:paraId="6D8B8AA0" w14:textId="77777777" w:rsidR="00A873FE" w:rsidRPr="009326E1" w:rsidRDefault="00A873FE" w:rsidP="009326E1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7430E6" w14:paraId="4ADC5C7B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71EA7620" w14:textId="77777777" w:rsidR="009326E1" w:rsidRPr="009326E1" w:rsidRDefault="009326E1" w:rsidP="009326E1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 xml:space="preserve">Team Manager comments/direction regarding actions required </w:t>
            </w:r>
          </w:p>
          <w:p w14:paraId="4AC29A77" w14:textId="77777777" w:rsidR="007430E6" w:rsidRPr="009326E1" w:rsidRDefault="007430E6" w:rsidP="005C026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776" w:type="dxa"/>
            <w:gridSpan w:val="3"/>
          </w:tcPr>
          <w:p w14:paraId="26ACB65A" w14:textId="77777777" w:rsidR="007430E6" w:rsidRPr="009326E1" w:rsidRDefault="007430E6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7430E6" w14:paraId="4A5F072A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02D4C6F6" w14:textId="77777777" w:rsidR="007430E6" w:rsidRPr="009326E1" w:rsidRDefault="009326E1" w:rsidP="005C0262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Team</w:t>
            </w:r>
            <w:r w:rsidR="007430E6" w:rsidRPr="009326E1">
              <w:rPr>
                <w:rFonts w:cs="Arial"/>
                <w:sz w:val="22"/>
              </w:rPr>
              <w:t xml:space="preserve"> Manager</w:t>
            </w:r>
          </w:p>
        </w:tc>
        <w:tc>
          <w:tcPr>
            <w:tcW w:w="10776" w:type="dxa"/>
            <w:gridSpan w:val="3"/>
          </w:tcPr>
          <w:p w14:paraId="37E16A8A" w14:textId="4A294991" w:rsidR="007430E6" w:rsidRDefault="007430E6" w:rsidP="0049230B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Print Name</w:t>
            </w:r>
          </w:p>
          <w:p w14:paraId="2CF81D6A" w14:textId="77777777" w:rsidR="00010503" w:rsidRPr="009326E1" w:rsidRDefault="00010503" w:rsidP="0049230B">
            <w:pPr>
              <w:spacing w:after="0"/>
              <w:rPr>
                <w:rFonts w:cs="Arial"/>
                <w:sz w:val="22"/>
              </w:rPr>
            </w:pPr>
          </w:p>
          <w:p w14:paraId="5DC0F930" w14:textId="11FE4535" w:rsidR="007430E6" w:rsidRDefault="007430E6" w:rsidP="0049230B">
            <w:pPr>
              <w:spacing w:after="0"/>
              <w:rPr>
                <w:rFonts w:cs="Arial"/>
                <w:sz w:val="22"/>
              </w:rPr>
            </w:pPr>
            <w:r w:rsidRPr="009326E1">
              <w:rPr>
                <w:rFonts w:cs="Arial"/>
                <w:sz w:val="22"/>
              </w:rPr>
              <w:t>Signature</w:t>
            </w:r>
          </w:p>
          <w:p w14:paraId="62B1BDE5" w14:textId="77777777" w:rsidR="00010503" w:rsidRDefault="00010503" w:rsidP="0049230B">
            <w:pPr>
              <w:spacing w:after="0"/>
              <w:rPr>
                <w:rFonts w:cs="Arial"/>
                <w:sz w:val="22"/>
              </w:rPr>
            </w:pPr>
          </w:p>
          <w:p w14:paraId="4F249B1A" w14:textId="77777777" w:rsidR="00A873FE" w:rsidRPr="009326E1" w:rsidRDefault="00A873FE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A873FE" w14:paraId="15F06EB4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3AA2C47A" w14:textId="20D2B335" w:rsidR="00A873FE" w:rsidRPr="009326E1" w:rsidRDefault="00A873FE" w:rsidP="007430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Service Manager comments/direction regarding actions required </w:t>
            </w:r>
          </w:p>
        </w:tc>
        <w:tc>
          <w:tcPr>
            <w:tcW w:w="10776" w:type="dxa"/>
            <w:gridSpan w:val="3"/>
          </w:tcPr>
          <w:p w14:paraId="060AC7C4" w14:textId="77777777" w:rsidR="008969D6" w:rsidRDefault="008969D6" w:rsidP="00A873FE">
            <w:pPr>
              <w:spacing w:after="0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</w:p>
          <w:p w14:paraId="669E6B3D" w14:textId="77777777" w:rsidR="008969D6" w:rsidRDefault="008969D6" w:rsidP="00A873FE">
            <w:pPr>
              <w:spacing w:after="0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</w:p>
          <w:p w14:paraId="6684F679" w14:textId="77777777" w:rsidR="008969D6" w:rsidRPr="00A873FE" w:rsidRDefault="008969D6" w:rsidP="00A873FE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A873FE" w14:paraId="6AEBD1C2" w14:textId="77777777" w:rsidTr="009D66BC">
        <w:trPr>
          <w:trHeight w:val="69"/>
        </w:trPr>
        <w:tc>
          <w:tcPr>
            <w:tcW w:w="4127" w:type="dxa"/>
            <w:shd w:val="clear" w:color="auto" w:fill="9CC2E5" w:themeFill="accent1" w:themeFillTint="99"/>
          </w:tcPr>
          <w:p w14:paraId="43D3B4B3" w14:textId="77777777" w:rsidR="00A873FE" w:rsidRDefault="00A873FE" w:rsidP="007430E6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Service Manager</w:t>
            </w:r>
          </w:p>
        </w:tc>
        <w:tc>
          <w:tcPr>
            <w:tcW w:w="10776" w:type="dxa"/>
            <w:gridSpan w:val="3"/>
          </w:tcPr>
          <w:p w14:paraId="2BC8118B" w14:textId="45324428" w:rsidR="00A873FE" w:rsidRDefault="00A873FE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Print Name</w:t>
            </w:r>
          </w:p>
          <w:p w14:paraId="346D852E" w14:textId="77777777" w:rsidR="00010503" w:rsidRDefault="00010503" w:rsidP="0049230B">
            <w:pPr>
              <w:spacing w:after="0"/>
              <w:rPr>
                <w:rFonts w:cs="Arial"/>
                <w:sz w:val="22"/>
              </w:rPr>
            </w:pPr>
          </w:p>
          <w:p w14:paraId="3555C528" w14:textId="0B00A6C2" w:rsidR="00A873FE" w:rsidRDefault="00A873FE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  <w:p w14:paraId="330A1334" w14:textId="77777777" w:rsidR="00010503" w:rsidRDefault="00010503" w:rsidP="0049230B">
            <w:pPr>
              <w:spacing w:after="0"/>
              <w:rPr>
                <w:rFonts w:cs="Arial"/>
                <w:sz w:val="22"/>
              </w:rPr>
            </w:pPr>
          </w:p>
          <w:p w14:paraId="36796A32" w14:textId="77777777" w:rsidR="00A873FE" w:rsidRPr="009326E1" w:rsidRDefault="00A873FE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73DAF842" w14:textId="77777777" w:rsidR="0095085E" w:rsidRDefault="0095085E" w:rsidP="0049230B">
      <w:pPr>
        <w:spacing w:after="0" w:line="240" w:lineRule="auto"/>
        <w:rPr>
          <w:rFonts w:cs="Arial"/>
          <w:szCs w:val="24"/>
        </w:rPr>
      </w:pPr>
    </w:p>
    <w:p w14:paraId="3272F4B0" w14:textId="7DE0C6F0" w:rsidR="0095085E" w:rsidRDefault="0095085E" w:rsidP="0049230B">
      <w:pPr>
        <w:spacing w:after="0" w:line="240" w:lineRule="auto"/>
        <w:rPr>
          <w:rFonts w:cs="Arial"/>
          <w:szCs w:val="24"/>
        </w:rPr>
      </w:pPr>
    </w:p>
    <w:p w14:paraId="333CD582" w14:textId="3FD79A7E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4D4EAB70" w14:textId="5E13D575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39F0C751" w14:textId="651B31C9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5F51D12C" w14:textId="60D26710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02C8C81A" w14:textId="6BB14783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0B116408" w14:textId="35373FA1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2390CA39" w14:textId="04AAB22B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2381DDB6" w14:textId="48234A89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0CEF452F" w14:textId="523DE6A1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2BC57E10" w14:textId="528201E8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608FEFCE" w14:textId="0CEF9977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5EDF25B9" w14:textId="31B70C97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566AC349" w14:textId="58D2BDD5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27C966F4" w14:textId="747F588F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54754F73" w14:textId="3375BF07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472E37A0" w14:textId="1B879978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3C175A19" w14:textId="66E85230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79A5E4DC" w14:textId="6C49BB90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63AD7607" w14:textId="1095C7FB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5D25AF10" w14:textId="77777777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78477CBB" w14:textId="77777777" w:rsidR="00E82C0E" w:rsidRDefault="00E82C0E" w:rsidP="0049230B">
      <w:pPr>
        <w:spacing w:after="0" w:line="240" w:lineRule="auto"/>
        <w:rPr>
          <w:rFonts w:cs="Arial"/>
          <w:szCs w:val="24"/>
        </w:rPr>
      </w:pPr>
    </w:p>
    <w:p w14:paraId="111CF075" w14:textId="77777777" w:rsidR="00A00F55" w:rsidRDefault="00A00F55" w:rsidP="0049230B">
      <w:pPr>
        <w:spacing w:after="0" w:line="240" w:lineRule="auto"/>
        <w:rPr>
          <w:rFonts w:cs="Arial"/>
          <w:b/>
          <w:szCs w:val="24"/>
        </w:rPr>
      </w:pPr>
    </w:p>
    <w:p w14:paraId="6CE8A14B" w14:textId="08892A00" w:rsidR="00075F21" w:rsidRDefault="00075F21" w:rsidP="0049230B">
      <w:pPr>
        <w:spacing w:after="0" w:line="240" w:lineRule="auto"/>
        <w:rPr>
          <w:rFonts w:cs="Arial"/>
          <w:b/>
          <w:sz w:val="22"/>
        </w:rPr>
      </w:pPr>
      <w:r w:rsidRPr="00075F21">
        <w:rPr>
          <w:rFonts w:cs="Arial"/>
          <w:b/>
          <w:szCs w:val="24"/>
        </w:rPr>
        <w:t xml:space="preserve">PART 2 </w:t>
      </w:r>
      <w:r w:rsidRPr="00EC5C40">
        <w:rPr>
          <w:rFonts w:cs="Arial"/>
          <w:b/>
          <w:sz w:val="20"/>
          <w:szCs w:val="20"/>
        </w:rPr>
        <w:t>(to</w:t>
      </w:r>
      <w:r w:rsidR="00EC5C40">
        <w:rPr>
          <w:rFonts w:cs="Arial"/>
          <w:b/>
          <w:sz w:val="20"/>
          <w:szCs w:val="20"/>
        </w:rPr>
        <w:t xml:space="preserve"> be completed by Chair</w:t>
      </w:r>
      <w:r w:rsidRPr="00EC5C40">
        <w:rPr>
          <w:rFonts w:cs="Arial"/>
          <w:b/>
          <w:sz w:val="20"/>
          <w:szCs w:val="20"/>
        </w:rPr>
        <w:t xml:space="preserve"> at Permanence Planning </w:t>
      </w:r>
      <w:r w:rsidR="009C0A70">
        <w:rPr>
          <w:rFonts w:cs="Arial"/>
          <w:b/>
          <w:sz w:val="20"/>
          <w:szCs w:val="20"/>
        </w:rPr>
        <w:t xml:space="preserve">Tracking </w:t>
      </w:r>
      <w:r w:rsidRPr="00EC5C40">
        <w:rPr>
          <w:rFonts w:cs="Arial"/>
          <w:b/>
          <w:sz w:val="20"/>
          <w:szCs w:val="20"/>
        </w:rPr>
        <w:t>Meeting PPM)</w:t>
      </w:r>
    </w:p>
    <w:p w14:paraId="3380BC19" w14:textId="77777777" w:rsidR="00075F21" w:rsidRPr="00075F21" w:rsidRDefault="00075F21" w:rsidP="0049230B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14884" w:type="dxa"/>
        <w:jc w:val="center"/>
        <w:tblLook w:val="04A0" w:firstRow="1" w:lastRow="0" w:firstColumn="1" w:lastColumn="0" w:noHBand="0" w:noVBand="1"/>
      </w:tblPr>
      <w:tblGrid>
        <w:gridCol w:w="4169"/>
        <w:gridCol w:w="3050"/>
        <w:gridCol w:w="2202"/>
        <w:gridCol w:w="599"/>
        <w:gridCol w:w="4864"/>
      </w:tblGrid>
      <w:tr w:rsidR="00075F21" w14:paraId="41099CC8" w14:textId="77777777" w:rsidTr="009D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tcW w:w="4169" w:type="dxa"/>
            <w:shd w:val="clear" w:color="auto" w:fill="9CC2E5" w:themeFill="accent1" w:themeFillTint="99"/>
          </w:tcPr>
          <w:p w14:paraId="6CBCDCAD" w14:textId="5F6E3783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 xml:space="preserve">Date of </w:t>
            </w:r>
            <w:r w:rsidR="009C0A70">
              <w:rPr>
                <w:rFonts w:cs="Arial"/>
                <w:sz w:val="22"/>
              </w:rPr>
              <w:t>Permanence Planning Tracking Meeting</w:t>
            </w:r>
          </w:p>
        </w:tc>
        <w:tc>
          <w:tcPr>
            <w:tcW w:w="3050" w:type="dxa"/>
            <w:shd w:val="clear" w:color="auto" w:fill="FFFFFF" w:themeFill="background1"/>
          </w:tcPr>
          <w:p w14:paraId="246AD1A2" w14:textId="1D177259" w:rsidR="00075F21" w:rsidRPr="005D300C" w:rsidRDefault="00075F21" w:rsidP="005D300C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shd w:val="clear" w:color="auto" w:fill="9CC2E5" w:themeFill="accent1" w:themeFillTint="99"/>
          </w:tcPr>
          <w:p w14:paraId="30F90633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Name of child</w:t>
            </w:r>
            <w:r w:rsidR="00A873FE">
              <w:rPr>
                <w:rFonts w:cs="Arial"/>
                <w:sz w:val="22"/>
              </w:rPr>
              <w:t>(ren)</w:t>
            </w:r>
          </w:p>
        </w:tc>
        <w:tc>
          <w:tcPr>
            <w:tcW w:w="4864" w:type="dxa"/>
            <w:shd w:val="clear" w:color="auto" w:fill="FFFFFF" w:themeFill="background1"/>
          </w:tcPr>
          <w:p w14:paraId="5C6F9DE7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075F21" w14:paraId="641F1F15" w14:textId="77777777" w:rsidTr="009D66BC">
        <w:trPr>
          <w:trHeight w:val="43"/>
          <w:jc w:val="center"/>
        </w:trPr>
        <w:tc>
          <w:tcPr>
            <w:tcW w:w="4169" w:type="dxa"/>
            <w:vMerge w:val="restart"/>
            <w:shd w:val="clear" w:color="auto" w:fill="9CC2E5" w:themeFill="accent1" w:themeFillTint="99"/>
          </w:tcPr>
          <w:p w14:paraId="28D073C8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Present</w:t>
            </w:r>
          </w:p>
        </w:tc>
        <w:tc>
          <w:tcPr>
            <w:tcW w:w="5252" w:type="dxa"/>
            <w:gridSpan w:val="2"/>
            <w:shd w:val="clear" w:color="auto" w:fill="9CC2E5" w:themeFill="accent1" w:themeFillTint="99"/>
          </w:tcPr>
          <w:p w14:paraId="5FF6924D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Name</w:t>
            </w:r>
          </w:p>
        </w:tc>
        <w:tc>
          <w:tcPr>
            <w:tcW w:w="5463" w:type="dxa"/>
            <w:gridSpan w:val="2"/>
            <w:shd w:val="clear" w:color="auto" w:fill="9CC2E5" w:themeFill="accent1" w:themeFillTint="99"/>
          </w:tcPr>
          <w:p w14:paraId="11577B3A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Role/relationship to child</w:t>
            </w:r>
          </w:p>
        </w:tc>
      </w:tr>
      <w:tr w:rsidR="00075F21" w14:paraId="32D226D2" w14:textId="77777777" w:rsidTr="009D66BC">
        <w:trPr>
          <w:trHeight w:val="41"/>
          <w:jc w:val="center"/>
        </w:trPr>
        <w:tc>
          <w:tcPr>
            <w:tcW w:w="4169" w:type="dxa"/>
            <w:vMerge/>
            <w:shd w:val="clear" w:color="auto" w:fill="9CC2E5" w:themeFill="accent1" w:themeFillTint="99"/>
          </w:tcPr>
          <w:p w14:paraId="18F85F9E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</w:p>
        </w:tc>
        <w:tc>
          <w:tcPr>
            <w:tcW w:w="5252" w:type="dxa"/>
            <w:gridSpan w:val="2"/>
          </w:tcPr>
          <w:p w14:paraId="0B78F4F6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5463" w:type="dxa"/>
            <w:gridSpan w:val="2"/>
          </w:tcPr>
          <w:p w14:paraId="3A5A3C90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075F21" w14:paraId="05A26C7E" w14:textId="77777777" w:rsidTr="009D66BC">
        <w:trPr>
          <w:trHeight w:val="41"/>
          <w:jc w:val="center"/>
        </w:trPr>
        <w:tc>
          <w:tcPr>
            <w:tcW w:w="4169" w:type="dxa"/>
            <w:vMerge/>
            <w:shd w:val="clear" w:color="auto" w:fill="9CC2E5" w:themeFill="accent1" w:themeFillTint="99"/>
          </w:tcPr>
          <w:p w14:paraId="43281D35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</w:p>
        </w:tc>
        <w:tc>
          <w:tcPr>
            <w:tcW w:w="5252" w:type="dxa"/>
            <w:gridSpan w:val="2"/>
          </w:tcPr>
          <w:p w14:paraId="74F548B3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5463" w:type="dxa"/>
            <w:gridSpan w:val="2"/>
          </w:tcPr>
          <w:p w14:paraId="00F3020D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075F21" w14:paraId="4DD85368" w14:textId="77777777" w:rsidTr="009D66BC">
        <w:trPr>
          <w:trHeight w:val="41"/>
          <w:jc w:val="center"/>
        </w:trPr>
        <w:tc>
          <w:tcPr>
            <w:tcW w:w="4169" w:type="dxa"/>
            <w:vMerge/>
            <w:shd w:val="clear" w:color="auto" w:fill="9CC2E5" w:themeFill="accent1" w:themeFillTint="99"/>
          </w:tcPr>
          <w:p w14:paraId="4328C0FE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</w:p>
        </w:tc>
        <w:tc>
          <w:tcPr>
            <w:tcW w:w="5252" w:type="dxa"/>
            <w:gridSpan w:val="2"/>
          </w:tcPr>
          <w:p w14:paraId="0D809D7C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5463" w:type="dxa"/>
            <w:gridSpan w:val="2"/>
          </w:tcPr>
          <w:p w14:paraId="1A266408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075F21" w14:paraId="007543E6" w14:textId="77777777" w:rsidTr="009D66BC">
        <w:trPr>
          <w:trHeight w:val="41"/>
          <w:jc w:val="center"/>
        </w:trPr>
        <w:tc>
          <w:tcPr>
            <w:tcW w:w="4169" w:type="dxa"/>
            <w:vMerge/>
            <w:shd w:val="clear" w:color="auto" w:fill="9CC2E5" w:themeFill="accent1" w:themeFillTint="99"/>
          </w:tcPr>
          <w:p w14:paraId="7F04A813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</w:p>
        </w:tc>
        <w:tc>
          <w:tcPr>
            <w:tcW w:w="5252" w:type="dxa"/>
            <w:gridSpan w:val="2"/>
          </w:tcPr>
          <w:p w14:paraId="70B0E54C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5463" w:type="dxa"/>
            <w:gridSpan w:val="2"/>
          </w:tcPr>
          <w:p w14:paraId="4D599350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075F21" w14:paraId="185052EC" w14:textId="77777777" w:rsidTr="009D66BC">
        <w:trPr>
          <w:trHeight w:val="41"/>
          <w:jc w:val="center"/>
        </w:trPr>
        <w:tc>
          <w:tcPr>
            <w:tcW w:w="4169" w:type="dxa"/>
            <w:vMerge/>
            <w:shd w:val="clear" w:color="auto" w:fill="9CC2E5" w:themeFill="accent1" w:themeFillTint="99"/>
          </w:tcPr>
          <w:p w14:paraId="2DBA8E3F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</w:p>
        </w:tc>
        <w:tc>
          <w:tcPr>
            <w:tcW w:w="5252" w:type="dxa"/>
            <w:gridSpan w:val="2"/>
          </w:tcPr>
          <w:p w14:paraId="68EFC97F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5463" w:type="dxa"/>
            <w:gridSpan w:val="2"/>
          </w:tcPr>
          <w:p w14:paraId="521204D5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075F21" w14:paraId="25591CFC" w14:textId="77777777" w:rsidTr="009D66BC">
        <w:trPr>
          <w:trHeight w:val="41"/>
          <w:jc w:val="center"/>
        </w:trPr>
        <w:tc>
          <w:tcPr>
            <w:tcW w:w="4169" w:type="dxa"/>
            <w:vMerge/>
            <w:shd w:val="clear" w:color="auto" w:fill="9CC2E5" w:themeFill="accent1" w:themeFillTint="99"/>
          </w:tcPr>
          <w:p w14:paraId="5C89DEA8" w14:textId="77777777" w:rsidR="00075F21" w:rsidRPr="00EC5C40" w:rsidRDefault="00075F21" w:rsidP="00075F2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</w:rPr>
            </w:pPr>
          </w:p>
        </w:tc>
        <w:tc>
          <w:tcPr>
            <w:tcW w:w="5252" w:type="dxa"/>
            <w:gridSpan w:val="2"/>
          </w:tcPr>
          <w:p w14:paraId="302FB257" w14:textId="77777777" w:rsidR="00075F2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5463" w:type="dxa"/>
            <w:gridSpan w:val="2"/>
          </w:tcPr>
          <w:p w14:paraId="30D98F3E" w14:textId="77777777" w:rsidR="00075F21" w:rsidRDefault="00075F21" w:rsidP="0049230B">
            <w:pPr>
              <w:spacing w:after="0"/>
              <w:rPr>
                <w:rFonts w:cs="Arial"/>
                <w:szCs w:val="24"/>
              </w:rPr>
            </w:pPr>
          </w:p>
        </w:tc>
      </w:tr>
      <w:tr w:rsidR="0076409C" w14:paraId="402DD7A0" w14:textId="77777777" w:rsidTr="009D66BC">
        <w:trPr>
          <w:trHeight w:val="281"/>
          <w:jc w:val="center"/>
        </w:trPr>
        <w:tc>
          <w:tcPr>
            <w:tcW w:w="4169" w:type="dxa"/>
            <w:shd w:val="clear" w:color="auto" w:fill="9CC2E5" w:themeFill="accent1" w:themeFillTint="99"/>
          </w:tcPr>
          <w:p w14:paraId="66B9B2C1" w14:textId="77777777" w:rsidR="0076409C" w:rsidRPr="00EC5C40" w:rsidRDefault="0076409C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Apologies/others who need a copy</w:t>
            </w:r>
          </w:p>
        </w:tc>
        <w:tc>
          <w:tcPr>
            <w:tcW w:w="10715" w:type="dxa"/>
            <w:gridSpan w:val="4"/>
          </w:tcPr>
          <w:p w14:paraId="7D0B93B1" w14:textId="77777777" w:rsidR="0076409C" w:rsidRPr="00EC5C40" w:rsidRDefault="0076409C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9326E1" w14:paraId="712D95CD" w14:textId="77777777" w:rsidTr="009D66BC">
        <w:trPr>
          <w:trHeight w:val="281"/>
          <w:jc w:val="center"/>
        </w:trPr>
        <w:tc>
          <w:tcPr>
            <w:tcW w:w="4169" w:type="dxa"/>
            <w:shd w:val="clear" w:color="auto" w:fill="9CC2E5" w:themeFill="accent1" w:themeFillTint="99"/>
          </w:tcPr>
          <w:p w14:paraId="39B5E560" w14:textId="77777777" w:rsidR="009326E1" w:rsidRPr="00EC5C40" w:rsidRDefault="00075F21" w:rsidP="0049230B">
            <w:p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4. Summary of discussion</w:t>
            </w:r>
          </w:p>
        </w:tc>
        <w:tc>
          <w:tcPr>
            <w:tcW w:w="10715" w:type="dxa"/>
            <w:gridSpan w:val="4"/>
          </w:tcPr>
          <w:p w14:paraId="78A9E697" w14:textId="77777777" w:rsidR="009326E1" w:rsidRDefault="009326E1" w:rsidP="0049230B">
            <w:pPr>
              <w:spacing w:after="0"/>
              <w:rPr>
                <w:rFonts w:cs="Arial"/>
                <w:sz w:val="22"/>
              </w:rPr>
            </w:pPr>
          </w:p>
          <w:p w14:paraId="5733A230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5DDAD6FC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244DB419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474E3441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562A7CD3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68F1E682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1EA74437" w14:textId="77777777" w:rsidR="004C2489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122D5BF6" w14:textId="67D983EF" w:rsidR="004C2489" w:rsidRPr="00EC5C40" w:rsidRDefault="004C2489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EB5F7C" w14:paraId="4C63DDE7" w14:textId="77777777" w:rsidTr="009D66BC">
        <w:trPr>
          <w:trHeight w:val="281"/>
          <w:jc w:val="center"/>
        </w:trPr>
        <w:tc>
          <w:tcPr>
            <w:tcW w:w="4169" w:type="dxa"/>
            <w:shd w:val="clear" w:color="auto" w:fill="9CC2E5" w:themeFill="accent1" w:themeFillTint="99"/>
          </w:tcPr>
          <w:p w14:paraId="38086BF1" w14:textId="6B229905" w:rsidR="00EB5F7C" w:rsidRPr="00EC5C40" w:rsidRDefault="00EB5F7C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 Agreed Permanence Plan</w:t>
            </w:r>
          </w:p>
        </w:tc>
        <w:tc>
          <w:tcPr>
            <w:tcW w:w="10715" w:type="dxa"/>
            <w:gridSpan w:val="4"/>
          </w:tcPr>
          <w:p w14:paraId="3621DE8F" w14:textId="77777777" w:rsidR="00EB5F7C" w:rsidRDefault="00EB5F7C" w:rsidP="0049230B">
            <w:pPr>
              <w:spacing w:after="0"/>
              <w:rPr>
                <w:rFonts w:cs="Arial"/>
                <w:sz w:val="22"/>
              </w:rPr>
            </w:pPr>
          </w:p>
        </w:tc>
      </w:tr>
      <w:tr w:rsidR="00010503" w14:paraId="56081FB9" w14:textId="77777777" w:rsidTr="009D66BC">
        <w:trPr>
          <w:trHeight w:val="281"/>
          <w:jc w:val="center"/>
        </w:trPr>
        <w:tc>
          <w:tcPr>
            <w:tcW w:w="4169" w:type="dxa"/>
            <w:shd w:val="clear" w:color="auto" w:fill="9CC2E5" w:themeFill="accent1" w:themeFillTint="99"/>
          </w:tcPr>
          <w:p w14:paraId="7CD8C478" w14:textId="46CB93AC" w:rsidR="00010503" w:rsidRPr="00EC5C40" w:rsidRDefault="00EB5F7C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010503" w:rsidRPr="00EC5C40">
              <w:rPr>
                <w:rFonts w:cs="Arial"/>
                <w:sz w:val="22"/>
              </w:rPr>
              <w:t xml:space="preserve">. </w:t>
            </w:r>
            <w:r w:rsidR="00010503">
              <w:rPr>
                <w:rFonts w:cs="Arial"/>
                <w:sz w:val="22"/>
              </w:rPr>
              <w:t xml:space="preserve">Actions to be taken to progress the </w:t>
            </w:r>
            <w:r w:rsidR="00010503" w:rsidRPr="00EC5C40">
              <w:rPr>
                <w:rFonts w:cs="Arial"/>
                <w:sz w:val="22"/>
              </w:rPr>
              <w:t xml:space="preserve"> Permanence Plan</w:t>
            </w:r>
            <w:r w:rsidR="00010503">
              <w:rPr>
                <w:rFonts w:cs="Arial"/>
                <w:sz w:val="22"/>
              </w:rPr>
              <w:t xml:space="preserve"> with timescales</w:t>
            </w:r>
            <w:r w:rsidR="00010503" w:rsidRPr="00EC5C4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0" w:type="dxa"/>
            <w:gridSpan w:val="2"/>
          </w:tcPr>
          <w:p w14:paraId="1CA66480" w14:textId="6942FDFA" w:rsidR="00010503" w:rsidRDefault="004C2489" w:rsidP="0049230B">
            <w:pPr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</w:t>
            </w:r>
            <w:r w:rsidR="00010503" w:rsidRPr="00576C7D">
              <w:rPr>
                <w:rFonts w:cs="Arial"/>
                <w:b/>
                <w:bCs/>
                <w:sz w:val="22"/>
              </w:rPr>
              <w:t xml:space="preserve">ctions required  </w:t>
            </w:r>
          </w:p>
          <w:p w14:paraId="5447A5C9" w14:textId="77777777" w:rsidR="004C2489" w:rsidRPr="00576C7D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1E233021" w14:textId="142B1815" w:rsidR="004C2489" w:rsidRPr="00576C7D" w:rsidRDefault="004C2489" w:rsidP="0049230B">
            <w:pPr>
              <w:spacing w:after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0" w:type="dxa"/>
            <w:gridSpan w:val="2"/>
          </w:tcPr>
          <w:p w14:paraId="404C3144" w14:textId="77777777" w:rsidR="00010503" w:rsidRDefault="004C2489" w:rsidP="0049230B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576C7D">
              <w:rPr>
                <w:rFonts w:cs="Arial"/>
                <w:b/>
                <w:bCs/>
                <w:sz w:val="22"/>
              </w:rPr>
              <w:t>T</w:t>
            </w:r>
            <w:r w:rsidR="00010503" w:rsidRPr="00576C7D">
              <w:rPr>
                <w:rFonts w:cs="Arial"/>
                <w:b/>
                <w:bCs/>
                <w:sz w:val="22"/>
              </w:rPr>
              <w:t>imescales for completion</w:t>
            </w:r>
          </w:p>
          <w:p w14:paraId="22BAB390" w14:textId="77777777" w:rsidR="004C2489" w:rsidRPr="00576C7D" w:rsidRDefault="004C2489" w:rsidP="0049230B">
            <w:pPr>
              <w:spacing w:after="0"/>
              <w:rPr>
                <w:rFonts w:cs="Arial"/>
                <w:sz w:val="22"/>
              </w:rPr>
            </w:pPr>
          </w:p>
          <w:p w14:paraId="22F6181F" w14:textId="0F82A9D9" w:rsidR="004C2489" w:rsidRPr="00576C7D" w:rsidRDefault="004C2489" w:rsidP="0049230B">
            <w:pPr>
              <w:spacing w:after="0"/>
              <w:rPr>
                <w:rFonts w:cs="Arial"/>
                <w:b/>
                <w:bCs/>
                <w:sz w:val="22"/>
              </w:rPr>
            </w:pPr>
          </w:p>
        </w:tc>
      </w:tr>
      <w:tr w:rsidR="00075F21" w14:paraId="260382C0" w14:textId="77777777" w:rsidTr="009D66BC">
        <w:trPr>
          <w:trHeight w:val="281"/>
          <w:jc w:val="center"/>
        </w:trPr>
        <w:tc>
          <w:tcPr>
            <w:tcW w:w="4169" w:type="dxa"/>
            <w:shd w:val="clear" w:color="auto" w:fill="9CC2E5" w:themeFill="accent1" w:themeFillTint="99"/>
          </w:tcPr>
          <w:p w14:paraId="28EB5165" w14:textId="4A1651F0" w:rsidR="00075F21" w:rsidRPr="00EC5C40" w:rsidRDefault="0076409C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PP</w:t>
            </w:r>
            <w:r w:rsidR="00AA782C"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M Chair</w:t>
            </w:r>
            <w:r w:rsidR="00A873FE">
              <w:rPr>
                <w:rFonts w:cs="Arial"/>
                <w:sz w:val="22"/>
              </w:rPr>
              <w:t>/</w:t>
            </w:r>
          </w:p>
          <w:p w14:paraId="669E505A" w14:textId="77777777" w:rsidR="00EC5C40" w:rsidRPr="00EC5C40" w:rsidRDefault="00EC5C40" w:rsidP="0049230B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0715" w:type="dxa"/>
            <w:gridSpan w:val="4"/>
          </w:tcPr>
          <w:p w14:paraId="627D8388" w14:textId="77777777" w:rsidR="00075F21" w:rsidRPr="00EC5C40" w:rsidRDefault="00EC5C40" w:rsidP="0049230B">
            <w:p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Name</w:t>
            </w:r>
          </w:p>
          <w:p w14:paraId="042BD565" w14:textId="77777777" w:rsidR="00EC5C40" w:rsidRDefault="00EC5C40" w:rsidP="0049230B">
            <w:pPr>
              <w:spacing w:after="0"/>
              <w:rPr>
                <w:rFonts w:cs="Arial"/>
                <w:sz w:val="22"/>
              </w:rPr>
            </w:pPr>
            <w:r w:rsidRPr="00EC5C40">
              <w:rPr>
                <w:rFonts w:cs="Arial"/>
                <w:sz w:val="22"/>
              </w:rPr>
              <w:t>Signature</w:t>
            </w:r>
          </w:p>
          <w:p w14:paraId="20A64721" w14:textId="77777777" w:rsidR="00A873FE" w:rsidRPr="00EC5C40" w:rsidRDefault="00A873FE" w:rsidP="0049230B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F75A2A2" w14:textId="77777777" w:rsidR="00EC5C40" w:rsidRDefault="00EC5C40" w:rsidP="0049230B">
      <w:pPr>
        <w:spacing w:after="0" w:line="240" w:lineRule="auto"/>
        <w:rPr>
          <w:rFonts w:cs="Arial"/>
          <w:szCs w:val="24"/>
        </w:rPr>
      </w:pPr>
    </w:p>
    <w:p w14:paraId="2EECD77A" w14:textId="77777777" w:rsidR="00EC5C40" w:rsidRDefault="00EC5C40" w:rsidP="0049230B">
      <w:pPr>
        <w:spacing w:after="0" w:line="240" w:lineRule="auto"/>
        <w:rPr>
          <w:rFonts w:cs="Arial"/>
          <w:b/>
          <w:sz w:val="22"/>
        </w:rPr>
      </w:pPr>
    </w:p>
    <w:p w14:paraId="4CE25211" w14:textId="1786697C" w:rsidR="009F1114" w:rsidRDefault="00AA782C" w:rsidP="009F1114">
      <w:pPr>
        <w:spacing w:after="0" w:line="240" w:lineRule="auto"/>
        <w:rPr>
          <w:rFonts w:cs="Arial"/>
          <w:szCs w:val="24"/>
        </w:rPr>
      </w:pPr>
      <w:r w:rsidRPr="00576C7D">
        <w:rPr>
          <w:rFonts w:cs="Arial"/>
          <w:b/>
          <w:sz w:val="22"/>
          <w:highlight w:val="yellow"/>
        </w:rPr>
        <w:t xml:space="preserve">Business </w:t>
      </w:r>
      <w:r w:rsidR="004C2489">
        <w:rPr>
          <w:rFonts w:cs="Arial"/>
          <w:b/>
          <w:sz w:val="22"/>
          <w:highlight w:val="yellow"/>
        </w:rPr>
        <w:t>Support</w:t>
      </w:r>
      <w:r w:rsidRPr="00576C7D">
        <w:rPr>
          <w:rFonts w:cs="Arial"/>
          <w:b/>
          <w:sz w:val="22"/>
          <w:highlight w:val="yellow"/>
        </w:rPr>
        <w:t xml:space="preserve">: Copy of this permanence plan to be placed on child’s file with case note. </w:t>
      </w:r>
    </w:p>
    <w:sectPr w:rsidR="009F1114" w:rsidSect="00E82C0E">
      <w:headerReference w:type="first" r:id="rId8"/>
      <w:footerReference w:type="first" r:id="rId9"/>
      <w:pgSz w:w="16838" w:h="11906" w:orient="landscape"/>
      <w:pgMar w:top="851" w:right="1440" w:bottom="1560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901A" w14:textId="77777777" w:rsidR="00622586" w:rsidRDefault="00622586" w:rsidP="00BB77B9">
      <w:pPr>
        <w:spacing w:after="0" w:line="240" w:lineRule="auto"/>
      </w:pPr>
      <w:r>
        <w:separator/>
      </w:r>
    </w:p>
  </w:endnote>
  <w:endnote w:type="continuationSeparator" w:id="0">
    <w:p w14:paraId="65129059" w14:textId="77777777" w:rsidR="00622586" w:rsidRDefault="00622586" w:rsidP="00B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4F38" w14:textId="36D82B13" w:rsidR="000F1C01" w:rsidRDefault="000E6EA2" w:rsidP="000E6E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A521E1" wp14:editId="38BA70E0">
          <wp:simplePos x="0" y="0"/>
          <wp:positionH relativeFrom="page">
            <wp:posOffset>4818</wp:posOffset>
          </wp:positionH>
          <wp:positionV relativeFrom="paragraph">
            <wp:posOffset>-684144</wp:posOffset>
          </wp:positionV>
          <wp:extent cx="10662699" cy="1141655"/>
          <wp:effectExtent l="0" t="0" r="0" b="1905"/>
          <wp:wrapNone/>
          <wp:docPr id="222" name="Picture 22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699" cy="11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7EEF0" w14:textId="77777777" w:rsidR="00E5122E" w:rsidRDefault="00E51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7240" w14:textId="77777777" w:rsidR="00622586" w:rsidRDefault="00622586" w:rsidP="00BB77B9">
      <w:pPr>
        <w:spacing w:after="0" w:line="240" w:lineRule="auto"/>
      </w:pPr>
      <w:r>
        <w:separator/>
      </w:r>
    </w:p>
  </w:footnote>
  <w:footnote w:type="continuationSeparator" w:id="0">
    <w:p w14:paraId="5B8D9A02" w14:textId="77777777" w:rsidR="00622586" w:rsidRDefault="00622586" w:rsidP="00BB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31" w:type="dxa"/>
      <w:tblInd w:w="-1423" w:type="dxa"/>
      <w:shd w:val="clear" w:color="auto" w:fill="0CAD4A"/>
      <w:tblLayout w:type="fixed"/>
      <w:tblLook w:val="04A0" w:firstRow="1" w:lastRow="0" w:firstColumn="1" w:lastColumn="0" w:noHBand="0" w:noVBand="1"/>
    </w:tblPr>
    <w:tblGrid>
      <w:gridCol w:w="236"/>
      <w:gridCol w:w="16595"/>
    </w:tblGrid>
    <w:tr w:rsidR="00E5122E" w14:paraId="6C6FFAB8" w14:textId="77777777" w:rsidTr="009D66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22"/>
      </w:trPr>
      <w:tc>
        <w:tcPr>
          <w:tcW w:w="235" w:type="dxa"/>
          <w:tcBorders>
            <w:top w:val="nil"/>
            <w:left w:val="nil"/>
            <w:bottom w:val="nil"/>
            <w:right w:val="nil"/>
          </w:tcBorders>
          <w:shd w:val="clear" w:color="auto" w:fill="1F4E79" w:themeFill="accent1" w:themeFillShade="80"/>
        </w:tcPr>
        <w:p w14:paraId="7B555BED" w14:textId="672E572D" w:rsidR="00E5122E" w:rsidRDefault="00E5122E" w:rsidP="00E5122E">
          <w:pPr>
            <w:pStyle w:val="Header"/>
            <w:tabs>
              <w:tab w:val="clear" w:pos="4513"/>
              <w:tab w:val="clear" w:pos="9026"/>
              <w:tab w:val="left" w:pos="930"/>
            </w:tabs>
            <w:ind w:left="1361"/>
          </w:pPr>
        </w:p>
      </w:tc>
      <w:tc>
        <w:tcPr>
          <w:tcW w:w="16596" w:type="dxa"/>
          <w:tcBorders>
            <w:top w:val="nil"/>
            <w:left w:val="nil"/>
            <w:bottom w:val="nil"/>
            <w:right w:val="nil"/>
          </w:tcBorders>
          <w:shd w:val="clear" w:color="auto" w:fill="1F4E79" w:themeFill="accent1" w:themeFillShade="80"/>
        </w:tcPr>
        <w:p w14:paraId="3B0D1995" w14:textId="77D35114" w:rsidR="00576C7D" w:rsidRDefault="000E6EA2" w:rsidP="000E6EA2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551AA76" wp14:editId="680EBBA1">
                    <wp:simplePos x="0" y="0"/>
                    <wp:positionH relativeFrom="column">
                      <wp:posOffset>358775</wp:posOffset>
                    </wp:positionH>
                    <wp:positionV relativeFrom="paragraph">
                      <wp:posOffset>182880</wp:posOffset>
                    </wp:positionV>
                    <wp:extent cx="9079865" cy="1404620"/>
                    <wp:effectExtent l="0" t="0" r="6985" b="190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7986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F0CEA" w14:textId="0BA3F3B7" w:rsidR="000E6EA2" w:rsidRPr="0008420C" w:rsidRDefault="000E6EA2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56"/>
                                  </w:rPr>
                                </w:pPr>
                                <w:r w:rsidRPr="0008420C">
                                  <w:rPr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56"/>
                                  </w:rPr>
                                  <w:t>Permanence Tracker Meeting Pro-Forma</w:t>
                                </w:r>
                              </w:p>
                              <w:p w14:paraId="043F4929" w14:textId="6B87657B" w:rsidR="000E6EA2" w:rsidRPr="0008420C" w:rsidRDefault="000E6EA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08420C">
                                  <w:rPr>
                                    <w:color w:val="FFFFFF" w:themeColor="background1"/>
                                  </w:rPr>
                                  <w:t>To be completed</w:t>
                                </w:r>
                                <w:r w:rsidR="0008420C" w:rsidRPr="0008420C">
                                  <w:rPr>
                                    <w:color w:val="FFFFFF" w:themeColor="background1"/>
                                  </w:rPr>
                                  <w:t xml:space="preserve"> by the Social Worker</w:t>
                                </w:r>
                                <w:r w:rsidRPr="0008420C">
                                  <w:rPr>
                                    <w:color w:val="FFFFFF" w:themeColor="background1"/>
                                  </w:rPr>
                                  <w:t xml:space="preserve"> for each child being presented to the meeting.</w:t>
                                </w:r>
                              </w:p>
                              <w:p w14:paraId="39FC0A8C" w14:textId="12026350" w:rsidR="000E6EA2" w:rsidRPr="0008420C" w:rsidRDefault="000E6EA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08420C">
                                  <w:rPr>
                                    <w:color w:val="FFFFFF" w:themeColor="background1"/>
                                  </w:rPr>
                                  <w:t>Each child should have a separate form which will then be uploaded to their file on Mosaic.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551AA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8.25pt;margin-top:14.4pt;width:71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" fillcolor="#1f4d78 [1604]" stroked="f">
                    <v:textbox style="mso-fit-shape-to-text:t">
                      <w:txbxContent>
                        <w:p w14:paraId="296F0CEA" w14:textId="0BA3F3B7" w:rsidR="000E6EA2" w:rsidRPr="0008420C" w:rsidRDefault="000E6EA2">
                          <w:pPr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56"/>
                            </w:rPr>
                          </w:pPr>
                          <w:r w:rsidRPr="0008420C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56"/>
                            </w:rPr>
                            <w:t>Permanence Tracker Meeting Pro-Forma</w:t>
                          </w:r>
                        </w:p>
                        <w:p w14:paraId="043F4929" w14:textId="6B87657B" w:rsidR="000E6EA2" w:rsidRPr="0008420C" w:rsidRDefault="000E6EA2">
                          <w:pPr>
                            <w:rPr>
                              <w:color w:val="FFFFFF" w:themeColor="background1"/>
                            </w:rPr>
                          </w:pPr>
                          <w:r w:rsidRPr="0008420C">
                            <w:rPr>
                              <w:color w:val="FFFFFF" w:themeColor="background1"/>
                            </w:rPr>
                            <w:t>To be completed</w:t>
                          </w:r>
                          <w:r w:rsidR="0008420C" w:rsidRPr="0008420C">
                            <w:rPr>
                              <w:color w:val="FFFFFF" w:themeColor="background1"/>
                            </w:rPr>
                            <w:t xml:space="preserve"> by the Social Worker</w:t>
                          </w:r>
                          <w:r w:rsidRPr="0008420C">
                            <w:rPr>
                              <w:color w:val="FFFFFF" w:themeColor="background1"/>
                            </w:rPr>
                            <w:t xml:space="preserve"> for each child being presented to the meeting.</w:t>
                          </w:r>
                        </w:p>
                        <w:p w14:paraId="39FC0A8C" w14:textId="12026350" w:rsidR="000E6EA2" w:rsidRPr="0008420C" w:rsidRDefault="000E6EA2">
                          <w:pPr>
                            <w:rPr>
                              <w:color w:val="FFFFFF" w:themeColor="background1"/>
                            </w:rPr>
                          </w:pPr>
                          <w:r w:rsidRPr="0008420C">
                            <w:rPr>
                              <w:color w:val="FFFFFF" w:themeColor="background1"/>
                            </w:rPr>
                            <w:t>Each child should have a separate form which will then be uploaded to their file on Mosaic.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0689E0B" w14:textId="006EAD16" w:rsidR="000E6EA2" w:rsidRPr="000E6EA2" w:rsidRDefault="000E6EA2" w:rsidP="000E6EA2"/>
        <w:p w14:paraId="7E758EBB" w14:textId="6805A59B" w:rsidR="000E6EA2" w:rsidRDefault="000E6EA2" w:rsidP="000E6EA2"/>
        <w:p w14:paraId="14B48571" w14:textId="4F5AEF06" w:rsidR="000E6EA2" w:rsidRPr="000E6EA2" w:rsidRDefault="000E6EA2" w:rsidP="000E6EA2">
          <w:pPr>
            <w:jc w:val="center"/>
          </w:pPr>
        </w:p>
      </w:tc>
    </w:tr>
    <w:tr w:rsidR="00E5122E" w14:paraId="3B3FD6F8" w14:textId="77777777" w:rsidTr="009D66BC">
      <w:trPr>
        <w:trHeight w:val="26"/>
      </w:trPr>
      <w:tc>
        <w:tcPr>
          <w:tcW w:w="1683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F4E79" w:themeFill="accent1" w:themeFillShade="80"/>
        </w:tcPr>
        <w:p w14:paraId="31DE6119" w14:textId="2D5B917F" w:rsidR="00E5122E" w:rsidRPr="009F1114" w:rsidRDefault="00E5122E" w:rsidP="00606364">
          <w:pPr>
            <w:spacing w:after="0"/>
            <w:jc w:val="center"/>
            <w:rPr>
              <w:rFonts w:cs="Arial"/>
              <w:b/>
              <w:sz w:val="32"/>
              <w:szCs w:val="32"/>
            </w:rPr>
          </w:pPr>
        </w:p>
      </w:tc>
    </w:tr>
  </w:tbl>
  <w:p w14:paraId="6D3D2C0C" w14:textId="1AEE103E" w:rsidR="006016ED" w:rsidRDefault="00E5122E" w:rsidP="000E6EA2">
    <w:pPr>
      <w:tabs>
        <w:tab w:val="left" w:pos="111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9AEA52" wp14:editId="0AD2C8C7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53325" cy="447675"/>
              <wp:effectExtent l="0" t="0" r="952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47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CF541F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AEA52" id="Rectangle 15" o:spid="_x0000_s1027" style="position:absolute;margin-left:0;margin-top:-.05pt;width:594.75pt;height:35.2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" fillcolor="#1f4d78 [1604]" stroked="f" strokeweight="1pt">
              <v:textbox>
                <w:txbxContent>
                  <w:p w14:paraId="58CF541F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45E"/>
    <w:multiLevelType w:val="hybridMultilevel"/>
    <w:tmpl w:val="D16EE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641E"/>
    <w:multiLevelType w:val="hybridMultilevel"/>
    <w:tmpl w:val="59D26566"/>
    <w:lvl w:ilvl="0" w:tplc="82904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A2"/>
    <w:multiLevelType w:val="hybridMultilevel"/>
    <w:tmpl w:val="F880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AFE"/>
    <w:multiLevelType w:val="hybridMultilevel"/>
    <w:tmpl w:val="101E91C4"/>
    <w:lvl w:ilvl="0" w:tplc="FFFFFFFF">
      <w:start w:val="1"/>
      <w:numFmt w:val="decimal"/>
      <w:lvlText w:val="%1."/>
      <w:lvlJc w:val="left"/>
      <w:pPr>
        <w:ind w:left="163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2F60"/>
    <w:multiLevelType w:val="hybridMultilevel"/>
    <w:tmpl w:val="6248B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E44"/>
    <w:multiLevelType w:val="multilevel"/>
    <w:tmpl w:val="E54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96967"/>
    <w:multiLevelType w:val="hybridMultilevel"/>
    <w:tmpl w:val="CC9AB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BAF"/>
    <w:multiLevelType w:val="hybridMultilevel"/>
    <w:tmpl w:val="B12201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D5763"/>
    <w:multiLevelType w:val="hybridMultilevel"/>
    <w:tmpl w:val="863AC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32F5"/>
    <w:multiLevelType w:val="hybridMultilevel"/>
    <w:tmpl w:val="392A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6AB4"/>
    <w:multiLevelType w:val="hybridMultilevel"/>
    <w:tmpl w:val="9FC48B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22E13"/>
    <w:multiLevelType w:val="hybridMultilevel"/>
    <w:tmpl w:val="101E91C4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51B5"/>
    <w:multiLevelType w:val="hybridMultilevel"/>
    <w:tmpl w:val="B12201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959C1"/>
    <w:multiLevelType w:val="hybridMultilevel"/>
    <w:tmpl w:val="31D070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D00F4"/>
    <w:multiLevelType w:val="hybridMultilevel"/>
    <w:tmpl w:val="101E91C4"/>
    <w:lvl w:ilvl="0" w:tplc="FFFFFFFF">
      <w:start w:val="1"/>
      <w:numFmt w:val="decimal"/>
      <w:lvlText w:val="%1."/>
      <w:lvlJc w:val="left"/>
      <w:pPr>
        <w:ind w:left="163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C6A71"/>
    <w:multiLevelType w:val="hybridMultilevel"/>
    <w:tmpl w:val="C0029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3706"/>
    <w:multiLevelType w:val="hybridMultilevel"/>
    <w:tmpl w:val="31969E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2867"/>
    <w:multiLevelType w:val="hybridMultilevel"/>
    <w:tmpl w:val="77A68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92807"/>
    <w:multiLevelType w:val="hybridMultilevel"/>
    <w:tmpl w:val="C0029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32B4C"/>
    <w:multiLevelType w:val="hybridMultilevel"/>
    <w:tmpl w:val="CA36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82DDE"/>
    <w:multiLevelType w:val="multilevel"/>
    <w:tmpl w:val="D0E8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2294"/>
    <w:multiLevelType w:val="hybridMultilevel"/>
    <w:tmpl w:val="A4F86C9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20D36"/>
    <w:multiLevelType w:val="hybridMultilevel"/>
    <w:tmpl w:val="E1309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044459">
    <w:abstractNumId w:val="17"/>
  </w:num>
  <w:num w:numId="2" w16cid:durableId="284434592">
    <w:abstractNumId w:val="2"/>
  </w:num>
  <w:num w:numId="3" w16cid:durableId="710495968">
    <w:abstractNumId w:val="27"/>
  </w:num>
  <w:num w:numId="4" w16cid:durableId="395665360">
    <w:abstractNumId w:val="25"/>
  </w:num>
  <w:num w:numId="5" w16cid:durableId="1959339531">
    <w:abstractNumId w:val="23"/>
  </w:num>
  <w:num w:numId="6" w16cid:durableId="808018893">
    <w:abstractNumId w:val="1"/>
  </w:num>
  <w:num w:numId="7" w16cid:durableId="994340432">
    <w:abstractNumId w:val="24"/>
  </w:num>
  <w:num w:numId="8" w16cid:durableId="2146698748">
    <w:abstractNumId w:val="5"/>
  </w:num>
  <w:num w:numId="9" w16cid:durableId="103307486">
    <w:abstractNumId w:val="26"/>
  </w:num>
  <w:num w:numId="10" w16cid:durableId="1339234462">
    <w:abstractNumId w:val="18"/>
  </w:num>
  <w:num w:numId="11" w16cid:durableId="1905027147">
    <w:abstractNumId w:val="21"/>
  </w:num>
  <w:num w:numId="12" w16cid:durableId="935207033">
    <w:abstractNumId w:val="16"/>
  </w:num>
  <w:num w:numId="13" w16cid:durableId="692803760">
    <w:abstractNumId w:val="20"/>
  </w:num>
  <w:num w:numId="14" w16cid:durableId="1193423426">
    <w:abstractNumId w:val="19"/>
  </w:num>
  <w:num w:numId="15" w16cid:durableId="333413269">
    <w:abstractNumId w:val="8"/>
  </w:num>
  <w:num w:numId="16" w16cid:durableId="113138554">
    <w:abstractNumId w:val="14"/>
  </w:num>
  <w:num w:numId="17" w16cid:durableId="1043990045">
    <w:abstractNumId w:val="8"/>
  </w:num>
  <w:num w:numId="18" w16cid:durableId="180510324">
    <w:abstractNumId w:val="11"/>
  </w:num>
  <w:num w:numId="19" w16cid:durableId="521823498">
    <w:abstractNumId w:val="9"/>
  </w:num>
  <w:num w:numId="20" w16cid:durableId="1870096062">
    <w:abstractNumId w:val="13"/>
  </w:num>
  <w:num w:numId="21" w16cid:durableId="532619754">
    <w:abstractNumId w:val="3"/>
  </w:num>
  <w:num w:numId="22" w16cid:durableId="1927693252">
    <w:abstractNumId w:val="12"/>
  </w:num>
  <w:num w:numId="23" w16cid:durableId="474953073">
    <w:abstractNumId w:val="7"/>
  </w:num>
  <w:num w:numId="24" w16cid:durableId="1177621575">
    <w:abstractNumId w:val="0"/>
  </w:num>
  <w:num w:numId="25" w16cid:durableId="104926368">
    <w:abstractNumId w:val="10"/>
  </w:num>
  <w:num w:numId="26" w16cid:durableId="1075125758">
    <w:abstractNumId w:val="22"/>
  </w:num>
  <w:num w:numId="27" w16cid:durableId="1501048004">
    <w:abstractNumId w:val="6"/>
  </w:num>
  <w:num w:numId="28" w16cid:durableId="1125809805">
    <w:abstractNumId w:val="15"/>
  </w:num>
  <w:num w:numId="29" w16cid:durableId="1118181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5E"/>
    <w:rsid w:val="00001D01"/>
    <w:rsid w:val="00002B28"/>
    <w:rsid w:val="000063B4"/>
    <w:rsid w:val="00010503"/>
    <w:rsid w:val="00020B6B"/>
    <w:rsid w:val="0003420A"/>
    <w:rsid w:val="00043D1F"/>
    <w:rsid w:val="00052C8F"/>
    <w:rsid w:val="00071D10"/>
    <w:rsid w:val="00073338"/>
    <w:rsid w:val="00075F21"/>
    <w:rsid w:val="0008420C"/>
    <w:rsid w:val="000A4D29"/>
    <w:rsid w:val="000D5EFA"/>
    <w:rsid w:val="000E6EA2"/>
    <w:rsid w:val="000F1C01"/>
    <w:rsid w:val="00144067"/>
    <w:rsid w:val="001A3B37"/>
    <w:rsid w:val="0020084D"/>
    <w:rsid w:val="002367EA"/>
    <w:rsid w:val="002701C5"/>
    <w:rsid w:val="00273C6B"/>
    <w:rsid w:val="0029051D"/>
    <w:rsid w:val="00297A95"/>
    <w:rsid w:val="003469BC"/>
    <w:rsid w:val="00355A71"/>
    <w:rsid w:val="00385E0E"/>
    <w:rsid w:val="00391E16"/>
    <w:rsid w:val="003D7FB3"/>
    <w:rsid w:val="004661C1"/>
    <w:rsid w:val="0049230B"/>
    <w:rsid w:val="004B6948"/>
    <w:rsid w:val="004C2489"/>
    <w:rsid w:val="004D4AF0"/>
    <w:rsid w:val="005119F0"/>
    <w:rsid w:val="005660D2"/>
    <w:rsid w:val="00576C7D"/>
    <w:rsid w:val="005C0262"/>
    <w:rsid w:val="005C7DA0"/>
    <w:rsid w:val="005D300C"/>
    <w:rsid w:val="005E20E1"/>
    <w:rsid w:val="005E4A05"/>
    <w:rsid w:val="006016ED"/>
    <w:rsid w:val="00606364"/>
    <w:rsid w:val="0061779D"/>
    <w:rsid w:val="00622586"/>
    <w:rsid w:val="006A4C9D"/>
    <w:rsid w:val="006B6530"/>
    <w:rsid w:val="006C571B"/>
    <w:rsid w:val="006E6361"/>
    <w:rsid w:val="006F58D7"/>
    <w:rsid w:val="007430E6"/>
    <w:rsid w:val="0076409C"/>
    <w:rsid w:val="00774617"/>
    <w:rsid w:val="007B439C"/>
    <w:rsid w:val="008173FC"/>
    <w:rsid w:val="00836672"/>
    <w:rsid w:val="00847300"/>
    <w:rsid w:val="00854703"/>
    <w:rsid w:val="008969D6"/>
    <w:rsid w:val="0089795D"/>
    <w:rsid w:val="008B5E1D"/>
    <w:rsid w:val="009326E1"/>
    <w:rsid w:val="0095085E"/>
    <w:rsid w:val="00987C31"/>
    <w:rsid w:val="009B2348"/>
    <w:rsid w:val="009C0A70"/>
    <w:rsid w:val="009D66BC"/>
    <w:rsid w:val="009F1114"/>
    <w:rsid w:val="00A00F55"/>
    <w:rsid w:val="00A6054F"/>
    <w:rsid w:val="00A71D8B"/>
    <w:rsid w:val="00A873FE"/>
    <w:rsid w:val="00AA782C"/>
    <w:rsid w:val="00AE6002"/>
    <w:rsid w:val="00AE6E2D"/>
    <w:rsid w:val="00AF49C9"/>
    <w:rsid w:val="00B01E00"/>
    <w:rsid w:val="00B214E3"/>
    <w:rsid w:val="00B40C77"/>
    <w:rsid w:val="00B5097E"/>
    <w:rsid w:val="00B50F39"/>
    <w:rsid w:val="00B54D2A"/>
    <w:rsid w:val="00B60A64"/>
    <w:rsid w:val="00B91E90"/>
    <w:rsid w:val="00B92EBB"/>
    <w:rsid w:val="00BA6FC0"/>
    <w:rsid w:val="00BB77B9"/>
    <w:rsid w:val="00BD79D5"/>
    <w:rsid w:val="00C10895"/>
    <w:rsid w:val="00C371B1"/>
    <w:rsid w:val="00C4643D"/>
    <w:rsid w:val="00C92661"/>
    <w:rsid w:val="00CE027E"/>
    <w:rsid w:val="00D05390"/>
    <w:rsid w:val="00D4482E"/>
    <w:rsid w:val="00D74BA0"/>
    <w:rsid w:val="00DA3DB8"/>
    <w:rsid w:val="00DA7EBC"/>
    <w:rsid w:val="00E03317"/>
    <w:rsid w:val="00E070BE"/>
    <w:rsid w:val="00E1360B"/>
    <w:rsid w:val="00E344D8"/>
    <w:rsid w:val="00E5122E"/>
    <w:rsid w:val="00E66A97"/>
    <w:rsid w:val="00E82C0E"/>
    <w:rsid w:val="00EB5F7C"/>
    <w:rsid w:val="00EC5C40"/>
    <w:rsid w:val="00ED4306"/>
    <w:rsid w:val="00ED55E0"/>
    <w:rsid w:val="00F27E2E"/>
    <w:rsid w:val="00F52818"/>
    <w:rsid w:val="00F572F5"/>
    <w:rsid w:val="00FB67C9"/>
    <w:rsid w:val="00FC1ED8"/>
    <w:rsid w:val="00FE23E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F8960"/>
  <w15:chartTrackingRefBased/>
  <w15:docId w15:val="{8B6942D8-2562-4C9A-8A68-861793C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B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16ED"/>
    <w:pPr>
      <w:keepNext/>
      <w:keepLines/>
      <w:outlineLvl w:val="0"/>
    </w:pPr>
    <w:rPr>
      <w:rFonts w:eastAsiaTheme="majorEastAsia" w:cstheme="majorBidi"/>
      <w:color w:val="0CAD4A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16ED"/>
    <w:pPr>
      <w:keepNext/>
      <w:keepLines/>
      <w:outlineLvl w:val="1"/>
    </w:pPr>
    <w:rPr>
      <w:rFonts w:eastAsiaTheme="majorEastAsia" w:cstheme="majorBidi"/>
      <w:color w:val="1F4E79" w:themeColor="accent1" w:themeShade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6ED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6016ED"/>
    <w:rPr>
      <w:rFonts w:ascii="Arial" w:eastAsiaTheme="majorEastAsia" w:hAnsi="Arial" w:cstheme="majorBidi"/>
      <w:color w:val="0CAD4A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6ED"/>
    <w:rPr>
      <w:rFonts w:ascii="Arial" w:eastAsiaTheme="majorEastAsia" w:hAnsi="Arial" w:cstheme="majorBidi"/>
      <w:color w:val="1F4E79" w:themeColor="accent1" w:themeShade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6ED"/>
    <w:rPr>
      <w:rFonts w:ascii="Arial" w:eastAsiaTheme="majorEastAsia" w:hAnsi="Arial" w:cstheme="majorBidi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9F1114"/>
    <w:pPr>
      <w:spacing w:before="60" w:after="0" w:line="240" w:lineRule="auto"/>
      <w:ind w:left="1304" w:right="1304"/>
      <w:contextualSpacing/>
      <w:jc w:val="center"/>
    </w:pPr>
    <w:rPr>
      <w:rFonts w:eastAsiaTheme="majorEastAsia" w:cstheme="majorBidi"/>
      <w:color w:val="FFFFFF" w:themeColor="background1"/>
      <w:spacing w:val="-10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9F1114"/>
    <w:rPr>
      <w:rFonts w:ascii="Arial" w:eastAsiaTheme="majorEastAsia" w:hAnsi="Arial" w:cstheme="majorBidi"/>
      <w:color w:val="FFFFFF" w:themeColor="background1"/>
      <w:spacing w:val="-10"/>
      <w:kern w:val="28"/>
      <w:sz w:val="84"/>
      <w:szCs w:val="84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67E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47\AppData\Local\Microsoft\Windows\Temporary%20Internet%20Files\Content.Outlook\XKWP4P50\permancy%20plan%20pro%20forma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A0C7-A702-4D85-944C-770F11D8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permancy plan pro forma (002)</Template>
  <TotalTime>1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Williams</dc:creator>
  <cp:keywords/>
  <dc:description/>
  <cp:lastModifiedBy>Shanti Eaves</cp:lastModifiedBy>
  <cp:revision>2</cp:revision>
  <cp:lastPrinted>2017-07-22T06:56:00Z</cp:lastPrinted>
  <dcterms:created xsi:type="dcterms:W3CDTF">2022-11-07T14:16:00Z</dcterms:created>
  <dcterms:modified xsi:type="dcterms:W3CDTF">2022-11-07T14:16:00Z</dcterms:modified>
</cp:coreProperties>
</file>