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BF" w:rsidRDefault="001F47DD">
      <w:pPr>
        <w:rPr>
          <w:b/>
          <w:sz w:val="44"/>
          <w:szCs w:val="44"/>
        </w:rPr>
      </w:pPr>
      <w:bookmarkStart w:id="0" w:name="_GoBack"/>
      <w:bookmarkEnd w:id="0"/>
      <w:r>
        <w:rPr>
          <w:b/>
          <w:sz w:val="44"/>
          <w:szCs w:val="44"/>
        </w:rPr>
        <w:t>Stability</w:t>
      </w:r>
      <w:r w:rsidR="00AA4679" w:rsidRPr="00AA4679">
        <w:rPr>
          <w:b/>
          <w:sz w:val="44"/>
          <w:szCs w:val="44"/>
        </w:rPr>
        <w:t xml:space="preserve"> Meetings</w:t>
      </w:r>
      <w:r w:rsidR="00AA4679">
        <w:rPr>
          <w:b/>
          <w:sz w:val="44"/>
          <w:szCs w:val="44"/>
        </w:rPr>
        <w:t>,</w:t>
      </w:r>
    </w:p>
    <w:p w:rsidR="001F47DD" w:rsidRPr="00091B57" w:rsidRDefault="001F47DD" w:rsidP="001F47DD">
      <w:pPr>
        <w:shd w:val="clear" w:color="auto" w:fill="FFFFFF"/>
        <w:spacing w:before="100" w:beforeAutospacing="1" w:after="100" w:afterAutospacing="1" w:line="336" w:lineRule="auto"/>
        <w:rPr>
          <w:rFonts w:eastAsia="Times New Roman" w:cs="Arial"/>
          <w:sz w:val="24"/>
          <w:szCs w:val="24"/>
          <w:lang w:eastAsia="en-GB"/>
        </w:rPr>
      </w:pPr>
      <w:r w:rsidRPr="00091B57">
        <w:rPr>
          <w:sz w:val="24"/>
          <w:szCs w:val="24"/>
        </w:rPr>
        <w:t>Stability</w:t>
      </w:r>
      <w:r w:rsidR="00AA4679" w:rsidRPr="00091B57">
        <w:rPr>
          <w:sz w:val="24"/>
          <w:szCs w:val="24"/>
        </w:rPr>
        <w:t xml:space="preserve"> meetings are h</w:t>
      </w:r>
      <w:r w:rsidRPr="00091B57">
        <w:rPr>
          <w:sz w:val="24"/>
          <w:szCs w:val="24"/>
        </w:rPr>
        <w:t xml:space="preserve">eld when </w:t>
      </w:r>
      <w:r w:rsidR="00737B83">
        <w:rPr>
          <w:rFonts w:eastAsia="Times New Roman" w:cs="Arial"/>
          <w:sz w:val="24"/>
          <w:szCs w:val="24"/>
          <w:lang w:eastAsia="en-GB"/>
        </w:rPr>
        <w:t xml:space="preserve">it is identified that a foster </w:t>
      </w:r>
      <w:r w:rsidRPr="00091B57">
        <w:rPr>
          <w:rFonts w:eastAsia="Times New Roman" w:cs="Arial"/>
          <w:sz w:val="24"/>
          <w:szCs w:val="24"/>
          <w:lang w:eastAsia="en-GB"/>
        </w:rPr>
        <w:t>placement is at risk of disruption and there is the possib</w:t>
      </w:r>
      <w:r w:rsidR="00F32B74" w:rsidRPr="00091B57">
        <w:rPr>
          <w:rFonts w:eastAsia="Times New Roman" w:cs="Arial"/>
          <w:sz w:val="24"/>
          <w:szCs w:val="24"/>
          <w:lang w:eastAsia="en-GB"/>
        </w:rPr>
        <w:t xml:space="preserve">ility of an unplanned </w:t>
      </w:r>
      <w:r w:rsidRPr="00091B57">
        <w:rPr>
          <w:rFonts w:eastAsia="Times New Roman" w:cs="Arial"/>
          <w:sz w:val="24"/>
          <w:szCs w:val="24"/>
          <w:lang w:eastAsia="en-GB"/>
        </w:rPr>
        <w:t>move for a child or young person in care.</w:t>
      </w:r>
      <w:r w:rsidRPr="00091B57">
        <w:rPr>
          <w:rFonts w:eastAsia="Times New Roman" w:cs="Arial"/>
          <w:color w:val="5A5B5B"/>
          <w:sz w:val="18"/>
          <w:szCs w:val="18"/>
          <w:lang w:eastAsia="en-GB"/>
        </w:rPr>
        <w:t xml:space="preserve"> </w:t>
      </w:r>
      <w:r w:rsidRPr="00091B57">
        <w:rPr>
          <w:rFonts w:eastAsia="Times New Roman" w:cs="Arial"/>
          <w:sz w:val="24"/>
          <w:szCs w:val="24"/>
          <w:lang w:eastAsia="en-GB"/>
        </w:rPr>
        <w:t>It should be convened at the request of the child care soci</w:t>
      </w:r>
      <w:r w:rsidR="00AA2280">
        <w:rPr>
          <w:rFonts w:eastAsia="Times New Roman" w:cs="Arial"/>
          <w:sz w:val="24"/>
          <w:szCs w:val="24"/>
          <w:lang w:eastAsia="en-GB"/>
        </w:rPr>
        <w:t>al worker, fostering</w:t>
      </w:r>
      <w:r w:rsidRPr="00091B57">
        <w:rPr>
          <w:rFonts w:eastAsia="Times New Roman" w:cs="Arial"/>
          <w:sz w:val="24"/>
          <w:szCs w:val="24"/>
          <w:lang w:eastAsia="en-GB"/>
        </w:rPr>
        <w:t xml:space="preserve"> social worker, Independent </w:t>
      </w:r>
      <w:r w:rsidR="00857D26" w:rsidRPr="00091B57">
        <w:rPr>
          <w:rFonts w:eastAsia="Times New Roman" w:cs="Arial"/>
          <w:sz w:val="24"/>
          <w:szCs w:val="24"/>
          <w:lang w:eastAsia="en-GB"/>
        </w:rPr>
        <w:t>Reviewing Officer or</w:t>
      </w:r>
      <w:r w:rsidR="00F32B74" w:rsidRPr="00091B57">
        <w:rPr>
          <w:rFonts w:eastAsia="Times New Roman" w:cs="Arial"/>
          <w:sz w:val="24"/>
          <w:szCs w:val="24"/>
          <w:lang w:eastAsia="en-GB"/>
        </w:rPr>
        <w:t xml:space="preserve"> foster c</w:t>
      </w:r>
      <w:r w:rsidR="00091B57" w:rsidRPr="00091B57">
        <w:rPr>
          <w:rFonts w:eastAsia="Times New Roman" w:cs="Arial"/>
          <w:sz w:val="24"/>
          <w:szCs w:val="24"/>
          <w:lang w:eastAsia="en-GB"/>
        </w:rPr>
        <w:t>arer</w:t>
      </w:r>
    </w:p>
    <w:p w:rsidR="00091B57" w:rsidRPr="00091B57" w:rsidRDefault="00EA0EBD" w:rsidP="00091B57">
      <w:pPr>
        <w:shd w:val="clear" w:color="auto" w:fill="FFFFFF"/>
        <w:spacing w:before="100" w:beforeAutospacing="1" w:after="100" w:afterAutospacing="1" w:line="336" w:lineRule="auto"/>
        <w:rPr>
          <w:rFonts w:eastAsia="Times New Roman" w:cs="Arial"/>
          <w:color w:val="5A5B5B"/>
          <w:sz w:val="18"/>
          <w:szCs w:val="18"/>
          <w:lang w:eastAsia="en-GB"/>
        </w:rPr>
      </w:pPr>
      <w:r>
        <w:rPr>
          <w:sz w:val="24"/>
          <w:szCs w:val="24"/>
        </w:rPr>
        <w:t>The s</w:t>
      </w:r>
      <w:r w:rsidR="00091B57" w:rsidRPr="00091B57">
        <w:rPr>
          <w:sz w:val="24"/>
          <w:szCs w:val="24"/>
        </w:rPr>
        <w:t>tability</w:t>
      </w:r>
      <w:r w:rsidR="00AA4679" w:rsidRPr="00091B57">
        <w:rPr>
          <w:sz w:val="24"/>
          <w:szCs w:val="24"/>
        </w:rPr>
        <w:t xml:space="preserve"> meeting aims to understand</w:t>
      </w:r>
      <w:r w:rsidR="00855459">
        <w:rPr>
          <w:sz w:val="24"/>
          <w:szCs w:val="24"/>
        </w:rPr>
        <w:t xml:space="preserve"> what can be done to prevent a child or young person moving </w:t>
      </w:r>
      <w:r w:rsidR="00F32B74" w:rsidRPr="00091B57">
        <w:rPr>
          <w:sz w:val="24"/>
          <w:szCs w:val="24"/>
        </w:rPr>
        <w:t>and</w:t>
      </w:r>
      <w:r w:rsidR="00855459">
        <w:rPr>
          <w:sz w:val="24"/>
          <w:szCs w:val="24"/>
        </w:rPr>
        <w:t xml:space="preserve"> to</w:t>
      </w:r>
      <w:r w:rsidR="00F32B74" w:rsidRPr="00091B57">
        <w:rPr>
          <w:sz w:val="24"/>
          <w:szCs w:val="24"/>
        </w:rPr>
        <w:t xml:space="preserve"> ensure that</w:t>
      </w:r>
      <w:r w:rsidR="00AA4679" w:rsidRPr="00091B57">
        <w:rPr>
          <w:sz w:val="24"/>
          <w:szCs w:val="24"/>
        </w:rPr>
        <w:t xml:space="preserve"> </w:t>
      </w:r>
      <w:r w:rsidR="00F32B74" w:rsidRPr="00091B57">
        <w:rPr>
          <w:rFonts w:eastAsia="Times New Roman" w:cs="Arial"/>
          <w:sz w:val="24"/>
          <w:szCs w:val="24"/>
          <w:lang w:eastAsia="en-GB"/>
        </w:rPr>
        <w:t xml:space="preserve">all avenues of support and intervention have been explored before agreement is given </w:t>
      </w:r>
      <w:r w:rsidR="00855459">
        <w:rPr>
          <w:rFonts w:eastAsia="Times New Roman" w:cs="Arial"/>
          <w:sz w:val="24"/>
          <w:szCs w:val="24"/>
          <w:lang w:eastAsia="en-GB"/>
        </w:rPr>
        <w:t>to authorise a</w:t>
      </w:r>
      <w:r w:rsidR="00F32B74" w:rsidRPr="00091B57">
        <w:rPr>
          <w:rFonts w:eastAsia="Times New Roman" w:cs="Arial"/>
          <w:sz w:val="24"/>
          <w:szCs w:val="24"/>
          <w:lang w:eastAsia="en-GB"/>
        </w:rPr>
        <w:t xml:space="preserve"> move for a</w:t>
      </w:r>
      <w:r w:rsidR="00855459">
        <w:rPr>
          <w:rFonts w:eastAsia="Times New Roman" w:cs="Arial"/>
          <w:sz w:val="24"/>
          <w:szCs w:val="24"/>
          <w:lang w:eastAsia="en-GB"/>
        </w:rPr>
        <w:t xml:space="preserve"> child or</w:t>
      </w:r>
      <w:r w:rsidR="00F32B74" w:rsidRPr="00091B57">
        <w:rPr>
          <w:rFonts w:eastAsia="Times New Roman" w:cs="Arial"/>
          <w:sz w:val="24"/>
          <w:szCs w:val="24"/>
          <w:lang w:eastAsia="en-GB"/>
        </w:rPr>
        <w:t xml:space="preserve"> young person.</w:t>
      </w:r>
      <w:r w:rsidR="00091B57" w:rsidRPr="00091B57">
        <w:rPr>
          <w:rFonts w:eastAsia="Times New Roman" w:cs="Arial"/>
          <w:color w:val="5A5B5B"/>
          <w:sz w:val="18"/>
          <w:szCs w:val="18"/>
          <w:lang w:eastAsia="en-GB"/>
        </w:rPr>
        <w:t xml:space="preserve"> </w:t>
      </w:r>
    </w:p>
    <w:p w:rsidR="00091B57" w:rsidRPr="00091B57" w:rsidRDefault="00091B57" w:rsidP="00091B57">
      <w:pPr>
        <w:shd w:val="clear" w:color="auto" w:fill="FFFFFF"/>
        <w:spacing w:before="100" w:beforeAutospacing="1" w:after="100" w:afterAutospacing="1" w:line="336" w:lineRule="auto"/>
        <w:rPr>
          <w:rFonts w:eastAsia="Times New Roman" w:cs="Arial"/>
          <w:sz w:val="24"/>
          <w:szCs w:val="24"/>
          <w:lang w:eastAsia="en-GB"/>
        </w:rPr>
      </w:pPr>
      <w:r w:rsidRPr="00091B57">
        <w:rPr>
          <w:rFonts w:eastAsia="Times New Roman" w:cs="Arial"/>
          <w:sz w:val="24"/>
          <w:szCs w:val="24"/>
          <w:lang w:eastAsia="en-GB"/>
        </w:rPr>
        <w:t>The meeting should be convened within 5 working days following it being requested.</w:t>
      </w:r>
      <w:r w:rsidR="00737B83">
        <w:rPr>
          <w:rFonts w:eastAsia="Times New Roman" w:cs="Arial"/>
          <w:sz w:val="24"/>
          <w:szCs w:val="24"/>
          <w:lang w:eastAsia="en-GB"/>
        </w:rPr>
        <w:t xml:space="preserve"> It is chaired by the social work team manager </w:t>
      </w:r>
      <w:r w:rsidR="00AA2280">
        <w:rPr>
          <w:rFonts w:eastAsia="Times New Roman" w:cs="Arial"/>
          <w:sz w:val="24"/>
          <w:szCs w:val="24"/>
          <w:lang w:eastAsia="en-GB"/>
        </w:rPr>
        <w:t xml:space="preserve">or the </w:t>
      </w:r>
      <w:r w:rsidR="00855459">
        <w:rPr>
          <w:rFonts w:eastAsia="Times New Roman" w:cs="Arial"/>
          <w:sz w:val="24"/>
          <w:szCs w:val="24"/>
          <w:lang w:eastAsia="en-GB"/>
        </w:rPr>
        <w:t>fostering team manager</w:t>
      </w:r>
      <w:r w:rsidR="00737B83">
        <w:rPr>
          <w:rFonts w:eastAsia="Times New Roman" w:cs="Arial"/>
          <w:sz w:val="24"/>
          <w:szCs w:val="24"/>
          <w:lang w:eastAsia="en-GB"/>
        </w:rPr>
        <w:t>.</w:t>
      </w:r>
      <w:r w:rsidRPr="00091B57">
        <w:rPr>
          <w:rFonts w:eastAsia="Times New Roman" w:cs="Arial"/>
          <w:sz w:val="24"/>
          <w:szCs w:val="24"/>
          <w:lang w:eastAsia="en-GB"/>
        </w:rPr>
        <w:t xml:space="preserve"> The child care social worker will have responsibility for arranging the meeting and inviting all relevant professionals working as the team around t</w:t>
      </w:r>
      <w:r w:rsidR="00AA2280">
        <w:rPr>
          <w:rFonts w:eastAsia="Times New Roman" w:cs="Arial"/>
          <w:sz w:val="24"/>
          <w:szCs w:val="24"/>
          <w:lang w:eastAsia="en-GB"/>
        </w:rPr>
        <w:t xml:space="preserve">he child (fostering </w:t>
      </w:r>
      <w:r w:rsidRPr="00091B57">
        <w:rPr>
          <w:rFonts w:eastAsia="Times New Roman" w:cs="Arial"/>
          <w:sz w:val="24"/>
          <w:szCs w:val="24"/>
          <w:lang w:eastAsia="en-GB"/>
        </w:rPr>
        <w:t>social worker, carer, in house psychologist, IRO, young person, other relevant professionals). The social worker will need to consider whether it is appropriate for the young person to attend the whole meeting.</w:t>
      </w:r>
    </w:p>
    <w:p w:rsidR="00637F6B" w:rsidRDefault="00637F6B">
      <w:pPr>
        <w:rPr>
          <w:b/>
          <w:sz w:val="28"/>
          <w:szCs w:val="28"/>
          <w:u w:val="single"/>
        </w:rPr>
      </w:pPr>
      <w:r w:rsidRPr="00637F6B">
        <w:rPr>
          <w:b/>
          <w:sz w:val="28"/>
          <w:szCs w:val="28"/>
          <w:u w:val="single"/>
        </w:rPr>
        <w:t>Preparation for the meeting</w:t>
      </w:r>
      <w:r>
        <w:rPr>
          <w:b/>
          <w:sz w:val="28"/>
          <w:szCs w:val="28"/>
          <w:u w:val="single"/>
        </w:rPr>
        <w:t>:</w:t>
      </w:r>
    </w:p>
    <w:p w:rsidR="00637F6B" w:rsidRDefault="00637F6B">
      <w:pPr>
        <w:rPr>
          <w:i/>
          <w:sz w:val="28"/>
          <w:szCs w:val="28"/>
        </w:rPr>
      </w:pPr>
      <w:r w:rsidRPr="00637F6B">
        <w:rPr>
          <w:i/>
          <w:sz w:val="28"/>
          <w:szCs w:val="28"/>
        </w:rPr>
        <w:t>The chair sho</w:t>
      </w:r>
      <w:r>
        <w:rPr>
          <w:i/>
          <w:sz w:val="28"/>
          <w:szCs w:val="28"/>
        </w:rPr>
        <w:t>uld familiarise themselves with:</w:t>
      </w:r>
    </w:p>
    <w:p w:rsidR="00637F6B" w:rsidRPr="00DB480B" w:rsidRDefault="00637F6B" w:rsidP="00637F6B">
      <w:pPr>
        <w:pStyle w:val="ListParagraph"/>
        <w:numPr>
          <w:ilvl w:val="0"/>
          <w:numId w:val="2"/>
        </w:numPr>
        <w:rPr>
          <w:sz w:val="24"/>
          <w:szCs w:val="24"/>
        </w:rPr>
      </w:pPr>
      <w:r w:rsidRPr="00DB480B">
        <w:rPr>
          <w:sz w:val="24"/>
          <w:szCs w:val="24"/>
        </w:rPr>
        <w:t>Case chronology.</w:t>
      </w:r>
    </w:p>
    <w:p w:rsidR="00637F6B" w:rsidRPr="00DB480B" w:rsidRDefault="00637F6B" w:rsidP="00637F6B">
      <w:pPr>
        <w:pStyle w:val="ListParagraph"/>
        <w:numPr>
          <w:ilvl w:val="0"/>
          <w:numId w:val="2"/>
        </w:numPr>
        <w:rPr>
          <w:sz w:val="24"/>
          <w:szCs w:val="24"/>
        </w:rPr>
      </w:pPr>
      <w:r w:rsidRPr="00DB480B">
        <w:rPr>
          <w:sz w:val="24"/>
          <w:szCs w:val="24"/>
        </w:rPr>
        <w:t xml:space="preserve">Social work assessments </w:t>
      </w:r>
    </w:p>
    <w:p w:rsidR="00637F6B" w:rsidRPr="00DB480B" w:rsidRDefault="00637F6B" w:rsidP="00637F6B">
      <w:pPr>
        <w:pStyle w:val="ListParagraph"/>
        <w:numPr>
          <w:ilvl w:val="0"/>
          <w:numId w:val="2"/>
        </w:numPr>
        <w:rPr>
          <w:sz w:val="24"/>
          <w:szCs w:val="24"/>
        </w:rPr>
      </w:pPr>
      <w:r w:rsidRPr="00DB480B">
        <w:rPr>
          <w:sz w:val="24"/>
          <w:szCs w:val="24"/>
        </w:rPr>
        <w:t>Child’s Care Plan / pathway plan</w:t>
      </w:r>
    </w:p>
    <w:p w:rsidR="00637F6B" w:rsidRPr="00DB480B" w:rsidRDefault="00637F6B" w:rsidP="00637F6B">
      <w:pPr>
        <w:pStyle w:val="ListParagraph"/>
        <w:numPr>
          <w:ilvl w:val="0"/>
          <w:numId w:val="2"/>
        </w:numPr>
        <w:rPr>
          <w:sz w:val="24"/>
          <w:szCs w:val="24"/>
        </w:rPr>
      </w:pPr>
      <w:r w:rsidRPr="00DB480B">
        <w:rPr>
          <w:sz w:val="24"/>
          <w:szCs w:val="24"/>
        </w:rPr>
        <w:t>CLA placement planning</w:t>
      </w:r>
    </w:p>
    <w:p w:rsidR="00637F6B" w:rsidRPr="00DB480B" w:rsidRDefault="00637F6B" w:rsidP="00637F6B">
      <w:pPr>
        <w:pStyle w:val="ListParagraph"/>
        <w:numPr>
          <w:ilvl w:val="0"/>
          <w:numId w:val="2"/>
        </w:numPr>
        <w:rPr>
          <w:sz w:val="24"/>
          <w:szCs w:val="24"/>
        </w:rPr>
      </w:pPr>
      <w:r w:rsidRPr="00DB480B">
        <w:rPr>
          <w:sz w:val="24"/>
          <w:szCs w:val="24"/>
        </w:rPr>
        <w:t>CLA reviews</w:t>
      </w:r>
      <w:r w:rsidR="00DB480B" w:rsidRPr="00DB480B">
        <w:rPr>
          <w:sz w:val="24"/>
          <w:szCs w:val="24"/>
        </w:rPr>
        <w:t>.</w:t>
      </w:r>
    </w:p>
    <w:p w:rsidR="00DB480B" w:rsidRPr="00DB480B" w:rsidRDefault="00DB480B" w:rsidP="00637F6B">
      <w:pPr>
        <w:pStyle w:val="ListParagraph"/>
        <w:numPr>
          <w:ilvl w:val="0"/>
          <w:numId w:val="2"/>
        </w:numPr>
        <w:rPr>
          <w:sz w:val="24"/>
          <w:szCs w:val="24"/>
        </w:rPr>
      </w:pPr>
      <w:r w:rsidRPr="00DB480B">
        <w:rPr>
          <w:sz w:val="24"/>
          <w:szCs w:val="24"/>
        </w:rPr>
        <w:t xml:space="preserve">Foster carers annual review </w:t>
      </w:r>
    </w:p>
    <w:p w:rsidR="00DB480B" w:rsidRDefault="00DB480B">
      <w:pPr>
        <w:rPr>
          <w:sz w:val="28"/>
          <w:szCs w:val="28"/>
        </w:rPr>
      </w:pPr>
    </w:p>
    <w:p w:rsidR="00AA4679" w:rsidRDefault="00AA4679">
      <w:pPr>
        <w:rPr>
          <w:b/>
          <w:sz w:val="28"/>
          <w:szCs w:val="28"/>
          <w:u w:val="single"/>
        </w:rPr>
      </w:pPr>
      <w:r w:rsidRPr="00AA4679">
        <w:rPr>
          <w:b/>
          <w:sz w:val="28"/>
          <w:szCs w:val="28"/>
          <w:u w:val="single"/>
        </w:rPr>
        <w:t>Format</w:t>
      </w:r>
      <w:r w:rsidR="00AC6898">
        <w:rPr>
          <w:b/>
          <w:sz w:val="28"/>
          <w:szCs w:val="28"/>
          <w:u w:val="single"/>
        </w:rPr>
        <w:t xml:space="preserve"> for the </w:t>
      </w:r>
      <w:r w:rsidR="00637F6B">
        <w:rPr>
          <w:b/>
          <w:sz w:val="28"/>
          <w:szCs w:val="28"/>
          <w:u w:val="single"/>
        </w:rPr>
        <w:t>meeting:</w:t>
      </w:r>
    </w:p>
    <w:p w:rsidR="00AC6898" w:rsidRPr="00637F6B" w:rsidRDefault="00637F6B">
      <w:pPr>
        <w:rPr>
          <w:i/>
          <w:sz w:val="28"/>
          <w:szCs w:val="28"/>
        </w:rPr>
      </w:pPr>
      <w:r w:rsidRPr="00637F6B">
        <w:rPr>
          <w:i/>
          <w:sz w:val="28"/>
          <w:szCs w:val="28"/>
        </w:rPr>
        <w:t xml:space="preserve">The chair should draw together the themes, practice issues and recommendations by </w:t>
      </w:r>
      <w:r>
        <w:rPr>
          <w:i/>
          <w:sz w:val="28"/>
          <w:szCs w:val="28"/>
        </w:rPr>
        <w:t>considering the following:</w:t>
      </w:r>
    </w:p>
    <w:p w:rsidR="00AA4679" w:rsidRPr="00737B83" w:rsidRDefault="00AC6898" w:rsidP="00737B83">
      <w:pPr>
        <w:pStyle w:val="ListParagraph"/>
        <w:numPr>
          <w:ilvl w:val="0"/>
          <w:numId w:val="1"/>
        </w:numPr>
        <w:rPr>
          <w:b/>
          <w:sz w:val="28"/>
          <w:szCs w:val="28"/>
          <w:u w:val="single"/>
        </w:rPr>
      </w:pPr>
      <w:r w:rsidRPr="00737B83">
        <w:rPr>
          <w:sz w:val="24"/>
          <w:szCs w:val="24"/>
        </w:rPr>
        <w:t>Brief history of the child/young person’s family circumstances, care history so far including all placements to date.</w:t>
      </w:r>
    </w:p>
    <w:p w:rsidR="00737B83" w:rsidRPr="00737B83" w:rsidRDefault="00737B83" w:rsidP="00737B83">
      <w:pPr>
        <w:pStyle w:val="ListParagraph"/>
        <w:numPr>
          <w:ilvl w:val="0"/>
          <w:numId w:val="1"/>
        </w:numPr>
        <w:shd w:val="clear" w:color="auto" w:fill="FFFFFF"/>
        <w:spacing w:before="100" w:beforeAutospacing="1" w:after="100" w:afterAutospacing="1" w:line="336" w:lineRule="auto"/>
        <w:rPr>
          <w:rFonts w:eastAsia="Times New Roman" w:cs="Arial"/>
          <w:sz w:val="18"/>
          <w:szCs w:val="18"/>
          <w:lang w:eastAsia="en-GB"/>
        </w:rPr>
      </w:pPr>
      <w:r>
        <w:rPr>
          <w:rFonts w:eastAsia="Times New Roman" w:cs="Arial"/>
          <w:sz w:val="24"/>
          <w:szCs w:val="24"/>
          <w:lang w:eastAsia="en-GB"/>
        </w:rPr>
        <w:t>What are we worried about, what is making things difficult at this time.</w:t>
      </w:r>
    </w:p>
    <w:p w:rsidR="00737B83" w:rsidRDefault="00737B83" w:rsidP="00737B83">
      <w:pPr>
        <w:pStyle w:val="ListParagraph"/>
        <w:numPr>
          <w:ilvl w:val="0"/>
          <w:numId w:val="1"/>
        </w:numPr>
        <w:shd w:val="clear" w:color="auto" w:fill="FFFFFF"/>
        <w:spacing w:before="100" w:beforeAutospacing="1" w:after="100" w:afterAutospacing="1" w:line="336" w:lineRule="auto"/>
        <w:rPr>
          <w:rFonts w:eastAsia="Times New Roman" w:cs="Arial"/>
          <w:sz w:val="24"/>
          <w:szCs w:val="24"/>
          <w:lang w:eastAsia="en-GB"/>
        </w:rPr>
      </w:pPr>
      <w:r w:rsidRPr="00737B83">
        <w:rPr>
          <w:rFonts w:eastAsia="Times New Roman" w:cs="Arial"/>
          <w:sz w:val="24"/>
          <w:szCs w:val="24"/>
          <w:lang w:eastAsia="en-GB"/>
        </w:rPr>
        <w:t xml:space="preserve">What is working well and what has been positive and </w:t>
      </w:r>
      <w:r w:rsidR="00855459">
        <w:rPr>
          <w:rFonts w:eastAsia="Times New Roman" w:cs="Arial"/>
          <w:sz w:val="24"/>
          <w:szCs w:val="24"/>
          <w:lang w:eastAsia="en-GB"/>
        </w:rPr>
        <w:t>supportive about the child or young person living in this family home</w:t>
      </w:r>
      <w:r>
        <w:rPr>
          <w:rFonts w:eastAsia="Times New Roman" w:cs="Arial"/>
          <w:sz w:val="24"/>
          <w:szCs w:val="24"/>
          <w:lang w:eastAsia="en-GB"/>
        </w:rPr>
        <w:t>.</w:t>
      </w:r>
    </w:p>
    <w:p w:rsidR="00855459" w:rsidRDefault="00855459" w:rsidP="00737B83">
      <w:pPr>
        <w:pStyle w:val="ListParagraph"/>
        <w:numPr>
          <w:ilvl w:val="0"/>
          <w:numId w:val="1"/>
        </w:numPr>
        <w:shd w:val="clear" w:color="auto" w:fill="FFFFFF"/>
        <w:spacing w:before="100" w:beforeAutospacing="1" w:after="100" w:afterAutospacing="1" w:line="336" w:lineRule="auto"/>
        <w:rPr>
          <w:rFonts w:eastAsia="Times New Roman" w:cs="Arial"/>
          <w:sz w:val="24"/>
          <w:szCs w:val="24"/>
          <w:lang w:eastAsia="en-GB"/>
        </w:rPr>
      </w:pPr>
      <w:r>
        <w:rPr>
          <w:rFonts w:eastAsia="Times New Roman" w:cs="Arial"/>
          <w:sz w:val="24"/>
          <w:szCs w:val="24"/>
          <w:lang w:eastAsia="en-GB"/>
        </w:rPr>
        <w:lastRenderedPageBreak/>
        <w:t xml:space="preserve">What does the child or young person say about where they are living what is good and what is worrying </w:t>
      </w:r>
    </w:p>
    <w:p w:rsidR="00855459" w:rsidRDefault="00855459" w:rsidP="00855459">
      <w:pPr>
        <w:pStyle w:val="ListParagraph"/>
        <w:numPr>
          <w:ilvl w:val="0"/>
          <w:numId w:val="1"/>
        </w:numPr>
        <w:shd w:val="clear" w:color="auto" w:fill="FFFFFF"/>
        <w:spacing w:before="100" w:beforeAutospacing="1" w:after="100" w:afterAutospacing="1" w:line="336" w:lineRule="auto"/>
        <w:rPr>
          <w:rFonts w:eastAsia="Times New Roman" w:cs="Arial"/>
          <w:sz w:val="24"/>
          <w:szCs w:val="24"/>
          <w:lang w:eastAsia="en-GB"/>
        </w:rPr>
      </w:pPr>
      <w:r>
        <w:rPr>
          <w:rFonts w:eastAsia="Times New Roman" w:cs="Arial"/>
          <w:sz w:val="24"/>
          <w:szCs w:val="24"/>
          <w:lang w:eastAsia="en-GB"/>
        </w:rPr>
        <w:t>What does the foster carer say about life at home what is good and what is worrying for them</w:t>
      </w:r>
    </w:p>
    <w:p w:rsidR="00855459" w:rsidRPr="00737B83" w:rsidRDefault="00855459" w:rsidP="00855459">
      <w:pPr>
        <w:pStyle w:val="ListParagraph"/>
        <w:numPr>
          <w:ilvl w:val="0"/>
          <w:numId w:val="1"/>
        </w:numPr>
        <w:shd w:val="clear" w:color="auto" w:fill="FFFFFF"/>
        <w:spacing w:before="100" w:beforeAutospacing="1" w:after="100" w:afterAutospacing="1" w:line="336" w:lineRule="auto"/>
        <w:rPr>
          <w:rFonts w:eastAsia="Times New Roman" w:cs="Arial"/>
          <w:sz w:val="24"/>
          <w:szCs w:val="24"/>
          <w:lang w:eastAsia="en-GB"/>
        </w:rPr>
      </w:pPr>
      <w:r>
        <w:rPr>
          <w:rFonts w:eastAsia="Times New Roman" w:cs="Arial"/>
          <w:sz w:val="24"/>
          <w:szCs w:val="24"/>
          <w:lang w:eastAsia="en-GB"/>
        </w:rPr>
        <w:t xml:space="preserve">What things are complication the situation </w:t>
      </w:r>
    </w:p>
    <w:p w:rsidR="00855459" w:rsidRPr="00737B83" w:rsidRDefault="00855459" w:rsidP="00737B83">
      <w:pPr>
        <w:pStyle w:val="ListParagraph"/>
        <w:numPr>
          <w:ilvl w:val="0"/>
          <w:numId w:val="1"/>
        </w:numPr>
        <w:shd w:val="clear" w:color="auto" w:fill="FFFFFF"/>
        <w:spacing w:before="100" w:beforeAutospacing="1" w:after="100" w:afterAutospacing="1" w:line="336" w:lineRule="auto"/>
        <w:rPr>
          <w:rFonts w:eastAsia="Times New Roman" w:cs="Arial"/>
          <w:sz w:val="24"/>
          <w:szCs w:val="24"/>
          <w:lang w:eastAsia="en-GB"/>
        </w:rPr>
      </w:pPr>
      <w:r>
        <w:rPr>
          <w:rFonts w:eastAsia="Times New Roman" w:cs="Arial"/>
          <w:sz w:val="24"/>
          <w:szCs w:val="24"/>
          <w:lang w:eastAsia="en-GB"/>
        </w:rPr>
        <w:t>Discuss and agree a plan to support the child, young person staying in their current home.</w:t>
      </w:r>
    </w:p>
    <w:p w:rsidR="00737B83" w:rsidRPr="00AA3BD2" w:rsidRDefault="00737B83" w:rsidP="00855459">
      <w:pPr>
        <w:pStyle w:val="ListParagraph"/>
        <w:numPr>
          <w:ilvl w:val="0"/>
          <w:numId w:val="1"/>
        </w:numPr>
        <w:shd w:val="clear" w:color="auto" w:fill="FFFFFF"/>
        <w:spacing w:before="100" w:beforeAutospacing="1" w:after="100" w:afterAutospacing="1" w:line="336" w:lineRule="auto"/>
        <w:rPr>
          <w:sz w:val="24"/>
          <w:szCs w:val="24"/>
        </w:rPr>
      </w:pPr>
      <w:r w:rsidRPr="00AA3BD2">
        <w:rPr>
          <w:rFonts w:ascii="Arial" w:eastAsia="Times New Roman" w:hAnsi="Arial" w:cs="Arial"/>
          <w:sz w:val="24"/>
          <w:szCs w:val="24"/>
          <w:lang w:eastAsia="en-GB"/>
        </w:rPr>
        <w:t>Timescale for r</w:t>
      </w:r>
      <w:r w:rsidR="00855459" w:rsidRPr="00AA3BD2">
        <w:rPr>
          <w:rFonts w:ascii="Arial" w:eastAsia="Times New Roman" w:hAnsi="Arial" w:cs="Arial"/>
          <w:sz w:val="24"/>
          <w:szCs w:val="24"/>
          <w:lang w:eastAsia="en-GB"/>
        </w:rPr>
        <w:t>eviewing the agreed</w:t>
      </w:r>
      <w:r w:rsidR="00AA3BD2">
        <w:rPr>
          <w:rFonts w:ascii="Arial" w:eastAsia="Times New Roman" w:hAnsi="Arial" w:cs="Arial"/>
          <w:sz w:val="24"/>
          <w:szCs w:val="24"/>
          <w:lang w:eastAsia="en-GB"/>
        </w:rPr>
        <w:t xml:space="preserve"> plan.</w:t>
      </w:r>
    </w:p>
    <w:p w:rsidR="003F4E5B" w:rsidRPr="00855459" w:rsidRDefault="003F4E5B" w:rsidP="00737B83">
      <w:pPr>
        <w:pStyle w:val="ListParagraph"/>
        <w:shd w:val="clear" w:color="auto" w:fill="FFFFFF"/>
        <w:spacing w:before="100" w:beforeAutospacing="1" w:after="100" w:afterAutospacing="1" w:line="336" w:lineRule="auto"/>
        <w:rPr>
          <w:rFonts w:ascii="Arial" w:eastAsia="Times New Roman" w:hAnsi="Arial" w:cs="Arial"/>
          <w:sz w:val="18"/>
          <w:szCs w:val="18"/>
          <w:lang w:eastAsia="en-GB"/>
        </w:rPr>
      </w:pPr>
    </w:p>
    <w:p w:rsidR="003F4E5B" w:rsidRPr="00855459" w:rsidRDefault="003F4E5B" w:rsidP="00737B83">
      <w:pPr>
        <w:pStyle w:val="ListParagraph"/>
        <w:shd w:val="clear" w:color="auto" w:fill="FFFFFF"/>
        <w:spacing w:before="100" w:beforeAutospacing="1" w:after="100" w:afterAutospacing="1" w:line="336" w:lineRule="auto"/>
        <w:rPr>
          <w:rFonts w:ascii="Arial" w:eastAsia="Times New Roman" w:hAnsi="Arial" w:cs="Arial"/>
          <w:sz w:val="18"/>
          <w:szCs w:val="18"/>
          <w:lang w:eastAsia="en-GB"/>
        </w:rPr>
      </w:pPr>
    </w:p>
    <w:p w:rsidR="003F4E5B" w:rsidRPr="00855459" w:rsidRDefault="003F4E5B" w:rsidP="003F4E5B">
      <w:pPr>
        <w:pStyle w:val="ListParagraph"/>
        <w:shd w:val="clear" w:color="auto" w:fill="FFFFFF"/>
        <w:spacing w:before="100" w:beforeAutospacing="1" w:after="100" w:afterAutospacing="1" w:line="336" w:lineRule="auto"/>
        <w:rPr>
          <w:rFonts w:eastAsia="Times New Roman" w:cs="Arial"/>
          <w:sz w:val="24"/>
          <w:szCs w:val="24"/>
          <w:lang w:eastAsia="en-GB"/>
        </w:rPr>
      </w:pPr>
      <w:r w:rsidRPr="00855459">
        <w:rPr>
          <w:rFonts w:eastAsia="Times New Roman" w:cs="Arial"/>
          <w:sz w:val="24"/>
          <w:szCs w:val="24"/>
          <w:lang w:eastAsia="en-GB"/>
        </w:rPr>
        <w:t>A review of the placement stability plan will not exceed the period of three month.</w:t>
      </w:r>
    </w:p>
    <w:p w:rsidR="003F4E5B" w:rsidRPr="00855459" w:rsidRDefault="003F4E5B" w:rsidP="003F4E5B">
      <w:pPr>
        <w:pStyle w:val="ListParagraph"/>
        <w:shd w:val="clear" w:color="auto" w:fill="FFFFFF"/>
        <w:spacing w:before="100" w:beforeAutospacing="1" w:after="100" w:afterAutospacing="1" w:line="336" w:lineRule="auto"/>
        <w:rPr>
          <w:rFonts w:eastAsia="Times New Roman" w:cs="Arial"/>
          <w:sz w:val="24"/>
          <w:szCs w:val="24"/>
          <w:lang w:eastAsia="en-GB"/>
        </w:rPr>
      </w:pPr>
    </w:p>
    <w:p w:rsidR="003F4E5B" w:rsidRPr="00855459" w:rsidRDefault="003F4E5B" w:rsidP="003F4E5B">
      <w:pPr>
        <w:pStyle w:val="ListParagraph"/>
        <w:shd w:val="clear" w:color="auto" w:fill="FFFFFF"/>
        <w:spacing w:before="100" w:beforeAutospacing="1" w:after="100" w:afterAutospacing="1" w:line="336" w:lineRule="auto"/>
        <w:rPr>
          <w:rFonts w:eastAsia="Times New Roman" w:cs="Arial"/>
          <w:sz w:val="24"/>
          <w:szCs w:val="24"/>
          <w:lang w:eastAsia="en-GB"/>
        </w:rPr>
      </w:pPr>
      <w:r w:rsidRPr="00855459">
        <w:rPr>
          <w:rFonts w:eastAsia="Times New Roman" w:cs="Arial"/>
          <w:sz w:val="24"/>
          <w:szCs w:val="24"/>
          <w:lang w:eastAsia="en-GB"/>
        </w:rPr>
        <w:t>Minutes of the Placement Stability meetings will be placed on</w:t>
      </w:r>
      <w:r w:rsidR="00AA2280">
        <w:rPr>
          <w:rFonts w:eastAsia="Times New Roman" w:cs="Arial"/>
          <w:sz w:val="24"/>
          <w:szCs w:val="24"/>
          <w:lang w:eastAsia="en-GB"/>
        </w:rPr>
        <w:t xml:space="preserve"> the young person’s ICS file, foster carer’s file and</w:t>
      </w:r>
      <w:r w:rsidRPr="00855459">
        <w:rPr>
          <w:rFonts w:eastAsia="Times New Roman" w:cs="Arial"/>
          <w:sz w:val="24"/>
          <w:szCs w:val="24"/>
          <w:lang w:eastAsia="en-GB"/>
        </w:rPr>
        <w:t xml:space="preserve"> inform service provision to the young person and carer. The chair of the meeting is responsible for ensuring that minutes are taken and circulated within 3 working days of the meeting. </w:t>
      </w:r>
    </w:p>
    <w:p w:rsidR="00DB480B" w:rsidRPr="003F4E5B" w:rsidRDefault="00DB480B" w:rsidP="003F4E5B">
      <w:pPr>
        <w:shd w:val="clear" w:color="auto" w:fill="FFFFFF"/>
        <w:spacing w:before="100" w:beforeAutospacing="1" w:after="100" w:afterAutospacing="1" w:line="336" w:lineRule="auto"/>
        <w:rPr>
          <w:rFonts w:ascii="Arial" w:eastAsia="Times New Roman" w:hAnsi="Arial" w:cs="Arial"/>
          <w:color w:val="5A5B5B"/>
          <w:sz w:val="18"/>
          <w:szCs w:val="18"/>
          <w:lang w:eastAsia="en-GB"/>
        </w:rPr>
      </w:pPr>
      <w:r>
        <w:rPr>
          <w:sz w:val="24"/>
          <w:szCs w:val="24"/>
        </w:rPr>
        <w:t>Minutes of the meeting will be circulated to all the p</w:t>
      </w:r>
      <w:r w:rsidR="003F4E5B">
        <w:rPr>
          <w:sz w:val="24"/>
          <w:szCs w:val="24"/>
        </w:rPr>
        <w:t>articipants</w:t>
      </w:r>
      <w:r w:rsidR="00EA0EBD">
        <w:rPr>
          <w:sz w:val="24"/>
          <w:szCs w:val="24"/>
        </w:rPr>
        <w:t>,</w:t>
      </w:r>
      <w:r w:rsidR="003F4E5B">
        <w:rPr>
          <w:sz w:val="24"/>
          <w:szCs w:val="24"/>
        </w:rPr>
        <w:t xml:space="preserve"> the </w:t>
      </w:r>
      <w:r>
        <w:rPr>
          <w:sz w:val="24"/>
          <w:szCs w:val="24"/>
        </w:rPr>
        <w:t>manager</w:t>
      </w:r>
      <w:r w:rsidR="00AA2280">
        <w:rPr>
          <w:sz w:val="24"/>
          <w:szCs w:val="24"/>
        </w:rPr>
        <w:t xml:space="preserve"> of the fostering </w:t>
      </w:r>
      <w:r w:rsidR="003F4E5B">
        <w:rPr>
          <w:sz w:val="24"/>
          <w:szCs w:val="24"/>
        </w:rPr>
        <w:t>team</w:t>
      </w:r>
      <w:r>
        <w:rPr>
          <w:sz w:val="24"/>
          <w:szCs w:val="24"/>
        </w:rPr>
        <w:t xml:space="preserve"> and the Children’s Review Panel administrator for inclusion in the panel agenda.</w:t>
      </w:r>
    </w:p>
    <w:p w:rsidR="00637F6B" w:rsidRDefault="00637F6B" w:rsidP="00637F6B">
      <w:pPr>
        <w:rPr>
          <w:sz w:val="24"/>
          <w:szCs w:val="24"/>
        </w:rPr>
      </w:pPr>
    </w:p>
    <w:p w:rsidR="00637F6B" w:rsidRPr="00637F6B" w:rsidRDefault="00637F6B" w:rsidP="00637F6B">
      <w:pPr>
        <w:rPr>
          <w:sz w:val="24"/>
          <w:szCs w:val="24"/>
        </w:rPr>
      </w:pPr>
    </w:p>
    <w:sectPr w:rsidR="00637F6B" w:rsidRPr="00637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25A9"/>
    <w:multiLevelType w:val="hybridMultilevel"/>
    <w:tmpl w:val="04AED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040168"/>
    <w:multiLevelType w:val="hybridMultilevel"/>
    <w:tmpl w:val="31D2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79"/>
    <w:rsid w:val="00091B57"/>
    <w:rsid w:val="0019287E"/>
    <w:rsid w:val="001F47DD"/>
    <w:rsid w:val="003026BF"/>
    <w:rsid w:val="003F4E5B"/>
    <w:rsid w:val="00506BAB"/>
    <w:rsid w:val="00637F6B"/>
    <w:rsid w:val="00737B83"/>
    <w:rsid w:val="0075202F"/>
    <w:rsid w:val="00855459"/>
    <w:rsid w:val="00857D26"/>
    <w:rsid w:val="00AA2280"/>
    <w:rsid w:val="00AA3BD2"/>
    <w:rsid w:val="00AA4679"/>
    <w:rsid w:val="00AC6898"/>
    <w:rsid w:val="00DB480B"/>
    <w:rsid w:val="00EA0EBD"/>
    <w:rsid w:val="00F32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BAE7-F963-48E6-A224-5613FCF2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689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6898"/>
    <w:rPr>
      <w:rFonts w:eastAsiaTheme="minorEastAsia"/>
      <w:lang w:val="en-US"/>
    </w:rPr>
  </w:style>
  <w:style w:type="paragraph" w:styleId="ListParagraph">
    <w:name w:val="List Paragraph"/>
    <w:basedOn w:val="Normal"/>
    <w:uiPriority w:val="34"/>
    <w:qFormat/>
    <w:rsid w:val="00AC6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Luff</dc:creator>
  <cp:keywords/>
  <dc:description/>
  <cp:lastModifiedBy>Doreen Luff</cp:lastModifiedBy>
  <cp:revision>2</cp:revision>
  <dcterms:created xsi:type="dcterms:W3CDTF">2019-09-12T12:02:00Z</dcterms:created>
  <dcterms:modified xsi:type="dcterms:W3CDTF">2019-09-12T12:02:00Z</dcterms:modified>
</cp:coreProperties>
</file>