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ED" w:rsidRPr="00C972C4" w:rsidRDefault="00081DED" w:rsidP="00731833">
      <w:pPr>
        <w:jc w:val="center"/>
        <w:rPr>
          <w:rFonts w:ascii="Comic Sans MS" w:hAnsi="Comic Sans MS"/>
          <w:b/>
          <w:u w:val="single"/>
        </w:rPr>
      </w:pPr>
      <w:r w:rsidRPr="00C972C4">
        <w:rPr>
          <w:rFonts w:ascii="Comic Sans MS" w:hAnsi="Comic Sans MS"/>
          <w:b/>
          <w:u w:val="single"/>
        </w:rPr>
        <w:t>Learning brief – December 2019 - Fostering Supervision Visits</w:t>
      </w:r>
    </w:p>
    <w:p w:rsidR="00023F98" w:rsidRDefault="00081DED">
      <w:r>
        <w:t xml:space="preserve">This learning brief </w:t>
      </w:r>
      <w:r w:rsidR="00C972C4">
        <w:t>draws together the findings</w:t>
      </w:r>
      <w:r w:rsidR="00023F98">
        <w:t xml:space="preserve"> from 25 audits which reviewed the quality of the supervision offered to F</w:t>
      </w:r>
      <w:r w:rsidR="00603BA0">
        <w:t xml:space="preserve">oster </w:t>
      </w:r>
      <w:r w:rsidR="00023F98">
        <w:t>C</w:t>
      </w:r>
      <w:r w:rsidR="00603BA0">
        <w:t>arers</w:t>
      </w:r>
      <w:r w:rsidR="00C972C4">
        <w:t xml:space="preserve"> </w:t>
      </w:r>
      <w:r w:rsidR="00023F98">
        <w:t>by supervising S</w:t>
      </w:r>
      <w:r w:rsidR="00603BA0">
        <w:t xml:space="preserve">ocial </w:t>
      </w:r>
      <w:r w:rsidR="00023F98">
        <w:t>W</w:t>
      </w:r>
      <w:r w:rsidR="00603BA0">
        <w:t>orkers</w:t>
      </w:r>
      <w:r w:rsidR="00023F98">
        <w:t>.</w:t>
      </w:r>
      <w:r w:rsidR="00023F98" w:rsidRPr="00023F98">
        <w:t xml:space="preserve"> </w:t>
      </w:r>
      <w:r w:rsidR="00023F98">
        <w:t>The purpose of this audit was to provide a benchmark across the service as to where we believe the quality of the visits/recording of visits sits currently and then consider what work/changes may be necessary to ensure th</w:t>
      </w:r>
      <w:r w:rsidR="00C972C4">
        <w:t xml:space="preserve">e standard is consistently good going forward. </w:t>
      </w:r>
    </w:p>
    <w:p w:rsidR="00023F98" w:rsidRDefault="0046338B">
      <w:r>
        <w:t>The National minimum standards (standard 21) tells us that the purpose of Foster Carer Supervision is:</w:t>
      </w:r>
    </w:p>
    <w:p w:rsidR="0046338B" w:rsidRPr="00C972C4" w:rsidRDefault="00CD46F4">
      <w:pPr>
        <w:rPr>
          <w:i/>
          <w:color w:val="0070C0"/>
        </w:rPr>
      </w:pPr>
      <w:r>
        <w:rPr>
          <w:rFonts w:ascii="Arial" w:hAnsi="Arial" w:cs="Arial"/>
          <w:noProof/>
          <w:color w:val="FFFFFF"/>
          <w:sz w:val="20"/>
          <w:szCs w:val="20"/>
          <w:lang w:eastAsia="en-GB"/>
        </w:rPr>
        <w:drawing>
          <wp:anchor distT="0" distB="0" distL="114300" distR="114300" simplePos="0" relativeHeight="251680768" behindDoc="1" locked="0" layoutInCell="1" allowOverlap="1">
            <wp:simplePos x="0" y="0"/>
            <wp:positionH relativeFrom="column">
              <wp:posOffset>3646805</wp:posOffset>
            </wp:positionH>
            <wp:positionV relativeFrom="paragraph">
              <wp:posOffset>1425575</wp:posOffset>
            </wp:positionV>
            <wp:extent cx="657860" cy="647700"/>
            <wp:effectExtent l="0" t="0" r="8890" b="0"/>
            <wp:wrapTight wrapText="bothSides">
              <wp:wrapPolygon edited="0">
                <wp:start x="0" y="0"/>
                <wp:lineTo x="0" y="20965"/>
                <wp:lineTo x="21266" y="20965"/>
                <wp:lineTo x="21266" y="0"/>
                <wp:lineTo x="0"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86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38B" w:rsidRPr="00C972C4">
        <w:rPr>
          <w:i/>
          <w:color w:val="0070C0"/>
        </w:rPr>
        <w:t>Providing information, advice and guidance; reviewing practical and emotional support needs; checking stands of care; responding to</w:t>
      </w:r>
      <w:r w:rsidR="00DE3042" w:rsidRPr="00C972C4">
        <w:rPr>
          <w:i/>
          <w:color w:val="0070C0"/>
        </w:rPr>
        <w:t xml:space="preserve"> commen</w:t>
      </w:r>
      <w:r w:rsidR="0046338B" w:rsidRPr="00C972C4">
        <w:rPr>
          <w:i/>
          <w:color w:val="0070C0"/>
        </w:rPr>
        <w:t>ts, con</w:t>
      </w:r>
      <w:r w:rsidR="00DE3042" w:rsidRPr="00C972C4">
        <w:rPr>
          <w:i/>
          <w:color w:val="0070C0"/>
        </w:rPr>
        <w:t>c</w:t>
      </w:r>
      <w:r w:rsidR="0046338B" w:rsidRPr="00C972C4">
        <w:rPr>
          <w:i/>
          <w:color w:val="0070C0"/>
        </w:rPr>
        <w:t>erns and allegations; ensuring compliance with policies and procedures; noting significant events and changes to the househ</w:t>
      </w:r>
      <w:r w:rsidR="00DE3042" w:rsidRPr="00C972C4">
        <w:rPr>
          <w:i/>
          <w:color w:val="0070C0"/>
        </w:rPr>
        <w:t>old; managing risk; health and s</w:t>
      </w:r>
      <w:r w:rsidR="0046338B" w:rsidRPr="00C972C4">
        <w:rPr>
          <w:i/>
          <w:color w:val="0070C0"/>
        </w:rPr>
        <w:t>afety and ens</w:t>
      </w:r>
      <w:r w:rsidR="00DE3042" w:rsidRPr="00C972C4">
        <w:rPr>
          <w:i/>
          <w:color w:val="0070C0"/>
        </w:rPr>
        <w:t>uring safer</w:t>
      </w:r>
      <w:r w:rsidR="0046338B" w:rsidRPr="00C972C4">
        <w:rPr>
          <w:i/>
          <w:color w:val="0070C0"/>
        </w:rPr>
        <w:t xml:space="preserve"> care; reviewing implementation of care plans for each child in placement; monitoring impact of fostering on the </w:t>
      </w:r>
      <w:r w:rsidR="00DE3042" w:rsidRPr="00C972C4">
        <w:rPr>
          <w:i/>
          <w:color w:val="0070C0"/>
        </w:rPr>
        <w:t>house</w:t>
      </w:r>
      <w:r w:rsidR="0046338B" w:rsidRPr="00C972C4">
        <w:rPr>
          <w:i/>
          <w:color w:val="0070C0"/>
        </w:rPr>
        <w:t>hold</w:t>
      </w:r>
      <w:r w:rsidR="00DE3042" w:rsidRPr="00C972C4">
        <w:rPr>
          <w:i/>
          <w:color w:val="0070C0"/>
        </w:rPr>
        <w:t>; responding to carers’ feedback and concerns; identifying and supporting learning and development needs; reviewing current and future use of resources; checking payments and equipment; reviewing records and reviewing carer’s relationships with children placed</w:t>
      </w:r>
    </w:p>
    <w:p w:rsidR="00023F98" w:rsidRPr="00023F98" w:rsidRDefault="00E5184C">
      <w:pPr>
        <w:rPr>
          <w:rFonts w:ascii="Comic Sans MS" w:hAnsi="Comic Sans MS"/>
          <w:b/>
        </w:rPr>
      </w:pPr>
      <w:r>
        <w:rPr>
          <w:rFonts w:ascii="Arial" w:hAnsi="Arial" w:cs="Arial"/>
          <w:noProof/>
          <w:color w:val="FFFFFF"/>
          <w:sz w:val="20"/>
          <w:szCs w:val="20"/>
          <w:lang w:eastAsia="en-GB"/>
        </w:rPr>
        <w:drawing>
          <wp:anchor distT="0" distB="0" distL="114300" distR="114300" simplePos="0" relativeHeight="251659264" behindDoc="1" locked="0" layoutInCell="1" allowOverlap="1">
            <wp:simplePos x="0" y="0"/>
            <wp:positionH relativeFrom="leftMargin">
              <wp:align>right</wp:align>
            </wp:positionH>
            <wp:positionV relativeFrom="paragraph">
              <wp:posOffset>328295</wp:posOffset>
            </wp:positionV>
            <wp:extent cx="660400" cy="495300"/>
            <wp:effectExtent l="0" t="0" r="6350" b="0"/>
            <wp:wrapTight wrapText="bothSides">
              <wp:wrapPolygon edited="0">
                <wp:start x="0" y="0"/>
                <wp:lineTo x="0" y="20769"/>
                <wp:lineTo x="21185" y="20769"/>
                <wp:lineTo x="21185"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anchor>
        </w:drawing>
      </w:r>
      <w:r w:rsidR="00023F98">
        <w:rPr>
          <w:rFonts w:ascii="Comic Sans MS" w:hAnsi="Comic Sans MS"/>
          <w:b/>
        </w:rPr>
        <w:t xml:space="preserve">                             </w:t>
      </w:r>
      <w:r w:rsidR="00023F98" w:rsidRPr="00023F98">
        <w:rPr>
          <w:rFonts w:ascii="Comic Sans MS" w:hAnsi="Comic Sans MS"/>
          <w:b/>
        </w:rPr>
        <w:t>So what did we find?</w:t>
      </w:r>
      <w:r w:rsidRPr="00E5184C">
        <w:rPr>
          <w:noProof/>
          <w:lang w:eastAsia="en-GB"/>
        </w:rPr>
        <w:t xml:space="preserve"> </w:t>
      </w:r>
    </w:p>
    <w:p w:rsidR="00731833" w:rsidRPr="00731833" w:rsidRDefault="00731833">
      <w:pPr>
        <w:rPr>
          <w:u w:val="single"/>
        </w:rPr>
      </w:pPr>
      <w:r w:rsidRPr="00731833">
        <w:rPr>
          <w:u w:val="single"/>
        </w:rPr>
        <w:t xml:space="preserve">What’s working well? </w:t>
      </w:r>
    </w:p>
    <w:p w:rsidR="00731833" w:rsidRDefault="00731833" w:rsidP="00023F98">
      <w:pPr>
        <w:pStyle w:val="ListParagraph"/>
        <w:numPr>
          <w:ilvl w:val="0"/>
          <w:numId w:val="1"/>
        </w:numPr>
      </w:pPr>
      <w:r>
        <w:t>In the main, supervision visits are taking place within timescale</w:t>
      </w:r>
    </w:p>
    <w:p w:rsidR="00731833" w:rsidRDefault="00731833" w:rsidP="00023F98">
      <w:pPr>
        <w:pStyle w:val="ListParagraph"/>
        <w:numPr>
          <w:ilvl w:val="0"/>
          <w:numId w:val="1"/>
        </w:numPr>
      </w:pPr>
      <w:r>
        <w:t>Most foster carers have signed supervision agreements</w:t>
      </w:r>
    </w:p>
    <w:p w:rsidR="00731833" w:rsidRDefault="00731833" w:rsidP="00023F98">
      <w:pPr>
        <w:pStyle w:val="ListParagraph"/>
        <w:numPr>
          <w:ilvl w:val="0"/>
          <w:numId w:val="1"/>
        </w:numPr>
      </w:pPr>
      <w:r>
        <w:t xml:space="preserve">Some visit records demonstrated real clarity regarding discussions that took place about children, showed evidence of appropriate challenge, actions that had been completed against outcomes for the child.  </w:t>
      </w:r>
    </w:p>
    <w:p w:rsidR="00023F98" w:rsidRDefault="00E5184C" w:rsidP="00023F98">
      <w:pPr>
        <w:pStyle w:val="ListParagraph"/>
        <w:numPr>
          <w:ilvl w:val="0"/>
          <w:numId w:val="1"/>
        </w:numPr>
      </w:pPr>
      <w:r>
        <w:rPr>
          <w:rFonts w:ascii="Arial" w:hAnsi="Arial" w:cs="Arial"/>
          <w:noProof/>
          <w:color w:val="FFFFFF"/>
          <w:sz w:val="20"/>
          <w:szCs w:val="20"/>
          <w:lang w:eastAsia="en-GB"/>
        </w:rPr>
        <w:drawing>
          <wp:anchor distT="0" distB="0" distL="114300" distR="114300" simplePos="0" relativeHeight="251663360" behindDoc="1" locked="0" layoutInCell="1" allowOverlap="1" wp14:anchorId="7392367D" wp14:editId="4B415484">
            <wp:simplePos x="0" y="0"/>
            <wp:positionH relativeFrom="leftMargin">
              <wp:align>right</wp:align>
            </wp:positionH>
            <wp:positionV relativeFrom="paragraph">
              <wp:posOffset>297180</wp:posOffset>
            </wp:positionV>
            <wp:extent cx="371475" cy="278130"/>
            <wp:effectExtent l="0" t="0" r="9525" b="7620"/>
            <wp:wrapTight wrapText="bothSides">
              <wp:wrapPolygon edited="0">
                <wp:start x="0" y="0"/>
                <wp:lineTo x="0" y="20712"/>
                <wp:lineTo x="21046" y="20712"/>
                <wp:lineTo x="2104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F98">
        <w:t xml:space="preserve">The quality of the recording indicated that </w:t>
      </w:r>
      <w:r w:rsidR="00731833">
        <w:t>Carers appear to know the children in their care well</w:t>
      </w:r>
    </w:p>
    <w:p w:rsidR="00731833" w:rsidRDefault="00E5184C" w:rsidP="00023F98">
      <w:pPr>
        <w:pStyle w:val="ListParagraph"/>
        <w:numPr>
          <w:ilvl w:val="0"/>
          <w:numId w:val="1"/>
        </w:numPr>
      </w:pPr>
      <w:r>
        <w:rPr>
          <w:rFonts w:ascii="Arial" w:hAnsi="Arial" w:cs="Arial"/>
          <w:noProof/>
          <w:color w:val="FFFFFF"/>
          <w:sz w:val="20"/>
          <w:szCs w:val="20"/>
          <w:lang w:eastAsia="en-GB"/>
        </w:rPr>
        <w:drawing>
          <wp:anchor distT="0" distB="0" distL="114300" distR="114300" simplePos="0" relativeHeight="251661312" behindDoc="1" locked="0" layoutInCell="1" allowOverlap="1" wp14:anchorId="31CC5940" wp14:editId="0788C1D2">
            <wp:simplePos x="0" y="0"/>
            <wp:positionH relativeFrom="leftMargin">
              <wp:posOffset>6076950</wp:posOffset>
            </wp:positionH>
            <wp:positionV relativeFrom="paragraph">
              <wp:posOffset>92075</wp:posOffset>
            </wp:positionV>
            <wp:extent cx="495300" cy="370840"/>
            <wp:effectExtent l="0" t="0" r="0" b="0"/>
            <wp:wrapTight wrapText="bothSides">
              <wp:wrapPolygon edited="0">
                <wp:start x="0" y="0"/>
                <wp:lineTo x="0" y="19973"/>
                <wp:lineTo x="20769" y="19973"/>
                <wp:lineTo x="2076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833">
        <w:t xml:space="preserve"> Some visits gave up to date information about training and development plans</w:t>
      </w:r>
    </w:p>
    <w:p w:rsidR="00731833" w:rsidRDefault="00731833" w:rsidP="00023F98">
      <w:pPr>
        <w:pStyle w:val="ListParagraph"/>
        <w:numPr>
          <w:ilvl w:val="0"/>
          <w:numId w:val="1"/>
        </w:numPr>
      </w:pPr>
      <w:r>
        <w:t xml:space="preserve">Some visits contained clear information about the voice of the child. </w:t>
      </w:r>
    </w:p>
    <w:p w:rsidR="00731833" w:rsidRDefault="00E5184C">
      <w:pPr>
        <w:rPr>
          <w:u w:val="single"/>
        </w:rPr>
      </w:pPr>
      <w:r>
        <w:rPr>
          <w:rFonts w:ascii="Arial" w:hAnsi="Arial" w:cs="Arial"/>
          <w:noProof/>
          <w:color w:val="FFFFFF"/>
          <w:sz w:val="20"/>
          <w:szCs w:val="20"/>
          <w:lang w:eastAsia="en-GB"/>
        </w:rPr>
        <w:drawing>
          <wp:anchor distT="0" distB="0" distL="114300" distR="114300" simplePos="0" relativeHeight="251669504" behindDoc="1" locked="0" layoutInCell="1" allowOverlap="1">
            <wp:simplePos x="0" y="0"/>
            <wp:positionH relativeFrom="page">
              <wp:posOffset>85725</wp:posOffset>
            </wp:positionH>
            <wp:positionV relativeFrom="paragraph">
              <wp:posOffset>242570</wp:posOffset>
            </wp:positionV>
            <wp:extent cx="964565" cy="866775"/>
            <wp:effectExtent l="0" t="0" r="6985" b="9525"/>
            <wp:wrapTight wrapText="bothSides">
              <wp:wrapPolygon edited="0">
                <wp:start x="0" y="0"/>
                <wp:lineTo x="0" y="21363"/>
                <wp:lineTo x="21330" y="21363"/>
                <wp:lineTo x="21330"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lang w:eastAsia="en-GB"/>
        </w:rPr>
        <w:drawing>
          <wp:anchor distT="0" distB="0" distL="114300" distR="114300" simplePos="0" relativeHeight="251664384" behindDoc="1" locked="0" layoutInCell="1" allowOverlap="1">
            <wp:simplePos x="0" y="0"/>
            <wp:positionH relativeFrom="column">
              <wp:posOffset>-514350</wp:posOffset>
            </wp:positionH>
            <wp:positionV relativeFrom="paragraph">
              <wp:posOffset>252730</wp:posOffset>
            </wp:positionV>
            <wp:extent cx="600075" cy="600075"/>
            <wp:effectExtent l="0" t="0" r="9525" b="9525"/>
            <wp:wrapTight wrapText="bothSides">
              <wp:wrapPolygon edited="0">
                <wp:start x="0" y="0"/>
                <wp:lineTo x="0" y="21257"/>
                <wp:lineTo x="21257" y="21257"/>
                <wp:lineTo x="21257"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sidR="00731833" w:rsidRPr="00731833">
        <w:rPr>
          <w:u w:val="single"/>
        </w:rPr>
        <w:t>What are we worried about?</w:t>
      </w:r>
    </w:p>
    <w:p w:rsidR="00231A1C" w:rsidRDefault="0056228D" w:rsidP="00231A1C">
      <w:pPr>
        <w:pStyle w:val="ListParagraph"/>
        <w:numPr>
          <w:ilvl w:val="0"/>
          <w:numId w:val="2"/>
        </w:numPr>
      </w:pPr>
      <w:r>
        <w:t>Inconsistency about how the form is used/completed within Mosaic – not necessarily right or wrong, but different, this appears to lead to inconsistency in analytical information being recorded about the care afforded to children by carers.</w:t>
      </w:r>
    </w:p>
    <w:p w:rsidR="00231A1C" w:rsidRDefault="0056228D" w:rsidP="00231A1C">
      <w:pPr>
        <w:pStyle w:val="ListParagraph"/>
        <w:numPr>
          <w:ilvl w:val="0"/>
          <w:numId w:val="2"/>
        </w:numPr>
      </w:pPr>
      <w:r>
        <w:t xml:space="preserve">The way visits are recorded doesn’t </w:t>
      </w:r>
      <w:r w:rsidR="00231A1C">
        <w:t>enable us to</w:t>
      </w:r>
      <w:r>
        <w:t xml:space="preserve"> understand how carers are meeting NMS or contributing to the child’s care plan. </w:t>
      </w:r>
    </w:p>
    <w:p w:rsidR="00231A1C" w:rsidRDefault="00231A1C" w:rsidP="00231A1C">
      <w:pPr>
        <w:pStyle w:val="ListParagraph"/>
        <w:numPr>
          <w:ilvl w:val="0"/>
          <w:numId w:val="2"/>
        </w:numPr>
      </w:pPr>
      <w:r>
        <w:t>Some specific questions within</w:t>
      </w:r>
      <w:r w:rsidR="0056228D">
        <w:t xml:space="preserve"> the form about who was seen, information about training and development is not completed</w:t>
      </w:r>
      <w:r>
        <w:t>.</w:t>
      </w:r>
    </w:p>
    <w:p w:rsidR="00231A1C" w:rsidRDefault="00E5184C" w:rsidP="00231A1C">
      <w:pPr>
        <w:pStyle w:val="ListParagraph"/>
        <w:numPr>
          <w:ilvl w:val="0"/>
          <w:numId w:val="2"/>
        </w:numPr>
      </w:pPr>
      <w:r>
        <w:rPr>
          <w:rFonts w:ascii="Arial" w:hAnsi="Arial" w:cs="Arial"/>
          <w:noProof/>
          <w:color w:val="FFFFFF"/>
          <w:sz w:val="20"/>
          <w:szCs w:val="20"/>
          <w:lang w:eastAsia="en-GB"/>
        </w:rPr>
        <w:drawing>
          <wp:anchor distT="0" distB="0" distL="114300" distR="114300" simplePos="0" relativeHeight="251671552" behindDoc="1" locked="0" layoutInCell="1" allowOverlap="1" wp14:anchorId="016EC774" wp14:editId="11E66C75">
            <wp:simplePos x="0" y="0"/>
            <wp:positionH relativeFrom="leftMargin">
              <wp:align>right</wp:align>
            </wp:positionH>
            <wp:positionV relativeFrom="paragraph">
              <wp:posOffset>361315</wp:posOffset>
            </wp:positionV>
            <wp:extent cx="438150" cy="393700"/>
            <wp:effectExtent l="0" t="0" r="0" b="6350"/>
            <wp:wrapTight wrapText="bothSides">
              <wp:wrapPolygon edited="0">
                <wp:start x="0" y="0"/>
                <wp:lineTo x="0" y="20903"/>
                <wp:lineTo x="20661" y="20903"/>
                <wp:lineTo x="20661"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lang w:eastAsia="en-GB"/>
        </w:rPr>
        <w:drawing>
          <wp:anchor distT="0" distB="0" distL="114300" distR="114300" simplePos="0" relativeHeight="251666432" behindDoc="1" locked="0" layoutInCell="1" allowOverlap="1" wp14:anchorId="5084CADE" wp14:editId="11677B78">
            <wp:simplePos x="0" y="0"/>
            <wp:positionH relativeFrom="leftMargin">
              <wp:align>right</wp:align>
            </wp:positionH>
            <wp:positionV relativeFrom="paragraph">
              <wp:posOffset>361315</wp:posOffset>
            </wp:positionV>
            <wp:extent cx="438150" cy="438150"/>
            <wp:effectExtent l="0" t="0" r="0" b="0"/>
            <wp:wrapTight wrapText="bothSides">
              <wp:wrapPolygon edited="0">
                <wp:start x="0" y="0"/>
                <wp:lineTo x="0" y="20661"/>
                <wp:lineTo x="20661" y="20661"/>
                <wp:lineTo x="20661"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A1C">
        <w:t>Limited evidence on observations of interaction between the FC , foster children and or their own children</w:t>
      </w:r>
    </w:p>
    <w:p w:rsidR="00231A1C" w:rsidRDefault="00231A1C" w:rsidP="00231A1C">
      <w:pPr>
        <w:pStyle w:val="ListParagraph"/>
        <w:numPr>
          <w:ilvl w:val="0"/>
          <w:numId w:val="2"/>
        </w:numPr>
      </w:pPr>
      <w:r>
        <w:t xml:space="preserve">We are overly reliant on </w:t>
      </w:r>
      <w:r w:rsidR="009B5C31">
        <w:t>self-reporting</w:t>
      </w:r>
      <w:r w:rsidR="0056228D">
        <w:t xml:space="preserve"> of </w:t>
      </w:r>
      <w:r w:rsidR="00084250">
        <w:t xml:space="preserve">information from carers to inform opinions about the quality of care they provide.  This is compounded by </w:t>
      </w:r>
      <w:r>
        <w:t xml:space="preserve">the lack of the </w:t>
      </w:r>
      <w:r w:rsidR="00084250">
        <w:t>2</w:t>
      </w:r>
      <w:r w:rsidR="00084250" w:rsidRPr="00231A1C">
        <w:rPr>
          <w:vertAlign w:val="superscript"/>
        </w:rPr>
        <w:t>nd</w:t>
      </w:r>
      <w:r w:rsidR="00DD3492">
        <w:t xml:space="preserve"> </w:t>
      </w:r>
      <w:r w:rsidR="009B5C31">
        <w:t>carer’s</w:t>
      </w:r>
      <w:r w:rsidR="00084250">
        <w:t xml:space="preserve"> voice or presence in supervision visits.  </w:t>
      </w:r>
    </w:p>
    <w:p w:rsidR="00231A1C" w:rsidRDefault="00E5184C" w:rsidP="00231A1C">
      <w:pPr>
        <w:pStyle w:val="ListParagraph"/>
        <w:numPr>
          <w:ilvl w:val="0"/>
          <w:numId w:val="2"/>
        </w:numPr>
      </w:pPr>
      <w:r>
        <w:rPr>
          <w:rFonts w:ascii="Arial" w:hAnsi="Arial" w:cs="Arial"/>
          <w:noProof/>
          <w:color w:val="FFFFFF"/>
          <w:sz w:val="20"/>
          <w:szCs w:val="20"/>
          <w:lang w:eastAsia="en-GB"/>
        </w:rPr>
        <w:drawing>
          <wp:anchor distT="0" distB="0" distL="114300" distR="114300" simplePos="0" relativeHeight="251673600" behindDoc="1" locked="0" layoutInCell="1" allowOverlap="1" wp14:anchorId="40354AE9" wp14:editId="57879C24">
            <wp:simplePos x="0" y="0"/>
            <wp:positionH relativeFrom="leftMargin">
              <wp:posOffset>6419850</wp:posOffset>
            </wp:positionH>
            <wp:positionV relativeFrom="paragraph">
              <wp:posOffset>112395</wp:posOffset>
            </wp:positionV>
            <wp:extent cx="438150" cy="393700"/>
            <wp:effectExtent l="0" t="0" r="0" b="6350"/>
            <wp:wrapTight wrapText="bothSides">
              <wp:wrapPolygon edited="0">
                <wp:start x="0" y="0"/>
                <wp:lineTo x="0" y="20903"/>
                <wp:lineTo x="20661" y="20903"/>
                <wp:lineTo x="20661"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lang w:eastAsia="en-GB"/>
        </w:rPr>
        <w:drawing>
          <wp:anchor distT="0" distB="0" distL="114300" distR="114300" simplePos="0" relativeHeight="251668480" behindDoc="1" locked="0" layoutInCell="1" allowOverlap="1" wp14:anchorId="567A08D0" wp14:editId="22B0E696">
            <wp:simplePos x="0" y="0"/>
            <wp:positionH relativeFrom="leftMargin">
              <wp:posOffset>6419850</wp:posOffset>
            </wp:positionH>
            <wp:positionV relativeFrom="paragraph">
              <wp:posOffset>114300</wp:posOffset>
            </wp:positionV>
            <wp:extent cx="438150" cy="438150"/>
            <wp:effectExtent l="0" t="0" r="0" b="0"/>
            <wp:wrapTight wrapText="bothSides">
              <wp:wrapPolygon edited="0">
                <wp:start x="0" y="0"/>
                <wp:lineTo x="0" y="20661"/>
                <wp:lineTo x="20661" y="20661"/>
                <wp:lineTo x="20661"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A1C">
        <w:t>T</w:t>
      </w:r>
      <w:r w:rsidR="00DD3492">
        <w:t xml:space="preserve">here is not enough evidence that supervising social workers are seeing the children placed with carers and talking to them about their views about their placements.  </w:t>
      </w:r>
    </w:p>
    <w:p w:rsidR="00231A1C" w:rsidRDefault="00CD46F4" w:rsidP="00231A1C">
      <w:pPr>
        <w:pStyle w:val="ListParagraph"/>
        <w:numPr>
          <w:ilvl w:val="0"/>
          <w:numId w:val="2"/>
        </w:numPr>
      </w:pPr>
      <w:r>
        <w:rPr>
          <w:rFonts w:ascii="Arial" w:hAnsi="Arial" w:cs="Arial"/>
          <w:noProof/>
          <w:color w:val="FFFFFF"/>
          <w:sz w:val="20"/>
          <w:szCs w:val="20"/>
          <w:lang w:eastAsia="en-GB"/>
        </w:rPr>
        <w:lastRenderedPageBreak/>
        <w:drawing>
          <wp:anchor distT="0" distB="0" distL="114300" distR="114300" simplePos="0" relativeHeight="251675648" behindDoc="1" locked="0" layoutInCell="1" allowOverlap="1" wp14:anchorId="40354AE9" wp14:editId="57879C24">
            <wp:simplePos x="0" y="0"/>
            <wp:positionH relativeFrom="leftMargin">
              <wp:posOffset>514350</wp:posOffset>
            </wp:positionH>
            <wp:positionV relativeFrom="paragraph">
              <wp:posOffset>47625</wp:posOffset>
            </wp:positionV>
            <wp:extent cx="438150" cy="393700"/>
            <wp:effectExtent l="0" t="0" r="0" b="6350"/>
            <wp:wrapTight wrapText="bothSides">
              <wp:wrapPolygon edited="0">
                <wp:start x="0" y="0"/>
                <wp:lineTo x="0" y="20903"/>
                <wp:lineTo x="20661" y="20903"/>
                <wp:lineTo x="20661"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A1C">
        <w:t>N</w:t>
      </w:r>
      <w:r w:rsidR="00DD3492">
        <w:t xml:space="preserve">ot all visits are written up within the expected timescale and therefore are not in compliance with policy.  Visits are not consistently copied to </w:t>
      </w:r>
      <w:r w:rsidR="00231A1C">
        <w:t>the records of both carers.</w:t>
      </w:r>
    </w:p>
    <w:p w:rsidR="00231A1C" w:rsidRDefault="00DD3492" w:rsidP="00231A1C">
      <w:pPr>
        <w:pStyle w:val="ListParagraph"/>
        <w:numPr>
          <w:ilvl w:val="0"/>
          <w:numId w:val="2"/>
        </w:numPr>
      </w:pPr>
      <w:r>
        <w:t xml:space="preserve">Outcomes required from previous visits are not consistently referred to and forward planning is not always evident. </w:t>
      </w:r>
    </w:p>
    <w:p w:rsidR="00DD3492" w:rsidRDefault="00CD46F4" w:rsidP="00231A1C">
      <w:pPr>
        <w:pStyle w:val="ListParagraph"/>
        <w:numPr>
          <w:ilvl w:val="0"/>
          <w:numId w:val="2"/>
        </w:numPr>
      </w:pPr>
      <w:r>
        <w:rPr>
          <w:rFonts w:ascii="Arial" w:hAnsi="Arial" w:cs="Arial"/>
          <w:noProof/>
          <w:color w:val="FFFFFF"/>
          <w:sz w:val="20"/>
          <w:szCs w:val="20"/>
          <w:lang w:eastAsia="en-GB"/>
        </w:rPr>
        <w:drawing>
          <wp:anchor distT="0" distB="0" distL="114300" distR="114300" simplePos="0" relativeHeight="251677696" behindDoc="1" locked="0" layoutInCell="1" allowOverlap="1" wp14:anchorId="40354AE9" wp14:editId="57879C24">
            <wp:simplePos x="0" y="0"/>
            <wp:positionH relativeFrom="leftMargin">
              <wp:posOffset>6705600</wp:posOffset>
            </wp:positionH>
            <wp:positionV relativeFrom="paragraph">
              <wp:posOffset>222885</wp:posOffset>
            </wp:positionV>
            <wp:extent cx="438150" cy="393700"/>
            <wp:effectExtent l="0" t="0" r="0" b="6350"/>
            <wp:wrapTight wrapText="bothSides">
              <wp:wrapPolygon edited="0">
                <wp:start x="0" y="0"/>
                <wp:lineTo x="0" y="20903"/>
                <wp:lineTo x="20661" y="20903"/>
                <wp:lineTo x="20661"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492">
        <w:t xml:space="preserve">Social workers are not making reference to the weekly recordings of foster carers to inform conversations about what has been happening for the child since their last visit, as well as making reference to the quality/timeliness of </w:t>
      </w:r>
      <w:r w:rsidR="00231A1C">
        <w:t xml:space="preserve">the </w:t>
      </w:r>
      <w:r w:rsidR="00DD3492">
        <w:t xml:space="preserve">recording </w:t>
      </w:r>
      <w:r w:rsidR="00231A1C">
        <w:t xml:space="preserve">submitted by the </w:t>
      </w:r>
      <w:r w:rsidR="00DD3492">
        <w:t>foster carer</w:t>
      </w:r>
      <w:r w:rsidR="00231A1C">
        <w:t>.</w:t>
      </w:r>
      <w:r w:rsidR="00DD3492">
        <w:t xml:space="preserve"> </w:t>
      </w:r>
    </w:p>
    <w:p w:rsidR="00532DB7" w:rsidRPr="00CC4FA6" w:rsidRDefault="00CD46F4">
      <w:pPr>
        <w:rPr>
          <w:u w:val="single"/>
        </w:rPr>
      </w:pPr>
      <w:r>
        <w:rPr>
          <w:noProof/>
          <w:lang w:eastAsia="en-GB"/>
        </w:rPr>
        <w:drawing>
          <wp:anchor distT="0" distB="0" distL="114300" distR="114300" simplePos="0" relativeHeight="251679744" behindDoc="1" locked="0" layoutInCell="1" allowOverlap="1" wp14:anchorId="57D1017D" wp14:editId="0832FE64">
            <wp:simplePos x="0" y="0"/>
            <wp:positionH relativeFrom="column">
              <wp:posOffset>-714375</wp:posOffset>
            </wp:positionH>
            <wp:positionV relativeFrom="paragraph">
              <wp:posOffset>313690</wp:posOffset>
            </wp:positionV>
            <wp:extent cx="1010920" cy="819150"/>
            <wp:effectExtent l="0" t="0" r="0" b="0"/>
            <wp:wrapTight wrapText="bothSides">
              <wp:wrapPolygon edited="0">
                <wp:start x="0" y="0"/>
                <wp:lineTo x="0" y="21098"/>
                <wp:lineTo x="21166" y="21098"/>
                <wp:lineTo x="21166" y="0"/>
                <wp:lineTo x="0" y="0"/>
              </wp:wrapPolygon>
            </wp:wrapTight>
            <wp:docPr id="2" name="Picture 2" descr="http://3.bp.blogspot.com/-Po9OdqCgdYI/UPlYf1vx7XI/AAAAAAAAApM/qDsO2jGh7gc/s16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Po9OdqCgdYI/UPlYf1vx7XI/AAAAAAAAApM/qDsO2jGh7gc/s160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092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DB7" w:rsidRPr="00CC4FA6">
        <w:rPr>
          <w:u w:val="single"/>
        </w:rPr>
        <w:t xml:space="preserve">What needs to happen? </w:t>
      </w:r>
    </w:p>
    <w:p w:rsidR="00231A1C" w:rsidRPr="00231A1C" w:rsidRDefault="00532DB7" w:rsidP="00231A1C">
      <w:pPr>
        <w:pStyle w:val="ListParagraph"/>
        <w:numPr>
          <w:ilvl w:val="0"/>
          <w:numId w:val="3"/>
        </w:numPr>
        <w:rPr>
          <w:i/>
        </w:rPr>
      </w:pPr>
      <w:r>
        <w:t xml:space="preserve">The fostering supervision form within mosaic needs some changes made to it to make it simpler to use and enable the recording of information to be more consistent.  </w:t>
      </w:r>
      <w:r w:rsidR="00607AB3">
        <w:t>Agreement needs to be made amongst team members about what headings may be useful to have within the form and how these should relate to NMS.  It would be beneficial for som</w:t>
      </w:r>
      <w:r>
        <w:t xml:space="preserve">e mandatory boxes </w:t>
      </w:r>
      <w:r w:rsidR="00C07E3A">
        <w:t xml:space="preserve">to be </w:t>
      </w:r>
      <w:r>
        <w:t xml:space="preserve">added to the form to ensure there is some key information </w:t>
      </w:r>
      <w:r w:rsidR="00C07E3A">
        <w:t>(</w:t>
      </w:r>
      <w:proofErr w:type="spellStart"/>
      <w:r w:rsidR="00C07E3A">
        <w:t>eg</w:t>
      </w:r>
      <w:proofErr w:type="spellEnd"/>
      <w:r w:rsidR="00C07E3A">
        <w:t xml:space="preserve"> training and how it is embedded</w:t>
      </w:r>
      <w:r w:rsidR="00C972C4">
        <w:t xml:space="preserve">, foster carer weekly recordings) </w:t>
      </w:r>
      <w:r>
        <w:t>recorded</w:t>
      </w:r>
      <w:r w:rsidR="00607AB3">
        <w:t xml:space="preserve"> as required </w:t>
      </w:r>
      <w:r w:rsidR="00C07E3A">
        <w:t>which could then</w:t>
      </w:r>
      <w:r w:rsidR="00607AB3">
        <w:t xml:space="preserve"> be easily reported on. </w:t>
      </w:r>
      <w:r>
        <w:t xml:space="preserve">  </w:t>
      </w:r>
      <w:r w:rsidRPr="00231A1C">
        <w:rPr>
          <w:i/>
          <w:color w:val="0070C0"/>
        </w:rPr>
        <w:t xml:space="preserve">TM </w:t>
      </w:r>
      <w:r w:rsidRPr="00C972C4">
        <w:rPr>
          <w:i/>
          <w:color w:val="5B9BD5" w:themeColor="accent1"/>
        </w:rPr>
        <w:t>already</w:t>
      </w:r>
      <w:r w:rsidRPr="00231A1C">
        <w:rPr>
          <w:i/>
          <w:color w:val="0070C0"/>
        </w:rPr>
        <w:t xml:space="preserve"> has a meeting set with IM</w:t>
      </w:r>
      <w:r w:rsidR="00C07E3A">
        <w:rPr>
          <w:i/>
          <w:color w:val="0070C0"/>
        </w:rPr>
        <w:t xml:space="preserve"> to discuss changes to the form and IM team have been asked to produce a draft template. </w:t>
      </w:r>
    </w:p>
    <w:p w:rsidR="00231A1C" w:rsidRPr="00231A1C" w:rsidRDefault="00532DB7" w:rsidP="00231A1C">
      <w:pPr>
        <w:pStyle w:val="ListParagraph"/>
        <w:numPr>
          <w:ilvl w:val="0"/>
          <w:numId w:val="3"/>
        </w:numPr>
      </w:pPr>
      <w:r>
        <w:t xml:space="preserve">Use of an appreciate enquiry questioning style within fostering supervision visits will improve the quality of information social workers gather and therefore what they have to record.  </w:t>
      </w:r>
      <w:r w:rsidRPr="00231A1C">
        <w:rPr>
          <w:color w:val="0070C0"/>
        </w:rPr>
        <w:t>S</w:t>
      </w:r>
      <w:r w:rsidRPr="00231A1C">
        <w:rPr>
          <w:i/>
          <w:color w:val="0070C0"/>
        </w:rPr>
        <w:t>ocial workers have already been provided with examp</w:t>
      </w:r>
      <w:r w:rsidR="00231A1C" w:rsidRPr="00231A1C">
        <w:rPr>
          <w:i/>
          <w:color w:val="0070C0"/>
        </w:rPr>
        <w:t>le questions they can use, this will be monitored through future audits.</w:t>
      </w:r>
      <w:r w:rsidR="00C07E3A">
        <w:rPr>
          <w:i/>
          <w:color w:val="0070C0"/>
        </w:rPr>
        <w:t xml:space="preserve"> There have also been two workshops run with the fostering team around appreciative enquiry to help equip staff to use this with carer. </w:t>
      </w:r>
    </w:p>
    <w:p w:rsidR="00D13A72" w:rsidRDefault="00532DB7" w:rsidP="00D13A72">
      <w:pPr>
        <w:pStyle w:val="ListParagraph"/>
        <w:numPr>
          <w:ilvl w:val="0"/>
          <w:numId w:val="3"/>
        </w:numPr>
      </w:pPr>
      <w:r>
        <w:t>Social workers need to ensure they talk to foster carers in supervision about the recording they send in about the ch</w:t>
      </w:r>
      <w:r w:rsidR="00C07E3A">
        <w:t>ildren they are looking after.  T</w:t>
      </w:r>
      <w:r>
        <w:t xml:space="preserve">he information they provide should be good enough to enable planning around the discussion about things that are working and things they may be struggling with to enable an analytical discussion. </w:t>
      </w:r>
    </w:p>
    <w:p w:rsidR="00532DB7" w:rsidRDefault="00532DB7" w:rsidP="00D13A72">
      <w:pPr>
        <w:pStyle w:val="ListParagraph"/>
        <w:numPr>
          <w:ilvl w:val="0"/>
          <w:numId w:val="3"/>
        </w:numPr>
      </w:pPr>
      <w:r>
        <w:t xml:space="preserve">There needs to be some clear analysis recorded by the SW following the visit in the visit record.  Changes to the form should make ‘where’ this is recorded more obvious.  Social workers need to ensure they record their analysis of the information discussed to provide a view about the care being afforded to the child by the carer/s, what is their evidence to support this, what impact does it have? </w:t>
      </w:r>
      <w:proofErr w:type="gramStart"/>
      <w:r>
        <w:t>is</w:t>
      </w:r>
      <w:proofErr w:type="gramEnd"/>
      <w:r>
        <w:t xml:space="preserve"> there anything that should be done as a result of what you have observed/have been told</w:t>
      </w:r>
      <w:r w:rsidR="00CC4FA6">
        <w:t xml:space="preserve">?  This should provide some inherent evidence of the carers meeting the NMS.  </w:t>
      </w:r>
    </w:p>
    <w:p w:rsidR="00C972C4" w:rsidRPr="00532DB7" w:rsidRDefault="00C972C4" w:rsidP="00D13A72">
      <w:pPr>
        <w:pStyle w:val="ListParagraph"/>
        <w:numPr>
          <w:ilvl w:val="0"/>
          <w:numId w:val="3"/>
        </w:numPr>
      </w:pPr>
      <w:r>
        <w:t xml:space="preserve">A dashboard for compliance will ‘go live’ soon to enable monitoring of compliance information – supervision, annual reviews, recording, foster carer training and training plans </w:t>
      </w:r>
      <w:proofErr w:type="spellStart"/>
      <w:r>
        <w:t>etc</w:t>
      </w:r>
      <w:proofErr w:type="spellEnd"/>
      <w:r>
        <w:t xml:space="preserve"> – </w:t>
      </w:r>
      <w:r w:rsidR="00C07E3A" w:rsidRPr="00C07E3A">
        <w:rPr>
          <w:i/>
          <w:color w:val="4472C4" w:themeColor="accent5"/>
        </w:rPr>
        <w:t xml:space="preserve">This has gone live but there is still additional work to be done so that all things that need to be reported on are being reported on. </w:t>
      </w:r>
    </w:p>
    <w:p w:rsidR="0046338B" w:rsidRDefault="00CD46F4" w:rsidP="00E6458D">
      <w:pPr>
        <w:jc w:val="center"/>
      </w:pPr>
      <w:bookmarkStart w:id="0" w:name="_GoBack"/>
      <w:bookmarkEnd w:id="0"/>
      <w:r>
        <w:rPr>
          <w:rFonts w:ascii="Arial" w:hAnsi="Arial" w:cs="Arial"/>
          <w:noProof/>
          <w:color w:val="FFFFFF"/>
          <w:sz w:val="20"/>
          <w:szCs w:val="20"/>
          <w:lang w:eastAsia="en-GB"/>
        </w:rPr>
        <w:drawing>
          <wp:anchor distT="0" distB="0" distL="114300" distR="114300" simplePos="0" relativeHeight="251681792" behindDoc="1" locked="0" layoutInCell="1" allowOverlap="1">
            <wp:simplePos x="0" y="0"/>
            <wp:positionH relativeFrom="column">
              <wp:posOffset>4342765</wp:posOffset>
            </wp:positionH>
            <wp:positionV relativeFrom="paragraph">
              <wp:posOffset>153670</wp:posOffset>
            </wp:positionV>
            <wp:extent cx="727075" cy="590550"/>
            <wp:effectExtent l="0" t="0" r="0" b="0"/>
            <wp:wrapTight wrapText="bothSides">
              <wp:wrapPolygon edited="0">
                <wp:start x="0" y="0"/>
                <wp:lineTo x="0" y="20903"/>
                <wp:lineTo x="20940" y="20903"/>
                <wp:lineTo x="20940"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707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338B" w:rsidRPr="00E6458D" w:rsidRDefault="0046338B" w:rsidP="00E6458D">
      <w:pPr>
        <w:jc w:val="center"/>
        <w:rPr>
          <w:rFonts w:ascii="Comic Sans MS" w:hAnsi="Comic Sans MS"/>
          <w:b/>
          <w:i/>
        </w:rPr>
      </w:pPr>
      <w:r w:rsidRPr="00E6458D">
        <w:rPr>
          <w:rFonts w:ascii="Comic Sans MS" w:hAnsi="Comic Sans MS"/>
          <w:b/>
          <w:i/>
        </w:rPr>
        <w:t>Further reading can be found at:</w:t>
      </w:r>
      <w:r w:rsidR="00CD46F4">
        <w:rPr>
          <w:rFonts w:ascii="Comic Sans MS" w:hAnsi="Comic Sans MS"/>
          <w:b/>
          <w:i/>
        </w:rPr>
        <w:t xml:space="preserve"> </w:t>
      </w:r>
    </w:p>
    <w:p w:rsidR="0046338B" w:rsidRDefault="00C07E3A">
      <w:hyperlink r:id="rId14" w:history="1">
        <w:r w:rsidR="0046338B" w:rsidRPr="00645E68">
          <w:rPr>
            <w:rStyle w:val="Hyperlink"/>
          </w:rPr>
          <w:t>https://fosteringandadoption.rip.org.uk/topics/leadership/</w:t>
        </w:r>
      </w:hyperlink>
      <w:r w:rsidR="0046338B">
        <w:t xml:space="preserve"> </w:t>
      </w:r>
    </w:p>
    <w:sectPr w:rsidR="00463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A4459"/>
    <w:multiLevelType w:val="hybridMultilevel"/>
    <w:tmpl w:val="9210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F4A6A"/>
    <w:multiLevelType w:val="hybridMultilevel"/>
    <w:tmpl w:val="173A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B1B73"/>
    <w:multiLevelType w:val="hybridMultilevel"/>
    <w:tmpl w:val="6974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ED"/>
    <w:rsid w:val="00023F98"/>
    <w:rsid w:val="00081DED"/>
    <w:rsid w:val="00084250"/>
    <w:rsid w:val="00231A1C"/>
    <w:rsid w:val="002E0F47"/>
    <w:rsid w:val="0046338B"/>
    <w:rsid w:val="00493DD6"/>
    <w:rsid w:val="00523A12"/>
    <w:rsid w:val="00532DB7"/>
    <w:rsid w:val="0056228D"/>
    <w:rsid w:val="00603BA0"/>
    <w:rsid w:val="00607AB3"/>
    <w:rsid w:val="00731833"/>
    <w:rsid w:val="007839EA"/>
    <w:rsid w:val="008042F6"/>
    <w:rsid w:val="00846ECE"/>
    <w:rsid w:val="00896C8B"/>
    <w:rsid w:val="009B5C31"/>
    <w:rsid w:val="00C07E3A"/>
    <w:rsid w:val="00C972C4"/>
    <w:rsid w:val="00CC4FA6"/>
    <w:rsid w:val="00CD46F4"/>
    <w:rsid w:val="00D13A72"/>
    <w:rsid w:val="00DD3492"/>
    <w:rsid w:val="00DE3042"/>
    <w:rsid w:val="00E5184C"/>
    <w:rsid w:val="00E6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82FFB-23B9-4EFC-BD4F-2ADA118C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38B"/>
    <w:rPr>
      <w:color w:val="0563C1" w:themeColor="hyperlink"/>
      <w:u w:val="single"/>
    </w:rPr>
  </w:style>
  <w:style w:type="character" w:styleId="FollowedHyperlink">
    <w:name w:val="FollowedHyperlink"/>
    <w:basedOn w:val="DefaultParagraphFont"/>
    <w:uiPriority w:val="99"/>
    <w:semiHidden/>
    <w:unhideWhenUsed/>
    <w:rsid w:val="0046338B"/>
    <w:rPr>
      <w:color w:val="954F72" w:themeColor="followedHyperlink"/>
      <w:u w:val="single"/>
    </w:rPr>
  </w:style>
  <w:style w:type="paragraph" w:styleId="ListParagraph">
    <w:name w:val="List Paragraph"/>
    <w:basedOn w:val="Normal"/>
    <w:uiPriority w:val="34"/>
    <w:qFormat/>
    <w:rsid w:val="00023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fosteringandadoption.rip.org.uk/topics/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Moore</dc:creator>
  <cp:keywords/>
  <dc:description/>
  <cp:lastModifiedBy>Helen Moore</cp:lastModifiedBy>
  <cp:revision>3</cp:revision>
  <dcterms:created xsi:type="dcterms:W3CDTF">2020-02-13T12:59:00Z</dcterms:created>
  <dcterms:modified xsi:type="dcterms:W3CDTF">2020-02-13T13:02:00Z</dcterms:modified>
</cp:coreProperties>
</file>