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47D4" w14:textId="77777777" w:rsidR="0069635A" w:rsidRPr="009F16B9" w:rsidRDefault="003029CD" w:rsidP="003029CD">
      <w:pPr>
        <w:pStyle w:val="NoSpacing"/>
        <w:jc w:val="center"/>
        <w:rPr>
          <w:b/>
          <w:bCs/>
          <w:color w:val="241B95"/>
          <w:sz w:val="36"/>
          <w:szCs w:val="36"/>
        </w:rPr>
      </w:pPr>
      <w:r w:rsidRPr="009F16B9">
        <w:rPr>
          <w:b/>
          <w:bCs/>
          <w:color w:val="241B95"/>
          <w:sz w:val="36"/>
          <w:szCs w:val="36"/>
        </w:rPr>
        <w:t xml:space="preserve">Leaflet for Birth Families of Children who are </w:t>
      </w:r>
      <w:r w:rsidR="008E3379">
        <w:rPr>
          <w:b/>
          <w:bCs/>
          <w:color w:val="241B95"/>
          <w:sz w:val="36"/>
          <w:szCs w:val="36"/>
        </w:rPr>
        <w:t xml:space="preserve">living with </w:t>
      </w:r>
      <w:r w:rsidRPr="009F16B9">
        <w:rPr>
          <w:b/>
          <w:bCs/>
          <w:color w:val="241B95"/>
          <w:sz w:val="36"/>
          <w:szCs w:val="36"/>
        </w:rPr>
        <w:t>South Gloucestershire Foster Carers.</w:t>
      </w:r>
    </w:p>
    <w:p w14:paraId="759E54DF" w14:textId="77777777" w:rsidR="003029CD" w:rsidRDefault="003029CD" w:rsidP="003029CD">
      <w:pPr>
        <w:pStyle w:val="NoSpacing"/>
        <w:jc w:val="center"/>
        <w:rPr>
          <w:b/>
          <w:bCs/>
        </w:rPr>
      </w:pPr>
    </w:p>
    <w:p w14:paraId="562AEC71" w14:textId="77777777" w:rsidR="003029CD" w:rsidRPr="009F16B9" w:rsidRDefault="003029CD" w:rsidP="003029CD">
      <w:pPr>
        <w:pStyle w:val="NoSpacing"/>
        <w:rPr>
          <w:color w:val="0070C0"/>
          <w:sz w:val="24"/>
          <w:szCs w:val="24"/>
        </w:rPr>
      </w:pPr>
      <w:r w:rsidRPr="009F16B9">
        <w:rPr>
          <w:color w:val="0070C0"/>
          <w:sz w:val="24"/>
          <w:szCs w:val="24"/>
        </w:rPr>
        <w:t xml:space="preserve">If your child </w:t>
      </w:r>
      <w:r w:rsidR="008E3379">
        <w:rPr>
          <w:color w:val="0070C0"/>
          <w:sz w:val="24"/>
          <w:szCs w:val="24"/>
        </w:rPr>
        <w:t>is l</w:t>
      </w:r>
      <w:r w:rsidR="0022608E">
        <w:rPr>
          <w:color w:val="0070C0"/>
          <w:sz w:val="24"/>
          <w:szCs w:val="24"/>
        </w:rPr>
        <w:t>iving with</w:t>
      </w:r>
      <w:r w:rsidRPr="009F16B9">
        <w:rPr>
          <w:color w:val="0070C0"/>
          <w:sz w:val="24"/>
          <w:szCs w:val="24"/>
        </w:rPr>
        <w:t xml:space="preserve"> South Gloucestershire foster carers, you might be feeling sad, or angry or worried </w:t>
      </w:r>
      <w:proofErr w:type="gramStart"/>
      <w:r w:rsidRPr="009F16B9">
        <w:rPr>
          <w:color w:val="0070C0"/>
          <w:sz w:val="24"/>
          <w:szCs w:val="24"/>
        </w:rPr>
        <w:t>at the moment</w:t>
      </w:r>
      <w:proofErr w:type="gramEnd"/>
      <w:r w:rsidRPr="009F16B9">
        <w:rPr>
          <w:color w:val="0070C0"/>
          <w:sz w:val="24"/>
          <w:szCs w:val="24"/>
        </w:rPr>
        <w:t>. You probably have questions about the foster carers who will be looking after your child. This leaflet has been written by the South Gloucestershire Fostering Service to answer some of the questions you might have.</w:t>
      </w:r>
    </w:p>
    <w:p w14:paraId="47BD8796" w14:textId="77777777" w:rsidR="003029CD" w:rsidRPr="009F16B9" w:rsidRDefault="003C1040" w:rsidP="003029CD">
      <w:pPr>
        <w:pStyle w:val="NoSpacing"/>
        <w:rPr>
          <w:color w:val="0070C0"/>
          <w:sz w:val="24"/>
          <w:szCs w:val="24"/>
        </w:rPr>
      </w:pPr>
      <w:r>
        <w:rPr>
          <w:rFonts w:ascii="Arial" w:hAnsi="Arial" w:cs="Arial"/>
          <w:noProof/>
          <w:color w:val="FFFFFF"/>
          <w:sz w:val="20"/>
          <w:szCs w:val="20"/>
          <w:lang w:eastAsia="en-GB"/>
        </w:rPr>
        <w:drawing>
          <wp:anchor distT="0" distB="0" distL="114300" distR="114300" simplePos="0" relativeHeight="251670528" behindDoc="1" locked="0" layoutInCell="1" allowOverlap="1" wp14:anchorId="0E36F249" wp14:editId="6CF99DA7">
            <wp:simplePos x="0" y="0"/>
            <wp:positionH relativeFrom="column">
              <wp:posOffset>-285750</wp:posOffset>
            </wp:positionH>
            <wp:positionV relativeFrom="paragraph">
              <wp:posOffset>127635</wp:posOffset>
            </wp:positionV>
            <wp:extent cx="495300" cy="49530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76BD8" w14:textId="77777777" w:rsidR="003029CD" w:rsidRDefault="00C05E73" w:rsidP="003029CD">
      <w:pPr>
        <w:pStyle w:val="NoSpacing"/>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3F220648" wp14:editId="1757C051">
                <wp:simplePos x="0" y="0"/>
                <wp:positionH relativeFrom="margin">
                  <wp:align>left</wp:align>
                </wp:positionH>
                <wp:positionV relativeFrom="page">
                  <wp:posOffset>2637155</wp:posOffset>
                </wp:positionV>
                <wp:extent cx="1685925" cy="750570"/>
                <wp:effectExtent l="19050" t="19050" r="47625" b="125730"/>
                <wp:wrapNone/>
                <wp:docPr id="1" name="Speech Bubble: Oval 1"/>
                <wp:cNvGraphicFramePr/>
                <a:graphic xmlns:a="http://schemas.openxmlformats.org/drawingml/2006/main">
                  <a:graphicData uri="http://schemas.microsoft.com/office/word/2010/wordprocessingShape">
                    <wps:wsp>
                      <wps:cNvSpPr/>
                      <wps:spPr>
                        <a:xfrm>
                          <a:off x="0" y="0"/>
                          <a:ext cx="1685925" cy="750570"/>
                        </a:xfrm>
                        <a:prstGeom prst="wedgeEllipseCallout">
                          <a:avLst>
                            <a:gd name="adj1" fmla="val -31142"/>
                            <a:gd name="adj2" fmla="val 63950"/>
                          </a:avLst>
                        </a:prstGeom>
                      </wps:spPr>
                      <wps:style>
                        <a:lnRef idx="2">
                          <a:schemeClr val="accent6"/>
                        </a:lnRef>
                        <a:fillRef idx="1">
                          <a:schemeClr val="lt1"/>
                        </a:fillRef>
                        <a:effectRef idx="0">
                          <a:schemeClr val="accent6"/>
                        </a:effectRef>
                        <a:fontRef idx="minor">
                          <a:schemeClr val="dk1"/>
                        </a:fontRef>
                      </wps:style>
                      <wps:txbx>
                        <w:txbxContent>
                          <w:p w14:paraId="78C72B3E" w14:textId="77777777" w:rsidR="003029CD" w:rsidRPr="009F16B9" w:rsidRDefault="003029CD" w:rsidP="003029CD">
                            <w:pPr>
                              <w:jc w:val="center"/>
                              <w:rPr>
                                <w:b/>
                                <w:bCs/>
                                <w:color w:val="241B95"/>
                                <w:sz w:val="24"/>
                                <w:szCs w:val="24"/>
                              </w:rPr>
                            </w:pPr>
                            <w:r w:rsidRPr="009F16B9">
                              <w:rPr>
                                <w:b/>
                                <w:bCs/>
                                <w:color w:val="241B95"/>
                                <w:sz w:val="24"/>
                                <w:szCs w:val="24"/>
                              </w:rPr>
                              <w:t>How are foster carers chosen?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2064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0;margin-top:207.65pt;width:132.75pt;height:5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" adj="4073,24613" fillcolor="white [3201]" strokecolor="#70ad47 [3209]" strokeweight="1pt">
                <v:textbox>
                  <w:txbxContent>
                    <w:p w14:paraId="78C72B3E" w14:textId="77777777" w:rsidR="003029CD" w:rsidRPr="009F16B9" w:rsidRDefault="003029CD" w:rsidP="003029CD">
                      <w:pPr>
                        <w:jc w:val="center"/>
                        <w:rPr>
                          <w:b/>
                          <w:bCs/>
                          <w:color w:val="241B95"/>
                          <w:sz w:val="24"/>
                          <w:szCs w:val="24"/>
                        </w:rPr>
                      </w:pPr>
                      <w:r w:rsidRPr="009F16B9">
                        <w:rPr>
                          <w:b/>
                          <w:bCs/>
                          <w:color w:val="241B95"/>
                          <w:sz w:val="24"/>
                          <w:szCs w:val="24"/>
                        </w:rPr>
                        <w:t>How are foster carers chosen?</w:t>
                      </w:r>
                    </w:p>
                  </w:txbxContent>
                </v:textbox>
                <w10:wrap anchorx="margin" anchory="page"/>
              </v:shape>
            </w:pict>
          </mc:Fallback>
        </mc:AlternateContent>
      </w:r>
    </w:p>
    <w:p w14:paraId="30C11BF4" w14:textId="77777777" w:rsidR="003029CD" w:rsidRDefault="003029CD" w:rsidP="003029CD">
      <w:pPr>
        <w:pStyle w:val="NoSpacing"/>
        <w:rPr>
          <w:sz w:val="24"/>
          <w:szCs w:val="24"/>
        </w:rPr>
      </w:pPr>
    </w:p>
    <w:p w14:paraId="7B5A3B59" w14:textId="77777777" w:rsidR="003029CD" w:rsidRDefault="003029CD" w:rsidP="003029CD">
      <w:pPr>
        <w:pStyle w:val="NoSpacing"/>
        <w:rPr>
          <w:sz w:val="24"/>
          <w:szCs w:val="24"/>
        </w:rPr>
      </w:pPr>
    </w:p>
    <w:p w14:paraId="4FA3D21F" w14:textId="77777777" w:rsidR="003029CD" w:rsidRDefault="003C1040" w:rsidP="003029CD">
      <w:pPr>
        <w:pStyle w:val="NoSpacing"/>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1C7993D5" wp14:editId="7F2912E3">
                <wp:simplePos x="0" y="0"/>
                <wp:positionH relativeFrom="margin">
                  <wp:align>right</wp:align>
                </wp:positionH>
                <wp:positionV relativeFrom="paragraph">
                  <wp:posOffset>12065</wp:posOffset>
                </wp:positionV>
                <wp:extent cx="4022090" cy="2409825"/>
                <wp:effectExtent l="0" t="0" r="16510" b="28575"/>
                <wp:wrapNone/>
                <wp:docPr id="4" name="Rectangle: Rounded Corners 4"/>
                <wp:cNvGraphicFramePr/>
                <a:graphic xmlns:a="http://schemas.openxmlformats.org/drawingml/2006/main">
                  <a:graphicData uri="http://schemas.microsoft.com/office/word/2010/wordprocessingShape">
                    <wps:wsp>
                      <wps:cNvSpPr/>
                      <wps:spPr>
                        <a:xfrm>
                          <a:off x="0" y="0"/>
                          <a:ext cx="4022090" cy="2409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A83E64" w14:textId="77777777" w:rsidR="003321CD" w:rsidRPr="009F16B9" w:rsidRDefault="003321CD" w:rsidP="003321CD">
                            <w:pPr>
                              <w:pStyle w:val="NoSpacing"/>
                              <w:jc w:val="center"/>
                              <w:rPr>
                                <w:color w:val="0070C0"/>
                              </w:rPr>
                            </w:pPr>
                            <w:r w:rsidRPr="009F16B9">
                              <w:rPr>
                                <w:color w:val="0070C0"/>
                              </w:rPr>
                              <w:t>Anyone who wants to be a foster carer must apply to the Council.</w:t>
                            </w:r>
                          </w:p>
                          <w:p w14:paraId="356E52CD" w14:textId="77777777" w:rsidR="003321CD" w:rsidRPr="009F16B9" w:rsidRDefault="003321CD" w:rsidP="003321CD">
                            <w:pPr>
                              <w:pStyle w:val="NoSpacing"/>
                              <w:jc w:val="center"/>
                              <w:rPr>
                                <w:color w:val="0070C0"/>
                              </w:rPr>
                            </w:pPr>
                            <w:r w:rsidRPr="009F16B9">
                              <w:rPr>
                                <w:color w:val="0070C0"/>
                              </w:rPr>
                              <w:t>We take a lot of time checking their background, this includes with the police and their doctor.</w:t>
                            </w:r>
                          </w:p>
                          <w:p w14:paraId="646B5F75" w14:textId="77777777" w:rsidR="003321CD" w:rsidRPr="009F16B9" w:rsidRDefault="003321CD" w:rsidP="003321CD">
                            <w:pPr>
                              <w:pStyle w:val="NoSpacing"/>
                              <w:jc w:val="center"/>
                              <w:rPr>
                                <w:color w:val="0070C0"/>
                              </w:rPr>
                            </w:pPr>
                            <w:r w:rsidRPr="009F16B9">
                              <w:rPr>
                                <w:color w:val="0070C0"/>
                              </w:rPr>
                              <w:t>We visit them and make sure their home is safe.</w:t>
                            </w:r>
                          </w:p>
                          <w:p w14:paraId="0639F54E" w14:textId="77777777" w:rsidR="003321CD" w:rsidRPr="009F16B9" w:rsidRDefault="003321CD" w:rsidP="003321CD">
                            <w:pPr>
                              <w:pStyle w:val="NoSpacing"/>
                              <w:jc w:val="center"/>
                              <w:rPr>
                                <w:color w:val="0070C0"/>
                              </w:rPr>
                            </w:pPr>
                            <w:r w:rsidRPr="009F16B9">
                              <w:rPr>
                                <w:color w:val="0070C0"/>
                              </w:rPr>
                              <w:t xml:space="preserve">We get to know them </w:t>
                            </w:r>
                            <w:proofErr w:type="gramStart"/>
                            <w:r w:rsidRPr="009F16B9">
                              <w:rPr>
                                <w:color w:val="0070C0"/>
                              </w:rPr>
                              <w:t>really well</w:t>
                            </w:r>
                            <w:proofErr w:type="gramEnd"/>
                            <w:r w:rsidRPr="009F16B9">
                              <w:rPr>
                                <w:color w:val="0070C0"/>
                              </w:rPr>
                              <w:t>; we ask them what they know about children and how they would make sure a child is</w:t>
                            </w:r>
                            <w:r w:rsidR="008165B9" w:rsidRPr="009F16B9">
                              <w:rPr>
                                <w:color w:val="0070C0"/>
                              </w:rPr>
                              <w:t xml:space="preserve"> well looked after,</w:t>
                            </w:r>
                            <w:r w:rsidRPr="009F16B9">
                              <w:rPr>
                                <w:color w:val="0070C0"/>
                              </w:rPr>
                              <w:t xml:space="preserve"> happy and safe to grow in their home.</w:t>
                            </w:r>
                          </w:p>
                          <w:p w14:paraId="78847717" w14:textId="77777777" w:rsidR="003321CD" w:rsidRPr="009F16B9" w:rsidRDefault="003321CD" w:rsidP="003321CD">
                            <w:pPr>
                              <w:jc w:val="center"/>
                              <w:rPr>
                                <w:color w:val="0070C0"/>
                              </w:rPr>
                            </w:pPr>
                            <w:r w:rsidRPr="009F16B9">
                              <w:rPr>
                                <w:color w:val="0070C0"/>
                              </w:rPr>
                              <w:t>When we have all this information, we write a long report for the fostering panel and a senior manager makes the final decision about whether these people suitable to be foster carers.</w:t>
                            </w:r>
                          </w:p>
                          <w:p w14:paraId="0CD9B1AF" w14:textId="77777777" w:rsidR="003321CD" w:rsidRDefault="003321CD" w:rsidP="00332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993D5" id="Rectangle: Rounded Corners 4" o:spid="_x0000_s1027" style="position:absolute;margin-left:265.5pt;margin-top:.95pt;width:316.7pt;height:18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" fillcolor="white [3201]" strokecolor="#70ad47 [3209]" strokeweight="1pt">
                <v:stroke joinstyle="miter"/>
                <v:textbox>
                  <w:txbxContent>
                    <w:p w14:paraId="34A83E64" w14:textId="77777777" w:rsidR="003321CD" w:rsidRPr="009F16B9" w:rsidRDefault="003321CD" w:rsidP="003321CD">
                      <w:pPr>
                        <w:pStyle w:val="NoSpacing"/>
                        <w:jc w:val="center"/>
                        <w:rPr>
                          <w:color w:val="0070C0"/>
                        </w:rPr>
                      </w:pPr>
                      <w:r w:rsidRPr="009F16B9">
                        <w:rPr>
                          <w:color w:val="0070C0"/>
                        </w:rPr>
                        <w:t>Anyone who wants to be a foster carer must apply to the Council.</w:t>
                      </w:r>
                    </w:p>
                    <w:p w14:paraId="356E52CD" w14:textId="77777777" w:rsidR="003321CD" w:rsidRPr="009F16B9" w:rsidRDefault="003321CD" w:rsidP="003321CD">
                      <w:pPr>
                        <w:pStyle w:val="NoSpacing"/>
                        <w:jc w:val="center"/>
                        <w:rPr>
                          <w:color w:val="0070C0"/>
                        </w:rPr>
                      </w:pPr>
                      <w:r w:rsidRPr="009F16B9">
                        <w:rPr>
                          <w:color w:val="0070C0"/>
                        </w:rPr>
                        <w:t>We take a lot of time checking their background, this includes with the police and their doctor.</w:t>
                      </w:r>
                    </w:p>
                    <w:p w14:paraId="646B5F75" w14:textId="77777777" w:rsidR="003321CD" w:rsidRPr="009F16B9" w:rsidRDefault="003321CD" w:rsidP="003321CD">
                      <w:pPr>
                        <w:pStyle w:val="NoSpacing"/>
                        <w:jc w:val="center"/>
                        <w:rPr>
                          <w:color w:val="0070C0"/>
                        </w:rPr>
                      </w:pPr>
                      <w:r w:rsidRPr="009F16B9">
                        <w:rPr>
                          <w:color w:val="0070C0"/>
                        </w:rPr>
                        <w:t>We visit them and make sure their home is safe.</w:t>
                      </w:r>
                    </w:p>
                    <w:p w14:paraId="0639F54E" w14:textId="77777777" w:rsidR="003321CD" w:rsidRPr="009F16B9" w:rsidRDefault="003321CD" w:rsidP="003321CD">
                      <w:pPr>
                        <w:pStyle w:val="NoSpacing"/>
                        <w:jc w:val="center"/>
                        <w:rPr>
                          <w:color w:val="0070C0"/>
                        </w:rPr>
                      </w:pPr>
                      <w:r w:rsidRPr="009F16B9">
                        <w:rPr>
                          <w:color w:val="0070C0"/>
                        </w:rPr>
                        <w:t xml:space="preserve">We get to know them </w:t>
                      </w:r>
                      <w:proofErr w:type="gramStart"/>
                      <w:r w:rsidRPr="009F16B9">
                        <w:rPr>
                          <w:color w:val="0070C0"/>
                        </w:rPr>
                        <w:t>really well</w:t>
                      </w:r>
                      <w:proofErr w:type="gramEnd"/>
                      <w:r w:rsidRPr="009F16B9">
                        <w:rPr>
                          <w:color w:val="0070C0"/>
                        </w:rPr>
                        <w:t>; we ask them what they know about children and how they would make sure a child is</w:t>
                      </w:r>
                      <w:r w:rsidR="008165B9" w:rsidRPr="009F16B9">
                        <w:rPr>
                          <w:color w:val="0070C0"/>
                        </w:rPr>
                        <w:t xml:space="preserve"> well looked after,</w:t>
                      </w:r>
                      <w:r w:rsidRPr="009F16B9">
                        <w:rPr>
                          <w:color w:val="0070C0"/>
                        </w:rPr>
                        <w:t xml:space="preserve"> happy and safe to grow in their home.</w:t>
                      </w:r>
                    </w:p>
                    <w:p w14:paraId="78847717" w14:textId="77777777" w:rsidR="003321CD" w:rsidRPr="009F16B9" w:rsidRDefault="003321CD" w:rsidP="003321CD">
                      <w:pPr>
                        <w:jc w:val="center"/>
                        <w:rPr>
                          <w:color w:val="0070C0"/>
                        </w:rPr>
                      </w:pPr>
                      <w:r w:rsidRPr="009F16B9">
                        <w:rPr>
                          <w:color w:val="0070C0"/>
                        </w:rPr>
                        <w:t>When we have all this information, we write a long report for the fostering panel and a senior manager makes the final decision about whether these people suitable to be foster carers.</w:t>
                      </w:r>
                    </w:p>
                    <w:p w14:paraId="0CD9B1AF" w14:textId="77777777" w:rsidR="003321CD" w:rsidRDefault="003321CD" w:rsidP="003321CD">
                      <w:pPr>
                        <w:jc w:val="center"/>
                      </w:pPr>
                    </w:p>
                  </w:txbxContent>
                </v:textbox>
                <w10:wrap anchorx="margin"/>
              </v:roundrect>
            </w:pict>
          </mc:Fallback>
        </mc:AlternateContent>
      </w:r>
    </w:p>
    <w:p w14:paraId="5AC0D4CA" w14:textId="77777777" w:rsidR="003029CD" w:rsidRDefault="003029CD" w:rsidP="003029CD">
      <w:pPr>
        <w:pStyle w:val="NoSpacing"/>
        <w:rPr>
          <w:sz w:val="24"/>
          <w:szCs w:val="24"/>
        </w:rPr>
      </w:pPr>
    </w:p>
    <w:p w14:paraId="32B027F2" w14:textId="77777777" w:rsidR="003029CD" w:rsidRDefault="003029CD" w:rsidP="003029CD">
      <w:pPr>
        <w:pStyle w:val="NoSpacing"/>
        <w:rPr>
          <w:sz w:val="24"/>
          <w:szCs w:val="24"/>
        </w:rPr>
      </w:pPr>
    </w:p>
    <w:p w14:paraId="2AF92B3C" w14:textId="77777777" w:rsidR="003029CD" w:rsidRDefault="003029CD" w:rsidP="003029CD">
      <w:pPr>
        <w:pStyle w:val="NoSpacing"/>
        <w:rPr>
          <w:sz w:val="24"/>
          <w:szCs w:val="24"/>
        </w:rPr>
      </w:pPr>
    </w:p>
    <w:p w14:paraId="33FC58BE" w14:textId="77777777" w:rsidR="00BE4BBC" w:rsidRPr="00BE4BBC" w:rsidRDefault="006451CE" w:rsidP="00BE4BBC">
      <w:r>
        <w:rPr>
          <w:rFonts w:ascii="Arial" w:hAnsi="Arial" w:cs="Arial"/>
          <w:noProof/>
          <w:color w:val="FFFFFF"/>
          <w:sz w:val="20"/>
          <w:szCs w:val="20"/>
          <w:lang w:eastAsia="en-GB"/>
        </w:rPr>
        <w:drawing>
          <wp:anchor distT="0" distB="0" distL="114300" distR="114300" simplePos="0" relativeHeight="251664384" behindDoc="1" locked="0" layoutInCell="1" allowOverlap="1" wp14:anchorId="65C69DBA" wp14:editId="0F9DCDCD">
            <wp:simplePos x="0" y="0"/>
            <wp:positionH relativeFrom="column">
              <wp:posOffset>5534025</wp:posOffset>
            </wp:positionH>
            <wp:positionV relativeFrom="paragraph">
              <wp:posOffset>10795</wp:posOffset>
            </wp:positionV>
            <wp:extent cx="419100" cy="419100"/>
            <wp:effectExtent l="0" t="0" r="0" b="0"/>
            <wp:wrapTight wrapText="bothSides">
              <wp:wrapPolygon edited="0">
                <wp:start x="0" y="0"/>
                <wp:lineTo x="0" y="20618"/>
                <wp:lineTo x="20618" y="20618"/>
                <wp:lineTo x="2061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5307C" w14:textId="77777777" w:rsidR="00BE4BBC" w:rsidRPr="00BE4BBC" w:rsidRDefault="00BE4BBC" w:rsidP="00BE4BBC"/>
    <w:p w14:paraId="5D81FF7A" w14:textId="77777777" w:rsidR="00BE4BBC" w:rsidRPr="00BE4BBC" w:rsidRDefault="00BE4BBC" w:rsidP="00BE4BBC"/>
    <w:p w14:paraId="5F32E407" w14:textId="77777777" w:rsidR="00BE4BBC" w:rsidRPr="00BE4BBC" w:rsidRDefault="006451CE" w:rsidP="00BE4BBC">
      <w:r>
        <w:rPr>
          <w:rFonts w:ascii="Arial" w:hAnsi="Arial" w:cs="Arial"/>
          <w:noProof/>
          <w:color w:val="FFFFFF"/>
          <w:sz w:val="20"/>
          <w:szCs w:val="20"/>
          <w:lang w:eastAsia="en-GB"/>
        </w:rPr>
        <w:drawing>
          <wp:anchor distT="0" distB="0" distL="114300" distR="114300" simplePos="0" relativeHeight="251665408" behindDoc="0" locked="0" layoutInCell="1" allowOverlap="1" wp14:anchorId="33ECF429" wp14:editId="245F95B3">
            <wp:simplePos x="0" y="0"/>
            <wp:positionH relativeFrom="margin">
              <wp:posOffset>1076325</wp:posOffset>
            </wp:positionH>
            <wp:positionV relativeFrom="paragraph">
              <wp:posOffset>10795</wp:posOffset>
            </wp:positionV>
            <wp:extent cx="838200" cy="65024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2D249" w14:textId="77777777" w:rsidR="00BE4BBC" w:rsidRPr="00BE4BBC" w:rsidRDefault="00BE4BBC" w:rsidP="00BE4BBC"/>
    <w:p w14:paraId="702A0A04" w14:textId="77777777" w:rsidR="00BE4BBC" w:rsidRPr="00BE4BBC" w:rsidRDefault="003D45B3" w:rsidP="00BE4BBC">
      <w:r>
        <w:rPr>
          <w:noProof/>
          <w:lang w:eastAsia="en-GB"/>
        </w:rPr>
        <mc:AlternateContent>
          <mc:Choice Requires="wps">
            <w:drawing>
              <wp:anchor distT="0" distB="0" distL="114300" distR="114300" simplePos="0" relativeHeight="251661312" behindDoc="0" locked="0" layoutInCell="1" allowOverlap="1" wp14:anchorId="01FEAE7A" wp14:editId="22782583">
                <wp:simplePos x="0" y="0"/>
                <wp:positionH relativeFrom="margin">
                  <wp:posOffset>-19050</wp:posOffset>
                </wp:positionH>
                <wp:positionV relativeFrom="paragraph">
                  <wp:posOffset>279400</wp:posOffset>
                </wp:positionV>
                <wp:extent cx="2018665" cy="1242060"/>
                <wp:effectExtent l="19050" t="19050" r="38735" b="148590"/>
                <wp:wrapNone/>
                <wp:docPr id="5" name="Speech Bubble: Oval 5"/>
                <wp:cNvGraphicFramePr/>
                <a:graphic xmlns:a="http://schemas.openxmlformats.org/drawingml/2006/main">
                  <a:graphicData uri="http://schemas.microsoft.com/office/word/2010/wordprocessingShape">
                    <wps:wsp>
                      <wps:cNvSpPr/>
                      <wps:spPr>
                        <a:xfrm>
                          <a:off x="0" y="0"/>
                          <a:ext cx="2018665" cy="1242060"/>
                        </a:xfrm>
                        <a:prstGeom prst="wedgeEllipseCallout">
                          <a:avLst>
                            <a:gd name="adj1" fmla="val -31348"/>
                            <a:gd name="adj2" fmla="val 60309"/>
                          </a:avLst>
                        </a:prstGeom>
                      </wps:spPr>
                      <wps:style>
                        <a:lnRef idx="2">
                          <a:schemeClr val="accent6"/>
                        </a:lnRef>
                        <a:fillRef idx="1">
                          <a:schemeClr val="lt1"/>
                        </a:fillRef>
                        <a:effectRef idx="0">
                          <a:schemeClr val="accent6"/>
                        </a:effectRef>
                        <a:fontRef idx="minor">
                          <a:schemeClr val="dk1"/>
                        </a:fontRef>
                      </wps:style>
                      <wps:txbx>
                        <w:txbxContent>
                          <w:p w14:paraId="1BB7E4E2" w14:textId="77777777" w:rsidR="00CD531F" w:rsidRPr="009F16B9" w:rsidRDefault="00CD531F" w:rsidP="00CD531F">
                            <w:pPr>
                              <w:jc w:val="center"/>
                              <w:rPr>
                                <w:b/>
                                <w:bCs/>
                                <w:color w:val="241B95"/>
                                <w:sz w:val="24"/>
                                <w:szCs w:val="24"/>
                              </w:rPr>
                            </w:pPr>
                            <w:r w:rsidRPr="009F16B9">
                              <w:rPr>
                                <w:b/>
                                <w:bCs/>
                                <w:color w:val="241B95"/>
                                <w:sz w:val="24"/>
                                <w:szCs w:val="24"/>
                              </w:rPr>
                              <w:t>How do you make sure that foster carers</w:t>
                            </w:r>
                            <w:r w:rsidR="00FD2F4F" w:rsidRPr="009F16B9">
                              <w:rPr>
                                <w:b/>
                                <w:bCs/>
                                <w:color w:val="241B95"/>
                                <w:sz w:val="24"/>
                                <w:szCs w:val="24"/>
                              </w:rPr>
                              <w:t xml:space="preserve"> always look after children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AE7A" id="Speech Bubble: Oval 5" o:spid="_x0000_s1028" type="#_x0000_t63" style="position:absolute;margin-left:-1.5pt;margin-top:22pt;width:158.95pt;height:9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" adj="4029,23827" fillcolor="white [3201]" strokecolor="#70ad47 [3209]" strokeweight="1pt">
                <v:textbox>
                  <w:txbxContent>
                    <w:p w14:paraId="1BB7E4E2" w14:textId="77777777" w:rsidR="00CD531F" w:rsidRPr="009F16B9" w:rsidRDefault="00CD531F" w:rsidP="00CD531F">
                      <w:pPr>
                        <w:jc w:val="center"/>
                        <w:rPr>
                          <w:b/>
                          <w:bCs/>
                          <w:color w:val="241B95"/>
                          <w:sz w:val="24"/>
                          <w:szCs w:val="24"/>
                        </w:rPr>
                      </w:pPr>
                      <w:r w:rsidRPr="009F16B9">
                        <w:rPr>
                          <w:b/>
                          <w:bCs/>
                          <w:color w:val="241B95"/>
                          <w:sz w:val="24"/>
                          <w:szCs w:val="24"/>
                        </w:rPr>
                        <w:t>How do you make sure that foster carers</w:t>
                      </w:r>
                      <w:r w:rsidR="00FD2F4F" w:rsidRPr="009F16B9">
                        <w:rPr>
                          <w:b/>
                          <w:bCs/>
                          <w:color w:val="241B95"/>
                          <w:sz w:val="24"/>
                          <w:szCs w:val="24"/>
                        </w:rPr>
                        <w:t xml:space="preserve"> always look after children well?</w:t>
                      </w:r>
                    </w:p>
                  </w:txbxContent>
                </v:textbox>
                <w10:wrap anchorx="margin"/>
              </v:shape>
            </w:pict>
          </mc:Fallback>
        </mc:AlternateContent>
      </w:r>
    </w:p>
    <w:p w14:paraId="17CF30F2" w14:textId="77777777" w:rsidR="00BE4BBC" w:rsidRPr="00BE4BBC" w:rsidRDefault="00BE4BBC" w:rsidP="00BE4BBC"/>
    <w:p w14:paraId="02956033" w14:textId="77777777" w:rsidR="00BE4BBC" w:rsidRPr="00BE4BBC" w:rsidRDefault="003C1040" w:rsidP="00BE4BBC">
      <w:r>
        <w:rPr>
          <w:rFonts w:ascii="Arial" w:hAnsi="Arial" w:cs="Arial"/>
          <w:noProof/>
          <w:color w:val="FFFFFF"/>
          <w:sz w:val="20"/>
          <w:szCs w:val="20"/>
          <w:lang w:eastAsia="en-GB"/>
        </w:rPr>
        <w:drawing>
          <wp:anchor distT="0" distB="0" distL="114300" distR="114300" simplePos="0" relativeHeight="251671552" behindDoc="0" locked="0" layoutInCell="1" allowOverlap="1" wp14:anchorId="7643C5FD" wp14:editId="210F82FB">
            <wp:simplePos x="0" y="0"/>
            <wp:positionH relativeFrom="column">
              <wp:posOffset>-200025</wp:posOffset>
            </wp:positionH>
            <wp:positionV relativeFrom="paragraph">
              <wp:posOffset>135255</wp:posOffset>
            </wp:positionV>
            <wp:extent cx="514350" cy="514350"/>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8456B" w14:textId="77777777" w:rsidR="00BE4BBC" w:rsidRPr="00BE4BBC" w:rsidRDefault="006451CE" w:rsidP="00BE4BBC">
      <w:r>
        <w:rPr>
          <w:noProof/>
          <w:lang w:eastAsia="en-GB"/>
        </w:rPr>
        <w:drawing>
          <wp:anchor distT="0" distB="0" distL="114300" distR="114300" simplePos="0" relativeHeight="251666432" behindDoc="0" locked="0" layoutInCell="1" allowOverlap="1" wp14:anchorId="6B20ABA0" wp14:editId="5F650E29">
            <wp:simplePos x="0" y="0"/>
            <wp:positionH relativeFrom="column">
              <wp:posOffset>5486400</wp:posOffset>
            </wp:positionH>
            <wp:positionV relativeFrom="paragraph">
              <wp:posOffset>11430</wp:posOffset>
            </wp:positionV>
            <wp:extent cx="523875" cy="523875"/>
            <wp:effectExtent l="0" t="0" r="9525" b="9525"/>
            <wp:wrapNone/>
            <wp:docPr id="8" name="Picture 8" descr="https://cdn.pixabay.com/photo/2016/11/29/22/04/white-male-187144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pixabay.com/photo/2016/11/29/22/04/white-male-1871444_960_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BD8E3" w14:textId="77777777" w:rsidR="00BE4BBC" w:rsidRDefault="009D74F1" w:rsidP="00BE4BBC">
      <w:pPr>
        <w:tabs>
          <w:tab w:val="left" w:pos="1260"/>
        </w:tabs>
        <w:rPr>
          <w:sz w:val="24"/>
          <w:szCs w:val="24"/>
        </w:rPr>
      </w:pPr>
      <w:r>
        <w:rPr>
          <w:noProof/>
          <w:lang w:eastAsia="en-GB"/>
        </w:rPr>
        <mc:AlternateContent>
          <mc:Choice Requires="wps">
            <w:drawing>
              <wp:anchor distT="0" distB="0" distL="114300" distR="114300" simplePos="0" relativeHeight="251662336" behindDoc="0" locked="0" layoutInCell="1" allowOverlap="1" wp14:anchorId="42DD309B" wp14:editId="3A9E91DC">
                <wp:simplePos x="0" y="0"/>
                <wp:positionH relativeFrom="margin">
                  <wp:posOffset>1975757</wp:posOffset>
                </wp:positionH>
                <wp:positionV relativeFrom="paragraph">
                  <wp:posOffset>138974</wp:posOffset>
                </wp:positionV>
                <wp:extent cx="3913233" cy="1687286"/>
                <wp:effectExtent l="0" t="0" r="11430" b="27305"/>
                <wp:wrapNone/>
                <wp:docPr id="6" name="Rectangle: Rounded Corners 6"/>
                <wp:cNvGraphicFramePr/>
                <a:graphic xmlns:a="http://schemas.openxmlformats.org/drawingml/2006/main">
                  <a:graphicData uri="http://schemas.microsoft.com/office/word/2010/wordprocessingShape">
                    <wps:wsp>
                      <wps:cNvSpPr/>
                      <wps:spPr>
                        <a:xfrm>
                          <a:off x="0" y="0"/>
                          <a:ext cx="3913233" cy="16872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666F26" w14:textId="77777777" w:rsidR="00BF5EDF" w:rsidRPr="009F16B9" w:rsidRDefault="00BF5EDF" w:rsidP="00BF5EDF">
                            <w:pPr>
                              <w:pStyle w:val="NoSpacing"/>
                              <w:jc w:val="center"/>
                              <w:rPr>
                                <w:color w:val="0070C0"/>
                              </w:rPr>
                            </w:pPr>
                            <w:r w:rsidRPr="009F16B9">
                              <w:rPr>
                                <w:color w:val="0070C0"/>
                              </w:rPr>
                              <w:t xml:space="preserve">Foster carers have a supervising social worker. They visit them regularly. Their job is to support carers because fostering can be hard at times. They make sure the foster carers go to training and support groups. </w:t>
                            </w:r>
                          </w:p>
                          <w:p w14:paraId="7FC2B4FB" w14:textId="77777777" w:rsidR="00BF5EDF" w:rsidRPr="009F16B9" w:rsidRDefault="00BF5EDF" w:rsidP="00BF5EDF">
                            <w:pPr>
                              <w:pStyle w:val="NoSpacing"/>
                              <w:jc w:val="center"/>
                              <w:rPr>
                                <w:color w:val="0070C0"/>
                              </w:rPr>
                            </w:pPr>
                            <w:r w:rsidRPr="009F16B9">
                              <w:rPr>
                                <w:color w:val="0070C0"/>
                              </w:rPr>
                              <w:t>They also make sure the carers are always doing the very best for your child. They check their standard of care and</w:t>
                            </w:r>
                            <w:r w:rsidR="00521990" w:rsidRPr="009F16B9">
                              <w:rPr>
                                <w:color w:val="0070C0"/>
                              </w:rPr>
                              <w:t xml:space="preserve"> the</w:t>
                            </w:r>
                            <w:r w:rsidRPr="009F16B9">
                              <w:rPr>
                                <w:color w:val="0070C0"/>
                              </w:rPr>
                              <w:t xml:space="preserve"> house; this includes an unannounced visit when the foster carers are not expecting them.</w:t>
                            </w:r>
                          </w:p>
                          <w:p w14:paraId="6BA5F984" w14:textId="77777777" w:rsidR="00BF5EDF" w:rsidRPr="009F16B9" w:rsidRDefault="00BF5EDF" w:rsidP="00BF5EDF">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D309B" id="Rectangle: Rounded Corners 6" o:spid="_x0000_s1029" style="position:absolute;margin-left:155.55pt;margin-top:10.95pt;width:308.15pt;height:13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" fillcolor="white [3201]" strokecolor="#70ad47 [3209]" strokeweight="1pt">
                <v:stroke joinstyle="miter"/>
                <v:textbox>
                  <w:txbxContent>
                    <w:p w14:paraId="07666F26" w14:textId="77777777" w:rsidR="00BF5EDF" w:rsidRPr="009F16B9" w:rsidRDefault="00BF5EDF" w:rsidP="00BF5EDF">
                      <w:pPr>
                        <w:pStyle w:val="NoSpacing"/>
                        <w:jc w:val="center"/>
                        <w:rPr>
                          <w:color w:val="0070C0"/>
                        </w:rPr>
                      </w:pPr>
                      <w:r w:rsidRPr="009F16B9">
                        <w:rPr>
                          <w:color w:val="0070C0"/>
                        </w:rPr>
                        <w:t xml:space="preserve">Foster carers have a supervising social worker. They visit them regularly. Their job is to support carers because fostering can be hard at times. They make sure the foster carers go to training and support groups. </w:t>
                      </w:r>
                    </w:p>
                    <w:p w14:paraId="7FC2B4FB" w14:textId="77777777" w:rsidR="00BF5EDF" w:rsidRPr="009F16B9" w:rsidRDefault="00BF5EDF" w:rsidP="00BF5EDF">
                      <w:pPr>
                        <w:pStyle w:val="NoSpacing"/>
                        <w:jc w:val="center"/>
                        <w:rPr>
                          <w:color w:val="0070C0"/>
                        </w:rPr>
                      </w:pPr>
                      <w:r w:rsidRPr="009F16B9">
                        <w:rPr>
                          <w:color w:val="0070C0"/>
                        </w:rPr>
                        <w:t>They also make sure the carers are always doing the very best for your child. They check their standard of care and</w:t>
                      </w:r>
                      <w:r w:rsidR="00521990" w:rsidRPr="009F16B9">
                        <w:rPr>
                          <w:color w:val="0070C0"/>
                        </w:rPr>
                        <w:t xml:space="preserve"> the</w:t>
                      </w:r>
                      <w:r w:rsidRPr="009F16B9">
                        <w:rPr>
                          <w:color w:val="0070C0"/>
                        </w:rPr>
                        <w:t xml:space="preserve"> house; this includes an unannounced visit when the foster carers are not expecting them.</w:t>
                      </w:r>
                    </w:p>
                    <w:p w14:paraId="6BA5F984" w14:textId="77777777" w:rsidR="00BF5EDF" w:rsidRPr="009F16B9" w:rsidRDefault="00BF5EDF" w:rsidP="00BF5EDF">
                      <w:pPr>
                        <w:jc w:val="center"/>
                        <w:rPr>
                          <w:color w:val="0070C0"/>
                        </w:rPr>
                      </w:pPr>
                    </w:p>
                  </w:txbxContent>
                </v:textbox>
                <w10:wrap anchorx="margin"/>
              </v:roundrect>
            </w:pict>
          </mc:Fallback>
        </mc:AlternateContent>
      </w:r>
    </w:p>
    <w:p w14:paraId="46AC6417" w14:textId="77777777" w:rsidR="00BE4BBC" w:rsidRDefault="00BE4BBC" w:rsidP="00BE4BBC"/>
    <w:p w14:paraId="5E88A836" w14:textId="77777777" w:rsidR="00E6067F" w:rsidRPr="00E6067F" w:rsidRDefault="00E6067F" w:rsidP="00E6067F"/>
    <w:p w14:paraId="3BAA0200" w14:textId="77777777" w:rsidR="00E6067F" w:rsidRPr="00E6067F" w:rsidRDefault="003D45B3" w:rsidP="00E6067F">
      <w:r>
        <w:rPr>
          <w:rFonts w:ascii="Arial" w:hAnsi="Arial" w:cs="Arial"/>
          <w:noProof/>
          <w:color w:val="FFFFFF"/>
          <w:sz w:val="20"/>
          <w:szCs w:val="20"/>
          <w:lang w:eastAsia="en-GB"/>
        </w:rPr>
        <w:drawing>
          <wp:anchor distT="0" distB="0" distL="114300" distR="114300" simplePos="0" relativeHeight="251668480" behindDoc="0" locked="0" layoutInCell="1" allowOverlap="1" wp14:anchorId="704E7FCF" wp14:editId="0E8A0EB4">
            <wp:simplePos x="0" y="0"/>
            <wp:positionH relativeFrom="column">
              <wp:posOffset>1600313</wp:posOffset>
            </wp:positionH>
            <wp:positionV relativeFrom="paragraph">
              <wp:posOffset>167005</wp:posOffset>
            </wp:positionV>
            <wp:extent cx="475649" cy="572135"/>
            <wp:effectExtent l="0" t="0" r="635"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224" cy="57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B8070" w14:textId="77777777" w:rsidR="00E6067F" w:rsidRPr="00E6067F" w:rsidRDefault="00E6067F" w:rsidP="00E6067F"/>
    <w:p w14:paraId="2E1AF246" w14:textId="77777777" w:rsidR="00E6067F" w:rsidRPr="00E6067F" w:rsidRDefault="003D45B3" w:rsidP="00E6067F">
      <w:r>
        <w:rPr>
          <w:rFonts w:ascii="Arial" w:hAnsi="Arial" w:cs="Arial"/>
          <w:noProof/>
          <w:color w:val="FFFFFF"/>
          <w:sz w:val="20"/>
          <w:szCs w:val="20"/>
          <w:lang w:eastAsia="en-GB"/>
        </w:rPr>
        <w:drawing>
          <wp:anchor distT="0" distB="0" distL="114300" distR="114300" simplePos="0" relativeHeight="251667456" behindDoc="0" locked="0" layoutInCell="1" allowOverlap="1" wp14:anchorId="6162D572" wp14:editId="27A37040">
            <wp:simplePos x="0" y="0"/>
            <wp:positionH relativeFrom="column">
              <wp:posOffset>5209540</wp:posOffset>
            </wp:positionH>
            <wp:positionV relativeFrom="paragraph">
              <wp:posOffset>109855</wp:posOffset>
            </wp:positionV>
            <wp:extent cx="523875" cy="523875"/>
            <wp:effectExtent l="0" t="0" r="9525" b="952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p>
    <w:p w14:paraId="5ACD3A00" w14:textId="77777777" w:rsidR="00E6067F" w:rsidRDefault="003C1040" w:rsidP="00E6067F">
      <w:r>
        <w:rPr>
          <w:rFonts w:ascii="Arial" w:hAnsi="Arial" w:cs="Arial"/>
          <w:noProof/>
          <w:color w:val="FFFFFF"/>
          <w:sz w:val="20"/>
          <w:szCs w:val="20"/>
          <w:lang w:eastAsia="en-GB"/>
        </w:rPr>
        <w:drawing>
          <wp:anchor distT="0" distB="0" distL="114300" distR="114300" simplePos="0" relativeHeight="251669504" behindDoc="0" locked="0" layoutInCell="1" allowOverlap="1" wp14:anchorId="44160810" wp14:editId="1C402C3A">
            <wp:simplePos x="0" y="0"/>
            <wp:positionH relativeFrom="column">
              <wp:posOffset>-226060</wp:posOffset>
            </wp:positionH>
            <wp:positionV relativeFrom="paragraph">
              <wp:posOffset>280670</wp:posOffset>
            </wp:positionV>
            <wp:extent cx="609497" cy="457503"/>
            <wp:effectExtent l="57150" t="76200" r="57785" b="7620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652776">
                      <a:off x="0" y="0"/>
                      <a:ext cx="619012" cy="464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4ED5B73" wp14:editId="00DA3554">
                <wp:simplePos x="0" y="0"/>
                <wp:positionH relativeFrom="margin">
                  <wp:align>center</wp:align>
                </wp:positionH>
                <wp:positionV relativeFrom="paragraph">
                  <wp:posOffset>499745</wp:posOffset>
                </wp:positionV>
                <wp:extent cx="4996271" cy="1066709"/>
                <wp:effectExtent l="0" t="0" r="13970" b="19685"/>
                <wp:wrapNone/>
                <wp:docPr id="7" name="Rectangle: Rounded Corners 7"/>
                <wp:cNvGraphicFramePr/>
                <a:graphic xmlns:a="http://schemas.openxmlformats.org/drawingml/2006/main">
                  <a:graphicData uri="http://schemas.microsoft.com/office/word/2010/wordprocessingShape">
                    <wps:wsp>
                      <wps:cNvSpPr/>
                      <wps:spPr>
                        <a:xfrm>
                          <a:off x="0" y="0"/>
                          <a:ext cx="4996271" cy="10667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330BE7" w14:textId="77777777" w:rsidR="00521990" w:rsidRPr="009F16B9" w:rsidRDefault="00521990" w:rsidP="001646CA">
                            <w:pPr>
                              <w:pStyle w:val="NoSpacing"/>
                              <w:rPr>
                                <w:color w:val="241B95"/>
                              </w:rPr>
                            </w:pPr>
                            <w:r w:rsidRPr="009F16B9">
                              <w:rPr>
                                <w:color w:val="241B95"/>
                              </w:rPr>
                              <w:t xml:space="preserve">If you have any questions or worries about </w:t>
                            </w:r>
                            <w:r w:rsidR="001646CA" w:rsidRPr="009F16B9">
                              <w:rPr>
                                <w:color w:val="241B95"/>
                              </w:rPr>
                              <w:t xml:space="preserve">the foster carers, you can </w:t>
                            </w:r>
                            <w:r w:rsidR="00906CCA" w:rsidRPr="009F16B9">
                              <w:rPr>
                                <w:color w:val="241B95"/>
                              </w:rPr>
                              <w:t>talk to your child’s social worker and ask them to take the matter up with the Fostering Service.</w:t>
                            </w:r>
                          </w:p>
                          <w:p w14:paraId="6C5C68E5" w14:textId="77777777" w:rsidR="003373AE" w:rsidRPr="009F16B9" w:rsidRDefault="005C0F9A" w:rsidP="003373AE">
                            <w:pPr>
                              <w:rPr>
                                <w:rFonts w:ascii="Arial" w:eastAsia="Times New Roman" w:hAnsi="Arial" w:cs="Arial"/>
                                <w:color w:val="241B95"/>
                                <w:sz w:val="16"/>
                                <w:szCs w:val="24"/>
                                <w:lang w:eastAsia="en-GB"/>
                              </w:rPr>
                            </w:pPr>
                            <w:r w:rsidRPr="009F16B9">
                              <w:rPr>
                                <w:color w:val="241B95"/>
                              </w:rPr>
                              <w:t>If you need to make a complaint</w:t>
                            </w:r>
                            <w:r w:rsidR="003373AE" w:rsidRPr="009F16B9">
                              <w:rPr>
                                <w:color w:val="241B95"/>
                              </w:rPr>
                              <w:t xml:space="preserve"> or pass on a compliment</w:t>
                            </w:r>
                            <w:r w:rsidRPr="009F16B9">
                              <w:rPr>
                                <w:color w:val="241B95"/>
                              </w:rPr>
                              <w:t xml:space="preserve">, you can contact the South </w:t>
                            </w:r>
                            <w:proofErr w:type="spellStart"/>
                            <w:r w:rsidRPr="009F16B9">
                              <w:rPr>
                                <w:color w:val="241B95"/>
                              </w:rPr>
                              <w:t>Glos</w:t>
                            </w:r>
                            <w:proofErr w:type="spellEnd"/>
                            <w:r w:rsidRPr="009F16B9">
                              <w:rPr>
                                <w:color w:val="241B95"/>
                              </w:rPr>
                              <w:t xml:space="preserve"> </w:t>
                            </w:r>
                            <w:r w:rsidR="00856EC6" w:rsidRPr="009F16B9">
                              <w:rPr>
                                <w:color w:val="241B95"/>
                              </w:rPr>
                              <w:t>feedback</w:t>
                            </w:r>
                            <w:r w:rsidRPr="009F16B9">
                              <w:rPr>
                                <w:color w:val="241B95"/>
                              </w:rPr>
                              <w:t xml:space="preserve"> team on:</w:t>
                            </w:r>
                            <w:r w:rsidR="003373AE" w:rsidRPr="009F16B9">
                              <w:rPr>
                                <w:rFonts w:ascii="Arial" w:eastAsia="Times New Roman" w:hAnsi="Arial" w:cs="Arial"/>
                                <w:color w:val="241B95"/>
                                <w:sz w:val="16"/>
                                <w:szCs w:val="24"/>
                                <w:lang w:eastAsia="en-GB"/>
                              </w:rPr>
                              <w:t xml:space="preserve"> </w:t>
                            </w:r>
                            <w:hyperlink r:id="rId17" w:history="1">
                              <w:r w:rsidR="003373AE" w:rsidRPr="009F16B9">
                                <w:rPr>
                                  <w:rFonts w:ascii="Arial" w:eastAsia="Times New Roman" w:hAnsi="Arial" w:cs="Arial"/>
                                  <w:color w:val="241B95"/>
                                  <w:sz w:val="16"/>
                                  <w:szCs w:val="24"/>
                                  <w:u w:val="single"/>
                                  <w:lang w:eastAsia="en-GB"/>
                                </w:rPr>
                                <w:t>CAHFeedback@southglos.gov.uk</w:t>
                              </w:r>
                            </w:hyperlink>
                            <w:r w:rsidR="003373AE" w:rsidRPr="009F16B9">
                              <w:rPr>
                                <w:rFonts w:ascii="Arial" w:eastAsia="Times New Roman" w:hAnsi="Arial" w:cs="Arial"/>
                                <w:color w:val="241B95"/>
                                <w:sz w:val="16"/>
                                <w:szCs w:val="24"/>
                                <w:lang w:eastAsia="en-GB"/>
                              </w:rPr>
                              <w:t xml:space="preserve"> </w:t>
                            </w:r>
                          </w:p>
                          <w:p w14:paraId="3030FA13" w14:textId="77777777" w:rsidR="005C0F9A" w:rsidRDefault="005C0F9A" w:rsidP="001646CA">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D5B73" id="Rectangle: Rounded Corners 7" o:spid="_x0000_s1030" style="position:absolute;margin-left:0;margin-top:39.35pt;width:393.4pt;height:8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" fillcolor="white [3201]" strokecolor="#70ad47 [3209]" strokeweight="1pt">
                <v:stroke joinstyle="miter"/>
                <v:textbox>
                  <w:txbxContent>
                    <w:p w14:paraId="27330BE7" w14:textId="77777777" w:rsidR="00521990" w:rsidRPr="009F16B9" w:rsidRDefault="00521990" w:rsidP="001646CA">
                      <w:pPr>
                        <w:pStyle w:val="NoSpacing"/>
                        <w:rPr>
                          <w:color w:val="241B95"/>
                        </w:rPr>
                      </w:pPr>
                      <w:r w:rsidRPr="009F16B9">
                        <w:rPr>
                          <w:color w:val="241B95"/>
                        </w:rPr>
                        <w:t xml:space="preserve">If you have any questions or worries about </w:t>
                      </w:r>
                      <w:r w:rsidR="001646CA" w:rsidRPr="009F16B9">
                        <w:rPr>
                          <w:color w:val="241B95"/>
                        </w:rPr>
                        <w:t xml:space="preserve">the foster carers, you can </w:t>
                      </w:r>
                      <w:r w:rsidR="00906CCA" w:rsidRPr="009F16B9">
                        <w:rPr>
                          <w:color w:val="241B95"/>
                        </w:rPr>
                        <w:t>talk to your child’s social worker and ask them to take the matter up with the Fostering Service.</w:t>
                      </w:r>
                    </w:p>
                    <w:p w14:paraId="6C5C68E5" w14:textId="77777777" w:rsidR="003373AE" w:rsidRPr="009F16B9" w:rsidRDefault="005C0F9A" w:rsidP="003373AE">
                      <w:pPr>
                        <w:rPr>
                          <w:rFonts w:ascii="Arial" w:eastAsia="Times New Roman" w:hAnsi="Arial" w:cs="Arial"/>
                          <w:color w:val="241B95"/>
                          <w:sz w:val="16"/>
                          <w:szCs w:val="24"/>
                          <w:lang w:eastAsia="en-GB"/>
                        </w:rPr>
                      </w:pPr>
                      <w:r w:rsidRPr="009F16B9">
                        <w:rPr>
                          <w:color w:val="241B95"/>
                        </w:rPr>
                        <w:t>If you need to make a complaint</w:t>
                      </w:r>
                      <w:r w:rsidR="003373AE" w:rsidRPr="009F16B9">
                        <w:rPr>
                          <w:color w:val="241B95"/>
                        </w:rPr>
                        <w:t xml:space="preserve"> or pass on a compliment</w:t>
                      </w:r>
                      <w:r w:rsidRPr="009F16B9">
                        <w:rPr>
                          <w:color w:val="241B95"/>
                        </w:rPr>
                        <w:t xml:space="preserve">, you can contact the South </w:t>
                      </w:r>
                      <w:proofErr w:type="spellStart"/>
                      <w:r w:rsidRPr="009F16B9">
                        <w:rPr>
                          <w:color w:val="241B95"/>
                        </w:rPr>
                        <w:t>Glos</w:t>
                      </w:r>
                      <w:proofErr w:type="spellEnd"/>
                      <w:r w:rsidRPr="009F16B9">
                        <w:rPr>
                          <w:color w:val="241B95"/>
                        </w:rPr>
                        <w:t xml:space="preserve"> </w:t>
                      </w:r>
                      <w:r w:rsidR="00856EC6" w:rsidRPr="009F16B9">
                        <w:rPr>
                          <w:color w:val="241B95"/>
                        </w:rPr>
                        <w:t>feedback</w:t>
                      </w:r>
                      <w:r w:rsidRPr="009F16B9">
                        <w:rPr>
                          <w:color w:val="241B95"/>
                        </w:rPr>
                        <w:t xml:space="preserve"> team on:</w:t>
                      </w:r>
                      <w:r w:rsidR="003373AE" w:rsidRPr="009F16B9">
                        <w:rPr>
                          <w:rFonts w:ascii="Arial" w:eastAsia="Times New Roman" w:hAnsi="Arial" w:cs="Arial"/>
                          <w:color w:val="241B95"/>
                          <w:sz w:val="16"/>
                          <w:szCs w:val="24"/>
                          <w:lang w:eastAsia="en-GB"/>
                        </w:rPr>
                        <w:t xml:space="preserve"> </w:t>
                      </w:r>
                      <w:hyperlink r:id="rId18" w:history="1">
                        <w:r w:rsidR="003373AE" w:rsidRPr="009F16B9">
                          <w:rPr>
                            <w:rFonts w:ascii="Arial" w:eastAsia="Times New Roman" w:hAnsi="Arial" w:cs="Arial"/>
                            <w:color w:val="241B95"/>
                            <w:sz w:val="16"/>
                            <w:szCs w:val="24"/>
                            <w:u w:val="single"/>
                            <w:lang w:eastAsia="en-GB"/>
                          </w:rPr>
                          <w:t>CAHFeedback@southglos.gov.uk</w:t>
                        </w:r>
                      </w:hyperlink>
                      <w:r w:rsidR="003373AE" w:rsidRPr="009F16B9">
                        <w:rPr>
                          <w:rFonts w:ascii="Arial" w:eastAsia="Times New Roman" w:hAnsi="Arial" w:cs="Arial"/>
                          <w:color w:val="241B95"/>
                          <w:sz w:val="16"/>
                          <w:szCs w:val="24"/>
                          <w:lang w:eastAsia="en-GB"/>
                        </w:rPr>
                        <w:t xml:space="preserve"> </w:t>
                      </w:r>
                    </w:p>
                    <w:p w14:paraId="3030FA13" w14:textId="77777777" w:rsidR="005C0F9A" w:rsidRDefault="005C0F9A" w:rsidP="001646CA">
                      <w:pPr>
                        <w:pStyle w:val="NoSpacing"/>
                      </w:pPr>
                    </w:p>
                  </w:txbxContent>
                </v:textbox>
                <w10:wrap anchorx="margin"/>
              </v:roundrect>
            </w:pict>
          </mc:Fallback>
        </mc:AlternateContent>
      </w:r>
    </w:p>
    <w:sectPr w:rsidR="00E6067F" w:rsidSect="009F16B9">
      <w:pgSz w:w="11906" w:h="16838"/>
      <w:pgMar w:top="1440" w:right="1440" w:bottom="1440" w:left="1440" w:header="708" w:footer="708" w:gutter="0"/>
      <w:pgBorders w:offsetFrom="page">
        <w:top w:val="single" w:sz="36" w:space="24" w:color="241B95"/>
        <w:left w:val="single" w:sz="36" w:space="24" w:color="241B95"/>
        <w:bottom w:val="single" w:sz="36" w:space="24" w:color="241B95"/>
        <w:right w:val="single" w:sz="36" w:space="24" w:color="241B9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74AF" w14:textId="77777777" w:rsidR="002A1A46" w:rsidRDefault="002A1A46" w:rsidP="00C10376">
      <w:pPr>
        <w:spacing w:after="0" w:line="240" w:lineRule="auto"/>
      </w:pPr>
      <w:r>
        <w:separator/>
      </w:r>
    </w:p>
  </w:endnote>
  <w:endnote w:type="continuationSeparator" w:id="0">
    <w:p w14:paraId="32EA49AD" w14:textId="77777777" w:rsidR="002A1A46" w:rsidRDefault="002A1A46" w:rsidP="00C1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963B" w14:textId="77777777" w:rsidR="002A1A46" w:rsidRDefault="002A1A46" w:rsidP="00C10376">
      <w:pPr>
        <w:spacing w:after="0" w:line="240" w:lineRule="auto"/>
      </w:pPr>
      <w:r>
        <w:separator/>
      </w:r>
    </w:p>
  </w:footnote>
  <w:footnote w:type="continuationSeparator" w:id="0">
    <w:p w14:paraId="3CBF4B5E" w14:textId="77777777" w:rsidR="002A1A46" w:rsidRDefault="002A1A46" w:rsidP="00C10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CD"/>
    <w:rsid w:val="001646CA"/>
    <w:rsid w:val="001701CC"/>
    <w:rsid w:val="0022608E"/>
    <w:rsid w:val="002A1A46"/>
    <w:rsid w:val="003029CD"/>
    <w:rsid w:val="003321CD"/>
    <w:rsid w:val="003373AE"/>
    <w:rsid w:val="003C1040"/>
    <w:rsid w:val="003D45B3"/>
    <w:rsid w:val="0047676F"/>
    <w:rsid w:val="004B6577"/>
    <w:rsid w:val="00521990"/>
    <w:rsid w:val="0058483F"/>
    <w:rsid w:val="005C0F9A"/>
    <w:rsid w:val="005E2FA3"/>
    <w:rsid w:val="006451CE"/>
    <w:rsid w:val="0066649C"/>
    <w:rsid w:val="0069635A"/>
    <w:rsid w:val="006D32C7"/>
    <w:rsid w:val="00707027"/>
    <w:rsid w:val="00745F82"/>
    <w:rsid w:val="008165B9"/>
    <w:rsid w:val="00856EC6"/>
    <w:rsid w:val="008E3379"/>
    <w:rsid w:val="00906CCA"/>
    <w:rsid w:val="00906CD2"/>
    <w:rsid w:val="00930074"/>
    <w:rsid w:val="0098316A"/>
    <w:rsid w:val="009D74F1"/>
    <w:rsid w:val="009F16B9"/>
    <w:rsid w:val="00A341A7"/>
    <w:rsid w:val="00A95551"/>
    <w:rsid w:val="00BE4BBC"/>
    <w:rsid w:val="00BE532B"/>
    <w:rsid w:val="00BF5EDF"/>
    <w:rsid w:val="00C05E73"/>
    <w:rsid w:val="00C10376"/>
    <w:rsid w:val="00CD531F"/>
    <w:rsid w:val="00E00F76"/>
    <w:rsid w:val="00E6067F"/>
    <w:rsid w:val="00EA76EC"/>
    <w:rsid w:val="00F22D75"/>
    <w:rsid w:val="00F4588C"/>
    <w:rsid w:val="00FD2F4F"/>
    <w:rsid w:val="00FF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E551E"/>
  <w15:chartTrackingRefBased/>
  <w15:docId w15:val="{BCC4A1B0-CFB6-42A9-8490-B54BABB2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9CD"/>
    <w:pPr>
      <w:spacing w:after="0" w:line="240" w:lineRule="auto"/>
    </w:pPr>
  </w:style>
  <w:style w:type="paragraph" w:styleId="Header">
    <w:name w:val="header"/>
    <w:basedOn w:val="Normal"/>
    <w:link w:val="HeaderChar"/>
    <w:uiPriority w:val="99"/>
    <w:unhideWhenUsed/>
    <w:rsid w:val="00C10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376"/>
  </w:style>
  <w:style w:type="paragraph" w:styleId="Footer">
    <w:name w:val="footer"/>
    <w:basedOn w:val="Normal"/>
    <w:link w:val="FooterChar"/>
    <w:uiPriority w:val="99"/>
    <w:unhideWhenUsed/>
    <w:rsid w:val="00C10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CAHFeedback@southglos.gov.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AHFeedback@southglos.gov.uk"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8" ma:contentTypeDescription="Create a new document." ma:contentTypeScope="" ma:versionID="9caee4c58e5516edff847da2eb0f75e0">
  <xsd:schema xmlns:xsd="http://www.w3.org/2001/XMLSchema" xmlns:xs="http://www.w3.org/2001/XMLSchema" xmlns:p="http://schemas.microsoft.com/office/2006/metadata/properties" xmlns:ns3="c1a14108-07ee-4ac8-86fe-690a4437cb92" targetNamespace="http://schemas.microsoft.com/office/2006/metadata/properties" ma:root="true" ma:fieldsID="8d856846b57675a4d23b0f8fe93afeff"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2F86E-E611-4789-8691-5DAC4C6272F6}">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c1a14108-07ee-4ac8-86fe-690a4437cb92"/>
    <ds:schemaRef ds:uri="http://purl.org/dc/dcmitype/"/>
  </ds:schemaRefs>
</ds:datastoreItem>
</file>

<file path=customXml/itemProps2.xml><?xml version="1.0" encoding="utf-8"?>
<ds:datastoreItem xmlns:ds="http://schemas.openxmlformats.org/officeDocument/2006/customXml" ds:itemID="{B3E983F4-0B91-44E7-8FA1-B501BA5F10AA}">
  <ds:schemaRefs>
    <ds:schemaRef ds:uri="http://schemas.microsoft.com/sharepoint/v3/contenttype/forms"/>
  </ds:schemaRefs>
</ds:datastoreItem>
</file>

<file path=customXml/itemProps3.xml><?xml version="1.0" encoding="utf-8"?>
<ds:datastoreItem xmlns:ds="http://schemas.openxmlformats.org/officeDocument/2006/customXml" ds:itemID="{FA20CE4E-DC5A-4E1D-ACC3-BB63AD90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2</cp:revision>
  <dcterms:created xsi:type="dcterms:W3CDTF">2020-07-29T08:09:00Z</dcterms:created>
  <dcterms:modified xsi:type="dcterms:W3CDTF">2020-07-29T08:09:00Z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