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69" w:rsidRDefault="00784D09" w:rsidP="00784D09">
      <w:pPr>
        <w:jc w:val="center"/>
        <w:rPr>
          <w:b/>
          <w:sz w:val="28"/>
          <w:szCs w:val="28"/>
          <w:u w:val="single"/>
        </w:rPr>
      </w:pPr>
      <w:bookmarkStart w:id="0" w:name="_GoBack"/>
      <w:bookmarkEnd w:id="0"/>
      <w:r>
        <w:rPr>
          <w:b/>
          <w:sz w:val="28"/>
          <w:szCs w:val="28"/>
          <w:u w:val="single"/>
        </w:rPr>
        <w:t>SAFETY PLANNING TOOL</w:t>
      </w:r>
    </w:p>
    <w:p w:rsidR="00784D09" w:rsidRDefault="00784D09" w:rsidP="00784D09">
      <w:pPr>
        <w:jc w:val="center"/>
        <w:rPr>
          <w:b/>
          <w:sz w:val="28"/>
          <w:szCs w:val="28"/>
          <w:u w:val="single"/>
        </w:rPr>
      </w:pPr>
    </w:p>
    <w:tbl>
      <w:tblPr>
        <w:tblStyle w:val="TableGrid"/>
        <w:tblW w:w="0" w:type="auto"/>
        <w:tblLook w:val="04A0" w:firstRow="1" w:lastRow="0" w:firstColumn="1" w:lastColumn="0" w:noHBand="0" w:noVBand="1"/>
      </w:tblPr>
      <w:tblGrid>
        <w:gridCol w:w="15694"/>
      </w:tblGrid>
      <w:tr w:rsidR="00784D09" w:rsidTr="00784D09">
        <w:tc>
          <w:tcPr>
            <w:tcW w:w="15694" w:type="dxa"/>
          </w:tcPr>
          <w:p w:rsidR="00784D09" w:rsidRDefault="00784D09" w:rsidP="00784D09">
            <w:r>
              <w:rPr>
                <w:b/>
                <w:u w:val="single"/>
              </w:rPr>
              <w:t xml:space="preserve">Family Details: </w:t>
            </w:r>
            <w:r>
              <w:t>(Parent’s and children’s names and children’s ages)</w:t>
            </w:r>
          </w:p>
          <w:p w:rsidR="00784D09" w:rsidRDefault="00784D09" w:rsidP="00784D09"/>
          <w:p w:rsidR="00784D09" w:rsidRDefault="00784D09" w:rsidP="00784D09"/>
          <w:p w:rsidR="00784D09" w:rsidRDefault="00784D09" w:rsidP="00784D09"/>
          <w:p w:rsidR="00784D09" w:rsidRDefault="00784D09" w:rsidP="00784D09"/>
          <w:p w:rsidR="00784D09" w:rsidRDefault="00784D09" w:rsidP="00784D09"/>
          <w:p w:rsidR="00784D09" w:rsidRPr="00784D09" w:rsidRDefault="00784D09" w:rsidP="00784D09"/>
        </w:tc>
      </w:tr>
    </w:tbl>
    <w:p w:rsidR="00784D09" w:rsidRDefault="009B1060" w:rsidP="00784D09">
      <w:r>
        <w:rPr>
          <w:noProof/>
          <w:lang w:eastAsia="en-GB"/>
        </w:rPr>
        <mc:AlternateContent>
          <mc:Choice Requires="wps">
            <w:drawing>
              <wp:anchor distT="45720" distB="45720" distL="114300" distR="114300" simplePos="0" relativeHeight="251661312" behindDoc="0" locked="0" layoutInCell="1" allowOverlap="1" wp14:anchorId="33E705ED" wp14:editId="40DB330F">
                <wp:simplePos x="0" y="0"/>
                <wp:positionH relativeFrom="margin">
                  <wp:align>right</wp:align>
                </wp:positionH>
                <wp:positionV relativeFrom="paragraph">
                  <wp:posOffset>323850</wp:posOffset>
                </wp:positionV>
                <wp:extent cx="4844415" cy="4276725"/>
                <wp:effectExtent l="0" t="0" r="133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4276725"/>
                        </a:xfrm>
                        <a:prstGeom prst="rect">
                          <a:avLst/>
                        </a:prstGeom>
                        <a:solidFill>
                          <a:srgbClr val="FFFFFF"/>
                        </a:solidFill>
                        <a:ln w="9525">
                          <a:solidFill>
                            <a:srgbClr val="000000"/>
                          </a:solidFill>
                          <a:miter lim="800000"/>
                          <a:headEnd/>
                          <a:tailEnd/>
                        </a:ln>
                      </wps:spPr>
                      <wps:txbx>
                        <w:txbxContent>
                          <w:p w:rsidR="00784D09" w:rsidRPr="00784D09" w:rsidRDefault="00784D09">
                            <w:r>
                              <w:rPr>
                                <w:b/>
                                <w:u w:val="single"/>
                              </w:rPr>
                              <w:t xml:space="preserve">Safety Goals: </w:t>
                            </w:r>
                            <w:r>
                              <w:t>(These safety goals are statements of WHAT the parents need to be doing in their care of the children to ensure that the dangers do not happen.  The detailed safety plan is then a description of HOW the family will achieve these safety goals on a day-to-day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705ED" id="_x0000_t202" coordsize="21600,21600" o:spt="202" path="m,l,21600r21600,l21600,xe">
                <v:stroke joinstyle="miter"/>
                <v:path gradientshapeok="t" o:connecttype="rect"/>
              </v:shapetype>
              <v:shape id="Text Box 2" o:spid="_x0000_s1026" type="#_x0000_t202" style="position:absolute;margin-left:330.25pt;margin-top:25.5pt;width:381.45pt;height:3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">
                <v:textbox>
                  <w:txbxContent>
                    <w:p w:rsidR="00784D09" w:rsidRPr="00784D09" w:rsidRDefault="00784D09">
                      <w:r>
                        <w:rPr>
                          <w:b/>
                          <w:u w:val="single"/>
                        </w:rPr>
                        <w:t xml:space="preserve">Safety Goals: </w:t>
                      </w:r>
                      <w:r>
                        <w:t>(These safety goals are statements of WHAT the parents need to be doing in their care of the children to ensure that the dangers do not happen.  The detailed safety plan is then a description of HOW the family will achieve these safety goals on a day-to-day basis).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078B370" wp14:editId="018885A4">
                <wp:simplePos x="0" y="0"/>
                <wp:positionH relativeFrom="margin">
                  <wp:align>left</wp:align>
                </wp:positionH>
                <wp:positionV relativeFrom="paragraph">
                  <wp:posOffset>314325</wp:posOffset>
                </wp:positionV>
                <wp:extent cx="4895850" cy="429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295775"/>
                        </a:xfrm>
                        <a:prstGeom prst="rect">
                          <a:avLst/>
                        </a:prstGeom>
                        <a:solidFill>
                          <a:srgbClr val="FFFFFF"/>
                        </a:solidFill>
                        <a:ln w="9525">
                          <a:solidFill>
                            <a:srgbClr val="000000"/>
                          </a:solidFill>
                          <a:miter lim="800000"/>
                          <a:headEnd/>
                          <a:tailEnd/>
                        </a:ln>
                      </wps:spPr>
                      <wps:txbx>
                        <w:txbxContent>
                          <w:p w:rsidR="00784D09" w:rsidRPr="00784D09" w:rsidRDefault="00784D09">
                            <w:r>
                              <w:rPr>
                                <w:b/>
                                <w:u w:val="single"/>
                              </w:rPr>
                              <w:t>Danger Statements:</w:t>
                            </w:r>
                            <w:r>
                              <w:t xml:space="preserve"> (These danger statements describe what everyone is worried might happen to the children in the parents’ care if there is not an effective safety plan in place.  These danger statements need to be addressed by the safety goals and then by the detailed safety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8B370" id="_x0000_s1027" type="#_x0000_t202" style="position:absolute;margin-left:0;margin-top:24.75pt;width:385.5pt;height:33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5JAIAAEc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">
                <v:textbox>
                  <w:txbxContent>
                    <w:p w:rsidR="00784D09" w:rsidRPr="00784D09" w:rsidRDefault="00784D09">
                      <w:r>
                        <w:rPr>
                          <w:b/>
                          <w:u w:val="single"/>
                        </w:rPr>
                        <w:t>Danger Statements:</w:t>
                      </w:r>
                      <w:r>
                        <w:t xml:space="preserve"> (These danger statements describe what everyone is worried might happen to the children in the parents’ care if there is not an effective safety plan in place.  These danger statements need to be addressed by the safety goals and then by the detailed safety plan).</w:t>
                      </w:r>
                    </w:p>
                  </w:txbxContent>
                </v:textbox>
                <w10:wrap type="square" anchorx="margin"/>
              </v:shape>
            </w:pict>
          </mc:Fallback>
        </mc:AlternateContent>
      </w:r>
    </w:p>
    <w:p w:rsidR="00784D09" w:rsidRPr="00784D09" w:rsidRDefault="00784D09" w:rsidP="00784D09"/>
    <w:sectPr w:rsidR="00784D09" w:rsidRPr="00784D09" w:rsidSect="00784D0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09"/>
    <w:rsid w:val="006D1096"/>
    <w:rsid w:val="00784D09"/>
    <w:rsid w:val="008E3F69"/>
    <w:rsid w:val="009B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3CAAD-543C-4CBD-8BB5-C1497BCE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D54C-6647-4430-83FD-FFEA5B96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Fifield</dc:creator>
  <cp:keywords/>
  <dc:description/>
  <cp:lastModifiedBy>Janet Fifield</cp:lastModifiedBy>
  <cp:revision>2</cp:revision>
  <dcterms:created xsi:type="dcterms:W3CDTF">2016-07-22T09:43:00Z</dcterms:created>
  <dcterms:modified xsi:type="dcterms:W3CDTF">2016-07-22T09:43:00Z</dcterms:modified>
</cp:coreProperties>
</file>