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40" w:rsidRDefault="008D2031" w:rsidP="008D2031">
      <w:pPr>
        <w:spacing w:before="100" w:beforeAutospacing="1" w:after="100" w:afterAutospacing="1" w:line="240" w:lineRule="auto"/>
        <w:outlineLvl w:val="1"/>
        <w:rPr>
          <w:rFonts w:ascii="Arial" w:eastAsia="Times New Roman" w:hAnsi="Arial" w:cs="Arial"/>
          <w:b/>
          <w:bCs/>
          <w:kern w:val="36"/>
          <w:sz w:val="24"/>
          <w:szCs w:val="20"/>
          <w:lang w:eastAsia="en-GB"/>
        </w:rPr>
      </w:pPr>
      <w:bookmarkStart w:id="0" w:name="_GoBack"/>
      <w:bookmarkEnd w:id="0"/>
      <w:r>
        <w:rPr>
          <w:rFonts w:ascii="Arial" w:eastAsia="Times New Roman" w:hAnsi="Arial" w:cs="Arial"/>
          <w:b/>
          <w:bCs/>
          <w:kern w:val="36"/>
          <w:sz w:val="24"/>
          <w:szCs w:val="20"/>
          <w:lang w:eastAsia="en-GB"/>
        </w:rPr>
        <w:t xml:space="preserve">  </w:t>
      </w:r>
      <w:r w:rsidR="00484340">
        <w:rPr>
          <w:rFonts w:ascii="Arial" w:eastAsia="Times New Roman" w:hAnsi="Arial" w:cs="Arial"/>
          <w:b/>
          <w:bCs/>
          <w:noProof/>
          <w:kern w:val="36"/>
          <w:sz w:val="24"/>
          <w:szCs w:val="20"/>
          <w:lang w:eastAsia="en-GB"/>
        </w:rPr>
        <w:drawing>
          <wp:inline distT="0" distB="0" distL="0" distR="0" wp14:anchorId="6AA7D83C">
            <wp:extent cx="2298700" cy="5975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pic:spPr>
                </pic:pic>
              </a:graphicData>
            </a:graphic>
          </wp:inline>
        </w:drawing>
      </w:r>
      <w:r>
        <w:rPr>
          <w:rFonts w:ascii="Arial" w:eastAsia="Times New Roman" w:hAnsi="Arial" w:cs="Arial"/>
          <w:b/>
          <w:bCs/>
          <w:kern w:val="36"/>
          <w:sz w:val="24"/>
          <w:szCs w:val="20"/>
          <w:lang w:eastAsia="en-GB"/>
        </w:rPr>
        <w:t xml:space="preserve">                                 </w:t>
      </w:r>
      <w:r w:rsidR="000A313B">
        <w:rPr>
          <w:rFonts w:ascii="Arial" w:eastAsia="Times New Roman" w:hAnsi="Arial" w:cs="Arial"/>
          <w:b/>
          <w:bCs/>
          <w:kern w:val="36"/>
          <w:sz w:val="24"/>
          <w:szCs w:val="20"/>
          <w:lang w:eastAsia="en-GB"/>
        </w:rPr>
        <w:t xml:space="preserve">          </w:t>
      </w:r>
    </w:p>
    <w:p w:rsidR="00484340" w:rsidRDefault="00484340" w:rsidP="008D2031">
      <w:pPr>
        <w:spacing w:before="100" w:beforeAutospacing="1" w:after="100" w:afterAutospacing="1" w:line="240" w:lineRule="auto"/>
        <w:outlineLvl w:val="1"/>
        <w:rPr>
          <w:rFonts w:ascii="Arial" w:eastAsia="Times New Roman" w:hAnsi="Arial" w:cs="Arial"/>
          <w:b/>
          <w:bCs/>
          <w:kern w:val="36"/>
          <w:sz w:val="24"/>
          <w:szCs w:val="20"/>
          <w:lang w:eastAsia="en-GB"/>
        </w:rPr>
      </w:pPr>
    </w:p>
    <w:p w:rsidR="008D2031" w:rsidRPr="00484340" w:rsidRDefault="00484340" w:rsidP="008D2031">
      <w:pPr>
        <w:spacing w:before="100" w:beforeAutospacing="1" w:after="100" w:afterAutospacing="1" w:line="240" w:lineRule="auto"/>
        <w:outlineLvl w:val="1"/>
        <w:rPr>
          <w:rFonts w:ascii="Arial Black" w:eastAsia="Times New Roman" w:hAnsi="Arial Black" w:cs="Arial"/>
          <w:b/>
          <w:bCs/>
          <w:sz w:val="36"/>
          <w:szCs w:val="36"/>
          <w:lang w:eastAsia="en-GB"/>
        </w:rPr>
      </w:pPr>
      <w:r>
        <w:rPr>
          <w:rFonts w:ascii="Arial" w:eastAsia="Times New Roman" w:hAnsi="Arial" w:cs="Arial"/>
          <w:b/>
          <w:bCs/>
          <w:kern w:val="36"/>
          <w:sz w:val="24"/>
          <w:szCs w:val="20"/>
          <w:lang w:eastAsia="en-GB"/>
        </w:rPr>
        <w:t xml:space="preserve">                                </w:t>
      </w:r>
      <w:r w:rsidR="00F05603">
        <w:rPr>
          <w:rFonts w:ascii="Arial Black" w:eastAsia="Times New Roman" w:hAnsi="Arial Black" w:cs="Arial"/>
          <w:b/>
          <w:bCs/>
          <w:kern w:val="36"/>
          <w:sz w:val="36"/>
          <w:szCs w:val="36"/>
          <w:lang w:eastAsia="en-GB"/>
        </w:rPr>
        <w:t>Peer on Peer Abuse</w:t>
      </w:r>
      <w:r w:rsidR="008D2031" w:rsidRPr="00484340">
        <w:rPr>
          <w:rFonts w:ascii="Arial Black" w:eastAsia="Times New Roman" w:hAnsi="Arial Black" w:cs="Arial"/>
          <w:b/>
          <w:bCs/>
          <w:kern w:val="36"/>
          <w:sz w:val="36"/>
          <w:szCs w:val="36"/>
          <w:lang w:eastAsia="en-GB"/>
        </w:rPr>
        <w:t xml:space="preserve"> Policy </w:t>
      </w: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noProof/>
          <w:sz w:val="20"/>
          <w:szCs w:val="20"/>
          <w:lang w:eastAsia="en-GB"/>
        </w:rPr>
        <mc:AlternateContent>
          <mc:Choice Requires="wps">
            <w:drawing>
              <wp:anchor distT="0" distB="0" distL="114300" distR="114300" simplePos="0" relativeHeight="251659264" behindDoc="0" locked="0" layoutInCell="1" allowOverlap="1" wp14:anchorId="31C26EE1" wp14:editId="0B2489FB">
                <wp:simplePos x="0" y="0"/>
                <wp:positionH relativeFrom="column">
                  <wp:posOffset>123825</wp:posOffset>
                </wp:positionH>
                <wp:positionV relativeFrom="paragraph">
                  <wp:posOffset>95250</wp:posOffset>
                </wp:positionV>
                <wp:extent cx="5814060" cy="2981325"/>
                <wp:effectExtent l="0" t="0" r="15240" b="28575"/>
                <wp:wrapNone/>
                <wp:docPr id="1" name="Rectangle 1"/>
                <wp:cNvGraphicFramePr/>
                <a:graphic xmlns:a="http://schemas.openxmlformats.org/drawingml/2006/main">
                  <a:graphicData uri="http://schemas.microsoft.com/office/word/2010/wordprocessingShape">
                    <wps:wsp>
                      <wps:cNvSpPr/>
                      <wps:spPr>
                        <a:xfrm>
                          <a:off x="0" y="0"/>
                          <a:ext cx="5814060" cy="2981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031" w:rsidRPr="00CB22E6" w:rsidRDefault="008D2031" w:rsidP="008D2031">
                            <w:pPr>
                              <w:jc w:val="center"/>
                              <w:rPr>
                                <w:u w:val="single"/>
                              </w:rPr>
                            </w:pPr>
                            <w:r w:rsidRPr="00CB22E6">
                              <w:rPr>
                                <w:u w:val="single"/>
                              </w:rPr>
                              <w:t>Relevant Regulations and standards</w:t>
                            </w:r>
                          </w:p>
                          <w:p w:rsidR="00B46DF5" w:rsidRDefault="00B46DF5" w:rsidP="008D2031">
                            <w:pPr>
                              <w:ind w:left="360"/>
                              <w:jc w:val="center"/>
                            </w:pPr>
                            <w:r>
                              <w:t>Regulation 6: The Quality and Purpose of Care Standard</w:t>
                            </w:r>
                          </w:p>
                          <w:p w:rsidR="008D2031" w:rsidRDefault="008D2031" w:rsidP="008D2031">
                            <w:pPr>
                              <w:ind w:left="360"/>
                              <w:jc w:val="center"/>
                            </w:pPr>
                            <w:r>
                              <w:t xml:space="preserve">Regulation 11: The </w:t>
                            </w:r>
                            <w:r w:rsidR="001B0545">
                              <w:t>P</w:t>
                            </w:r>
                            <w:r>
                              <w:t xml:space="preserve">ositive </w:t>
                            </w:r>
                            <w:r w:rsidR="001B0545">
                              <w:t>R</w:t>
                            </w:r>
                            <w:r>
                              <w:t xml:space="preserve">elationships </w:t>
                            </w:r>
                            <w:r w:rsidR="001B0545">
                              <w:t>S</w:t>
                            </w:r>
                            <w:r>
                              <w:t>tandard</w:t>
                            </w:r>
                          </w:p>
                          <w:p w:rsidR="00D21607" w:rsidRDefault="00D21607" w:rsidP="008D2031">
                            <w:pPr>
                              <w:ind w:left="360"/>
                              <w:jc w:val="center"/>
                            </w:pPr>
                            <w:r>
                              <w:t xml:space="preserve">Regulation </w:t>
                            </w:r>
                            <w:r w:rsidR="004E58A0">
                              <w:t>12: The Protection of Children Standard</w:t>
                            </w:r>
                          </w:p>
                          <w:p w:rsidR="008D2031" w:rsidRDefault="008D2031" w:rsidP="008D2031">
                            <w:pPr>
                              <w:ind w:left="2520"/>
                            </w:pPr>
                            <w:r>
                              <w:t xml:space="preserve">Guide to the </w:t>
                            </w:r>
                            <w:r w:rsidR="001B0545">
                              <w:t>P</w:t>
                            </w:r>
                            <w:r>
                              <w:t>ositive</w:t>
                            </w:r>
                            <w:r w:rsidR="001B0545">
                              <w:t xml:space="preserve"> R</w:t>
                            </w:r>
                            <w:r>
                              <w:t xml:space="preserve">elationships </w:t>
                            </w:r>
                            <w:r w:rsidR="001B0545">
                              <w:t>S</w:t>
                            </w:r>
                            <w:r>
                              <w:t>tandard</w:t>
                            </w:r>
                          </w:p>
                          <w:p w:rsidR="00BA33F0" w:rsidRDefault="004E58A0" w:rsidP="004E58A0">
                            <w:r>
                              <w:t xml:space="preserve">                                             </w:t>
                            </w:r>
                            <w:r w:rsidR="00BA33F0">
                              <w:t xml:space="preserve">Guide to the Quality and Purpose </w:t>
                            </w:r>
                            <w:r w:rsidR="001B0545">
                              <w:t>of Care Standard</w:t>
                            </w:r>
                          </w:p>
                          <w:p w:rsidR="004E58A0" w:rsidRDefault="004E58A0" w:rsidP="004E58A0">
                            <w:r>
                              <w:tab/>
                            </w:r>
                            <w:r>
                              <w:tab/>
                            </w:r>
                            <w:r>
                              <w:tab/>
                              <w:t xml:space="preserve">       Guide to the Protection of Children Standard</w:t>
                            </w:r>
                          </w:p>
                          <w:p w:rsidR="008D2031" w:rsidRDefault="008D2031" w:rsidP="008D2031">
                            <w:pPr>
                              <w:ind w:left="360"/>
                              <w:jc w:val="center"/>
                            </w:pPr>
                            <w:r>
                              <w:t xml:space="preserve">Regulation 19: Behaviour </w:t>
                            </w:r>
                            <w:r w:rsidR="001B0545">
                              <w:t>M</w:t>
                            </w:r>
                            <w:r>
                              <w:t xml:space="preserve">anagement and </w:t>
                            </w:r>
                            <w:r w:rsidR="001B0545">
                              <w:t>D</w:t>
                            </w:r>
                            <w:r>
                              <w:t>iscipline</w:t>
                            </w:r>
                          </w:p>
                          <w:p w:rsidR="008D2031" w:rsidRDefault="008D2031" w:rsidP="008D2031">
                            <w:pPr>
                              <w:ind w:left="360"/>
                              <w:jc w:val="center"/>
                            </w:pPr>
                            <w:r>
                              <w:t xml:space="preserve">Regulation 34: Policies for the </w:t>
                            </w:r>
                            <w:r w:rsidR="001B0545">
                              <w:t>P</w:t>
                            </w:r>
                            <w:r>
                              <w:t xml:space="preserve">rotection of </w:t>
                            </w:r>
                            <w:r w:rsidR="001B0545">
                              <w:t>C</w:t>
                            </w:r>
                            <w:r>
                              <w:t>hildren</w:t>
                            </w:r>
                          </w:p>
                          <w:p w:rsidR="008D2031" w:rsidRDefault="008D2031" w:rsidP="008D2031">
                            <w:pPr>
                              <w:ind w:left="2520"/>
                            </w:pPr>
                            <w:r>
                              <w:t xml:space="preserve">Regulation 45: Review of the </w:t>
                            </w:r>
                            <w:r w:rsidR="001B0545">
                              <w:t>Q</w:t>
                            </w:r>
                            <w:r>
                              <w:t xml:space="preserve">uality of </w:t>
                            </w:r>
                            <w:r w:rsidR="001B0545">
                              <w:t>C</w:t>
                            </w:r>
                            <w: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26EE1" id="Rectangle 1" o:spid="_x0000_s1026" style="position:absolute;margin-left:9.75pt;margin-top:7.5pt;width:457.8pt;height:23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" fillcolor="#4472c4 [3204]" strokecolor="#1f3763 [1604]" strokeweight="1pt">
                <v:textbox>
                  <w:txbxContent>
                    <w:p w:rsidR="008D2031" w:rsidRPr="00CB22E6" w:rsidRDefault="008D2031" w:rsidP="008D2031">
                      <w:pPr>
                        <w:jc w:val="center"/>
                        <w:rPr>
                          <w:u w:val="single"/>
                        </w:rPr>
                      </w:pPr>
                      <w:r w:rsidRPr="00CB22E6">
                        <w:rPr>
                          <w:u w:val="single"/>
                        </w:rPr>
                        <w:t>Relevant Regulations and standards</w:t>
                      </w:r>
                    </w:p>
                    <w:p w:rsidR="00B46DF5" w:rsidRDefault="00B46DF5" w:rsidP="008D2031">
                      <w:pPr>
                        <w:ind w:left="360"/>
                        <w:jc w:val="center"/>
                      </w:pPr>
                      <w:r>
                        <w:t>Regulation 6: The Quality and Purpose of Care Standard</w:t>
                      </w:r>
                    </w:p>
                    <w:p w:rsidR="008D2031" w:rsidRDefault="008D2031" w:rsidP="008D2031">
                      <w:pPr>
                        <w:ind w:left="360"/>
                        <w:jc w:val="center"/>
                      </w:pPr>
                      <w:r>
                        <w:t xml:space="preserve">Regulation 11: The </w:t>
                      </w:r>
                      <w:r w:rsidR="001B0545">
                        <w:t>P</w:t>
                      </w:r>
                      <w:r>
                        <w:t xml:space="preserve">ositive </w:t>
                      </w:r>
                      <w:r w:rsidR="001B0545">
                        <w:t>R</w:t>
                      </w:r>
                      <w:r>
                        <w:t xml:space="preserve">elationships </w:t>
                      </w:r>
                      <w:r w:rsidR="001B0545">
                        <w:t>S</w:t>
                      </w:r>
                      <w:r>
                        <w:t>tandard</w:t>
                      </w:r>
                    </w:p>
                    <w:p w:rsidR="00D21607" w:rsidRDefault="00D21607" w:rsidP="008D2031">
                      <w:pPr>
                        <w:ind w:left="360"/>
                        <w:jc w:val="center"/>
                      </w:pPr>
                      <w:r>
                        <w:t xml:space="preserve">Regulation </w:t>
                      </w:r>
                      <w:r w:rsidR="004E58A0">
                        <w:t>12: The Protection of Children Standard</w:t>
                      </w:r>
                    </w:p>
                    <w:p w:rsidR="008D2031" w:rsidRDefault="008D2031" w:rsidP="008D2031">
                      <w:pPr>
                        <w:ind w:left="2520"/>
                      </w:pPr>
                      <w:r>
                        <w:t xml:space="preserve">Guide to the </w:t>
                      </w:r>
                      <w:r w:rsidR="001B0545">
                        <w:t>P</w:t>
                      </w:r>
                      <w:r>
                        <w:t>ositive</w:t>
                      </w:r>
                      <w:r w:rsidR="001B0545">
                        <w:t xml:space="preserve"> R</w:t>
                      </w:r>
                      <w:r>
                        <w:t xml:space="preserve">elationships </w:t>
                      </w:r>
                      <w:r w:rsidR="001B0545">
                        <w:t>S</w:t>
                      </w:r>
                      <w:r>
                        <w:t>tandard</w:t>
                      </w:r>
                    </w:p>
                    <w:p w:rsidR="00BA33F0" w:rsidRDefault="004E58A0" w:rsidP="004E58A0">
                      <w:r>
                        <w:t xml:space="preserve">                                             </w:t>
                      </w:r>
                      <w:r w:rsidR="00BA33F0">
                        <w:t xml:space="preserve">Guide to the Quality and Purpose </w:t>
                      </w:r>
                      <w:r w:rsidR="001B0545">
                        <w:t>of Care Standard</w:t>
                      </w:r>
                    </w:p>
                    <w:p w:rsidR="004E58A0" w:rsidRDefault="004E58A0" w:rsidP="004E58A0">
                      <w:r>
                        <w:tab/>
                      </w:r>
                      <w:r>
                        <w:tab/>
                      </w:r>
                      <w:r>
                        <w:tab/>
                        <w:t xml:space="preserve">       Guide to the Protection of Children Standard</w:t>
                      </w:r>
                    </w:p>
                    <w:p w:rsidR="008D2031" w:rsidRDefault="008D2031" w:rsidP="008D2031">
                      <w:pPr>
                        <w:ind w:left="360"/>
                        <w:jc w:val="center"/>
                      </w:pPr>
                      <w:r>
                        <w:t xml:space="preserve">Regulation 19: Behaviour </w:t>
                      </w:r>
                      <w:r w:rsidR="001B0545">
                        <w:t>M</w:t>
                      </w:r>
                      <w:r>
                        <w:t xml:space="preserve">anagement and </w:t>
                      </w:r>
                      <w:r w:rsidR="001B0545">
                        <w:t>D</w:t>
                      </w:r>
                      <w:r>
                        <w:t>iscipline</w:t>
                      </w:r>
                    </w:p>
                    <w:p w:rsidR="008D2031" w:rsidRDefault="008D2031" w:rsidP="008D2031">
                      <w:pPr>
                        <w:ind w:left="360"/>
                        <w:jc w:val="center"/>
                      </w:pPr>
                      <w:r>
                        <w:t xml:space="preserve">Regulation 34: Policies for the </w:t>
                      </w:r>
                      <w:r w:rsidR="001B0545">
                        <w:t>P</w:t>
                      </w:r>
                      <w:r>
                        <w:t xml:space="preserve">rotection of </w:t>
                      </w:r>
                      <w:r w:rsidR="001B0545">
                        <w:t>C</w:t>
                      </w:r>
                      <w:r>
                        <w:t>hildren</w:t>
                      </w:r>
                    </w:p>
                    <w:p w:rsidR="008D2031" w:rsidRDefault="008D2031" w:rsidP="008D2031">
                      <w:pPr>
                        <w:ind w:left="2520"/>
                      </w:pPr>
                      <w:r>
                        <w:t xml:space="preserve">Regulation 45: Review of the </w:t>
                      </w:r>
                      <w:r w:rsidR="001B0545">
                        <w:t>Q</w:t>
                      </w:r>
                      <w:r>
                        <w:t xml:space="preserve">uality of </w:t>
                      </w:r>
                      <w:r w:rsidR="001B0545">
                        <w:t>C</w:t>
                      </w:r>
                      <w:r>
                        <w:t>are</w:t>
                      </w:r>
                    </w:p>
                  </w:txbxContent>
                </v:textbox>
              </v:rect>
            </w:pict>
          </mc:Fallback>
        </mc:AlternateContent>
      </w: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916F91" w:rsidRDefault="00916F91" w:rsidP="008D2031">
      <w:pPr>
        <w:spacing w:before="100" w:beforeAutospacing="1" w:after="100" w:afterAutospacing="1" w:line="252" w:lineRule="atLeast"/>
        <w:rPr>
          <w:rFonts w:ascii="Arial" w:eastAsia="Times New Roman" w:hAnsi="Arial" w:cs="Arial"/>
          <w:b/>
          <w:bCs/>
          <w:sz w:val="20"/>
          <w:szCs w:val="20"/>
          <w:lang w:eastAsia="en-GB"/>
        </w:rPr>
      </w:pPr>
    </w:p>
    <w:p w:rsidR="004E58A0" w:rsidRDefault="004E58A0" w:rsidP="008D2031">
      <w:pPr>
        <w:spacing w:before="100" w:beforeAutospacing="1" w:after="100" w:afterAutospacing="1" w:line="252" w:lineRule="atLeast"/>
        <w:rPr>
          <w:rFonts w:ascii="Arial" w:eastAsia="Times New Roman" w:hAnsi="Arial" w:cs="Arial"/>
          <w:b/>
          <w:bCs/>
          <w:sz w:val="20"/>
          <w:szCs w:val="20"/>
          <w:lang w:eastAsia="en-GB"/>
        </w:rPr>
      </w:pPr>
    </w:p>
    <w:p w:rsidR="008D2031" w:rsidRDefault="008D2031" w:rsidP="008D2031">
      <w:pPr>
        <w:spacing w:before="100" w:beforeAutospacing="1" w:after="100" w:afterAutospacing="1" w:line="252" w:lineRule="atLeast"/>
        <w:rPr>
          <w:rFonts w:ascii="Arial" w:eastAsia="Times New Roman" w:hAnsi="Arial" w:cs="Arial"/>
          <w:b/>
          <w:bCs/>
          <w:sz w:val="20"/>
          <w:szCs w:val="20"/>
          <w:lang w:eastAsia="en-GB"/>
        </w:rPr>
      </w:pPr>
      <w:r>
        <w:rPr>
          <w:rFonts w:ascii="Arial" w:eastAsia="Times New Roman" w:hAnsi="Arial" w:cs="Arial"/>
          <w:b/>
          <w:bCs/>
          <w:sz w:val="20"/>
          <w:szCs w:val="20"/>
          <w:lang w:eastAsia="en-GB"/>
        </w:rPr>
        <w:t>Policy Aim-</w:t>
      </w:r>
    </w:p>
    <w:p w:rsidR="008D2031" w:rsidRDefault="008D2031" w:rsidP="008D2031">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For children and young people residing within Shropshire Council Residential homes to be protected from </w:t>
      </w:r>
      <w:r w:rsidR="00F05603">
        <w:rPr>
          <w:rFonts w:ascii="Arial" w:eastAsia="Times New Roman" w:hAnsi="Arial" w:cs="Arial"/>
          <w:sz w:val="20"/>
          <w:szCs w:val="20"/>
          <w:lang w:eastAsia="en-GB"/>
        </w:rPr>
        <w:t xml:space="preserve">abuse including </w:t>
      </w:r>
      <w:r>
        <w:rPr>
          <w:rFonts w:ascii="Arial" w:eastAsia="Times New Roman" w:hAnsi="Arial" w:cs="Arial"/>
          <w:sz w:val="20"/>
          <w:szCs w:val="20"/>
          <w:lang w:eastAsia="en-GB"/>
        </w:rPr>
        <w:t xml:space="preserve">bullying and that any incidents of </w:t>
      </w:r>
      <w:r w:rsidR="00F05603">
        <w:rPr>
          <w:rFonts w:ascii="Arial" w:eastAsia="Times New Roman" w:hAnsi="Arial" w:cs="Arial"/>
          <w:sz w:val="20"/>
          <w:szCs w:val="20"/>
          <w:lang w:eastAsia="en-GB"/>
        </w:rPr>
        <w:t xml:space="preserve">peer on peer abuse or </w:t>
      </w:r>
      <w:r>
        <w:rPr>
          <w:rFonts w:ascii="Arial" w:eastAsia="Times New Roman" w:hAnsi="Arial" w:cs="Arial"/>
          <w:sz w:val="20"/>
          <w:szCs w:val="20"/>
          <w:lang w:eastAsia="en-GB"/>
        </w:rPr>
        <w:t>bullying are dealt with appropriately and effectively.</w:t>
      </w:r>
    </w:p>
    <w:p w:rsidR="008D2031" w:rsidRDefault="008D2031" w:rsidP="008D2031">
      <w:pPr>
        <w:spacing w:before="100" w:beforeAutospacing="1" w:after="100" w:afterAutospacing="1" w:line="252" w:lineRule="atLeast"/>
        <w:rPr>
          <w:rFonts w:ascii="Arial" w:eastAsia="Times New Roman" w:hAnsi="Arial" w:cs="Arial"/>
          <w:b/>
          <w:sz w:val="20"/>
          <w:szCs w:val="20"/>
          <w:lang w:eastAsia="en-GB"/>
        </w:rPr>
      </w:pPr>
      <w:r w:rsidRPr="008D2031">
        <w:rPr>
          <w:rFonts w:ascii="Arial" w:eastAsia="Times New Roman" w:hAnsi="Arial" w:cs="Arial"/>
          <w:b/>
          <w:sz w:val="20"/>
          <w:szCs w:val="20"/>
          <w:lang w:eastAsia="en-GB"/>
        </w:rPr>
        <w:t>Additional reading and relevant policy/guidance-</w:t>
      </w:r>
    </w:p>
    <w:p w:rsidR="00916F91" w:rsidRPr="004A1B07" w:rsidRDefault="00877780" w:rsidP="008D2031">
      <w:pPr>
        <w:spacing w:before="100" w:beforeAutospacing="1" w:after="100" w:afterAutospacing="1" w:line="252" w:lineRule="atLeast"/>
        <w:rPr>
          <w:rFonts w:ascii="Arial" w:eastAsia="Times New Roman" w:hAnsi="Arial" w:cs="Arial"/>
          <w:i/>
          <w:sz w:val="20"/>
          <w:szCs w:val="20"/>
          <w:lang w:eastAsia="en-GB"/>
        </w:rPr>
      </w:pPr>
      <w:r w:rsidRPr="00916F91">
        <w:rPr>
          <w:rFonts w:ascii="Arial" w:eastAsia="Times New Roman" w:hAnsi="Arial" w:cs="Arial"/>
          <w:i/>
          <w:sz w:val="20"/>
          <w:szCs w:val="20"/>
          <w:lang w:eastAsia="en-GB"/>
        </w:rPr>
        <w:t xml:space="preserve">West Mercia Consortium (Inter-agency Child Protection Procedures)- 6.2 Anti-Bullying </w:t>
      </w:r>
    </w:p>
    <w:p w:rsidR="00877780" w:rsidRDefault="00877780" w:rsidP="008D2031">
      <w:pPr>
        <w:spacing w:before="100" w:beforeAutospacing="1" w:after="100" w:afterAutospacing="1" w:line="252" w:lineRule="atLeast"/>
        <w:rPr>
          <w:rFonts w:ascii="Arial" w:eastAsia="Times New Roman" w:hAnsi="Arial" w:cs="Arial"/>
          <w:b/>
          <w:sz w:val="20"/>
          <w:szCs w:val="20"/>
          <w:lang w:eastAsia="en-GB"/>
        </w:rPr>
      </w:pPr>
      <w:r>
        <w:rPr>
          <w:rFonts w:ascii="Arial" w:eastAsia="Times New Roman" w:hAnsi="Arial" w:cs="Arial"/>
          <w:b/>
          <w:sz w:val="20"/>
          <w:szCs w:val="20"/>
          <w:lang w:eastAsia="en-GB"/>
        </w:rPr>
        <w:t>Contents-</w:t>
      </w:r>
    </w:p>
    <w:p w:rsidR="00877780" w:rsidRPr="00877780" w:rsidRDefault="00877780" w:rsidP="00877780">
      <w:pPr>
        <w:spacing w:before="100" w:beforeAutospacing="1" w:after="100" w:afterAutospacing="1" w:line="252" w:lineRule="atLeast"/>
        <w:rPr>
          <w:rFonts w:ascii="Arial" w:eastAsia="Times New Roman" w:hAnsi="Arial" w:cs="Arial"/>
          <w:sz w:val="20"/>
          <w:szCs w:val="20"/>
          <w:lang w:eastAsia="en-GB"/>
        </w:rPr>
      </w:pPr>
      <w:r w:rsidRPr="00877780">
        <w:rPr>
          <w:rFonts w:ascii="Arial" w:eastAsia="Times New Roman" w:hAnsi="Arial" w:cs="Arial"/>
          <w:sz w:val="20"/>
          <w:szCs w:val="20"/>
          <w:lang w:eastAsia="en-GB"/>
        </w:rPr>
        <w:t>1.</w:t>
      </w:r>
      <w:r w:rsidRPr="00877780">
        <w:rPr>
          <w:rFonts w:ascii="Arial" w:eastAsia="Times New Roman" w:hAnsi="Arial" w:cs="Arial"/>
          <w:sz w:val="20"/>
          <w:szCs w:val="20"/>
          <w:lang w:eastAsia="en-GB"/>
        </w:rPr>
        <w:tab/>
        <w:t>Policy</w:t>
      </w:r>
      <w:r w:rsidR="00B066CB">
        <w:rPr>
          <w:rFonts w:ascii="Arial" w:eastAsia="Times New Roman" w:hAnsi="Arial" w:cs="Arial"/>
          <w:sz w:val="20"/>
          <w:szCs w:val="20"/>
          <w:lang w:eastAsia="en-GB"/>
        </w:rPr>
        <w:t xml:space="preserve">                                                              </w:t>
      </w:r>
    </w:p>
    <w:p w:rsidR="00877780" w:rsidRPr="00877780" w:rsidRDefault="00877780" w:rsidP="00877780">
      <w:pPr>
        <w:spacing w:before="100" w:beforeAutospacing="1" w:after="100" w:afterAutospacing="1" w:line="252" w:lineRule="atLeast"/>
        <w:rPr>
          <w:rFonts w:ascii="Arial" w:eastAsia="Times New Roman" w:hAnsi="Arial" w:cs="Arial"/>
          <w:sz w:val="20"/>
          <w:szCs w:val="20"/>
          <w:lang w:eastAsia="en-GB"/>
        </w:rPr>
      </w:pPr>
      <w:r w:rsidRPr="00877780">
        <w:rPr>
          <w:rFonts w:ascii="Arial" w:eastAsia="Times New Roman" w:hAnsi="Arial" w:cs="Arial"/>
          <w:sz w:val="20"/>
          <w:szCs w:val="20"/>
          <w:lang w:eastAsia="en-GB"/>
        </w:rPr>
        <w:t>2.</w:t>
      </w:r>
      <w:r w:rsidRPr="00877780">
        <w:rPr>
          <w:rFonts w:ascii="Arial" w:eastAsia="Times New Roman" w:hAnsi="Arial" w:cs="Arial"/>
          <w:sz w:val="20"/>
          <w:szCs w:val="20"/>
          <w:lang w:eastAsia="en-GB"/>
        </w:rPr>
        <w:tab/>
        <w:t>Bullying</w:t>
      </w:r>
      <w:r w:rsidR="00191EC0">
        <w:rPr>
          <w:rFonts w:ascii="Arial" w:eastAsia="Times New Roman" w:hAnsi="Arial" w:cs="Arial"/>
          <w:sz w:val="20"/>
          <w:szCs w:val="20"/>
          <w:lang w:eastAsia="en-GB"/>
        </w:rPr>
        <w:t xml:space="preserve"> </w:t>
      </w:r>
      <w:r w:rsidR="00CE49F2">
        <w:rPr>
          <w:rFonts w:ascii="Arial" w:eastAsia="Times New Roman" w:hAnsi="Arial" w:cs="Arial"/>
          <w:sz w:val="20"/>
          <w:szCs w:val="20"/>
          <w:lang w:eastAsia="en-GB"/>
        </w:rPr>
        <w:t>D</w:t>
      </w:r>
      <w:r w:rsidR="00191EC0">
        <w:rPr>
          <w:rFonts w:ascii="Arial" w:eastAsia="Times New Roman" w:hAnsi="Arial" w:cs="Arial"/>
          <w:sz w:val="20"/>
          <w:szCs w:val="20"/>
          <w:lang w:eastAsia="en-GB"/>
        </w:rPr>
        <w:t xml:space="preserve">efinition </w:t>
      </w:r>
      <w:r w:rsidR="00B066CB">
        <w:rPr>
          <w:rFonts w:ascii="Arial" w:eastAsia="Times New Roman" w:hAnsi="Arial" w:cs="Arial"/>
          <w:sz w:val="20"/>
          <w:szCs w:val="20"/>
          <w:lang w:eastAsia="en-GB"/>
        </w:rPr>
        <w:t xml:space="preserve">                                           </w:t>
      </w:r>
    </w:p>
    <w:p w:rsidR="00877780" w:rsidRPr="00877780" w:rsidRDefault="00877780" w:rsidP="00877780">
      <w:pPr>
        <w:spacing w:before="100" w:beforeAutospacing="1" w:after="100" w:afterAutospacing="1" w:line="252" w:lineRule="atLeast"/>
        <w:rPr>
          <w:rFonts w:ascii="Arial" w:eastAsia="Times New Roman" w:hAnsi="Arial" w:cs="Arial"/>
          <w:sz w:val="20"/>
          <w:szCs w:val="20"/>
          <w:lang w:eastAsia="en-GB"/>
        </w:rPr>
      </w:pPr>
      <w:r w:rsidRPr="00877780">
        <w:rPr>
          <w:rFonts w:ascii="Arial" w:eastAsia="Times New Roman" w:hAnsi="Arial" w:cs="Arial"/>
          <w:sz w:val="20"/>
          <w:szCs w:val="20"/>
          <w:lang w:eastAsia="en-GB"/>
        </w:rPr>
        <w:t>3.</w:t>
      </w:r>
      <w:r w:rsidRPr="00877780">
        <w:rPr>
          <w:rFonts w:ascii="Arial" w:eastAsia="Times New Roman" w:hAnsi="Arial" w:cs="Arial"/>
          <w:sz w:val="20"/>
          <w:szCs w:val="20"/>
          <w:lang w:eastAsia="en-GB"/>
        </w:rPr>
        <w:tab/>
        <w:t>Prevention</w:t>
      </w:r>
      <w:r w:rsidR="001A00DF">
        <w:rPr>
          <w:rFonts w:ascii="Arial" w:eastAsia="Times New Roman" w:hAnsi="Arial" w:cs="Arial"/>
          <w:sz w:val="20"/>
          <w:szCs w:val="20"/>
          <w:lang w:eastAsia="en-GB"/>
        </w:rPr>
        <w:t xml:space="preserve"> of Bullying </w:t>
      </w:r>
    </w:p>
    <w:p w:rsidR="00877780" w:rsidRPr="00877780" w:rsidRDefault="00877780" w:rsidP="00877780">
      <w:pPr>
        <w:spacing w:before="100" w:beforeAutospacing="1" w:after="100" w:afterAutospacing="1" w:line="252" w:lineRule="atLeast"/>
        <w:rPr>
          <w:rFonts w:ascii="Arial" w:eastAsia="Times New Roman" w:hAnsi="Arial" w:cs="Arial"/>
          <w:sz w:val="20"/>
          <w:szCs w:val="20"/>
          <w:lang w:eastAsia="en-GB"/>
        </w:rPr>
      </w:pPr>
      <w:r w:rsidRPr="00877780">
        <w:rPr>
          <w:rFonts w:ascii="Arial" w:eastAsia="Times New Roman" w:hAnsi="Arial" w:cs="Arial"/>
          <w:sz w:val="20"/>
          <w:szCs w:val="20"/>
          <w:lang w:eastAsia="en-GB"/>
        </w:rPr>
        <w:t>4.</w:t>
      </w:r>
      <w:r w:rsidRPr="00877780">
        <w:rPr>
          <w:rFonts w:ascii="Arial" w:eastAsia="Times New Roman" w:hAnsi="Arial" w:cs="Arial"/>
          <w:sz w:val="20"/>
          <w:szCs w:val="20"/>
          <w:lang w:eastAsia="en-GB"/>
        </w:rPr>
        <w:tab/>
        <w:t>Risk Assessment and Planning</w:t>
      </w:r>
    </w:p>
    <w:p w:rsidR="00916F91" w:rsidRDefault="00877780" w:rsidP="00877780">
      <w:pPr>
        <w:spacing w:before="100" w:beforeAutospacing="1" w:after="100" w:afterAutospacing="1" w:line="252" w:lineRule="atLeast"/>
        <w:rPr>
          <w:rFonts w:ascii="Arial" w:eastAsia="Times New Roman" w:hAnsi="Arial" w:cs="Arial"/>
          <w:sz w:val="20"/>
          <w:szCs w:val="20"/>
          <w:lang w:eastAsia="en-GB"/>
        </w:rPr>
      </w:pPr>
      <w:r w:rsidRPr="00877780">
        <w:rPr>
          <w:rFonts w:ascii="Arial" w:eastAsia="Times New Roman" w:hAnsi="Arial" w:cs="Arial"/>
          <w:sz w:val="20"/>
          <w:szCs w:val="20"/>
          <w:lang w:eastAsia="en-GB"/>
        </w:rPr>
        <w:t>5.</w:t>
      </w:r>
      <w:r w:rsidRPr="00877780">
        <w:rPr>
          <w:rFonts w:ascii="Arial" w:eastAsia="Times New Roman" w:hAnsi="Arial" w:cs="Arial"/>
          <w:sz w:val="20"/>
          <w:szCs w:val="20"/>
          <w:lang w:eastAsia="en-GB"/>
        </w:rPr>
        <w:tab/>
      </w:r>
      <w:r w:rsidR="00F07B52">
        <w:rPr>
          <w:rFonts w:ascii="Arial" w:eastAsia="Times New Roman" w:hAnsi="Arial" w:cs="Arial"/>
          <w:sz w:val="20"/>
          <w:szCs w:val="20"/>
          <w:lang w:eastAsia="en-GB"/>
        </w:rPr>
        <w:t>Tackling Bullying Procedur</w:t>
      </w:r>
      <w:r w:rsidR="00484340">
        <w:rPr>
          <w:rFonts w:ascii="Arial" w:eastAsia="Times New Roman" w:hAnsi="Arial" w:cs="Arial"/>
          <w:sz w:val="20"/>
          <w:szCs w:val="20"/>
          <w:lang w:eastAsia="en-GB"/>
        </w:rPr>
        <w:t>e</w:t>
      </w:r>
    </w:p>
    <w:p w:rsidR="004A1B07" w:rsidRDefault="004A1B07" w:rsidP="008777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6.           Ongoing monitoring </w:t>
      </w:r>
    </w:p>
    <w:p w:rsidR="00DC4636" w:rsidRDefault="00DC4636" w:rsidP="00877780">
      <w:pPr>
        <w:spacing w:before="100" w:beforeAutospacing="1" w:after="100" w:afterAutospacing="1" w:line="252" w:lineRule="atLeast"/>
        <w:rPr>
          <w:rFonts w:ascii="Arial" w:eastAsia="Times New Roman" w:hAnsi="Arial" w:cs="Arial"/>
          <w:sz w:val="20"/>
          <w:szCs w:val="20"/>
          <w:lang w:eastAsia="en-GB"/>
        </w:rPr>
      </w:pPr>
    </w:p>
    <w:p w:rsidR="000A313B" w:rsidRPr="000A313B" w:rsidRDefault="000A313B" w:rsidP="000A313B">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sidRPr="000A313B">
        <w:rPr>
          <w:rFonts w:ascii="Arial" w:eastAsia="Times New Roman" w:hAnsi="Arial" w:cs="Arial"/>
          <w:b/>
          <w:sz w:val="20"/>
          <w:szCs w:val="20"/>
          <w:lang w:eastAsia="en-GB"/>
        </w:rPr>
        <w:t xml:space="preserve">Policy </w:t>
      </w:r>
    </w:p>
    <w:p w:rsidR="000A313B" w:rsidRDefault="000A313B" w:rsidP="000A313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Shropshire </w:t>
      </w:r>
      <w:r w:rsidR="00952063">
        <w:rPr>
          <w:rFonts w:ascii="Arial" w:eastAsia="Times New Roman" w:hAnsi="Arial" w:cs="Arial"/>
          <w:sz w:val="20"/>
          <w:szCs w:val="20"/>
          <w:lang w:eastAsia="en-GB"/>
        </w:rPr>
        <w:t xml:space="preserve">Council </w:t>
      </w:r>
      <w:r>
        <w:rPr>
          <w:rFonts w:ascii="Arial" w:eastAsia="Times New Roman" w:hAnsi="Arial" w:cs="Arial"/>
          <w:sz w:val="20"/>
          <w:szCs w:val="20"/>
          <w:lang w:eastAsia="en-GB"/>
        </w:rPr>
        <w:t>are committed to providing young people with an environment in which they feel safe and protected from harm.</w:t>
      </w:r>
    </w:p>
    <w:p w:rsidR="000A313B" w:rsidRDefault="000A313B" w:rsidP="000A313B">
      <w:pPr>
        <w:spacing w:before="100" w:beforeAutospacing="1" w:after="100" w:afterAutospacing="1" w:line="252" w:lineRule="atLeast"/>
        <w:rPr>
          <w:rFonts w:ascii="Arial" w:eastAsia="Times New Roman" w:hAnsi="Arial" w:cs="Arial"/>
          <w:sz w:val="20"/>
          <w:szCs w:val="20"/>
          <w:lang w:eastAsia="en-GB"/>
        </w:rPr>
      </w:pPr>
      <w:r w:rsidRPr="00850C87">
        <w:rPr>
          <w:rFonts w:ascii="Arial" w:eastAsia="Times New Roman" w:hAnsi="Arial" w:cs="Arial"/>
          <w:sz w:val="20"/>
          <w:szCs w:val="20"/>
          <w:lang w:eastAsia="en-GB"/>
        </w:rPr>
        <w:t xml:space="preserve">We </w:t>
      </w:r>
      <w:r>
        <w:rPr>
          <w:rFonts w:ascii="Arial" w:eastAsia="Times New Roman" w:hAnsi="Arial" w:cs="Arial"/>
          <w:sz w:val="20"/>
          <w:szCs w:val="20"/>
          <w:lang w:eastAsia="en-GB"/>
        </w:rPr>
        <w:t xml:space="preserve">aim </w:t>
      </w:r>
      <w:r w:rsidRPr="00850C87">
        <w:rPr>
          <w:rFonts w:ascii="Arial" w:eastAsia="Times New Roman" w:hAnsi="Arial" w:cs="Arial"/>
          <w:sz w:val="20"/>
          <w:szCs w:val="20"/>
          <w:lang w:eastAsia="en-GB"/>
        </w:rPr>
        <w:t xml:space="preserve">to </w:t>
      </w:r>
      <w:r>
        <w:rPr>
          <w:rFonts w:ascii="Arial" w:eastAsia="Times New Roman" w:hAnsi="Arial" w:cs="Arial"/>
          <w:sz w:val="20"/>
          <w:szCs w:val="20"/>
          <w:lang w:eastAsia="en-GB"/>
        </w:rPr>
        <w:t xml:space="preserve">make sure </w:t>
      </w:r>
      <w:r w:rsidRPr="00850C87">
        <w:rPr>
          <w:rFonts w:ascii="Arial" w:eastAsia="Times New Roman" w:hAnsi="Arial" w:cs="Arial"/>
          <w:sz w:val="20"/>
          <w:szCs w:val="20"/>
          <w:lang w:eastAsia="en-GB"/>
        </w:rPr>
        <w:t xml:space="preserve">that all children, young people and staff </w:t>
      </w:r>
      <w:r>
        <w:rPr>
          <w:rFonts w:ascii="Arial" w:eastAsia="Times New Roman" w:hAnsi="Arial" w:cs="Arial"/>
          <w:sz w:val="20"/>
          <w:szCs w:val="20"/>
          <w:lang w:eastAsia="en-GB"/>
        </w:rPr>
        <w:t xml:space="preserve">are protected </w:t>
      </w:r>
      <w:r w:rsidRPr="00850C87">
        <w:rPr>
          <w:rFonts w:ascii="Arial" w:eastAsia="Times New Roman" w:hAnsi="Arial" w:cs="Arial"/>
          <w:sz w:val="20"/>
          <w:szCs w:val="20"/>
          <w:lang w:eastAsia="en-GB"/>
        </w:rPr>
        <w:t>from discrimination</w:t>
      </w:r>
      <w:r>
        <w:rPr>
          <w:rFonts w:ascii="Arial" w:eastAsia="Times New Roman" w:hAnsi="Arial" w:cs="Arial"/>
          <w:sz w:val="20"/>
          <w:szCs w:val="20"/>
          <w:lang w:eastAsia="en-GB"/>
        </w:rPr>
        <w:t xml:space="preserve"> and</w:t>
      </w:r>
      <w:r w:rsidRPr="00850C87">
        <w:rPr>
          <w:rFonts w:ascii="Arial" w:eastAsia="Times New Roman" w:hAnsi="Arial" w:cs="Arial"/>
          <w:sz w:val="20"/>
          <w:szCs w:val="20"/>
          <w:lang w:eastAsia="en-GB"/>
        </w:rPr>
        <w:t xml:space="preserve"> </w:t>
      </w:r>
      <w:r w:rsidR="00F05603">
        <w:rPr>
          <w:rFonts w:ascii="Arial" w:eastAsia="Times New Roman" w:hAnsi="Arial" w:cs="Arial"/>
          <w:sz w:val="20"/>
          <w:szCs w:val="20"/>
          <w:lang w:eastAsia="en-GB"/>
        </w:rPr>
        <w:t>abusive behaviour</w:t>
      </w:r>
      <w:r w:rsidR="00726A3E">
        <w:rPr>
          <w:rFonts w:ascii="Arial" w:eastAsia="Times New Roman" w:hAnsi="Arial" w:cs="Arial"/>
          <w:sz w:val="20"/>
          <w:szCs w:val="20"/>
          <w:lang w:eastAsia="en-GB"/>
        </w:rPr>
        <w:t xml:space="preserve">. This includes peer on peer abuse, which some may refer to as Bullying, in this document we shall talk about the different ways in which this may present and how we can protect children and young people from this, and what to do if such abuse occurs, </w:t>
      </w:r>
      <w:r w:rsidRPr="00850C87">
        <w:rPr>
          <w:rFonts w:ascii="Arial" w:eastAsia="Times New Roman" w:hAnsi="Arial" w:cs="Arial"/>
          <w:sz w:val="20"/>
          <w:szCs w:val="20"/>
          <w:lang w:eastAsia="en-GB"/>
        </w:rPr>
        <w:t>within</w:t>
      </w:r>
      <w:r w:rsidR="00B1668E">
        <w:rPr>
          <w:rFonts w:ascii="Arial" w:eastAsia="Times New Roman" w:hAnsi="Arial" w:cs="Arial"/>
          <w:sz w:val="20"/>
          <w:szCs w:val="20"/>
          <w:lang w:eastAsia="en-GB"/>
        </w:rPr>
        <w:t>,</w:t>
      </w:r>
      <w:r w:rsidRPr="00850C87">
        <w:rPr>
          <w:rFonts w:ascii="Arial" w:eastAsia="Times New Roman" w:hAnsi="Arial" w:cs="Arial"/>
          <w:sz w:val="20"/>
          <w:szCs w:val="20"/>
          <w:lang w:eastAsia="en-GB"/>
        </w:rPr>
        <w:t xml:space="preserve"> </w:t>
      </w:r>
      <w:r w:rsidR="00843688">
        <w:rPr>
          <w:rFonts w:ascii="Arial" w:eastAsia="Times New Roman" w:hAnsi="Arial" w:cs="Arial"/>
          <w:sz w:val="20"/>
          <w:szCs w:val="20"/>
          <w:lang w:eastAsia="en-GB"/>
        </w:rPr>
        <w:t>as well as</w:t>
      </w:r>
      <w:r w:rsidRPr="00850C87">
        <w:rPr>
          <w:rFonts w:ascii="Arial" w:eastAsia="Times New Roman" w:hAnsi="Arial" w:cs="Arial"/>
          <w:sz w:val="20"/>
          <w:szCs w:val="20"/>
          <w:lang w:eastAsia="en-GB"/>
        </w:rPr>
        <w:t xml:space="preserve"> outside</w:t>
      </w:r>
      <w:r w:rsidR="00843688">
        <w:rPr>
          <w:rFonts w:ascii="Arial" w:eastAsia="Times New Roman" w:hAnsi="Arial" w:cs="Arial"/>
          <w:sz w:val="20"/>
          <w:szCs w:val="20"/>
          <w:lang w:eastAsia="en-GB"/>
        </w:rPr>
        <w:t xml:space="preserve"> of</w:t>
      </w:r>
      <w:r w:rsidR="00B1668E">
        <w:rPr>
          <w:rFonts w:ascii="Arial" w:eastAsia="Times New Roman" w:hAnsi="Arial" w:cs="Arial"/>
          <w:sz w:val="20"/>
          <w:szCs w:val="20"/>
          <w:lang w:eastAsia="en-GB"/>
        </w:rPr>
        <w:t>,</w:t>
      </w:r>
      <w:r w:rsidRPr="00850C87">
        <w:rPr>
          <w:rFonts w:ascii="Arial" w:eastAsia="Times New Roman" w:hAnsi="Arial" w:cs="Arial"/>
          <w:sz w:val="20"/>
          <w:szCs w:val="20"/>
          <w:lang w:eastAsia="en-GB"/>
        </w:rPr>
        <w:t xml:space="preserve"> the Home</w:t>
      </w:r>
      <w:r w:rsidR="00916F91">
        <w:rPr>
          <w:rFonts w:ascii="Arial" w:eastAsia="Times New Roman" w:hAnsi="Arial" w:cs="Arial"/>
          <w:sz w:val="20"/>
          <w:szCs w:val="20"/>
          <w:lang w:eastAsia="en-GB"/>
        </w:rPr>
        <w:t>.</w:t>
      </w:r>
    </w:p>
    <w:p w:rsidR="00916F91" w:rsidRPr="00916F91" w:rsidRDefault="00916F91" w:rsidP="00916F91">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We aim to ensure robust p</w:t>
      </w:r>
      <w:r w:rsidRPr="00916F91">
        <w:rPr>
          <w:rFonts w:ascii="Arial" w:eastAsia="Times New Roman" w:hAnsi="Arial" w:cs="Arial"/>
          <w:sz w:val="20"/>
          <w:szCs w:val="20"/>
          <w:lang w:eastAsia="en-GB"/>
        </w:rPr>
        <w:t>rocedures</w:t>
      </w:r>
      <w:r>
        <w:rPr>
          <w:rFonts w:ascii="Arial" w:eastAsia="Times New Roman" w:hAnsi="Arial" w:cs="Arial"/>
          <w:sz w:val="20"/>
          <w:szCs w:val="20"/>
          <w:lang w:eastAsia="en-GB"/>
        </w:rPr>
        <w:t xml:space="preserve"> in relation to </w:t>
      </w:r>
      <w:r w:rsidR="00F05603">
        <w:rPr>
          <w:rFonts w:ascii="Arial" w:eastAsia="Times New Roman" w:hAnsi="Arial" w:cs="Arial"/>
          <w:sz w:val="20"/>
          <w:szCs w:val="20"/>
          <w:lang w:eastAsia="en-GB"/>
        </w:rPr>
        <w:t>peer on peer abuse</w:t>
      </w:r>
      <w:r w:rsidRPr="00916F91">
        <w:rPr>
          <w:rFonts w:ascii="Arial" w:eastAsia="Times New Roman" w:hAnsi="Arial" w:cs="Arial"/>
          <w:sz w:val="20"/>
          <w:szCs w:val="20"/>
          <w:lang w:eastAsia="en-GB"/>
        </w:rPr>
        <w:t>:</w:t>
      </w:r>
    </w:p>
    <w:p w:rsidR="00916F91" w:rsidRPr="00916F91" w:rsidRDefault="00916F91" w:rsidP="00916F91">
      <w:pPr>
        <w:spacing w:before="100" w:beforeAutospacing="1" w:after="100" w:afterAutospacing="1" w:line="252" w:lineRule="atLeast"/>
        <w:rPr>
          <w:rFonts w:ascii="Arial" w:eastAsia="Times New Roman" w:hAnsi="Arial" w:cs="Arial"/>
          <w:sz w:val="20"/>
          <w:szCs w:val="20"/>
          <w:lang w:eastAsia="en-GB"/>
        </w:rPr>
      </w:pPr>
      <w:r w:rsidRPr="00916F91">
        <w:rPr>
          <w:rFonts w:ascii="Arial" w:eastAsia="Times New Roman" w:hAnsi="Arial" w:cs="Arial"/>
          <w:sz w:val="20"/>
          <w:szCs w:val="20"/>
          <w:lang w:eastAsia="en-GB"/>
        </w:rPr>
        <w:t>•</w:t>
      </w:r>
      <w:r w:rsidRPr="00916F91">
        <w:rPr>
          <w:rFonts w:ascii="Arial" w:eastAsia="Times New Roman" w:hAnsi="Arial" w:cs="Arial"/>
          <w:sz w:val="20"/>
          <w:szCs w:val="20"/>
          <w:lang w:eastAsia="en-GB"/>
        </w:rPr>
        <w:tab/>
      </w:r>
      <w:r>
        <w:rPr>
          <w:rFonts w:ascii="Arial" w:eastAsia="Times New Roman" w:hAnsi="Arial" w:cs="Arial"/>
          <w:sz w:val="20"/>
          <w:szCs w:val="20"/>
          <w:lang w:eastAsia="en-GB"/>
        </w:rPr>
        <w:t>R</w:t>
      </w:r>
      <w:r w:rsidRPr="00916F91">
        <w:rPr>
          <w:rFonts w:ascii="Arial" w:eastAsia="Times New Roman" w:hAnsi="Arial" w:cs="Arial"/>
          <w:sz w:val="20"/>
          <w:szCs w:val="20"/>
          <w:lang w:eastAsia="en-GB"/>
        </w:rPr>
        <w:t xml:space="preserve">eporting of </w:t>
      </w:r>
      <w:r>
        <w:rPr>
          <w:rFonts w:ascii="Arial" w:eastAsia="Times New Roman" w:hAnsi="Arial" w:cs="Arial"/>
          <w:sz w:val="20"/>
          <w:szCs w:val="20"/>
          <w:lang w:eastAsia="en-GB"/>
        </w:rPr>
        <w:t xml:space="preserve">any </w:t>
      </w:r>
      <w:r w:rsidRPr="00916F91">
        <w:rPr>
          <w:rFonts w:ascii="Arial" w:eastAsia="Times New Roman" w:hAnsi="Arial" w:cs="Arial"/>
          <w:sz w:val="20"/>
          <w:szCs w:val="20"/>
          <w:lang w:eastAsia="en-GB"/>
        </w:rPr>
        <w:t>incident</w:t>
      </w:r>
      <w:r>
        <w:rPr>
          <w:rFonts w:ascii="Arial" w:eastAsia="Times New Roman" w:hAnsi="Arial" w:cs="Arial"/>
          <w:sz w:val="20"/>
          <w:szCs w:val="20"/>
          <w:lang w:eastAsia="en-GB"/>
        </w:rPr>
        <w:t xml:space="preserve"> of </w:t>
      </w:r>
      <w:r w:rsidR="00F05603">
        <w:rPr>
          <w:rFonts w:ascii="Arial" w:eastAsia="Times New Roman" w:hAnsi="Arial" w:cs="Arial"/>
          <w:sz w:val="20"/>
          <w:szCs w:val="20"/>
          <w:lang w:eastAsia="en-GB"/>
        </w:rPr>
        <w:t>peer on peer abuse</w:t>
      </w:r>
      <w:r w:rsidRPr="00916F91">
        <w:rPr>
          <w:rFonts w:ascii="Arial" w:eastAsia="Times New Roman" w:hAnsi="Arial" w:cs="Arial"/>
          <w:sz w:val="20"/>
          <w:szCs w:val="20"/>
          <w:lang w:eastAsia="en-GB"/>
        </w:rPr>
        <w:t>;</w:t>
      </w:r>
    </w:p>
    <w:p w:rsidR="00916F91" w:rsidRPr="00916F91" w:rsidRDefault="00916F91" w:rsidP="00916F91">
      <w:pPr>
        <w:spacing w:before="100" w:beforeAutospacing="1" w:after="100" w:afterAutospacing="1" w:line="252" w:lineRule="atLeast"/>
        <w:rPr>
          <w:rFonts w:ascii="Arial" w:eastAsia="Times New Roman" w:hAnsi="Arial" w:cs="Arial"/>
          <w:sz w:val="20"/>
          <w:szCs w:val="20"/>
          <w:lang w:eastAsia="en-GB"/>
        </w:rPr>
      </w:pPr>
      <w:r w:rsidRPr="00916F91">
        <w:rPr>
          <w:rFonts w:ascii="Arial" w:eastAsia="Times New Roman" w:hAnsi="Arial" w:cs="Arial"/>
          <w:sz w:val="20"/>
          <w:szCs w:val="20"/>
          <w:lang w:eastAsia="en-GB"/>
        </w:rPr>
        <w:t>•</w:t>
      </w:r>
      <w:r w:rsidRPr="00916F91">
        <w:rPr>
          <w:rFonts w:ascii="Arial" w:eastAsia="Times New Roman" w:hAnsi="Arial" w:cs="Arial"/>
          <w:sz w:val="20"/>
          <w:szCs w:val="20"/>
          <w:lang w:eastAsia="en-GB"/>
        </w:rPr>
        <w:tab/>
      </w:r>
      <w:r>
        <w:rPr>
          <w:rFonts w:ascii="Arial" w:eastAsia="Times New Roman" w:hAnsi="Arial" w:cs="Arial"/>
          <w:sz w:val="20"/>
          <w:szCs w:val="20"/>
          <w:lang w:eastAsia="en-GB"/>
        </w:rPr>
        <w:t>Clear r</w:t>
      </w:r>
      <w:r w:rsidRPr="00916F91">
        <w:rPr>
          <w:rFonts w:ascii="Arial" w:eastAsia="Times New Roman" w:hAnsi="Arial" w:cs="Arial"/>
          <w:sz w:val="20"/>
          <w:szCs w:val="20"/>
          <w:lang w:eastAsia="en-GB"/>
        </w:rPr>
        <w:t>ecord</w:t>
      </w:r>
      <w:r>
        <w:rPr>
          <w:rFonts w:ascii="Arial" w:eastAsia="Times New Roman" w:hAnsi="Arial" w:cs="Arial"/>
          <w:sz w:val="20"/>
          <w:szCs w:val="20"/>
          <w:lang w:eastAsia="en-GB"/>
        </w:rPr>
        <w:t xml:space="preserve">ing of any incident of </w:t>
      </w:r>
      <w:r w:rsidR="00F05603">
        <w:rPr>
          <w:rFonts w:ascii="Arial" w:eastAsia="Times New Roman" w:hAnsi="Arial" w:cs="Arial"/>
          <w:sz w:val="20"/>
          <w:szCs w:val="20"/>
          <w:lang w:eastAsia="en-GB"/>
        </w:rPr>
        <w:t>peer on peer abuse</w:t>
      </w:r>
      <w:r w:rsidRPr="00916F91">
        <w:rPr>
          <w:rFonts w:ascii="Arial" w:eastAsia="Times New Roman" w:hAnsi="Arial" w:cs="Arial"/>
          <w:sz w:val="20"/>
          <w:szCs w:val="20"/>
          <w:lang w:eastAsia="en-GB"/>
        </w:rPr>
        <w:t>;</w:t>
      </w:r>
    </w:p>
    <w:p w:rsidR="00916F91" w:rsidRPr="00916F91" w:rsidRDefault="00916F91" w:rsidP="00916F91">
      <w:pPr>
        <w:spacing w:before="100" w:beforeAutospacing="1" w:after="100" w:afterAutospacing="1" w:line="252" w:lineRule="atLeast"/>
        <w:rPr>
          <w:rFonts w:ascii="Arial" w:eastAsia="Times New Roman" w:hAnsi="Arial" w:cs="Arial"/>
          <w:sz w:val="20"/>
          <w:szCs w:val="20"/>
          <w:lang w:eastAsia="en-GB"/>
        </w:rPr>
      </w:pPr>
      <w:r w:rsidRPr="00916F91">
        <w:rPr>
          <w:rFonts w:ascii="Arial" w:eastAsia="Times New Roman" w:hAnsi="Arial" w:cs="Arial"/>
          <w:sz w:val="20"/>
          <w:szCs w:val="20"/>
          <w:lang w:eastAsia="en-GB"/>
        </w:rPr>
        <w:t>•</w:t>
      </w:r>
      <w:r w:rsidRPr="00916F91">
        <w:rPr>
          <w:rFonts w:ascii="Arial" w:eastAsia="Times New Roman" w:hAnsi="Arial" w:cs="Arial"/>
          <w:sz w:val="20"/>
          <w:szCs w:val="20"/>
          <w:lang w:eastAsia="en-GB"/>
        </w:rPr>
        <w:tab/>
      </w:r>
      <w:r>
        <w:rPr>
          <w:rFonts w:ascii="Arial" w:eastAsia="Times New Roman" w:hAnsi="Arial" w:cs="Arial"/>
          <w:sz w:val="20"/>
          <w:szCs w:val="20"/>
          <w:lang w:eastAsia="en-GB"/>
        </w:rPr>
        <w:t xml:space="preserve">Monitoring of any issues relating to </w:t>
      </w:r>
      <w:r w:rsidR="00F05603">
        <w:rPr>
          <w:rFonts w:ascii="Arial" w:eastAsia="Times New Roman" w:hAnsi="Arial" w:cs="Arial"/>
          <w:sz w:val="20"/>
          <w:szCs w:val="20"/>
          <w:lang w:eastAsia="en-GB"/>
        </w:rPr>
        <w:t>peer on peer abuse</w:t>
      </w:r>
      <w:r w:rsidRPr="00916F91">
        <w:rPr>
          <w:rFonts w:ascii="Arial" w:eastAsia="Times New Roman" w:hAnsi="Arial" w:cs="Arial"/>
          <w:sz w:val="20"/>
          <w:szCs w:val="20"/>
          <w:lang w:eastAsia="en-GB"/>
        </w:rPr>
        <w:t>;</w:t>
      </w:r>
    </w:p>
    <w:p w:rsidR="00916F91" w:rsidRPr="00850C87" w:rsidRDefault="00916F91" w:rsidP="00916F91">
      <w:pPr>
        <w:spacing w:before="100" w:beforeAutospacing="1" w:after="100" w:afterAutospacing="1" w:line="252" w:lineRule="atLeast"/>
        <w:rPr>
          <w:rFonts w:ascii="Arial" w:eastAsia="Times New Roman" w:hAnsi="Arial" w:cs="Arial"/>
          <w:sz w:val="20"/>
          <w:szCs w:val="20"/>
          <w:lang w:eastAsia="en-GB"/>
        </w:rPr>
      </w:pPr>
      <w:r w:rsidRPr="00916F91">
        <w:rPr>
          <w:rFonts w:ascii="Arial" w:eastAsia="Times New Roman" w:hAnsi="Arial" w:cs="Arial"/>
          <w:sz w:val="20"/>
          <w:szCs w:val="20"/>
          <w:lang w:eastAsia="en-GB"/>
        </w:rPr>
        <w:t>•</w:t>
      </w:r>
      <w:r w:rsidRPr="00916F91">
        <w:rPr>
          <w:rFonts w:ascii="Arial" w:eastAsia="Times New Roman" w:hAnsi="Arial" w:cs="Arial"/>
          <w:sz w:val="20"/>
          <w:szCs w:val="20"/>
          <w:lang w:eastAsia="en-GB"/>
        </w:rPr>
        <w:tab/>
      </w:r>
      <w:r>
        <w:rPr>
          <w:rFonts w:ascii="Arial" w:eastAsia="Times New Roman" w:hAnsi="Arial" w:cs="Arial"/>
          <w:sz w:val="20"/>
          <w:szCs w:val="20"/>
          <w:lang w:eastAsia="en-GB"/>
        </w:rPr>
        <w:t>A</w:t>
      </w:r>
      <w:r w:rsidRPr="00916F91">
        <w:rPr>
          <w:rFonts w:ascii="Arial" w:eastAsia="Times New Roman" w:hAnsi="Arial" w:cs="Arial"/>
          <w:sz w:val="20"/>
          <w:szCs w:val="20"/>
          <w:lang w:eastAsia="en-GB"/>
        </w:rPr>
        <w:t>ppropriate</w:t>
      </w:r>
      <w:r>
        <w:rPr>
          <w:rFonts w:ascii="Arial" w:eastAsia="Times New Roman" w:hAnsi="Arial" w:cs="Arial"/>
          <w:sz w:val="20"/>
          <w:szCs w:val="20"/>
          <w:lang w:eastAsia="en-GB"/>
        </w:rPr>
        <w:t xml:space="preserve"> and effective</w:t>
      </w:r>
      <w:r w:rsidRPr="00916F91">
        <w:rPr>
          <w:rFonts w:ascii="Arial" w:eastAsia="Times New Roman" w:hAnsi="Arial" w:cs="Arial"/>
          <w:sz w:val="20"/>
          <w:szCs w:val="20"/>
          <w:lang w:eastAsia="en-GB"/>
        </w:rPr>
        <w:t xml:space="preserve"> action is taken in response to incidents of</w:t>
      </w:r>
      <w:r w:rsidR="00F05603">
        <w:rPr>
          <w:rFonts w:ascii="Arial" w:eastAsia="Times New Roman" w:hAnsi="Arial" w:cs="Arial"/>
          <w:sz w:val="20"/>
          <w:szCs w:val="20"/>
          <w:lang w:eastAsia="en-GB"/>
        </w:rPr>
        <w:t xml:space="preserve"> peer on peer abuse</w:t>
      </w:r>
      <w:r w:rsidR="00533481">
        <w:rPr>
          <w:rFonts w:ascii="Arial" w:eastAsia="Times New Roman" w:hAnsi="Arial" w:cs="Arial"/>
          <w:sz w:val="20"/>
          <w:szCs w:val="20"/>
          <w:lang w:eastAsia="en-GB"/>
        </w:rPr>
        <w:t>.</w:t>
      </w:r>
    </w:p>
    <w:p w:rsidR="00497160" w:rsidRPr="00850C87" w:rsidRDefault="007B6124" w:rsidP="0049716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Each Home values </w:t>
      </w:r>
      <w:r w:rsidR="00497160" w:rsidRPr="00850C87">
        <w:rPr>
          <w:rFonts w:ascii="Arial" w:eastAsia="Times New Roman" w:hAnsi="Arial" w:cs="Arial"/>
          <w:sz w:val="20"/>
          <w:szCs w:val="20"/>
          <w:lang w:eastAsia="en-GB"/>
        </w:rPr>
        <w:t xml:space="preserve">respect and dignity </w:t>
      </w:r>
      <w:r>
        <w:rPr>
          <w:rFonts w:ascii="Arial" w:eastAsia="Times New Roman" w:hAnsi="Arial" w:cs="Arial"/>
          <w:sz w:val="20"/>
          <w:szCs w:val="20"/>
          <w:lang w:eastAsia="en-GB"/>
        </w:rPr>
        <w:t>and this is promoted throughout with both</w:t>
      </w:r>
      <w:r w:rsidR="00E27CF9">
        <w:rPr>
          <w:rFonts w:ascii="Arial" w:eastAsia="Times New Roman" w:hAnsi="Arial" w:cs="Arial"/>
          <w:sz w:val="20"/>
          <w:szCs w:val="20"/>
          <w:lang w:eastAsia="en-GB"/>
        </w:rPr>
        <w:t>,</w:t>
      </w:r>
      <w:r>
        <w:rPr>
          <w:rFonts w:ascii="Arial" w:eastAsia="Times New Roman" w:hAnsi="Arial" w:cs="Arial"/>
          <w:sz w:val="20"/>
          <w:szCs w:val="20"/>
          <w:lang w:eastAsia="en-GB"/>
        </w:rPr>
        <w:t xml:space="preserve"> members of staff and the young people. Staff and young people receive guidance that helps understanding of what constitutes </w:t>
      </w:r>
      <w:r w:rsidR="00726A3E">
        <w:rPr>
          <w:rFonts w:ascii="Arial" w:eastAsia="Times New Roman" w:hAnsi="Arial" w:cs="Arial"/>
          <w:sz w:val="20"/>
          <w:szCs w:val="20"/>
          <w:lang w:eastAsia="en-GB"/>
        </w:rPr>
        <w:t>peer on peer abuse</w:t>
      </w:r>
      <w:r>
        <w:rPr>
          <w:rFonts w:ascii="Arial" w:eastAsia="Times New Roman" w:hAnsi="Arial" w:cs="Arial"/>
          <w:sz w:val="20"/>
          <w:szCs w:val="20"/>
          <w:lang w:eastAsia="en-GB"/>
        </w:rPr>
        <w:t xml:space="preserve">, the impact of </w:t>
      </w:r>
      <w:r w:rsidR="00726A3E">
        <w:rPr>
          <w:rFonts w:ascii="Arial" w:eastAsia="Times New Roman" w:hAnsi="Arial" w:cs="Arial"/>
          <w:sz w:val="20"/>
          <w:szCs w:val="20"/>
          <w:lang w:eastAsia="en-GB"/>
        </w:rPr>
        <w:t>this</w:t>
      </w:r>
      <w:r>
        <w:rPr>
          <w:rFonts w:ascii="Arial" w:eastAsia="Times New Roman" w:hAnsi="Arial" w:cs="Arial"/>
          <w:sz w:val="20"/>
          <w:szCs w:val="20"/>
          <w:lang w:eastAsia="en-GB"/>
        </w:rPr>
        <w:t xml:space="preserve"> and appropriate behaviour. </w:t>
      </w:r>
    </w:p>
    <w:p w:rsidR="00191EC0" w:rsidRDefault="007B6124" w:rsidP="000A313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These values are </w:t>
      </w:r>
      <w:r w:rsidR="00191EC0">
        <w:rPr>
          <w:rFonts w:ascii="Arial" w:eastAsia="Times New Roman" w:hAnsi="Arial" w:cs="Arial"/>
          <w:sz w:val="20"/>
          <w:szCs w:val="20"/>
          <w:lang w:eastAsia="en-GB"/>
        </w:rPr>
        <w:t>passed on</w:t>
      </w:r>
      <w:r>
        <w:rPr>
          <w:rFonts w:ascii="Arial" w:eastAsia="Times New Roman" w:hAnsi="Arial" w:cs="Arial"/>
          <w:sz w:val="20"/>
          <w:szCs w:val="20"/>
          <w:lang w:eastAsia="en-GB"/>
        </w:rPr>
        <w:t xml:space="preserve"> to visitors to the home and outside agency’s through positive role-modelling, advocation and challenging of any concerns in regards to behaviour and language.</w:t>
      </w:r>
    </w:p>
    <w:p w:rsidR="00B066CB" w:rsidRDefault="00191EC0" w:rsidP="000A313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We strive to ensure that anyone raising concerns feels understood, listened to and taken seriously. </w:t>
      </w:r>
    </w:p>
    <w:p w:rsidR="00CE49F2" w:rsidRDefault="00726A3E" w:rsidP="00CE49F2">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Pr>
          <w:rFonts w:ascii="Arial" w:eastAsia="Times New Roman" w:hAnsi="Arial" w:cs="Arial"/>
          <w:b/>
          <w:sz w:val="20"/>
          <w:szCs w:val="20"/>
          <w:lang w:eastAsia="en-GB"/>
        </w:rPr>
        <w:t>Peer on peer abuse</w:t>
      </w:r>
      <w:r w:rsidR="00C037ED">
        <w:rPr>
          <w:rFonts w:ascii="Arial" w:eastAsia="Times New Roman" w:hAnsi="Arial" w:cs="Arial"/>
          <w:b/>
          <w:sz w:val="20"/>
          <w:szCs w:val="20"/>
          <w:lang w:eastAsia="en-GB"/>
        </w:rPr>
        <w:t xml:space="preserve"> d</w:t>
      </w:r>
      <w:r w:rsidR="00CE49F2" w:rsidRPr="00CE49F2">
        <w:rPr>
          <w:rFonts w:ascii="Arial" w:eastAsia="Times New Roman" w:hAnsi="Arial" w:cs="Arial"/>
          <w:b/>
          <w:sz w:val="20"/>
          <w:szCs w:val="20"/>
          <w:lang w:eastAsia="en-GB"/>
        </w:rPr>
        <w:t xml:space="preserve">efinition </w:t>
      </w:r>
    </w:p>
    <w:p w:rsidR="00555001" w:rsidRDefault="00555001" w:rsidP="00CE49F2">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Bullying may also be known as </w:t>
      </w:r>
      <w:r w:rsidR="00F06F9E">
        <w:rPr>
          <w:rFonts w:ascii="Arial" w:eastAsia="Times New Roman" w:hAnsi="Arial" w:cs="Arial"/>
          <w:sz w:val="20"/>
          <w:szCs w:val="20"/>
          <w:lang w:eastAsia="en-GB"/>
        </w:rPr>
        <w:t>“P</w:t>
      </w:r>
      <w:r>
        <w:rPr>
          <w:rFonts w:ascii="Arial" w:eastAsia="Times New Roman" w:hAnsi="Arial" w:cs="Arial"/>
          <w:sz w:val="20"/>
          <w:szCs w:val="20"/>
          <w:lang w:eastAsia="en-GB"/>
        </w:rPr>
        <w:t xml:space="preserve">eer on </w:t>
      </w:r>
      <w:r w:rsidR="00F06F9E">
        <w:rPr>
          <w:rFonts w:ascii="Arial" w:eastAsia="Times New Roman" w:hAnsi="Arial" w:cs="Arial"/>
          <w:sz w:val="20"/>
          <w:szCs w:val="20"/>
          <w:lang w:eastAsia="en-GB"/>
        </w:rPr>
        <w:t>P</w:t>
      </w:r>
      <w:r>
        <w:rPr>
          <w:rFonts w:ascii="Arial" w:eastAsia="Times New Roman" w:hAnsi="Arial" w:cs="Arial"/>
          <w:sz w:val="20"/>
          <w:szCs w:val="20"/>
          <w:lang w:eastAsia="en-GB"/>
        </w:rPr>
        <w:t xml:space="preserve">eer </w:t>
      </w:r>
      <w:r w:rsidR="00F06F9E">
        <w:rPr>
          <w:rFonts w:ascii="Arial" w:eastAsia="Times New Roman" w:hAnsi="Arial" w:cs="Arial"/>
          <w:sz w:val="20"/>
          <w:szCs w:val="20"/>
          <w:lang w:eastAsia="en-GB"/>
        </w:rPr>
        <w:t>A</w:t>
      </w:r>
      <w:r>
        <w:rPr>
          <w:rFonts w:ascii="Arial" w:eastAsia="Times New Roman" w:hAnsi="Arial" w:cs="Arial"/>
          <w:sz w:val="20"/>
          <w:szCs w:val="20"/>
          <w:lang w:eastAsia="en-GB"/>
        </w:rPr>
        <w:t>buse</w:t>
      </w:r>
      <w:r w:rsidR="00F06F9E">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13029B">
        <w:rPr>
          <w:rFonts w:ascii="Arial" w:eastAsia="Times New Roman" w:hAnsi="Arial" w:cs="Arial"/>
          <w:sz w:val="20"/>
          <w:szCs w:val="20"/>
          <w:lang w:eastAsia="en-GB"/>
        </w:rPr>
        <w:t>and</w:t>
      </w:r>
      <w:r w:rsidR="00836EBB">
        <w:rPr>
          <w:rFonts w:ascii="Arial" w:eastAsia="Times New Roman" w:hAnsi="Arial" w:cs="Arial"/>
          <w:sz w:val="20"/>
          <w:szCs w:val="20"/>
          <w:lang w:eastAsia="en-GB"/>
        </w:rPr>
        <w:t xml:space="preserve"> is</w:t>
      </w:r>
      <w:r w:rsidR="0013029B">
        <w:rPr>
          <w:rFonts w:ascii="Arial" w:eastAsia="Times New Roman" w:hAnsi="Arial" w:cs="Arial"/>
          <w:sz w:val="20"/>
          <w:szCs w:val="20"/>
          <w:lang w:eastAsia="en-GB"/>
        </w:rPr>
        <w:t xml:space="preserve"> regarded as this within Contextual Safeguarding</w:t>
      </w:r>
      <w:r w:rsidR="00F06F9E">
        <w:rPr>
          <w:rFonts w:ascii="Arial" w:eastAsia="Times New Roman" w:hAnsi="Arial" w:cs="Arial"/>
          <w:sz w:val="20"/>
          <w:szCs w:val="20"/>
          <w:lang w:eastAsia="en-GB"/>
        </w:rPr>
        <w:t>.</w:t>
      </w:r>
      <w:r w:rsidR="0013029B">
        <w:rPr>
          <w:rFonts w:ascii="Arial" w:eastAsia="Times New Roman" w:hAnsi="Arial" w:cs="Arial"/>
          <w:sz w:val="20"/>
          <w:szCs w:val="20"/>
          <w:lang w:eastAsia="en-GB"/>
        </w:rPr>
        <w:t xml:space="preserve"> </w:t>
      </w:r>
      <w:r w:rsidR="0013029B" w:rsidRPr="0013029B">
        <w:rPr>
          <w:rFonts w:ascii="Arial" w:eastAsia="Times New Roman" w:hAnsi="Arial" w:cs="Arial"/>
          <w:sz w:val="20"/>
          <w:szCs w:val="20"/>
          <w:lang w:eastAsia="en-GB"/>
        </w:rPr>
        <w:t xml:space="preserve">Peer on </w:t>
      </w:r>
      <w:r w:rsidR="00F06F9E">
        <w:rPr>
          <w:rFonts w:ascii="Arial" w:eastAsia="Times New Roman" w:hAnsi="Arial" w:cs="Arial"/>
          <w:sz w:val="20"/>
          <w:szCs w:val="20"/>
          <w:lang w:eastAsia="en-GB"/>
        </w:rPr>
        <w:t>P</w:t>
      </w:r>
      <w:r w:rsidR="0013029B" w:rsidRPr="0013029B">
        <w:rPr>
          <w:rFonts w:ascii="Arial" w:eastAsia="Times New Roman" w:hAnsi="Arial" w:cs="Arial"/>
          <w:sz w:val="20"/>
          <w:szCs w:val="20"/>
          <w:lang w:eastAsia="en-GB"/>
        </w:rPr>
        <w:t xml:space="preserve">eer </w:t>
      </w:r>
      <w:r w:rsidR="00F06F9E">
        <w:rPr>
          <w:rFonts w:ascii="Arial" w:eastAsia="Times New Roman" w:hAnsi="Arial" w:cs="Arial"/>
          <w:sz w:val="20"/>
          <w:szCs w:val="20"/>
          <w:lang w:eastAsia="en-GB"/>
        </w:rPr>
        <w:t>A</w:t>
      </w:r>
      <w:r w:rsidR="0013029B" w:rsidRPr="0013029B">
        <w:rPr>
          <w:rFonts w:ascii="Arial" w:eastAsia="Times New Roman" w:hAnsi="Arial" w:cs="Arial"/>
          <w:sz w:val="20"/>
          <w:szCs w:val="20"/>
          <w:lang w:eastAsia="en-GB"/>
        </w:rPr>
        <w:t>buse involves someone who abuses a ‘vulnerability’ or power imbalance to harm anothe</w:t>
      </w:r>
      <w:r w:rsidR="00331046">
        <w:rPr>
          <w:rFonts w:ascii="Arial" w:eastAsia="Times New Roman" w:hAnsi="Arial" w:cs="Arial"/>
          <w:sz w:val="20"/>
          <w:szCs w:val="20"/>
          <w:lang w:eastAsia="en-GB"/>
        </w:rPr>
        <w:t>r</w:t>
      </w:r>
      <w:r w:rsidR="00E24579">
        <w:rPr>
          <w:rFonts w:ascii="Arial" w:eastAsia="Times New Roman" w:hAnsi="Arial" w:cs="Arial"/>
          <w:sz w:val="20"/>
          <w:szCs w:val="20"/>
          <w:lang w:eastAsia="en-GB"/>
        </w:rPr>
        <w:t>;</w:t>
      </w:r>
      <w:r w:rsidR="0013029B" w:rsidRPr="0013029B">
        <w:rPr>
          <w:rFonts w:ascii="Arial" w:eastAsia="Times New Roman" w:hAnsi="Arial" w:cs="Arial"/>
          <w:sz w:val="20"/>
          <w:szCs w:val="20"/>
          <w:lang w:eastAsia="en-GB"/>
        </w:rPr>
        <w:t xml:space="preserve"> and have the opportunity</w:t>
      </w:r>
      <w:r w:rsidR="00A31746">
        <w:rPr>
          <w:rFonts w:ascii="Arial" w:eastAsia="Times New Roman" w:hAnsi="Arial" w:cs="Arial"/>
          <w:sz w:val="20"/>
          <w:szCs w:val="20"/>
          <w:lang w:eastAsia="en-GB"/>
        </w:rPr>
        <w:t>,</w:t>
      </w:r>
      <w:r w:rsidR="0013029B" w:rsidRPr="0013029B">
        <w:rPr>
          <w:rFonts w:ascii="Arial" w:eastAsia="Times New Roman" w:hAnsi="Arial" w:cs="Arial"/>
          <w:sz w:val="20"/>
          <w:szCs w:val="20"/>
          <w:lang w:eastAsia="en-GB"/>
        </w:rPr>
        <w:t xml:space="preserve"> or be in an environment</w:t>
      </w:r>
      <w:r w:rsidR="003E265E">
        <w:rPr>
          <w:rFonts w:ascii="Arial" w:eastAsia="Times New Roman" w:hAnsi="Arial" w:cs="Arial"/>
          <w:sz w:val="20"/>
          <w:szCs w:val="20"/>
          <w:lang w:eastAsia="en-GB"/>
        </w:rPr>
        <w:t>,</w:t>
      </w:r>
      <w:r w:rsidR="0013029B" w:rsidRPr="0013029B">
        <w:rPr>
          <w:rFonts w:ascii="Arial" w:eastAsia="Times New Roman" w:hAnsi="Arial" w:cs="Arial"/>
          <w:sz w:val="20"/>
          <w:szCs w:val="20"/>
          <w:lang w:eastAsia="en-GB"/>
        </w:rPr>
        <w:t xml:space="preserve"> where this is possible. While perpetrators of </w:t>
      </w:r>
      <w:r w:rsidR="00F06F9E">
        <w:rPr>
          <w:rFonts w:ascii="Arial" w:eastAsia="Times New Roman" w:hAnsi="Arial" w:cs="Arial"/>
          <w:sz w:val="20"/>
          <w:szCs w:val="20"/>
          <w:lang w:eastAsia="en-GB"/>
        </w:rPr>
        <w:t>P</w:t>
      </w:r>
      <w:r w:rsidR="0013029B" w:rsidRPr="0013029B">
        <w:rPr>
          <w:rFonts w:ascii="Arial" w:eastAsia="Times New Roman" w:hAnsi="Arial" w:cs="Arial"/>
          <w:sz w:val="20"/>
          <w:szCs w:val="20"/>
          <w:lang w:eastAsia="en-GB"/>
        </w:rPr>
        <w:t xml:space="preserve">eer on </w:t>
      </w:r>
      <w:r w:rsidR="00F06F9E">
        <w:rPr>
          <w:rFonts w:ascii="Arial" w:eastAsia="Times New Roman" w:hAnsi="Arial" w:cs="Arial"/>
          <w:sz w:val="20"/>
          <w:szCs w:val="20"/>
          <w:lang w:eastAsia="en-GB"/>
        </w:rPr>
        <w:t>P</w:t>
      </w:r>
      <w:r w:rsidR="0013029B" w:rsidRPr="0013029B">
        <w:rPr>
          <w:rFonts w:ascii="Arial" w:eastAsia="Times New Roman" w:hAnsi="Arial" w:cs="Arial"/>
          <w:sz w:val="20"/>
          <w:szCs w:val="20"/>
          <w:lang w:eastAsia="en-GB"/>
        </w:rPr>
        <w:t xml:space="preserve">eer </w:t>
      </w:r>
      <w:r w:rsidR="00F06F9E">
        <w:rPr>
          <w:rFonts w:ascii="Arial" w:eastAsia="Times New Roman" w:hAnsi="Arial" w:cs="Arial"/>
          <w:sz w:val="20"/>
          <w:szCs w:val="20"/>
          <w:lang w:eastAsia="en-GB"/>
        </w:rPr>
        <w:t>A</w:t>
      </w:r>
      <w:r w:rsidR="0013029B" w:rsidRPr="0013029B">
        <w:rPr>
          <w:rFonts w:ascii="Arial" w:eastAsia="Times New Roman" w:hAnsi="Arial" w:cs="Arial"/>
          <w:sz w:val="20"/>
          <w:szCs w:val="20"/>
          <w:lang w:eastAsia="en-GB"/>
        </w:rPr>
        <w:t>buse pose a risk to others they are often victims of abuse themselves</w:t>
      </w:r>
      <w:r w:rsidR="0013029B">
        <w:rPr>
          <w:rFonts w:ascii="Arial" w:eastAsia="Times New Roman" w:hAnsi="Arial" w:cs="Arial"/>
          <w:sz w:val="20"/>
          <w:szCs w:val="20"/>
          <w:lang w:eastAsia="en-GB"/>
        </w:rPr>
        <w:t>.</w:t>
      </w:r>
    </w:p>
    <w:p w:rsidR="00C037ED" w:rsidRDefault="00C037ED" w:rsidP="00C037ED">
      <w:p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sz w:val="20"/>
          <w:szCs w:val="20"/>
          <w:lang w:eastAsia="en-GB"/>
        </w:rPr>
        <w:t>Bullying is defined as ‘behaviour by an individual or group, usually repeated over time, which intentionally hurts another individual or group either physically or emotionally’. Bullying is a behaviour or actions of a person, group of people or a whole organisation designed to cause distress or to hurt a person or group of people.</w:t>
      </w:r>
    </w:p>
    <w:p w:rsidR="00081D09" w:rsidRPr="00081D09" w:rsidRDefault="00081D09" w:rsidP="00CE49F2">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Categories of</w:t>
      </w:r>
      <w:r w:rsidR="00C037ED">
        <w:rPr>
          <w:rFonts w:ascii="Arial" w:eastAsia="Times New Roman" w:hAnsi="Arial" w:cs="Arial"/>
          <w:sz w:val="20"/>
          <w:szCs w:val="20"/>
          <w:lang w:eastAsia="en-GB"/>
        </w:rPr>
        <w:t xml:space="preserve"> peer on peer abuse</w:t>
      </w:r>
      <w:r>
        <w:rPr>
          <w:rFonts w:ascii="Arial" w:eastAsia="Times New Roman" w:hAnsi="Arial" w:cs="Arial"/>
          <w:sz w:val="20"/>
          <w:szCs w:val="20"/>
          <w:lang w:eastAsia="en-GB"/>
        </w:rPr>
        <w:t xml:space="preserve"> include but are not limited to:</w:t>
      </w:r>
    </w:p>
    <w:p w:rsidR="00081D09" w:rsidRPr="00081D09" w:rsidRDefault="00081D09" w:rsidP="00081D09">
      <w:pPr>
        <w:pStyle w:val="ListParagraph"/>
        <w:numPr>
          <w:ilvl w:val="0"/>
          <w:numId w:val="2"/>
        </w:num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sz w:val="20"/>
          <w:szCs w:val="20"/>
          <w:lang w:eastAsia="en-GB"/>
        </w:rPr>
        <w:t>Physical – for example</w:t>
      </w:r>
      <w:r w:rsidR="00EE3836">
        <w:rPr>
          <w:rFonts w:ascii="Arial" w:eastAsia="Times New Roman" w:hAnsi="Arial" w:cs="Arial"/>
          <w:sz w:val="20"/>
          <w:szCs w:val="20"/>
          <w:lang w:eastAsia="en-GB"/>
        </w:rPr>
        <w:t>:</w:t>
      </w:r>
      <w:r w:rsidRPr="00081D09">
        <w:rPr>
          <w:rFonts w:ascii="Arial" w:eastAsia="Times New Roman" w:hAnsi="Arial" w:cs="Arial"/>
          <w:sz w:val="20"/>
          <w:szCs w:val="20"/>
          <w:lang w:eastAsia="en-GB"/>
        </w:rPr>
        <w:t xml:space="preserve"> hitting, kicking, shoving</w:t>
      </w:r>
      <w:r>
        <w:rPr>
          <w:rFonts w:ascii="Arial" w:eastAsia="Times New Roman" w:hAnsi="Arial" w:cs="Arial"/>
          <w:sz w:val="20"/>
          <w:szCs w:val="20"/>
          <w:lang w:eastAsia="en-GB"/>
        </w:rPr>
        <w:t>;</w:t>
      </w:r>
    </w:p>
    <w:p w:rsidR="00081D09" w:rsidRPr="00081D09" w:rsidRDefault="00081D09" w:rsidP="00081D09">
      <w:pPr>
        <w:pStyle w:val="ListParagraph"/>
        <w:numPr>
          <w:ilvl w:val="0"/>
          <w:numId w:val="2"/>
        </w:num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sz w:val="20"/>
          <w:szCs w:val="20"/>
          <w:lang w:eastAsia="en-GB"/>
        </w:rPr>
        <w:t>Verbal – for example</w:t>
      </w:r>
      <w:r w:rsidR="00EE3836">
        <w:rPr>
          <w:rFonts w:ascii="Arial" w:eastAsia="Times New Roman" w:hAnsi="Arial" w:cs="Arial"/>
          <w:sz w:val="20"/>
          <w:szCs w:val="20"/>
          <w:lang w:eastAsia="en-GB"/>
        </w:rPr>
        <w:t>:</w:t>
      </w:r>
      <w:r w:rsidRPr="00081D09">
        <w:rPr>
          <w:rFonts w:ascii="Arial" w:eastAsia="Times New Roman" w:hAnsi="Arial" w:cs="Arial"/>
          <w:sz w:val="20"/>
          <w:szCs w:val="20"/>
          <w:lang w:eastAsia="en-GB"/>
        </w:rPr>
        <w:t xml:space="preserve"> threats, name calling, racist or homophobic remarks</w:t>
      </w:r>
      <w:r>
        <w:rPr>
          <w:rFonts w:ascii="Arial" w:eastAsia="Times New Roman" w:hAnsi="Arial" w:cs="Arial"/>
          <w:sz w:val="20"/>
          <w:szCs w:val="20"/>
          <w:lang w:eastAsia="en-GB"/>
        </w:rPr>
        <w:t>;</w:t>
      </w:r>
    </w:p>
    <w:p w:rsidR="00081D09" w:rsidRDefault="00081D09" w:rsidP="00081D09">
      <w:pPr>
        <w:pStyle w:val="ListParagraph"/>
        <w:numPr>
          <w:ilvl w:val="0"/>
          <w:numId w:val="2"/>
        </w:num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sz w:val="20"/>
          <w:szCs w:val="20"/>
          <w:lang w:eastAsia="en-GB"/>
        </w:rPr>
        <w:t>Emotional – for example</w:t>
      </w:r>
      <w:r w:rsidR="00EE3836">
        <w:rPr>
          <w:rFonts w:ascii="Arial" w:eastAsia="Times New Roman" w:hAnsi="Arial" w:cs="Arial"/>
          <w:sz w:val="20"/>
          <w:szCs w:val="20"/>
          <w:lang w:eastAsia="en-GB"/>
        </w:rPr>
        <w:t>:</w:t>
      </w:r>
      <w:r w:rsidRPr="00081D09">
        <w:rPr>
          <w:rFonts w:ascii="Arial" w:eastAsia="Times New Roman" w:hAnsi="Arial" w:cs="Arial"/>
          <w:sz w:val="20"/>
          <w:szCs w:val="20"/>
          <w:lang w:eastAsia="en-GB"/>
        </w:rPr>
        <w:t xml:space="preserve"> isolati</w:t>
      </w:r>
      <w:r>
        <w:rPr>
          <w:rFonts w:ascii="Arial" w:eastAsia="Times New Roman" w:hAnsi="Arial" w:cs="Arial"/>
          <w:sz w:val="20"/>
          <w:szCs w:val="20"/>
          <w:lang w:eastAsia="en-GB"/>
        </w:rPr>
        <w:t>on of</w:t>
      </w:r>
      <w:r w:rsidRPr="00081D09">
        <w:rPr>
          <w:rFonts w:ascii="Arial" w:eastAsia="Times New Roman" w:hAnsi="Arial" w:cs="Arial"/>
          <w:sz w:val="20"/>
          <w:szCs w:val="20"/>
          <w:lang w:eastAsia="en-GB"/>
        </w:rPr>
        <w:t xml:space="preserve"> an individual from activities/games and the social acceptance of their peer group</w:t>
      </w:r>
      <w:r>
        <w:rPr>
          <w:rFonts w:ascii="Arial" w:eastAsia="Times New Roman" w:hAnsi="Arial" w:cs="Arial"/>
          <w:sz w:val="20"/>
          <w:szCs w:val="20"/>
          <w:lang w:eastAsia="en-GB"/>
        </w:rPr>
        <w:t>;</w:t>
      </w:r>
      <w:r w:rsidR="007B6124" w:rsidRPr="00081D09">
        <w:rPr>
          <w:rFonts w:ascii="Arial" w:eastAsia="Times New Roman" w:hAnsi="Arial" w:cs="Arial"/>
          <w:sz w:val="20"/>
          <w:szCs w:val="20"/>
          <w:lang w:eastAsia="en-GB"/>
        </w:rPr>
        <w:t xml:space="preserve"> </w:t>
      </w:r>
    </w:p>
    <w:p w:rsidR="00081D09" w:rsidRDefault="00081D09" w:rsidP="00081D09">
      <w:pPr>
        <w:pStyle w:val="ListParagraph"/>
        <w:numPr>
          <w:ilvl w:val="0"/>
          <w:numId w:val="2"/>
        </w:num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bCs/>
          <w:sz w:val="20"/>
          <w:szCs w:val="20"/>
          <w:lang w:eastAsia="en-GB"/>
        </w:rPr>
        <w:t>Sexual </w:t>
      </w:r>
      <w:r w:rsidR="002223F6">
        <w:rPr>
          <w:rFonts w:ascii="Arial" w:eastAsia="Times New Roman" w:hAnsi="Arial" w:cs="Arial"/>
          <w:sz w:val="20"/>
          <w:szCs w:val="20"/>
          <w:lang w:eastAsia="en-GB"/>
        </w:rPr>
        <w:t>–</w:t>
      </w:r>
      <w:r w:rsidRPr="00081D09">
        <w:rPr>
          <w:rFonts w:ascii="Arial" w:eastAsia="Times New Roman" w:hAnsi="Arial" w:cs="Arial"/>
          <w:sz w:val="20"/>
          <w:szCs w:val="20"/>
          <w:lang w:eastAsia="en-GB"/>
        </w:rPr>
        <w:t xml:space="preserve"> </w:t>
      </w:r>
      <w:r w:rsidR="002223F6">
        <w:rPr>
          <w:rFonts w:ascii="Arial" w:eastAsia="Times New Roman" w:hAnsi="Arial" w:cs="Arial"/>
          <w:sz w:val="20"/>
          <w:szCs w:val="20"/>
          <w:lang w:eastAsia="en-GB"/>
        </w:rPr>
        <w:t>for example</w:t>
      </w:r>
      <w:r w:rsidR="00EE3836">
        <w:rPr>
          <w:rFonts w:ascii="Arial" w:eastAsia="Times New Roman" w:hAnsi="Arial" w:cs="Arial"/>
          <w:sz w:val="20"/>
          <w:szCs w:val="20"/>
          <w:lang w:eastAsia="en-GB"/>
        </w:rPr>
        <w:t>:</w:t>
      </w:r>
      <w:r w:rsidR="002223F6">
        <w:rPr>
          <w:rFonts w:ascii="Arial" w:eastAsia="Times New Roman" w:hAnsi="Arial" w:cs="Arial"/>
          <w:sz w:val="20"/>
          <w:szCs w:val="20"/>
          <w:lang w:eastAsia="en-GB"/>
        </w:rPr>
        <w:t xml:space="preserve"> </w:t>
      </w:r>
      <w:r w:rsidRPr="00081D09">
        <w:rPr>
          <w:rFonts w:ascii="Arial" w:eastAsia="Times New Roman" w:hAnsi="Arial" w:cs="Arial"/>
          <w:sz w:val="20"/>
          <w:szCs w:val="20"/>
          <w:lang w:eastAsia="en-GB"/>
        </w:rPr>
        <w:t>unwanted physical contact or sexually abusive comments;</w:t>
      </w:r>
    </w:p>
    <w:p w:rsidR="00081D09" w:rsidRDefault="00081D09" w:rsidP="00081D09">
      <w:pPr>
        <w:pStyle w:val="ListParagraph"/>
        <w:numPr>
          <w:ilvl w:val="0"/>
          <w:numId w:val="2"/>
        </w:numPr>
        <w:spacing w:before="100" w:beforeAutospacing="1" w:after="100" w:afterAutospacing="1" w:line="252" w:lineRule="atLeast"/>
        <w:rPr>
          <w:rFonts w:ascii="Arial" w:eastAsia="Times New Roman" w:hAnsi="Arial" w:cs="Arial"/>
          <w:sz w:val="20"/>
          <w:szCs w:val="20"/>
          <w:lang w:eastAsia="en-GB"/>
        </w:rPr>
      </w:pPr>
      <w:r w:rsidRPr="00081D09">
        <w:rPr>
          <w:rFonts w:ascii="Arial" w:eastAsia="Times New Roman" w:hAnsi="Arial" w:cs="Arial"/>
          <w:bCs/>
          <w:sz w:val="20"/>
          <w:szCs w:val="20"/>
          <w:lang w:eastAsia="en-GB"/>
        </w:rPr>
        <w:t>Homophobic</w:t>
      </w:r>
      <w:r w:rsidRPr="00081D09">
        <w:rPr>
          <w:rFonts w:ascii="Arial" w:eastAsia="Times New Roman" w:hAnsi="Arial" w:cs="Arial"/>
          <w:sz w:val="20"/>
          <w:szCs w:val="20"/>
          <w:lang w:eastAsia="en-GB"/>
        </w:rPr>
        <w:t> -</w:t>
      </w:r>
      <w:r w:rsidR="002223F6">
        <w:rPr>
          <w:rFonts w:ascii="Arial" w:eastAsia="Times New Roman" w:hAnsi="Arial" w:cs="Arial"/>
          <w:sz w:val="20"/>
          <w:szCs w:val="20"/>
          <w:lang w:eastAsia="en-GB"/>
        </w:rPr>
        <w:t>for exampl</w:t>
      </w:r>
      <w:r w:rsidR="00EE3836">
        <w:rPr>
          <w:rFonts w:ascii="Arial" w:eastAsia="Times New Roman" w:hAnsi="Arial" w:cs="Arial"/>
          <w:sz w:val="20"/>
          <w:szCs w:val="20"/>
          <w:lang w:eastAsia="en-GB"/>
        </w:rPr>
        <w:t>e:</w:t>
      </w:r>
      <w:r w:rsidRPr="00081D09">
        <w:rPr>
          <w:rFonts w:ascii="Arial" w:eastAsia="Times New Roman" w:hAnsi="Arial" w:cs="Arial"/>
          <w:sz w:val="20"/>
          <w:szCs w:val="20"/>
          <w:lang w:eastAsia="en-GB"/>
        </w:rPr>
        <w:t xml:space="preserve"> because of, or focusing on the issue of sexuality;</w:t>
      </w:r>
    </w:p>
    <w:p w:rsidR="004B616B" w:rsidRPr="00CA7C4F" w:rsidRDefault="00081D09" w:rsidP="00DC4636">
      <w:pPr>
        <w:pStyle w:val="ListParagraph"/>
        <w:numPr>
          <w:ilvl w:val="0"/>
          <w:numId w:val="2"/>
        </w:numPr>
        <w:spacing w:before="100" w:beforeAutospacing="1" w:after="100" w:afterAutospacing="1" w:line="252" w:lineRule="atLeast"/>
        <w:rPr>
          <w:rFonts w:ascii="Arial" w:eastAsia="Times New Roman" w:hAnsi="Arial" w:cs="Arial"/>
          <w:sz w:val="18"/>
          <w:szCs w:val="20"/>
          <w:lang w:eastAsia="en-GB"/>
        </w:rPr>
      </w:pPr>
      <w:r w:rsidRPr="00081D09">
        <w:rPr>
          <w:rFonts w:ascii="Arial" w:eastAsia="Times New Roman" w:hAnsi="Arial" w:cs="Arial"/>
          <w:bCs/>
          <w:sz w:val="20"/>
          <w:szCs w:val="20"/>
          <w:lang w:eastAsia="en-GB"/>
        </w:rPr>
        <w:lastRenderedPageBreak/>
        <w:t>Online/cyber-bullying</w:t>
      </w:r>
      <w:r w:rsidRPr="00081D09">
        <w:rPr>
          <w:rFonts w:ascii="Arial" w:eastAsia="Times New Roman" w:hAnsi="Arial" w:cs="Arial"/>
          <w:sz w:val="20"/>
          <w:szCs w:val="20"/>
          <w:lang w:eastAsia="en-GB"/>
        </w:rPr>
        <w:t xml:space="preserve"> – </w:t>
      </w:r>
      <w:r w:rsidR="002223F6">
        <w:rPr>
          <w:rFonts w:ascii="Arial" w:eastAsia="Times New Roman" w:hAnsi="Arial" w:cs="Arial"/>
          <w:sz w:val="20"/>
          <w:szCs w:val="20"/>
          <w:lang w:eastAsia="en-GB"/>
        </w:rPr>
        <w:t>for example</w:t>
      </w:r>
      <w:r w:rsidR="00EE3836">
        <w:rPr>
          <w:rFonts w:ascii="Arial" w:eastAsia="Times New Roman" w:hAnsi="Arial" w:cs="Arial"/>
          <w:sz w:val="20"/>
          <w:szCs w:val="20"/>
          <w:lang w:eastAsia="en-GB"/>
        </w:rPr>
        <w:t>:</w:t>
      </w:r>
      <w:r w:rsidRPr="00081D09">
        <w:rPr>
          <w:rFonts w:ascii="Arial" w:eastAsia="Times New Roman" w:hAnsi="Arial" w:cs="Arial"/>
          <w:sz w:val="20"/>
          <w:szCs w:val="20"/>
          <w:lang w:eastAsia="en-GB"/>
        </w:rPr>
        <w:t xml:space="preserve"> </w:t>
      </w:r>
      <w:r w:rsidR="002223F6" w:rsidRPr="00CA7C4F">
        <w:rPr>
          <w:rFonts w:ascii="Arial" w:hAnsi="Arial" w:cs="Arial"/>
          <w:color w:val="000000"/>
          <w:sz w:val="20"/>
          <w:szCs w:val="21"/>
          <w:shd w:val="clear" w:color="auto" w:fill="FFFFFF"/>
        </w:rPr>
        <w:t>the use of Information Communications Technology (ICT), particularly mobile phones and the internet, deliberately to upset someone else.</w:t>
      </w:r>
    </w:p>
    <w:p w:rsidR="004B616B" w:rsidRDefault="004B616B" w:rsidP="004B616B">
      <w:pPr>
        <w:pStyle w:val="ListParagraph"/>
        <w:spacing w:before="100" w:beforeAutospacing="1" w:after="100" w:afterAutospacing="1" w:line="252" w:lineRule="atLeast"/>
        <w:rPr>
          <w:rFonts w:ascii="Arial" w:eastAsia="Times New Roman" w:hAnsi="Arial" w:cs="Arial"/>
          <w:sz w:val="20"/>
          <w:szCs w:val="20"/>
          <w:lang w:eastAsia="en-GB"/>
        </w:rPr>
      </w:pPr>
    </w:p>
    <w:p w:rsidR="00892F1A" w:rsidRDefault="00892F1A" w:rsidP="004B616B">
      <w:pPr>
        <w:pStyle w:val="ListParagraph"/>
        <w:spacing w:before="100" w:beforeAutospacing="1" w:after="100" w:afterAutospacing="1" w:line="252" w:lineRule="atLeast"/>
        <w:rPr>
          <w:rFonts w:ascii="Arial" w:eastAsia="Times New Roman" w:hAnsi="Arial" w:cs="Arial"/>
          <w:sz w:val="20"/>
          <w:szCs w:val="20"/>
          <w:lang w:eastAsia="en-GB"/>
        </w:rPr>
      </w:pPr>
    </w:p>
    <w:p w:rsidR="00892F1A" w:rsidRPr="004B616B" w:rsidRDefault="00892F1A" w:rsidP="004B616B">
      <w:pPr>
        <w:pStyle w:val="ListParagraph"/>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4B616B" w:rsidRDefault="004B616B" w:rsidP="004B616B">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sidRPr="004B616B">
        <w:rPr>
          <w:rFonts w:ascii="Arial" w:eastAsia="Times New Roman" w:hAnsi="Arial" w:cs="Arial"/>
          <w:b/>
          <w:sz w:val="20"/>
          <w:szCs w:val="20"/>
          <w:lang w:eastAsia="en-GB"/>
        </w:rPr>
        <w:t xml:space="preserve">Prevention of </w:t>
      </w:r>
      <w:r w:rsidR="00C037ED">
        <w:rPr>
          <w:rFonts w:ascii="Arial" w:eastAsia="Times New Roman" w:hAnsi="Arial" w:cs="Arial"/>
          <w:b/>
          <w:sz w:val="20"/>
          <w:szCs w:val="20"/>
          <w:lang w:eastAsia="en-GB"/>
        </w:rPr>
        <w:t>Peer on Peer abuse</w:t>
      </w:r>
      <w:r w:rsidRPr="004B616B">
        <w:rPr>
          <w:rFonts w:ascii="Arial" w:eastAsia="Times New Roman" w:hAnsi="Arial" w:cs="Arial"/>
          <w:b/>
          <w:sz w:val="20"/>
          <w:szCs w:val="20"/>
          <w:lang w:eastAsia="en-GB"/>
        </w:rPr>
        <w:t xml:space="preserve"> </w:t>
      </w:r>
    </w:p>
    <w:p w:rsidR="004B616B" w:rsidRDefault="004B616B" w:rsidP="004B616B">
      <w:p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 xml:space="preserve">Staff must be alert to the risk of </w:t>
      </w:r>
      <w:r w:rsidR="00C037ED">
        <w:rPr>
          <w:rFonts w:ascii="Arial" w:eastAsia="Times New Roman" w:hAnsi="Arial" w:cs="Arial"/>
          <w:sz w:val="20"/>
          <w:szCs w:val="20"/>
          <w:lang w:eastAsia="en-GB"/>
        </w:rPr>
        <w:t>peer on peer abuse</w:t>
      </w:r>
      <w:r w:rsidRPr="004B616B">
        <w:rPr>
          <w:rFonts w:ascii="Arial" w:eastAsia="Times New Roman" w:hAnsi="Arial" w:cs="Arial"/>
          <w:sz w:val="20"/>
          <w:szCs w:val="20"/>
          <w:lang w:eastAsia="en-GB"/>
        </w:rPr>
        <w:t xml:space="preserve"> and </w:t>
      </w:r>
      <w:r>
        <w:rPr>
          <w:rFonts w:ascii="Arial" w:eastAsia="Times New Roman" w:hAnsi="Arial" w:cs="Arial"/>
          <w:sz w:val="20"/>
          <w:szCs w:val="20"/>
          <w:lang w:eastAsia="en-GB"/>
        </w:rPr>
        <w:t xml:space="preserve">the signs of </w:t>
      </w:r>
      <w:r w:rsidR="00C037ED">
        <w:rPr>
          <w:rFonts w:ascii="Arial" w:eastAsia="Times New Roman" w:hAnsi="Arial" w:cs="Arial"/>
          <w:sz w:val="20"/>
          <w:szCs w:val="20"/>
          <w:lang w:eastAsia="en-GB"/>
        </w:rPr>
        <w:t>this</w:t>
      </w:r>
      <w:r>
        <w:rPr>
          <w:rFonts w:ascii="Arial" w:eastAsia="Times New Roman" w:hAnsi="Arial" w:cs="Arial"/>
          <w:sz w:val="20"/>
          <w:szCs w:val="20"/>
          <w:lang w:eastAsia="en-GB"/>
        </w:rPr>
        <w:t xml:space="preserve"> such as:</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Unexplainable injuries</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 xml:space="preserve">Lost or destroyed </w:t>
      </w:r>
      <w:r>
        <w:rPr>
          <w:rFonts w:ascii="Arial" w:eastAsia="Times New Roman" w:hAnsi="Arial" w:cs="Arial"/>
          <w:sz w:val="20"/>
          <w:szCs w:val="20"/>
          <w:lang w:eastAsia="en-GB"/>
        </w:rPr>
        <w:t>personal items</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 xml:space="preserve">Frequent </w:t>
      </w:r>
      <w:r>
        <w:rPr>
          <w:rFonts w:ascii="Arial" w:eastAsia="Times New Roman" w:hAnsi="Arial" w:cs="Arial"/>
          <w:sz w:val="20"/>
          <w:szCs w:val="20"/>
          <w:lang w:eastAsia="en-GB"/>
        </w:rPr>
        <w:t>illness</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Changes in eating habits</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L</w:t>
      </w:r>
      <w:r w:rsidRPr="004B616B">
        <w:rPr>
          <w:rFonts w:ascii="Arial" w:eastAsia="Times New Roman" w:hAnsi="Arial" w:cs="Arial"/>
          <w:sz w:val="20"/>
          <w:szCs w:val="20"/>
          <w:lang w:eastAsia="en-GB"/>
        </w:rPr>
        <w:t xml:space="preserve">oss of interest in </w:t>
      </w:r>
      <w:r>
        <w:rPr>
          <w:rFonts w:ascii="Arial" w:eastAsia="Times New Roman" w:hAnsi="Arial" w:cs="Arial"/>
          <w:sz w:val="20"/>
          <w:szCs w:val="20"/>
          <w:lang w:eastAsia="en-GB"/>
        </w:rPr>
        <w:t>school</w:t>
      </w:r>
      <w:r w:rsidRPr="004B616B">
        <w:rPr>
          <w:rFonts w:ascii="Arial" w:eastAsia="Times New Roman" w:hAnsi="Arial" w:cs="Arial"/>
          <w:sz w:val="20"/>
          <w:szCs w:val="20"/>
          <w:lang w:eastAsia="en-GB"/>
        </w:rPr>
        <w:t>, or not wanting to go to school</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Sudden loss of friends or avoidance of social situations</w:t>
      </w:r>
      <w:r>
        <w:rPr>
          <w:rFonts w:ascii="Arial" w:eastAsia="Times New Roman" w:hAnsi="Arial" w:cs="Arial"/>
          <w:sz w:val="20"/>
          <w:szCs w:val="20"/>
          <w:lang w:eastAsia="en-GB"/>
        </w:rPr>
        <w:t xml:space="preserve">/groups </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D</w:t>
      </w:r>
      <w:r w:rsidRPr="004B616B">
        <w:rPr>
          <w:rFonts w:ascii="Arial" w:eastAsia="Times New Roman" w:hAnsi="Arial" w:cs="Arial"/>
          <w:sz w:val="20"/>
          <w:szCs w:val="20"/>
          <w:lang w:eastAsia="en-GB"/>
        </w:rPr>
        <w:t>ecreased self esteem</w:t>
      </w:r>
    </w:p>
    <w:p w:rsid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R</w:t>
      </w:r>
      <w:r w:rsidRPr="004B616B">
        <w:rPr>
          <w:rFonts w:ascii="Arial" w:eastAsia="Times New Roman" w:hAnsi="Arial" w:cs="Arial"/>
          <w:sz w:val="20"/>
          <w:szCs w:val="20"/>
          <w:lang w:eastAsia="en-GB"/>
        </w:rPr>
        <w:t xml:space="preserve">unning away from home </w:t>
      </w:r>
    </w:p>
    <w:p w:rsidR="004B616B" w:rsidRPr="004B616B" w:rsidRDefault="004B616B" w:rsidP="004B616B">
      <w:pPr>
        <w:pStyle w:val="ListParagraph"/>
        <w:numPr>
          <w:ilvl w:val="0"/>
          <w:numId w:val="4"/>
        </w:num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Self-</w:t>
      </w:r>
      <w:r w:rsidRPr="004B616B">
        <w:rPr>
          <w:rFonts w:ascii="Arial" w:eastAsia="Times New Roman" w:hAnsi="Arial" w:cs="Arial"/>
          <w:sz w:val="20"/>
          <w:szCs w:val="20"/>
          <w:lang w:eastAsia="en-GB"/>
        </w:rPr>
        <w:t>harm or talking about suicide</w:t>
      </w:r>
    </w:p>
    <w:p w:rsidR="004B616B" w:rsidRPr="004B616B" w:rsidRDefault="004B616B" w:rsidP="004B616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Everyone has a responsibility to take </w:t>
      </w:r>
      <w:r w:rsidRPr="004B616B">
        <w:rPr>
          <w:rFonts w:ascii="Arial" w:eastAsia="Times New Roman" w:hAnsi="Arial" w:cs="Arial"/>
          <w:sz w:val="20"/>
          <w:szCs w:val="20"/>
          <w:lang w:eastAsia="en-GB"/>
        </w:rPr>
        <w:t xml:space="preserve">reasonable </w:t>
      </w:r>
      <w:r>
        <w:rPr>
          <w:rFonts w:ascii="Arial" w:eastAsia="Times New Roman" w:hAnsi="Arial" w:cs="Arial"/>
          <w:sz w:val="20"/>
          <w:szCs w:val="20"/>
          <w:lang w:eastAsia="en-GB"/>
        </w:rPr>
        <w:t>action</w:t>
      </w:r>
      <w:r w:rsidRPr="004B616B">
        <w:rPr>
          <w:rFonts w:ascii="Arial" w:eastAsia="Times New Roman" w:hAnsi="Arial" w:cs="Arial"/>
          <w:sz w:val="20"/>
          <w:szCs w:val="20"/>
          <w:lang w:eastAsia="en-GB"/>
        </w:rPr>
        <w:t xml:space="preserve"> to prevent </w:t>
      </w:r>
      <w:r w:rsidR="00C037ED">
        <w:rPr>
          <w:rFonts w:ascii="Arial" w:eastAsia="Times New Roman" w:hAnsi="Arial" w:cs="Arial"/>
          <w:sz w:val="20"/>
          <w:szCs w:val="20"/>
          <w:lang w:eastAsia="en-GB"/>
        </w:rPr>
        <w:t>abusive behaviour</w:t>
      </w:r>
      <w:r w:rsidRPr="004B616B">
        <w:rPr>
          <w:rFonts w:ascii="Arial" w:eastAsia="Times New Roman" w:hAnsi="Arial" w:cs="Arial"/>
          <w:sz w:val="20"/>
          <w:szCs w:val="20"/>
          <w:lang w:eastAsia="en-GB"/>
        </w:rPr>
        <w:t>. This includes:</w:t>
      </w:r>
    </w:p>
    <w:p w:rsidR="004B616B" w:rsidRPr="0009632F" w:rsidRDefault="004B616B"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 xml:space="preserve">Implementing a clear policy, culture and ethos in the home that </w:t>
      </w:r>
      <w:r w:rsidR="00C037ED">
        <w:rPr>
          <w:rFonts w:ascii="Arial" w:eastAsia="Times New Roman" w:hAnsi="Arial" w:cs="Arial"/>
          <w:sz w:val="20"/>
          <w:szCs w:val="20"/>
          <w:lang w:eastAsia="en-GB"/>
        </w:rPr>
        <w:t>abuse</w:t>
      </w:r>
      <w:r w:rsidRPr="0009632F">
        <w:rPr>
          <w:rFonts w:ascii="Arial" w:eastAsia="Times New Roman" w:hAnsi="Arial" w:cs="Arial"/>
          <w:sz w:val="20"/>
          <w:szCs w:val="20"/>
          <w:lang w:eastAsia="en-GB"/>
        </w:rPr>
        <w:t xml:space="preserve"> is not acceptable;</w:t>
      </w:r>
    </w:p>
    <w:p w:rsidR="004B616B" w:rsidRPr="0009632F" w:rsidRDefault="004B616B"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 xml:space="preserve">Assessing the risk of </w:t>
      </w:r>
      <w:r w:rsidR="00C037ED">
        <w:rPr>
          <w:rFonts w:ascii="Arial" w:eastAsia="Times New Roman" w:hAnsi="Arial" w:cs="Arial"/>
          <w:sz w:val="20"/>
          <w:szCs w:val="20"/>
          <w:lang w:eastAsia="en-GB"/>
        </w:rPr>
        <w:t>peer on peer abuse</w:t>
      </w:r>
      <w:r w:rsidRPr="0009632F">
        <w:rPr>
          <w:rFonts w:ascii="Arial" w:eastAsia="Times New Roman" w:hAnsi="Arial" w:cs="Arial"/>
          <w:sz w:val="20"/>
          <w:szCs w:val="20"/>
          <w:lang w:eastAsia="en-GB"/>
        </w:rPr>
        <w:t xml:space="preserve"> at the point of referral in the Impact Risk Assessment;</w:t>
      </w:r>
    </w:p>
    <w:p w:rsidR="004B616B" w:rsidRPr="0009632F" w:rsidRDefault="004B616B"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Providing Children with information and guidance;</w:t>
      </w:r>
    </w:p>
    <w:p w:rsidR="0009632F" w:rsidRDefault="0009632F"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Assessing</w:t>
      </w:r>
      <w:r w:rsidR="004B616B" w:rsidRPr="0009632F">
        <w:rPr>
          <w:rFonts w:ascii="Arial" w:eastAsia="Times New Roman" w:hAnsi="Arial" w:cs="Arial"/>
          <w:sz w:val="20"/>
          <w:szCs w:val="20"/>
          <w:lang w:eastAsia="en-GB"/>
        </w:rPr>
        <w:t xml:space="preserve"> the risk of </w:t>
      </w:r>
      <w:r w:rsidR="00C037ED">
        <w:rPr>
          <w:rFonts w:ascii="Arial" w:eastAsia="Times New Roman" w:hAnsi="Arial" w:cs="Arial"/>
          <w:sz w:val="20"/>
          <w:szCs w:val="20"/>
          <w:lang w:eastAsia="en-GB"/>
        </w:rPr>
        <w:t>peer on peer abuse</w:t>
      </w:r>
      <w:r w:rsidR="004B616B" w:rsidRPr="0009632F">
        <w:rPr>
          <w:rFonts w:ascii="Arial" w:eastAsia="Times New Roman" w:hAnsi="Arial" w:cs="Arial"/>
          <w:sz w:val="20"/>
          <w:szCs w:val="20"/>
          <w:lang w:eastAsia="en-GB"/>
        </w:rPr>
        <w:t xml:space="preserve"> in a Child</w:t>
      </w:r>
      <w:r w:rsidRPr="0009632F">
        <w:rPr>
          <w:rFonts w:ascii="Arial" w:eastAsia="Times New Roman" w:hAnsi="Arial" w:cs="Arial"/>
          <w:sz w:val="20"/>
          <w:szCs w:val="20"/>
          <w:lang w:eastAsia="en-GB"/>
        </w:rPr>
        <w:t xml:space="preserve"> or Young Person’s </w:t>
      </w:r>
      <w:r w:rsidR="00EA483F">
        <w:rPr>
          <w:rFonts w:ascii="Arial" w:eastAsia="Times New Roman" w:hAnsi="Arial" w:cs="Arial"/>
          <w:sz w:val="20"/>
          <w:szCs w:val="20"/>
          <w:lang w:eastAsia="en-GB"/>
        </w:rPr>
        <w:t>I</w:t>
      </w:r>
      <w:r w:rsidR="004B616B" w:rsidRPr="0009632F">
        <w:rPr>
          <w:rFonts w:ascii="Arial" w:eastAsia="Times New Roman" w:hAnsi="Arial" w:cs="Arial"/>
          <w:sz w:val="20"/>
          <w:szCs w:val="20"/>
          <w:lang w:eastAsia="en-GB"/>
        </w:rPr>
        <w:t xml:space="preserve">ndividual </w:t>
      </w:r>
      <w:r w:rsidR="00EA483F">
        <w:rPr>
          <w:rFonts w:ascii="Arial" w:eastAsia="Times New Roman" w:hAnsi="Arial" w:cs="Arial"/>
          <w:sz w:val="20"/>
          <w:szCs w:val="20"/>
          <w:lang w:eastAsia="en-GB"/>
        </w:rPr>
        <w:t>R</w:t>
      </w:r>
      <w:r w:rsidR="004B616B" w:rsidRPr="0009632F">
        <w:rPr>
          <w:rFonts w:ascii="Arial" w:eastAsia="Times New Roman" w:hAnsi="Arial" w:cs="Arial"/>
          <w:sz w:val="20"/>
          <w:szCs w:val="20"/>
          <w:lang w:eastAsia="en-GB"/>
        </w:rPr>
        <w:t xml:space="preserve">isk </w:t>
      </w:r>
      <w:r w:rsidR="00EA483F">
        <w:rPr>
          <w:rFonts w:ascii="Arial" w:eastAsia="Times New Roman" w:hAnsi="Arial" w:cs="Arial"/>
          <w:sz w:val="20"/>
          <w:szCs w:val="20"/>
          <w:lang w:eastAsia="en-GB"/>
        </w:rPr>
        <w:t>A</w:t>
      </w:r>
      <w:r w:rsidR="004B616B" w:rsidRPr="0009632F">
        <w:rPr>
          <w:rFonts w:ascii="Arial" w:eastAsia="Times New Roman" w:hAnsi="Arial" w:cs="Arial"/>
          <w:sz w:val="20"/>
          <w:szCs w:val="20"/>
          <w:lang w:eastAsia="en-GB"/>
        </w:rPr>
        <w:t>ssessment;</w:t>
      </w:r>
    </w:p>
    <w:p w:rsidR="0009632F" w:rsidRPr="0009632F" w:rsidRDefault="0009632F"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Implementing a Positive Handling Plan for the Child or Young Person.</w:t>
      </w:r>
    </w:p>
    <w:p w:rsidR="004B616B" w:rsidRPr="0009632F" w:rsidRDefault="004B616B"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 xml:space="preserve">Providing opportunities for children to explore issues of </w:t>
      </w:r>
      <w:r w:rsidR="00C037ED">
        <w:rPr>
          <w:rFonts w:ascii="Arial" w:eastAsia="Times New Roman" w:hAnsi="Arial" w:cs="Arial"/>
          <w:sz w:val="20"/>
          <w:szCs w:val="20"/>
          <w:lang w:eastAsia="en-GB"/>
        </w:rPr>
        <w:t>abusive behaviours or difficult peer relationships;</w:t>
      </w:r>
      <w:r w:rsidR="0009632F" w:rsidRPr="0009632F">
        <w:rPr>
          <w:rFonts w:ascii="Arial" w:eastAsia="Times New Roman" w:hAnsi="Arial" w:cs="Arial"/>
          <w:sz w:val="20"/>
          <w:szCs w:val="20"/>
          <w:lang w:eastAsia="en-GB"/>
        </w:rPr>
        <w:t xml:space="preserve"> for </w:t>
      </w:r>
      <w:proofErr w:type="gramStart"/>
      <w:r w:rsidR="0009632F" w:rsidRPr="0009632F">
        <w:rPr>
          <w:rFonts w:ascii="Arial" w:eastAsia="Times New Roman" w:hAnsi="Arial" w:cs="Arial"/>
          <w:sz w:val="20"/>
          <w:szCs w:val="20"/>
          <w:lang w:eastAsia="en-GB"/>
        </w:rPr>
        <w:t>example</w:t>
      </w:r>
      <w:proofErr w:type="gramEnd"/>
      <w:r w:rsidR="0009632F" w:rsidRPr="0009632F">
        <w:rPr>
          <w:rFonts w:ascii="Arial" w:eastAsia="Times New Roman" w:hAnsi="Arial" w:cs="Arial"/>
          <w:sz w:val="20"/>
          <w:szCs w:val="20"/>
          <w:lang w:eastAsia="en-GB"/>
        </w:rPr>
        <w:t xml:space="preserve"> in Key Work Sessions, Children’s meetings and consultations.</w:t>
      </w:r>
    </w:p>
    <w:p w:rsidR="004B616B" w:rsidRPr="0009632F" w:rsidRDefault="004B616B" w:rsidP="0009632F">
      <w:pPr>
        <w:pStyle w:val="ListParagraph"/>
        <w:numPr>
          <w:ilvl w:val="0"/>
          <w:numId w:val="10"/>
        </w:numPr>
        <w:spacing w:before="100" w:beforeAutospacing="1" w:after="100" w:afterAutospacing="1" w:line="252" w:lineRule="atLeast"/>
        <w:rPr>
          <w:rFonts w:ascii="Arial" w:eastAsia="Times New Roman" w:hAnsi="Arial" w:cs="Arial"/>
          <w:sz w:val="20"/>
          <w:szCs w:val="20"/>
          <w:lang w:eastAsia="en-GB"/>
        </w:rPr>
      </w:pPr>
      <w:r w:rsidRPr="0009632F">
        <w:rPr>
          <w:rFonts w:ascii="Arial" w:eastAsia="Times New Roman" w:hAnsi="Arial" w:cs="Arial"/>
          <w:sz w:val="20"/>
          <w:szCs w:val="20"/>
          <w:lang w:eastAsia="en-GB"/>
        </w:rPr>
        <w:t>Having discussions about bullying</w:t>
      </w:r>
      <w:r w:rsidR="00C037ED">
        <w:rPr>
          <w:rFonts w:ascii="Arial" w:eastAsia="Times New Roman" w:hAnsi="Arial" w:cs="Arial"/>
          <w:sz w:val="20"/>
          <w:szCs w:val="20"/>
          <w:lang w:eastAsia="en-GB"/>
        </w:rPr>
        <w:t xml:space="preserve"> and peer on peer abuse</w:t>
      </w:r>
      <w:r w:rsidRPr="0009632F">
        <w:rPr>
          <w:rFonts w:ascii="Arial" w:eastAsia="Times New Roman" w:hAnsi="Arial" w:cs="Arial"/>
          <w:sz w:val="20"/>
          <w:szCs w:val="20"/>
          <w:lang w:eastAsia="en-GB"/>
        </w:rPr>
        <w:t xml:space="preserve"> and why it matters.</w:t>
      </w:r>
    </w:p>
    <w:p w:rsidR="004B616B" w:rsidRPr="004B616B" w:rsidRDefault="0009632F" w:rsidP="004B616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Everyone has a responsibility to </w:t>
      </w:r>
      <w:proofErr w:type="gramStart"/>
      <w:r>
        <w:rPr>
          <w:rFonts w:ascii="Arial" w:eastAsia="Times New Roman" w:hAnsi="Arial" w:cs="Arial"/>
          <w:sz w:val="20"/>
          <w:szCs w:val="20"/>
          <w:lang w:eastAsia="en-GB"/>
        </w:rPr>
        <w:t>take action</w:t>
      </w:r>
      <w:proofErr w:type="gramEnd"/>
      <w:r>
        <w:rPr>
          <w:rFonts w:ascii="Arial" w:eastAsia="Times New Roman" w:hAnsi="Arial" w:cs="Arial"/>
          <w:sz w:val="20"/>
          <w:szCs w:val="20"/>
          <w:lang w:eastAsia="en-GB"/>
        </w:rPr>
        <w:t xml:space="preserve"> in regard to </w:t>
      </w:r>
      <w:r w:rsidR="00C037ED">
        <w:rPr>
          <w:rFonts w:ascii="Arial" w:eastAsia="Times New Roman" w:hAnsi="Arial" w:cs="Arial"/>
          <w:sz w:val="20"/>
          <w:szCs w:val="20"/>
          <w:lang w:eastAsia="en-GB"/>
        </w:rPr>
        <w:t>abuse</w:t>
      </w:r>
      <w:r w:rsidR="00C80326">
        <w:rPr>
          <w:rFonts w:ascii="Arial" w:eastAsia="Times New Roman" w:hAnsi="Arial" w:cs="Arial"/>
          <w:sz w:val="20"/>
          <w:szCs w:val="20"/>
          <w:lang w:eastAsia="en-GB"/>
        </w:rPr>
        <w:t xml:space="preserve"> and </w:t>
      </w:r>
      <w:r w:rsidR="004B616B" w:rsidRPr="004B616B">
        <w:rPr>
          <w:rFonts w:ascii="Arial" w:eastAsia="Times New Roman" w:hAnsi="Arial" w:cs="Arial"/>
          <w:sz w:val="20"/>
          <w:szCs w:val="20"/>
          <w:lang w:eastAsia="en-GB"/>
        </w:rPr>
        <w:t xml:space="preserve">for </w:t>
      </w:r>
      <w:r w:rsidR="001113FB">
        <w:rPr>
          <w:rFonts w:ascii="Arial" w:eastAsia="Times New Roman" w:hAnsi="Arial" w:cs="Arial"/>
          <w:sz w:val="20"/>
          <w:szCs w:val="20"/>
          <w:lang w:eastAsia="en-GB"/>
        </w:rPr>
        <w:t>adhering to</w:t>
      </w:r>
      <w:r w:rsidR="004B616B" w:rsidRPr="004B616B">
        <w:rPr>
          <w:rFonts w:ascii="Arial" w:eastAsia="Times New Roman" w:hAnsi="Arial" w:cs="Arial"/>
          <w:sz w:val="20"/>
          <w:szCs w:val="20"/>
          <w:lang w:eastAsia="en-GB"/>
        </w:rPr>
        <w:t xml:space="preserve"> a culture which </w:t>
      </w:r>
      <w:r w:rsidR="001113FB">
        <w:rPr>
          <w:rFonts w:ascii="Arial" w:eastAsia="Times New Roman" w:hAnsi="Arial" w:cs="Arial"/>
          <w:sz w:val="20"/>
          <w:szCs w:val="20"/>
          <w:lang w:eastAsia="en-GB"/>
        </w:rPr>
        <w:t xml:space="preserve">maintains and encourages </w:t>
      </w:r>
      <w:r w:rsidR="004B616B" w:rsidRPr="004B616B">
        <w:rPr>
          <w:rFonts w:ascii="Arial" w:eastAsia="Times New Roman" w:hAnsi="Arial" w:cs="Arial"/>
          <w:sz w:val="20"/>
          <w:szCs w:val="20"/>
          <w:lang w:eastAsia="en-GB"/>
        </w:rPr>
        <w:t xml:space="preserve">acceptable behaviour </w:t>
      </w:r>
      <w:r w:rsidR="001113FB">
        <w:rPr>
          <w:rFonts w:ascii="Arial" w:eastAsia="Times New Roman" w:hAnsi="Arial" w:cs="Arial"/>
          <w:sz w:val="20"/>
          <w:szCs w:val="20"/>
          <w:lang w:eastAsia="en-GB"/>
        </w:rPr>
        <w:t>to</w:t>
      </w:r>
      <w:r w:rsidR="004B616B" w:rsidRPr="004B616B">
        <w:rPr>
          <w:rFonts w:ascii="Arial" w:eastAsia="Times New Roman" w:hAnsi="Arial" w:cs="Arial"/>
          <w:sz w:val="20"/>
          <w:szCs w:val="20"/>
          <w:lang w:eastAsia="en-GB"/>
        </w:rPr>
        <w:t xml:space="preserve"> </w:t>
      </w:r>
      <w:r w:rsidR="001113FB">
        <w:rPr>
          <w:rFonts w:ascii="Arial" w:eastAsia="Times New Roman" w:hAnsi="Arial" w:cs="Arial"/>
          <w:sz w:val="20"/>
          <w:szCs w:val="20"/>
          <w:lang w:eastAsia="en-GB"/>
        </w:rPr>
        <w:t>minimise</w:t>
      </w:r>
      <w:r w:rsidR="004B616B" w:rsidRPr="004B616B">
        <w:rPr>
          <w:rFonts w:ascii="Arial" w:eastAsia="Times New Roman" w:hAnsi="Arial" w:cs="Arial"/>
          <w:sz w:val="20"/>
          <w:szCs w:val="20"/>
          <w:lang w:eastAsia="en-GB"/>
        </w:rPr>
        <w:t xml:space="preserve"> </w:t>
      </w:r>
      <w:r w:rsidR="001113FB">
        <w:rPr>
          <w:rFonts w:ascii="Arial" w:eastAsia="Times New Roman" w:hAnsi="Arial" w:cs="Arial"/>
          <w:sz w:val="20"/>
          <w:szCs w:val="20"/>
          <w:lang w:eastAsia="en-GB"/>
        </w:rPr>
        <w:t>and</w:t>
      </w:r>
      <w:r w:rsidR="004B616B" w:rsidRPr="004B616B">
        <w:rPr>
          <w:rFonts w:ascii="Arial" w:eastAsia="Times New Roman" w:hAnsi="Arial" w:cs="Arial"/>
          <w:sz w:val="20"/>
          <w:szCs w:val="20"/>
          <w:lang w:eastAsia="en-GB"/>
        </w:rPr>
        <w:t xml:space="preserve"> prevent the </w:t>
      </w:r>
      <w:r w:rsidR="001113FB" w:rsidRPr="004B616B">
        <w:rPr>
          <w:rFonts w:ascii="Arial" w:eastAsia="Times New Roman" w:hAnsi="Arial" w:cs="Arial"/>
          <w:sz w:val="20"/>
          <w:szCs w:val="20"/>
          <w:lang w:eastAsia="en-GB"/>
        </w:rPr>
        <w:t>probability</w:t>
      </w:r>
      <w:r w:rsidR="004B616B" w:rsidRPr="004B616B">
        <w:rPr>
          <w:rFonts w:ascii="Arial" w:eastAsia="Times New Roman" w:hAnsi="Arial" w:cs="Arial"/>
          <w:sz w:val="20"/>
          <w:szCs w:val="20"/>
          <w:lang w:eastAsia="en-GB"/>
        </w:rPr>
        <w:t xml:space="preserve"> of </w:t>
      </w:r>
      <w:r w:rsidR="00C037ED">
        <w:rPr>
          <w:rFonts w:ascii="Arial" w:eastAsia="Times New Roman" w:hAnsi="Arial" w:cs="Arial"/>
          <w:sz w:val="20"/>
          <w:szCs w:val="20"/>
          <w:lang w:eastAsia="en-GB"/>
        </w:rPr>
        <w:t>peer on peer abuse</w:t>
      </w:r>
      <w:r w:rsidR="004B616B" w:rsidRPr="004B616B">
        <w:rPr>
          <w:rFonts w:ascii="Arial" w:eastAsia="Times New Roman" w:hAnsi="Arial" w:cs="Arial"/>
          <w:sz w:val="20"/>
          <w:szCs w:val="20"/>
          <w:lang w:eastAsia="en-GB"/>
        </w:rPr>
        <w:t>.</w:t>
      </w:r>
    </w:p>
    <w:p w:rsidR="004B616B" w:rsidRPr="004B616B" w:rsidRDefault="001113FB" w:rsidP="004B616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E</w:t>
      </w:r>
      <w:r w:rsidR="004B616B" w:rsidRPr="004B616B">
        <w:rPr>
          <w:rFonts w:ascii="Arial" w:eastAsia="Times New Roman" w:hAnsi="Arial" w:cs="Arial"/>
          <w:sz w:val="20"/>
          <w:szCs w:val="20"/>
          <w:lang w:eastAsia="en-GB"/>
        </w:rPr>
        <w:t xml:space="preserve">veryone must understand what </w:t>
      </w:r>
      <w:r w:rsidR="00C037ED">
        <w:rPr>
          <w:rFonts w:ascii="Arial" w:eastAsia="Times New Roman" w:hAnsi="Arial" w:cs="Arial"/>
          <w:sz w:val="20"/>
          <w:szCs w:val="20"/>
          <w:lang w:eastAsia="en-GB"/>
        </w:rPr>
        <w:t>peer on peer abuse</w:t>
      </w:r>
      <w:r w:rsidR="004B616B" w:rsidRPr="004B616B">
        <w:rPr>
          <w:rFonts w:ascii="Arial" w:eastAsia="Times New Roman" w:hAnsi="Arial" w:cs="Arial"/>
          <w:sz w:val="20"/>
          <w:szCs w:val="20"/>
          <w:lang w:eastAsia="en-GB"/>
        </w:rPr>
        <w:t xml:space="preserve"> means and what measures should be taken within the home and by individual staff to counter it. </w:t>
      </w:r>
    </w:p>
    <w:p w:rsidR="004B616B" w:rsidRPr="004B616B" w:rsidRDefault="004B616B" w:rsidP="004B616B">
      <w:pPr>
        <w:spacing w:before="100" w:beforeAutospacing="1" w:after="100" w:afterAutospacing="1" w:line="252" w:lineRule="atLeast"/>
        <w:rPr>
          <w:rFonts w:ascii="Arial" w:eastAsia="Times New Roman" w:hAnsi="Arial" w:cs="Arial"/>
          <w:sz w:val="20"/>
          <w:szCs w:val="20"/>
          <w:lang w:eastAsia="en-GB"/>
        </w:rPr>
      </w:pPr>
      <w:r w:rsidRPr="004B616B">
        <w:rPr>
          <w:rFonts w:ascii="Arial" w:eastAsia="Times New Roman" w:hAnsi="Arial" w:cs="Arial"/>
          <w:sz w:val="20"/>
          <w:szCs w:val="20"/>
          <w:lang w:eastAsia="en-GB"/>
        </w:rPr>
        <w:t xml:space="preserve">Everyone should be clear what measures they should take if they suspect </w:t>
      </w:r>
      <w:r w:rsidR="00C037ED">
        <w:rPr>
          <w:rFonts w:ascii="Arial" w:eastAsia="Times New Roman" w:hAnsi="Arial" w:cs="Arial"/>
          <w:sz w:val="20"/>
          <w:szCs w:val="20"/>
          <w:lang w:eastAsia="en-GB"/>
        </w:rPr>
        <w:t>peer on peer abuse</w:t>
      </w:r>
      <w:r w:rsidRPr="004B616B">
        <w:rPr>
          <w:rFonts w:ascii="Arial" w:eastAsia="Times New Roman" w:hAnsi="Arial" w:cs="Arial"/>
          <w:sz w:val="20"/>
          <w:szCs w:val="20"/>
          <w:lang w:eastAsia="en-GB"/>
        </w:rPr>
        <w:t xml:space="preserve"> or </w:t>
      </w:r>
      <w:r w:rsidR="009D34D1">
        <w:rPr>
          <w:rFonts w:ascii="Arial" w:eastAsia="Times New Roman" w:hAnsi="Arial" w:cs="Arial"/>
          <w:sz w:val="20"/>
          <w:szCs w:val="20"/>
          <w:lang w:eastAsia="en-GB"/>
        </w:rPr>
        <w:t xml:space="preserve">if </w:t>
      </w:r>
      <w:r w:rsidRPr="004B616B">
        <w:rPr>
          <w:rFonts w:ascii="Arial" w:eastAsia="Times New Roman" w:hAnsi="Arial" w:cs="Arial"/>
          <w:sz w:val="20"/>
          <w:szCs w:val="20"/>
          <w:lang w:eastAsia="en-GB"/>
        </w:rPr>
        <w:t>it is reported to them.</w:t>
      </w:r>
    </w:p>
    <w:p w:rsidR="004B616B" w:rsidRDefault="00C037ED" w:rsidP="004B616B">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Peer on peer abuse</w:t>
      </w:r>
      <w:r w:rsidR="004B616B" w:rsidRPr="004B616B">
        <w:rPr>
          <w:rFonts w:ascii="Arial" w:eastAsia="Times New Roman" w:hAnsi="Arial" w:cs="Arial"/>
          <w:sz w:val="20"/>
          <w:szCs w:val="20"/>
          <w:lang w:eastAsia="en-GB"/>
        </w:rPr>
        <w:t xml:space="preserve"> may constitute</w:t>
      </w:r>
      <w:r w:rsidR="001F0028">
        <w:rPr>
          <w:rFonts w:ascii="Arial" w:eastAsia="Times New Roman" w:hAnsi="Arial" w:cs="Arial"/>
          <w:sz w:val="20"/>
          <w:szCs w:val="20"/>
          <w:lang w:eastAsia="en-GB"/>
        </w:rPr>
        <w:t xml:space="preserve"> as</w:t>
      </w:r>
      <w:r w:rsidR="004B616B" w:rsidRPr="004B616B">
        <w:rPr>
          <w:rFonts w:ascii="Arial" w:eastAsia="Times New Roman" w:hAnsi="Arial" w:cs="Arial"/>
          <w:sz w:val="20"/>
          <w:szCs w:val="20"/>
          <w:lang w:eastAsia="en-GB"/>
        </w:rPr>
        <w:t xml:space="preserve"> Significant Harm and, if so, must be reported under the Child and Adult Protection Procedure</w:t>
      </w:r>
      <w:r w:rsidR="000B3480">
        <w:rPr>
          <w:rFonts w:ascii="Arial" w:eastAsia="Times New Roman" w:hAnsi="Arial" w:cs="Arial"/>
          <w:sz w:val="20"/>
          <w:szCs w:val="20"/>
          <w:lang w:eastAsia="en-GB"/>
        </w:rPr>
        <w:t>.</w:t>
      </w:r>
    </w:p>
    <w:p w:rsidR="000B3480" w:rsidRDefault="000B3480" w:rsidP="000B3480">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sidRPr="000B3480">
        <w:rPr>
          <w:rFonts w:ascii="Arial" w:eastAsia="Times New Roman" w:hAnsi="Arial" w:cs="Arial"/>
          <w:b/>
          <w:sz w:val="20"/>
          <w:szCs w:val="20"/>
          <w:lang w:eastAsia="en-GB"/>
        </w:rPr>
        <w:t xml:space="preserve">Risk assessment and planning </w:t>
      </w:r>
    </w:p>
    <w:p w:rsidR="000B3480" w:rsidRPr="002520B7" w:rsidRDefault="000B3480" w:rsidP="000B3480">
      <w:pPr>
        <w:spacing w:before="100" w:beforeAutospacing="1" w:after="100" w:afterAutospacing="1" w:line="252" w:lineRule="atLeast"/>
        <w:rPr>
          <w:rFonts w:ascii="Arial" w:eastAsia="Times New Roman" w:hAnsi="Arial" w:cs="Arial"/>
          <w:sz w:val="20"/>
          <w:szCs w:val="20"/>
          <w:lang w:eastAsia="en-GB"/>
        </w:rPr>
      </w:pPr>
      <w:r w:rsidRPr="002520B7">
        <w:rPr>
          <w:rFonts w:ascii="Arial" w:eastAsia="Times New Roman" w:hAnsi="Arial" w:cs="Arial"/>
          <w:sz w:val="20"/>
          <w:szCs w:val="20"/>
          <w:lang w:eastAsia="en-GB"/>
        </w:rPr>
        <w:t xml:space="preserve">Each home should give </w:t>
      </w:r>
      <w:r w:rsidR="00C037ED">
        <w:rPr>
          <w:rFonts w:ascii="Arial" w:eastAsia="Times New Roman" w:hAnsi="Arial" w:cs="Arial"/>
          <w:sz w:val="20"/>
          <w:szCs w:val="20"/>
          <w:lang w:eastAsia="en-GB"/>
        </w:rPr>
        <w:t>priority</w:t>
      </w:r>
      <w:r w:rsidRPr="002520B7">
        <w:rPr>
          <w:rFonts w:ascii="Arial" w:eastAsia="Times New Roman" w:hAnsi="Arial" w:cs="Arial"/>
          <w:sz w:val="20"/>
          <w:szCs w:val="20"/>
          <w:lang w:eastAsia="en-GB"/>
        </w:rPr>
        <w:t xml:space="preserve"> to the subject </w:t>
      </w:r>
      <w:r w:rsidR="00C037ED">
        <w:rPr>
          <w:rFonts w:ascii="Arial" w:eastAsia="Times New Roman" w:hAnsi="Arial" w:cs="Arial"/>
          <w:sz w:val="20"/>
          <w:szCs w:val="20"/>
          <w:lang w:eastAsia="en-GB"/>
        </w:rPr>
        <w:t>peer on peer abuse</w:t>
      </w:r>
      <w:r w:rsidRPr="002520B7">
        <w:rPr>
          <w:rFonts w:ascii="Arial" w:eastAsia="Times New Roman" w:hAnsi="Arial" w:cs="Arial"/>
          <w:sz w:val="20"/>
          <w:szCs w:val="20"/>
          <w:lang w:eastAsia="en-GB"/>
        </w:rPr>
        <w:t xml:space="preserve"> and how it is tackled, this should be clearly documented within the homes Statement </w:t>
      </w:r>
      <w:r w:rsidR="00353F6D">
        <w:rPr>
          <w:rFonts w:ascii="Arial" w:eastAsia="Times New Roman" w:hAnsi="Arial" w:cs="Arial"/>
          <w:sz w:val="20"/>
          <w:szCs w:val="20"/>
          <w:lang w:eastAsia="en-GB"/>
        </w:rPr>
        <w:t>o</w:t>
      </w:r>
      <w:r w:rsidRPr="002520B7">
        <w:rPr>
          <w:rFonts w:ascii="Arial" w:eastAsia="Times New Roman" w:hAnsi="Arial" w:cs="Arial"/>
          <w:sz w:val="20"/>
          <w:szCs w:val="20"/>
          <w:lang w:eastAsia="en-GB"/>
        </w:rPr>
        <w:t>f Purpose.</w:t>
      </w:r>
    </w:p>
    <w:p w:rsidR="000B3480" w:rsidRPr="002520B7" w:rsidRDefault="000B3480" w:rsidP="000B3480">
      <w:pPr>
        <w:spacing w:before="100" w:beforeAutospacing="1" w:after="100" w:afterAutospacing="1" w:line="252" w:lineRule="atLeast"/>
        <w:rPr>
          <w:rFonts w:ascii="Arial" w:eastAsia="Times New Roman" w:hAnsi="Arial" w:cs="Arial"/>
          <w:sz w:val="20"/>
          <w:szCs w:val="20"/>
          <w:lang w:eastAsia="en-GB"/>
        </w:rPr>
      </w:pPr>
      <w:r w:rsidRPr="002520B7">
        <w:rPr>
          <w:rFonts w:ascii="Arial" w:eastAsia="Times New Roman" w:hAnsi="Arial" w:cs="Arial"/>
          <w:sz w:val="20"/>
          <w:szCs w:val="20"/>
          <w:lang w:eastAsia="en-GB"/>
        </w:rPr>
        <w:t xml:space="preserve">The homes policy </w:t>
      </w:r>
      <w:proofErr w:type="gramStart"/>
      <w:r w:rsidRPr="002520B7">
        <w:rPr>
          <w:rFonts w:ascii="Arial" w:eastAsia="Times New Roman" w:hAnsi="Arial" w:cs="Arial"/>
          <w:sz w:val="20"/>
          <w:szCs w:val="20"/>
          <w:lang w:eastAsia="en-GB"/>
        </w:rPr>
        <w:t>in regard to</w:t>
      </w:r>
      <w:proofErr w:type="gramEnd"/>
      <w:r w:rsidRPr="002520B7">
        <w:rPr>
          <w:rFonts w:ascii="Arial" w:eastAsia="Times New Roman" w:hAnsi="Arial" w:cs="Arial"/>
          <w:sz w:val="20"/>
          <w:szCs w:val="20"/>
          <w:lang w:eastAsia="en-GB"/>
        </w:rPr>
        <w:t xml:space="preserve"> tackling </w:t>
      </w:r>
      <w:r w:rsidR="00C037ED">
        <w:rPr>
          <w:rFonts w:ascii="Arial" w:eastAsia="Times New Roman" w:hAnsi="Arial" w:cs="Arial"/>
          <w:sz w:val="20"/>
          <w:szCs w:val="20"/>
          <w:lang w:eastAsia="en-GB"/>
        </w:rPr>
        <w:t>peer on peer abuse</w:t>
      </w:r>
      <w:r w:rsidRPr="002520B7">
        <w:rPr>
          <w:rFonts w:ascii="Arial" w:eastAsia="Times New Roman" w:hAnsi="Arial" w:cs="Arial"/>
          <w:sz w:val="20"/>
          <w:szCs w:val="20"/>
          <w:lang w:eastAsia="en-GB"/>
        </w:rPr>
        <w:t xml:space="preserve"> should be explained within the children’s guide for the home in a way each </w:t>
      </w:r>
      <w:r w:rsidR="00C67C28">
        <w:rPr>
          <w:rFonts w:ascii="Arial" w:eastAsia="Times New Roman" w:hAnsi="Arial" w:cs="Arial"/>
          <w:sz w:val="20"/>
          <w:szCs w:val="20"/>
          <w:lang w:eastAsia="en-GB"/>
        </w:rPr>
        <w:t>C</w:t>
      </w:r>
      <w:r w:rsidRPr="002520B7">
        <w:rPr>
          <w:rFonts w:ascii="Arial" w:eastAsia="Times New Roman" w:hAnsi="Arial" w:cs="Arial"/>
          <w:sz w:val="20"/>
          <w:szCs w:val="20"/>
          <w:lang w:eastAsia="en-GB"/>
        </w:rPr>
        <w:t>hild or Young Person can understand</w:t>
      </w:r>
      <w:r w:rsidR="00314D09">
        <w:rPr>
          <w:rFonts w:ascii="Arial" w:eastAsia="Times New Roman" w:hAnsi="Arial" w:cs="Arial"/>
          <w:sz w:val="20"/>
          <w:szCs w:val="20"/>
          <w:lang w:eastAsia="en-GB"/>
        </w:rPr>
        <w:t>.</w:t>
      </w:r>
      <w:r w:rsidRPr="002520B7">
        <w:rPr>
          <w:rFonts w:ascii="Arial" w:eastAsia="Times New Roman" w:hAnsi="Arial" w:cs="Arial"/>
          <w:sz w:val="20"/>
          <w:szCs w:val="20"/>
          <w:lang w:eastAsia="en-GB"/>
        </w:rPr>
        <w:t xml:space="preserve"> </w:t>
      </w:r>
      <w:r w:rsidR="00314D09">
        <w:rPr>
          <w:rFonts w:ascii="Arial" w:eastAsia="Times New Roman" w:hAnsi="Arial" w:cs="Arial"/>
          <w:sz w:val="20"/>
          <w:szCs w:val="20"/>
          <w:lang w:eastAsia="en-GB"/>
        </w:rPr>
        <w:t>T</w:t>
      </w:r>
      <w:r w:rsidRPr="002520B7">
        <w:rPr>
          <w:rFonts w:ascii="Arial" w:eastAsia="Times New Roman" w:hAnsi="Arial" w:cs="Arial"/>
          <w:sz w:val="20"/>
          <w:szCs w:val="20"/>
          <w:lang w:eastAsia="en-GB"/>
        </w:rPr>
        <w:t xml:space="preserve">he care team should </w:t>
      </w:r>
      <w:r w:rsidRPr="002520B7">
        <w:rPr>
          <w:rFonts w:ascii="Arial" w:eastAsia="Times New Roman" w:hAnsi="Arial" w:cs="Arial"/>
          <w:sz w:val="20"/>
          <w:szCs w:val="20"/>
          <w:lang w:eastAsia="en-GB"/>
        </w:rPr>
        <w:lastRenderedPageBreak/>
        <w:t xml:space="preserve">ensure the </w:t>
      </w:r>
      <w:r w:rsidR="00C67C28">
        <w:rPr>
          <w:rFonts w:ascii="Arial" w:eastAsia="Times New Roman" w:hAnsi="Arial" w:cs="Arial"/>
          <w:sz w:val="20"/>
          <w:szCs w:val="20"/>
          <w:lang w:eastAsia="en-GB"/>
        </w:rPr>
        <w:t>C</w:t>
      </w:r>
      <w:r w:rsidRPr="002520B7">
        <w:rPr>
          <w:rFonts w:ascii="Arial" w:eastAsia="Times New Roman" w:hAnsi="Arial" w:cs="Arial"/>
          <w:sz w:val="20"/>
          <w:szCs w:val="20"/>
          <w:lang w:eastAsia="en-GB"/>
        </w:rPr>
        <w:t xml:space="preserve">hild has a clear understanding of this at the point of referral including how the </w:t>
      </w:r>
      <w:r w:rsidR="00C67C28">
        <w:rPr>
          <w:rFonts w:ascii="Arial" w:eastAsia="Times New Roman" w:hAnsi="Arial" w:cs="Arial"/>
          <w:sz w:val="20"/>
          <w:szCs w:val="20"/>
          <w:lang w:eastAsia="en-GB"/>
        </w:rPr>
        <w:t>C</w:t>
      </w:r>
      <w:r w:rsidRPr="002520B7">
        <w:rPr>
          <w:rFonts w:ascii="Arial" w:eastAsia="Times New Roman" w:hAnsi="Arial" w:cs="Arial"/>
          <w:sz w:val="20"/>
          <w:szCs w:val="20"/>
          <w:lang w:eastAsia="en-GB"/>
        </w:rPr>
        <w:t xml:space="preserve">hild or Young Person can raise concerns or complaints. </w:t>
      </w:r>
    </w:p>
    <w:p w:rsidR="000B3480" w:rsidRPr="002520B7" w:rsidRDefault="000B3480" w:rsidP="000B3480">
      <w:pPr>
        <w:spacing w:before="100" w:beforeAutospacing="1" w:after="100" w:afterAutospacing="1" w:line="252" w:lineRule="atLeast"/>
        <w:rPr>
          <w:rFonts w:ascii="Arial" w:eastAsia="Times New Roman" w:hAnsi="Arial" w:cs="Arial"/>
          <w:sz w:val="20"/>
          <w:szCs w:val="20"/>
          <w:lang w:eastAsia="en-GB"/>
        </w:rPr>
      </w:pPr>
      <w:r w:rsidRPr="002520B7">
        <w:rPr>
          <w:rFonts w:ascii="Arial" w:eastAsia="Times New Roman" w:hAnsi="Arial" w:cs="Arial"/>
          <w:sz w:val="20"/>
          <w:szCs w:val="20"/>
          <w:lang w:eastAsia="en-GB"/>
        </w:rPr>
        <w:t xml:space="preserve">At the point of referral an Impact Risk Assessment should be completed for each </w:t>
      </w:r>
      <w:r w:rsidR="00B066CB">
        <w:rPr>
          <w:rFonts w:ascii="Arial" w:eastAsia="Times New Roman" w:hAnsi="Arial" w:cs="Arial"/>
          <w:sz w:val="20"/>
          <w:szCs w:val="20"/>
          <w:lang w:eastAsia="en-GB"/>
        </w:rPr>
        <w:t>C</w:t>
      </w:r>
      <w:r w:rsidRPr="002520B7">
        <w:rPr>
          <w:rFonts w:ascii="Arial" w:eastAsia="Times New Roman" w:hAnsi="Arial" w:cs="Arial"/>
          <w:sz w:val="20"/>
          <w:szCs w:val="20"/>
          <w:lang w:eastAsia="en-GB"/>
        </w:rPr>
        <w:t>hild or Young Person</w:t>
      </w:r>
      <w:r w:rsidR="00DC3531">
        <w:rPr>
          <w:rFonts w:ascii="Arial" w:eastAsia="Times New Roman" w:hAnsi="Arial" w:cs="Arial"/>
          <w:sz w:val="20"/>
          <w:szCs w:val="20"/>
          <w:lang w:eastAsia="en-GB"/>
        </w:rPr>
        <w:t>.</w:t>
      </w:r>
      <w:r w:rsidRPr="002520B7">
        <w:rPr>
          <w:rFonts w:ascii="Arial" w:eastAsia="Times New Roman" w:hAnsi="Arial" w:cs="Arial"/>
          <w:sz w:val="20"/>
          <w:szCs w:val="20"/>
          <w:lang w:eastAsia="en-GB"/>
        </w:rPr>
        <w:t xml:space="preserve"> </w:t>
      </w:r>
      <w:r w:rsidR="00DC3531">
        <w:rPr>
          <w:rFonts w:ascii="Arial" w:eastAsia="Times New Roman" w:hAnsi="Arial" w:cs="Arial"/>
          <w:sz w:val="20"/>
          <w:szCs w:val="20"/>
          <w:lang w:eastAsia="en-GB"/>
        </w:rPr>
        <w:t>T</w:t>
      </w:r>
      <w:r w:rsidRPr="002520B7">
        <w:rPr>
          <w:rFonts w:ascii="Arial" w:eastAsia="Times New Roman" w:hAnsi="Arial" w:cs="Arial"/>
          <w:sz w:val="20"/>
          <w:szCs w:val="20"/>
          <w:lang w:eastAsia="en-GB"/>
        </w:rPr>
        <w:t xml:space="preserve">his should document any historic risk of </w:t>
      </w:r>
      <w:r w:rsidR="00C037ED">
        <w:rPr>
          <w:rFonts w:ascii="Arial" w:eastAsia="Times New Roman" w:hAnsi="Arial" w:cs="Arial"/>
          <w:sz w:val="20"/>
          <w:szCs w:val="20"/>
          <w:lang w:eastAsia="en-GB"/>
        </w:rPr>
        <w:t>peer on peer abuse</w:t>
      </w:r>
      <w:r w:rsidRPr="002520B7">
        <w:rPr>
          <w:rFonts w:ascii="Arial" w:eastAsia="Times New Roman" w:hAnsi="Arial" w:cs="Arial"/>
          <w:sz w:val="20"/>
          <w:szCs w:val="20"/>
          <w:lang w:eastAsia="en-GB"/>
        </w:rPr>
        <w:t xml:space="preserve"> by the </w:t>
      </w:r>
      <w:r w:rsidR="006258FA">
        <w:rPr>
          <w:rFonts w:ascii="Arial" w:eastAsia="Times New Roman" w:hAnsi="Arial" w:cs="Arial"/>
          <w:sz w:val="20"/>
          <w:szCs w:val="20"/>
          <w:lang w:eastAsia="en-GB"/>
        </w:rPr>
        <w:t>C</w:t>
      </w:r>
      <w:r w:rsidRPr="002520B7">
        <w:rPr>
          <w:rFonts w:ascii="Arial" w:eastAsia="Times New Roman" w:hAnsi="Arial" w:cs="Arial"/>
          <w:sz w:val="20"/>
          <w:szCs w:val="20"/>
          <w:lang w:eastAsia="en-GB"/>
        </w:rPr>
        <w:t xml:space="preserve">hild or </w:t>
      </w:r>
      <w:r w:rsidR="006258FA">
        <w:rPr>
          <w:rFonts w:ascii="Arial" w:eastAsia="Times New Roman" w:hAnsi="Arial" w:cs="Arial"/>
          <w:sz w:val="20"/>
          <w:szCs w:val="20"/>
          <w:lang w:eastAsia="en-GB"/>
        </w:rPr>
        <w:t>Y</w:t>
      </w:r>
      <w:r w:rsidRPr="002520B7">
        <w:rPr>
          <w:rFonts w:ascii="Arial" w:eastAsia="Times New Roman" w:hAnsi="Arial" w:cs="Arial"/>
          <w:sz w:val="20"/>
          <w:szCs w:val="20"/>
          <w:lang w:eastAsia="en-GB"/>
        </w:rPr>
        <w:t xml:space="preserve">oung </w:t>
      </w:r>
      <w:r w:rsidR="006258FA">
        <w:rPr>
          <w:rFonts w:ascii="Arial" w:eastAsia="Times New Roman" w:hAnsi="Arial" w:cs="Arial"/>
          <w:sz w:val="20"/>
          <w:szCs w:val="20"/>
          <w:lang w:eastAsia="en-GB"/>
        </w:rPr>
        <w:t>P</w:t>
      </w:r>
      <w:r w:rsidRPr="002520B7">
        <w:rPr>
          <w:rFonts w:ascii="Arial" w:eastAsia="Times New Roman" w:hAnsi="Arial" w:cs="Arial"/>
          <w:sz w:val="20"/>
          <w:szCs w:val="20"/>
          <w:lang w:eastAsia="en-GB"/>
        </w:rPr>
        <w:t>erson</w:t>
      </w:r>
      <w:r w:rsidR="00B20964">
        <w:rPr>
          <w:rFonts w:ascii="Arial" w:eastAsia="Times New Roman" w:hAnsi="Arial" w:cs="Arial"/>
          <w:sz w:val="20"/>
          <w:szCs w:val="20"/>
          <w:lang w:eastAsia="en-GB"/>
        </w:rPr>
        <w:t>,</w:t>
      </w:r>
      <w:r w:rsidRPr="002520B7">
        <w:rPr>
          <w:rFonts w:ascii="Arial" w:eastAsia="Times New Roman" w:hAnsi="Arial" w:cs="Arial"/>
          <w:sz w:val="20"/>
          <w:szCs w:val="20"/>
          <w:lang w:eastAsia="en-GB"/>
        </w:rPr>
        <w:t xml:space="preserve"> as well as any risk of </w:t>
      </w:r>
      <w:r w:rsidR="00C037ED">
        <w:rPr>
          <w:rFonts w:ascii="Arial" w:eastAsia="Times New Roman" w:hAnsi="Arial" w:cs="Arial"/>
          <w:sz w:val="20"/>
          <w:szCs w:val="20"/>
          <w:lang w:eastAsia="en-GB"/>
        </w:rPr>
        <w:t>abuse</w:t>
      </w:r>
      <w:r w:rsidRPr="002520B7">
        <w:rPr>
          <w:rFonts w:ascii="Arial" w:eastAsia="Times New Roman" w:hAnsi="Arial" w:cs="Arial"/>
          <w:sz w:val="20"/>
          <w:szCs w:val="20"/>
          <w:lang w:eastAsia="en-GB"/>
        </w:rPr>
        <w:t xml:space="preserve"> towards the </w:t>
      </w:r>
      <w:r w:rsidR="006258FA">
        <w:rPr>
          <w:rFonts w:ascii="Arial" w:eastAsia="Times New Roman" w:hAnsi="Arial" w:cs="Arial"/>
          <w:sz w:val="20"/>
          <w:szCs w:val="20"/>
          <w:lang w:eastAsia="en-GB"/>
        </w:rPr>
        <w:t>C</w:t>
      </w:r>
      <w:r w:rsidRPr="002520B7">
        <w:rPr>
          <w:rFonts w:ascii="Arial" w:eastAsia="Times New Roman" w:hAnsi="Arial" w:cs="Arial"/>
          <w:sz w:val="20"/>
          <w:szCs w:val="20"/>
          <w:lang w:eastAsia="en-GB"/>
        </w:rPr>
        <w:t>hild or Young Person by the existing resident group</w:t>
      </w:r>
      <w:r w:rsidR="00B20964">
        <w:rPr>
          <w:rFonts w:ascii="Arial" w:eastAsia="Times New Roman" w:hAnsi="Arial" w:cs="Arial"/>
          <w:sz w:val="20"/>
          <w:szCs w:val="20"/>
          <w:lang w:eastAsia="en-GB"/>
        </w:rPr>
        <w:t>. It should also</w:t>
      </w:r>
      <w:r w:rsidRPr="002520B7">
        <w:rPr>
          <w:rFonts w:ascii="Arial" w:eastAsia="Times New Roman" w:hAnsi="Arial" w:cs="Arial"/>
          <w:sz w:val="20"/>
          <w:szCs w:val="20"/>
          <w:lang w:eastAsia="en-GB"/>
        </w:rPr>
        <w:t xml:space="preserve"> include any strategies being put in place to mitigate the risk. </w:t>
      </w:r>
    </w:p>
    <w:p w:rsidR="000B3480" w:rsidRPr="002520B7" w:rsidRDefault="00C037ED" w:rsidP="000B34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Peer on peer abuse</w:t>
      </w:r>
      <w:r w:rsidR="000B3480" w:rsidRPr="002520B7">
        <w:rPr>
          <w:rFonts w:ascii="Arial" w:eastAsia="Times New Roman" w:hAnsi="Arial" w:cs="Arial"/>
          <w:sz w:val="20"/>
          <w:szCs w:val="20"/>
          <w:lang w:eastAsia="en-GB"/>
        </w:rPr>
        <w:t xml:space="preserve"> should be risk assessed within the Child or Young Person’s</w:t>
      </w:r>
      <w:r w:rsidR="002520B7" w:rsidRPr="002520B7">
        <w:rPr>
          <w:rFonts w:ascii="Arial" w:eastAsia="Times New Roman" w:hAnsi="Arial" w:cs="Arial"/>
          <w:sz w:val="20"/>
          <w:szCs w:val="20"/>
          <w:lang w:eastAsia="en-GB"/>
        </w:rPr>
        <w:t xml:space="preserve"> Individual Risk Assessment to ascertain whether the Child or Young Person is at risk of being the victim or perpetrator of </w:t>
      </w:r>
      <w:r>
        <w:rPr>
          <w:rFonts w:ascii="Arial" w:eastAsia="Times New Roman" w:hAnsi="Arial" w:cs="Arial"/>
          <w:sz w:val="20"/>
          <w:szCs w:val="20"/>
          <w:lang w:eastAsia="en-GB"/>
        </w:rPr>
        <w:t>such abuse</w:t>
      </w:r>
      <w:r w:rsidR="002520B7" w:rsidRPr="002520B7">
        <w:rPr>
          <w:rFonts w:ascii="Arial" w:eastAsia="Times New Roman" w:hAnsi="Arial" w:cs="Arial"/>
          <w:sz w:val="20"/>
          <w:szCs w:val="20"/>
          <w:lang w:eastAsia="en-GB"/>
        </w:rPr>
        <w:t>.</w:t>
      </w:r>
      <w:r w:rsidR="000B3480" w:rsidRPr="002520B7">
        <w:rPr>
          <w:rFonts w:ascii="Arial" w:eastAsia="Times New Roman" w:hAnsi="Arial" w:cs="Arial"/>
          <w:sz w:val="20"/>
          <w:szCs w:val="20"/>
          <w:lang w:eastAsia="en-GB"/>
        </w:rPr>
        <w:t xml:space="preserve"> </w:t>
      </w:r>
    </w:p>
    <w:p w:rsidR="002520B7" w:rsidRDefault="002520B7" w:rsidP="000B3480">
      <w:pPr>
        <w:spacing w:before="100" w:beforeAutospacing="1" w:after="100" w:afterAutospacing="1" w:line="252" w:lineRule="atLeast"/>
        <w:rPr>
          <w:rFonts w:ascii="Arial" w:eastAsia="Times New Roman" w:hAnsi="Arial" w:cs="Arial"/>
          <w:sz w:val="20"/>
          <w:szCs w:val="20"/>
          <w:lang w:eastAsia="en-GB"/>
        </w:rPr>
      </w:pPr>
      <w:r w:rsidRPr="002520B7">
        <w:rPr>
          <w:rFonts w:ascii="Arial" w:eastAsia="Times New Roman" w:hAnsi="Arial" w:cs="Arial"/>
          <w:sz w:val="20"/>
          <w:szCs w:val="20"/>
          <w:lang w:eastAsia="en-GB"/>
        </w:rPr>
        <w:t xml:space="preserve">If there is any risk, it should be addressed in </w:t>
      </w:r>
      <w:proofErr w:type="gramStart"/>
      <w:r w:rsidRPr="002520B7">
        <w:rPr>
          <w:rFonts w:ascii="Arial" w:eastAsia="Times New Roman" w:hAnsi="Arial" w:cs="Arial"/>
          <w:sz w:val="20"/>
          <w:szCs w:val="20"/>
          <w:lang w:eastAsia="en-GB"/>
        </w:rPr>
        <w:t>all of</w:t>
      </w:r>
      <w:proofErr w:type="gramEnd"/>
      <w:r w:rsidRPr="002520B7">
        <w:rPr>
          <w:rFonts w:ascii="Arial" w:eastAsia="Times New Roman" w:hAnsi="Arial" w:cs="Arial"/>
          <w:sz w:val="20"/>
          <w:szCs w:val="20"/>
          <w:lang w:eastAsia="en-GB"/>
        </w:rPr>
        <w:t xml:space="preserve"> the Child or Young Person’s relevant plans including their Placement Plan and Positive Handling Plan; giving details of the strategies that must be adopted to prevent or reduce the </w:t>
      </w:r>
      <w:r w:rsidR="00C037ED">
        <w:rPr>
          <w:rFonts w:ascii="Arial" w:eastAsia="Times New Roman" w:hAnsi="Arial" w:cs="Arial"/>
          <w:sz w:val="20"/>
          <w:szCs w:val="20"/>
          <w:lang w:eastAsia="en-GB"/>
        </w:rPr>
        <w:t>abusive behaviours</w:t>
      </w:r>
      <w:r w:rsidRPr="002520B7">
        <w:rPr>
          <w:rFonts w:ascii="Arial" w:eastAsia="Times New Roman" w:hAnsi="Arial" w:cs="Arial"/>
          <w:sz w:val="20"/>
          <w:szCs w:val="20"/>
          <w:lang w:eastAsia="en-GB"/>
        </w:rPr>
        <w:t>.</w:t>
      </w:r>
    </w:p>
    <w:p w:rsidR="00F07B52" w:rsidRDefault="00F07B52" w:rsidP="00F07B52">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sidRPr="00F07B52">
        <w:rPr>
          <w:rFonts w:ascii="Arial" w:eastAsia="Times New Roman" w:hAnsi="Arial" w:cs="Arial"/>
          <w:b/>
          <w:sz w:val="20"/>
          <w:szCs w:val="20"/>
          <w:lang w:eastAsia="en-GB"/>
        </w:rPr>
        <w:t xml:space="preserve">Tackling </w:t>
      </w:r>
      <w:r w:rsidR="00C037ED">
        <w:rPr>
          <w:rFonts w:ascii="Arial" w:eastAsia="Times New Roman" w:hAnsi="Arial" w:cs="Arial"/>
          <w:b/>
          <w:sz w:val="20"/>
          <w:szCs w:val="20"/>
          <w:lang w:eastAsia="en-GB"/>
        </w:rPr>
        <w:t>Peer on Peer Abuse</w:t>
      </w:r>
      <w:r w:rsidRPr="00F07B52">
        <w:rPr>
          <w:rFonts w:ascii="Arial" w:eastAsia="Times New Roman" w:hAnsi="Arial" w:cs="Arial"/>
          <w:b/>
          <w:sz w:val="20"/>
          <w:szCs w:val="20"/>
          <w:lang w:eastAsia="en-GB"/>
        </w:rPr>
        <w:t xml:space="preserve"> Procedure </w:t>
      </w:r>
    </w:p>
    <w:p w:rsidR="00F07B52" w:rsidRPr="00484340" w:rsidRDefault="00F07B52"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Any concerns </w:t>
      </w:r>
      <w:proofErr w:type="gramStart"/>
      <w:r w:rsidRPr="00484340">
        <w:rPr>
          <w:rFonts w:ascii="Arial" w:eastAsia="Times New Roman" w:hAnsi="Arial" w:cs="Arial"/>
          <w:sz w:val="20"/>
          <w:szCs w:val="20"/>
          <w:lang w:eastAsia="en-GB"/>
        </w:rPr>
        <w:t>in regards to</w:t>
      </w:r>
      <w:proofErr w:type="gramEnd"/>
      <w:r w:rsidRPr="00484340">
        <w:rPr>
          <w:rFonts w:ascii="Arial" w:eastAsia="Times New Roman" w:hAnsi="Arial" w:cs="Arial"/>
          <w:sz w:val="20"/>
          <w:szCs w:val="20"/>
          <w:lang w:eastAsia="en-GB"/>
        </w:rPr>
        <w:t xml:space="preserve"> </w:t>
      </w:r>
      <w:r w:rsidR="00C037ED">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should be raised to the Home’s Manager without delay.</w:t>
      </w:r>
      <w:r w:rsidRPr="00484340">
        <w:t xml:space="preserve"> </w:t>
      </w:r>
      <w:r w:rsidR="006258FA">
        <w:rPr>
          <w:rFonts w:ascii="Arial" w:eastAsia="Times New Roman" w:hAnsi="Arial" w:cs="Arial"/>
          <w:sz w:val="20"/>
          <w:szCs w:val="20"/>
          <w:lang w:eastAsia="en-GB"/>
        </w:rPr>
        <w:t>M</w:t>
      </w:r>
      <w:r w:rsidRPr="00484340">
        <w:rPr>
          <w:rFonts w:ascii="Arial" w:eastAsia="Times New Roman" w:hAnsi="Arial" w:cs="Arial"/>
          <w:sz w:val="20"/>
          <w:szCs w:val="20"/>
          <w:lang w:eastAsia="en-GB"/>
        </w:rPr>
        <w:t>embers of staff m</w:t>
      </w:r>
      <w:r w:rsidR="006258FA">
        <w:rPr>
          <w:rFonts w:ascii="Arial" w:eastAsia="Times New Roman" w:hAnsi="Arial" w:cs="Arial"/>
          <w:sz w:val="20"/>
          <w:szCs w:val="20"/>
          <w:lang w:eastAsia="en-GB"/>
        </w:rPr>
        <w:t>ust</w:t>
      </w:r>
      <w:r w:rsidRPr="00484340">
        <w:rPr>
          <w:rFonts w:ascii="Arial" w:eastAsia="Times New Roman" w:hAnsi="Arial" w:cs="Arial"/>
          <w:sz w:val="20"/>
          <w:szCs w:val="20"/>
          <w:lang w:eastAsia="en-GB"/>
        </w:rPr>
        <w:t xml:space="preserve"> take what immediate actions are needed to prevent </w:t>
      </w:r>
      <w:r w:rsidR="00C037ED">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from occurring and then inform the Manager as soon as practicable.</w:t>
      </w:r>
    </w:p>
    <w:p w:rsidR="007362DA" w:rsidRPr="00484340" w:rsidRDefault="007362DA"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All episodes of </w:t>
      </w:r>
      <w:r w:rsidR="00C037ED">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must be recorded within the Child or Young Person’s relevant paperwork including daily reporting and a Case Note on Liquid Logic, in serious or persistent cases this may also be recorded as an incident. </w:t>
      </w:r>
    </w:p>
    <w:p w:rsidR="00F07B52" w:rsidRPr="00484340" w:rsidRDefault="007362DA"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The Child or Young Person’s Social worker will be informed if their allocated child is involved in </w:t>
      </w:r>
      <w:r w:rsidR="006A0D4C">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as either the victim or perpetrator.</w:t>
      </w:r>
    </w:p>
    <w:p w:rsidR="007362DA" w:rsidRPr="00484340" w:rsidRDefault="007362DA"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The Home Manager and social worker should consider whether the </w:t>
      </w:r>
      <w:r w:rsidR="006A0D4C">
        <w:rPr>
          <w:rFonts w:ascii="Arial" w:eastAsia="Times New Roman" w:hAnsi="Arial" w:cs="Arial"/>
          <w:sz w:val="20"/>
          <w:szCs w:val="20"/>
          <w:lang w:eastAsia="en-GB"/>
        </w:rPr>
        <w:t>abuse</w:t>
      </w:r>
      <w:r w:rsidRPr="00484340">
        <w:rPr>
          <w:rFonts w:ascii="Arial" w:eastAsia="Times New Roman" w:hAnsi="Arial" w:cs="Arial"/>
          <w:sz w:val="20"/>
          <w:szCs w:val="20"/>
          <w:lang w:eastAsia="en-GB"/>
        </w:rPr>
        <w:t xml:space="preserve"> may constitute Significant Harm; if this is likely, a referral should be made under the Child and Adult Protection Procedure. If the </w:t>
      </w:r>
      <w:r w:rsidR="006A0D4C">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is persistent or serious it may be necessary to conduct a Placement Plan Review or a Strategy Discussion in line with Child Protection Referral Procedures.</w:t>
      </w:r>
    </w:p>
    <w:p w:rsidR="007362DA" w:rsidRPr="00484340" w:rsidRDefault="0039139C"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Each incident of </w:t>
      </w:r>
      <w:r w:rsidR="006A0D4C">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will be reviewed by the Home’s Management to ensure that appropriate and necessary action has been taken to reduce or prevent further </w:t>
      </w:r>
      <w:r w:rsidR="006A0D4C">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This should include a review of the Young Person’s relevant Risk Assessments.</w:t>
      </w:r>
    </w:p>
    <w:p w:rsidR="0039139C" w:rsidRPr="00484340" w:rsidRDefault="0039139C"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Whenever appropriate and practical a meeting should be held with both young people present to address the issue and support the young people to reflect, restore the relationship and create strategies to prevent any further occurrences. This should be documented within a Making It Right </w:t>
      </w:r>
      <w:r w:rsidR="006258FA">
        <w:rPr>
          <w:rFonts w:ascii="Arial" w:eastAsia="Times New Roman" w:hAnsi="Arial" w:cs="Arial"/>
          <w:sz w:val="20"/>
          <w:szCs w:val="20"/>
          <w:lang w:eastAsia="en-GB"/>
        </w:rPr>
        <w:t>Form</w:t>
      </w:r>
      <w:r w:rsidRPr="00484340">
        <w:rPr>
          <w:rFonts w:ascii="Arial" w:eastAsia="Times New Roman" w:hAnsi="Arial" w:cs="Arial"/>
          <w:sz w:val="20"/>
          <w:szCs w:val="20"/>
          <w:lang w:eastAsia="en-GB"/>
        </w:rPr>
        <w:t xml:space="preserve">.   </w:t>
      </w:r>
    </w:p>
    <w:p w:rsidR="0039139C" w:rsidRPr="00484340" w:rsidRDefault="0039139C"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Restor</w:t>
      </w:r>
      <w:r w:rsidR="006A0D4C">
        <w:rPr>
          <w:rFonts w:ascii="Arial" w:eastAsia="Times New Roman" w:hAnsi="Arial" w:cs="Arial"/>
          <w:sz w:val="20"/>
          <w:szCs w:val="20"/>
          <w:lang w:eastAsia="en-GB"/>
        </w:rPr>
        <w:t>ative Practice tools and techniques</w:t>
      </w:r>
      <w:r w:rsidRPr="00484340">
        <w:rPr>
          <w:rFonts w:ascii="Arial" w:eastAsia="Times New Roman" w:hAnsi="Arial" w:cs="Arial"/>
          <w:sz w:val="20"/>
          <w:szCs w:val="20"/>
          <w:lang w:eastAsia="en-GB"/>
        </w:rPr>
        <w:t xml:space="preserve"> should be co</w:t>
      </w:r>
      <w:r w:rsidR="006A0D4C">
        <w:rPr>
          <w:rFonts w:ascii="Arial" w:eastAsia="Times New Roman" w:hAnsi="Arial" w:cs="Arial"/>
          <w:sz w:val="20"/>
          <w:szCs w:val="20"/>
          <w:lang w:eastAsia="en-GB"/>
        </w:rPr>
        <w:t>nsidered</w:t>
      </w:r>
      <w:r w:rsidRPr="00484340">
        <w:rPr>
          <w:rFonts w:ascii="Arial" w:eastAsia="Times New Roman" w:hAnsi="Arial" w:cs="Arial"/>
          <w:sz w:val="20"/>
          <w:szCs w:val="20"/>
          <w:lang w:eastAsia="en-GB"/>
        </w:rPr>
        <w:t xml:space="preserve"> with any perpetrator of </w:t>
      </w:r>
      <w:r w:rsidR="00A4501D">
        <w:rPr>
          <w:rFonts w:ascii="Arial" w:eastAsia="Times New Roman" w:hAnsi="Arial" w:cs="Arial"/>
          <w:sz w:val="20"/>
          <w:szCs w:val="20"/>
          <w:lang w:eastAsia="en-GB"/>
        </w:rPr>
        <w:t>peer on peer abuse</w:t>
      </w:r>
      <w:r w:rsidRPr="00484340">
        <w:rPr>
          <w:rFonts w:ascii="Arial" w:eastAsia="Times New Roman" w:hAnsi="Arial" w:cs="Arial"/>
          <w:sz w:val="20"/>
          <w:szCs w:val="20"/>
          <w:lang w:eastAsia="en-GB"/>
        </w:rPr>
        <w:t xml:space="preserve"> and appropriate sanctions will be considered in line with relevant regulations. </w:t>
      </w:r>
    </w:p>
    <w:p w:rsidR="00F07B52" w:rsidRDefault="00484340" w:rsidP="00F07B52">
      <w:pPr>
        <w:spacing w:before="100" w:beforeAutospacing="1" w:after="100" w:afterAutospacing="1" w:line="252" w:lineRule="atLeast"/>
        <w:rPr>
          <w:rFonts w:ascii="Arial" w:eastAsia="Times New Roman" w:hAnsi="Arial" w:cs="Arial"/>
          <w:sz w:val="20"/>
          <w:szCs w:val="20"/>
          <w:lang w:eastAsia="en-GB"/>
        </w:rPr>
      </w:pPr>
      <w:r w:rsidRPr="00484340">
        <w:rPr>
          <w:rFonts w:ascii="Arial" w:eastAsia="Times New Roman" w:hAnsi="Arial" w:cs="Arial"/>
          <w:sz w:val="20"/>
          <w:szCs w:val="20"/>
          <w:lang w:eastAsia="en-GB"/>
        </w:rPr>
        <w:t xml:space="preserve">Key Work should be completed with the perpetrator of </w:t>
      </w:r>
      <w:r w:rsidR="00A4501D">
        <w:rPr>
          <w:rFonts w:ascii="Arial" w:eastAsia="Times New Roman" w:hAnsi="Arial" w:cs="Arial"/>
          <w:sz w:val="20"/>
          <w:szCs w:val="20"/>
          <w:lang w:eastAsia="en-GB"/>
        </w:rPr>
        <w:t>the peer on peer abuse</w:t>
      </w:r>
      <w:r w:rsidRPr="00484340">
        <w:rPr>
          <w:rFonts w:ascii="Arial" w:eastAsia="Times New Roman" w:hAnsi="Arial" w:cs="Arial"/>
          <w:sz w:val="20"/>
          <w:szCs w:val="20"/>
          <w:lang w:eastAsia="en-GB"/>
        </w:rPr>
        <w:t xml:space="preserve"> to ensure they have a clear understanding of any incident, why it is </w:t>
      </w:r>
      <w:r w:rsidR="00A4501D">
        <w:rPr>
          <w:rFonts w:ascii="Arial" w:eastAsia="Times New Roman" w:hAnsi="Arial" w:cs="Arial"/>
          <w:sz w:val="20"/>
          <w:szCs w:val="20"/>
          <w:lang w:eastAsia="en-GB"/>
        </w:rPr>
        <w:t>seen to be abusive</w:t>
      </w:r>
      <w:r w:rsidRPr="00484340">
        <w:rPr>
          <w:rFonts w:ascii="Arial" w:eastAsia="Times New Roman" w:hAnsi="Arial" w:cs="Arial"/>
          <w:sz w:val="20"/>
          <w:szCs w:val="20"/>
          <w:lang w:eastAsia="en-GB"/>
        </w:rPr>
        <w:t xml:space="preserve"> and how it can be prevented moving forwards.  </w:t>
      </w:r>
    </w:p>
    <w:p w:rsidR="004A1B07" w:rsidRPr="004A1B07" w:rsidRDefault="004A1B07" w:rsidP="004A1B07">
      <w:pPr>
        <w:pStyle w:val="ListParagraph"/>
        <w:numPr>
          <w:ilvl w:val="0"/>
          <w:numId w:val="1"/>
        </w:numPr>
        <w:spacing w:before="100" w:beforeAutospacing="1" w:after="100" w:afterAutospacing="1" w:line="252" w:lineRule="atLeast"/>
        <w:rPr>
          <w:rFonts w:ascii="Arial" w:eastAsia="Times New Roman" w:hAnsi="Arial" w:cs="Arial"/>
          <w:b/>
          <w:sz w:val="20"/>
          <w:szCs w:val="20"/>
          <w:lang w:eastAsia="en-GB"/>
        </w:rPr>
      </w:pPr>
      <w:r>
        <w:rPr>
          <w:rFonts w:ascii="Arial" w:eastAsia="Times New Roman" w:hAnsi="Arial" w:cs="Arial"/>
          <w:b/>
          <w:sz w:val="20"/>
          <w:szCs w:val="20"/>
          <w:lang w:eastAsia="en-GB"/>
        </w:rPr>
        <w:t xml:space="preserve">Ongoing </w:t>
      </w:r>
      <w:r w:rsidRPr="004A1B07">
        <w:rPr>
          <w:rFonts w:ascii="Arial" w:eastAsia="Times New Roman" w:hAnsi="Arial" w:cs="Arial"/>
          <w:b/>
          <w:sz w:val="20"/>
          <w:szCs w:val="20"/>
          <w:lang w:eastAsia="en-GB"/>
        </w:rPr>
        <w:t xml:space="preserve">Monitoring </w:t>
      </w:r>
    </w:p>
    <w:p w:rsidR="002520B7" w:rsidRDefault="004A1B07" w:rsidP="000B34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After any concerns or incidents in relation to bullying occur; the home has a responsibility to </w:t>
      </w:r>
      <w:r w:rsidR="00A92877">
        <w:rPr>
          <w:rFonts w:ascii="Arial" w:eastAsia="Times New Roman" w:hAnsi="Arial" w:cs="Arial"/>
          <w:sz w:val="20"/>
          <w:szCs w:val="20"/>
          <w:lang w:eastAsia="en-GB"/>
        </w:rPr>
        <w:t>continuously</w:t>
      </w:r>
      <w:r>
        <w:rPr>
          <w:rFonts w:ascii="Arial" w:eastAsia="Times New Roman" w:hAnsi="Arial" w:cs="Arial"/>
          <w:sz w:val="20"/>
          <w:szCs w:val="20"/>
          <w:lang w:eastAsia="en-GB"/>
        </w:rPr>
        <w:t xml:space="preserve"> monitor to ensure that any issues have been resolved and prevent a re-occurrence.</w:t>
      </w:r>
    </w:p>
    <w:p w:rsidR="00DC4636" w:rsidRDefault="004A1B07" w:rsidP="000B34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Relevant risk assesments should be reviewed regularly</w:t>
      </w:r>
      <w:r w:rsidR="002E238E">
        <w:rPr>
          <w:rFonts w:ascii="Arial" w:eastAsia="Times New Roman" w:hAnsi="Arial" w:cs="Arial"/>
          <w:sz w:val="20"/>
          <w:szCs w:val="20"/>
          <w:lang w:eastAsia="en-GB"/>
        </w:rPr>
        <w:t xml:space="preserve">, </w:t>
      </w:r>
      <w:r>
        <w:rPr>
          <w:rFonts w:ascii="Arial" w:eastAsia="Times New Roman" w:hAnsi="Arial" w:cs="Arial"/>
          <w:sz w:val="20"/>
          <w:szCs w:val="20"/>
          <w:lang w:eastAsia="en-GB"/>
        </w:rPr>
        <w:t>at least monthly</w:t>
      </w:r>
      <w:r w:rsidR="002E238E">
        <w:rPr>
          <w:rFonts w:ascii="Arial" w:eastAsia="Times New Roman" w:hAnsi="Arial" w:cs="Arial"/>
          <w:sz w:val="20"/>
          <w:szCs w:val="20"/>
          <w:lang w:eastAsia="en-GB"/>
        </w:rPr>
        <w:t>,</w:t>
      </w:r>
      <w:r>
        <w:rPr>
          <w:rFonts w:ascii="Arial" w:eastAsia="Times New Roman" w:hAnsi="Arial" w:cs="Arial"/>
          <w:sz w:val="20"/>
          <w:szCs w:val="20"/>
          <w:lang w:eastAsia="en-GB"/>
        </w:rPr>
        <w:t xml:space="preserve"> and prevention strategies</w:t>
      </w:r>
      <w:r w:rsidR="002E238E">
        <w:rPr>
          <w:rFonts w:ascii="Arial" w:eastAsia="Times New Roman" w:hAnsi="Arial" w:cs="Arial"/>
          <w:sz w:val="20"/>
          <w:szCs w:val="20"/>
          <w:lang w:eastAsia="en-GB"/>
        </w:rPr>
        <w:t xml:space="preserve"> should also be</w:t>
      </w:r>
      <w:r>
        <w:rPr>
          <w:rFonts w:ascii="Arial" w:eastAsia="Times New Roman" w:hAnsi="Arial" w:cs="Arial"/>
          <w:sz w:val="20"/>
          <w:szCs w:val="20"/>
          <w:lang w:eastAsia="en-GB"/>
        </w:rPr>
        <w:t xml:space="preserve"> reviewed in regard to effectiveness</w:t>
      </w:r>
      <w:r w:rsidR="00DC4636">
        <w:rPr>
          <w:rFonts w:ascii="Arial" w:eastAsia="Times New Roman" w:hAnsi="Arial" w:cs="Arial"/>
          <w:sz w:val="20"/>
          <w:szCs w:val="20"/>
          <w:lang w:eastAsia="en-GB"/>
        </w:rPr>
        <w:t>.</w:t>
      </w:r>
    </w:p>
    <w:p w:rsidR="004A1B07" w:rsidRDefault="00DC4636" w:rsidP="000B34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Any ongoing work should be addressed through the Child or Young Person’s Placement Plan or Short Breaks Plan</w:t>
      </w:r>
      <w:r w:rsidR="004A1B07">
        <w:rPr>
          <w:rFonts w:ascii="Arial" w:eastAsia="Times New Roman" w:hAnsi="Arial" w:cs="Arial"/>
          <w:sz w:val="20"/>
          <w:szCs w:val="20"/>
          <w:lang w:eastAsia="en-GB"/>
        </w:rPr>
        <w:t xml:space="preserve"> </w:t>
      </w:r>
      <w:r>
        <w:rPr>
          <w:rFonts w:ascii="Arial" w:eastAsia="Times New Roman" w:hAnsi="Arial" w:cs="Arial"/>
          <w:sz w:val="20"/>
          <w:szCs w:val="20"/>
          <w:lang w:eastAsia="en-GB"/>
        </w:rPr>
        <w:t>with relevant outcomes and challenges clearly documented in monthly reporting.</w:t>
      </w:r>
    </w:p>
    <w:p w:rsidR="00DC4636" w:rsidRDefault="00DC4636" w:rsidP="000B3480">
      <w:pPr>
        <w:spacing w:before="100" w:beforeAutospacing="1" w:after="100" w:afterAutospacing="1" w:line="252"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As required, </w:t>
      </w:r>
      <w:r w:rsidR="00A4501D">
        <w:rPr>
          <w:rFonts w:ascii="Arial" w:eastAsia="Times New Roman" w:hAnsi="Arial" w:cs="Arial"/>
          <w:sz w:val="20"/>
          <w:szCs w:val="20"/>
          <w:lang w:eastAsia="en-GB"/>
        </w:rPr>
        <w:t>peer on peer abuse</w:t>
      </w:r>
      <w:r>
        <w:rPr>
          <w:rFonts w:ascii="Arial" w:eastAsia="Times New Roman" w:hAnsi="Arial" w:cs="Arial"/>
          <w:sz w:val="20"/>
          <w:szCs w:val="20"/>
          <w:lang w:eastAsia="en-GB"/>
        </w:rPr>
        <w:t xml:space="preserve"> should continue to be addressed in planned key work sessions with the Child or Young Person.</w:t>
      </w:r>
    </w:p>
    <w:p w:rsidR="00081D09" w:rsidRPr="00DC4636" w:rsidRDefault="00DC4636" w:rsidP="00081D09">
      <w:pPr>
        <w:spacing w:before="100" w:beforeAutospacing="1" w:after="100" w:afterAutospacing="1" w:line="252" w:lineRule="atLeast"/>
        <w:rPr>
          <w:rFonts w:ascii="Arial" w:eastAsia="Times New Roman" w:hAnsi="Arial" w:cs="Arial"/>
          <w:b/>
          <w:sz w:val="20"/>
          <w:szCs w:val="20"/>
          <w:lang w:eastAsia="en-GB"/>
        </w:rPr>
      </w:pPr>
      <w:r>
        <w:rPr>
          <w:rFonts w:ascii="Arial" w:eastAsia="Times New Roman" w:hAnsi="Arial" w:cs="Arial"/>
          <w:sz w:val="20"/>
          <w:szCs w:val="20"/>
          <w:lang w:eastAsia="en-GB"/>
        </w:rPr>
        <w:t xml:space="preserve">If </w:t>
      </w:r>
      <w:r w:rsidR="00A4501D">
        <w:rPr>
          <w:rFonts w:ascii="Arial" w:eastAsia="Times New Roman" w:hAnsi="Arial" w:cs="Arial"/>
          <w:sz w:val="20"/>
          <w:szCs w:val="20"/>
          <w:lang w:eastAsia="en-GB"/>
        </w:rPr>
        <w:t>peer on peer abuse</w:t>
      </w:r>
      <w:r>
        <w:rPr>
          <w:rFonts w:ascii="Arial" w:eastAsia="Times New Roman" w:hAnsi="Arial" w:cs="Arial"/>
          <w:sz w:val="20"/>
          <w:szCs w:val="20"/>
          <w:lang w:eastAsia="en-GB"/>
        </w:rPr>
        <w:t xml:space="preserve"> continues despite multiple strategies being employed to prevent it then a Care Planning Meeting or LAC Review will be held to review the suitability of the placement. </w:t>
      </w:r>
    </w:p>
    <w:p w:rsidR="000A313B" w:rsidRPr="000A313B" w:rsidRDefault="000A313B" w:rsidP="000A313B">
      <w:pPr>
        <w:spacing w:before="100" w:beforeAutospacing="1" w:after="100" w:afterAutospacing="1" w:line="252" w:lineRule="atLeast"/>
        <w:rPr>
          <w:rFonts w:ascii="Arial" w:eastAsia="Times New Roman" w:hAnsi="Arial" w:cs="Arial"/>
          <w:sz w:val="20"/>
          <w:szCs w:val="20"/>
          <w:lang w:eastAsia="en-GB"/>
        </w:rPr>
      </w:pPr>
    </w:p>
    <w:p w:rsidR="00AD050E" w:rsidRDefault="00E639AD"/>
    <w:sectPr w:rsidR="00AD05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710" w:rsidRDefault="00595710" w:rsidP="00B066CB">
      <w:pPr>
        <w:spacing w:after="0" w:line="240" w:lineRule="auto"/>
      </w:pPr>
      <w:r>
        <w:separator/>
      </w:r>
    </w:p>
  </w:endnote>
  <w:endnote w:type="continuationSeparator" w:id="0">
    <w:p w:rsidR="00595710" w:rsidRDefault="00595710" w:rsidP="00B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1915"/>
      <w:docPartObj>
        <w:docPartGallery w:val="Page Numbers (Bottom of Page)"/>
        <w:docPartUnique/>
      </w:docPartObj>
    </w:sdtPr>
    <w:sdtEndPr>
      <w:rPr>
        <w:noProof/>
      </w:rPr>
    </w:sdtEndPr>
    <w:sdtContent>
      <w:p w:rsidR="00B066CB" w:rsidRDefault="00B06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66CB" w:rsidRDefault="00B0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710" w:rsidRDefault="00595710" w:rsidP="00B066CB">
      <w:pPr>
        <w:spacing w:after="0" w:line="240" w:lineRule="auto"/>
      </w:pPr>
      <w:r>
        <w:separator/>
      </w:r>
    </w:p>
  </w:footnote>
  <w:footnote w:type="continuationSeparator" w:id="0">
    <w:p w:rsidR="00595710" w:rsidRDefault="00595710" w:rsidP="00B0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152"/>
    <w:multiLevelType w:val="hybridMultilevel"/>
    <w:tmpl w:val="BAB4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4490"/>
    <w:multiLevelType w:val="hybridMultilevel"/>
    <w:tmpl w:val="16DAF148"/>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201A5"/>
    <w:multiLevelType w:val="hybridMultilevel"/>
    <w:tmpl w:val="0AF6FF24"/>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8034A"/>
    <w:multiLevelType w:val="hybridMultilevel"/>
    <w:tmpl w:val="B41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B7670"/>
    <w:multiLevelType w:val="hybridMultilevel"/>
    <w:tmpl w:val="0384558E"/>
    <w:lvl w:ilvl="0" w:tplc="6A94458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2802C6"/>
    <w:multiLevelType w:val="hybridMultilevel"/>
    <w:tmpl w:val="189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73FDF"/>
    <w:multiLevelType w:val="hybridMultilevel"/>
    <w:tmpl w:val="02143B4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91C8F"/>
    <w:multiLevelType w:val="multilevel"/>
    <w:tmpl w:val="895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24108"/>
    <w:multiLevelType w:val="hybridMultilevel"/>
    <w:tmpl w:val="04CA3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B41F6"/>
    <w:multiLevelType w:val="hybridMultilevel"/>
    <w:tmpl w:val="61CC2CB6"/>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31"/>
    <w:rsid w:val="00051119"/>
    <w:rsid w:val="00081D09"/>
    <w:rsid w:val="0009632F"/>
    <w:rsid w:val="000A313B"/>
    <w:rsid w:val="000B3480"/>
    <w:rsid w:val="000B5E95"/>
    <w:rsid w:val="001113FB"/>
    <w:rsid w:val="0013029B"/>
    <w:rsid w:val="00172015"/>
    <w:rsid w:val="00191EC0"/>
    <w:rsid w:val="001A00DF"/>
    <w:rsid w:val="001B0545"/>
    <w:rsid w:val="001F0028"/>
    <w:rsid w:val="00207EFA"/>
    <w:rsid w:val="002223F6"/>
    <w:rsid w:val="002520B7"/>
    <w:rsid w:val="002E238E"/>
    <w:rsid w:val="002E36C7"/>
    <w:rsid w:val="00314D09"/>
    <w:rsid w:val="003216E9"/>
    <w:rsid w:val="00331046"/>
    <w:rsid w:val="00353F6D"/>
    <w:rsid w:val="0039139C"/>
    <w:rsid w:val="003E265E"/>
    <w:rsid w:val="003E5E28"/>
    <w:rsid w:val="00484340"/>
    <w:rsid w:val="00497160"/>
    <w:rsid w:val="004A1B07"/>
    <w:rsid w:val="004B616B"/>
    <w:rsid w:val="004E58A0"/>
    <w:rsid w:val="004E704B"/>
    <w:rsid w:val="00533481"/>
    <w:rsid w:val="00555001"/>
    <w:rsid w:val="00595710"/>
    <w:rsid w:val="005C3DB9"/>
    <w:rsid w:val="006258FA"/>
    <w:rsid w:val="006A0D4C"/>
    <w:rsid w:val="00726A3E"/>
    <w:rsid w:val="00733766"/>
    <w:rsid w:val="007362DA"/>
    <w:rsid w:val="00773255"/>
    <w:rsid w:val="007B6124"/>
    <w:rsid w:val="00836EBB"/>
    <w:rsid w:val="00843688"/>
    <w:rsid w:val="00852272"/>
    <w:rsid w:val="00877780"/>
    <w:rsid w:val="00892F1A"/>
    <w:rsid w:val="008D2031"/>
    <w:rsid w:val="00916F91"/>
    <w:rsid w:val="00952063"/>
    <w:rsid w:val="009A224C"/>
    <w:rsid w:val="009D34D1"/>
    <w:rsid w:val="00A31746"/>
    <w:rsid w:val="00A3563C"/>
    <w:rsid w:val="00A4501D"/>
    <w:rsid w:val="00A92877"/>
    <w:rsid w:val="00AA2DF8"/>
    <w:rsid w:val="00B066CB"/>
    <w:rsid w:val="00B1668E"/>
    <w:rsid w:val="00B20964"/>
    <w:rsid w:val="00B2786C"/>
    <w:rsid w:val="00B400F6"/>
    <w:rsid w:val="00B46DF5"/>
    <w:rsid w:val="00BA33F0"/>
    <w:rsid w:val="00C037ED"/>
    <w:rsid w:val="00C67C28"/>
    <w:rsid w:val="00C80326"/>
    <w:rsid w:val="00CA7C4F"/>
    <w:rsid w:val="00CE49F2"/>
    <w:rsid w:val="00D01008"/>
    <w:rsid w:val="00D21607"/>
    <w:rsid w:val="00D44FB5"/>
    <w:rsid w:val="00DC3531"/>
    <w:rsid w:val="00DC4636"/>
    <w:rsid w:val="00E24579"/>
    <w:rsid w:val="00E27CF9"/>
    <w:rsid w:val="00E639AD"/>
    <w:rsid w:val="00E92403"/>
    <w:rsid w:val="00EA483F"/>
    <w:rsid w:val="00EC425F"/>
    <w:rsid w:val="00EE3836"/>
    <w:rsid w:val="00EE7A5A"/>
    <w:rsid w:val="00F05603"/>
    <w:rsid w:val="00F06F9E"/>
    <w:rsid w:val="00F07B52"/>
    <w:rsid w:val="00FC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3D20-AA08-4270-B427-79C12608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3B"/>
    <w:pPr>
      <w:ind w:left="720"/>
      <w:contextualSpacing/>
    </w:pPr>
  </w:style>
  <w:style w:type="paragraph" w:styleId="Header">
    <w:name w:val="header"/>
    <w:basedOn w:val="Normal"/>
    <w:link w:val="HeaderChar"/>
    <w:uiPriority w:val="99"/>
    <w:unhideWhenUsed/>
    <w:rsid w:val="00B0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CB"/>
  </w:style>
  <w:style w:type="paragraph" w:styleId="Footer">
    <w:name w:val="footer"/>
    <w:basedOn w:val="Normal"/>
    <w:link w:val="FooterChar"/>
    <w:uiPriority w:val="99"/>
    <w:unhideWhenUsed/>
    <w:rsid w:val="00B0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SCTMP1358</dc:creator>
  <cp:keywords/>
  <dc:description/>
  <cp:lastModifiedBy>cc122794</cp:lastModifiedBy>
  <cp:revision>2</cp:revision>
  <dcterms:created xsi:type="dcterms:W3CDTF">2020-08-17T11:55:00Z</dcterms:created>
  <dcterms:modified xsi:type="dcterms:W3CDTF">2020-08-17T11:55:00Z</dcterms:modified>
</cp:coreProperties>
</file>