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427B" w:rsidRDefault="004C427B" w:rsidP="004C427B">
      <w:pPr>
        <w:jc w:val="center"/>
      </w:pPr>
      <w:r>
        <w:rPr>
          <w:noProof/>
        </w:rPr>
        <w:drawing>
          <wp:inline distT="0" distB="0" distL="0" distR="0">
            <wp:extent cx="1400175" cy="4762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p w:rsidR="004C427B" w:rsidRDefault="004C427B" w:rsidP="004C427B">
      <w:pPr>
        <w:jc w:val="center"/>
        <w:rPr>
          <w:rFonts w:ascii="Tahoma" w:hAnsi="Tahoma" w:cs="Tahoma"/>
          <w:b/>
          <w:bCs/>
          <w:sz w:val="36"/>
          <w:szCs w:val="36"/>
        </w:rPr>
      </w:pPr>
      <w:r>
        <w:rPr>
          <w:rFonts w:ascii="Tahoma" w:hAnsi="Tahoma" w:cs="Tahoma"/>
          <w:b/>
          <w:bCs/>
          <w:sz w:val="36"/>
          <w:szCs w:val="36"/>
        </w:rPr>
        <w:t xml:space="preserve">Boundaries and Guidance </w:t>
      </w:r>
      <w:r>
        <w:rPr>
          <w:rFonts w:ascii="Tahoma" w:hAnsi="Tahoma" w:cs="Tahoma"/>
          <w:b/>
          <w:bCs/>
          <w:sz w:val="36"/>
          <w:szCs w:val="36"/>
        </w:rPr>
        <w:t>Worksheet</w:t>
      </w:r>
    </w:p>
    <w:p w:rsidR="00023DA3" w:rsidRPr="004C427B" w:rsidRDefault="004C427B">
      <w:pPr>
        <w:rPr>
          <w:rFonts w:ascii="Tahoma" w:hAnsi="Tahoma" w:cs="Tahoma"/>
          <w:b/>
          <w:bCs/>
          <w:sz w:val="24"/>
          <w:szCs w:val="24"/>
        </w:rPr>
      </w:pPr>
      <w:r w:rsidRPr="004C427B">
        <w:rPr>
          <w:rFonts w:ascii="Tahoma" w:hAnsi="Tahoma" w:cs="Tahoma"/>
          <w:b/>
          <w:bCs/>
          <w:sz w:val="24"/>
          <w:szCs w:val="24"/>
        </w:rPr>
        <w:t>Boundaries are the limits that you set on activities or relationships; they help to define what is acceptable or unacceptable in a relationship. Firm boundaries also help to make a child feel secure as they ‘know where they stand’.</w:t>
      </w:r>
    </w:p>
    <w:p w:rsidR="004C427B" w:rsidRPr="004C427B" w:rsidRDefault="004C427B">
      <w:pPr>
        <w:rPr>
          <w:rFonts w:ascii="Tahoma" w:hAnsi="Tahoma" w:cs="Tahoma"/>
          <w:sz w:val="24"/>
          <w:szCs w:val="24"/>
        </w:rPr>
      </w:pPr>
      <w:r w:rsidRPr="004C427B">
        <w:rPr>
          <w:rFonts w:ascii="Tahoma" w:hAnsi="Tahoma" w:cs="Tahoma"/>
          <w:sz w:val="24"/>
          <w:szCs w:val="24"/>
        </w:rPr>
        <w:t xml:space="preserve">Sometimes setting </w:t>
      </w:r>
      <w:r w:rsidRPr="004C427B">
        <w:rPr>
          <w:rFonts w:ascii="Tahoma" w:hAnsi="Tahoma" w:cs="Tahoma"/>
          <w:b/>
          <w:bCs/>
          <w:sz w:val="24"/>
          <w:szCs w:val="24"/>
        </w:rPr>
        <w:t>boundaries</w:t>
      </w:r>
      <w:r w:rsidRPr="004C427B">
        <w:rPr>
          <w:rFonts w:ascii="Tahoma" w:hAnsi="Tahoma" w:cs="Tahoma"/>
          <w:sz w:val="24"/>
          <w:szCs w:val="24"/>
        </w:rPr>
        <w:t xml:space="preserve"> can be difficult and there may be times when you feel like giving in. It may be useful to share this worksheet with someone close to you as they may be able to help you in this challenge.</w:t>
      </w:r>
    </w:p>
    <w:p w:rsidR="004C427B" w:rsidRDefault="004C427B">
      <w:pPr>
        <w:rPr>
          <w:rFonts w:ascii="Tahoma" w:hAnsi="Tahoma" w:cs="Tahoma"/>
          <w:b/>
          <w:bCs/>
          <w:sz w:val="24"/>
          <w:szCs w:val="24"/>
        </w:rPr>
      </w:pPr>
      <w:r w:rsidRPr="004C427B">
        <w:rPr>
          <w:rFonts w:ascii="Tahoma" w:hAnsi="Tahoma" w:cs="Tahoma"/>
          <w:sz w:val="24"/>
          <w:szCs w:val="24"/>
        </w:rPr>
        <w:t xml:space="preserve">There may be someone who helps you with childcare </w:t>
      </w:r>
      <w:r>
        <w:rPr>
          <w:rFonts w:ascii="Tahoma" w:hAnsi="Tahoma" w:cs="Tahoma"/>
          <w:sz w:val="24"/>
          <w:szCs w:val="24"/>
        </w:rPr>
        <w:t xml:space="preserve">e.g. partner, parent, or foster carer. If all the people around your child are delivering the same message this will help you to maintain </w:t>
      </w:r>
      <w:r>
        <w:rPr>
          <w:rFonts w:ascii="Tahoma" w:hAnsi="Tahoma" w:cs="Tahoma"/>
          <w:b/>
          <w:bCs/>
          <w:sz w:val="24"/>
          <w:szCs w:val="24"/>
        </w:rPr>
        <w:t xml:space="preserve">boundaries. </w:t>
      </w:r>
    </w:p>
    <w:p w:rsidR="004C427B" w:rsidRDefault="004C427B">
      <w:pPr>
        <w:rPr>
          <w:rFonts w:ascii="Tahoma" w:hAnsi="Tahoma" w:cs="Tahoma"/>
          <w:b/>
          <w:bCs/>
          <w:sz w:val="24"/>
          <w:szCs w:val="24"/>
        </w:rPr>
      </w:pPr>
      <w:r>
        <w:rPr>
          <w:rFonts w:ascii="Tahoma" w:hAnsi="Tahoma" w:cs="Tahoma"/>
          <w:b/>
          <w:bCs/>
          <w:sz w:val="24"/>
          <w:szCs w:val="24"/>
        </w:rPr>
        <w:t xml:space="preserve">Remember: If there </w:t>
      </w:r>
      <w:r w:rsidR="001376C8">
        <w:rPr>
          <w:rFonts w:ascii="Tahoma" w:hAnsi="Tahoma" w:cs="Tahoma"/>
          <w:b/>
          <w:bCs/>
          <w:sz w:val="24"/>
          <w:szCs w:val="24"/>
        </w:rPr>
        <w:t>is no consistency there is no boundary.</w:t>
      </w:r>
    </w:p>
    <w:p w:rsidR="001376C8" w:rsidRDefault="001376C8">
      <w:pPr>
        <w:rPr>
          <w:rFonts w:ascii="Tahoma" w:hAnsi="Tahoma" w:cs="Tahoma"/>
          <w:sz w:val="24"/>
          <w:szCs w:val="24"/>
        </w:rPr>
      </w:pPr>
      <w:r>
        <w:rPr>
          <w:rFonts w:ascii="Tahoma" w:hAnsi="Tahoma" w:cs="Tahoma"/>
          <w:sz w:val="24"/>
          <w:szCs w:val="24"/>
        </w:rPr>
        <w:t xml:space="preserve">Considering </w:t>
      </w:r>
      <w:r>
        <w:rPr>
          <w:rFonts w:ascii="Tahoma" w:hAnsi="Tahoma" w:cs="Tahoma"/>
          <w:b/>
          <w:bCs/>
          <w:sz w:val="24"/>
          <w:szCs w:val="24"/>
        </w:rPr>
        <w:t>‘boundaries’</w:t>
      </w:r>
      <w:r>
        <w:rPr>
          <w:rFonts w:ascii="Tahoma" w:hAnsi="Tahoma" w:cs="Tahoma"/>
          <w:sz w:val="24"/>
          <w:szCs w:val="24"/>
        </w:rPr>
        <w:t>, think about your partner/sibling/friends. What are the boundaries that exist in your relationship?</w:t>
      </w:r>
    </w:p>
    <w:p w:rsidR="001376C8" w:rsidRDefault="001376C8">
      <w:pPr>
        <w:rPr>
          <w:rFonts w:ascii="Tahoma" w:hAnsi="Tahoma" w:cs="Tahoma"/>
          <w:sz w:val="24"/>
          <w:szCs w:val="24"/>
        </w:rPr>
      </w:pPr>
      <w:r>
        <w:rPr>
          <w:rFonts w:ascii="Tahoma" w:hAnsi="Tahoma" w:cs="Tahoma"/>
          <w:b/>
          <w:bCs/>
          <w:sz w:val="24"/>
          <w:szCs w:val="24"/>
        </w:rPr>
        <w:t>Write below…</w:t>
      </w:r>
    </w:p>
    <w:p w:rsidR="001376C8" w:rsidRDefault="001376C8">
      <w:pPr>
        <w:rPr>
          <w:rFonts w:ascii="Tahoma" w:hAnsi="Tahoma" w:cs="Tahoma"/>
          <w:sz w:val="24"/>
          <w:szCs w:val="24"/>
        </w:rPr>
      </w:pPr>
      <w:r>
        <w:rPr>
          <w:rFonts w:ascii="Tahoma" w:hAnsi="Tahoma" w:cs="Tahoma"/>
          <w:sz w:val="24"/>
          <w:szCs w:val="24"/>
        </w:rPr>
        <w:t>…………………………………………………………………………………………………………………….</w:t>
      </w:r>
    </w:p>
    <w:p w:rsidR="001376C8" w:rsidRDefault="001376C8">
      <w:pPr>
        <w:rPr>
          <w:rFonts w:ascii="Tahoma" w:hAnsi="Tahoma" w:cs="Tahoma"/>
          <w:sz w:val="24"/>
          <w:szCs w:val="24"/>
        </w:rPr>
      </w:pPr>
      <w:r>
        <w:rPr>
          <w:rFonts w:ascii="Tahoma" w:hAnsi="Tahoma" w:cs="Tahoma"/>
          <w:sz w:val="24"/>
          <w:szCs w:val="24"/>
        </w:rPr>
        <w:t>…………………………………………………………………………………………………………………….</w:t>
      </w:r>
    </w:p>
    <w:p w:rsidR="001376C8" w:rsidRDefault="001376C8">
      <w:pPr>
        <w:rPr>
          <w:rFonts w:ascii="Tahoma" w:hAnsi="Tahoma" w:cs="Tahoma"/>
          <w:sz w:val="24"/>
          <w:szCs w:val="24"/>
        </w:rPr>
      </w:pPr>
      <w:r>
        <w:rPr>
          <w:rFonts w:ascii="Tahoma" w:hAnsi="Tahoma" w:cs="Tahoma"/>
          <w:sz w:val="24"/>
          <w:szCs w:val="24"/>
        </w:rPr>
        <w:t>…………………………………………………………………………………………………………………….</w:t>
      </w:r>
    </w:p>
    <w:p w:rsidR="00037BC5" w:rsidRDefault="00037BC5">
      <w:pPr>
        <w:rPr>
          <w:rFonts w:ascii="Tahoma" w:hAnsi="Tahoma" w:cs="Tahoma"/>
          <w:sz w:val="24"/>
          <w:szCs w:val="24"/>
        </w:rPr>
      </w:pPr>
      <w:r>
        <w:rPr>
          <w:rFonts w:ascii="Tahoma" w:hAnsi="Tahoma" w:cs="Tahoma"/>
          <w:sz w:val="24"/>
          <w:szCs w:val="24"/>
        </w:rPr>
        <w:t>…………………………………………………………………………………………………………………….</w:t>
      </w:r>
    </w:p>
    <w:p w:rsidR="00037BC5" w:rsidRDefault="00037BC5">
      <w:pPr>
        <w:rPr>
          <w:rFonts w:ascii="Tahoma" w:hAnsi="Tahoma" w:cs="Tahoma"/>
          <w:sz w:val="24"/>
          <w:szCs w:val="24"/>
        </w:rPr>
      </w:pPr>
      <w:r>
        <w:rPr>
          <w:rFonts w:ascii="Tahoma" w:hAnsi="Tahoma" w:cs="Tahoma"/>
          <w:sz w:val="24"/>
          <w:szCs w:val="24"/>
        </w:rPr>
        <w:t>…………………………………………………………………………………………………………………….</w:t>
      </w:r>
    </w:p>
    <w:p w:rsidR="00037BC5" w:rsidRDefault="00037BC5">
      <w:pPr>
        <w:rPr>
          <w:rFonts w:ascii="Tahoma" w:hAnsi="Tahoma" w:cs="Tahoma"/>
          <w:sz w:val="24"/>
          <w:szCs w:val="24"/>
        </w:rPr>
      </w:pPr>
      <w:r>
        <w:rPr>
          <w:rFonts w:ascii="Tahoma" w:hAnsi="Tahoma" w:cs="Tahoma"/>
          <w:sz w:val="24"/>
          <w:szCs w:val="24"/>
        </w:rPr>
        <w:t>…………………………………………………………………………………………………………………….</w:t>
      </w:r>
    </w:p>
    <w:p w:rsidR="00037BC5" w:rsidRDefault="00037BC5">
      <w:pPr>
        <w:rPr>
          <w:rFonts w:ascii="Tahoma" w:hAnsi="Tahoma" w:cs="Tahoma"/>
          <w:sz w:val="24"/>
          <w:szCs w:val="24"/>
        </w:rPr>
      </w:pPr>
      <w:r>
        <w:rPr>
          <w:rFonts w:ascii="Tahoma" w:hAnsi="Tahoma" w:cs="Tahoma"/>
          <w:sz w:val="24"/>
          <w:szCs w:val="24"/>
        </w:rPr>
        <w:t>…………………………………………………………………………………………………………………….</w:t>
      </w:r>
    </w:p>
    <w:p w:rsidR="00037BC5" w:rsidRDefault="00037BC5">
      <w:pPr>
        <w:rPr>
          <w:rFonts w:ascii="Tahoma" w:hAnsi="Tahoma" w:cs="Tahoma"/>
          <w:sz w:val="24"/>
          <w:szCs w:val="24"/>
        </w:rPr>
      </w:pPr>
      <w:r>
        <w:rPr>
          <w:rFonts w:ascii="Tahoma" w:hAnsi="Tahoma" w:cs="Tahoma"/>
          <w:sz w:val="24"/>
          <w:szCs w:val="24"/>
        </w:rPr>
        <w:t>…………………………………………………………………………………………………………………….</w:t>
      </w:r>
    </w:p>
    <w:p w:rsidR="00037BC5" w:rsidRDefault="00037BC5">
      <w:pPr>
        <w:rPr>
          <w:rFonts w:ascii="Tahoma" w:hAnsi="Tahoma" w:cs="Tahoma"/>
          <w:sz w:val="24"/>
          <w:szCs w:val="24"/>
        </w:rPr>
      </w:pPr>
      <w:r>
        <w:rPr>
          <w:rFonts w:ascii="Tahoma" w:hAnsi="Tahoma" w:cs="Tahoma"/>
          <w:sz w:val="24"/>
          <w:szCs w:val="24"/>
        </w:rPr>
        <w:t>…………………………………………………………………………………………………………………….</w:t>
      </w:r>
    </w:p>
    <w:p w:rsidR="00037BC5" w:rsidRDefault="00037BC5">
      <w:pPr>
        <w:rPr>
          <w:rFonts w:ascii="Tahoma" w:hAnsi="Tahoma" w:cs="Tahoma"/>
          <w:sz w:val="24"/>
          <w:szCs w:val="24"/>
        </w:rPr>
      </w:pPr>
      <w:r>
        <w:rPr>
          <w:rFonts w:ascii="Tahoma" w:hAnsi="Tahoma" w:cs="Tahoma"/>
          <w:sz w:val="24"/>
          <w:szCs w:val="24"/>
        </w:rPr>
        <w:t>…………………………………………………………………………………………………………………….</w:t>
      </w:r>
    </w:p>
    <w:p w:rsidR="00037BC5" w:rsidRDefault="00037BC5">
      <w:pPr>
        <w:rPr>
          <w:rFonts w:ascii="Tahoma" w:hAnsi="Tahoma" w:cs="Tahoma"/>
          <w:b/>
          <w:bCs/>
          <w:sz w:val="24"/>
          <w:szCs w:val="24"/>
        </w:rPr>
      </w:pPr>
      <w:r>
        <w:rPr>
          <w:rFonts w:ascii="Tahoma" w:hAnsi="Tahoma" w:cs="Tahoma"/>
          <w:b/>
          <w:bCs/>
          <w:sz w:val="24"/>
          <w:szCs w:val="24"/>
        </w:rPr>
        <w:t>Now consider…</w:t>
      </w:r>
    </w:p>
    <w:p w:rsidR="00037BC5" w:rsidRDefault="00037BC5" w:rsidP="00037BC5">
      <w:pPr>
        <w:pStyle w:val="ListParagraph"/>
        <w:numPr>
          <w:ilvl w:val="0"/>
          <w:numId w:val="1"/>
        </w:numPr>
        <w:rPr>
          <w:rFonts w:ascii="Tahoma" w:hAnsi="Tahoma" w:cs="Tahoma"/>
          <w:sz w:val="24"/>
          <w:szCs w:val="24"/>
        </w:rPr>
      </w:pPr>
      <w:r>
        <w:rPr>
          <w:rFonts w:ascii="Tahoma" w:hAnsi="Tahoma" w:cs="Tahoma"/>
          <w:sz w:val="24"/>
          <w:szCs w:val="24"/>
        </w:rPr>
        <w:t>What action(s) would you take if theses boundaries were crossed?</w:t>
      </w:r>
    </w:p>
    <w:p w:rsidR="00037BC5" w:rsidRDefault="00037BC5" w:rsidP="00037BC5">
      <w:pPr>
        <w:pStyle w:val="ListParagraph"/>
        <w:numPr>
          <w:ilvl w:val="0"/>
          <w:numId w:val="1"/>
        </w:numPr>
        <w:rPr>
          <w:rFonts w:ascii="Tahoma" w:hAnsi="Tahoma" w:cs="Tahoma"/>
          <w:sz w:val="24"/>
          <w:szCs w:val="24"/>
        </w:rPr>
      </w:pPr>
      <w:r>
        <w:rPr>
          <w:rFonts w:ascii="Tahoma" w:hAnsi="Tahoma" w:cs="Tahoma"/>
          <w:sz w:val="24"/>
          <w:szCs w:val="24"/>
        </w:rPr>
        <w:t>If your immediate thought is ‘none’, consider the message this gives out.</w:t>
      </w:r>
    </w:p>
    <w:p w:rsidR="00037BC5" w:rsidRDefault="00037BC5" w:rsidP="00037BC5">
      <w:pPr>
        <w:pStyle w:val="ListParagraph"/>
        <w:numPr>
          <w:ilvl w:val="0"/>
          <w:numId w:val="1"/>
        </w:numPr>
        <w:rPr>
          <w:rFonts w:ascii="Tahoma" w:hAnsi="Tahoma" w:cs="Tahoma"/>
          <w:sz w:val="24"/>
          <w:szCs w:val="24"/>
        </w:rPr>
      </w:pPr>
      <w:r>
        <w:rPr>
          <w:rFonts w:ascii="Tahoma" w:hAnsi="Tahoma" w:cs="Tahoma"/>
          <w:sz w:val="24"/>
          <w:szCs w:val="24"/>
        </w:rPr>
        <w:t>How will you teach your child about boundaries if you find it difficult to enforce your own?</w:t>
      </w:r>
    </w:p>
    <w:p w:rsidR="00037BC5" w:rsidRDefault="00037BC5" w:rsidP="00037BC5">
      <w:pPr>
        <w:pStyle w:val="ListParagraph"/>
        <w:numPr>
          <w:ilvl w:val="0"/>
          <w:numId w:val="1"/>
        </w:numPr>
        <w:rPr>
          <w:rFonts w:ascii="Tahoma" w:hAnsi="Tahoma" w:cs="Tahoma"/>
          <w:sz w:val="24"/>
          <w:szCs w:val="24"/>
        </w:rPr>
      </w:pPr>
      <w:r>
        <w:rPr>
          <w:rFonts w:ascii="Tahoma" w:hAnsi="Tahoma" w:cs="Tahoma"/>
          <w:sz w:val="24"/>
          <w:szCs w:val="24"/>
        </w:rPr>
        <w:t>What impact will this have on your child?</w:t>
      </w:r>
    </w:p>
    <w:p w:rsidR="00037BC5" w:rsidRDefault="00037BC5" w:rsidP="00037BC5">
      <w:pPr>
        <w:rPr>
          <w:rFonts w:ascii="Tahoma" w:hAnsi="Tahoma" w:cs="Tahoma"/>
          <w:sz w:val="24"/>
          <w:szCs w:val="24"/>
        </w:rPr>
      </w:pPr>
    </w:p>
    <w:p w:rsidR="00037BC5" w:rsidRDefault="00037BC5" w:rsidP="00037BC5">
      <w:pPr>
        <w:rPr>
          <w:rFonts w:ascii="Tahoma" w:hAnsi="Tahoma" w:cs="Tahoma"/>
          <w:sz w:val="24"/>
          <w:szCs w:val="24"/>
        </w:rPr>
      </w:pPr>
      <w:r>
        <w:rPr>
          <w:rFonts w:ascii="Tahoma" w:hAnsi="Tahoma" w:cs="Tahoma"/>
          <w:sz w:val="24"/>
          <w:szCs w:val="24"/>
        </w:rPr>
        <w:lastRenderedPageBreak/>
        <w:t xml:space="preserve">Think back to your childhood, do you remember growing up in a strict household </w:t>
      </w:r>
      <w:r>
        <w:rPr>
          <w:rFonts w:ascii="Tahoma" w:hAnsi="Tahoma" w:cs="Tahoma"/>
          <w:b/>
          <w:bCs/>
          <w:sz w:val="24"/>
          <w:szCs w:val="24"/>
        </w:rPr>
        <w:t>(rigid boundaries)</w:t>
      </w:r>
      <w:r>
        <w:rPr>
          <w:rFonts w:ascii="Tahoma" w:hAnsi="Tahoma" w:cs="Tahoma"/>
          <w:sz w:val="24"/>
          <w:szCs w:val="24"/>
        </w:rPr>
        <w:t xml:space="preserve"> or did you grow up in a household where you were able to do as you please </w:t>
      </w:r>
      <w:r>
        <w:rPr>
          <w:rFonts w:ascii="Tahoma" w:hAnsi="Tahoma" w:cs="Tahoma"/>
          <w:b/>
          <w:bCs/>
          <w:sz w:val="24"/>
          <w:szCs w:val="24"/>
        </w:rPr>
        <w:t>(no boundaries)</w:t>
      </w:r>
      <w:r>
        <w:rPr>
          <w:rFonts w:ascii="Tahoma" w:hAnsi="Tahoma" w:cs="Tahoma"/>
          <w:sz w:val="24"/>
          <w:szCs w:val="24"/>
        </w:rPr>
        <w:t>?</w:t>
      </w:r>
    </w:p>
    <w:p w:rsidR="00037BC5" w:rsidRDefault="00037BC5" w:rsidP="00037BC5">
      <w:pPr>
        <w:pStyle w:val="ListParagraph"/>
        <w:numPr>
          <w:ilvl w:val="0"/>
          <w:numId w:val="3"/>
        </w:numPr>
        <w:rPr>
          <w:rFonts w:ascii="Tahoma" w:hAnsi="Tahoma" w:cs="Tahoma"/>
          <w:sz w:val="24"/>
          <w:szCs w:val="24"/>
        </w:rPr>
      </w:pPr>
      <w:r w:rsidRPr="00037BC5">
        <w:rPr>
          <w:rFonts w:ascii="Tahoma" w:hAnsi="Tahoma" w:cs="Tahoma"/>
          <w:sz w:val="24"/>
          <w:szCs w:val="24"/>
        </w:rPr>
        <w:t>Were you allowed to express you</w:t>
      </w:r>
      <w:r>
        <w:rPr>
          <w:rFonts w:ascii="Tahoma" w:hAnsi="Tahoma" w:cs="Tahoma"/>
          <w:sz w:val="24"/>
          <w:szCs w:val="24"/>
        </w:rPr>
        <w:t>r</w:t>
      </w:r>
      <w:r w:rsidRPr="00037BC5">
        <w:rPr>
          <w:rFonts w:ascii="Tahoma" w:hAnsi="Tahoma" w:cs="Tahoma"/>
          <w:sz w:val="24"/>
          <w:szCs w:val="24"/>
        </w:rPr>
        <w:t xml:space="preserve"> feelings? </w:t>
      </w:r>
    </w:p>
    <w:p w:rsidR="00037BC5" w:rsidRDefault="00037BC5" w:rsidP="00037BC5">
      <w:pPr>
        <w:pStyle w:val="ListParagraph"/>
        <w:numPr>
          <w:ilvl w:val="0"/>
          <w:numId w:val="3"/>
        </w:numPr>
        <w:rPr>
          <w:rFonts w:ascii="Tahoma" w:hAnsi="Tahoma" w:cs="Tahoma"/>
          <w:sz w:val="24"/>
          <w:szCs w:val="24"/>
        </w:rPr>
      </w:pPr>
      <w:r>
        <w:rPr>
          <w:rFonts w:ascii="Tahoma" w:hAnsi="Tahoma" w:cs="Tahoma"/>
          <w:sz w:val="24"/>
          <w:szCs w:val="24"/>
        </w:rPr>
        <w:t>Were you always being told ‘no’?</w:t>
      </w:r>
    </w:p>
    <w:p w:rsidR="00037BC5" w:rsidRDefault="00037BC5" w:rsidP="00037BC5">
      <w:pPr>
        <w:pStyle w:val="ListParagraph"/>
        <w:numPr>
          <w:ilvl w:val="0"/>
          <w:numId w:val="3"/>
        </w:numPr>
        <w:rPr>
          <w:rFonts w:ascii="Tahoma" w:hAnsi="Tahoma" w:cs="Tahoma"/>
          <w:sz w:val="24"/>
          <w:szCs w:val="24"/>
        </w:rPr>
      </w:pPr>
      <w:r>
        <w:rPr>
          <w:rFonts w:ascii="Tahoma" w:hAnsi="Tahoma" w:cs="Tahoma"/>
          <w:sz w:val="24"/>
          <w:szCs w:val="24"/>
        </w:rPr>
        <w:t>Did you always get your own way?</w:t>
      </w:r>
    </w:p>
    <w:p w:rsidR="00037BC5" w:rsidRDefault="00037BC5" w:rsidP="00037BC5">
      <w:pPr>
        <w:pStyle w:val="ListParagraph"/>
        <w:numPr>
          <w:ilvl w:val="0"/>
          <w:numId w:val="3"/>
        </w:numPr>
        <w:rPr>
          <w:rFonts w:ascii="Tahoma" w:hAnsi="Tahoma" w:cs="Tahoma"/>
          <w:sz w:val="24"/>
          <w:szCs w:val="24"/>
        </w:rPr>
      </w:pPr>
      <w:r>
        <w:rPr>
          <w:rFonts w:ascii="Tahoma" w:hAnsi="Tahoma" w:cs="Tahoma"/>
          <w:sz w:val="24"/>
          <w:szCs w:val="24"/>
        </w:rPr>
        <w:t>How did this make you feel?</w:t>
      </w:r>
    </w:p>
    <w:p w:rsidR="00037BC5" w:rsidRDefault="00037BC5" w:rsidP="00037BC5">
      <w:pPr>
        <w:rPr>
          <w:rFonts w:ascii="Tahoma" w:hAnsi="Tahoma" w:cs="Tahoma"/>
          <w:sz w:val="24"/>
          <w:szCs w:val="24"/>
        </w:rPr>
      </w:pPr>
    </w:p>
    <w:p w:rsidR="00037BC5" w:rsidRDefault="00037BC5" w:rsidP="00037BC5">
      <w:pPr>
        <w:pBdr>
          <w:bottom w:val="single" w:sz="12" w:space="1" w:color="auto"/>
        </w:pBdr>
        <w:ind w:left="3600" w:hanging="3600"/>
        <w:rPr>
          <w:rFonts w:ascii="Tahoma" w:hAnsi="Tahoma" w:cs="Tahoma"/>
          <w:sz w:val="24"/>
          <w:szCs w:val="24"/>
        </w:rPr>
      </w:pPr>
      <w:r>
        <w:rPr>
          <w:rFonts w:ascii="Tahoma" w:hAnsi="Tahoma" w:cs="Tahoma"/>
          <w:b/>
          <w:bCs/>
          <w:color w:val="0070C0"/>
          <w:sz w:val="32"/>
          <w:szCs w:val="32"/>
        </w:rPr>
        <w:t xml:space="preserve">RIGID </w:t>
      </w:r>
      <w:r>
        <w:rPr>
          <w:rFonts w:ascii="Tahoma" w:hAnsi="Tahoma" w:cs="Tahoma"/>
          <w:color w:val="0070C0"/>
          <w:sz w:val="32"/>
          <w:szCs w:val="32"/>
        </w:rPr>
        <w:t xml:space="preserve">boundaries </w:t>
      </w:r>
      <w:r>
        <w:rPr>
          <w:rFonts w:ascii="Tahoma" w:hAnsi="Tahoma" w:cs="Tahoma"/>
          <w:color w:val="0070C0"/>
          <w:sz w:val="32"/>
          <w:szCs w:val="32"/>
        </w:rPr>
        <w:tab/>
      </w:r>
      <w:r>
        <w:rPr>
          <w:rFonts w:ascii="Tahoma" w:hAnsi="Tahoma" w:cs="Tahoma"/>
          <w:b/>
          <w:bCs/>
          <w:sz w:val="24"/>
          <w:szCs w:val="24"/>
        </w:rPr>
        <w:t xml:space="preserve">Parent has all the power. </w:t>
      </w:r>
      <w:r>
        <w:rPr>
          <w:rFonts w:ascii="Tahoma" w:hAnsi="Tahoma" w:cs="Tahoma"/>
          <w:sz w:val="24"/>
          <w:szCs w:val="24"/>
        </w:rPr>
        <w:t>No two-way communication as parent is always right.</w:t>
      </w:r>
    </w:p>
    <w:p w:rsidR="00037BC5" w:rsidRDefault="00037BC5" w:rsidP="00037BC5">
      <w:pPr>
        <w:rPr>
          <w:rFonts w:ascii="Tahoma" w:hAnsi="Tahoma" w:cs="Tahoma"/>
          <w:sz w:val="24"/>
          <w:szCs w:val="24"/>
        </w:rPr>
      </w:pPr>
      <w:r w:rsidRPr="00037BC5">
        <w:rPr>
          <w:rFonts w:ascii="Tahoma" w:hAnsi="Tahoma" w:cs="Tahoma"/>
          <w:color w:val="0070C0"/>
          <w:sz w:val="32"/>
          <w:szCs w:val="32"/>
        </w:rPr>
        <w:t>Consequence</w:t>
      </w:r>
      <w:r>
        <w:rPr>
          <w:rFonts w:ascii="Tahoma" w:hAnsi="Tahoma" w:cs="Tahoma"/>
          <w:color w:val="0070C0"/>
          <w:sz w:val="32"/>
          <w:szCs w:val="32"/>
        </w:rPr>
        <w:tab/>
      </w:r>
      <w:r>
        <w:rPr>
          <w:rFonts w:ascii="Tahoma" w:hAnsi="Tahoma" w:cs="Tahoma"/>
          <w:color w:val="0070C0"/>
          <w:sz w:val="32"/>
          <w:szCs w:val="32"/>
        </w:rPr>
        <w:tab/>
      </w:r>
      <w:r>
        <w:rPr>
          <w:rFonts w:ascii="Tahoma" w:hAnsi="Tahoma" w:cs="Tahoma"/>
          <w:color w:val="0070C0"/>
          <w:sz w:val="32"/>
          <w:szCs w:val="32"/>
        </w:rPr>
        <w:tab/>
      </w:r>
      <w:r>
        <w:rPr>
          <w:rFonts w:ascii="Tahoma" w:hAnsi="Tahoma" w:cs="Tahoma"/>
          <w:sz w:val="24"/>
          <w:szCs w:val="24"/>
        </w:rPr>
        <w:t>Can lead to child’s withdrawal or rebellion</w:t>
      </w:r>
    </w:p>
    <w:p w:rsidR="00037BC5" w:rsidRDefault="00037BC5" w:rsidP="00037BC5">
      <w:pPr>
        <w:rPr>
          <w:rFonts w:ascii="Tahoma" w:hAnsi="Tahoma" w:cs="Tahoma"/>
          <w:sz w:val="24"/>
          <w:szCs w:val="24"/>
        </w:rPr>
      </w:pPr>
    </w:p>
    <w:p w:rsidR="00037BC5" w:rsidRDefault="00037BC5" w:rsidP="00037BC5">
      <w:pPr>
        <w:rPr>
          <w:rFonts w:ascii="Tahoma" w:hAnsi="Tahoma" w:cs="Tahoma"/>
          <w:sz w:val="24"/>
          <w:szCs w:val="24"/>
        </w:rPr>
      </w:pPr>
      <w:r>
        <w:rPr>
          <w:rFonts w:ascii="Tahoma" w:hAnsi="Tahoma" w:cs="Tahoma"/>
          <w:sz w:val="24"/>
          <w:szCs w:val="24"/>
        </w:rPr>
        <w:t>At the other extreme</w:t>
      </w:r>
    </w:p>
    <w:p w:rsidR="00037BC5" w:rsidRDefault="00037BC5" w:rsidP="00037BC5">
      <w:pPr>
        <w:rPr>
          <w:rFonts w:ascii="Tahoma" w:hAnsi="Tahoma" w:cs="Tahoma"/>
          <w:sz w:val="24"/>
          <w:szCs w:val="24"/>
        </w:rPr>
      </w:pPr>
    </w:p>
    <w:p w:rsidR="00037BC5" w:rsidRDefault="007B3F98" w:rsidP="00037BC5">
      <w:pPr>
        <w:pBdr>
          <w:bottom w:val="single" w:sz="12" w:space="1" w:color="auto"/>
        </w:pBdr>
        <w:rPr>
          <w:rFonts w:ascii="Tahoma" w:hAnsi="Tahoma" w:cs="Tahoma"/>
          <w:b/>
          <w:bCs/>
          <w:sz w:val="24"/>
          <w:szCs w:val="24"/>
        </w:rPr>
      </w:pPr>
      <w:r>
        <w:rPr>
          <w:rFonts w:ascii="Tahoma" w:hAnsi="Tahoma" w:cs="Tahoma"/>
          <w:b/>
          <w:bCs/>
          <w:color w:val="0070C0"/>
          <w:sz w:val="32"/>
          <w:szCs w:val="32"/>
        </w:rPr>
        <w:t xml:space="preserve">NO </w:t>
      </w:r>
      <w:r>
        <w:rPr>
          <w:rFonts w:ascii="Tahoma" w:hAnsi="Tahoma" w:cs="Tahoma"/>
          <w:color w:val="0070C0"/>
          <w:sz w:val="32"/>
          <w:szCs w:val="32"/>
        </w:rPr>
        <w:t>boundaries</w:t>
      </w:r>
      <w:r>
        <w:rPr>
          <w:rFonts w:ascii="Tahoma" w:hAnsi="Tahoma" w:cs="Tahoma"/>
          <w:color w:val="0070C0"/>
          <w:sz w:val="32"/>
          <w:szCs w:val="32"/>
        </w:rPr>
        <w:tab/>
      </w:r>
      <w:r>
        <w:rPr>
          <w:rFonts w:ascii="Tahoma" w:hAnsi="Tahoma" w:cs="Tahoma"/>
          <w:color w:val="0070C0"/>
          <w:sz w:val="32"/>
          <w:szCs w:val="32"/>
        </w:rPr>
        <w:tab/>
      </w:r>
      <w:r>
        <w:rPr>
          <w:rFonts w:ascii="Tahoma" w:hAnsi="Tahoma" w:cs="Tahoma"/>
          <w:color w:val="0070C0"/>
          <w:sz w:val="32"/>
          <w:szCs w:val="32"/>
        </w:rPr>
        <w:tab/>
      </w:r>
      <w:r>
        <w:rPr>
          <w:rFonts w:ascii="Tahoma" w:hAnsi="Tahoma" w:cs="Tahoma"/>
          <w:b/>
          <w:bCs/>
          <w:sz w:val="24"/>
          <w:szCs w:val="24"/>
        </w:rPr>
        <w:t>Child has all the power</w:t>
      </w:r>
    </w:p>
    <w:p w:rsidR="007B3F98" w:rsidRDefault="007B3F98" w:rsidP="00037BC5">
      <w:pPr>
        <w:rPr>
          <w:rFonts w:ascii="Tahoma" w:hAnsi="Tahoma" w:cs="Tahoma"/>
          <w:sz w:val="24"/>
          <w:szCs w:val="24"/>
        </w:rPr>
      </w:pP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b/>
          <w:bCs/>
          <w:sz w:val="24"/>
          <w:szCs w:val="24"/>
        </w:rPr>
        <w:softHyphen/>
      </w:r>
      <w:r>
        <w:rPr>
          <w:rFonts w:ascii="Tahoma" w:hAnsi="Tahoma" w:cs="Tahoma"/>
          <w:color w:val="0070C0"/>
          <w:sz w:val="32"/>
          <w:szCs w:val="32"/>
        </w:rPr>
        <w:t>Consequence</w:t>
      </w:r>
      <w:r>
        <w:rPr>
          <w:rFonts w:ascii="Tahoma" w:hAnsi="Tahoma" w:cs="Tahoma"/>
          <w:color w:val="0070C0"/>
          <w:sz w:val="32"/>
          <w:szCs w:val="32"/>
        </w:rPr>
        <w:tab/>
      </w:r>
      <w:r>
        <w:rPr>
          <w:rFonts w:ascii="Tahoma" w:hAnsi="Tahoma" w:cs="Tahoma"/>
          <w:color w:val="0070C0"/>
          <w:sz w:val="32"/>
          <w:szCs w:val="32"/>
        </w:rPr>
        <w:tab/>
      </w:r>
      <w:r>
        <w:rPr>
          <w:rFonts w:ascii="Tahoma" w:hAnsi="Tahoma" w:cs="Tahoma"/>
          <w:color w:val="0070C0"/>
          <w:sz w:val="32"/>
          <w:szCs w:val="32"/>
        </w:rPr>
        <w:tab/>
      </w:r>
      <w:r>
        <w:rPr>
          <w:rFonts w:ascii="Tahoma" w:hAnsi="Tahoma" w:cs="Tahoma"/>
          <w:sz w:val="24"/>
          <w:szCs w:val="24"/>
        </w:rPr>
        <w:t>Child can run riot and feel insecure.</w:t>
      </w:r>
    </w:p>
    <w:p w:rsidR="007B3F98" w:rsidRDefault="007B3F98" w:rsidP="00037BC5">
      <w:pPr>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Parent’s word has no effect on the child.</w:t>
      </w:r>
    </w:p>
    <w:p w:rsidR="007B3F98" w:rsidRDefault="007B3F98" w:rsidP="00037BC5">
      <w:pPr>
        <w:rPr>
          <w:rFonts w:ascii="Tahoma" w:hAnsi="Tahoma" w:cs="Tahoma"/>
          <w:sz w:val="24"/>
          <w:szCs w:val="24"/>
        </w:rPr>
      </w:pPr>
      <w:r>
        <w:rPr>
          <w:rFonts w:ascii="Tahoma" w:hAnsi="Tahoma" w:cs="Tahoma"/>
          <w:b/>
          <w:bCs/>
          <w:sz w:val="24"/>
          <w:szCs w:val="24"/>
        </w:rPr>
        <w:t xml:space="preserve">It is essential that there is a balance. </w:t>
      </w:r>
      <w:r>
        <w:rPr>
          <w:rFonts w:ascii="Tahoma" w:hAnsi="Tahoma" w:cs="Tahoma"/>
          <w:sz w:val="24"/>
          <w:szCs w:val="24"/>
        </w:rPr>
        <w:t>/it is important that your child’s thoughts and feelings are considered so that your child feels believed and listened to which in turn helps them to develop emotionally.</w:t>
      </w:r>
    </w:p>
    <w:p w:rsidR="007B3F98" w:rsidRDefault="007B3F98" w:rsidP="00037BC5">
      <w:pPr>
        <w:rPr>
          <w:rFonts w:ascii="Tahoma" w:hAnsi="Tahoma" w:cs="Tahoma"/>
          <w:sz w:val="24"/>
          <w:szCs w:val="24"/>
        </w:rPr>
      </w:pPr>
      <w:r>
        <w:rPr>
          <w:rFonts w:ascii="Tahoma" w:hAnsi="Tahoma" w:cs="Tahoma"/>
          <w:sz w:val="24"/>
          <w:szCs w:val="24"/>
        </w:rPr>
        <w:t xml:space="preserve">However, there are times when </w:t>
      </w:r>
      <w:r>
        <w:rPr>
          <w:rFonts w:ascii="Tahoma" w:hAnsi="Tahoma" w:cs="Tahoma"/>
          <w:b/>
          <w:bCs/>
          <w:sz w:val="24"/>
          <w:szCs w:val="24"/>
        </w:rPr>
        <w:t xml:space="preserve">boundaries </w:t>
      </w:r>
      <w:r>
        <w:rPr>
          <w:rFonts w:ascii="Tahoma" w:hAnsi="Tahoma" w:cs="Tahoma"/>
          <w:sz w:val="24"/>
          <w:szCs w:val="24"/>
        </w:rPr>
        <w:t>need to be reinforced regardless of what your child feels he/she may want/need e.g. removing a child from a dangerous situation, for example, playing on the road.</w:t>
      </w:r>
    </w:p>
    <w:p w:rsidR="007B3F98" w:rsidRDefault="00752B52" w:rsidP="00037BC5">
      <w:pPr>
        <w:rPr>
          <w:rFonts w:ascii="Tahoma" w:hAnsi="Tahoma" w:cs="Tahoma"/>
          <w:b/>
          <w:bCs/>
          <w:color w:val="0070C0"/>
          <w:sz w:val="24"/>
          <w:szCs w:val="24"/>
        </w:rPr>
      </w:pPr>
      <w:r>
        <w:rPr>
          <w:rFonts w:ascii="Tahoma" w:hAnsi="Tahoma" w:cs="Tahoma"/>
          <w:b/>
          <w:bCs/>
          <w:color w:val="0070C0"/>
          <w:sz w:val="24"/>
          <w:szCs w:val="24"/>
        </w:rPr>
        <w:t>Enhancing Boundaries and communication</w:t>
      </w:r>
    </w:p>
    <w:tbl>
      <w:tblPr>
        <w:tblStyle w:val="TableGrid"/>
        <w:tblW w:w="0" w:type="auto"/>
        <w:tblLook w:val="04A0" w:firstRow="1" w:lastRow="0" w:firstColumn="1" w:lastColumn="0" w:noHBand="0" w:noVBand="1"/>
      </w:tblPr>
      <w:tblGrid>
        <w:gridCol w:w="5665"/>
        <w:gridCol w:w="851"/>
        <w:gridCol w:w="850"/>
        <w:gridCol w:w="1650"/>
      </w:tblGrid>
      <w:tr w:rsidR="00752B52" w:rsidTr="00752B52">
        <w:tc>
          <w:tcPr>
            <w:tcW w:w="5665" w:type="dxa"/>
          </w:tcPr>
          <w:p w:rsidR="00752B52" w:rsidRDefault="00752B52" w:rsidP="00037BC5">
            <w:pPr>
              <w:rPr>
                <w:rFonts w:ascii="Tahoma" w:hAnsi="Tahoma" w:cs="Tahoma"/>
                <w:sz w:val="24"/>
                <w:szCs w:val="24"/>
              </w:rPr>
            </w:pPr>
            <w:r w:rsidRPr="00752B52">
              <w:rPr>
                <w:rFonts w:ascii="Tahoma" w:hAnsi="Tahoma" w:cs="Tahoma"/>
                <w:sz w:val="24"/>
                <w:szCs w:val="24"/>
              </w:rPr>
              <w:t>It is important that</w:t>
            </w:r>
            <w:r>
              <w:rPr>
                <w:rFonts w:ascii="Tahoma" w:hAnsi="Tahoma" w:cs="Tahoma"/>
                <w:sz w:val="24"/>
                <w:szCs w:val="24"/>
              </w:rPr>
              <w:t>…</w:t>
            </w:r>
          </w:p>
        </w:tc>
        <w:tc>
          <w:tcPr>
            <w:tcW w:w="851" w:type="dxa"/>
          </w:tcPr>
          <w:p w:rsidR="00752B52" w:rsidRPr="00752B52" w:rsidRDefault="00752B52" w:rsidP="00752B52">
            <w:pPr>
              <w:jc w:val="center"/>
              <w:rPr>
                <w:rFonts w:ascii="Tahoma" w:hAnsi="Tahoma" w:cs="Tahoma"/>
                <w:b/>
                <w:bCs/>
                <w:sz w:val="24"/>
                <w:szCs w:val="24"/>
              </w:rPr>
            </w:pPr>
            <w:r>
              <w:rPr>
                <w:rFonts w:ascii="Tahoma" w:hAnsi="Tahoma" w:cs="Tahoma"/>
                <w:b/>
                <w:bCs/>
                <w:sz w:val="24"/>
                <w:szCs w:val="24"/>
              </w:rPr>
              <w:t>Yes</w:t>
            </w:r>
          </w:p>
        </w:tc>
        <w:tc>
          <w:tcPr>
            <w:tcW w:w="850" w:type="dxa"/>
          </w:tcPr>
          <w:p w:rsidR="00752B52" w:rsidRPr="00752B52" w:rsidRDefault="00752B52" w:rsidP="00752B52">
            <w:pPr>
              <w:jc w:val="center"/>
              <w:rPr>
                <w:rFonts w:ascii="Tahoma" w:hAnsi="Tahoma" w:cs="Tahoma"/>
                <w:b/>
                <w:bCs/>
                <w:sz w:val="24"/>
                <w:szCs w:val="24"/>
              </w:rPr>
            </w:pPr>
            <w:r>
              <w:rPr>
                <w:rFonts w:ascii="Tahoma" w:hAnsi="Tahoma" w:cs="Tahoma"/>
                <w:b/>
                <w:bCs/>
                <w:sz w:val="24"/>
                <w:szCs w:val="24"/>
              </w:rPr>
              <w:t>No</w:t>
            </w:r>
          </w:p>
        </w:tc>
        <w:tc>
          <w:tcPr>
            <w:tcW w:w="1650" w:type="dxa"/>
          </w:tcPr>
          <w:p w:rsidR="00752B52" w:rsidRPr="00752B52" w:rsidRDefault="00752B52" w:rsidP="00752B52">
            <w:pPr>
              <w:jc w:val="center"/>
              <w:rPr>
                <w:rFonts w:ascii="Tahoma" w:hAnsi="Tahoma" w:cs="Tahoma"/>
                <w:b/>
                <w:bCs/>
                <w:sz w:val="24"/>
                <w:szCs w:val="24"/>
              </w:rPr>
            </w:pPr>
            <w:r>
              <w:rPr>
                <w:rFonts w:ascii="Tahoma" w:hAnsi="Tahoma" w:cs="Tahoma"/>
                <w:b/>
                <w:bCs/>
                <w:sz w:val="24"/>
                <w:szCs w:val="24"/>
              </w:rPr>
              <w:t>Not Sure</w:t>
            </w:r>
          </w:p>
        </w:tc>
      </w:tr>
      <w:tr w:rsidR="00752B52" w:rsidTr="00752B52">
        <w:tc>
          <w:tcPr>
            <w:tcW w:w="5665" w:type="dxa"/>
          </w:tcPr>
          <w:p w:rsidR="00752B52" w:rsidRDefault="00752B52" w:rsidP="00037BC5">
            <w:pPr>
              <w:rPr>
                <w:rFonts w:ascii="Tahoma" w:hAnsi="Tahoma" w:cs="Tahoma"/>
                <w:sz w:val="24"/>
                <w:szCs w:val="24"/>
              </w:rPr>
            </w:pPr>
            <w:r>
              <w:rPr>
                <w:rFonts w:ascii="Tahoma" w:hAnsi="Tahoma" w:cs="Tahoma"/>
                <w:sz w:val="24"/>
                <w:szCs w:val="24"/>
              </w:rPr>
              <w:t>My child can express his thoughts and opinions</w:t>
            </w:r>
          </w:p>
        </w:tc>
        <w:tc>
          <w:tcPr>
            <w:tcW w:w="851" w:type="dxa"/>
          </w:tcPr>
          <w:p w:rsidR="00752B52" w:rsidRDefault="00752B52" w:rsidP="00037BC5">
            <w:pPr>
              <w:rPr>
                <w:rFonts w:ascii="Tahoma" w:hAnsi="Tahoma" w:cs="Tahoma"/>
                <w:sz w:val="24"/>
                <w:szCs w:val="24"/>
              </w:rPr>
            </w:pPr>
          </w:p>
        </w:tc>
        <w:tc>
          <w:tcPr>
            <w:tcW w:w="850" w:type="dxa"/>
          </w:tcPr>
          <w:p w:rsidR="00752B52" w:rsidRDefault="00752B52" w:rsidP="00037BC5">
            <w:pPr>
              <w:rPr>
                <w:rFonts w:ascii="Tahoma" w:hAnsi="Tahoma" w:cs="Tahoma"/>
                <w:sz w:val="24"/>
                <w:szCs w:val="24"/>
              </w:rPr>
            </w:pPr>
          </w:p>
        </w:tc>
        <w:tc>
          <w:tcPr>
            <w:tcW w:w="1650" w:type="dxa"/>
          </w:tcPr>
          <w:p w:rsidR="00752B52" w:rsidRDefault="00752B52" w:rsidP="00037BC5">
            <w:pPr>
              <w:rPr>
                <w:rFonts w:ascii="Tahoma" w:hAnsi="Tahoma" w:cs="Tahoma"/>
                <w:sz w:val="24"/>
                <w:szCs w:val="24"/>
              </w:rPr>
            </w:pPr>
          </w:p>
        </w:tc>
      </w:tr>
      <w:tr w:rsidR="00752B52" w:rsidTr="00752B52">
        <w:tc>
          <w:tcPr>
            <w:tcW w:w="5665" w:type="dxa"/>
          </w:tcPr>
          <w:p w:rsidR="00752B52" w:rsidRDefault="00752B52" w:rsidP="00037BC5">
            <w:pPr>
              <w:rPr>
                <w:rFonts w:ascii="Tahoma" w:hAnsi="Tahoma" w:cs="Tahoma"/>
                <w:sz w:val="24"/>
                <w:szCs w:val="24"/>
              </w:rPr>
            </w:pPr>
            <w:r>
              <w:rPr>
                <w:rFonts w:ascii="Tahoma" w:hAnsi="Tahoma" w:cs="Tahoma"/>
                <w:sz w:val="24"/>
                <w:szCs w:val="24"/>
              </w:rPr>
              <w:t>I give my child instructions where necessary</w:t>
            </w:r>
          </w:p>
        </w:tc>
        <w:tc>
          <w:tcPr>
            <w:tcW w:w="851" w:type="dxa"/>
          </w:tcPr>
          <w:p w:rsidR="00752B52" w:rsidRDefault="00752B52" w:rsidP="00037BC5">
            <w:pPr>
              <w:rPr>
                <w:rFonts w:ascii="Tahoma" w:hAnsi="Tahoma" w:cs="Tahoma"/>
                <w:sz w:val="24"/>
                <w:szCs w:val="24"/>
              </w:rPr>
            </w:pPr>
          </w:p>
        </w:tc>
        <w:tc>
          <w:tcPr>
            <w:tcW w:w="850" w:type="dxa"/>
          </w:tcPr>
          <w:p w:rsidR="00752B52" w:rsidRDefault="00752B52" w:rsidP="00037BC5">
            <w:pPr>
              <w:rPr>
                <w:rFonts w:ascii="Tahoma" w:hAnsi="Tahoma" w:cs="Tahoma"/>
                <w:sz w:val="24"/>
                <w:szCs w:val="24"/>
              </w:rPr>
            </w:pPr>
          </w:p>
        </w:tc>
        <w:tc>
          <w:tcPr>
            <w:tcW w:w="1650" w:type="dxa"/>
          </w:tcPr>
          <w:p w:rsidR="00752B52" w:rsidRDefault="00752B52" w:rsidP="00037BC5">
            <w:pPr>
              <w:rPr>
                <w:rFonts w:ascii="Tahoma" w:hAnsi="Tahoma" w:cs="Tahoma"/>
                <w:sz w:val="24"/>
                <w:szCs w:val="24"/>
              </w:rPr>
            </w:pPr>
          </w:p>
        </w:tc>
      </w:tr>
      <w:tr w:rsidR="00752B52" w:rsidTr="00752B52">
        <w:tc>
          <w:tcPr>
            <w:tcW w:w="5665" w:type="dxa"/>
          </w:tcPr>
          <w:p w:rsidR="00752B52" w:rsidRDefault="00752B52" w:rsidP="00037BC5">
            <w:pPr>
              <w:rPr>
                <w:rFonts w:ascii="Tahoma" w:hAnsi="Tahoma" w:cs="Tahoma"/>
                <w:sz w:val="24"/>
                <w:szCs w:val="24"/>
              </w:rPr>
            </w:pPr>
            <w:r>
              <w:rPr>
                <w:rFonts w:ascii="Tahoma" w:hAnsi="Tahoma" w:cs="Tahoma"/>
                <w:sz w:val="24"/>
                <w:szCs w:val="24"/>
              </w:rPr>
              <w:t>I am a friend to my child</w:t>
            </w:r>
          </w:p>
        </w:tc>
        <w:tc>
          <w:tcPr>
            <w:tcW w:w="851" w:type="dxa"/>
          </w:tcPr>
          <w:p w:rsidR="00752B52" w:rsidRDefault="00752B52" w:rsidP="00037BC5">
            <w:pPr>
              <w:rPr>
                <w:rFonts w:ascii="Tahoma" w:hAnsi="Tahoma" w:cs="Tahoma"/>
                <w:sz w:val="24"/>
                <w:szCs w:val="24"/>
              </w:rPr>
            </w:pPr>
          </w:p>
        </w:tc>
        <w:tc>
          <w:tcPr>
            <w:tcW w:w="850" w:type="dxa"/>
          </w:tcPr>
          <w:p w:rsidR="00752B52" w:rsidRDefault="00752B52" w:rsidP="00037BC5">
            <w:pPr>
              <w:rPr>
                <w:rFonts w:ascii="Tahoma" w:hAnsi="Tahoma" w:cs="Tahoma"/>
                <w:sz w:val="24"/>
                <w:szCs w:val="24"/>
              </w:rPr>
            </w:pPr>
          </w:p>
        </w:tc>
        <w:tc>
          <w:tcPr>
            <w:tcW w:w="1650" w:type="dxa"/>
          </w:tcPr>
          <w:p w:rsidR="00752B52" w:rsidRDefault="00752B52" w:rsidP="00037BC5">
            <w:pPr>
              <w:rPr>
                <w:rFonts w:ascii="Tahoma" w:hAnsi="Tahoma" w:cs="Tahoma"/>
                <w:sz w:val="24"/>
                <w:szCs w:val="24"/>
              </w:rPr>
            </w:pPr>
          </w:p>
        </w:tc>
      </w:tr>
      <w:tr w:rsidR="00752B52" w:rsidTr="00752B52">
        <w:tc>
          <w:tcPr>
            <w:tcW w:w="5665" w:type="dxa"/>
          </w:tcPr>
          <w:p w:rsidR="00752B52" w:rsidRDefault="00752B52" w:rsidP="00037BC5">
            <w:pPr>
              <w:rPr>
                <w:rFonts w:ascii="Tahoma" w:hAnsi="Tahoma" w:cs="Tahoma"/>
                <w:sz w:val="24"/>
                <w:szCs w:val="24"/>
              </w:rPr>
            </w:pPr>
            <w:r>
              <w:rPr>
                <w:rFonts w:ascii="Tahoma" w:hAnsi="Tahoma" w:cs="Tahoma"/>
                <w:sz w:val="24"/>
                <w:szCs w:val="24"/>
              </w:rPr>
              <w:t>I talk to my child about everything</w:t>
            </w:r>
          </w:p>
        </w:tc>
        <w:tc>
          <w:tcPr>
            <w:tcW w:w="851" w:type="dxa"/>
          </w:tcPr>
          <w:p w:rsidR="00752B52" w:rsidRDefault="00752B52" w:rsidP="00037BC5">
            <w:pPr>
              <w:rPr>
                <w:rFonts w:ascii="Tahoma" w:hAnsi="Tahoma" w:cs="Tahoma"/>
                <w:sz w:val="24"/>
                <w:szCs w:val="24"/>
              </w:rPr>
            </w:pPr>
          </w:p>
        </w:tc>
        <w:tc>
          <w:tcPr>
            <w:tcW w:w="850" w:type="dxa"/>
          </w:tcPr>
          <w:p w:rsidR="00752B52" w:rsidRDefault="00752B52" w:rsidP="00037BC5">
            <w:pPr>
              <w:rPr>
                <w:rFonts w:ascii="Tahoma" w:hAnsi="Tahoma" w:cs="Tahoma"/>
                <w:sz w:val="24"/>
                <w:szCs w:val="24"/>
              </w:rPr>
            </w:pPr>
          </w:p>
        </w:tc>
        <w:tc>
          <w:tcPr>
            <w:tcW w:w="1650" w:type="dxa"/>
          </w:tcPr>
          <w:p w:rsidR="00752B52" w:rsidRDefault="00752B52" w:rsidP="00037BC5">
            <w:pPr>
              <w:rPr>
                <w:rFonts w:ascii="Tahoma" w:hAnsi="Tahoma" w:cs="Tahoma"/>
                <w:sz w:val="24"/>
                <w:szCs w:val="24"/>
              </w:rPr>
            </w:pPr>
          </w:p>
        </w:tc>
      </w:tr>
      <w:tr w:rsidR="00752B52" w:rsidTr="00752B52">
        <w:tc>
          <w:tcPr>
            <w:tcW w:w="5665" w:type="dxa"/>
          </w:tcPr>
          <w:p w:rsidR="00752B52" w:rsidRDefault="00752B52" w:rsidP="00037BC5">
            <w:pPr>
              <w:rPr>
                <w:rFonts w:ascii="Tahoma" w:hAnsi="Tahoma" w:cs="Tahoma"/>
                <w:sz w:val="24"/>
                <w:szCs w:val="24"/>
              </w:rPr>
            </w:pPr>
            <w:r>
              <w:rPr>
                <w:rFonts w:ascii="Tahoma" w:hAnsi="Tahoma" w:cs="Tahoma"/>
                <w:sz w:val="24"/>
                <w:szCs w:val="24"/>
              </w:rPr>
              <w:t>I listen to my child</w:t>
            </w:r>
          </w:p>
        </w:tc>
        <w:tc>
          <w:tcPr>
            <w:tcW w:w="851" w:type="dxa"/>
          </w:tcPr>
          <w:p w:rsidR="00752B52" w:rsidRDefault="00752B52" w:rsidP="00037BC5">
            <w:pPr>
              <w:rPr>
                <w:rFonts w:ascii="Tahoma" w:hAnsi="Tahoma" w:cs="Tahoma"/>
                <w:sz w:val="24"/>
                <w:szCs w:val="24"/>
              </w:rPr>
            </w:pPr>
          </w:p>
        </w:tc>
        <w:tc>
          <w:tcPr>
            <w:tcW w:w="850" w:type="dxa"/>
          </w:tcPr>
          <w:p w:rsidR="00752B52" w:rsidRDefault="00752B52" w:rsidP="00037BC5">
            <w:pPr>
              <w:rPr>
                <w:rFonts w:ascii="Tahoma" w:hAnsi="Tahoma" w:cs="Tahoma"/>
                <w:sz w:val="24"/>
                <w:szCs w:val="24"/>
              </w:rPr>
            </w:pPr>
          </w:p>
        </w:tc>
        <w:tc>
          <w:tcPr>
            <w:tcW w:w="1650" w:type="dxa"/>
          </w:tcPr>
          <w:p w:rsidR="00752B52" w:rsidRDefault="00752B52" w:rsidP="00037BC5">
            <w:pPr>
              <w:rPr>
                <w:rFonts w:ascii="Tahoma" w:hAnsi="Tahoma" w:cs="Tahoma"/>
                <w:sz w:val="24"/>
                <w:szCs w:val="24"/>
              </w:rPr>
            </w:pPr>
          </w:p>
        </w:tc>
      </w:tr>
    </w:tbl>
    <w:p w:rsidR="00752B52" w:rsidRPr="00752B52" w:rsidRDefault="00752B52" w:rsidP="00037BC5">
      <w:pPr>
        <w:rPr>
          <w:rFonts w:ascii="Tahoma" w:hAnsi="Tahoma" w:cs="Tahoma"/>
          <w:sz w:val="24"/>
          <w:szCs w:val="24"/>
        </w:rPr>
      </w:pPr>
    </w:p>
    <w:p w:rsidR="00037BC5" w:rsidRPr="00752B52" w:rsidRDefault="00752B52" w:rsidP="00037BC5">
      <w:pPr>
        <w:rPr>
          <w:rFonts w:ascii="Tahoma" w:hAnsi="Tahoma" w:cs="Tahoma"/>
          <w:b/>
          <w:bCs/>
          <w:sz w:val="24"/>
          <w:szCs w:val="24"/>
        </w:rPr>
      </w:pPr>
      <w:r>
        <w:rPr>
          <w:rFonts w:ascii="Tahoma" w:hAnsi="Tahoma" w:cs="Tahoma"/>
          <w:b/>
          <w:bCs/>
          <w:sz w:val="24"/>
          <w:szCs w:val="24"/>
        </w:rPr>
        <w:t xml:space="preserve">Consider if there are any exceptions to what you have marked above </w:t>
      </w:r>
    </w:p>
    <w:p w:rsidR="00037BC5" w:rsidRPr="00037BC5" w:rsidRDefault="00037BC5" w:rsidP="00037BC5">
      <w:pPr>
        <w:ind w:left="3600" w:hanging="3600"/>
        <w:rPr>
          <w:rFonts w:ascii="Tahoma" w:hAnsi="Tahoma" w:cs="Tahoma"/>
          <w:color w:val="0070C0"/>
          <w:sz w:val="24"/>
          <w:szCs w:val="24"/>
        </w:rPr>
      </w:pPr>
    </w:p>
    <w:sectPr w:rsidR="00037BC5" w:rsidRPr="00037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A5012"/>
    <w:multiLevelType w:val="hybridMultilevel"/>
    <w:tmpl w:val="FB08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3E016D"/>
    <w:multiLevelType w:val="hybridMultilevel"/>
    <w:tmpl w:val="D1EC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E06860"/>
    <w:multiLevelType w:val="hybridMultilevel"/>
    <w:tmpl w:val="D62A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7B"/>
    <w:rsid w:val="00023DA3"/>
    <w:rsid w:val="00037BC5"/>
    <w:rsid w:val="001376C8"/>
    <w:rsid w:val="004C427B"/>
    <w:rsid w:val="00752B52"/>
    <w:rsid w:val="007B3F98"/>
    <w:rsid w:val="00AF6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7871"/>
  <w15:chartTrackingRefBased/>
  <w15:docId w15:val="{75E8FA4E-55E5-4F0A-AC03-815A2007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27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BC5"/>
    <w:pPr>
      <w:ind w:left="720"/>
      <w:contextualSpacing/>
    </w:pPr>
  </w:style>
  <w:style w:type="table" w:styleId="TableGrid">
    <w:name w:val="Table Grid"/>
    <w:basedOn w:val="TableNormal"/>
    <w:uiPriority w:val="39"/>
    <w:rsid w:val="0075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7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F594869EC08408702F1E4DCEE3219" ma:contentTypeVersion="15" ma:contentTypeDescription="Create a new document." ma:contentTypeScope="" ma:versionID="ed0600ec5c9f23d9f2e84bb36a58a360">
  <xsd:schema xmlns:xsd="http://www.w3.org/2001/XMLSchema" xmlns:xs="http://www.w3.org/2001/XMLSchema" xmlns:p="http://schemas.microsoft.com/office/2006/metadata/properties" xmlns:ns2="1e0ae191-5aaa-4f8c-8a27-60b8affa1b03" xmlns:ns3="9c289253-a713-4125-acc8-e481ff3bcc89" targetNamespace="http://schemas.microsoft.com/office/2006/metadata/properties" ma:root="true" ma:fieldsID="4f5f0b5688ef4e61c0a00d155b6df389" ns2:_="" ns3:_="">
    <xsd:import namespace="1e0ae191-5aaa-4f8c-8a27-60b8affa1b03"/>
    <xsd:import namespace="9c289253-a713-4125-acc8-e481ff3bcc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ae191-5aaa-4f8c-8a27-60b8affa1b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f16276-8107-4ab5-80a3-bea17ab4d9f5}" ma:internalName="TaxCatchAll" ma:showField="CatchAllData" ma:web="1e0ae191-5aaa-4f8c-8a27-60b8affa1b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89253-a713-4125-acc8-e481ff3bcc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4213f-ee96-4012-a516-1f22c42705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89253-a713-4125-acc8-e481ff3bcc89">
      <Terms xmlns="http://schemas.microsoft.com/office/infopath/2007/PartnerControls"/>
    </lcf76f155ced4ddcb4097134ff3c332f>
    <TaxCatchAll xmlns="1e0ae191-5aaa-4f8c-8a27-60b8affa1b03" xsi:nil="true"/>
  </documentManagement>
</p:properties>
</file>

<file path=customXml/itemProps1.xml><?xml version="1.0" encoding="utf-8"?>
<ds:datastoreItem xmlns:ds="http://schemas.openxmlformats.org/officeDocument/2006/customXml" ds:itemID="{857A848D-BC1D-449F-A45D-A9EA70049D54}"/>
</file>

<file path=customXml/itemProps2.xml><?xml version="1.0" encoding="utf-8"?>
<ds:datastoreItem xmlns:ds="http://schemas.openxmlformats.org/officeDocument/2006/customXml" ds:itemID="{54B0FCD0-EBC6-4C93-B892-1497D8562920}"/>
</file>

<file path=customXml/itemProps3.xml><?xml version="1.0" encoding="utf-8"?>
<ds:datastoreItem xmlns:ds="http://schemas.openxmlformats.org/officeDocument/2006/customXml" ds:itemID="{8423CAA6-11B7-452D-BC3A-DD6C01E7F89A}"/>
</file>

<file path=docProps/app.xml><?xml version="1.0" encoding="utf-8"?>
<Properties xmlns="http://schemas.openxmlformats.org/officeDocument/2006/extended-properties" xmlns:vt="http://schemas.openxmlformats.org/officeDocument/2006/docPropsVTypes">
  <Template>Normal.dotm</Template>
  <TotalTime>48</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Clements</dc:creator>
  <cp:keywords/>
  <dc:description/>
  <cp:lastModifiedBy>Vikki Clements</cp:lastModifiedBy>
  <cp:revision>1</cp:revision>
  <dcterms:created xsi:type="dcterms:W3CDTF">2020-08-26T13:09:00Z</dcterms:created>
  <dcterms:modified xsi:type="dcterms:W3CDTF">2020-08-26T13:57:00Z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0x0101009D8F594869EC08408702F1E4DCEE3219</vt:lpwstr>
  </property>
</Properties>
</file>