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Content>
                <w:r w:rsidR="00E3718B">
                  <w:rPr>
                    <w:b/>
                    <w:sz w:val="18"/>
                    <w:szCs w:val="18"/>
                  </w:rPr>
                  <w:t xml:space="preserve"> specialbranch@northumbria.pnn.police.uk</w:t>
                </w:r>
              </w:sdtContent>
            </w:sdt>
          </w:p>
          <w:p w:rsidR="00945DD9" w:rsidRPr="009D6607" w:rsidRDefault="009D6607" w:rsidP="00E3718B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Content/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INDIVIDUAL</w:t>
            </w:r>
            <w:r w:rsidR="0057074B">
              <w:rPr>
                <w:b/>
                <w:sz w:val="22"/>
                <w:szCs w:val="22"/>
              </w:rPr>
              <w:t>’S</w:t>
            </w:r>
            <w:r w:rsidR="00945DD9" w:rsidRPr="0057074B">
              <w:rPr>
                <w:b/>
                <w:sz w:val="22"/>
                <w:szCs w:val="22"/>
              </w:rPr>
              <w:t xml:space="preserve"> BIO</w:t>
            </w:r>
            <w:r w:rsidR="0057074B">
              <w:rPr>
                <w:b/>
                <w:sz w:val="22"/>
                <w:szCs w:val="22"/>
              </w:rPr>
              <w:t xml:space="preserve">GRAPHICAL </w:t>
            </w:r>
            <w:r w:rsidR="009C3C2A">
              <w:rPr>
                <w:b/>
                <w:sz w:val="22"/>
                <w:szCs w:val="22"/>
              </w:rPr>
              <w:t xml:space="preserve">&amp; CONTACT </w:t>
            </w:r>
            <w:r w:rsidR="0057074B">
              <w:rPr>
                <w:b/>
                <w:sz w:val="22"/>
                <w:szCs w:val="22"/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</w:rPr>
            </w:pPr>
            <w:r w:rsidRPr="00FF36EB">
              <w:rPr>
                <w:color w:val="FFFFFF" w:themeColor="background1"/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</w:rPr>
            </w:pPr>
            <w:r w:rsidRPr="006C011D">
              <w:rPr>
                <w:b/>
              </w:rPr>
              <w:lastRenderedPageBreak/>
              <w:t xml:space="preserve">PERSON </w:t>
            </w:r>
            <w:r w:rsidR="00852BDB" w:rsidRPr="006C011D">
              <w:rPr>
                <w:b/>
              </w:rPr>
              <w:t xml:space="preserve">WHO FIRST </w:t>
            </w:r>
            <w:r w:rsidR="006D6F68">
              <w:rPr>
                <w:b/>
              </w:rPr>
              <w:t xml:space="preserve">IDENTIFIED </w:t>
            </w:r>
            <w:r w:rsidR="00852BDB" w:rsidRPr="006C011D">
              <w:rPr>
                <w:b/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</w:rPr>
            </w:pPr>
            <w:r w:rsidRPr="006C011D">
              <w:rPr>
                <w:b/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</w:rPr>
            </w:pPr>
            <w:r w:rsidRPr="006C011D">
              <w:rPr>
                <w:b/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INDIVIDUAL</w:t>
            </w:r>
            <w:r w:rsidR="00224C36">
              <w:rPr>
                <w:b/>
                <w:sz w:val="22"/>
                <w:szCs w:val="22"/>
              </w:rPr>
              <w:t>’S</w:t>
            </w:r>
            <w:r w:rsidR="00224C36" w:rsidRPr="0057074B">
              <w:rPr>
                <w:b/>
                <w:sz w:val="22"/>
                <w:szCs w:val="22"/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 w:rsidSect="00DF690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DF690E">
        <w:pPr>
          <w:pStyle w:val="Footer"/>
          <w:jc w:val="right"/>
        </w:pPr>
        <w:r>
          <w:fldChar w:fldCharType="begin"/>
        </w:r>
        <w:r w:rsidR="00BA1F9A">
          <w:instrText xml:space="preserve"> PAGE   \* MERGEFORMAT </w:instrText>
        </w:r>
        <w:r>
          <w:fldChar w:fldCharType="separate"/>
        </w:r>
        <w:r w:rsidR="00046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 w:rsidRPr="003D49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4398120</wp:posOffset>
          </wp:positionH>
          <wp:positionV relativeFrom="paragraph">
            <wp:posOffset>-129071</wp:posOffset>
          </wp:positionV>
          <wp:extent cx="1595736" cy="500933"/>
          <wp:effectExtent l="0" t="0" r="5080" b="0"/>
          <wp:wrapNone/>
          <wp:docPr id="48" name="Picture 48" descr="03-CTP-Logo-Standard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03-CTP-Logo-Standard-300x13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895" t="14414" r="5452" b="14925"/>
                  <a:stretch/>
                </pic:blipFill>
                <pic:spPr bwMode="auto">
                  <a:xfrm>
                    <a:off x="0" y="0"/>
                    <a:ext cx="1595736" cy="5009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-277246</wp:posOffset>
          </wp:positionH>
          <wp:positionV relativeFrom="paragraph">
            <wp:posOffset>-305628</wp:posOffset>
          </wp:positionV>
          <wp:extent cx="1502797" cy="62954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97" cy="629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9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5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<v:textbox>
            <w:txbxContent>
              <w:p w:rsidR="009042EC" w:rsidRPr="009042EC" w:rsidRDefault="009042EC" w:rsidP="009042EC">
                <w:pPr>
                  <w:spacing w:before="0" w:after="0" w:line="240" w:lineRule="auto"/>
                  <w:jc w:val="left"/>
                  <w:rPr>
                    <w:b/>
                    <w:color w:val="FFFFFF" w:themeColor="background1"/>
                    <w:sz w:val="10"/>
                    <w:szCs w:val="10"/>
                  </w:rPr>
                </w:pPr>
              </w:p>
              <w:p w:rsidR="00945DD9" w:rsidRPr="00E2201D" w:rsidRDefault="00945DD9" w:rsidP="00E2201D">
                <w:pPr>
                  <w:spacing w:before="0" w:after="0" w:line="240" w:lineRule="auto"/>
                  <w:jc w:val="center"/>
                  <w:rPr>
                    <w:b/>
                    <w:color w:val="1F4E79" w:themeColor="accent1" w:themeShade="80"/>
                    <w:sz w:val="36"/>
                    <w:szCs w:val="36"/>
                  </w:rPr>
                </w:pPr>
                <w:r w:rsidRPr="00E2201D">
                  <w:rPr>
                    <w:b/>
                    <w:color w:val="1F4E79" w:themeColor="accent1" w:themeShade="80"/>
                    <w:sz w:val="36"/>
                    <w:szCs w:val="36"/>
                  </w:rPr>
                  <w:t>PREVENT REFERRAL</w:t>
                </w:r>
                <w:r w:rsidR="009D6607" w:rsidRPr="00E2201D">
                  <w:rPr>
                    <w:b/>
                    <w:color w:val="1F4E79" w:themeColor="accent1" w:themeShade="80"/>
                    <w:sz w:val="36"/>
                    <w:szCs w:val="36"/>
                  </w:rPr>
                  <w:t xml:space="preserve"> FORM</w:t>
                </w:r>
              </w:p>
            </w:txbxContent>
          </v:textbox>
          <w10:wrap type="square"/>
        </v:shape>
      </w:pict>
    </w:r>
    <w:r w:rsidR="00945DD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0yd5zPIFAVeADtz7AvojA1xRv+HkFj0RwVvHD3ZqhDDEsspVQhjxlcz+6bfdjCnpF4Rh3qWsQUMr&#10;Xbhwlpp9MQ==" w:salt="1w1GyzldLH4pma8onDv2LQ=="/>
  <w:defaultTabStop w:val="720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945DD9"/>
    <w:rsid w:val="00000524"/>
    <w:rsid w:val="00006206"/>
    <w:rsid w:val="00013FD1"/>
    <w:rsid w:val="00046ADC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0D9A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04F7A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3639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B4D14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A72B6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D038AF"/>
    <w:rsid w:val="00D314BD"/>
    <w:rsid w:val="00D4265C"/>
    <w:rsid w:val="00D47072"/>
    <w:rsid w:val="00D47785"/>
    <w:rsid w:val="00DF690E"/>
    <w:rsid w:val="00E016F7"/>
    <w:rsid w:val="00E2201D"/>
    <w:rsid w:val="00E278A0"/>
    <w:rsid w:val="00E361CF"/>
    <w:rsid w:val="00E3718B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3358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  <w:rsid w:val="008F3358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33" ma:contentTypeDescription="Create a new document." ma:contentTypeScope="" ma:versionID="31b040ee7b75bf15a0b0c948ec7616fa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028e8cbce111a7f573e5b1368983dfc3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SXJZJSQ2YJM5-499006958-212183</_dlc_DocId>
    <_dlc_DocIdUrl xmlns="14ef3b5f-6ca1-4c1c-a353-a1c338ccc666">
      <Url>https://antsertech.sharepoint.com/sites/TriXData2/_layouts/15/DocIdRedir.aspx?ID=SXJZJSQ2YJM5-499006958-212183</Url>
      <Description>SXJZJSQ2YJM5-499006958-212183</Description>
    </_dlc_DocIdUrl>
  </documentManagement>
</p:properties>
</file>

<file path=customXml/itemProps1.xml><?xml version="1.0" encoding="utf-8"?>
<ds:datastoreItem xmlns:ds="http://schemas.openxmlformats.org/officeDocument/2006/customXml" ds:itemID="{908909D8-C58D-4B84-8C9E-C50CC7EC0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CDDAF-832F-405E-9BF9-3D2FEC0F0064}"/>
</file>

<file path=customXml/itemProps3.xml><?xml version="1.0" encoding="utf-8"?>
<ds:datastoreItem xmlns:ds="http://schemas.openxmlformats.org/officeDocument/2006/customXml" ds:itemID="{6EB4AC80-CE99-4522-9277-CD396FD5A936}"/>
</file>

<file path=customXml/itemProps4.xml><?xml version="1.0" encoding="utf-8"?>
<ds:datastoreItem xmlns:ds="http://schemas.openxmlformats.org/officeDocument/2006/customXml" ds:itemID="{F4CF0EE8-EB61-428D-9136-67F4F0C948B6}"/>
</file>

<file path=customXml/itemProps5.xml><?xml version="1.0" encoding="utf-8"?>
<ds:datastoreItem xmlns:ds="http://schemas.openxmlformats.org/officeDocument/2006/customXml" ds:itemID="{64953FAF-DC8F-439D-9D32-A2727ECA8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Aimee Spiers</cp:lastModifiedBy>
  <cp:revision>2</cp:revision>
  <cp:lastPrinted>2019-03-05T09:09:00Z</cp:lastPrinted>
  <dcterms:created xsi:type="dcterms:W3CDTF">2019-11-21T16:05:00Z</dcterms:created>
  <dcterms:modified xsi:type="dcterms:W3CDTF">2019-11-21T16:05:00Z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0x010100636CE59D0F1F8E4BA4C800CD06E91481</vt:lpwstr>
  </property>
  <property fmtid="{D5CDD505-2E9C-101B-9397-08002B2CF9AE}" pid="4" name="Order">
    <vt:r8>21218300</vt:r8>
  </property>
  <property fmtid="{D5CDD505-2E9C-101B-9397-08002B2CF9AE}" pid="5" name="_dlc_DocIdItemGuid">
    <vt:lpwstr>541d006e-5cab-5354-9503-74c1da8111d2</vt:lpwstr>
  </property>
</Properties>
</file>