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843"/>
      </w:tblGrid>
      <w:tr w:rsidR="008D7B0D" w:rsidRPr="008D7B0D" w14:paraId="43253FA8" w14:textId="77777777" w:rsidTr="0098090F">
        <w:tc>
          <w:tcPr>
            <w:tcW w:w="4621" w:type="dxa"/>
            <w:shd w:val="clear" w:color="auto" w:fill="auto"/>
          </w:tcPr>
          <w:p w14:paraId="31C450D3" w14:textId="77777777" w:rsidR="008D7B0D" w:rsidRPr="008D7B0D" w:rsidRDefault="008D7B0D" w:rsidP="008D7B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3" w:type="dxa"/>
            <w:shd w:val="clear" w:color="auto" w:fill="auto"/>
          </w:tcPr>
          <w:p w14:paraId="535D7383" w14:textId="77777777" w:rsidR="008D7B0D" w:rsidRPr="008D7B0D" w:rsidRDefault="008D7B0D" w:rsidP="008D7B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7B0D">
              <w:rPr>
                <w:rFonts w:ascii="Arial" w:hAnsi="Arial" w:cs="Arial"/>
                <w:sz w:val="20"/>
                <w:szCs w:val="20"/>
              </w:rPr>
              <w:t>Action/Date</w:t>
            </w:r>
          </w:p>
        </w:tc>
      </w:tr>
      <w:tr w:rsidR="008D7B0D" w:rsidRPr="008D7B0D" w14:paraId="306FE03F" w14:textId="77777777" w:rsidTr="0098090F">
        <w:tc>
          <w:tcPr>
            <w:tcW w:w="4621" w:type="dxa"/>
            <w:shd w:val="clear" w:color="auto" w:fill="auto"/>
          </w:tcPr>
          <w:p w14:paraId="0707EC6C" w14:textId="77777777" w:rsidR="008D7B0D" w:rsidRPr="008D7B0D" w:rsidRDefault="008D7B0D" w:rsidP="008D7B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7B0D">
              <w:rPr>
                <w:rFonts w:ascii="Arial" w:hAnsi="Arial" w:cs="Arial"/>
                <w:sz w:val="20"/>
                <w:szCs w:val="20"/>
              </w:rPr>
              <w:t>Title/Status-</w:t>
            </w:r>
          </w:p>
        </w:tc>
        <w:tc>
          <w:tcPr>
            <w:tcW w:w="4843" w:type="dxa"/>
            <w:shd w:val="clear" w:color="auto" w:fill="auto"/>
          </w:tcPr>
          <w:p w14:paraId="56059D49" w14:textId="02C471F4" w:rsidR="008D7B0D" w:rsidRPr="008D7B0D" w:rsidRDefault="00EF1C36" w:rsidP="008D7B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Template</w:t>
            </w:r>
          </w:p>
        </w:tc>
      </w:tr>
      <w:tr w:rsidR="008D7B0D" w:rsidRPr="008D7B0D" w14:paraId="61961F45" w14:textId="77777777" w:rsidTr="0098090F">
        <w:tc>
          <w:tcPr>
            <w:tcW w:w="4621" w:type="dxa"/>
            <w:shd w:val="clear" w:color="auto" w:fill="auto"/>
          </w:tcPr>
          <w:p w14:paraId="4EFAABD9" w14:textId="77777777" w:rsidR="008D7B0D" w:rsidRPr="008D7B0D" w:rsidRDefault="008D7B0D" w:rsidP="008D7B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7B0D">
              <w:rPr>
                <w:rFonts w:ascii="Arial" w:hAnsi="Arial" w:cs="Arial"/>
                <w:sz w:val="20"/>
                <w:szCs w:val="20"/>
              </w:rPr>
              <w:t>New document or revised</w:t>
            </w:r>
          </w:p>
        </w:tc>
        <w:tc>
          <w:tcPr>
            <w:tcW w:w="4843" w:type="dxa"/>
            <w:shd w:val="clear" w:color="auto" w:fill="auto"/>
          </w:tcPr>
          <w:p w14:paraId="019F914E" w14:textId="58CD52F0" w:rsidR="008D7B0D" w:rsidRPr="008D7B0D" w:rsidRDefault="00EF1C36" w:rsidP="008D7B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8D7B0D" w:rsidRPr="008D7B0D" w14:paraId="14EE5303" w14:textId="77777777" w:rsidTr="0098090F">
        <w:tc>
          <w:tcPr>
            <w:tcW w:w="4621" w:type="dxa"/>
            <w:shd w:val="clear" w:color="auto" w:fill="auto"/>
          </w:tcPr>
          <w:p w14:paraId="573A9446" w14:textId="77777777" w:rsidR="008D7B0D" w:rsidRPr="008D7B0D" w:rsidRDefault="008D7B0D" w:rsidP="008D7B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7B0D">
              <w:rPr>
                <w:rFonts w:ascii="Arial" w:hAnsi="Arial" w:cs="Arial"/>
                <w:sz w:val="20"/>
                <w:szCs w:val="20"/>
              </w:rPr>
              <w:t>Date approved SMT</w:t>
            </w:r>
          </w:p>
        </w:tc>
        <w:tc>
          <w:tcPr>
            <w:tcW w:w="4843" w:type="dxa"/>
            <w:shd w:val="clear" w:color="auto" w:fill="auto"/>
          </w:tcPr>
          <w:p w14:paraId="7D57308C" w14:textId="77777777" w:rsidR="008D7B0D" w:rsidRPr="008D7B0D" w:rsidRDefault="008D7B0D" w:rsidP="008D7B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B0D" w:rsidRPr="008D7B0D" w14:paraId="3A86159B" w14:textId="77777777" w:rsidTr="0098090F">
        <w:tc>
          <w:tcPr>
            <w:tcW w:w="4621" w:type="dxa"/>
            <w:shd w:val="clear" w:color="auto" w:fill="auto"/>
          </w:tcPr>
          <w:p w14:paraId="15F36027" w14:textId="77777777" w:rsidR="008D7B0D" w:rsidRPr="008D7B0D" w:rsidRDefault="008D7B0D" w:rsidP="008D7B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7B0D">
              <w:rPr>
                <w:rFonts w:ascii="Arial" w:hAnsi="Arial" w:cs="Arial"/>
                <w:sz w:val="20"/>
                <w:szCs w:val="20"/>
              </w:rPr>
              <w:t>Responsible Head of Service</w:t>
            </w:r>
          </w:p>
        </w:tc>
        <w:tc>
          <w:tcPr>
            <w:tcW w:w="4843" w:type="dxa"/>
            <w:shd w:val="clear" w:color="auto" w:fill="auto"/>
          </w:tcPr>
          <w:p w14:paraId="34BC6547" w14:textId="7537B1F9" w:rsidR="008D7B0D" w:rsidRPr="008D7B0D" w:rsidRDefault="00EF1C36" w:rsidP="008D7B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Fieldwork</w:t>
            </w:r>
          </w:p>
        </w:tc>
      </w:tr>
      <w:tr w:rsidR="008D7B0D" w:rsidRPr="008D7B0D" w14:paraId="0930110B" w14:textId="77777777" w:rsidTr="0098090F">
        <w:tc>
          <w:tcPr>
            <w:tcW w:w="4621" w:type="dxa"/>
            <w:shd w:val="clear" w:color="auto" w:fill="auto"/>
          </w:tcPr>
          <w:p w14:paraId="44F7B9B8" w14:textId="38351847" w:rsidR="008D7B0D" w:rsidRPr="008D7B0D" w:rsidRDefault="00CB3835" w:rsidP="008D7B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7B0D">
              <w:rPr>
                <w:rFonts w:ascii="Arial" w:hAnsi="Arial" w:cs="Arial"/>
                <w:sz w:val="20"/>
                <w:szCs w:val="20"/>
              </w:rPr>
              <w:t>Date SMT approved.</w:t>
            </w:r>
          </w:p>
        </w:tc>
        <w:tc>
          <w:tcPr>
            <w:tcW w:w="4843" w:type="dxa"/>
            <w:shd w:val="clear" w:color="auto" w:fill="auto"/>
          </w:tcPr>
          <w:p w14:paraId="6E9C9C96" w14:textId="6996B4E8" w:rsidR="008D7B0D" w:rsidRPr="008D7B0D" w:rsidRDefault="00EF1C36" w:rsidP="008D7B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</w:t>
            </w:r>
            <w:r w:rsidR="00CB383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8D7B0D" w:rsidRPr="008D7B0D" w14:paraId="02755643" w14:textId="77777777" w:rsidTr="0098090F">
        <w:tc>
          <w:tcPr>
            <w:tcW w:w="4621" w:type="dxa"/>
            <w:shd w:val="clear" w:color="auto" w:fill="auto"/>
          </w:tcPr>
          <w:p w14:paraId="140A91DD" w14:textId="1B885ECD" w:rsidR="008D7B0D" w:rsidRPr="008D7B0D" w:rsidRDefault="00CB3835" w:rsidP="008D7B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review due</w:t>
            </w:r>
          </w:p>
        </w:tc>
        <w:tc>
          <w:tcPr>
            <w:tcW w:w="4843" w:type="dxa"/>
            <w:shd w:val="clear" w:color="auto" w:fill="auto"/>
          </w:tcPr>
          <w:p w14:paraId="748A8DF8" w14:textId="29DB62AE" w:rsidR="008D7B0D" w:rsidRPr="008D7B0D" w:rsidRDefault="00CB3835" w:rsidP="008D7B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CB383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 202</w:t>
            </w:r>
            <w:r w:rsidR="00290C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274C7F91" w14:textId="2EE3B1FF" w:rsidR="00575BD4" w:rsidRPr="00AD1C72" w:rsidRDefault="00575BD4" w:rsidP="008D7B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154C72" w14:textId="5C97C1CF" w:rsidR="006A1305" w:rsidRPr="00D00583" w:rsidRDefault="007B2062" w:rsidP="00D0058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120" w:after="120"/>
        <w:rPr>
          <w:rFonts w:ascii="Arial" w:hAnsi="Arial" w:cs="Arial"/>
          <w:color w:val="FFFFFF" w:themeColor="background1"/>
        </w:rPr>
      </w:pPr>
      <w:r w:rsidRPr="00D00583">
        <w:rPr>
          <w:rFonts w:ascii="Arial" w:hAnsi="Arial" w:cs="Arial"/>
          <w:color w:val="FFFFFF" w:themeColor="background1"/>
        </w:rPr>
        <w:t xml:space="preserve">Guidance for </w:t>
      </w:r>
      <w:r w:rsidR="009D5F9C" w:rsidRPr="00D00583">
        <w:rPr>
          <w:rFonts w:ascii="Arial" w:hAnsi="Arial" w:cs="Arial"/>
          <w:color w:val="FFFFFF" w:themeColor="background1"/>
        </w:rPr>
        <w:t xml:space="preserve">use of the Social Work Evidence Template (SWET) </w:t>
      </w:r>
      <w:r w:rsidRPr="00D00583">
        <w:rPr>
          <w:rFonts w:ascii="Arial" w:hAnsi="Arial" w:cs="Arial"/>
          <w:color w:val="FFFFFF" w:themeColor="background1"/>
        </w:rPr>
        <w:t xml:space="preserve"> </w:t>
      </w:r>
    </w:p>
    <w:p w14:paraId="257CDC66" w14:textId="77777777" w:rsidR="003B04A9" w:rsidRPr="00AD1C72" w:rsidRDefault="006A1305" w:rsidP="000E1077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1C72">
        <w:rPr>
          <w:rFonts w:ascii="Arial" w:hAnsi="Arial" w:cs="Arial"/>
          <w:b/>
          <w:sz w:val="24"/>
          <w:szCs w:val="24"/>
        </w:rPr>
        <w:t xml:space="preserve"> </w:t>
      </w:r>
    </w:p>
    <w:p w14:paraId="17BDFA00" w14:textId="77777777" w:rsidR="007B2062" w:rsidRPr="00AD1C72" w:rsidRDefault="007B2062" w:rsidP="000E10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DEEA0B" w14:textId="75373D1E" w:rsidR="007B2062" w:rsidRPr="00D00583" w:rsidRDefault="009D5F9C" w:rsidP="00D00583">
      <w:pPr>
        <w:pStyle w:val="Heading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Arial" w:hAnsi="Arial" w:cs="Arial"/>
          <w:color w:val="FFFFFF" w:themeColor="background1"/>
        </w:rPr>
      </w:pPr>
      <w:r w:rsidRPr="00D00583">
        <w:rPr>
          <w:rFonts w:ascii="Arial" w:hAnsi="Arial" w:cs="Arial"/>
          <w:color w:val="FFFFFF" w:themeColor="background1"/>
        </w:rPr>
        <w:t>New Social Work Evidence Template</w:t>
      </w:r>
    </w:p>
    <w:p w14:paraId="4F5D094F" w14:textId="77777777" w:rsidR="007B2062" w:rsidRPr="00AD1C72" w:rsidRDefault="007B2062" w:rsidP="000E1077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77E067B9" w14:textId="468DB751" w:rsidR="00FF51B3" w:rsidRPr="00AD1C72" w:rsidRDefault="007B2062" w:rsidP="000E107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D1C72">
        <w:rPr>
          <w:rFonts w:ascii="Arial" w:hAnsi="Arial" w:cs="Arial"/>
          <w:sz w:val="24"/>
          <w:szCs w:val="24"/>
        </w:rPr>
        <w:t xml:space="preserve">The Local Authority will now be using the </w:t>
      </w:r>
      <w:r w:rsidR="009D5F9C" w:rsidRPr="00AD1C72">
        <w:rPr>
          <w:rFonts w:ascii="Arial" w:hAnsi="Arial" w:cs="Arial"/>
          <w:sz w:val="24"/>
          <w:szCs w:val="24"/>
        </w:rPr>
        <w:t>Social Work Evidence Template</w:t>
      </w:r>
      <w:r w:rsidR="000E1077">
        <w:rPr>
          <w:rFonts w:ascii="Arial" w:hAnsi="Arial" w:cs="Arial"/>
          <w:sz w:val="24"/>
          <w:szCs w:val="24"/>
        </w:rPr>
        <w:t xml:space="preserve"> from the 1</w:t>
      </w:r>
      <w:r w:rsidR="000E1077" w:rsidRPr="000E1077">
        <w:rPr>
          <w:rFonts w:ascii="Arial" w:hAnsi="Arial" w:cs="Arial"/>
          <w:sz w:val="24"/>
          <w:szCs w:val="24"/>
          <w:vertAlign w:val="superscript"/>
        </w:rPr>
        <w:t>st</w:t>
      </w:r>
      <w:r w:rsidR="000E1077">
        <w:rPr>
          <w:rFonts w:ascii="Arial" w:hAnsi="Arial" w:cs="Arial"/>
          <w:sz w:val="24"/>
          <w:szCs w:val="24"/>
        </w:rPr>
        <w:t xml:space="preserve"> of April 2019</w:t>
      </w:r>
      <w:r w:rsidR="009D5F9C" w:rsidRPr="00AD1C72">
        <w:rPr>
          <w:rFonts w:ascii="Arial" w:hAnsi="Arial" w:cs="Arial"/>
          <w:sz w:val="24"/>
          <w:szCs w:val="24"/>
        </w:rPr>
        <w:t xml:space="preserve">. This is a template which has been in place since 2014 and was reviewed in 2016. </w:t>
      </w:r>
      <w:r w:rsidR="00A559A1" w:rsidRPr="00AD1C72">
        <w:rPr>
          <w:rFonts w:ascii="Arial" w:hAnsi="Arial" w:cs="Arial"/>
          <w:sz w:val="24"/>
          <w:szCs w:val="24"/>
        </w:rPr>
        <w:t xml:space="preserve">This format and template is endorsed by the family courts, ADCS and CAFCASS among others. Leicestershire county council will now be using this from March 2019. </w:t>
      </w:r>
      <w:r w:rsidR="00B72169" w:rsidRPr="00AD1C72">
        <w:rPr>
          <w:rFonts w:ascii="Arial" w:hAnsi="Arial" w:cs="Arial"/>
          <w:sz w:val="24"/>
          <w:szCs w:val="24"/>
        </w:rPr>
        <w:t xml:space="preserve"> </w:t>
      </w:r>
    </w:p>
    <w:p w14:paraId="0E89DB32" w14:textId="77777777" w:rsidR="003B04A9" w:rsidRPr="00AD1C72" w:rsidRDefault="003B04A9" w:rsidP="000E10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AAB33A" w14:textId="59638C75" w:rsidR="003B04A9" w:rsidRPr="00D00583" w:rsidRDefault="00FE4398" w:rsidP="00D00583">
      <w:pPr>
        <w:pStyle w:val="Heading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Arial" w:hAnsi="Arial" w:cs="Arial"/>
          <w:color w:val="FFFFFF" w:themeColor="background1"/>
        </w:rPr>
      </w:pPr>
      <w:r w:rsidRPr="00D00583">
        <w:rPr>
          <w:rFonts w:ascii="Arial" w:hAnsi="Arial" w:cs="Arial"/>
          <w:color w:val="FFFFFF" w:themeColor="background1"/>
        </w:rPr>
        <w:t>Key Points</w:t>
      </w:r>
    </w:p>
    <w:p w14:paraId="04AA9C67" w14:textId="338B44AC" w:rsidR="00FA5933" w:rsidRDefault="00FA5933" w:rsidP="000E1077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1C72">
        <w:rPr>
          <w:rFonts w:ascii="Arial" w:hAnsi="Arial" w:cs="Arial"/>
          <w:sz w:val="24"/>
          <w:szCs w:val="24"/>
        </w:rPr>
        <w:t>The</w:t>
      </w:r>
      <w:r w:rsidR="00A559A1" w:rsidRPr="00AD1C72">
        <w:rPr>
          <w:rFonts w:ascii="Arial" w:hAnsi="Arial" w:cs="Arial"/>
          <w:sz w:val="24"/>
          <w:szCs w:val="24"/>
        </w:rPr>
        <w:t xml:space="preserve"> changes are to the template used by all social workers. There is now one template to use for initial social work statement, </w:t>
      </w:r>
      <w:r w:rsidR="00E94662">
        <w:rPr>
          <w:rFonts w:ascii="Arial" w:hAnsi="Arial" w:cs="Arial"/>
          <w:sz w:val="24"/>
          <w:szCs w:val="24"/>
        </w:rPr>
        <w:t>updating statement (if needed) and fi</w:t>
      </w:r>
      <w:r w:rsidR="00A559A1" w:rsidRPr="00AD1C72">
        <w:rPr>
          <w:rFonts w:ascii="Arial" w:hAnsi="Arial" w:cs="Arial"/>
          <w:sz w:val="24"/>
          <w:szCs w:val="24"/>
        </w:rPr>
        <w:t xml:space="preserve">nal social work statement. </w:t>
      </w:r>
    </w:p>
    <w:p w14:paraId="647CAAF4" w14:textId="1970C1A1" w:rsidR="00330054" w:rsidRPr="00AD1C72" w:rsidRDefault="00330054" w:rsidP="000E1077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document updates the statement template to be used. Normal practice still needs to be followed in terms of submitting a chronology and care plan alongside the social work statement. Templates for the chronology and care plan have not changed. </w:t>
      </w:r>
    </w:p>
    <w:p w14:paraId="5FB6BC9D" w14:textId="77777777" w:rsidR="000A371F" w:rsidRPr="000E1077" w:rsidRDefault="000A371F" w:rsidP="000E10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6EADA1" w14:textId="2DACA84C" w:rsidR="00E87288" w:rsidRPr="00D00583" w:rsidRDefault="00FE4398" w:rsidP="00D00583">
      <w:pPr>
        <w:pStyle w:val="Heading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Arial" w:hAnsi="Arial" w:cs="Arial"/>
          <w:color w:val="FFFFFF" w:themeColor="background1"/>
        </w:rPr>
      </w:pPr>
      <w:r w:rsidRPr="00D00583">
        <w:rPr>
          <w:rFonts w:ascii="Arial" w:hAnsi="Arial" w:cs="Arial"/>
          <w:color w:val="FFFFFF" w:themeColor="background1"/>
        </w:rPr>
        <w:t xml:space="preserve">Guidance </w:t>
      </w:r>
      <w:r w:rsidR="00A559A1" w:rsidRPr="00D00583">
        <w:rPr>
          <w:rFonts w:ascii="Arial" w:hAnsi="Arial" w:cs="Arial"/>
          <w:color w:val="FFFFFF" w:themeColor="background1"/>
        </w:rPr>
        <w:t>for completing the document</w:t>
      </w:r>
    </w:p>
    <w:p w14:paraId="2BED590B" w14:textId="77777777" w:rsidR="00E94662" w:rsidRDefault="00E94662" w:rsidP="000E1077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included blank templates. </w:t>
      </w:r>
    </w:p>
    <w:p w14:paraId="31923300" w14:textId="77777777" w:rsidR="00E94662" w:rsidRDefault="00E94662" w:rsidP="00E9466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bookmarkStart w:id="0" w:name="_MON_1614664377"/>
    <w:bookmarkEnd w:id="0"/>
    <w:p w14:paraId="414E09E0" w14:textId="1D958550" w:rsidR="00E94662" w:rsidRPr="00E94662" w:rsidRDefault="00E94662" w:rsidP="00E9466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50" w:dyaOrig="991" w14:anchorId="4E3D37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1" o:title=""/>
          </v:shape>
          <o:OLEObject Type="Embed" ProgID="Word.Document.8" ShapeID="_x0000_i1025" DrawAspect="Icon" ObjectID="_1771916042" r:id="rId12">
            <o:FieldCodes>\s</o:FieldCodes>
          </o:OLEObject>
        </w:object>
      </w:r>
      <w:r>
        <w:rPr>
          <w:rFonts w:ascii="Arial" w:hAnsi="Arial" w:cs="Arial"/>
          <w:sz w:val="24"/>
          <w:szCs w:val="24"/>
        </w:rPr>
        <w:t xml:space="preserve"> </w:t>
      </w:r>
      <w:bookmarkStart w:id="1" w:name="_MON_1614664502"/>
      <w:bookmarkEnd w:id="1"/>
      <w:r>
        <w:rPr>
          <w:rFonts w:ascii="Arial" w:hAnsi="Arial" w:cs="Arial"/>
          <w:sz w:val="24"/>
          <w:szCs w:val="24"/>
        </w:rPr>
        <w:object w:dxaOrig="1550" w:dyaOrig="991" w14:anchorId="150921A5">
          <v:shape id="_x0000_i1026" type="#_x0000_t75" style="width:77.25pt;height:49.5pt" o:ole="">
            <v:imagedata r:id="rId13" o:title=""/>
          </v:shape>
          <o:OLEObject Type="Embed" ProgID="Word.Document.8" ShapeID="_x0000_i1026" DrawAspect="Icon" ObjectID="_1771916043" r:id="rId14">
            <o:FieldCodes>\s</o:FieldCodes>
          </o:OLEObject>
        </w:object>
      </w:r>
      <w:bookmarkStart w:id="2" w:name="_MON_1615115597"/>
      <w:bookmarkEnd w:id="2"/>
      <w:r w:rsidR="005479C0">
        <w:rPr>
          <w:rFonts w:ascii="Arial" w:hAnsi="Arial" w:cs="Arial"/>
          <w:sz w:val="24"/>
          <w:szCs w:val="24"/>
        </w:rPr>
        <w:object w:dxaOrig="1550" w:dyaOrig="991" w14:anchorId="51B3902C">
          <v:shape id="_x0000_i1027" type="#_x0000_t75" style="width:77.25pt;height:49.5pt" o:ole="">
            <v:imagedata r:id="rId15" o:title=""/>
          </v:shape>
          <o:OLEObject Type="Embed" ProgID="Word.Document.8" ShapeID="_x0000_i1027" DrawAspect="Icon" ObjectID="_1771916044" r:id="rId16">
            <o:FieldCodes>\s</o:FieldCodes>
          </o:OLEObject>
        </w:object>
      </w:r>
    </w:p>
    <w:p w14:paraId="1DB3959F" w14:textId="77777777" w:rsidR="00E94662" w:rsidRDefault="00E94662" w:rsidP="00E9466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statement templates included with guidance. </w:t>
      </w:r>
    </w:p>
    <w:p w14:paraId="79654FCA" w14:textId="77777777" w:rsidR="00E94662" w:rsidRDefault="00E94662" w:rsidP="00E9466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bookmarkStart w:id="3" w:name="_MON_1614664631"/>
    <w:bookmarkEnd w:id="3"/>
    <w:p w14:paraId="26411D68" w14:textId="77777777" w:rsidR="00E94662" w:rsidRPr="00E94662" w:rsidRDefault="00E94662" w:rsidP="00E9466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50" w:dyaOrig="991" w14:anchorId="718DEB04">
          <v:shape id="_x0000_i1028" type="#_x0000_t75" style="width:77.25pt;height:49.5pt" o:ole="">
            <v:imagedata r:id="rId17" o:title=""/>
          </v:shape>
          <o:OLEObject Type="Embed" ProgID="Word.Document.8" ShapeID="_x0000_i1028" DrawAspect="Icon" ObjectID="_1771916045" r:id="rId18">
            <o:FieldCodes>\s</o:FieldCodes>
          </o:OLEObject>
        </w:object>
      </w:r>
      <w:bookmarkStart w:id="4" w:name="_MON_1614664751"/>
      <w:bookmarkEnd w:id="4"/>
      <w:r>
        <w:rPr>
          <w:rFonts w:ascii="Arial" w:hAnsi="Arial" w:cs="Arial"/>
          <w:sz w:val="24"/>
          <w:szCs w:val="24"/>
        </w:rPr>
        <w:object w:dxaOrig="1550" w:dyaOrig="991" w14:anchorId="678E73B0">
          <v:shape id="_x0000_i1029" type="#_x0000_t75" style="width:77.25pt;height:49.5pt" o:ole="">
            <v:imagedata r:id="rId19" o:title=""/>
          </v:shape>
          <o:OLEObject Type="Embed" ProgID="Word.Document.8" ShapeID="_x0000_i1029" DrawAspect="Icon" ObjectID="_1771916046" r:id="rId20">
            <o:FieldCodes>\s</o:FieldCodes>
          </o:OLEObject>
        </w:object>
      </w:r>
      <w:bookmarkStart w:id="5" w:name="_MON_1615115611"/>
      <w:bookmarkEnd w:id="5"/>
      <w:r w:rsidR="005479C0">
        <w:rPr>
          <w:rFonts w:ascii="Arial" w:hAnsi="Arial" w:cs="Arial"/>
          <w:sz w:val="24"/>
          <w:szCs w:val="24"/>
        </w:rPr>
        <w:object w:dxaOrig="1550" w:dyaOrig="991" w14:anchorId="1DFC3F0F">
          <v:shape id="_x0000_i1030" type="#_x0000_t75" style="width:77.25pt;height:49.5pt" o:ole="">
            <v:imagedata r:id="rId21" o:title=""/>
          </v:shape>
          <o:OLEObject Type="Embed" ProgID="Word.Document.8" ShapeID="_x0000_i1030" DrawAspect="Icon" ObjectID="_1771916047" r:id="rId22">
            <o:FieldCodes>\s</o:FieldCodes>
          </o:OLEObject>
        </w:object>
      </w:r>
    </w:p>
    <w:p w14:paraId="72240234" w14:textId="0D7FC2EA" w:rsidR="000E1077" w:rsidRDefault="000E1077" w:rsidP="00E9466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94662">
        <w:rPr>
          <w:rFonts w:ascii="Arial" w:hAnsi="Arial" w:cs="Arial"/>
          <w:sz w:val="24"/>
          <w:szCs w:val="24"/>
        </w:rPr>
        <w:lastRenderedPageBreak/>
        <w:t>There is a good practice example of a statement using the new format</w:t>
      </w:r>
    </w:p>
    <w:bookmarkStart w:id="6" w:name="_MON_1614665241"/>
    <w:bookmarkEnd w:id="6"/>
    <w:p w14:paraId="5EF90BF0" w14:textId="77777777" w:rsidR="00E94662" w:rsidRPr="00E94662" w:rsidRDefault="006A5EFE" w:rsidP="00E9466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50" w:dyaOrig="991" w14:anchorId="64F5386E">
          <v:shape id="_x0000_i1031" type="#_x0000_t75" style="width:77.25pt;height:49.5pt" o:ole="">
            <v:imagedata r:id="rId23" o:title=""/>
          </v:shape>
          <o:OLEObject Type="Embed" ProgID="Word.Document.8" ShapeID="_x0000_i1031" DrawAspect="Icon" ObjectID="_1771916048" r:id="rId24">
            <o:FieldCodes>\s</o:FieldCodes>
          </o:OLEObject>
        </w:object>
      </w:r>
      <w:bookmarkStart w:id="7" w:name="_MON_1614665253"/>
      <w:bookmarkEnd w:id="7"/>
      <w:r>
        <w:rPr>
          <w:rFonts w:ascii="Arial" w:hAnsi="Arial" w:cs="Arial"/>
          <w:sz w:val="24"/>
          <w:szCs w:val="24"/>
        </w:rPr>
        <w:object w:dxaOrig="1550" w:dyaOrig="991" w14:anchorId="2E82B48B">
          <v:shape id="_x0000_i1032" type="#_x0000_t75" style="width:77.25pt;height:49.5pt" o:ole="">
            <v:imagedata r:id="rId25" o:title=""/>
          </v:shape>
          <o:OLEObject Type="Embed" ProgID="Word.Document.8" ShapeID="_x0000_i1032" DrawAspect="Icon" ObjectID="_1771916049" r:id="rId26">
            <o:FieldCodes>\s</o:FieldCodes>
          </o:OLEObject>
        </w:object>
      </w:r>
    </w:p>
    <w:p w14:paraId="2BAFB1A7" w14:textId="25D087C9" w:rsidR="00A559A1" w:rsidRPr="00AD1C72" w:rsidRDefault="00A559A1" w:rsidP="000E10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C93538" w14:textId="5934C23B" w:rsidR="00A559A1" w:rsidRPr="00D00583" w:rsidRDefault="000E1077" w:rsidP="00D00583">
      <w:pPr>
        <w:pStyle w:val="Heading1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Arial" w:hAnsi="Arial" w:cs="Arial"/>
          <w:color w:val="FFFFFF" w:themeColor="background1"/>
        </w:rPr>
      </w:pPr>
      <w:r w:rsidRPr="00D00583">
        <w:rPr>
          <w:rFonts w:ascii="Arial" w:hAnsi="Arial" w:cs="Arial"/>
          <w:color w:val="FFFFFF" w:themeColor="background1"/>
        </w:rPr>
        <w:t>Other documents</w:t>
      </w:r>
    </w:p>
    <w:p w14:paraId="1DF23BF6" w14:textId="77777777" w:rsidR="000E1077" w:rsidRPr="000E1077" w:rsidRDefault="000E1077" w:rsidP="000E107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F7E2196" w14:textId="77777777" w:rsidR="000E1077" w:rsidRDefault="00A559A1" w:rsidP="000E1077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1077">
        <w:rPr>
          <w:rFonts w:ascii="Arial" w:hAnsi="Arial" w:cs="Arial"/>
          <w:sz w:val="24"/>
          <w:szCs w:val="24"/>
        </w:rPr>
        <w:t>BS judgement</w:t>
      </w:r>
    </w:p>
    <w:bookmarkStart w:id="8" w:name="_MON_1614665293"/>
    <w:bookmarkEnd w:id="8"/>
    <w:p w14:paraId="5B4DFADA" w14:textId="77777777" w:rsidR="006A5EFE" w:rsidRDefault="006A5EFE" w:rsidP="006A5EF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50" w:dyaOrig="991" w14:anchorId="325E5421">
          <v:shape id="_x0000_i1033" type="#_x0000_t75" style="width:77.25pt;height:49.5pt" o:ole="">
            <v:imagedata r:id="rId27" o:title=""/>
          </v:shape>
          <o:OLEObject Type="Embed" ProgID="Word.Document.8" ShapeID="_x0000_i1033" DrawAspect="Icon" ObjectID="_1771916050" r:id="rId28">
            <o:FieldCodes>\s</o:FieldCodes>
          </o:OLEObject>
        </w:object>
      </w:r>
    </w:p>
    <w:p w14:paraId="082EB63C" w14:textId="03027FCC" w:rsidR="000E1077" w:rsidRDefault="00A559A1" w:rsidP="000E1077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1077">
        <w:rPr>
          <w:rFonts w:ascii="Arial" w:hAnsi="Arial" w:cs="Arial"/>
          <w:sz w:val="24"/>
          <w:szCs w:val="24"/>
        </w:rPr>
        <w:t xml:space="preserve">Practice </w:t>
      </w:r>
      <w:r w:rsidR="000E1077" w:rsidRPr="000E1077">
        <w:rPr>
          <w:rFonts w:ascii="Arial" w:hAnsi="Arial" w:cs="Arial"/>
          <w:sz w:val="24"/>
          <w:szCs w:val="24"/>
        </w:rPr>
        <w:t>Guidance</w:t>
      </w:r>
      <w:r w:rsidRPr="000E1077">
        <w:rPr>
          <w:rFonts w:ascii="Arial" w:hAnsi="Arial" w:cs="Arial"/>
          <w:sz w:val="24"/>
          <w:szCs w:val="24"/>
        </w:rPr>
        <w:t xml:space="preserve"> for social workers –</w:t>
      </w:r>
      <w:r w:rsidR="006A5EFE">
        <w:rPr>
          <w:rFonts w:ascii="Arial" w:hAnsi="Arial" w:cs="Arial"/>
          <w:sz w:val="24"/>
          <w:szCs w:val="24"/>
        </w:rPr>
        <w:t xml:space="preserve"> His Honour Judge Bellamy, 2013</w:t>
      </w:r>
    </w:p>
    <w:bookmarkStart w:id="9" w:name="_MON_1614665321"/>
    <w:bookmarkEnd w:id="9"/>
    <w:p w14:paraId="11ED6032" w14:textId="77777777" w:rsidR="006A5EFE" w:rsidRDefault="006A5EFE" w:rsidP="006A5EF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50" w:dyaOrig="991" w14:anchorId="42AED8C0">
          <v:shape id="_x0000_i1034" type="#_x0000_t75" style="width:77.25pt;height:49.5pt" o:ole="">
            <v:imagedata r:id="rId29" o:title=""/>
          </v:shape>
          <o:OLEObject Type="Embed" ProgID="Word.Document.8" ShapeID="_x0000_i1034" DrawAspect="Icon" ObjectID="_1771916051" r:id="rId30">
            <o:FieldCodes>\s</o:FieldCodes>
          </o:OLEObject>
        </w:object>
      </w:r>
    </w:p>
    <w:p w14:paraId="44C4FC72" w14:textId="1AFA0ECE" w:rsidR="00AD1C72" w:rsidRDefault="00AD1C72" w:rsidP="000E1077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1077">
        <w:rPr>
          <w:rFonts w:ascii="Arial" w:hAnsi="Arial" w:cs="Arial"/>
          <w:sz w:val="24"/>
          <w:szCs w:val="24"/>
        </w:rPr>
        <w:t>Family p</w:t>
      </w:r>
      <w:r w:rsidR="006A5EFE">
        <w:rPr>
          <w:rFonts w:ascii="Arial" w:hAnsi="Arial" w:cs="Arial"/>
          <w:sz w:val="24"/>
          <w:szCs w:val="24"/>
        </w:rPr>
        <w:t>rocedure rules for bundle size</w:t>
      </w:r>
    </w:p>
    <w:bookmarkStart w:id="10" w:name="_MON_1614665342"/>
    <w:bookmarkEnd w:id="10"/>
    <w:p w14:paraId="0616BB6D" w14:textId="77777777" w:rsidR="006A5EFE" w:rsidRPr="000E1077" w:rsidRDefault="006A5EFE" w:rsidP="006A5EF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50" w:dyaOrig="991" w14:anchorId="3120ECC3">
          <v:shape id="_x0000_i1035" type="#_x0000_t75" style="width:77.25pt;height:49.5pt" o:ole="">
            <v:imagedata r:id="rId31" o:title=""/>
          </v:shape>
          <o:OLEObject Type="Embed" ProgID="Word.Document.8" ShapeID="_x0000_i1035" DrawAspect="Icon" ObjectID="_1771916052" r:id="rId32">
            <o:FieldCodes>\s</o:FieldCodes>
          </o:OLEObject>
        </w:object>
      </w:r>
    </w:p>
    <w:p w14:paraId="0E87BC22" w14:textId="77777777" w:rsidR="00A559A1" w:rsidRPr="00A559A1" w:rsidRDefault="00A559A1" w:rsidP="000E1077">
      <w:pPr>
        <w:spacing w:after="0" w:line="240" w:lineRule="auto"/>
        <w:rPr>
          <w:sz w:val="23"/>
          <w:szCs w:val="23"/>
        </w:rPr>
      </w:pPr>
    </w:p>
    <w:p w14:paraId="7649F122" w14:textId="77777777" w:rsidR="00B72169" w:rsidRPr="00B72169" w:rsidRDefault="00B72169" w:rsidP="000E1077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4DE91570" w14:textId="77777777" w:rsidR="000A371F" w:rsidRPr="00B72169" w:rsidRDefault="000A371F" w:rsidP="00F53545">
      <w:pPr>
        <w:spacing w:after="0"/>
        <w:rPr>
          <w:rFonts w:ascii="Arial" w:hAnsi="Arial" w:cs="Arial"/>
          <w:sz w:val="24"/>
          <w:szCs w:val="24"/>
        </w:rPr>
      </w:pPr>
    </w:p>
    <w:sectPr w:rsidR="000A371F" w:rsidRPr="00B72169" w:rsidSect="00B86FF0">
      <w:headerReference w:type="default" r:id="rId33"/>
      <w:footerReference w:type="default" r:id="rId34"/>
      <w:pgSz w:w="11906" w:h="16838"/>
      <w:pgMar w:top="1247" w:right="1440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4F716" w14:textId="77777777" w:rsidR="00A01555" w:rsidRDefault="00A01555" w:rsidP="001A60B3">
      <w:pPr>
        <w:spacing w:after="0" w:line="240" w:lineRule="auto"/>
      </w:pPr>
      <w:r>
        <w:separator/>
      </w:r>
    </w:p>
  </w:endnote>
  <w:endnote w:type="continuationSeparator" w:id="0">
    <w:p w14:paraId="73D6B98E" w14:textId="77777777" w:rsidR="00A01555" w:rsidRDefault="00A01555" w:rsidP="001A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435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C9BCA" w14:textId="4CC247DD" w:rsidR="00D00583" w:rsidRDefault="00D005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B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8F468E" w14:textId="2FEDECDB" w:rsidR="000A371F" w:rsidRDefault="00D00583" w:rsidP="00D00583">
    <w:pPr>
      <w:pStyle w:val="Footer"/>
      <w:jc w:val="center"/>
    </w:pPr>
    <w:r w:rsidRPr="00D00583">
      <w:rPr>
        <w:noProof/>
        <w:lang w:eastAsia="en-GB"/>
      </w:rPr>
      <w:drawing>
        <wp:inline distT="0" distB="0" distL="0" distR="0" wp14:anchorId="01539588" wp14:editId="49CBF11E">
          <wp:extent cx="5733415" cy="45720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1FCA1" w14:textId="77777777" w:rsidR="00A01555" w:rsidRDefault="00A01555" w:rsidP="001A60B3">
      <w:pPr>
        <w:spacing w:after="0" w:line="240" w:lineRule="auto"/>
      </w:pPr>
      <w:r>
        <w:separator/>
      </w:r>
    </w:p>
  </w:footnote>
  <w:footnote w:type="continuationSeparator" w:id="0">
    <w:p w14:paraId="57CE8D95" w14:textId="77777777" w:rsidR="00A01555" w:rsidRDefault="00A01555" w:rsidP="001A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710B" w14:textId="76DDE185" w:rsidR="00D00583" w:rsidRDefault="00D00583">
    <w:pPr>
      <w:pStyle w:val="Header"/>
    </w:pPr>
    <w:r w:rsidRPr="00D00583">
      <w:rPr>
        <w:noProof/>
        <w:lang w:eastAsia="en-GB"/>
      </w:rPr>
      <w:drawing>
        <wp:inline distT="0" distB="0" distL="0" distR="0" wp14:anchorId="58FD6D1F" wp14:editId="455F5F75">
          <wp:extent cx="2164080" cy="743585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E28"/>
    <w:multiLevelType w:val="hybridMultilevel"/>
    <w:tmpl w:val="043E37E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09498F"/>
    <w:multiLevelType w:val="hybridMultilevel"/>
    <w:tmpl w:val="606CA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B5F99"/>
    <w:multiLevelType w:val="multilevel"/>
    <w:tmpl w:val="96EC519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2CF163D"/>
    <w:multiLevelType w:val="multilevel"/>
    <w:tmpl w:val="C0F88F7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22"/>
      </w:rPr>
    </w:lvl>
  </w:abstractNum>
  <w:abstractNum w:abstractNumId="4" w15:restartNumberingAfterBreak="0">
    <w:nsid w:val="26106A2C"/>
    <w:multiLevelType w:val="hybridMultilevel"/>
    <w:tmpl w:val="9A8201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3968D6"/>
    <w:multiLevelType w:val="hybridMultilevel"/>
    <w:tmpl w:val="4D983A02"/>
    <w:lvl w:ilvl="0" w:tplc="E5B01D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6775F7"/>
    <w:multiLevelType w:val="hybridMultilevel"/>
    <w:tmpl w:val="9A7C22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823061"/>
    <w:multiLevelType w:val="multilevel"/>
    <w:tmpl w:val="C67641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22"/>
      </w:rPr>
    </w:lvl>
  </w:abstractNum>
  <w:abstractNum w:abstractNumId="8" w15:restartNumberingAfterBreak="0">
    <w:nsid w:val="324302D1"/>
    <w:multiLevelType w:val="multilevel"/>
    <w:tmpl w:val="C0F88F7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22"/>
      </w:rPr>
    </w:lvl>
  </w:abstractNum>
  <w:abstractNum w:abstractNumId="9" w15:restartNumberingAfterBreak="0">
    <w:nsid w:val="36AE017E"/>
    <w:multiLevelType w:val="hybridMultilevel"/>
    <w:tmpl w:val="EF02C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87593"/>
    <w:multiLevelType w:val="hybridMultilevel"/>
    <w:tmpl w:val="C7BAC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15E49"/>
    <w:multiLevelType w:val="hybridMultilevel"/>
    <w:tmpl w:val="B3EABE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DB03A5"/>
    <w:multiLevelType w:val="hybridMultilevel"/>
    <w:tmpl w:val="A3D6C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61DF6"/>
    <w:multiLevelType w:val="multilevel"/>
    <w:tmpl w:val="6278FA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22"/>
      </w:rPr>
    </w:lvl>
  </w:abstractNum>
  <w:abstractNum w:abstractNumId="14" w15:restartNumberingAfterBreak="0">
    <w:nsid w:val="4E461651"/>
    <w:multiLevelType w:val="hybridMultilevel"/>
    <w:tmpl w:val="AB7A1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2749C"/>
    <w:multiLevelType w:val="hybridMultilevel"/>
    <w:tmpl w:val="A0240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C1205"/>
    <w:multiLevelType w:val="hybridMultilevel"/>
    <w:tmpl w:val="F5F2D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172FB"/>
    <w:multiLevelType w:val="hybridMultilevel"/>
    <w:tmpl w:val="732AB4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D1517A"/>
    <w:multiLevelType w:val="hybridMultilevel"/>
    <w:tmpl w:val="0E36B1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2F5CE6"/>
    <w:multiLevelType w:val="hybridMultilevel"/>
    <w:tmpl w:val="6D98E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45BAE"/>
    <w:multiLevelType w:val="hybridMultilevel"/>
    <w:tmpl w:val="F03E14E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A494DBB"/>
    <w:multiLevelType w:val="hybridMultilevel"/>
    <w:tmpl w:val="9BAC90E8"/>
    <w:lvl w:ilvl="0" w:tplc="79B6A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8009D"/>
    <w:multiLevelType w:val="hybridMultilevel"/>
    <w:tmpl w:val="8C52C4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D4777"/>
    <w:multiLevelType w:val="hybridMultilevel"/>
    <w:tmpl w:val="B65C7D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D22E35"/>
    <w:multiLevelType w:val="multilevel"/>
    <w:tmpl w:val="D78832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22"/>
      </w:rPr>
    </w:lvl>
  </w:abstractNum>
  <w:abstractNum w:abstractNumId="25" w15:restartNumberingAfterBreak="0">
    <w:nsid w:val="79917538"/>
    <w:multiLevelType w:val="hybridMultilevel"/>
    <w:tmpl w:val="C742ABA6"/>
    <w:lvl w:ilvl="0" w:tplc="7C928410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DE63FC3"/>
    <w:multiLevelType w:val="multilevel"/>
    <w:tmpl w:val="C0F88F7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22"/>
      </w:rPr>
    </w:lvl>
  </w:abstractNum>
  <w:abstractNum w:abstractNumId="27" w15:restartNumberingAfterBreak="0">
    <w:nsid w:val="7FCB640A"/>
    <w:multiLevelType w:val="hybridMultilevel"/>
    <w:tmpl w:val="39280CC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82956512">
    <w:abstractNumId w:val="7"/>
  </w:num>
  <w:num w:numId="2" w16cid:durableId="1581407299">
    <w:abstractNumId w:val="0"/>
  </w:num>
  <w:num w:numId="3" w16cid:durableId="1761176785">
    <w:abstractNumId w:val="13"/>
  </w:num>
  <w:num w:numId="4" w16cid:durableId="1617515787">
    <w:abstractNumId w:val="27"/>
  </w:num>
  <w:num w:numId="5" w16cid:durableId="131556119">
    <w:abstractNumId w:val="20"/>
  </w:num>
  <w:num w:numId="6" w16cid:durableId="1772967163">
    <w:abstractNumId w:val="26"/>
  </w:num>
  <w:num w:numId="7" w16cid:durableId="1475372847">
    <w:abstractNumId w:val="8"/>
  </w:num>
  <w:num w:numId="8" w16cid:durableId="91248179">
    <w:abstractNumId w:val="3"/>
  </w:num>
  <w:num w:numId="9" w16cid:durableId="1339884632">
    <w:abstractNumId w:val="23"/>
  </w:num>
  <w:num w:numId="10" w16cid:durableId="806581003">
    <w:abstractNumId w:val="24"/>
  </w:num>
  <w:num w:numId="11" w16cid:durableId="1783568440">
    <w:abstractNumId w:val="25"/>
  </w:num>
  <w:num w:numId="12" w16cid:durableId="68116551">
    <w:abstractNumId w:val="6"/>
  </w:num>
  <w:num w:numId="13" w16cid:durableId="1180657987">
    <w:abstractNumId w:val="4"/>
  </w:num>
  <w:num w:numId="14" w16cid:durableId="1883713348">
    <w:abstractNumId w:val="16"/>
  </w:num>
  <w:num w:numId="15" w16cid:durableId="1098060797">
    <w:abstractNumId w:val="14"/>
  </w:num>
  <w:num w:numId="16" w16cid:durableId="79956143">
    <w:abstractNumId w:val="11"/>
  </w:num>
  <w:num w:numId="17" w16cid:durableId="134222155">
    <w:abstractNumId w:val="10"/>
  </w:num>
  <w:num w:numId="18" w16cid:durableId="1917862461">
    <w:abstractNumId w:val="5"/>
  </w:num>
  <w:num w:numId="19" w16cid:durableId="259025624">
    <w:abstractNumId w:val="22"/>
  </w:num>
  <w:num w:numId="20" w16cid:durableId="1873031978">
    <w:abstractNumId w:val="1"/>
  </w:num>
  <w:num w:numId="21" w16cid:durableId="1795712384">
    <w:abstractNumId w:val="12"/>
  </w:num>
  <w:num w:numId="22" w16cid:durableId="1804809829">
    <w:abstractNumId w:val="2"/>
  </w:num>
  <w:num w:numId="23" w16cid:durableId="183985503">
    <w:abstractNumId w:val="21"/>
  </w:num>
  <w:num w:numId="24" w16cid:durableId="1753965654">
    <w:abstractNumId w:val="18"/>
  </w:num>
  <w:num w:numId="25" w16cid:durableId="1646545070">
    <w:abstractNumId w:val="15"/>
  </w:num>
  <w:num w:numId="26" w16cid:durableId="463036554">
    <w:abstractNumId w:val="17"/>
  </w:num>
  <w:num w:numId="27" w16cid:durableId="1970938990">
    <w:abstractNumId w:val="9"/>
  </w:num>
  <w:num w:numId="28" w16cid:durableId="145837700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3D"/>
    <w:rsid w:val="00003E3E"/>
    <w:rsid w:val="00006A9D"/>
    <w:rsid w:val="00036150"/>
    <w:rsid w:val="00057042"/>
    <w:rsid w:val="0009355A"/>
    <w:rsid w:val="000A371F"/>
    <w:rsid w:val="000A6E2C"/>
    <w:rsid w:val="000C2D08"/>
    <w:rsid w:val="000D142A"/>
    <w:rsid w:val="000E1077"/>
    <w:rsid w:val="000E2E3A"/>
    <w:rsid w:val="000F16C4"/>
    <w:rsid w:val="000F520D"/>
    <w:rsid w:val="001033A2"/>
    <w:rsid w:val="00107FCA"/>
    <w:rsid w:val="001108B1"/>
    <w:rsid w:val="001227D7"/>
    <w:rsid w:val="00126719"/>
    <w:rsid w:val="0012671F"/>
    <w:rsid w:val="00130FC9"/>
    <w:rsid w:val="001947D1"/>
    <w:rsid w:val="00195C48"/>
    <w:rsid w:val="001A5B8C"/>
    <w:rsid w:val="001A60B3"/>
    <w:rsid w:val="001B4C12"/>
    <w:rsid w:val="001B5CF9"/>
    <w:rsid w:val="001C0A34"/>
    <w:rsid w:val="001C1812"/>
    <w:rsid w:val="001C1C2D"/>
    <w:rsid w:val="001E70F8"/>
    <w:rsid w:val="002137DF"/>
    <w:rsid w:val="00223FAC"/>
    <w:rsid w:val="00224A2F"/>
    <w:rsid w:val="002457AA"/>
    <w:rsid w:val="00254F62"/>
    <w:rsid w:val="00267627"/>
    <w:rsid w:val="00270878"/>
    <w:rsid w:val="00270921"/>
    <w:rsid w:val="00282F07"/>
    <w:rsid w:val="00290C85"/>
    <w:rsid w:val="002A65AB"/>
    <w:rsid w:val="002C1BD8"/>
    <w:rsid w:val="002F09EB"/>
    <w:rsid w:val="00312C22"/>
    <w:rsid w:val="00320C97"/>
    <w:rsid w:val="00330054"/>
    <w:rsid w:val="0033298B"/>
    <w:rsid w:val="00340390"/>
    <w:rsid w:val="00341C17"/>
    <w:rsid w:val="0036663A"/>
    <w:rsid w:val="00373FA0"/>
    <w:rsid w:val="003876F1"/>
    <w:rsid w:val="003B04A9"/>
    <w:rsid w:val="003C319A"/>
    <w:rsid w:val="003C4DC6"/>
    <w:rsid w:val="003D5EEC"/>
    <w:rsid w:val="003F15A8"/>
    <w:rsid w:val="003F1F47"/>
    <w:rsid w:val="00401EE9"/>
    <w:rsid w:val="004067D0"/>
    <w:rsid w:val="004213F2"/>
    <w:rsid w:val="00426B62"/>
    <w:rsid w:val="00441DEE"/>
    <w:rsid w:val="00443105"/>
    <w:rsid w:val="00471126"/>
    <w:rsid w:val="00493EC3"/>
    <w:rsid w:val="004953CE"/>
    <w:rsid w:val="004A0919"/>
    <w:rsid w:val="004C7F0C"/>
    <w:rsid w:val="005032E8"/>
    <w:rsid w:val="00522D9A"/>
    <w:rsid w:val="00532944"/>
    <w:rsid w:val="005377F4"/>
    <w:rsid w:val="005479C0"/>
    <w:rsid w:val="0057579B"/>
    <w:rsid w:val="00575BD4"/>
    <w:rsid w:val="00583429"/>
    <w:rsid w:val="00590D2B"/>
    <w:rsid w:val="005A110C"/>
    <w:rsid w:val="005C4237"/>
    <w:rsid w:val="005C4927"/>
    <w:rsid w:val="005E7EDC"/>
    <w:rsid w:val="005F0681"/>
    <w:rsid w:val="005F794E"/>
    <w:rsid w:val="00600B9E"/>
    <w:rsid w:val="00604F2E"/>
    <w:rsid w:val="006135E7"/>
    <w:rsid w:val="006236A8"/>
    <w:rsid w:val="00623844"/>
    <w:rsid w:val="00650241"/>
    <w:rsid w:val="00662863"/>
    <w:rsid w:val="00666B9C"/>
    <w:rsid w:val="006756F2"/>
    <w:rsid w:val="006822AF"/>
    <w:rsid w:val="00684D71"/>
    <w:rsid w:val="00685682"/>
    <w:rsid w:val="006A001F"/>
    <w:rsid w:val="006A1305"/>
    <w:rsid w:val="006A5EFE"/>
    <w:rsid w:val="006A6EF6"/>
    <w:rsid w:val="006B393E"/>
    <w:rsid w:val="006B6FF0"/>
    <w:rsid w:val="006D5E21"/>
    <w:rsid w:val="006F55A4"/>
    <w:rsid w:val="006F7B81"/>
    <w:rsid w:val="007025E3"/>
    <w:rsid w:val="007249E6"/>
    <w:rsid w:val="00740452"/>
    <w:rsid w:val="00753288"/>
    <w:rsid w:val="00756E0E"/>
    <w:rsid w:val="0077745D"/>
    <w:rsid w:val="00793380"/>
    <w:rsid w:val="007A5045"/>
    <w:rsid w:val="007B140C"/>
    <w:rsid w:val="007B2062"/>
    <w:rsid w:val="007B4A4B"/>
    <w:rsid w:val="007C0B3B"/>
    <w:rsid w:val="007C3DE8"/>
    <w:rsid w:val="007E1A6C"/>
    <w:rsid w:val="007E673D"/>
    <w:rsid w:val="00813542"/>
    <w:rsid w:val="00846C70"/>
    <w:rsid w:val="00865E63"/>
    <w:rsid w:val="0086633D"/>
    <w:rsid w:val="00890872"/>
    <w:rsid w:val="008D7B0D"/>
    <w:rsid w:val="008E3860"/>
    <w:rsid w:val="008E4E77"/>
    <w:rsid w:val="008F5109"/>
    <w:rsid w:val="00901183"/>
    <w:rsid w:val="009118D4"/>
    <w:rsid w:val="009339E6"/>
    <w:rsid w:val="00935F2C"/>
    <w:rsid w:val="00941C16"/>
    <w:rsid w:val="0095349B"/>
    <w:rsid w:val="00972336"/>
    <w:rsid w:val="00973A0B"/>
    <w:rsid w:val="00980378"/>
    <w:rsid w:val="009870C6"/>
    <w:rsid w:val="0099179E"/>
    <w:rsid w:val="009B4644"/>
    <w:rsid w:val="009D5F9C"/>
    <w:rsid w:val="009E2725"/>
    <w:rsid w:val="009E29ED"/>
    <w:rsid w:val="00A00BBD"/>
    <w:rsid w:val="00A01555"/>
    <w:rsid w:val="00A037A3"/>
    <w:rsid w:val="00A236D6"/>
    <w:rsid w:val="00A308BE"/>
    <w:rsid w:val="00A40359"/>
    <w:rsid w:val="00A40EF5"/>
    <w:rsid w:val="00A559A1"/>
    <w:rsid w:val="00A60024"/>
    <w:rsid w:val="00A60CE5"/>
    <w:rsid w:val="00A84A7D"/>
    <w:rsid w:val="00AA548B"/>
    <w:rsid w:val="00AC2F27"/>
    <w:rsid w:val="00AC6F10"/>
    <w:rsid w:val="00AD1C72"/>
    <w:rsid w:val="00AD670C"/>
    <w:rsid w:val="00AE67C3"/>
    <w:rsid w:val="00AF3A63"/>
    <w:rsid w:val="00B211FF"/>
    <w:rsid w:val="00B2245E"/>
    <w:rsid w:val="00B226D0"/>
    <w:rsid w:val="00B24373"/>
    <w:rsid w:val="00B41C32"/>
    <w:rsid w:val="00B455FF"/>
    <w:rsid w:val="00B50C29"/>
    <w:rsid w:val="00B52525"/>
    <w:rsid w:val="00B5265C"/>
    <w:rsid w:val="00B67F88"/>
    <w:rsid w:val="00B72169"/>
    <w:rsid w:val="00B75568"/>
    <w:rsid w:val="00B76677"/>
    <w:rsid w:val="00B769BD"/>
    <w:rsid w:val="00B81688"/>
    <w:rsid w:val="00B85376"/>
    <w:rsid w:val="00B86FF0"/>
    <w:rsid w:val="00B87963"/>
    <w:rsid w:val="00B92E9C"/>
    <w:rsid w:val="00B976D4"/>
    <w:rsid w:val="00BB589F"/>
    <w:rsid w:val="00BC2B74"/>
    <w:rsid w:val="00C03FEE"/>
    <w:rsid w:val="00C2158D"/>
    <w:rsid w:val="00C4422F"/>
    <w:rsid w:val="00C46522"/>
    <w:rsid w:val="00C633BC"/>
    <w:rsid w:val="00C634C5"/>
    <w:rsid w:val="00C718B3"/>
    <w:rsid w:val="00C82BC1"/>
    <w:rsid w:val="00C95F3B"/>
    <w:rsid w:val="00CA311F"/>
    <w:rsid w:val="00CB019E"/>
    <w:rsid w:val="00CB2A33"/>
    <w:rsid w:val="00CB3835"/>
    <w:rsid w:val="00CB53CE"/>
    <w:rsid w:val="00CB550E"/>
    <w:rsid w:val="00CD14B9"/>
    <w:rsid w:val="00CE17A5"/>
    <w:rsid w:val="00D00583"/>
    <w:rsid w:val="00D0585B"/>
    <w:rsid w:val="00D356E5"/>
    <w:rsid w:val="00D45111"/>
    <w:rsid w:val="00D834AB"/>
    <w:rsid w:val="00DA53FF"/>
    <w:rsid w:val="00DB3ADF"/>
    <w:rsid w:val="00DE661E"/>
    <w:rsid w:val="00DF6123"/>
    <w:rsid w:val="00E04591"/>
    <w:rsid w:val="00E3693B"/>
    <w:rsid w:val="00E63DE3"/>
    <w:rsid w:val="00E759AD"/>
    <w:rsid w:val="00E76A7E"/>
    <w:rsid w:val="00E76C28"/>
    <w:rsid w:val="00E86B44"/>
    <w:rsid w:val="00E87288"/>
    <w:rsid w:val="00E94662"/>
    <w:rsid w:val="00EF1C36"/>
    <w:rsid w:val="00F02962"/>
    <w:rsid w:val="00F03E51"/>
    <w:rsid w:val="00F10A5B"/>
    <w:rsid w:val="00F440C8"/>
    <w:rsid w:val="00F53545"/>
    <w:rsid w:val="00F53E4F"/>
    <w:rsid w:val="00F61C4F"/>
    <w:rsid w:val="00FA5933"/>
    <w:rsid w:val="00FD0010"/>
    <w:rsid w:val="00FE4398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CC1EEC"/>
  <w15:docId w15:val="{9237D033-836D-4035-A063-28D50953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33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5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3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F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76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6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C7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C70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0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6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0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6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0B3"/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C633B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18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18B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18B3"/>
    <w:rPr>
      <w:vertAlign w:val="superscript"/>
    </w:rPr>
  </w:style>
  <w:style w:type="paragraph" w:customStyle="1" w:styleId="Default">
    <w:name w:val="Default"/>
    <w:rsid w:val="00A559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00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oleObject" Target="embeddings/Microsoft_Word_97_-_2003_Document3.doc"/><Relationship Id="rId26" Type="http://schemas.openxmlformats.org/officeDocument/2006/relationships/oleObject" Target="embeddings/Microsoft_Word_97_-_2003_Document7.doc"/><Relationship Id="rId3" Type="http://schemas.openxmlformats.org/officeDocument/2006/relationships/customXml" Target="../customXml/item3.xml"/><Relationship Id="rId21" Type="http://schemas.openxmlformats.org/officeDocument/2006/relationships/image" Target="media/image6.emf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oleObject" Target="embeddings/Microsoft_Word_97_-_2003_Document.doc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Microsoft_Word_97_-_2003_Document2.doc"/><Relationship Id="rId20" Type="http://schemas.openxmlformats.org/officeDocument/2006/relationships/oleObject" Target="embeddings/Microsoft_Word_97_-_2003_Document4.doc"/><Relationship Id="rId29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oleObject" Target="embeddings/Microsoft_Word_97_-_2003_Document6.doc"/><Relationship Id="rId32" Type="http://schemas.openxmlformats.org/officeDocument/2006/relationships/oleObject" Target="embeddings/Microsoft_Word_97_-_2003_Document10.doc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oleObject" Target="embeddings/Microsoft_Word_97_-_2003_Document8.doc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emf"/><Relationship Id="rId31" Type="http://schemas.openxmlformats.org/officeDocument/2006/relationships/image" Target="media/image11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Microsoft_Word_97_-_2003_Document1.doc"/><Relationship Id="rId22" Type="http://schemas.openxmlformats.org/officeDocument/2006/relationships/oleObject" Target="embeddings/Microsoft_Word_97_-_2003_Document5.doc"/><Relationship Id="rId27" Type="http://schemas.openxmlformats.org/officeDocument/2006/relationships/image" Target="media/image9.emf"/><Relationship Id="rId30" Type="http://schemas.openxmlformats.org/officeDocument/2006/relationships/oleObject" Target="embeddings/Microsoft_Word_97_-_2003_Document9.doc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366FD3E24EE44BC2F1EABCFBE23FF" ma:contentTypeVersion="" ma:contentTypeDescription="Create a new document." ma:contentTypeScope="" ma:versionID="0ffc7cfbf8dac02f2747b12e3e5104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67E39B-2B8C-45AF-B6DE-44484F3C2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61858-A80F-478D-B7A8-DDF0922D30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E51CED-7F7F-45DA-8BAA-19CFCB1D298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CC5D37-0B49-4CFD-B9B2-99044ED02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Blakebrough, Nicola - Cafcass</dc:creator>
  <cp:lastModifiedBy>Catherine Dye</cp:lastModifiedBy>
  <cp:revision>2</cp:revision>
  <dcterms:created xsi:type="dcterms:W3CDTF">2024-03-14T10:07:00Z</dcterms:created>
  <dcterms:modified xsi:type="dcterms:W3CDTF">2024-03-14T10:07:00Z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0x010100C36366FD3E24EE44BC2F1EABCFBE23FF</vt:lpwstr>
  </property>
</Properties>
</file>