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4536"/>
        <w:gridCol w:w="992"/>
        <w:gridCol w:w="1621"/>
      </w:tblGrid>
      <w:tr w:rsidR="00571E58" w:rsidTr="00571E58">
        <w:tc>
          <w:tcPr>
            <w:tcW w:w="9242" w:type="dxa"/>
            <w:gridSpan w:val="4"/>
            <w:shd w:val="clear" w:color="auto" w:fill="D9D9D9" w:themeFill="background1" w:themeFillShade="D9"/>
          </w:tcPr>
          <w:p w:rsidR="00571E58" w:rsidRPr="00604760" w:rsidRDefault="00571E58" w:rsidP="00571E58">
            <w:pPr>
              <w:rPr>
                <w:b/>
                <w:sz w:val="28"/>
                <w:szCs w:val="28"/>
              </w:rPr>
            </w:pPr>
            <w:r w:rsidRPr="00604760">
              <w:rPr>
                <w:b/>
                <w:sz w:val="28"/>
                <w:szCs w:val="28"/>
              </w:rPr>
              <w:t>Placement With Parents Agreement</w:t>
            </w:r>
          </w:p>
          <w:p w:rsidR="00B5514A" w:rsidRDefault="00B5514A" w:rsidP="00604760">
            <w:pPr>
              <w:rPr>
                <w:i/>
                <w:sz w:val="18"/>
                <w:szCs w:val="18"/>
              </w:rPr>
            </w:pPr>
            <w:r>
              <w:rPr>
                <w:i/>
                <w:sz w:val="18"/>
                <w:szCs w:val="18"/>
              </w:rPr>
              <w:t xml:space="preserve">Details for the following are </w:t>
            </w:r>
            <w:r w:rsidR="009474EC">
              <w:rPr>
                <w:i/>
                <w:sz w:val="18"/>
                <w:szCs w:val="18"/>
              </w:rPr>
              <w:t>located</w:t>
            </w:r>
            <w:r>
              <w:rPr>
                <w:i/>
                <w:sz w:val="18"/>
                <w:szCs w:val="18"/>
              </w:rPr>
              <w:t xml:space="preserve"> in the </w:t>
            </w:r>
            <w:r w:rsidRPr="009474EC">
              <w:rPr>
                <w:b/>
                <w:i/>
                <w:sz w:val="18"/>
                <w:szCs w:val="18"/>
              </w:rPr>
              <w:t>Placement Plan</w:t>
            </w:r>
            <w:r>
              <w:rPr>
                <w:i/>
                <w:sz w:val="18"/>
                <w:szCs w:val="18"/>
              </w:rPr>
              <w:t xml:space="preserve">: </w:t>
            </w:r>
          </w:p>
          <w:p w:rsidR="00B5514A" w:rsidRDefault="00B5514A" w:rsidP="00604760">
            <w:pPr>
              <w:pStyle w:val="ListParagraph"/>
              <w:numPr>
                <w:ilvl w:val="0"/>
                <w:numId w:val="5"/>
              </w:numPr>
              <w:rPr>
                <w:i/>
                <w:sz w:val="18"/>
                <w:szCs w:val="18"/>
              </w:rPr>
            </w:pPr>
            <w:r>
              <w:rPr>
                <w:i/>
                <w:sz w:val="18"/>
                <w:szCs w:val="18"/>
              </w:rPr>
              <w:t>s</w:t>
            </w:r>
            <w:r w:rsidR="00571E58" w:rsidRPr="00B5514A">
              <w:rPr>
                <w:i/>
                <w:sz w:val="18"/>
                <w:szCs w:val="18"/>
              </w:rPr>
              <w:t xml:space="preserve">upport and services to be provided to the child/young person </w:t>
            </w:r>
          </w:p>
          <w:p w:rsidR="00B5514A" w:rsidRDefault="00B5514A" w:rsidP="00B5514A">
            <w:pPr>
              <w:pStyle w:val="ListParagraph"/>
              <w:numPr>
                <w:ilvl w:val="0"/>
                <w:numId w:val="5"/>
              </w:numPr>
              <w:rPr>
                <w:i/>
                <w:sz w:val="18"/>
                <w:szCs w:val="18"/>
              </w:rPr>
            </w:pPr>
            <w:r w:rsidRPr="00B5514A">
              <w:rPr>
                <w:i/>
                <w:sz w:val="18"/>
                <w:szCs w:val="18"/>
              </w:rPr>
              <w:t xml:space="preserve">arrangements in place for requesting a change to the placement </w:t>
            </w:r>
          </w:p>
          <w:p w:rsidR="00571E58" w:rsidRPr="00571E58" w:rsidRDefault="00B5514A" w:rsidP="00B5514A">
            <w:pPr>
              <w:pStyle w:val="ListParagraph"/>
              <w:numPr>
                <w:ilvl w:val="0"/>
                <w:numId w:val="5"/>
              </w:numPr>
              <w:rPr>
                <w:i/>
                <w:sz w:val="18"/>
                <w:szCs w:val="18"/>
              </w:rPr>
            </w:pPr>
            <w:r w:rsidRPr="00B5514A">
              <w:rPr>
                <w:i/>
                <w:sz w:val="18"/>
                <w:szCs w:val="18"/>
              </w:rPr>
              <w:t>individual or specific arrangements in place to promote the placement</w:t>
            </w:r>
          </w:p>
        </w:tc>
      </w:tr>
      <w:tr w:rsidR="00571E58" w:rsidTr="00796EC4">
        <w:tc>
          <w:tcPr>
            <w:tcW w:w="9242" w:type="dxa"/>
            <w:gridSpan w:val="4"/>
          </w:tcPr>
          <w:p w:rsidR="00085A62" w:rsidRPr="00085A62" w:rsidRDefault="00085A62" w:rsidP="00085A62">
            <w:r w:rsidRPr="00085A62">
              <w:t>We / I agree to these plans and arrangements and also:</w:t>
            </w:r>
          </w:p>
          <w:p w:rsidR="00085A62" w:rsidRPr="00085A62" w:rsidRDefault="00085A62" w:rsidP="00085A62">
            <w:pPr>
              <w:pStyle w:val="ListParagraph"/>
              <w:numPr>
                <w:ilvl w:val="0"/>
                <w:numId w:val="4"/>
              </w:numPr>
            </w:pPr>
            <w:r w:rsidRPr="00085A62">
              <w:t>To allow the removal of the child by the Local Authority if it considers the placement no longer promotes and safeguards</w:t>
            </w:r>
            <w:r>
              <w:t xml:space="preserve"> </w:t>
            </w:r>
            <w:r w:rsidRPr="00085A62">
              <w:t>his/her welfare in line with regulation 19 (c) (ii)</w:t>
            </w:r>
          </w:p>
          <w:p w:rsidR="00085A62" w:rsidRPr="00085A62" w:rsidRDefault="00085A62" w:rsidP="00085A62">
            <w:pPr>
              <w:pStyle w:val="ListParagraph"/>
              <w:numPr>
                <w:ilvl w:val="0"/>
                <w:numId w:val="4"/>
              </w:numPr>
            </w:pPr>
            <w:r w:rsidRPr="00085A62">
              <w:t>To notify the Local Authority of any relevant changes, including any intention to change address, changes within the household and any serious occurrence or incident involving the child.</w:t>
            </w:r>
          </w:p>
          <w:p w:rsidR="00085A62" w:rsidRPr="00085A62" w:rsidRDefault="00085A62" w:rsidP="00085A62">
            <w:pPr>
              <w:pStyle w:val="ListParagraph"/>
              <w:numPr>
                <w:ilvl w:val="0"/>
                <w:numId w:val="4"/>
              </w:numPr>
            </w:pPr>
            <w:r w:rsidRPr="00085A62">
              <w:t>To ensure, where relevant, any information acquired about the child, his family or any other person, given in connection with the placement is kept confidential and is not disclosed without agreement of the Local Authority.</w:t>
            </w:r>
          </w:p>
          <w:p w:rsidR="00085A62" w:rsidRPr="00085A62" w:rsidRDefault="00085A62" w:rsidP="00085A62">
            <w:pPr>
              <w:pStyle w:val="ListParagraph"/>
              <w:numPr>
                <w:ilvl w:val="0"/>
                <w:numId w:val="4"/>
              </w:numPr>
            </w:pPr>
            <w:r w:rsidRPr="00085A62">
              <w:t>To obtain in advance the approval of the Local Authority for the child living, even temporarily in another household.</w:t>
            </w:r>
          </w:p>
          <w:p w:rsidR="00085A62" w:rsidRPr="00085A62" w:rsidRDefault="00085A62" w:rsidP="00085A62">
            <w:pPr>
              <w:pStyle w:val="ListParagraph"/>
              <w:numPr>
                <w:ilvl w:val="0"/>
                <w:numId w:val="4"/>
              </w:numPr>
            </w:pPr>
            <w:r w:rsidRPr="00085A62">
              <w:t xml:space="preserve">Not to make any </w:t>
            </w:r>
            <w:r>
              <w:t>changes to this agreement without</w:t>
            </w:r>
            <w:r w:rsidRPr="00085A62">
              <w:t xml:space="preserve"> the approval of the Local Authority, usually at a review.</w:t>
            </w:r>
          </w:p>
          <w:p w:rsidR="00571E58" w:rsidRDefault="00571E58" w:rsidP="00571E58"/>
        </w:tc>
      </w:tr>
      <w:tr w:rsidR="00571E58" w:rsidTr="004B2CE6">
        <w:trPr>
          <w:trHeight w:val="454"/>
        </w:trPr>
        <w:tc>
          <w:tcPr>
            <w:tcW w:w="2093" w:type="dxa"/>
            <w:shd w:val="clear" w:color="auto" w:fill="D9D9D9" w:themeFill="background1" w:themeFillShade="D9"/>
            <w:vAlign w:val="center"/>
          </w:tcPr>
          <w:p w:rsidR="00571E58" w:rsidRDefault="00571E58" w:rsidP="00571E58">
            <w:r>
              <w:t>Parent’s Name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tc>
        <w:tc>
          <w:tcPr>
            <w:tcW w:w="1621" w:type="dxa"/>
            <w:shd w:val="clear" w:color="auto" w:fill="D9D9D9" w:themeFill="background1" w:themeFillShade="D9"/>
            <w:vAlign w:val="center"/>
          </w:tcPr>
          <w:p w:rsidR="00571E58" w:rsidRDefault="00571E58" w:rsidP="00571E58"/>
        </w:tc>
      </w:tr>
      <w:tr w:rsidR="00571E58" w:rsidTr="00D229CA">
        <w:trPr>
          <w:trHeight w:val="964"/>
        </w:trPr>
        <w:tc>
          <w:tcPr>
            <w:tcW w:w="2093" w:type="dxa"/>
            <w:shd w:val="clear" w:color="auto" w:fill="D9D9D9" w:themeFill="background1" w:themeFillShade="D9"/>
            <w:vAlign w:val="center"/>
          </w:tcPr>
          <w:p w:rsidR="00571E58" w:rsidRDefault="00571E58" w:rsidP="00571E58">
            <w:r>
              <w:t>Parent’s Signature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r>
              <w:t>Date</w:t>
            </w:r>
          </w:p>
        </w:tc>
        <w:tc>
          <w:tcPr>
            <w:tcW w:w="1621" w:type="dxa"/>
            <w:vAlign w:val="center"/>
          </w:tcPr>
          <w:p w:rsidR="00571E58" w:rsidRDefault="00571E58" w:rsidP="00571E58"/>
        </w:tc>
      </w:tr>
      <w:tr w:rsidR="00571E58" w:rsidTr="004B2CE6">
        <w:trPr>
          <w:trHeight w:val="454"/>
        </w:trPr>
        <w:tc>
          <w:tcPr>
            <w:tcW w:w="2093" w:type="dxa"/>
            <w:shd w:val="clear" w:color="auto" w:fill="D9D9D9" w:themeFill="background1" w:themeFillShade="D9"/>
            <w:vAlign w:val="center"/>
          </w:tcPr>
          <w:p w:rsidR="00571E58" w:rsidRDefault="00571E58" w:rsidP="00DD003B">
            <w:r>
              <w:t>Parent’s Name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tc>
        <w:tc>
          <w:tcPr>
            <w:tcW w:w="1621" w:type="dxa"/>
            <w:shd w:val="clear" w:color="auto" w:fill="D9D9D9" w:themeFill="background1" w:themeFillShade="D9"/>
            <w:vAlign w:val="center"/>
          </w:tcPr>
          <w:p w:rsidR="00571E58" w:rsidRDefault="00571E58" w:rsidP="00571E58"/>
        </w:tc>
      </w:tr>
      <w:tr w:rsidR="00571E58" w:rsidTr="00D229CA">
        <w:trPr>
          <w:trHeight w:val="964"/>
        </w:trPr>
        <w:tc>
          <w:tcPr>
            <w:tcW w:w="2093" w:type="dxa"/>
            <w:shd w:val="clear" w:color="auto" w:fill="D9D9D9" w:themeFill="background1" w:themeFillShade="D9"/>
            <w:vAlign w:val="center"/>
          </w:tcPr>
          <w:p w:rsidR="00571E58" w:rsidRDefault="00571E58" w:rsidP="00DD003B">
            <w:r>
              <w:t>Parent’s Signature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r>
              <w:t>Date</w:t>
            </w:r>
          </w:p>
        </w:tc>
        <w:tc>
          <w:tcPr>
            <w:tcW w:w="1621" w:type="dxa"/>
            <w:vAlign w:val="center"/>
          </w:tcPr>
          <w:p w:rsidR="00571E58" w:rsidRDefault="00571E58" w:rsidP="00571E58"/>
        </w:tc>
      </w:tr>
      <w:tr w:rsidR="00571E58" w:rsidTr="004B2CE6">
        <w:trPr>
          <w:trHeight w:val="454"/>
        </w:trPr>
        <w:tc>
          <w:tcPr>
            <w:tcW w:w="2093" w:type="dxa"/>
            <w:shd w:val="clear" w:color="auto" w:fill="D9D9D9" w:themeFill="background1" w:themeFillShade="D9"/>
            <w:vAlign w:val="center"/>
          </w:tcPr>
          <w:p w:rsidR="00571E58" w:rsidRDefault="00571E58" w:rsidP="00A4157F">
            <w:r>
              <w:t>Child Young Person</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tc>
        <w:tc>
          <w:tcPr>
            <w:tcW w:w="1621" w:type="dxa"/>
            <w:shd w:val="clear" w:color="auto" w:fill="D9D9D9" w:themeFill="background1" w:themeFillShade="D9"/>
            <w:vAlign w:val="center"/>
          </w:tcPr>
          <w:p w:rsidR="00571E58" w:rsidRDefault="00571E58" w:rsidP="00571E58"/>
        </w:tc>
      </w:tr>
      <w:tr w:rsidR="00571E58" w:rsidTr="00D229CA">
        <w:trPr>
          <w:trHeight w:val="964"/>
        </w:trPr>
        <w:tc>
          <w:tcPr>
            <w:tcW w:w="2093" w:type="dxa"/>
            <w:shd w:val="clear" w:color="auto" w:fill="D9D9D9" w:themeFill="background1" w:themeFillShade="D9"/>
            <w:vAlign w:val="center"/>
          </w:tcPr>
          <w:p w:rsidR="00571E58" w:rsidRDefault="00571E58" w:rsidP="00571E58">
            <w:r>
              <w:t>Child Young Person’s Signature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085A62" w:rsidP="00571E58">
            <w:r>
              <w:t>Date</w:t>
            </w:r>
          </w:p>
        </w:tc>
        <w:tc>
          <w:tcPr>
            <w:tcW w:w="1621" w:type="dxa"/>
            <w:vAlign w:val="center"/>
          </w:tcPr>
          <w:p w:rsidR="00571E58" w:rsidRDefault="00571E58" w:rsidP="00571E58"/>
        </w:tc>
      </w:tr>
      <w:tr w:rsidR="00571E58" w:rsidTr="004B2CE6">
        <w:trPr>
          <w:trHeight w:val="454"/>
        </w:trPr>
        <w:tc>
          <w:tcPr>
            <w:tcW w:w="2093" w:type="dxa"/>
            <w:shd w:val="clear" w:color="auto" w:fill="D9D9D9" w:themeFill="background1" w:themeFillShade="D9"/>
            <w:vAlign w:val="center"/>
          </w:tcPr>
          <w:p w:rsidR="00A4157F" w:rsidRDefault="00571E58" w:rsidP="00571E58">
            <w:r>
              <w:t xml:space="preserve">Witness Name </w:t>
            </w:r>
          </w:p>
          <w:p w:rsidR="00571E58" w:rsidRDefault="00571E58" w:rsidP="00571E58">
            <w:r w:rsidRPr="00A4157F">
              <w:rPr>
                <w:sz w:val="18"/>
                <w:szCs w:val="18"/>
              </w:rPr>
              <w:t>(social worker)</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tc>
        <w:tc>
          <w:tcPr>
            <w:tcW w:w="1621" w:type="dxa"/>
            <w:shd w:val="clear" w:color="auto" w:fill="D9D9D9" w:themeFill="background1" w:themeFillShade="D9"/>
            <w:vAlign w:val="center"/>
          </w:tcPr>
          <w:p w:rsidR="00571E58" w:rsidRDefault="00571E58" w:rsidP="00571E58"/>
        </w:tc>
      </w:tr>
      <w:tr w:rsidR="00571E58" w:rsidTr="00D229CA">
        <w:trPr>
          <w:trHeight w:val="964"/>
        </w:trPr>
        <w:tc>
          <w:tcPr>
            <w:tcW w:w="2093" w:type="dxa"/>
            <w:shd w:val="clear" w:color="auto" w:fill="D9D9D9" w:themeFill="background1" w:themeFillShade="D9"/>
            <w:vAlign w:val="center"/>
          </w:tcPr>
          <w:p w:rsidR="00571E58" w:rsidRDefault="00571E58" w:rsidP="00571E58">
            <w:r>
              <w:t xml:space="preserve">Witness Signature </w:t>
            </w:r>
            <w:r w:rsidRPr="00A4157F">
              <w:rPr>
                <w:sz w:val="18"/>
                <w:szCs w:val="18"/>
              </w:rPr>
              <w:t>(social worker)</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085A62" w:rsidP="00571E58">
            <w:r>
              <w:t>Date</w:t>
            </w:r>
          </w:p>
        </w:tc>
        <w:tc>
          <w:tcPr>
            <w:tcW w:w="1621" w:type="dxa"/>
            <w:vAlign w:val="center"/>
          </w:tcPr>
          <w:p w:rsidR="00571E58" w:rsidRDefault="00571E58" w:rsidP="00571E58"/>
        </w:tc>
      </w:tr>
      <w:tr w:rsidR="00571E58" w:rsidTr="004B2CE6">
        <w:trPr>
          <w:trHeight w:val="454"/>
        </w:trPr>
        <w:tc>
          <w:tcPr>
            <w:tcW w:w="2093" w:type="dxa"/>
            <w:shd w:val="clear" w:color="auto" w:fill="D9D9D9" w:themeFill="background1" w:themeFillShade="D9"/>
            <w:vAlign w:val="center"/>
          </w:tcPr>
          <w:p w:rsidR="00571E58" w:rsidRDefault="00085A62" w:rsidP="00A4157F">
            <w:r>
              <w:t xml:space="preserve">Team Manager </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tc>
        <w:tc>
          <w:tcPr>
            <w:tcW w:w="1621" w:type="dxa"/>
            <w:shd w:val="clear" w:color="auto" w:fill="D9D9D9" w:themeFill="background1" w:themeFillShade="D9"/>
            <w:vAlign w:val="center"/>
          </w:tcPr>
          <w:p w:rsidR="00571E58" w:rsidRDefault="00571E58" w:rsidP="00571E58"/>
        </w:tc>
      </w:tr>
      <w:tr w:rsidR="00571E58" w:rsidTr="00D229CA">
        <w:trPr>
          <w:trHeight w:val="964"/>
        </w:trPr>
        <w:tc>
          <w:tcPr>
            <w:tcW w:w="2093" w:type="dxa"/>
            <w:shd w:val="clear" w:color="auto" w:fill="D9D9D9" w:themeFill="background1" w:themeFillShade="D9"/>
            <w:vAlign w:val="center"/>
          </w:tcPr>
          <w:p w:rsidR="00571E58" w:rsidRDefault="00085A62" w:rsidP="00571E58">
            <w:r>
              <w:t>Team Manager Signature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D229CA" w:rsidP="00571E58">
            <w:r>
              <w:t>Date</w:t>
            </w:r>
          </w:p>
        </w:tc>
        <w:tc>
          <w:tcPr>
            <w:tcW w:w="1621" w:type="dxa"/>
            <w:vAlign w:val="center"/>
          </w:tcPr>
          <w:p w:rsidR="00571E58" w:rsidRDefault="00571E58" w:rsidP="00571E58"/>
        </w:tc>
      </w:tr>
      <w:tr w:rsidR="00571E58" w:rsidTr="004B2CE6">
        <w:trPr>
          <w:trHeight w:val="454"/>
        </w:trPr>
        <w:tc>
          <w:tcPr>
            <w:tcW w:w="2093" w:type="dxa"/>
            <w:shd w:val="clear" w:color="auto" w:fill="D9D9D9" w:themeFill="background1" w:themeFillShade="D9"/>
            <w:vAlign w:val="center"/>
          </w:tcPr>
          <w:p w:rsidR="00571E58" w:rsidRDefault="00DD0392" w:rsidP="00A4157F">
            <w:r>
              <w:t>Service Manager</w:t>
            </w:r>
            <w:r w:rsidR="00085A62">
              <w:t xml:space="preserve"> </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571E58" w:rsidP="00571E58"/>
        </w:tc>
        <w:tc>
          <w:tcPr>
            <w:tcW w:w="1621" w:type="dxa"/>
            <w:shd w:val="clear" w:color="auto" w:fill="D9D9D9" w:themeFill="background1" w:themeFillShade="D9"/>
            <w:vAlign w:val="center"/>
          </w:tcPr>
          <w:p w:rsidR="00571E58" w:rsidRDefault="00571E58" w:rsidP="00571E58"/>
        </w:tc>
      </w:tr>
      <w:tr w:rsidR="00571E58" w:rsidTr="00D229CA">
        <w:trPr>
          <w:trHeight w:val="964"/>
        </w:trPr>
        <w:tc>
          <w:tcPr>
            <w:tcW w:w="2093" w:type="dxa"/>
            <w:shd w:val="clear" w:color="auto" w:fill="D9D9D9" w:themeFill="background1" w:themeFillShade="D9"/>
            <w:vAlign w:val="center"/>
          </w:tcPr>
          <w:p w:rsidR="00571E58" w:rsidRDefault="00DD0392" w:rsidP="00571E58">
            <w:r>
              <w:t xml:space="preserve">Service Manager </w:t>
            </w:r>
            <w:r w:rsidR="00085A62">
              <w:t>Signature</w:t>
            </w:r>
          </w:p>
        </w:tc>
        <w:tc>
          <w:tcPr>
            <w:tcW w:w="4536" w:type="dxa"/>
            <w:vAlign w:val="center"/>
          </w:tcPr>
          <w:p w:rsidR="00571E58" w:rsidRDefault="00571E58" w:rsidP="00571E58"/>
        </w:tc>
        <w:tc>
          <w:tcPr>
            <w:tcW w:w="992" w:type="dxa"/>
            <w:shd w:val="clear" w:color="auto" w:fill="D9D9D9" w:themeFill="background1" w:themeFillShade="D9"/>
            <w:vAlign w:val="center"/>
          </w:tcPr>
          <w:p w:rsidR="00571E58" w:rsidRDefault="00D229CA" w:rsidP="00571E58">
            <w:r>
              <w:t>Date</w:t>
            </w:r>
          </w:p>
        </w:tc>
        <w:tc>
          <w:tcPr>
            <w:tcW w:w="1621" w:type="dxa"/>
            <w:vAlign w:val="center"/>
          </w:tcPr>
          <w:p w:rsidR="00571E58" w:rsidRDefault="00571E58" w:rsidP="00571E58"/>
        </w:tc>
      </w:tr>
    </w:tbl>
    <w:p w:rsidR="00C46C25" w:rsidRPr="00D229CA" w:rsidRDefault="00B84D2E" w:rsidP="00571E58">
      <w:pPr>
        <w:rPr>
          <w:b/>
          <w:i/>
        </w:rPr>
      </w:pPr>
      <w:r>
        <w:rPr>
          <w:b/>
          <w:i/>
        </w:rPr>
        <w:t>Signed c</w:t>
      </w:r>
      <w:r w:rsidR="00D229CA" w:rsidRPr="00D229CA">
        <w:rPr>
          <w:b/>
          <w:i/>
        </w:rPr>
        <w:t xml:space="preserve">opy to be held on Liberi and </w:t>
      </w:r>
      <w:r w:rsidR="009474EC">
        <w:rPr>
          <w:b/>
          <w:i/>
        </w:rPr>
        <w:t xml:space="preserve">a </w:t>
      </w:r>
      <w:r w:rsidR="00D229CA" w:rsidRPr="00D229CA">
        <w:rPr>
          <w:b/>
          <w:i/>
        </w:rPr>
        <w:t xml:space="preserve">copy </w:t>
      </w:r>
      <w:bookmarkStart w:id="0" w:name="_GoBack"/>
      <w:bookmarkEnd w:id="0"/>
      <w:r w:rsidR="00D229CA">
        <w:rPr>
          <w:b/>
          <w:i/>
        </w:rPr>
        <w:t xml:space="preserve">given </w:t>
      </w:r>
      <w:r w:rsidR="00D229CA" w:rsidRPr="00D229CA">
        <w:rPr>
          <w:b/>
          <w:i/>
        </w:rPr>
        <w:t>to parent</w:t>
      </w:r>
      <w:r w:rsidR="00D229CA">
        <w:rPr>
          <w:b/>
          <w:i/>
        </w:rPr>
        <w:t>(</w:t>
      </w:r>
      <w:r w:rsidR="00D229CA" w:rsidRPr="00D229CA">
        <w:rPr>
          <w:b/>
          <w:i/>
        </w:rPr>
        <w:t>s</w:t>
      </w:r>
      <w:r w:rsidR="00D229CA">
        <w:rPr>
          <w:b/>
          <w:i/>
        </w:rPr>
        <w:t>)</w:t>
      </w:r>
      <w:r w:rsidR="009474EC">
        <w:rPr>
          <w:b/>
          <w:i/>
        </w:rPr>
        <w:t xml:space="preserve"> along with the Placement Plan</w:t>
      </w:r>
    </w:p>
    <w:sectPr w:rsidR="00C46C25" w:rsidRPr="00D22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5D0"/>
    <w:multiLevelType w:val="hybridMultilevel"/>
    <w:tmpl w:val="0050562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63030"/>
    <w:multiLevelType w:val="hybridMultilevel"/>
    <w:tmpl w:val="D1507E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A24EC3"/>
    <w:multiLevelType w:val="hybridMultilevel"/>
    <w:tmpl w:val="841248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97A17"/>
    <w:multiLevelType w:val="hybridMultilevel"/>
    <w:tmpl w:val="B0A08E1C"/>
    <w:lvl w:ilvl="0" w:tplc="30CC8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EE3381"/>
    <w:multiLevelType w:val="hybridMultilevel"/>
    <w:tmpl w:val="1834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58"/>
    <w:rsid w:val="00085A62"/>
    <w:rsid w:val="00425C8B"/>
    <w:rsid w:val="004B2CE6"/>
    <w:rsid w:val="00571E58"/>
    <w:rsid w:val="00604760"/>
    <w:rsid w:val="009474EC"/>
    <w:rsid w:val="00A4157F"/>
    <w:rsid w:val="00B5514A"/>
    <w:rsid w:val="00B84D2E"/>
    <w:rsid w:val="00C46C25"/>
    <w:rsid w:val="00D229CA"/>
    <w:rsid w:val="00DD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3714E52E</Template>
  <TotalTime>55</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David - FSC SC</dc:creator>
  <cp:lastModifiedBy>Evans, David - FSC SC</cp:lastModifiedBy>
  <cp:revision>6</cp:revision>
  <cp:lastPrinted>2015-04-30T08:26:00Z</cp:lastPrinted>
  <dcterms:created xsi:type="dcterms:W3CDTF">2015-04-30T07:49:00Z</dcterms:created>
  <dcterms:modified xsi:type="dcterms:W3CDTF">2015-06-03T08:03:00Z</dcterms:modified>
</cp:coreProperties>
</file>