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2170" w14:textId="1C7F44F3" w:rsidR="00C8208C" w:rsidRDefault="00C8208C" w:rsidP="00C8208C">
      <w:pPr>
        <w:pStyle w:val="Heading2"/>
        <w:rPr>
          <w:b/>
          <w:bCs/>
        </w:rPr>
      </w:pPr>
      <w:bookmarkStart w:id="0" w:name="_Toc66086476"/>
    </w:p>
    <w:p w14:paraId="11185710" w14:textId="77777777" w:rsidR="00E66AF2" w:rsidRPr="00C712BE" w:rsidRDefault="00E66AF2" w:rsidP="00E66AF2">
      <w:pPr>
        <w:pStyle w:val="Heading2"/>
        <w:rPr>
          <w:b/>
          <w:bCs/>
        </w:rPr>
      </w:pPr>
      <w:bookmarkStart w:id="1" w:name="_Toc66086486"/>
      <w:r>
        <w:rPr>
          <w:b/>
          <w:bCs/>
        </w:rPr>
        <w:t xml:space="preserve">4.11 </w:t>
      </w:r>
      <w:r w:rsidRPr="00C712BE">
        <w:rPr>
          <w:b/>
          <w:bCs/>
        </w:rPr>
        <w:t>Initial Child Protection Conference Agenda (with practice guidance)</w:t>
      </w:r>
      <w:bookmarkEnd w:id="1"/>
    </w:p>
    <w:p w14:paraId="6DD0C059" w14:textId="77777777" w:rsidR="00E66AF2" w:rsidRDefault="00E66AF2" w:rsidP="00E66AF2"/>
    <w:p w14:paraId="7C7017BB" w14:textId="77777777" w:rsidR="00E66AF2" w:rsidRPr="003322C9" w:rsidRDefault="00E66AF2" w:rsidP="00E66AF2">
      <w:pPr>
        <w:jc w:val="center"/>
        <w:rPr>
          <w:rFonts w:ascii="Arial" w:hAnsi="Arial" w:cs="Arial"/>
          <w:b/>
          <w:bCs/>
          <w:u w:val="single"/>
        </w:rPr>
      </w:pPr>
      <w:r w:rsidRPr="003322C9">
        <w:rPr>
          <w:rFonts w:ascii="Arial" w:hAnsi="Arial" w:cs="Arial"/>
          <w:b/>
          <w:bCs/>
          <w:u w:val="single"/>
        </w:rPr>
        <w:t>Initial Child Protection Conference</w:t>
      </w:r>
    </w:p>
    <w:p w14:paraId="734B5572" w14:textId="77777777" w:rsidR="00E66AF2" w:rsidRPr="003322C9" w:rsidRDefault="00E66AF2" w:rsidP="00E66AF2">
      <w:pPr>
        <w:rPr>
          <w:rFonts w:ascii="Arial" w:hAnsi="Arial" w:cs="Arial"/>
          <w:b/>
          <w:bCs/>
          <w:u w:val="single"/>
        </w:rPr>
      </w:pPr>
    </w:p>
    <w:p w14:paraId="2C19E1A3" w14:textId="77777777" w:rsidR="00E66AF2" w:rsidRPr="003322C9" w:rsidRDefault="00E66AF2" w:rsidP="00E66AF2">
      <w:pPr>
        <w:rPr>
          <w:rFonts w:ascii="Arial" w:hAnsi="Arial" w:cs="Arial"/>
          <w:b/>
          <w:bCs/>
        </w:rPr>
      </w:pPr>
      <w:r w:rsidRPr="003322C9">
        <w:rPr>
          <w:rFonts w:ascii="Arial" w:hAnsi="Arial" w:cs="Arial"/>
          <w:b/>
          <w:bCs/>
        </w:rPr>
        <w:t>Agenda, practice guidance and prompts for Child Protection Chairs for an Initial Child Protection Conference.</w:t>
      </w:r>
    </w:p>
    <w:p w14:paraId="77F2015A" w14:textId="77777777" w:rsidR="00E66AF2" w:rsidRPr="003322C9" w:rsidRDefault="00E66AF2" w:rsidP="00E66AF2">
      <w:pPr>
        <w:rPr>
          <w:rFonts w:ascii="Arial" w:hAnsi="Arial" w:cs="Arial"/>
        </w:rPr>
      </w:pPr>
    </w:p>
    <w:p w14:paraId="568CEBD6" w14:textId="77777777" w:rsidR="00E66AF2" w:rsidRDefault="00E66AF2" w:rsidP="00E66AF2">
      <w:pPr>
        <w:rPr>
          <w:rFonts w:ascii="Arial" w:hAnsi="Arial" w:cs="Arial"/>
        </w:rPr>
      </w:pPr>
      <w:r w:rsidRPr="003322C9">
        <w:rPr>
          <w:rFonts w:ascii="Arial" w:hAnsi="Arial" w:cs="Arial"/>
          <w:b/>
          <w:bCs/>
          <w:u w:val="single"/>
        </w:rPr>
        <w:t>Section 1</w:t>
      </w:r>
      <w:r w:rsidRPr="003322C9">
        <w:rPr>
          <w:rFonts w:ascii="Arial" w:hAnsi="Arial" w:cs="Arial"/>
          <w:u w:val="single"/>
        </w:rPr>
        <w:t xml:space="preserve">  </w:t>
      </w:r>
      <w:r w:rsidRPr="003322C9">
        <w:rPr>
          <w:rFonts w:ascii="Arial" w:hAnsi="Arial" w:cs="Arial"/>
        </w:rPr>
        <w:t xml:space="preserve">   </w:t>
      </w:r>
    </w:p>
    <w:p w14:paraId="7B8224E1" w14:textId="77777777" w:rsidR="00E66AF2" w:rsidRDefault="00E66AF2" w:rsidP="00E66AF2">
      <w:pPr>
        <w:rPr>
          <w:rFonts w:ascii="Arial" w:hAnsi="Arial" w:cs="Arial"/>
        </w:rPr>
      </w:pPr>
    </w:p>
    <w:p w14:paraId="1A2AE36B" w14:textId="77405ECF" w:rsidR="00E66AF2" w:rsidRPr="003322C9" w:rsidRDefault="00E66AF2" w:rsidP="00E66AF2">
      <w:pPr>
        <w:rPr>
          <w:rFonts w:ascii="Arial" w:hAnsi="Arial" w:cs="Arial"/>
          <w:b/>
          <w:bCs/>
        </w:rPr>
      </w:pPr>
      <w:r w:rsidRPr="003322C9">
        <w:rPr>
          <w:rFonts w:ascii="Arial" w:hAnsi="Arial" w:cs="Arial"/>
          <w:b/>
          <w:bCs/>
        </w:rPr>
        <w:t xml:space="preserve">Chair’s meeting with parents and family </w:t>
      </w:r>
    </w:p>
    <w:p w14:paraId="7A632DF3" w14:textId="77777777" w:rsidR="00E66AF2" w:rsidRPr="003322C9" w:rsidRDefault="00E66AF2" w:rsidP="00E66AF2">
      <w:pPr>
        <w:rPr>
          <w:rFonts w:ascii="Arial" w:hAnsi="Arial" w:cs="Arial"/>
        </w:rPr>
      </w:pPr>
    </w:p>
    <w:p w14:paraId="49E6B851" w14:textId="77777777" w:rsidR="00E66AF2" w:rsidRPr="003322C9" w:rsidRDefault="00E66AF2" w:rsidP="00E66AF2">
      <w:pPr>
        <w:rPr>
          <w:rFonts w:ascii="Arial" w:hAnsi="Arial" w:cs="Arial"/>
        </w:rPr>
      </w:pPr>
      <w:r w:rsidRPr="003322C9">
        <w:rPr>
          <w:rFonts w:ascii="Arial" w:hAnsi="Arial" w:cs="Arial"/>
        </w:rPr>
        <w:t xml:space="preserve">The Child Protection Chair (CPC) will contact the family and arrange to meet with the family prior to the Conference to explain the process &amp; help the family to feel prepared &amp; understand what is going to happen at Conference. This may also include speaking to the child or young person. </w:t>
      </w:r>
    </w:p>
    <w:p w14:paraId="3339CAC7" w14:textId="77777777" w:rsidR="00E66AF2" w:rsidRPr="003322C9" w:rsidRDefault="00E66AF2" w:rsidP="00E66AF2">
      <w:pPr>
        <w:rPr>
          <w:rFonts w:ascii="Arial" w:hAnsi="Arial" w:cs="Arial"/>
        </w:rPr>
      </w:pPr>
    </w:p>
    <w:p w14:paraId="4B24F57B" w14:textId="77777777" w:rsidR="00E66AF2" w:rsidRPr="003322C9" w:rsidRDefault="00E66AF2" w:rsidP="00E66AF2">
      <w:pPr>
        <w:rPr>
          <w:rFonts w:ascii="Arial" w:hAnsi="Arial" w:cs="Arial"/>
        </w:rPr>
      </w:pPr>
      <w:r w:rsidRPr="003322C9">
        <w:rPr>
          <w:rFonts w:ascii="Arial" w:hAnsi="Arial" w:cs="Arial"/>
        </w:rPr>
        <w:t>Prior to the ICPC the Social Worker will have shared their report.  All agencies invited to and attending the conference should also have shared their reports with the family</w:t>
      </w:r>
      <w:r>
        <w:rPr>
          <w:rFonts w:ascii="Arial" w:hAnsi="Arial" w:cs="Arial"/>
        </w:rPr>
        <w:t>.</w:t>
      </w:r>
    </w:p>
    <w:p w14:paraId="63EA4A92" w14:textId="77777777" w:rsidR="00E66AF2" w:rsidRPr="003322C9" w:rsidRDefault="00E66AF2" w:rsidP="00E66AF2">
      <w:pPr>
        <w:rPr>
          <w:rFonts w:ascii="Arial" w:hAnsi="Arial" w:cs="Arial"/>
        </w:rPr>
      </w:pPr>
      <w:r w:rsidRPr="003322C9">
        <w:rPr>
          <w:rFonts w:ascii="Arial" w:hAnsi="Arial" w:cs="Arial"/>
        </w:rPr>
        <w:t xml:space="preserve"> </w:t>
      </w:r>
    </w:p>
    <w:p w14:paraId="2E3BA98B" w14:textId="77777777" w:rsidR="00E66AF2" w:rsidRPr="003322C9" w:rsidRDefault="00E66AF2" w:rsidP="00E66AF2">
      <w:pPr>
        <w:rPr>
          <w:rFonts w:ascii="Arial" w:hAnsi="Arial" w:cs="Arial"/>
        </w:rPr>
      </w:pPr>
      <w:r w:rsidRPr="003322C9">
        <w:rPr>
          <w:rFonts w:ascii="Arial" w:hAnsi="Arial" w:cs="Arial"/>
        </w:rPr>
        <w:t xml:space="preserve">Please check if parents have written/ capture their own report or feedback to conference so this can be shared in line with other professionals’ reports on the day. </w:t>
      </w:r>
    </w:p>
    <w:p w14:paraId="41E3FF8E" w14:textId="77777777" w:rsidR="00E66AF2" w:rsidRPr="003322C9" w:rsidRDefault="00E66AF2" w:rsidP="00E66AF2">
      <w:pPr>
        <w:rPr>
          <w:rFonts w:ascii="Arial" w:hAnsi="Arial" w:cs="Arial"/>
        </w:rPr>
      </w:pPr>
      <w:r w:rsidRPr="003322C9">
        <w:rPr>
          <w:rFonts w:ascii="Arial" w:hAnsi="Arial" w:cs="Arial"/>
        </w:rPr>
        <w:t xml:space="preserve"> </w:t>
      </w:r>
    </w:p>
    <w:p w14:paraId="62CFBE0E" w14:textId="77777777" w:rsidR="00E66AF2" w:rsidRPr="003322C9" w:rsidRDefault="00E66AF2" w:rsidP="00E66AF2">
      <w:pPr>
        <w:rPr>
          <w:rFonts w:ascii="Arial" w:hAnsi="Arial" w:cs="Arial"/>
        </w:rPr>
      </w:pPr>
      <w:r w:rsidRPr="003322C9">
        <w:rPr>
          <w:rFonts w:ascii="Arial" w:hAnsi="Arial" w:cs="Arial"/>
        </w:rPr>
        <w:t xml:space="preserve">On the day of the Conference the family should be invited into the “room” with the CPC &amp; SW prior to other professionals coming into meeting. This may be easier if the Conference is taking place in a physical space but should be possible even via virtual meeting. The CPC ‘s preparation discussions should support and encourage this approach – however it is recognised some parents may not want to do this - what is important is that parents are supported to have a positive experience of Conference. </w:t>
      </w:r>
    </w:p>
    <w:p w14:paraId="56BB0643" w14:textId="77777777" w:rsidR="00E66AF2" w:rsidRPr="003322C9" w:rsidRDefault="00E66AF2" w:rsidP="00E66AF2">
      <w:pPr>
        <w:rPr>
          <w:rFonts w:ascii="Arial" w:hAnsi="Arial" w:cs="Arial"/>
        </w:rPr>
      </w:pPr>
    </w:p>
    <w:p w14:paraId="5FEC16BF" w14:textId="77777777" w:rsidR="00E66AF2" w:rsidRPr="003322C9" w:rsidRDefault="00E66AF2" w:rsidP="00E66AF2">
      <w:pPr>
        <w:rPr>
          <w:rFonts w:ascii="Arial" w:hAnsi="Arial" w:cs="Arial"/>
        </w:rPr>
      </w:pPr>
      <w:r w:rsidRPr="003322C9">
        <w:rPr>
          <w:rFonts w:ascii="Arial" w:hAnsi="Arial" w:cs="Arial"/>
        </w:rPr>
        <w:t>Room –</w:t>
      </w:r>
      <w:r w:rsidRPr="003322C9">
        <w:rPr>
          <w:rFonts w:ascii="Arial" w:hAnsi="Arial" w:cs="Arial"/>
          <w:b/>
          <w:bCs/>
        </w:rPr>
        <w:t xml:space="preserve"> </w:t>
      </w:r>
      <w:r w:rsidRPr="003322C9">
        <w:rPr>
          <w:rFonts w:ascii="Arial" w:hAnsi="Arial" w:cs="Arial"/>
        </w:rPr>
        <w:t xml:space="preserve">consider layout / facilities (if applicable) - refreshments/ activities if young children present / toilets/ signal for break etc. This approach does not assume very young children are going to be present in the meeting but should build on the preparation and discussions had with the family by SW and CPC.  </w:t>
      </w:r>
    </w:p>
    <w:p w14:paraId="7F31987E" w14:textId="77777777" w:rsidR="00E66AF2" w:rsidRPr="003322C9" w:rsidRDefault="00E66AF2" w:rsidP="00E66AF2">
      <w:pPr>
        <w:rPr>
          <w:rFonts w:ascii="Arial" w:hAnsi="Arial" w:cs="Arial"/>
        </w:rPr>
      </w:pPr>
    </w:p>
    <w:p w14:paraId="2CB40453" w14:textId="77777777" w:rsidR="00E66AF2" w:rsidRPr="003322C9" w:rsidRDefault="00E66AF2" w:rsidP="00E66AF2">
      <w:pPr>
        <w:rPr>
          <w:rFonts w:ascii="Arial" w:hAnsi="Arial" w:cs="Arial"/>
        </w:rPr>
      </w:pP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t>_________________________________________________________________</w:t>
      </w:r>
    </w:p>
    <w:p w14:paraId="1116A305" w14:textId="77777777" w:rsidR="00E66AF2" w:rsidRPr="003322C9" w:rsidRDefault="00E66AF2" w:rsidP="00E66AF2">
      <w:pPr>
        <w:rPr>
          <w:rFonts w:ascii="Arial" w:hAnsi="Arial" w:cs="Arial"/>
          <w:b/>
          <w:bCs/>
          <w:u w:val="single"/>
        </w:rPr>
      </w:pPr>
    </w:p>
    <w:p w14:paraId="53FEAF55" w14:textId="77777777" w:rsidR="00E66AF2" w:rsidRDefault="00E66AF2" w:rsidP="00E66AF2">
      <w:pPr>
        <w:rPr>
          <w:rFonts w:ascii="Arial" w:hAnsi="Arial" w:cs="Arial"/>
          <w:b/>
          <w:bCs/>
          <w:u w:val="single"/>
        </w:rPr>
      </w:pPr>
      <w:r w:rsidRPr="003322C9">
        <w:rPr>
          <w:rFonts w:ascii="Arial" w:hAnsi="Arial" w:cs="Arial"/>
          <w:b/>
          <w:bCs/>
          <w:u w:val="single"/>
        </w:rPr>
        <w:t xml:space="preserve">Section 2 </w:t>
      </w:r>
    </w:p>
    <w:p w14:paraId="4B0D6793" w14:textId="77777777" w:rsidR="00E66AF2" w:rsidRDefault="00E66AF2" w:rsidP="00E66AF2">
      <w:pPr>
        <w:rPr>
          <w:rFonts w:ascii="Arial" w:hAnsi="Arial" w:cs="Arial"/>
          <w:b/>
          <w:bCs/>
          <w:u w:val="single"/>
        </w:rPr>
      </w:pPr>
    </w:p>
    <w:p w14:paraId="4D169891" w14:textId="0DDB6E58" w:rsidR="00E66AF2" w:rsidRPr="003322C9" w:rsidRDefault="00E66AF2" w:rsidP="00E66AF2">
      <w:pPr>
        <w:rPr>
          <w:rFonts w:ascii="Arial" w:hAnsi="Arial" w:cs="Arial"/>
          <w:b/>
          <w:bCs/>
        </w:rPr>
      </w:pPr>
      <w:r w:rsidRPr="00E66AF2">
        <w:rPr>
          <w:rFonts w:ascii="Arial" w:hAnsi="Arial" w:cs="Arial"/>
          <w:b/>
          <w:bCs/>
        </w:rPr>
        <w:t xml:space="preserve">The Meeting </w:t>
      </w:r>
      <w:r>
        <w:rPr>
          <w:rFonts w:ascii="Arial" w:hAnsi="Arial" w:cs="Arial"/>
          <w:b/>
          <w:bCs/>
        </w:rPr>
        <w:t xml:space="preserve">- </w:t>
      </w:r>
      <w:r w:rsidRPr="003322C9">
        <w:rPr>
          <w:rFonts w:ascii="Arial" w:hAnsi="Arial" w:cs="Arial"/>
          <w:b/>
          <w:bCs/>
        </w:rPr>
        <w:t xml:space="preserve">Introductions and who is present. </w:t>
      </w:r>
    </w:p>
    <w:p w14:paraId="76E7C039" w14:textId="77777777" w:rsidR="00E66AF2" w:rsidRPr="003322C9" w:rsidRDefault="00E66AF2" w:rsidP="00E66AF2">
      <w:pPr>
        <w:rPr>
          <w:rFonts w:ascii="Arial" w:hAnsi="Arial" w:cs="Arial"/>
        </w:rPr>
      </w:pPr>
    </w:p>
    <w:p w14:paraId="33C64AD6" w14:textId="77777777" w:rsidR="00E66AF2" w:rsidRPr="003322C9" w:rsidRDefault="00E66AF2" w:rsidP="00E66AF2">
      <w:pPr>
        <w:numPr>
          <w:ilvl w:val="0"/>
          <w:numId w:val="29"/>
        </w:numPr>
        <w:spacing w:after="160" w:line="259" w:lineRule="auto"/>
        <w:rPr>
          <w:rFonts w:ascii="Arial" w:hAnsi="Arial" w:cs="Arial"/>
        </w:rPr>
      </w:pPr>
      <w:r w:rsidRPr="003322C9">
        <w:rPr>
          <w:rFonts w:ascii="Arial" w:hAnsi="Arial" w:cs="Arial"/>
        </w:rPr>
        <w:t xml:space="preserve">Parents to be introduced first - Remind professionals it is the parents’ meeting about their children etc. </w:t>
      </w:r>
    </w:p>
    <w:p w14:paraId="5931BE98" w14:textId="77777777" w:rsidR="00E66AF2" w:rsidRPr="003322C9" w:rsidRDefault="00E66AF2" w:rsidP="00E66AF2">
      <w:pPr>
        <w:numPr>
          <w:ilvl w:val="0"/>
          <w:numId w:val="29"/>
        </w:numPr>
        <w:spacing w:after="160" w:line="259" w:lineRule="auto"/>
        <w:rPr>
          <w:rFonts w:ascii="Arial" w:hAnsi="Arial" w:cs="Arial"/>
          <w:b/>
          <w:bCs/>
        </w:rPr>
      </w:pPr>
      <w:r w:rsidRPr="003322C9">
        <w:rPr>
          <w:rFonts w:ascii="Arial" w:hAnsi="Arial" w:cs="Arial"/>
        </w:rPr>
        <w:t xml:space="preserve">Apologies received. </w:t>
      </w:r>
    </w:p>
    <w:p w14:paraId="6469B8AA" w14:textId="77777777" w:rsidR="00E66AF2" w:rsidRPr="003322C9" w:rsidRDefault="00E66AF2" w:rsidP="00E66AF2">
      <w:pPr>
        <w:numPr>
          <w:ilvl w:val="0"/>
          <w:numId w:val="29"/>
        </w:numPr>
        <w:spacing w:after="160" w:line="259" w:lineRule="auto"/>
        <w:rPr>
          <w:rFonts w:ascii="Arial" w:hAnsi="Arial" w:cs="Arial"/>
        </w:rPr>
      </w:pPr>
      <w:r w:rsidRPr="003322C9">
        <w:rPr>
          <w:rFonts w:ascii="Arial" w:hAnsi="Arial" w:cs="Arial"/>
          <w:b/>
          <w:bCs/>
        </w:rPr>
        <w:t>Reports received for conference</w:t>
      </w:r>
      <w:r w:rsidRPr="003322C9">
        <w:rPr>
          <w:rFonts w:ascii="Arial" w:hAnsi="Arial" w:cs="Arial"/>
        </w:rPr>
        <w:t xml:space="preserve"> - including whether parents have completed their own report and or safety plan for Conference.</w:t>
      </w:r>
    </w:p>
    <w:p w14:paraId="46DE3DBB" w14:textId="77777777" w:rsidR="00E66AF2" w:rsidRPr="003322C9" w:rsidRDefault="00E66AF2" w:rsidP="00E66AF2">
      <w:pPr>
        <w:numPr>
          <w:ilvl w:val="0"/>
          <w:numId w:val="29"/>
        </w:numPr>
        <w:spacing w:after="160" w:line="259" w:lineRule="auto"/>
        <w:rPr>
          <w:rFonts w:ascii="Arial" w:hAnsi="Arial" w:cs="Arial"/>
        </w:rPr>
      </w:pPr>
      <w:r w:rsidRPr="003322C9">
        <w:rPr>
          <w:rFonts w:ascii="Arial" w:hAnsi="Arial" w:cs="Arial"/>
          <w:b/>
          <w:bCs/>
        </w:rPr>
        <w:lastRenderedPageBreak/>
        <w:t>Rules of the conference</w:t>
      </w:r>
      <w:r w:rsidRPr="003322C9">
        <w:rPr>
          <w:rFonts w:ascii="Arial" w:hAnsi="Arial" w:cs="Arial"/>
        </w:rPr>
        <w:t xml:space="preserve"> - Confidentiality and equal opportunities statements. </w:t>
      </w:r>
    </w:p>
    <w:p w14:paraId="56F2FEF5" w14:textId="77777777" w:rsidR="00E66AF2" w:rsidRPr="003322C9" w:rsidRDefault="00E66AF2" w:rsidP="00E66AF2">
      <w:pPr>
        <w:rPr>
          <w:rFonts w:ascii="Arial" w:hAnsi="Arial" w:cs="Arial"/>
          <w:u w:val="single"/>
        </w:rPr>
      </w:pPr>
      <w:r w:rsidRPr="003322C9">
        <w:rPr>
          <w:rFonts w:ascii="Arial" w:hAnsi="Arial" w:cs="Arial"/>
          <w:u w:val="single"/>
        </w:rPr>
        <w:t>___________________________________________________________________</w:t>
      </w:r>
    </w:p>
    <w:p w14:paraId="432BD68B" w14:textId="77777777" w:rsidR="00E66AF2" w:rsidRPr="003322C9" w:rsidRDefault="00E66AF2" w:rsidP="00E66AF2">
      <w:pPr>
        <w:rPr>
          <w:rFonts w:ascii="Arial" w:hAnsi="Arial" w:cs="Arial"/>
          <w:b/>
          <w:bCs/>
          <w:u w:val="single"/>
        </w:rPr>
      </w:pPr>
    </w:p>
    <w:p w14:paraId="03D26EA9" w14:textId="77777777" w:rsidR="00E66AF2" w:rsidRPr="003322C9" w:rsidRDefault="00E66AF2" w:rsidP="00E66AF2">
      <w:pPr>
        <w:rPr>
          <w:rFonts w:ascii="Arial" w:hAnsi="Arial" w:cs="Arial"/>
          <w:u w:val="single"/>
        </w:rPr>
      </w:pPr>
      <w:r w:rsidRPr="003322C9">
        <w:rPr>
          <w:rFonts w:ascii="Arial" w:hAnsi="Arial" w:cs="Arial"/>
          <w:b/>
          <w:bCs/>
          <w:u w:val="single"/>
        </w:rPr>
        <w:t>Section 3:</w:t>
      </w:r>
      <w:r w:rsidRPr="003322C9">
        <w:rPr>
          <w:rFonts w:ascii="Arial" w:hAnsi="Arial" w:cs="Arial"/>
          <w:u w:val="single"/>
        </w:rPr>
        <w:t xml:space="preserve"> </w:t>
      </w:r>
    </w:p>
    <w:p w14:paraId="3AEC0CE8" w14:textId="77777777" w:rsidR="00E66AF2" w:rsidRPr="003322C9" w:rsidRDefault="00E66AF2" w:rsidP="00E66AF2">
      <w:pPr>
        <w:rPr>
          <w:rFonts w:ascii="Arial" w:hAnsi="Arial" w:cs="Arial"/>
        </w:rPr>
      </w:pPr>
    </w:p>
    <w:p w14:paraId="0CB7ED03" w14:textId="77777777" w:rsidR="00E66AF2" w:rsidRPr="003322C9" w:rsidRDefault="00E66AF2" w:rsidP="00E66AF2">
      <w:pPr>
        <w:rPr>
          <w:rFonts w:ascii="Arial" w:hAnsi="Arial" w:cs="Arial"/>
          <w:b/>
          <w:bCs/>
        </w:rPr>
      </w:pPr>
      <w:r w:rsidRPr="003322C9">
        <w:rPr>
          <w:rFonts w:ascii="Arial" w:hAnsi="Arial" w:cs="Arial"/>
          <w:b/>
          <w:bCs/>
        </w:rPr>
        <w:t>Why are we here today?</w:t>
      </w:r>
    </w:p>
    <w:p w14:paraId="070C3F92" w14:textId="77777777" w:rsidR="00E66AF2" w:rsidRPr="003322C9" w:rsidRDefault="00E66AF2" w:rsidP="00E66AF2">
      <w:pPr>
        <w:rPr>
          <w:rFonts w:ascii="Arial" w:hAnsi="Arial" w:cs="Arial"/>
          <w:b/>
          <w:bCs/>
        </w:rPr>
      </w:pPr>
    </w:p>
    <w:p w14:paraId="7BEF6F58" w14:textId="77777777" w:rsidR="00E66AF2" w:rsidRPr="003322C9" w:rsidRDefault="00E66AF2" w:rsidP="00E66AF2">
      <w:pPr>
        <w:numPr>
          <w:ilvl w:val="0"/>
          <w:numId w:val="30"/>
        </w:numPr>
        <w:spacing w:after="160" w:line="259" w:lineRule="auto"/>
        <w:rPr>
          <w:rFonts w:ascii="Arial" w:hAnsi="Arial" w:cs="Arial"/>
        </w:rPr>
      </w:pPr>
      <w:r w:rsidRPr="003322C9">
        <w:rPr>
          <w:rFonts w:ascii="Arial" w:hAnsi="Arial" w:cs="Arial"/>
          <w:b/>
          <w:bCs/>
        </w:rPr>
        <w:t>Voice of the child</w:t>
      </w:r>
      <w:r w:rsidRPr="003322C9">
        <w:rPr>
          <w:rFonts w:ascii="Arial" w:hAnsi="Arial" w:cs="Arial"/>
        </w:rPr>
        <w:t xml:space="preserve"> – what has the Child/ young Person told us or shown us through their behaviours which helps us to understand what is happening for them?</w:t>
      </w:r>
    </w:p>
    <w:p w14:paraId="2B8F82B9" w14:textId="77777777" w:rsidR="00E66AF2" w:rsidRPr="003322C9" w:rsidRDefault="00E66AF2" w:rsidP="00E66AF2">
      <w:pPr>
        <w:numPr>
          <w:ilvl w:val="0"/>
          <w:numId w:val="30"/>
        </w:numPr>
        <w:spacing w:after="160" w:line="259" w:lineRule="auto"/>
        <w:rPr>
          <w:rFonts w:ascii="Arial" w:hAnsi="Arial" w:cs="Arial"/>
        </w:rPr>
      </w:pPr>
      <w:r w:rsidRPr="003322C9">
        <w:rPr>
          <w:rFonts w:ascii="Arial" w:hAnsi="Arial" w:cs="Arial"/>
        </w:rPr>
        <w:t xml:space="preserve">Advocacy, direct work, wishes and feelings. </w:t>
      </w:r>
    </w:p>
    <w:p w14:paraId="3B96C182" w14:textId="77777777" w:rsidR="00E66AF2" w:rsidRPr="003322C9" w:rsidRDefault="00E66AF2" w:rsidP="00E66AF2">
      <w:pPr>
        <w:numPr>
          <w:ilvl w:val="0"/>
          <w:numId w:val="30"/>
        </w:numPr>
        <w:spacing w:after="160" w:line="259" w:lineRule="auto"/>
        <w:rPr>
          <w:rFonts w:ascii="Arial" w:hAnsi="Arial" w:cs="Arial"/>
          <w:b/>
          <w:bCs/>
        </w:rPr>
      </w:pPr>
      <w:r w:rsidRPr="003322C9">
        <w:rPr>
          <w:rFonts w:ascii="Arial" w:hAnsi="Arial" w:cs="Arial"/>
          <w:b/>
          <w:bCs/>
        </w:rPr>
        <w:t>Parents’ understanding of the professional worries</w:t>
      </w:r>
      <w:r>
        <w:rPr>
          <w:rFonts w:ascii="Arial" w:hAnsi="Arial" w:cs="Arial"/>
          <w:b/>
          <w:bCs/>
        </w:rPr>
        <w:t>.</w:t>
      </w:r>
      <w:r w:rsidRPr="003322C9">
        <w:rPr>
          <w:rFonts w:ascii="Arial" w:hAnsi="Arial" w:cs="Arial"/>
          <w:b/>
          <w:bCs/>
        </w:rPr>
        <w:t xml:space="preserve">  </w:t>
      </w:r>
    </w:p>
    <w:p w14:paraId="218A6AF3" w14:textId="77777777" w:rsidR="00E66AF2" w:rsidRPr="003322C9" w:rsidRDefault="00E66AF2" w:rsidP="00E66AF2">
      <w:pPr>
        <w:numPr>
          <w:ilvl w:val="0"/>
          <w:numId w:val="30"/>
        </w:numPr>
        <w:spacing w:after="160" w:line="259" w:lineRule="auto"/>
        <w:rPr>
          <w:rFonts w:ascii="Arial" w:hAnsi="Arial" w:cs="Arial"/>
        </w:rPr>
      </w:pPr>
      <w:r w:rsidRPr="003322C9">
        <w:rPr>
          <w:rFonts w:ascii="Arial" w:hAnsi="Arial" w:cs="Arial"/>
          <w:b/>
          <w:bCs/>
        </w:rPr>
        <w:t xml:space="preserve">Ask parents why they are here today? </w:t>
      </w:r>
      <w:r w:rsidRPr="003322C9">
        <w:rPr>
          <w:rFonts w:ascii="Arial" w:hAnsi="Arial" w:cs="Arial"/>
        </w:rPr>
        <w:t>(this is the preferred option and should be talked through with parents in the prep for conference - we would like to encourage parents to take an active role in the meeting</w:t>
      </w:r>
    </w:p>
    <w:p w14:paraId="5635B422" w14:textId="77777777" w:rsidR="00E66AF2" w:rsidRPr="003322C9" w:rsidRDefault="00E66AF2" w:rsidP="00E66AF2">
      <w:pPr>
        <w:numPr>
          <w:ilvl w:val="0"/>
          <w:numId w:val="30"/>
        </w:numPr>
        <w:spacing w:after="160" w:line="259" w:lineRule="auto"/>
        <w:rPr>
          <w:rFonts w:ascii="Arial" w:hAnsi="Arial" w:cs="Arial"/>
          <w:b/>
          <w:bCs/>
        </w:rPr>
      </w:pPr>
      <w:r w:rsidRPr="003322C9">
        <w:rPr>
          <w:rFonts w:ascii="Arial" w:hAnsi="Arial" w:cs="Arial"/>
          <w:b/>
          <w:bCs/>
        </w:rPr>
        <w:t xml:space="preserve">Summary of Harm Statement. </w:t>
      </w:r>
      <w:r w:rsidRPr="003322C9">
        <w:rPr>
          <w:rFonts w:ascii="Arial" w:hAnsi="Arial" w:cs="Arial"/>
        </w:rPr>
        <w:t>Parents should already be aware of this as it will have been discussed when the report has been shared and in preparation for the Conference</w:t>
      </w:r>
      <w:r w:rsidRPr="003322C9">
        <w:rPr>
          <w:rFonts w:ascii="Arial" w:hAnsi="Arial" w:cs="Arial"/>
          <w:b/>
          <w:bCs/>
        </w:rPr>
        <w:t>.</w:t>
      </w:r>
    </w:p>
    <w:p w14:paraId="654C5D9B" w14:textId="77777777" w:rsidR="00E66AF2" w:rsidRPr="003322C9" w:rsidRDefault="00E66AF2" w:rsidP="00E66AF2">
      <w:pPr>
        <w:numPr>
          <w:ilvl w:val="0"/>
          <w:numId w:val="30"/>
        </w:numPr>
        <w:spacing w:after="160" w:line="259" w:lineRule="auto"/>
        <w:rPr>
          <w:rFonts w:ascii="Arial" w:hAnsi="Arial" w:cs="Arial"/>
        </w:rPr>
      </w:pPr>
      <w:r w:rsidRPr="003322C9">
        <w:rPr>
          <w:rFonts w:ascii="Arial" w:hAnsi="Arial" w:cs="Arial"/>
          <w:b/>
          <w:bCs/>
        </w:rPr>
        <w:t xml:space="preserve">Questions about reports received for conference. Check with parents first. </w:t>
      </w:r>
      <w:r w:rsidRPr="003322C9">
        <w:rPr>
          <w:rFonts w:ascii="Arial" w:hAnsi="Arial" w:cs="Arial"/>
        </w:rPr>
        <w:t xml:space="preserve">This should be dealt with in the discussion with parent prior to conference but good to acknowledge at this point whilst everyone is in the meeting.  </w:t>
      </w:r>
    </w:p>
    <w:p w14:paraId="3DAFFAAB" w14:textId="77777777" w:rsidR="00E66AF2" w:rsidRPr="003322C9" w:rsidRDefault="00E66AF2" w:rsidP="00E66AF2">
      <w:pPr>
        <w:numPr>
          <w:ilvl w:val="0"/>
          <w:numId w:val="30"/>
        </w:numPr>
        <w:spacing w:after="160" w:line="259" w:lineRule="auto"/>
        <w:rPr>
          <w:rFonts w:ascii="Arial" w:hAnsi="Arial" w:cs="Arial"/>
        </w:rPr>
      </w:pPr>
      <w:r w:rsidRPr="003322C9">
        <w:rPr>
          <w:rFonts w:ascii="Arial" w:hAnsi="Arial" w:cs="Arial"/>
        </w:rPr>
        <w:t xml:space="preserve">CPC should check with attendees if there is any additional information not shared in reports. Check with parents first- as above point.  </w:t>
      </w:r>
    </w:p>
    <w:p w14:paraId="23305986" w14:textId="77777777" w:rsidR="00E66AF2" w:rsidRPr="003322C9" w:rsidRDefault="00E66AF2" w:rsidP="00E66AF2">
      <w:pPr>
        <w:rPr>
          <w:rFonts w:ascii="Arial" w:hAnsi="Arial" w:cs="Arial"/>
        </w:rPr>
      </w:pPr>
      <w:r w:rsidRPr="003322C9">
        <w:rPr>
          <w:rFonts w:ascii="Arial" w:hAnsi="Arial" w:cs="Arial"/>
        </w:rPr>
        <w:t>__________________________________________________________________</w:t>
      </w:r>
    </w:p>
    <w:p w14:paraId="10E736A2" w14:textId="77777777" w:rsidR="00E66AF2" w:rsidRPr="003322C9" w:rsidRDefault="00E66AF2" w:rsidP="00E66AF2">
      <w:pPr>
        <w:rPr>
          <w:rFonts w:ascii="Arial" w:hAnsi="Arial" w:cs="Arial"/>
        </w:rPr>
      </w:pPr>
    </w:p>
    <w:p w14:paraId="1127AD3C" w14:textId="3624F026" w:rsidR="00E66AF2" w:rsidRDefault="00E66AF2" w:rsidP="00E66AF2">
      <w:pPr>
        <w:rPr>
          <w:rFonts w:ascii="Arial" w:hAnsi="Arial" w:cs="Arial"/>
          <w:b/>
          <w:bCs/>
          <w:u w:val="single"/>
        </w:rPr>
      </w:pPr>
      <w:r w:rsidRPr="003322C9">
        <w:rPr>
          <w:rFonts w:ascii="Arial" w:hAnsi="Arial" w:cs="Arial"/>
          <w:b/>
          <w:bCs/>
          <w:u w:val="single"/>
        </w:rPr>
        <w:t xml:space="preserve">Section 4: </w:t>
      </w:r>
    </w:p>
    <w:p w14:paraId="421DB4E6" w14:textId="77777777" w:rsidR="00E66AF2" w:rsidRPr="003322C9" w:rsidRDefault="00E66AF2" w:rsidP="00E66AF2">
      <w:pPr>
        <w:rPr>
          <w:rFonts w:ascii="Arial" w:hAnsi="Arial" w:cs="Arial"/>
          <w:b/>
          <w:bCs/>
          <w:u w:val="single"/>
        </w:rPr>
      </w:pPr>
    </w:p>
    <w:p w14:paraId="3A2D9C1B" w14:textId="77777777" w:rsidR="00E66AF2" w:rsidRPr="003322C9" w:rsidRDefault="00E66AF2" w:rsidP="00E66AF2">
      <w:pPr>
        <w:rPr>
          <w:rFonts w:ascii="Arial" w:hAnsi="Arial" w:cs="Arial"/>
          <w:b/>
          <w:bCs/>
        </w:rPr>
      </w:pPr>
      <w:r w:rsidRPr="003322C9">
        <w:rPr>
          <w:rFonts w:ascii="Arial" w:hAnsi="Arial" w:cs="Arial"/>
          <w:b/>
          <w:bCs/>
        </w:rPr>
        <w:t xml:space="preserve">Discussion and current situation </w:t>
      </w:r>
    </w:p>
    <w:p w14:paraId="02CA9253" w14:textId="77777777" w:rsidR="00E66AF2" w:rsidRPr="003322C9" w:rsidRDefault="00E66AF2" w:rsidP="00E66AF2">
      <w:pPr>
        <w:rPr>
          <w:rFonts w:ascii="Arial" w:hAnsi="Arial" w:cs="Arial"/>
          <w:b/>
          <w:bCs/>
        </w:rPr>
      </w:pPr>
    </w:p>
    <w:p w14:paraId="305C3DD0" w14:textId="77777777" w:rsidR="00E66AF2" w:rsidRPr="003322C9" w:rsidRDefault="00E66AF2" w:rsidP="00E66AF2">
      <w:pPr>
        <w:numPr>
          <w:ilvl w:val="0"/>
          <w:numId w:val="31"/>
        </w:numPr>
        <w:spacing w:after="160" w:line="259" w:lineRule="auto"/>
        <w:rPr>
          <w:rFonts w:ascii="Arial" w:hAnsi="Arial" w:cs="Arial"/>
          <w:b/>
          <w:bCs/>
        </w:rPr>
      </w:pPr>
      <w:r w:rsidRPr="003322C9">
        <w:rPr>
          <w:rFonts w:ascii="Arial" w:hAnsi="Arial" w:cs="Arial"/>
          <w:b/>
          <w:bCs/>
        </w:rPr>
        <w:t xml:space="preserve">Strengths / Safety </w:t>
      </w:r>
    </w:p>
    <w:p w14:paraId="176CACAC" w14:textId="1FF6A65C" w:rsidR="00E66AF2" w:rsidRPr="00E66AF2" w:rsidRDefault="00E66AF2" w:rsidP="00E66AF2">
      <w:pPr>
        <w:numPr>
          <w:ilvl w:val="0"/>
          <w:numId w:val="31"/>
        </w:numPr>
        <w:spacing w:after="160" w:line="259" w:lineRule="auto"/>
        <w:rPr>
          <w:rFonts w:ascii="Arial" w:hAnsi="Arial" w:cs="Arial"/>
        </w:rPr>
      </w:pPr>
      <w:r w:rsidRPr="003322C9">
        <w:rPr>
          <w:rFonts w:ascii="Arial" w:hAnsi="Arial" w:cs="Arial"/>
        </w:rPr>
        <w:t>Ask parents first, then professionals if there is anything they want to add. If parents do not wish to go first - can ask who knows you best in the room and they are asked</w:t>
      </w:r>
      <w:r>
        <w:rPr>
          <w:rFonts w:ascii="Arial" w:hAnsi="Arial" w:cs="Arial"/>
        </w:rPr>
        <w:t>.</w:t>
      </w:r>
    </w:p>
    <w:p w14:paraId="3F290BD7"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b/>
          <w:bCs/>
        </w:rPr>
        <w:t>Risks &amp; current worries</w:t>
      </w:r>
    </w:p>
    <w:p w14:paraId="24B80A47"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rPr>
        <w:t xml:space="preserve">Ask parents first, then professionals to add their comments / perspectives. </w:t>
      </w:r>
    </w:p>
    <w:p w14:paraId="5E52A7C5" w14:textId="7C5BD223" w:rsidR="00E66AF2" w:rsidRPr="00E66AF2" w:rsidRDefault="00E66AF2" w:rsidP="00E66AF2">
      <w:pPr>
        <w:numPr>
          <w:ilvl w:val="0"/>
          <w:numId w:val="31"/>
        </w:numPr>
        <w:spacing w:after="160" w:line="259" w:lineRule="auto"/>
        <w:rPr>
          <w:rFonts w:ascii="Arial" w:hAnsi="Arial" w:cs="Arial"/>
        </w:rPr>
      </w:pPr>
      <w:r w:rsidRPr="003322C9">
        <w:rPr>
          <w:rFonts w:ascii="Arial" w:hAnsi="Arial" w:cs="Arial"/>
        </w:rPr>
        <w:t>CPC dig for detail, First/ Worst/Last etc Severity/ Incidence/ Impact</w:t>
      </w:r>
      <w:r>
        <w:rPr>
          <w:rFonts w:ascii="Arial" w:hAnsi="Arial" w:cs="Arial"/>
        </w:rPr>
        <w:t>.</w:t>
      </w:r>
    </w:p>
    <w:p w14:paraId="04F0BE49" w14:textId="77777777" w:rsidR="00E66AF2" w:rsidRPr="003322C9" w:rsidRDefault="00E66AF2" w:rsidP="00E66AF2">
      <w:pPr>
        <w:numPr>
          <w:ilvl w:val="0"/>
          <w:numId w:val="31"/>
        </w:numPr>
        <w:spacing w:after="160" w:line="259" w:lineRule="auto"/>
        <w:rPr>
          <w:rFonts w:ascii="Arial" w:hAnsi="Arial" w:cs="Arial"/>
          <w:b/>
          <w:bCs/>
        </w:rPr>
      </w:pPr>
      <w:r w:rsidRPr="003322C9">
        <w:rPr>
          <w:rFonts w:ascii="Arial" w:hAnsi="Arial" w:cs="Arial"/>
          <w:b/>
          <w:bCs/>
        </w:rPr>
        <w:t>Complicating factors</w:t>
      </w:r>
      <w:r>
        <w:rPr>
          <w:rFonts w:ascii="Arial" w:hAnsi="Arial" w:cs="Arial"/>
          <w:b/>
          <w:bCs/>
        </w:rPr>
        <w:t>.</w:t>
      </w:r>
      <w:r w:rsidRPr="003322C9">
        <w:rPr>
          <w:rFonts w:ascii="Arial" w:hAnsi="Arial" w:cs="Arial"/>
          <w:b/>
          <w:bCs/>
        </w:rPr>
        <w:t xml:space="preserve"> </w:t>
      </w:r>
    </w:p>
    <w:p w14:paraId="22C0A26E" w14:textId="77777777" w:rsidR="00E66AF2" w:rsidRPr="003322C9" w:rsidRDefault="00E66AF2" w:rsidP="00E66AF2">
      <w:pPr>
        <w:numPr>
          <w:ilvl w:val="0"/>
          <w:numId w:val="31"/>
        </w:numPr>
        <w:contextualSpacing/>
        <w:rPr>
          <w:rFonts w:ascii="Arial" w:hAnsi="Arial" w:cs="Arial"/>
        </w:rPr>
      </w:pPr>
      <w:r w:rsidRPr="003322C9">
        <w:rPr>
          <w:rFonts w:ascii="Arial" w:hAnsi="Arial" w:cs="Arial"/>
        </w:rPr>
        <w:lastRenderedPageBreak/>
        <w:t xml:space="preserve">What is making this current situation harder to deal with? </w:t>
      </w:r>
    </w:p>
    <w:p w14:paraId="53241A5F" w14:textId="69998BB0" w:rsidR="00E66AF2" w:rsidRDefault="00E66AF2" w:rsidP="00E66AF2">
      <w:pPr>
        <w:rPr>
          <w:rFonts w:ascii="Arial" w:hAnsi="Arial" w:cs="Arial"/>
          <w:b/>
          <w:bCs/>
        </w:rPr>
      </w:pPr>
    </w:p>
    <w:p w14:paraId="4290CC42" w14:textId="77777777" w:rsidR="00E66AF2" w:rsidRPr="003322C9" w:rsidRDefault="00E66AF2" w:rsidP="00E66AF2">
      <w:pPr>
        <w:rPr>
          <w:rFonts w:ascii="Arial" w:hAnsi="Arial" w:cs="Arial"/>
          <w:b/>
          <w:bCs/>
        </w:rPr>
      </w:pPr>
    </w:p>
    <w:p w14:paraId="4CD1211A" w14:textId="0AF01B31" w:rsidR="00E66AF2" w:rsidRPr="00E66AF2" w:rsidRDefault="00E66AF2" w:rsidP="00E66AF2">
      <w:pPr>
        <w:numPr>
          <w:ilvl w:val="0"/>
          <w:numId w:val="31"/>
        </w:numPr>
        <w:spacing w:after="160" w:line="259" w:lineRule="auto"/>
        <w:rPr>
          <w:rFonts w:ascii="Arial" w:hAnsi="Arial" w:cs="Arial"/>
        </w:rPr>
      </w:pPr>
      <w:r w:rsidRPr="003322C9">
        <w:rPr>
          <w:rFonts w:ascii="Arial" w:hAnsi="Arial" w:cs="Arial"/>
          <w:b/>
          <w:bCs/>
        </w:rPr>
        <w:t>What needs to happen to keep the child/children safe?</w:t>
      </w:r>
      <w:r w:rsidRPr="003322C9">
        <w:rPr>
          <w:rFonts w:ascii="Arial" w:hAnsi="Arial" w:cs="Arial"/>
        </w:rPr>
        <w:t xml:space="preserve"> </w:t>
      </w:r>
    </w:p>
    <w:p w14:paraId="0DEFB89E" w14:textId="77777777" w:rsidR="00E66AF2" w:rsidRPr="003322C9" w:rsidRDefault="00E66AF2" w:rsidP="00E66AF2">
      <w:pPr>
        <w:numPr>
          <w:ilvl w:val="0"/>
          <w:numId w:val="31"/>
        </w:numPr>
        <w:contextualSpacing/>
        <w:rPr>
          <w:rFonts w:ascii="Arial" w:hAnsi="Arial" w:cs="Arial"/>
        </w:rPr>
      </w:pPr>
      <w:r w:rsidRPr="003322C9">
        <w:rPr>
          <w:rFonts w:ascii="Arial" w:hAnsi="Arial" w:cs="Arial"/>
        </w:rPr>
        <w:t>What would parents/ professionals need to see to be confident that children were safer?</w:t>
      </w:r>
    </w:p>
    <w:p w14:paraId="408A3487" w14:textId="77777777" w:rsidR="00E66AF2" w:rsidRPr="003322C9" w:rsidRDefault="00E66AF2" w:rsidP="00E66AF2">
      <w:pPr>
        <w:rPr>
          <w:rFonts w:ascii="Arial" w:hAnsi="Arial" w:cs="Arial"/>
        </w:rPr>
      </w:pPr>
    </w:p>
    <w:p w14:paraId="110E028D" w14:textId="77777777" w:rsidR="00E66AF2" w:rsidRPr="003322C9" w:rsidRDefault="00E66AF2" w:rsidP="00E66AF2">
      <w:pPr>
        <w:rPr>
          <w:rFonts w:ascii="Arial" w:hAnsi="Arial" w:cs="Arial"/>
        </w:rPr>
      </w:pPr>
      <w:r w:rsidRPr="003322C9">
        <w:rPr>
          <w:rFonts w:ascii="Arial" w:hAnsi="Arial" w:cs="Arial"/>
        </w:rPr>
        <w:t xml:space="preserve">This is where the plan is developed - when developing the plan think about what needs to be prioritized, especially if there are several things or </w:t>
      </w:r>
      <w:proofErr w:type="gramStart"/>
      <w:r w:rsidRPr="003322C9">
        <w:rPr>
          <w:rFonts w:ascii="Arial" w:hAnsi="Arial" w:cs="Arial"/>
        </w:rPr>
        <w:t>changes</w:t>
      </w:r>
      <w:proofErr w:type="gramEnd"/>
      <w:r w:rsidRPr="003322C9">
        <w:rPr>
          <w:rFonts w:ascii="Arial" w:hAnsi="Arial" w:cs="Arial"/>
        </w:rPr>
        <w:t xml:space="preserve"> we are asking parents to do. </w:t>
      </w:r>
    </w:p>
    <w:p w14:paraId="61849717" w14:textId="77777777" w:rsidR="00E66AF2" w:rsidRPr="003322C9" w:rsidRDefault="00E66AF2" w:rsidP="00E66AF2">
      <w:pPr>
        <w:rPr>
          <w:rFonts w:ascii="Arial" w:hAnsi="Arial" w:cs="Arial"/>
        </w:rPr>
      </w:pPr>
    </w:p>
    <w:p w14:paraId="36A52C37" w14:textId="77777777" w:rsidR="00E66AF2" w:rsidRPr="003322C9" w:rsidRDefault="00E66AF2" w:rsidP="00E66AF2">
      <w:pPr>
        <w:rPr>
          <w:rFonts w:ascii="Arial" w:hAnsi="Arial" w:cs="Arial"/>
        </w:rPr>
      </w:pPr>
      <w:r w:rsidRPr="003322C9">
        <w:rPr>
          <w:rFonts w:ascii="Arial" w:hAnsi="Arial" w:cs="Arial"/>
        </w:rPr>
        <w:t xml:space="preserve">Check parents understanding of what we are going to do and what they are agreeing to do, and what others are going to do. Ask parents if there is anything they think should be in the plan.  </w:t>
      </w:r>
    </w:p>
    <w:p w14:paraId="799E122B" w14:textId="77777777" w:rsidR="00E66AF2" w:rsidRPr="003322C9" w:rsidRDefault="00E66AF2" w:rsidP="00E66AF2">
      <w:pPr>
        <w:rPr>
          <w:rFonts w:ascii="Arial" w:hAnsi="Arial" w:cs="Arial"/>
        </w:rPr>
      </w:pPr>
    </w:p>
    <w:p w14:paraId="402BF3CE" w14:textId="77777777" w:rsidR="00E66AF2" w:rsidRPr="003322C9" w:rsidRDefault="00E66AF2" w:rsidP="00E66AF2">
      <w:pPr>
        <w:rPr>
          <w:rFonts w:ascii="Arial" w:hAnsi="Arial" w:cs="Arial"/>
        </w:rPr>
      </w:pPr>
      <w:r w:rsidRPr="003322C9">
        <w:rPr>
          <w:rFonts w:ascii="Arial" w:hAnsi="Arial" w:cs="Arial"/>
        </w:rPr>
        <w:t>Consider if we could/ should be using PAMS tools to support understanding. _________________________________________________________________</w:t>
      </w:r>
    </w:p>
    <w:p w14:paraId="71350D29" w14:textId="77777777" w:rsidR="00E66AF2" w:rsidRPr="003322C9" w:rsidRDefault="00E66AF2" w:rsidP="00E66AF2">
      <w:pPr>
        <w:rPr>
          <w:rFonts w:ascii="Arial" w:hAnsi="Arial" w:cs="Arial"/>
          <w:b/>
          <w:bCs/>
          <w:u w:val="single"/>
        </w:rPr>
      </w:pPr>
    </w:p>
    <w:p w14:paraId="1B46CA3E" w14:textId="77777777" w:rsidR="00E66AF2" w:rsidRPr="003322C9" w:rsidRDefault="00E66AF2" w:rsidP="00E66AF2">
      <w:pPr>
        <w:rPr>
          <w:rFonts w:ascii="Arial" w:hAnsi="Arial" w:cs="Arial"/>
        </w:rPr>
      </w:pPr>
      <w:r w:rsidRPr="003322C9">
        <w:rPr>
          <w:rFonts w:ascii="Arial" w:hAnsi="Arial" w:cs="Arial"/>
          <w:b/>
          <w:bCs/>
          <w:u w:val="single"/>
        </w:rPr>
        <w:t xml:space="preserve">Section 5: </w:t>
      </w:r>
    </w:p>
    <w:p w14:paraId="128DF61B" w14:textId="77777777" w:rsidR="00E66AF2" w:rsidRDefault="00E66AF2" w:rsidP="00E66AF2">
      <w:pPr>
        <w:rPr>
          <w:rFonts w:ascii="Arial" w:hAnsi="Arial" w:cs="Arial"/>
          <w:b/>
          <w:bCs/>
        </w:rPr>
      </w:pPr>
    </w:p>
    <w:p w14:paraId="05C9792E" w14:textId="2CE2C435" w:rsidR="00E66AF2" w:rsidRPr="003322C9" w:rsidRDefault="00E66AF2" w:rsidP="00E66AF2">
      <w:pPr>
        <w:rPr>
          <w:rFonts w:ascii="Arial" w:hAnsi="Arial" w:cs="Arial"/>
          <w:b/>
          <w:bCs/>
        </w:rPr>
      </w:pPr>
      <w:r w:rsidRPr="003322C9">
        <w:rPr>
          <w:rFonts w:ascii="Arial" w:hAnsi="Arial" w:cs="Arial"/>
          <w:b/>
          <w:bCs/>
        </w:rPr>
        <w:t xml:space="preserve">How safe do people think the children / young people are? </w:t>
      </w:r>
    </w:p>
    <w:p w14:paraId="1D3A8639" w14:textId="77777777" w:rsidR="00E66AF2" w:rsidRPr="003322C9" w:rsidRDefault="00E66AF2" w:rsidP="00E66AF2">
      <w:pPr>
        <w:rPr>
          <w:rFonts w:ascii="Arial" w:hAnsi="Arial" w:cs="Arial"/>
          <w:b/>
          <w:bCs/>
        </w:rPr>
      </w:pPr>
    </w:p>
    <w:p w14:paraId="693BE822"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rPr>
        <w:t>Based on everything we’ve have heard today…</w:t>
      </w:r>
      <w:r w:rsidRPr="003322C9">
        <w:rPr>
          <w:rFonts w:ascii="Arial" w:hAnsi="Arial" w:cs="Arial"/>
          <w:b/>
          <w:bCs/>
        </w:rPr>
        <w:t>Scaling Q’s to be used</w:t>
      </w:r>
      <w:r w:rsidRPr="003322C9">
        <w:rPr>
          <w:rFonts w:ascii="Arial" w:hAnsi="Arial" w:cs="Arial"/>
        </w:rPr>
        <w:t xml:space="preserve"> </w:t>
      </w:r>
    </w:p>
    <w:p w14:paraId="3A455FBB" w14:textId="77777777" w:rsidR="00E66AF2" w:rsidRPr="003322C9" w:rsidRDefault="00E66AF2" w:rsidP="00E66AF2">
      <w:pPr>
        <w:numPr>
          <w:ilvl w:val="0"/>
          <w:numId w:val="31"/>
        </w:numPr>
        <w:contextualSpacing/>
        <w:rPr>
          <w:rFonts w:ascii="Arial" w:hAnsi="Arial" w:cs="Arial"/>
        </w:rPr>
      </w:pPr>
      <w:r w:rsidRPr="003322C9">
        <w:rPr>
          <w:rFonts w:ascii="Arial" w:hAnsi="Arial" w:cs="Arial"/>
        </w:rPr>
        <w:t xml:space="preserve">Professionals / parents to score on a scale of 0-10 </w:t>
      </w:r>
    </w:p>
    <w:p w14:paraId="12765AAF" w14:textId="77777777" w:rsidR="00E66AF2" w:rsidRPr="003322C9" w:rsidRDefault="00E66AF2" w:rsidP="00E66AF2">
      <w:pPr>
        <w:rPr>
          <w:rFonts w:ascii="Arial" w:hAnsi="Arial" w:cs="Arial"/>
        </w:rPr>
      </w:pPr>
    </w:p>
    <w:p w14:paraId="6181A591"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rPr>
        <w:t xml:space="preserve">All responses to be recorded in the minutes. </w:t>
      </w:r>
    </w:p>
    <w:p w14:paraId="45B99C25" w14:textId="77777777" w:rsidR="00E66AF2" w:rsidRPr="003322C9" w:rsidRDefault="00E66AF2" w:rsidP="00E66AF2">
      <w:pPr>
        <w:rPr>
          <w:rFonts w:ascii="Arial" w:hAnsi="Arial" w:cs="Arial"/>
        </w:rPr>
      </w:pPr>
      <w:r w:rsidRPr="003322C9">
        <w:rPr>
          <w:rFonts w:ascii="Arial" w:hAnsi="Arial" w:cs="Arial"/>
        </w:rPr>
        <w:t>________________________________________________________________</w:t>
      </w:r>
    </w:p>
    <w:p w14:paraId="7CA80391" w14:textId="77777777" w:rsidR="00E66AF2" w:rsidRPr="003322C9" w:rsidRDefault="00E66AF2" w:rsidP="00E66AF2">
      <w:pPr>
        <w:rPr>
          <w:rFonts w:ascii="Arial" w:hAnsi="Arial" w:cs="Arial"/>
          <w:b/>
          <w:bCs/>
          <w:u w:val="single"/>
        </w:rPr>
      </w:pPr>
    </w:p>
    <w:p w14:paraId="549DC07E" w14:textId="77777777" w:rsidR="00E66AF2" w:rsidRPr="003322C9" w:rsidRDefault="00E66AF2" w:rsidP="00E66AF2">
      <w:pPr>
        <w:rPr>
          <w:rFonts w:ascii="Arial" w:hAnsi="Arial" w:cs="Arial"/>
          <w:u w:val="single"/>
        </w:rPr>
      </w:pPr>
      <w:r w:rsidRPr="003322C9">
        <w:rPr>
          <w:rFonts w:ascii="Arial" w:hAnsi="Arial" w:cs="Arial"/>
          <w:b/>
          <w:bCs/>
          <w:u w:val="single"/>
        </w:rPr>
        <w:t>Section 6</w:t>
      </w:r>
      <w:r w:rsidRPr="003322C9">
        <w:rPr>
          <w:rFonts w:ascii="Arial" w:hAnsi="Arial" w:cs="Arial"/>
          <w:u w:val="single"/>
        </w:rPr>
        <w:t xml:space="preserve">: </w:t>
      </w:r>
    </w:p>
    <w:p w14:paraId="30DD17B2" w14:textId="77777777" w:rsidR="00E66AF2" w:rsidRDefault="00E66AF2" w:rsidP="00E66AF2">
      <w:pPr>
        <w:rPr>
          <w:rFonts w:ascii="Arial" w:hAnsi="Arial" w:cs="Arial"/>
          <w:b/>
          <w:bCs/>
        </w:rPr>
      </w:pPr>
    </w:p>
    <w:p w14:paraId="42EE947D" w14:textId="47F8DA57" w:rsidR="00E66AF2" w:rsidRPr="003322C9" w:rsidRDefault="00E66AF2" w:rsidP="00E66AF2">
      <w:pPr>
        <w:rPr>
          <w:rFonts w:ascii="Arial" w:hAnsi="Arial" w:cs="Arial"/>
          <w:b/>
          <w:bCs/>
        </w:rPr>
      </w:pPr>
      <w:r w:rsidRPr="003322C9">
        <w:rPr>
          <w:rFonts w:ascii="Arial" w:hAnsi="Arial" w:cs="Arial"/>
          <w:b/>
          <w:bCs/>
        </w:rPr>
        <w:t xml:space="preserve">Decisions </w:t>
      </w:r>
    </w:p>
    <w:p w14:paraId="55C35CC5" w14:textId="77777777" w:rsidR="00E66AF2" w:rsidRPr="003322C9" w:rsidRDefault="00E66AF2" w:rsidP="00E66AF2">
      <w:pPr>
        <w:rPr>
          <w:rFonts w:ascii="Arial" w:hAnsi="Arial" w:cs="Arial"/>
          <w:b/>
          <w:bCs/>
        </w:rPr>
      </w:pPr>
    </w:p>
    <w:p w14:paraId="42CAD7D8" w14:textId="77777777" w:rsidR="00E66AF2" w:rsidRPr="003322C9" w:rsidRDefault="00E66AF2" w:rsidP="00E66AF2">
      <w:pPr>
        <w:rPr>
          <w:rFonts w:ascii="Arial" w:hAnsi="Arial" w:cs="Arial"/>
        </w:rPr>
      </w:pPr>
      <w:r w:rsidRPr="003322C9">
        <w:rPr>
          <w:rFonts w:ascii="Arial" w:hAnsi="Arial" w:cs="Arial"/>
        </w:rPr>
        <w:t xml:space="preserve">The conference considers whether the child should be subject to a Child Protection Plan. The following questions need to be considered by professionals: </w:t>
      </w:r>
    </w:p>
    <w:p w14:paraId="7AC750FB" w14:textId="77777777" w:rsidR="00E66AF2" w:rsidRPr="003322C9" w:rsidRDefault="00E66AF2" w:rsidP="00E66AF2">
      <w:pPr>
        <w:rPr>
          <w:rFonts w:ascii="Arial" w:hAnsi="Arial" w:cs="Arial"/>
        </w:rPr>
      </w:pPr>
    </w:p>
    <w:p w14:paraId="4B7AB361" w14:textId="77777777" w:rsidR="00E66AF2" w:rsidRPr="003322C9" w:rsidRDefault="00E66AF2" w:rsidP="00E66AF2">
      <w:pPr>
        <w:rPr>
          <w:rFonts w:ascii="Arial" w:hAnsi="Arial" w:cs="Arial"/>
        </w:rPr>
      </w:pPr>
      <w:r w:rsidRPr="003322C9">
        <w:rPr>
          <w:rFonts w:ascii="Arial" w:hAnsi="Arial" w:cs="Arial"/>
          <w:b/>
          <w:bCs/>
        </w:rPr>
        <w:t>Has the child suffered Significant Harm? And is the child likely to suffer Significant Harm</w:t>
      </w:r>
      <w:r w:rsidRPr="003322C9">
        <w:rPr>
          <w:rFonts w:ascii="Arial" w:hAnsi="Arial" w:cs="Arial"/>
        </w:rPr>
        <w:t>?</w:t>
      </w:r>
    </w:p>
    <w:p w14:paraId="3D40765E" w14:textId="77777777" w:rsidR="00E66AF2" w:rsidRPr="003322C9" w:rsidRDefault="00E66AF2" w:rsidP="00E66AF2">
      <w:pPr>
        <w:rPr>
          <w:rFonts w:ascii="Arial" w:hAnsi="Arial" w:cs="Arial"/>
        </w:rPr>
      </w:pPr>
    </w:p>
    <w:p w14:paraId="6D09BDBA" w14:textId="77777777" w:rsidR="00E66AF2" w:rsidRPr="003322C9" w:rsidRDefault="00E66AF2" w:rsidP="00E66AF2">
      <w:pPr>
        <w:rPr>
          <w:rFonts w:ascii="Arial" w:hAnsi="Arial" w:cs="Arial"/>
        </w:rPr>
      </w:pPr>
      <w:r w:rsidRPr="003322C9">
        <w:rPr>
          <w:rFonts w:ascii="Arial" w:hAnsi="Arial" w:cs="Arial"/>
        </w:rPr>
        <w:t>The test for the likelihood of the child suffering Significant Harm in the future should be either that:</w:t>
      </w:r>
    </w:p>
    <w:p w14:paraId="29C070A6" w14:textId="77777777" w:rsidR="00E66AF2" w:rsidRPr="003322C9" w:rsidRDefault="00E66AF2" w:rsidP="00E66AF2">
      <w:pPr>
        <w:numPr>
          <w:ilvl w:val="0"/>
          <w:numId w:val="37"/>
        </w:numPr>
        <w:contextualSpacing/>
        <w:rPr>
          <w:rFonts w:ascii="Arial" w:hAnsi="Arial" w:cs="Arial"/>
          <w:i/>
          <w:iCs/>
        </w:rPr>
      </w:pPr>
      <w:r w:rsidRPr="003322C9">
        <w:rPr>
          <w:rFonts w:ascii="Arial" w:hAnsi="Arial" w:cs="Arial"/>
          <w:i/>
          <w:iCs/>
        </w:rPr>
        <w:t xml:space="preserve">The child is shown to have suffered ill-treatment or impairment of health or development </w:t>
      </w:r>
      <w:proofErr w:type="gramStart"/>
      <w:r w:rsidRPr="003322C9">
        <w:rPr>
          <w:rFonts w:ascii="Arial" w:hAnsi="Arial" w:cs="Arial"/>
          <w:b/>
          <w:bCs/>
          <w:i/>
          <w:iCs/>
        </w:rPr>
        <w:t>as a</w:t>
      </w:r>
      <w:r w:rsidRPr="003322C9">
        <w:rPr>
          <w:rFonts w:ascii="Arial" w:hAnsi="Arial" w:cs="Arial"/>
          <w:i/>
          <w:iCs/>
        </w:rPr>
        <w:t xml:space="preserve"> </w:t>
      </w:r>
      <w:r w:rsidRPr="003322C9">
        <w:rPr>
          <w:rFonts w:ascii="Arial" w:hAnsi="Arial" w:cs="Arial"/>
          <w:b/>
          <w:bCs/>
          <w:i/>
          <w:iCs/>
        </w:rPr>
        <w:t>result o</w:t>
      </w:r>
      <w:r w:rsidRPr="003322C9">
        <w:rPr>
          <w:rFonts w:ascii="Arial" w:hAnsi="Arial" w:cs="Arial"/>
          <w:i/>
          <w:iCs/>
        </w:rPr>
        <w:t>f</w:t>
      </w:r>
      <w:proofErr w:type="gramEnd"/>
      <w:r w:rsidRPr="003322C9">
        <w:rPr>
          <w:rFonts w:ascii="Arial" w:hAnsi="Arial" w:cs="Arial"/>
          <w:i/>
          <w:iCs/>
        </w:rPr>
        <w:t xml:space="preserve"> physical, emotional or sexual abuse or neglect, </w:t>
      </w:r>
      <w:r w:rsidRPr="003322C9">
        <w:rPr>
          <w:rFonts w:ascii="Arial" w:hAnsi="Arial" w:cs="Arial"/>
          <w:b/>
          <w:bCs/>
          <w:i/>
          <w:iCs/>
        </w:rPr>
        <w:t>and</w:t>
      </w:r>
      <w:r w:rsidRPr="003322C9">
        <w:rPr>
          <w:rFonts w:ascii="Arial" w:hAnsi="Arial" w:cs="Arial"/>
          <w:i/>
          <w:iCs/>
        </w:rPr>
        <w:t xml:space="preserve"> professional judgement is that further ill-treatment or impairment are likely; or</w:t>
      </w:r>
    </w:p>
    <w:p w14:paraId="56AE4F51" w14:textId="77777777" w:rsidR="00E66AF2" w:rsidRPr="003322C9" w:rsidRDefault="00E66AF2" w:rsidP="00E66AF2">
      <w:pPr>
        <w:numPr>
          <w:ilvl w:val="0"/>
          <w:numId w:val="37"/>
        </w:numPr>
        <w:contextualSpacing/>
        <w:rPr>
          <w:rFonts w:ascii="Arial" w:hAnsi="Arial" w:cs="Arial"/>
          <w:i/>
          <w:iCs/>
        </w:rPr>
      </w:pPr>
      <w:r w:rsidRPr="003322C9">
        <w:rPr>
          <w:rFonts w:ascii="Arial" w:hAnsi="Arial" w:cs="Arial"/>
          <w:i/>
          <w:iCs/>
        </w:rPr>
        <w:t xml:space="preserve">Professional judgement, substantiated by finding of enquiries in this individual case or by research evidence, is that the child is likely to suffer ill treatment or </w:t>
      </w:r>
      <w:r w:rsidRPr="003322C9">
        <w:rPr>
          <w:rFonts w:ascii="Arial" w:hAnsi="Arial" w:cs="Arial"/>
          <w:i/>
          <w:iCs/>
        </w:rPr>
        <w:lastRenderedPageBreak/>
        <w:t xml:space="preserve">the impairment of health or development </w:t>
      </w:r>
      <w:proofErr w:type="gramStart"/>
      <w:r w:rsidRPr="003322C9">
        <w:rPr>
          <w:rFonts w:ascii="Arial" w:hAnsi="Arial" w:cs="Arial"/>
          <w:i/>
          <w:iCs/>
        </w:rPr>
        <w:t>as a result of</w:t>
      </w:r>
      <w:proofErr w:type="gramEnd"/>
      <w:r w:rsidRPr="003322C9">
        <w:rPr>
          <w:rFonts w:ascii="Arial" w:hAnsi="Arial" w:cs="Arial"/>
          <w:i/>
          <w:iCs/>
        </w:rPr>
        <w:t xml:space="preserve"> physical, emotional or sexual abuse or neglect.</w:t>
      </w:r>
    </w:p>
    <w:p w14:paraId="7825CD69" w14:textId="77777777" w:rsidR="00E66AF2" w:rsidRPr="003322C9" w:rsidRDefault="00E66AF2" w:rsidP="00E66AF2">
      <w:pPr>
        <w:ind w:left="720"/>
        <w:contextualSpacing/>
        <w:rPr>
          <w:rFonts w:ascii="Arial" w:hAnsi="Arial" w:cs="Arial"/>
          <w:i/>
          <w:iCs/>
        </w:rPr>
      </w:pPr>
    </w:p>
    <w:p w14:paraId="5D462011" w14:textId="77777777" w:rsidR="00E66AF2" w:rsidRPr="003322C9" w:rsidRDefault="00E66AF2" w:rsidP="00E66AF2">
      <w:pPr>
        <w:rPr>
          <w:rFonts w:ascii="Arial" w:hAnsi="Arial" w:cs="Arial"/>
        </w:rPr>
      </w:pPr>
      <w:r w:rsidRPr="003322C9">
        <w:rPr>
          <w:rFonts w:ascii="Arial" w:hAnsi="Arial" w:cs="Arial"/>
        </w:rPr>
        <w:t xml:space="preserve">If the child or young person is at continuing risk of </w:t>
      </w:r>
      <w:hyperlink r:id="rId7" w:tgtFrame="_blank" w:history="1">
        <w:r w:rsidRPr="003322C9">
          <w:rPr>
            <w:rFonts w:ascii="Arial" w:hAnsi="Arial" w:cs="Arial"/>
            <w:b/>
            <w:bCs/>
            <w:color w:val="0563C1" w:themeColor="hyperlink"/>
            <w:u w:val="single"/>
          </w:rPr>
          <w:t>Significant Harm</w:t>
        </w:r>
      </w:hyperlink>
      <w:r w:rsidRPr="003322C9">
        <w:rPr>
          <w:rFonts w:ascii="Arial" w:hAnsi="Arial" w:cs="Arial"/>
        </w:rPr>
        <w:t xml:space="preserve"> safeguarding the child  requires </w:t>
      </w:r>
      <w:r>
        <w:rPr>
          <w:rFonts w:ascii="Arial" w:hAnsi="Arial" w:cs="Arial"/>
        </w:rPr>
        <w:t xml:space="preserve">multi </w:t>
      </w:r>
      <w:r w:rsidRPr="003322C9">
        <w:rPr>
          <w:rFonts w:ascii="Arial" w:hAnsi="Arial" w:cs="Arial"/>
        </w:rPr>
        <w:t>-agency help and intervention delivered through a Child Protection Plan.</w:t>
      </w:r>
    </w:p>
    <w:p w14:paraId="66490DCE" w14:textId="77777777" w:rsidR="00E66AF2" w:rsidRPr="003322C9" w:rsidRDefault="00E66AF2" w:rsidP="00E66AF2">
      <w:pPr>
        <w:rPr>
          <w:rFonts w:ascii="Arial" w:hAnsi="Arial" w:cs="Arial"/>
        </w:rPr>
      </w:pPr>
    </w:p>
    <w:p w14:paraId="1BA38BAD" w14:textId="77777777" w:rsidR="00E66AF2" w:rsidRPr="003322C9" w:rsidRDefault="00E66AF2" w:rsidP="00E66AF2">
      <w:pPr>
        <w:rPr>
          <w:rFonts w:ascii="Arial" w:hAnsi="Arial" w:cs="Arial"/>
        </w:rPr>
      </w:pPr>
      <w:r w:rsidRPr="003322C9">
        <w:rPr>
          <w:rFonts w:ascii="Arial" w:hAnsi="Arial" w:cs="Arial"/>
        </w:rPr>
        <w:t xml:space="preserve">If there is no consensus, the CPC will make the decision. </w:t>
      </w:r>
    </w:p>
    <w:p w14:paraId="6C323EA4"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b/>
          <w:bCs/>
        </w:rPr>
        <w:t>CPC’s summary</w:t>
      </w:r>
    </w:p>
    <w:p w14:paraId="5E9A0EC4" w14:textId="77777777" w:rsidR="00E66AF2" w:rsidRPr="003322C9" w:rsidRDefault="00E66AF2" w:rsidP="00E66AF2">
      <w:pPr>
        <w:numPr>
          <w:ilvl w:val="0"/>
          <w:numId w:val="31"/>
        </w:numPr>
        <w:spacing w:after="160" w:line="259" w:lineRule="auto"/>
        <w:rPr>
          <w:rFonts w:ascii="Arial" w:hAnsi="Arial" w:cs="Arial"/>
        </w:rPr>
      </w:pPr>
      <w:r w:rsidRPr="003322C9">
        <w:rPr>
          <w:rFonts w:ascii="Arial" w:hAnsi="Arial" w:cs="Arial"/>
          <w:b/>
          <w:bCs/>
        </w:rPr>
        <w:t>Decision and category (if Child Protection)</w:t>
      </w:r>
    </w:p>
    <w:p w14:paraId="57355257" w14:textId="77777777" w:rsidR="00E66AF2" w:rsidRDefault="00E66AF2" w:rsidP="00E66AF2">
      <w:pPr>
        <w:numPr>
          <w:ilvl w:val="0"/>
          <w:numId w:val="31"/>
        </w:numPr>
        <w:spacing w:after="160" w:line="259" w:lineRule="auto"/>
        <w:rPr>
          <w:rFonts w:ascii="Arial" w:hAnsi="Arial" w:cs="Arial"/>
          <w:b/>
          <w:bCs/>
        </w:rPr>
      </w:pPr>
      <w:r w:rsidRPr="003322C9">
        <w:rPr>
          <w:rFonts w:ascii="Arial" w:hAnsi="Arial" w:cs="Arial"/>
          <w:b/>
          <w:bCs/>
        </w:rPr>
        <w:t>Any dissenting views</w:t>
      </w:r>
    </w:p>
    <w:p w14:paraId="33A4A4FB" w14:textId="77777777" w:rsidR="00E66AF2" w:rsidRPr="003322C9" w:rsidRDefault="00E66AF2" w:rsidP="00E66AF2">
      <w:pPr>
        <w:ind w:left="360"/>
        <w:rPr>
          <w:rFonts w:ascii="Arial" w:hAnsi="Arial" w:cs="Arial"/>
          <w:b/>
          <w:bCs/>
        </w:rPr>
      </w:pPr>
      <w:r w:rsidRPr="003322C9">
        <w:rPr>
          <w:rFonts w:ascii="Arial" w:hAnsi="Arial" w:cs="Arial"/>
        </w:rPr>
        <w:t>________________________________________________________________</w:t>
      </w:r>
    </w:p>
    <w:p w14:paraId="4E59EEB3" w14:textId="77777777" w:rsidR="00E66AF2" w:rsidRPr="003322C9" w:rsidRDefault="00E66AF2" w:rsidP="00E66AF2">
      <w:pPr>
        <w:rPr>
          <w:rFonts w:ascii="Arial" w:hAnsi="Arial" w:cs="Arial"/>
          <w:b/>
          <w:bCs/>
          <w:u w:val="single"/>
        </w:rPr>
      </w:pPr>
    </w:p>
    <w:p w14:paraId="6B2727BC" w14:textId="08B1C642" w:rsidR="00E66AF2" w:rsidRDefault="00E66AF2" w:rsidP="00E66AF2">
      <w:pPr>
        <w:rPr>
          <w:rFonts w:ascii="Arial" w:hAnsi="Arial" w:cs="Arial"/>
        </w:rPr>
      </w:pPr>
      <w:r w:rsidRPr="003322C9">
        <w:rPr>
          <w:rFonts w:ascii="Arial" w:hAnsi="Arial" w:cs="Arial"/>
          <w:b/>
          <w:bCs/>
          <w:u w:val="single"/>
        </w:rPr>
        <w:t>Section 7:</w:t>
      </w:r>
      <w:r w:rsidRPr="003322C9">
        <w:rPr>
          <w:rFonts w:ascii="Arial" w:hAnsi="Arial" w:cs="Arial"/>
        </w:rPr>
        <w:t xml:space="preserve"> </w:t>
      </w:r>
    </w:p>
    <w:p w14:paraId="270F7844" w14:textId="77777777" w:rsidR="00E66AF2" w:rsidRPr="003322C9" w:rsidRDefault="00E66AF2" w:rsidP="00E66AF2">
      <w:pPr>
        <w:rPr>
          <w:rFonts w:ascii="Arial" w:hAnsi="Arial" w:cs="Arial"/>
        </w:rPr>
      </w:pPr>
    </w:p>
    <w:p w14:paraId="582C47EA" w14:textId="77777777" w:rsidR="00E66AF2" w:rsidRPr="003322C9" w:rsidRDefault="00E66AF2" w:rsidP="00E66AF2">
      <w:pPr>
        <w:rPr>
          <w:rFonts w:ascii="Arial" w:hAnsi="Arial" w:cs="Arial"/>
          <w:b/>
          <w:bCs/>
        </w:rPr>
      </w:pPr>
      <w:r w:rsidRPr="003322C9">
        <w:rPr>
          <w:rFonts w:ascii="Arial" w:hAnsi="Arial" w:cs="Arial"/>
          <w:b/>
          <w:bCs/>
        </w:rPr>
        <w:t xml:space="preserve">Future meeting dates and times </w:t>
      </w:r>
    </w:p>
    <w:p w14:paraId="35CFB626" w14:textId="77777777" w:rsidR="00E66AF2" w:rsidRPr="003322C9" w:rsidRDefault="00E66AF2" w:rsidP="00E66AF2">
      <w:pPr>
        <w:rPr>
          <w:rFonts w:ascii="Arial" w:hAnsi="Arial" w:cs="Arial"/>
        </w:rPr>
      </w:pPr>
    </w:p>
    <w:p w14:paraId="7C8B96FC" w14:textId="77777777" w:rsidR="00E66AF2" w:rsidRPr="003322C9" w:rsidRDefault="00E66AF2" w:rsidP="00E66AF2">
      <w:pPr>
        <w:rPr>
          <w:rFonts w:ascii="Arial" w:hAnsi="Arial" w:cs="Arial"/>
          <w:b/>
          <w:bCs/>
        </w:rPr>
      </w:pPr>
      <w:r w:rsidRPr="003322C9">
        <w:rPr>
          <w:rFonts w:ascii="Arial" w:hAnsi="Arial" w:cs="Arial"/>
          <w:b/>
          <w:bCs/>
        </w:rPr>
        <w:t xml:space="preserve">If Child Protection Plan agreed </w:t>
      </w:r>
    </w:p>
    <w:p w14:paraId="122C30D2" w14:textId="77777777" w:rsidR="00E66AF2" w:rsidRPr="003322C9" w:rsidRDefault="00E66AF2" w:rsidP="00E66AF2">
      <w:pPr>
        <w:rPr>
          <w:rFonts w:ascii="Arial" w:hAnsi="Arial" w:cs="Arial"/>
        </w:rPr>
      </w:pPr>
      <w:r w:rsidRPr="003322C9">
        <w:rPr>
          <w:rFonts w:ascii="Arial" w:hAnsi="Arial" w:cs="Arial"/>
        </w:rPr>
        <w:t xml:space="preserve">Agree: membership of core group; date of core group review (within 20 working days) and next Review Child Protection Conference date. </w:t>
      </w:r>
    </w:p>
    <w:p w14:paraId="445991B9" w14:textId="77777777" w:rsidR="00E66AF2" w:rsidRPr="003322C9" w:rsidRDefault="00E66AF2" w:rsidP="00E66AF2">
      <w:pPr>
        <w:rPr>
          <w:rFonts w:ascii="Arial" w:hAnsi="Arial" w:cs="Arial"/>
        </w:rPr>
      </w:pPr>
    </w:p>
    <w:p w14:paraId="3B385135" w14:textId="77777777" w:rsidR="00E66AF2" w:rsidRPr="003322C9" w:rsidRDefault="00E66AF2" w:rsidP="00E66AF2">
      <w:pPr>
        <w:rPr>
          <w:rFonts w:ascii="Arial" w:hAnsi="Arial" w:cs="Arial"/>
          <w:b/>
          <w:bCs/>
        </w:rPr>
      </w:pPr>
      <w:r w:rsidRPr="003322C9">
        <w:rPr>
          <w:rFonts w:ascii="Arial" w:hAnsi="Arial" w:cs="Arial"/>
          <w:b/>
          <w:bCs/>
        </w:rPr>
        <w:t xml:space="preserve">If Child </w:t>
      </w:r>
      <w:proofErr w:type="gramStart"/>
      <w:r w:rsidRPr="003322C9">
        <w:rPr>
          <w:rFonts w:ascii="Arial" w:hAnsi="Arial" w:cs="Arial"/>
          <w:b/>
          <w:bCs/>
        </w:rPr>
        <w:t>In</w:t>
      </w:r>
      <w:proofErr w:type="gramEnd"/>
      <w:r w:rsidRPr="003322C9">
        <w:rPr>
          <w:rFonts w:ascii="Arial" w:hAnsi="Arial" w:cs="Arial"/>
          <w:b/>
          <w:bCs/>
        </w:rPr>
        <w:t xml:space="preserve"> Need plan agreed:</w:t>
      </w:r>
    </w:p>
    <w:p w14:paraId="7A90206A" w14:textId="77777777" w:rsidR="00E66AF2" w:rsidRPr="003322C9" w:rsidRDefault="00E66AF2" w:rsidP="00E66AF2">
      <w:pPr>
        <w:rPr>
          <w:rFonts w:ascii="Arial" w:hAnsi="Arial" w:cs="Arial"/>
        </w:rPr>
      </w:pPr>
      <w:r w:rsidRPr="003322C9">
        <w:rPr>
          <w:rFonts w:ascii="Arial" w:hAnsi="Arial" w:cs="Arial"/>
        </w:rPr>
        <w:t xml:space="preserve">Agree: membership of Child in Need Group (within 20 working days) and Child in Need meeting date. </w:t>
      </w:r>
    </w:p>
    <w:p w14:paraId="06386B43" w14:textId="77777777" w:rsidR="00E66AF2" w:rsidRPr="003322C9" w:rsidRDefault="00E66AF2" w:rsidP="00E66AF2">
      <w:pPr>
        <w:rPr>
          <w:rFonts w:ascii="Arial" w:hAnsi="Arial" w:cs="Arial"/>
        </w:rPr>
      </w:pPr>
    </w:p>
    <w:p w14:paraId="3D779A6B" w14:textId="77777777" w:rsidR="00E66AF2" w:rsidRPr="003322C9" w:rsidRDefault="00E66AF2" w:rsidP="00E66AF2">
      <w:pPr>
        <w:rPr>
          <w:rFonts w:ascii="Arial" w:hAnsi="Arial" w:cs="Arial"/>
          <w:b/>
          <w:bCs/>
        </w:rPr>
      </w:pPr>
      <w:r w:rsidRPr="003322C9">
        <w:rPr>
          <w:rFonts w:ascii="Arial" w:hAnsi="Arial" w:cs="Arial"/>
          <w:b/>
          <w:bCs/>
        </w:rPr>
        <w:t xml:space="preserve">Feedback: </w:t>
      </w:r>
    </w:p>
    <w:p w14:paraId="306BD3BD" w14:textId="77777777" w:rsidR="00E66AF2" w:rsidRPr="003322C9" w:rsidRDefault="00E66AF2" w:rsidP="00E66AF2">
      <w:pPr>
        <w:rPr>
          <w:rFonts w:ascii="Arial" w:hAnsi="Arial" w:cs="Arial"/>
        </w:rPr>
      </w:pPr>
      <w:r w:rsidRPr="003322C9">
        <w:rPr>
          <w:rFonts w:ascii="Arial" w:hAnsi="Arial" w:cs="Arial"/>
        </w:rPr>
        <w:t xml:space="preserve">Please ensure feedback forms are given/ sent to family and to </w:t>
      </w:r>
      <w:proofErr w:type="gramStart"/>
      <w:r w:rsidRPr="003322C9">
        <w:rPr>
          <w:rFonts w:ascii="Arial" w:hAnsi="Arial" w:cs="Arial"/>
        </w:rPr>
        <w:t>professionals</w:t>
      </w:r>
      <w:proofErr w:type="gramEnd"/>
      <w:r w:rsidRPr="003322C9">
        <w:rPr>
          <w:rFonts w:ascii="Arial" w:hAnsi="Arial" w:cs="Arial"/>
        </w:rPr>
        <w:t xml:space="preserve"> </w:t>
      </w:r>
    </w:p>
    <w:p w14:paraId="33A6BD79" w14:textId="77777777" w:rsidR="00E66AF2" w:rsidRPr="007116AB" w:rsidRDefault="00E66AF2" w:rsidP="00E66AF2">
      <w:pPr>
        <w:numPr>
          <w:ilvl w:val="0"/>
          <w:numId w:val="31"/>
        </w:numPr>
        <w:spacing w:after="160" w:line="259" w:lineRule="auto"/>
        <w:rPr>
          <w:rFonts w:ascii="Arial" w:hAnsi="Arial" w:cs="Arial"/>
          <w:b/>
          <w:bCs/>
        </w:rPr>
      </w:pPr>
      <w:r w:rsidRPr="003322C9">
        <w:rPr>
          <w:rFonts w:ascii="Arial" w:hAnsi="Arial" w:cs="Arial"/>
        </w:rPr>
        <w:t xml:space="preserve">Note parents/child can write or contact the Chair if unhappy with any aspect of the conference (as per CP conference leaflet).  </w:t>
      </w:r>
    </w:p>
    <w:p w14:paraId="1EBF8D32" w14:textId="77777777" w:rsidR="00E66AF2" w:rsidRPr="007116AB" w:rsidRDefault="00E66AF2" w:rsidP="00E66AF2">
      <w:pPr>
        <w:numPr>
          <w:ilvl w:val="0"/>
          <w:numId w:val="31"/>
        </w:numPr>
        <w:spacing w:after="160" w:line="259" w:lineRule="auto"/>
        <w:rPr>
          <w:rFonts w:ascii="Arial" w:hAnsi="Arial" w:cs="Arial"/>
        </w:rPr>
      </w:pPr>
      <w:r w:rsidRPr="007116AB">
        <w:rPr>
          <w:rFonts w:ascii="Arial" w:hAnsi="Arial" w:cs="Arial"/>
        </w:rPr>
        <w:t xml:space="preserve">CP Chairs must </w:t>
      </w:r>
      <w:r>
        <w:rPr>
          <w:rFonts w:ascii="Arial" w:hAnsi="Arial" w:cs="Arial"/>
        </w:rPr>
        <w:t>ensure p</w:t>
      </w:r>
      <w:r w:rsidRPr="007116AB">
        <w:rPr>
          <w:rFonts w:ascii="Arial" w:hAnsi="Arial" w:cs="Arial"/>
        </w:rPr>
        <w:t xml:space="preserve">arents </w:t>
      </w:r>
      <w:r>
        <w:rPr>
          <w:rFonts w:ascii="Arial" w:hAnsi="Arial" w:cs="Arial"/>
        </w:rPr>
        <w:t xml:space="preserve">are aware </w:t>
      </w:r>
      <w:r w:rsidRPr="007116AB">
        <w:rPr>
          <w:rFonts w:ascii="Arial" w:hAnsi="Arial" w:cs="Arial"/>
        </w:rPr>
        <w:t>of their right to appeal the decision</w:t>
      </w:r>
      <w:r>
        <w:rPr>
          <w:rFonts w:ascii="Arial" w:hAnsi="Arial" w:cs="Arial"/>
        </w:rPr>
        <w:t>.</w:t>
      </w:r>
    </w:p>
    <w:p w14:paraId="35988085" w14:textId="77777777" w:rsidR="00E66AF2" w:rsidRPr="007116AB" w:rsidRDefault="00E66AF2" w:rsidP="00E66AF2">
      <w:pPr>
        <w:rPr>
          <w:rFonts w:ascii="Arial" w:hAnsi="Arial" w:cs="Arial"/>
        </w:rPr>
      </w:pPr>
    </w:p>
    <w:p w14:paraId="3687417D" w14:textId="77777777" w:rsidR="00E66AF2" w:rsidRDefault="00E66AF2" w:rsidP="00E66AF2">
      <w:pPr>
        <w:pBdr>
          <w:bottom w:val="single" w:sz="12" w:space="1" w:color="auto"/>
        </w:pBdr>
        <w:rPr>
          <w:rFonts w:ascii="Arial" w:hAnsi="Arial" w:cs="Arial"/>
        </w:rPr>
      </w:pPr>
      <w:r w:rsidRPr="003322C9">
        <w:rPr>
          <w:rFonts w:ascii="Arial" w:hAnsi="Arial" w:cs="Arial"/>
        </w:rPr>
        <w:t xml:space="preserve"> </w:t>
      </w:r>
    </w:p>
    <w:p w14:paraId="7DE823B6" w14:textId="77777777" w:rsidR="00E66AF2" w:rsidRPr="006A3387" w:rsidRDefault="00E66AF2" w:rsidP="00E66AF2">
      <w:pPr>
        <w:pBdr>
          <w:bottom w:val="single" w:sz="12" w:space="1" w:color="auto"/>
        </w:pBdr>
        <w:rPr>
          <w:rFonts w:ascii="Arial" w:hAnsi="Arial" w:cs="Arial"/>
        </w:rPr>
      </w:pPr>
    </w:p>
    <w:p w14:paraId="4DAEEC03" w14:textId="77777777" w:rsidR="00E66AF2" w:rsidRPr="003322C9" w:rsidRDefault="00E66AF2" w:rsidP="00E66AF2">
      <w:pPr>
        <w:rPr>
          <w:rFonts w:ascii="Arial" w:hAnsi="Arial" w:cs="Arial"/>
          <w:b/>
          <w:bCs/>
          <w:u w:val="single"/>
        </w:rPr>
      </w:pPr>
    </w:p>
    <w:p w14:paraId="4AA10256" w14:textId="77777777" w:rsidR="00E66AF2" w:rsidRDefault="00E66AF2" w:rsidP="00E66AF2">
      <w:pPr>
        <w:rPr>
          <w:rFonts w:ascii="Arial" w:hAnsi="Arial" w:cs="Arial"/>
          <w:b/>
          <w:bCs/>
          <w:u w:val="single"/>
        </w:rPr>
      </w:pPr>
    </w:p>
    <w:p w14:paraId="1DE36F84" w14:textId="77777777" w:rsidR="00E66AF2" w:rsidRDefault="00E66AF2" w:rsidP="00E66AF2">
      <w:pPr>
        <w:rPr>
          <w:rFonts w:ascii="Arial" w:hAnsi="Arial" w:cs="Arial"/>
          <w:b/>
          <w:bCs/>
          <w:u w:val="single"/>
        </w:rPr>
      </w:pPr>
    </w:p>
    <w:p w14:paraId="3939DF5D" w14:textId="77777777" w:rsidR="00E66AF2" w:rsidRDefault="00E66AF2" w:rsidP="00E66AF2">
      <w:pPr>
        <w:rPr>
          <w:rFonts w:ascii="Arial" w:hAnsi="Arial" w:cs="Arial"/>
          <w:b/>
          <w:bCs/>
          <w:u w:val="single"/>
        </w:rPr>
      </w:pPr>
    </w:p>
    <w:p w14:paraId="7C3AC667" w14:textId="77777777" w:rsidR="00E66AF2" w:rsidRDefault="00E66AF2" w:rsidP="00E66AF2">
      <w:pPr>
        <w:rPr>
          <w:rFonts w:ascii="Arial" w:hAnsi="Arial" w:cs="Arial"/>
          <w:b/>
          <w:bCs/>
          <w:u w:val="single"/>
        </w:rPr>
      </w:pPr>
    </w:p>
    <w:p w14:paraId="75DA5287" w14:textId="77777777" w:rsidR="00E66AF2" w:rsidRDefault="00E66AF2" w:rsidP="00E66AF2">
      <w:pPr>
        <w:rPr>
          <w:rFonts w:ascii="Arial" w:hAnsi="Arial" w:cs="Arial"/>
          <w:b/>
          <w:bCs/>
          <w:u w:val="single"/>
        </w:rPr>
      </w:pPr>
    </w:p>
    <w:p w14:paraId="539D01A6" w14:textId="77777777" w:rsidR="00E66AF2" w:rsidRPr="003322C9" w:rsidRDefault="00E66AF2" w:rsidP="00E66AF2">
      <w:pPr>
        <w:rPr>
          <w:rFonts w:ascii="Arial" w:hAnsi="Arial" w:cs="Arial"/>
          <w:b/>
          <w:bCs/>
          <w:u w:val="single"/>
        </w:rPr>
      </w:pPr>
      <w:r w:rsidRPr="003322C9">
        <w:rPr>
          <w:rFonts w:ascii="Arial" w:hAnsi="Arial" w:cs="Arial"/>
          <w:b/>
          <w:bCs/>
          <w:u w:val="single"/>
        </w:rPr>
        <w:t xml:space="preserve">Initial Child Protection Conference Agenda </w:t>
      </w:r>
    </w:p>
    <w:p w14:paraId="495519D7" w14:textId="77777777" w:rsidR="00E66AF2" w:rsidRPr="003322C9" w:rsidRDefault="00E66AF2" w:rsidP="00E66AF2">
      <w:pPr>
        <w:rPr>
          <w:rFonts w:ascii="Arial" w:hAnsi="Arial" w:cs="Arial"/>
          <w:b/>
          <w:bCs/>
          <w:u w:val="single"/>
        </w:rPr>
      </w:pPr>
    </w:p>
    <w:p w14:paraId="60CD3375" w14:textId="17859B94" w:rsidR="00E66AF2" w:rsidRDefault="00E66AF2" w:rsidP="00E66AF2">
      <w:pPr>
        <w:rPr>
          <w:rFonts w:ascii="Arial" w:hAnsi="Arial" w:cs="Arial"/>
          <w:u w:val="single"/>
        </w:rPr>
      </w:pPr>
      <w:r w:rsidRPr="003322C9">
        <w:rPr>
          <w:rFonts w:ascii="Arial" w:hAnsi="Arial" w:cs="Arial"/>
          <w:b/>
          <w:bCs/>
          <w:u w:val="single"/>
        </w:rPr>
        <w:t>Section 1</w:t>
      </w:r>
      <w:r w:rsidRPr="003322C9">
        <w:rPr>
          <w:rFonts w:ascii="Arial" w:hAnsi="Arial" w:cs="Arial"/>
          <w:u w:val="single"/>
        </w:rPr>
        <w:t xml:space="preserve"> </w:t>
      </w:r>
    </w:p>
    <w:p w14:paraId="7BAE2C31" w14:textId="77777777" w:rsidR="00E66AF2" w:rsidRPr="003322C9" w:rsidRDefault="00E66AF2" w:rsidP="00E66AF2">
      <w:pPr>
        <w:rPr>
          <w:rFonts w:ascii="Arial" w:hAnsi="Arial" w:cs="Arial"/>
          <w:u w:val="single"/>
        </w:rPr>
      </w:pPr>
    </w:p>
    <w:p w14:paraId="3B3BEDFD" w14:textId="77777777" w:rsidR="00E66AF2" w:rsidRPr="003322C9" w:rsidRDefault="00E66AF2" w:rsidP="00E66AF2">
      <w:pPr>
        <w:rPr>
          <w:rFonts w:ascii="Arial" w:hAnsi="Arial" w:cs="Arial"/>
        </w:rPr>
      </w:pPr>
      <w:r w:rsidRPr="003322C9">
        <w:rPr>
          <w:rFonts w:ascii="Arial" w:hAnsi="Arial" w:cs="Arial"/>
        </w:rPr>
        <w:t xml:space="preserve">Chair’s meeting with parents and family - Family tree/genogram may be completed. </w:t>
      </w:r>
    </w:p>
    <w:p w14:paraId="0525DEA0" w14:textId="77777777" w:rsidR="00E66AF2" w:rsidRPr="003322C9" w:rsidRDefault="00E66AF2" w:rsidP="00E66AF2">
      <w:pPr>
        <w:rPr>
          <w:rFonts w:ascii="Arial" w:hAnsi="Arial" w:cs="Arial"/>
        </w:rPr>
      </w:pPr>
      <w:r w:rsidRPr="003322C9">
        <w:rPr>
          <w:rFonts w:ascii="Arial" w:hAnsi="Arial" w:cs="Arial"/>
        </w:rPr>
        <w:lastRenderedPageBreak/>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r>
      <w:r w:rsidRPr="003322C9">
        <w:rPr>
          <w:rFonts w:ascii="Arial" w:hAnsi="Arial" w:cs="Arial"/>
        </w:rPr>
        <w:softHyphen/>
        <w:t>_________________________________________________________________</w:t>
      </w:r>
    </w:p>
    <w:p w14:paraId="18DA6031" w14:textId="77777777" w:rsidR="00E66AF2" w:rsidRPr="003322C9" w:rsidRDefault="00E66AF2" w:rsidP="00E66AF2">
      <w:pPr>
        <w:rPr>
          <w:rFonts w:ascii="Arial" w:hAnsi="Arial" w:cs="Arial"/>
          <w:b/>
          <w:bCs/>
          <w:u w:val="single"/>
        </w:rPr>
      </w:pPr>
      <w:r w:rsidRPr="003322C9">
        <w:rPr>
          <w:rFonts w:ascii="Arial" w:hAnsi="Arial" w:cs="Arial"/>
          <w:b/>
          <w:bCs/>
          <w:u w:val="single"/>
        </w:rPr>
        <w:t xml:space="preserve"> </w:t>
      </w:r>
    </w:p>
    <w:p w14:paraId="0CA8F6E5" w14:textId="63E2532D" w:rsidR="00E66AF2" w:rsidRDefault="00E66AF2" w:rsidP="00E66AF2">
      <w:pPr>
        <w:rPr>
          <w:rFonts w:ascii="Arial" w:hAnsi="Arial" w:cs="Arial"/>
          <w:b/>
          <w:bCs/>
        </w:rPr>
      </w:pPr>
      <w:r w:rsidRPr="003322C9">
        <w:rPr>
          <w:rFonts w:ascii="Arial" w:hAnsi="Arial" w:cs="Arial"/>
          <w:b/>
          <w:bCs/>
          <w:u w:val="single"/>
        </w:rPr>
        <w:t>Section 2:</w:t>
      </w:r>
      <w:r w:rsidRPr="003322C9">
        <w:rPr>
          <w:rFonts w:ascii="Arial" w:hAnsi="Arial" w:cs="Arial"/>
          <w:b/>
          <w:bCs/>
        </w:rPr>
        <w:tab/>
        <w:t xml:space="preserve">The Meeting </w:t>
      </w:r>
    </w:p>
    <w:p w14:paraId="7C9DDD74" w14:textId="77777777" w:rsidR="00E66AF2" w:rsidRPr="003322C9" w:rsidRDefault="00E66AF2" w:rsidP="00E66AF2">
      <w:pPr>
        <w:rPr>
          <w:rFonts w:ascii="Arial" w:hAnsi="Arial" w:cs="Arial"/>
          <w:b/>
          <w:bCs/>
        </w:rPr>
      </w:pPr>
    </w:p>
    <w:p w14:paraId="4914606B" w14:textId="77777777" w:rsidR="00E66AF2" w:rsidRPr="003322C9" w:rsidRDefault="00E66AF2" w:rsidP="00E66AF2">
      <w:pPr>
        <w:numPr>
          <w:ilvl w:val="0"/>
          <w:numId w:val="34"/>
        </w:numPr>
        <w:spacing w:after="160" w:line="259" w:lineRule="auto"/>
        <w:rPr>
          <w:rFonts w:ascii="Arial" w:hAnsi="Arial" w:cs="Arial"/>
        </w:rPr>
      </w:pPr>
      <w:r w:rsidRPr="003322C9">
        <w:rPr>
          <w:rFonts w:ascii="Arial" w:hAnsi="Arial" w:cs="Arial"/>
        </w:rPr>
        <w:t>Introductions and who is present</w:t>
      </w:r>
      <w:r>
        <w:rPr>
          <w:rFonts w:ascii="Arial" w:hAnsi="Arial" w:cs="Arial"/>
        </w:rPr>
        <w:t>.</w:t>
      </w:r>
    </w:p>
    <w:p w14:paraId="2DC3CFAD" w14:textId="77777777" w:rsidR="00E66AF2" w:rsidRPr="003322C9" w:rsidRDefault="00E66AF2" w:rsidP="00E66AF2">
      <w:pPr>
        <w:numPr>
          <w:ilvl w:val="0"/>
          <w:numId w:val="34"/>
        </w:numPr>
        <w:spacing w:after="160" w:line="259" w:lineRule="auto"/>
        <w:rPr>
          <w:rFonts w:ascii="Arial" w:hAnsi="Arial" w:cs="Arial"/>
        </w:rPr>
      </w:pPr>
      <w:r w:rsidRPr="003322C9">
        <w:rPr>
          <w:rFonts w:ascii="Arial" w:hAnsi="Arial" w:cs="Arial"/>
        </w:rPr>
        <w:t xml:space="preserve">Reports received for </w:t>
      </w:r>
      <w:proofErr w:type="gramStart"/>
      <w:r w:rsidRPr="003322C9">
        <w:rPr>
          <w:rFonts w:ascii="Arial" w:hAnsi="Arial" w:cs="Arial"/>
        </w:rPr>
        <w:t xml:space="preserve">conference </w:t>
      </w:r>
      <w:r>
        <w:rPr>
          <w:rFonts w:ascii="Arial" w:hAnsi="Arial" w:cs="Arial"/>
        </w:rPr>
        <w:t>.</w:t>
      </w:r>
      <w:proofErr w:type="gramEnd"/>
    </w:p>
    <w:p w14:paraId="4C02DB6A" w14:textId="77777777" w:rsidR="00E66AF2" w:rsidRPr="003322C9" w:rsidRDefault="00E66AF2" w:rsidP="00E66AF2">
      <w:pPr>
        <w:numPr>
          <w:ilvl w:val="0"/>
          <w:numId w:val="34"/>
        </w:numPr>
        <w:spacing w:after="160" w:line="259" w:lineRule="auto"/>
        <w:rPr>
          <w:rFonts w:ascii="Arial" w:hAnsi="Arial" w:cs="Arial"/>
        </w:rPr>
      </w:pPr>
      <w:r w:rsidRPr="003322C9">
        <w:rPr>
          <w:rFonts w:ascii="Arial" w:hAnsi="Arial" w:cs="Arial"/>
        </w:rPr>
        <w:t>Rules of the conference - Confidentiality and equal opportunities statements</w:t>
      </w:r>
      <w:r>
        <w:rPr>
          <w:rFonts w:ascii="Arial" w:hAnsi="Arial" w:cs="Arial"/>
        </w:rPr>
        <w:t>.</w:t>
      </w:r>
    </w:p>
    <w:p w14:paraId="24A85ADC" w14:textId="77777777" w:rsidR="00E66AF2" w:rsidRPr="003322C9" w:rsidRDefault="00E66AF2" w:rsidP="00E66AF2">
      <w:pPr>
        <w:rPr>
          <w:rFonts w:ascii="Arial" w:hAnsi="Arial" w:cs="Arial"/>
          <w:u w:val="single"/>
        </w:rPr>
      </w:pPr>
      <w:r w:rsidRPr="003322C9">
        <w:rPr>
          <w:rFonts w:ascii="Arial" w:hAnsi="Arial" w:cs="Arial"/>
          <w:u w:val="single"/>
        </w:rPr>
        <w:t>___________________________________________________________________</w:t>
      </w:r>
    </w:p>
    <w:p w14:paraId="69B26C3B" w14:textId="77777777" w:rsidR="00E66AF2" w:rsidRPr="003322C9" w:rsidRDefault="00E66AF2" w:rsidP="00E66AF2">
      <w:pPr>
        <w:rPr>
          <w:rFonts w:ascii="Arial" w:hAnsi="Arial" w:cs="Arial"/>
          <w:b/>
          <w:bCs/>
          <w:u w:val="single"/>
        </w:rPr>
      </w:pPr>
    </w:p>
    <w:p w14:paraId="7CEF0A1E" w14:textId="4F45B1DC" w:rsidR="00E66AF2" w:rsidRDefault="00E66AF2" w:rsidP="00E66AF2">
      <w:pPr>
        <w:rPr>
          <w:rFonts w:ascii="Arial" w:hAnsi="Arial" w:cs="Arial"/>
          <w:b/>
          <w:bCs/>
        </w:rPr>
      </w:pPr>
      <w:r w:rsidRPr="003322C9">
        <w:rPr>
          <w:rFonts w:ascii="Arial" w:hAnsi="Arial" w:cs="Arial"/>
          <w:b/>
          <w:bCs/>
          <w:u w:val="single"/>
        </w:rPr>
        <w:t>Section 3:</w:t>
      </w:r>
      <w:r w:rsidRPr="003322C9">
        <w:rPr>
          <w:rFonts w:ascii="Arial" w:hAnsi="Arial" w:cs="Arial"/>
          <w:u w:val="single"/>
        </w:rPr>
        <w:t xml:space="preserve"> </w:t>
      </w:r>
      <w:r w:rsidRPr="003322C9">
        <w:rPr>
          <w:rFonts w:ascii="Arial" w:hAnsi="Arial" w:cs="Arial"/>
        </w:rPr>
        <w:t xml:space="preserve">    </w:t>
      </w:r>
      <w:r w:rsidRPr="003322C9">
        <w:rPr>
          <w:rFonts w:ascii="Arial" w:hAnsi="Arial" w:cs="Arial"/>
          <w:b/>
          <w:bCs/>
        </w:rPr>
        <w:t>Why are we here today?</w:t>
      </w:r>
    </w:p>
    <w:p w14:paraId="3FC5358A" w14:textId="77777777" w:rsidR="00E66AF2" w:rsidRPr="003322C9" w:rsidRDefault="00E66AF2" w:rsidP="00E66AF2">
      <w:pPr>
        <w:rPr>
          <w:rFonts w:ascii="Arial" w:hAnsi="Arial" w:cs="Arial"/>
          <w:b/>
          <w:bCs/>
        </w:rPr>
      </w:pPr>
    </w:p>
    <w:p w14:paraId="7964164F" w14:textId="77777777" w:rsidR="00E66AF2" w:rsidRPr="003322C9" w:rsidRDefault="00E66AF2" w:rsidP="00E66AF2">
      <w:pPr>
        <w:numPr>
          <w:ilvl w:val="0"/>
          <w:numId w:val="32"/>
        </w:numPr>
        <w:spacing w:after="160" w:line="259" w:lineRule="auto"/>
        <w:rPr>
          <w:rFonts w:ascii="Arial" w:hAnsi="Arial" w:cs="Arial"/>
        </w:rPr>
      </w:pPr>
      <w:r w:rsidRPr="003322C9">
        <w:rPr>
          <w:rFonts w:ascii="Arial" w:hAnsi="Arial" w:cs="Arial"/>
        </w:rPr>
        <w:t>What has the Child/ young Person told us or shown us through their behaviours which helps us to understand what is happening to/ for them?</w:t>
      </w:r>
    </w:p>
    <w:p w14:paraId="0FB8C6D1" w14:textId="77777777" w:rsidR="00E66AF2" w:rsidRPr="003322C9" w:rsidRDefault="00E66AF2" w:rsidP="00E66AF2">
      <w:pPr>
        <w:numPr>
          <w:ilvl w:val="0"/>
          <w:numId w:val="32"/>
        </w:numPr>
        <w:spacing w:after="160" w:line="259" w:lineRule="auto"/>
        <w:rPr>
          <w:rFonts w:ascii="Arial" w:hAnsi="Arial" w:cs="Arial"/>
        </w:rPr>
      </w:pPr>
      <w:r w:rsidRPr="003322C9">
        <w:rPr>
          <w:rFonts w:ascii="Arial" w:hAnsi="Arial" w:cs="Arial"/>
        </w:rPr>
        <w:t>Parents’ views &amp; understanding of the professional worries</w:t>
      </w:r>
      <w:r>
        <w:rPr>
          <w:rFonts w:ascii="Arial" w:hAnsi="Arial" w:cs="Arial"/>
        </w:rPr>
        <w:t>.</w:t>
      </w:r>
      <w:r w:rsidRPr="003322C9">
        <w:rPr>
          <w:rFonts w:ascii="Arial" w:hAnsi="Arial" w:cs="Arial"/>
        </w:rPr>
        <w:t xml:space="preserve">  </w:t>
      </w:r>
    </w:p>
    <w:p w14:paraId="3EB00BFA" w14:textId="77777777" w:rsidR="00E66AF2" w:rsidRPr="003322C9" w:rsidRDefault="00E66AF2" w:rsidP="00E66AF2">
      <w:pPr>
        <w:numPr>
          <w:ilvl w:val="0"/>
          <w:numId w:val="32"/>
        </w:numPr>
        <w:spacing w:after="160" w:line="259" w:lineRule="auto"/>
        <w:rPr>
          <w:rFonts w:ascii="Arial" w:hAnsi="Arial" w:cs="Arial"/>
          <w:b/>
          <w:bCs/>
        </w:rPr>
      </w:pPr>
      <w:r w:rsidRPr="003322C9">
        <w:rPr>
          <w:rFonts w:ascii="Arial" w:hAnsi="Arial" w:cs="Arial"/>
        </w:rPr>
        <w:t xml:space="preserve">Summary of Harm Statement. </w:t>
      </w:r>
    </w:p>
    <w:p w14:paraId="02C85DAD" w14:textId="77777777" w:rsidR="00E66AF2" w:rsidRPr="003322C9" w:rsidRDefault="00E66AF2" w:rsidP="00E66AF2">
      <w:pPr>
        <w:numPr>
          <w:ilvl w:val="0"/>
          <w:numId w:val="32"/>
        </w:numPr>
        <w:spacing w:after="160" w:line="259" w:lineRule="auto"/>
        <w:rPr>
          <w:rFonts w:ascii="Arial" w:hAnsi="Arial" w:cs="Arial"/>
        </w:rPr>
      </w:pPr>
      <w:r w:rsidRPr="003322C9">
        <w:rPr>
          <w:rFonts w:ascii="Arial" w:hAnsi="Arial" w:cs="Arial"/>
        </w:rPr>
        <w:t>Questions about reports received for conference</w:t>
      </w:r>
      <w:r>
        <w:rPr>
          <w:rFonts w:ascii="Arial" w:hAnsi="Arial" w:cs="Arial"/>
        </w:rPr>
        <w:t>.</w:t>
      </w:r>
    </w:p>
    <w:p w14:paraId="5BBE5FE2" w14:textId="77777777" w:rsidR="00E66AF2" w:rsidRPr="003322C9" w:rsidRDefault="00E66AF2" w:rsidP="00E66AF2">
      <w:pPr>
        <w:numPr>
          <w:ilvl w:val="0"/>
          <w:numId w:val="32"/>
        </w:numPr>
        <w:spacing w:after="160" w:line="259" w:lineRule="auto"/>
        <w:rPr>
          <w:rFonts w:ascii="Arial" w:hAnsi="Arial" w:cs="Arial"/>
        </w:rPr>
      </w:pPr>
      <w:r w:rsidRPr="003322C9">
        <w:rPr>
          <w:rFonts w:ascii="Arial" w:hAnsi="Arial" w:cs="Arial"/>
        </w:rPr>
        <w:t>Additional information not shared in reports. ______________________________________________________________</w:t>
      </w:r>
    </w:p>
    <w:p w14:paraId="3171371F" w14:textId="77777777" w:rsidR="00E66AF2" w:rsidRPr="003322C9" w:rsidRDefault="00E66AF2" w:rsidP="00E66AF2">
      <w:pPr>
        <w:rPr>
          <w:rFonts w:ascii="Arial" w:hAnsi="Arial" w:cs="Arial"/>
          <w:b/>
          <w:bCs/>
          <w:u w:val="single"/>
        </w:rPr>
      </w:pPr>
    </w:p>
    <w:p w14:paraId="5F5C7ED2" w14:textId="0BA3C933" w:rsidR="00E66AF2" w:rsidRDefault="00E66AF2" w:rsidP="00E66AF2">
      <w:pPr>
        <w:rPr>
          <w:rFonts w:ascii="Arial" w:hAnsi="Arial" w:cs="Arial"/>
          <w:b/>
          <w:bCs/>
        </w:rPr>
      </w:pPr>
      <w:r w:rsidRPr="003322C9">
        <w:rPr>
          <w:rFonts w:ascii="Arial" w:hAnsi="Arial" w:cs="Arial"/>
          <w:b/>
          <w:bCs/>
          <w:u w:val="single"/>
        </w:rPr>
        <w:t xml:space="preserve">Section 4: </w:t>
      </w:r>
      <w:r w:rsidRPr="003322C9">
        <w:rPr>
          <w:rFonts w:ascii="Arial" w:hAnsi="Arial" w:cs="Arial"/>
        </w:rPr>
        <w:tab/>
      </w:r>
      <w:r w:rsidRPr="003322C9">
        <w:rPr>
          <w:rFonts w:ascii="Arial" w:hAnsi="Arial" w:cs="Arial"/>
          <w:b/>
          <w:bCs/>
        </w:rPr>
        <w:t>Discussion &amp; Current Situation</w:t>
      </w:r>
    </w:p>
    <w:p w14:paraId="256A69BE" w14:textId="77777777" w:rsidR="00E66AF2" w:rsidRPr="003322C9" w:rsidRDefault="00E66AF2" w:rsidP="00E66AF2">
      <w:pPr>
        <w:rPr>
          <w:rFonts w:ascii="Arial" w:hAnsi="Arial" w:cs="Arial"/>
          <w:b/>
          <w:bCs/>
        </w:rPr>
      </w:pPr>
    </w:p>
    <w:p w14:paraId="7A7A20F7" w14:textId="77777777" w:rsidR="00E66AF2" w:rsidRPr="003322C9" w:rsidRDefault="00E66AF2" w:rsidP="00E66AF2">
      <w:pPr>
        <w:numPr>
          <w:ilvl w:val="0"/>
          <w:numId w:val="33"/>
        </w:numPr>
        <w:spacing w:after="160" w:line="259" w:lineRule="auto"/>
        <w:rPr>
          <w:rFonts w:ascii="Arial" w:hAnsi="Arial" w:cs="Arial"/>
        </w:rPr>
      </w:pPr>
      <w:r w:rsidRPr="003322C9">
        <w:rPr>
          <w:rFonts w:ascii="Arial" w:hAnsi="Arial" w:cs="Arial"/>
        </w:rPr>
        <w:t>Strengths / Safety</w:t>
      </w:r>
      <w:r>
        <w:rPr>
          <w:rFonts w:ascii="Arial" w:hAnsi="Arial" w:cs="Arial"/>
        </w:rPr>
        <w:t>.</w:t>
      </w:r>
      <w:r w:rsidRPr="003322C9">
        <w:rPr>
          <w:rFonts w:ascii="Arial" w:hAnsi="Arial" w:cs="Arial"/>
        </w:rPr>
        <w:t xml:space="preserve"> </w:t>
      </w:r>
    </w:p>
    <w:p w14:paraId="3A4FAC66" w14:textId="77777777" w:rsidR="00E66AF2" w:rsidRPr="003322C9" w:rsidRDefault="00E66AF2" w:rsidP="00E66AF2">
      <w:pPr>
        <w:numPr>
          <w:ilvl w:val="0"/>
          <w:numId w:val="33"/>
        </w:numPr>
        <w:spacing w:after="160" w:line="259" w:lineRule="auto"/>
        <w:rPr>
          <w:rFonts w:ascii="Arial" w:hAnsi="Arial" w:cs="Arial"/>
        </w:rPr>
      </w:pPr>
      <w:r w:rsidRPr="003322C9">
        <w:rPr>
          <w:rFonts w:ascii="Arial" w:hAnsi="Arial" w:cs="Arial"/>
        </w:rPr>
        <w:t>Risks &amp; current worries</w:t>
      </w:r>
      <w:r>
        <w:rPr>
          <w:rFonts w:ascii="Arial" w:hAnsi="Arial" w:cs="Arial"/>
        </w:rPr>
        <w:t>.</w:t>
      </w:r>
    </w:p>
    <w:p w14:paraId="1D95AAE2" w14:textId="77777777" w:rsidR="00E66AF2" w:rsidRPr="003322C9" w:rsidRDefault="00E66AF2" w:rsidP="00E66AF2">
      <w:pPr>
        <w:numPr>
          <w:ilvl w:val="0"/>
          <w:numId w:val="33"/>
        </w:numPr>
        <w:spacing w:after="160" w:line="259" w:lineRule="auto"/>
        <w:rPr>
          <w:rFonts w:ascii="Arial" w:hAnsi="Arial" w:cs="Arial"/>
        </w:rPr>
      </w:pPr>
      <w:r w:rsidRPr="003322C9">
        <w:rPr>
          <w:rFonts w:ascii="Arial" w:hAnsi="Arial" w:cs="Arial"/>
        </w:rPr>
        <w:t>Complicating factors</w:t>
      </w:r>
      <w:r>
        <w:rPr>
          <w:rFonts w:ascii="Arial" w:hAnsi="Arial" w:cs="Arial"/>
        </w:rPr>
        <w:t>.</w:t>
      </w:r>
      <w:r w:rsidRPr="003322C9">
        <w:rPr>
          <w:rFonts w:ascii="Arial" w:hAnsi="Arial" w:cs="Arial"/>
        </w:rPr>
        <w:t xml:space="preserve"> </w:t>
      </w:r>
    </w:p>
    <w:p w14:paraId="11C9742D" w14:textId="77777777" w:rsidR="00E66AF2" w:rsidRPr="003322C9" w:rsidRDefault="00E66AF2" w:rsidP="00E66AF2">
      <w:pPr>
        <w:numPr>
          <w:ilvl w:val="0"/>
          <w:numId w:val="33"/>
        </w:numPr>
        <w:spacing w:after="160" w:line="259" w:lineRule="auto"/>
        <w:rPr>
          <w:rFonts w:ascii="Arial" w:hAnsi="Arial" w:cs="Arial"/>
        </w:rPr>
      </w:pPr>
      <w:r w:rsidRPr="003322C9">
        <w:rPr>
          <w:rFonts w:ascii="Arial" w:hAnsi="Arial" w:cs="Arial"/>
        </w:rPr>
        <w:t xml:space="preserve">What needs to happen to keep the child/children safe? </w:t>
      </w:r>
    </w:p>
    <w:p w14:paraId="787A8E2D" w14:textId="77777777" w:rsidR="00E66AF2" w:rsidRPr="003322C9" w:rsidRDefault="00E66AF2" w:rsidP="00E66AF2">
      <w:pPr>
        <w:rPr>
          <w:rFonts w:ascii="Arial" w:hAnsi="Arial" w:cs="Arial"/>
        </w:rPr>
      </w:pPr>
      <w:r w:rsidRPr="003322C9">
        <w:rPr>
          <w:rFonts w:ascii="Arial" w:hAnsi="Arial" w:cs="Arial"/>
        </w:rPr>
        <w:t>_________________________________________________________________</w:t>
      </w:r>
    </w:p>
    <w:p w14:paraId="10AD5E85" w14:textId="77777777" w:rsidR="00E66AF2" w:rsidRPr="003322C9" w:rsidRDefault="00E66AF2" w:rsidP="00E66AF2">
      <w:pPr>
        <w:rPr>
          <w:rFonts w:ascii="Arial" w:hAnsi="Arial" w:cs="Arial"/>
          <w:b/>
          <w:bCs/>
          <w:u w:val="single"/>
        </w:rPr>
      </w:pPr>
    </w:p>
    <w:p w14:paraId="660FC5B1" w14:textId="7E676B0C" w:rsidR="00E66AF2" w:rsidRDefault="00E66AF2" w:rsidP="00E66AF2">
      <w:pPr>
        <w:rPr>
          <w:rFonts w:ascii="Arial" w:hAnsi="Arial" w:cs="Arial"/>
          <w:b/>
          <w:bCs/>
        </w:rPr>
      </w:pPr>
      <w:r w:rsidRPr="003322C9">
        <w:rPr>
          <w:rFonts w:ascii="Arial" w:hAnsi="Arial" w:cs="Arial"/>
          <w:b/>
          <w:bCs/>
          <w:u w:val="single"/>
        </w:rPr>
        <w:t xml:space="preserve">Section 5: </w:t>
      </w:r>
      <w:r w:rsidRPr="003322C9">
        <w:rPr>
          <w:rFonts w:ascii="Arial" w:hAnsi="Arial" w:cs="Arial"/>
        </w:rPr>
        <w:tab/>
      </w:r>
      <w:r w:rsidRPr="003322C9">
        <w:rPr>
          <w:rFonts w:ascii="Arial" w:hAnsi="Arial" w:cs="Arial"/>
          <w:b/>
          <w:bCs/>
        </w:rPr>
        <w:t xml:space="preserve">How safe do people think the children / young people are? </w:t>
      </w:r>
    </w:p>
    <w:p w14:paraId="6082A112" w14:textId="77777777" w:rsidR="00E66AF2" w:rsidRPr="003322C9" w:rsidRDefault="00E66AF2" w:rsidP="00E66AF2">
      <w:pPr>
        <w:rPr>
          <w:rFonts w:ascii="Arial" w:hAnsi="Arial" w:cs="Arial"/>
          <w:b/>
          <w:bCs/>
        </w:rPr>
      </w:pPr>
    </w:p>
    <w:p w14:paraId="06200C0B" w14:textId="77777777" w:rsidR="00E66AF2" w:rsidRPr="003322C9" w:rsidRDefault="00E66AF2" w:rsidP="00E66AF2">
      <w:pPr>
        <w:numPr>
          <w:ilvl w:val="0"/>
          <w:numId w:val="35"/>
        </w:numPr>
        <w:spacing w:after="160" w:line="259" w:lineRule="auto"/>
        <w:rPr>
          <w:rFonts w:ascii="Arial" w:hAnsi="Arial" w:cs="Arial"/>
        </w:rPr>
      </w:pPr>
      <w:r w:rsidRPr="003322C9">
        <w:rPr>
          <w:rFonts w:ascii="Arial" w:hAnsi="Arial" w:cs="Arial"/>
        </w:rPr>
        <w:t>Professionals / parents to score on a scale of 0-10</w:t>
      </w:r>
      <w:r>
        <w:rPr>
          <w:rFonts w:ascii="Arial" w:hAnsi="Arial" w:cs="Arial"/>
        </w:rPr>
        <w:t>.</w:t>
      </w:r>
    </w:p>
    <w:p w14:paraId="167AB553" w14:textId="77777777" w:rsidR="00E66AF2" w:rsidRPr="003322C9" w:rsidRDefault="00E66AF2" w:rsidP="00E66AF2">
      <w:pPr>
        <w:numPr>
          <w:ilvl w:val="0"/>
          <w:numId w:val="35"/>
        </w:numPr>
        <w:spacing w:after="160" w:line="259" w:lineRule="auto"/>
        <w:rPr>
          <w:rFonts w:ascii="Arial" w:hAnsi="Arial" w:cs="Arial"/>
        </w:rPr>
      </w:pPr>
      <w:r w:rsidRPr="003322C9">
        <w:rPr>
          <w:rFonts w:ascii="Arial" w:hAnsi="Arial" w:cs="Arial"/>
        </w:rPr>
        <w:t xml:space="preserve">All responses to be recorded in the minutes. </w:t>
      </w:r>
    </w:p>
    <w:p w14:paraId="7C8AF4E2" w14:textId="77777777" w:rsidR="00E66AF2" w:rsidRPr="003322C9" w:rsidRDefault="00E66AF2" w:rsidP="00E66AF2">
      <w:pPr>
        <w:rPr>
          <w:rFonts w:ascii="Arial" w:hAnsi="Arial" w:cs="Arial"/>
        </w:rPr>
      </w:pPr>
      <w:r w:rsidRPr="003322C9">
        <w:rPr>
          <w:rFonts w:ascii="Arial" w:hAnsi="Arial" w:cs="Arial"/>
        </w:rPr>
        <w:t>_______________________________________________________________</w:t>
      </w:r>
    </w:p>
    <w:p w14:paraId="79E18A18" w14:textId="77777777" w:rsidR="00E66AF2" w:rsidRPr="003322C9" w:rsidRDefault="00E66AF2" w:rsidP="00E66AF2">
      <w:pPr>
        <w:rPr>
          <w:rFonts w:ascii="Arial" w:hAnsi="Arial" w:cs="Arial"/>
        </w:rPr>
      </w:pPr>
    </w:p>
    <w:p w14:paraId="5C7BAEA2" w14:textId="0E6A172B" w:rsidR="00E66AF2" w:rsidRDefault="00E66AF2" w:rsidP="00E66AF2">
      <w:pPr>
        <w:rPr>
          <w:rFonts w:ascii="Arial" w:hAnsi="Arial" w:cs="Arial"/>
          <w:b/>
          <w:bCs/>
        </w:rPr>
      </w:pPr>
      <w:r w:rsidRPr="003322C9">
        <w:rPr>
          <w:rFonts w:ascii="Arial" w:hAnsi="Arial" w:cs="Arial"/>
          <w:b/>
          <w:bCs/>
          <w:u w:val="single"/>
        </w:rPr>
        <w:t>Section 6</w:t>
      </w:r>
      <w:r w:rsidRPr="003322C9">
        <w:rPr>
          <w:rFonts w:ascii="Arial" w:hAnsi="Arial" w:cs="Arial"/>
          <w:u w:val="single"/>
        </w:rPr>
        <w:t xml:space="preserve">: </w:t>
      </w:r>
      <w:r w:rsidRPr="003322C9">
        <w:rPr>
          <w:rFonts w:ascii="Arial" w:hAnsi="Arial" w:cs="Arial"/>
        </w:rPr>
        <w:tab/>
      </w:r>
      <w:r w:rsidRPr="003322C9">
        <w:rPr>
          <w:rFonts w:ascii="Arial" w:hAnsi="Arial" w:cs="Arial"/>
          <w:b/>
          <w:bCs/>
        </w:rPr>
        <w:t xml:space="preserve">Decisions </w:t>
      </w:r>
    </w:p>
    <w:p w14:paraId="1707881E" w14:textId="77777777" w:rsidR="00E66AF2" w:rsidRPr="003322C9" w:rsidRDefault="00E66AF2" w:rsidP="00E66AF2">
      <w:pPr>
        <w:rPr>
          <w:rFonts w:ascii="Arial" w:hAnsi="Arial" w:cs="Arial"/>
        </w:rPr>
      </w:pPr>
    </w:p>
    <w:p w14:paraId="0FE756B2" w14:textId="77777777" w:rsidR="00E66AF2" w:rsidRPr="003322C9" w:rsidRDefault="00E66AF2" w:rsidP="00E66AF2">
      <w:pPr>
        <w:numPr>
          <w:ilvl w:val="0"/>
          <w:numId w:val="36"/>
        </w:numPr>
        <w:spacing w:after="160" w:line="259" w:lineRule="auto"/>
        <w:rPr>
          <w:rFonts w:ascii="Arial" w:hAnsi="Arial" w:cs="Arial"/>
        </w:rPr>
      </w:pPr>
      <w:r w:rsidRPr="003322C9">
        <w:rPr>
          <w:rFonts w:ascii="Arial" w:hAnsi="Arial" w:cs="Arial"/>
        </w:rPr>
        <w:t>Professional views - is a Child Protection Plan required?</w:t>
      </w:r>
    </w:p>
    <w:p w14:paraId="38F595F9" w14:textId="77777777" w:rsidR="00E66AF2" w:rsidRPr="003322C9" w:rsidRDefault="00E66AF2" w:rsidP="00E66AF2">
      <w:pPr>
        <w:numPr>
          <w:ilvl w:val="0"/>
          <w:numId w:val="36"/>
        </w:numPr>
        <w:spacing w:after="160" w:line="259" w:lineRule="auto"/>
        <w:rPr>
          <w:rFonts w:ascii="Arial" w:hAnsi="Arial" w:cs="Arial"/>
        </w:rPr>
      </w:pPr>
      <w:r w:rsidRPr="003322C9">
        <w:rPr>
          <w:rFonts w:ascii="Arial" w:hAnsi="Arial" w:cs="Arial"/>
        </w:rPr>
        <w:t>Child Protection Chairs summary</w:t>
      </w:r>
      <w:r>
        <w:rPr>
          <w:rFonts w:ascii="Arial" w:hAnsi="Arial" w:cs="Arial"/>
        </w:rPr>
        <w:t>.</w:t>
      </w:r>
    </w:p>
    <w:p w14:paraId="40874AD9" w14:textId="77777777" w:rsidR="00E66AF2" w:rsidRPr="003322C9" w:rsidRDefault="00E66AF2" w:rsidP="00E66AF2">
      <w:pPr>
        <w:numPr>
          <w:ilvl w:val="0"/>
          <w:numId w:val="36"/>
        </w:numPr>
        <w:spacing w:after="160" w:line="259" w:lineRule="auto"/>
        <w:rPr>
          <w:rFonts w:ascii="Arial" w:hAnsi="Arial" w:cs="Arial"/>
        </w:rPr>
      </w:pPr>
      <w:r w:rsidRPr="003322C9">
        <w:rPr>
          <w:rFonts w:ascii="Arial" w:hAnsi="Arial" w:cs="Arial"/>
        </w:rPr>
        <w:lastRenderedPageBreak/>
        <w:t>Decision and category (if Child Protection)</w:t>
      </w:r>
      <w:r>
        <w:rPr>
          <w:rFonts w:ascii="Arial" w:hAnsi="Arial" w:cs="Arial"/>
        </w:rPr>
        <w:t>.</w:t>
      </w:r>
    </w:p>
    <w:p w14:paraId="214F350F" w14:textId="77777777" w:rsidR="00E66AF2" w:rsidRPr="003322C9" w:rsidRDefault="00E66AF2" w:rsidP="00E66AF2">
      <w:pPr>
        <w:numPr>
          <w:ilvl w:val="0"/>
          <w:numId w:val="36"/>
        </w:numPr>
        <w:spacing w:after="160" w:line="259" w:lineRule="auto"/>
        <w:rPr>
          <w:rFonts w:ascii="Arial" w:hAnsi="Arial" w:cs="Arial"/>
        </w:rPr>
      </w:pPr>
      <w:r w:rsidRPr="003322C9">
        <w:rPr>
          <w:rFonts w:ascii="Arial" w:hAnsi="Arial" w:cs="Arial"/>
        </w:rPr>
        <w:t>Any dissenting views</w:t>
      </w:r>
      <w:r>
        <w:rPr>
          <w:rFonts w:ascii="Arial" w:hAnsi="Arial" w:cs="Arial"/>
        </w:rPr>
        <w:t>.</w:t>
      </w:r>
    </w:p>
    <w:p w14:paraId="76B34C33" w14:textId="77777777" w:rsidR="00E66AF2" w:rsidRPr="003322C9" w:rsidRDefault="00E66AF2" w:rsidP="00E66AF2">
      <w:pPr>
        <w:rPr>
          <w:rFonts w:ascii="Arial" w:hAnsi="Arial" w:cs="Arial"/>
        </w:rPr>
      </w:pPr>
      <w:r w:rsidRPr="003322C9">
        <w:rPr>
          <w:rFonts w:ascii="Arial" w:hAnsi="Arial" w:cs="Arial"/>
        </w:rPr>
        <w:t>__________________________________________________________________</w:t>
      </w:r>
    </w:p>
    <w:p w14:paraId="577F32DE" w14:textId="77777777" w:rsidR="00E66AF2" w:rsidRPr="003322C9" w:rsidRDefault="00E66AF2" w:rsidP="00E66AF2">
      <w:pPr>
        <w:rPr>
          <w:rFonts w:ascii="Arial" w:hAnsi="Arial" w:cs="Arial"/>
        </w:rPr>
      </w:pPr>
      <w:r w:rsidRPr="003322C9">
        <w:rPr>
          <w:rFonts w:ascii="Arial" w:hAnsi="Arial" w:cs="Arial"/>
        </w:rPr>
        <w:t xml:space="preserve"> </w:t>
      </w:r>
    </w:p>
    <w:p w14:paraId="45CF4FAE" w14:textId="16FDA2EB" w:rsidR="00E66AF2" w:rsidRDefault="00E66AF2" w:rsidP="00E66AF2">
      <w:pPr>
        <w:rPr>
          <w:rFonts w:ascii="Arial" w:hAnsi="Arial" w:cs="Arial"/>
          <w:b/>
          <w:bCs/>
        </w:rPr>
      </w:pPr>
      <w:r w:rsidRPr="003322C9">
        <w:rPr>
          <w:rFonts w:ascii="Arial" w:hAnsi="Arial" w:cs="Arial"/>
          <w:b/>
          <w:bCs/>
          <w:u w:val="single"/>
        </w:rPr>
        <w:t>Section 7:</w:t>
      </w:r>
      <w:r w:rsidRPr="003322C9">
        <w:rPr>
          <w:rFonts w:ascii="Arial" w:hAnsi="Arial" w:cs="Arial"/>
        </w:rPr>
        <w:t xml:space="preserve">        </w:t>
      </w:r>
      <w:r w:rsidRPr="003322C9">
        <w:rPr>
          <w:rFonts w:ascii="Arial" w:hAnsi="Arial" w:cs="Arial"/>
          <w:b/>
          <w:bCs/>
        </w:rPr>
        <w:t xml:space="preserve">Future meeting dates and times </w:t>
      </w:r>
    </w:p>
    <w:p w14:paraId="1B5FD7CE" w14:textId="77777777" w:rsidR="00E66AF2" w:rsidRPr="003322C9" w:rsidRDefault="00E66AF2" w:rsidP="00E66AF2">
      <w:pPr>
        <w:rPr>
          <w:rFonts w:ascii="Arial" w:hAnsi="Arial" w:cs="Arial"/>
          <w:b/>
          <w:bCs/>
        </w:rPr>
      </w:pPr>
    </w:p>
    <w:p w14:paraId="3D30A8AB" w14:textId="77777777" w:rsidR="00E66AF2" w:rsidRPr="003322C9" w:rsidRDefault="00E66AF2" w:rsidP="00E66AF2">
      <w:pPr>
        <w:rPr>
          <w:rFonts w:ascii="Arial" w:hAnsi="Arial" w:cs="Arial"/>
        </w:rPr>
      </w:pPr>
    </w:p>
    <w:p w14:paraId="0EC37586" w14:textId="77777777" w:rsidR="00E66AF2" w:rsidRPr="003322C9" w:rsidRDefault="00E66AF2" w:rsidP="00E66AF2">
      <w:pPr>
        <w:rPr>
          <w:rFonts w:ascii="Arial" w:hAnsi="Arial" w:cs="Arial"/>
        </w:rPr>
      </w:pPr>
      <w:r w:rsidRPr="003322C9">
        <w:rPr>
          <w:rFonts w:ascii="Arial" w:hAnsi="Arial" w:cs="Arial"/>
          <w:b/>
          <w:bCs/>
        </w:rPr>
        <w:t xml:space="preserve">If Child Protection Plan agreed: </w:t>
      </w:r>
      <w:r w:rsidRPr="003322C9">
        <w:rPr>
          <w:rFonts w:ascii="Arial" w:hAnsi="Arial" w:cs="Arial"/>
        </w:rPr>
        <w:t xml:space="preserve">Membership of core group; date of core group review (within 20 working days) and next Review Child Protection Conference date. </w:t>
      </w:r>
    </w:p>
    <w:p w14:paraId="7B806181" w14:textId="77777777" w:rsidR="00E66AF2" w:rsidRPr="003322C9" w:rsidRDefault="00E66AF2" w:rsidP="00E66AF2">
      <w:pPr>
        <w:rPr>
          <w:rFonts w:ascii="Arial" w:hAnsi="Arial" w:cs="Arial"/>
        </w:rPr>
      </w:pPr>
    </w:p>
    <w:p w14:paraId="07298B2D" w14:textId="77777777" w:rsidR="00E66AF2" w:rsidRPr="003322C9" w:rsidRDefault="00E66AF2" w:rsidP="00E66AF2">
      <w:pPr>
        <w:rPr>
          <w:rFonts w:ascii="Arial" w:hAnsi="Arial" w:cs="Arial"/>
        </w:rPr>
      </w:pPr>
      <w:r w:rsidRPr="003322C9">
        <w:rPr>
          <w:rFonts w:ascii="Arial" w:hAnsi="Arial" w:cs="Arial"/>
          <w:b/>
          <w:bCs/>
        </w:rPr>
        <w:t xml:space="preserve">If Child </w:t>
      </w:r>
      <w:proofErr w:type="gramStart"/>
      <w:r w:rsidRPr="003322C9">
        <w:rPr>
          <w:rFonts w:ascii="Arial" w:hAnsi="Arial" w:cs="Arial"/>
          <w:b/>
          <w:bCs/>
        </w:rPr>
        <w:t>In</w:t>
      </w:r>
      <w:proofErr w:type="gramEnd"/>
      <w:r w:rsidRPr="003322C9">
        <w:rPr>
          <w:rFonts w:ascii="Arial" w:hAnsi="Arial" w:cs="Arial"/>
          <w:b/>
          <w:bCs/>
        </w:rPr>
        <w:t xml:space="preserve"> Need plan agreed: </w:t>
      </w:r>
      <w:r w:rsidRPr="003322C9">
        <w:rPr>
          <w:rFonts w:ascii="Arial" w:hAnsi="Arial" w:cs="Arial"/>
        </w:rPr>
        <w:t xml:space="preserve">Membership of Child in Need Group (within 20 working days) and Child in Need meeting date. </w:t>
      </w:r>
    </w:p>
    <w:p w14:paraId="5FCCF3D2" w14:textId="77777777" w:rsidR="00E66AF2" w:rsidRPr="003322C9" w:rsidRDefault="00E66AF2" w:rsidP="00E66AF2">
      <w:pPr>
        <w:rPr>
          <w:rFonts w:ascii="Arial" w:hAnsi="Arial" w:cs="Arial"/>
        </w:rPr>
      </w:pPr>
    </w:p>
    <w:p w14:paraId="54B29B26" w14:textId="77777777" w:rsidR="00E66AF2" w:rsidRPr="003322C9" w:rsidRDefault="00E66AF2" w:rsidP="00E66AF2">
      <w:pPr>
        <w:rPr>
          <w:rFonts w:ascii="Arial" w:hAnsi="Arial" w:cs="Arial"/>
        </w:rPr>
      </w:pPr>
      <w:r w:rsidRPr="003322C9">
        <w:rPr>
          <w:rFonts w:ascii="Arial" w:hAnsi="Arial" w:cs="Arial"/>
        </w:rPr>
        <w:t>Feedback forms completed</w:t>
      </w:r>
      <w:r>
        <w:rPr>
          <w:rFonts w:ascii="Arial" w:hAnsi="Arial" w:cs="Arial"/>
        </w:rPr>
        <w:t>.</w:t>
      </w:r>
    </w:p>
    <w:p w14:paraId="62F6F52B" w14:textId="77777777" w:rsidR="00E66AF2" w:rsidRPr="003322C9" w:rsidRDefault="00E66AF2" w:rsidP="00E66AF2">
      <w:pPr>
        <w:rPr>
          <w:rFonts w:ascii="Arial" w:hAnsi="Arial" w:cs="Arial"/>
        </w:rPr>
      </w:pPr>
      <w:r w:rsidRPr="003322C9">
        <w:rPr>
          <w:rFonts w:ascii="Arial" w:hAnsi="Arial" w:cs="Arial"/>
        </w:rPr>
        <w:t xml:space="preserve">Note parents/child can write or contact the Chair if unhappy with any aspect of the conference (as per CP conference leaflet).  </w:t>
      </w:r>
    </w:p>
    <w:p w14:paraId="37284FD5" w14:textId="77777777" w:rsidR="00E66AF2" w:rsidRPr="003322C9" w:rsidRDefault="00E66AF2" w:rsidP="00E66AF2"/>
    <w:p w14:paraId="5984E096" w14:textId="77777777" w:rsidR="00E66AF2" w:rsidRPr="00E66AF2" w:rsidRDefault="00E66AF2" w:rsidP="00E66AF2"/>
    <w:bookmarkEnd w:id="0"/>
    <w:sectPr w:rsidR="00E66AF2" w:rsidRPr="00E66AF2" w:rsidSect="00970FBE">
      <w:headerReference w:type="default" r:id="rId8"/>
      <w:footerReference w:type="default" r:id="rId9"/>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F707C"/>
    <w:multiLevelType w:val="hybridMultilevel"/>
    <w:tmpl w:val="02B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63AA"/>
    <w:multiLevelType w:val="hybridMultilevel"/>
    <w:tmpl w:val="5E1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FF"/>
    <w:multiLevelType w:val="hybridMultilevel"/>
    <w:tmpl w:val="9B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5744"/>
    <w:multiLevelType w:val="hybridMultilevel"/>
    <w:tmpl w:val="159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3F0"/>
    <w:multiLevelType w:val="hybridMultilevel"/>
    <w:tmpl w:val="8BB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49CC"/>
    <w:multiLevelType w:val="hybridMultilevel"/>
    <w:tmpl w:val="970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672A3"/>
    <w:multiLevelType w:val="hybridMultilevel"/>
    <w:tmpl w:val="5A5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9FB"/>
    <w:multiLevelType w:val="hybridMultilevel"/>
    <w:tmpl w:val="34C4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32595"/>
    <w:multiLevelType w:val="hybridMultilevel"/>
    <w:tmpl w:val="DD08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F2B02"/>
    <w:multiLevelType w:val="hybridMultilevel"/>
    <w:tmpl w:val="237A4C7E"/>
    <w:lvl w:ilvl="0" w:tplc="D37CDB50">
      <w:start w:val="8"/>
      <w:numFmt w:val="bullet"/>
      <w:lvlText w:val="-"/>
      <w:lvlJc w:val="left"/>
      <w:pPr>
        <w:ind w:left="780" w:hanging="360"/>
      </w:pPr>
      <w:rPr>
        <w:rFonts w:ascii="Arial" w:eastAsiaTheme="minorHAns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2D87DD2"/>
    <w:multiLevelType w:val="hybridMultilevel"/>
    <w:tmpl w:val="575CF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A450E3"/>
    <w:multiLevelType w:val="hybridMultilevel"/>
    <w:tmpl w:val="A15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CC03FD"/>
    <w:multiLevelType w:val="hybridMultilevel"/>
    <w:tmpl w:val="503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FC7751"/>
    <w:multiLevelType w:val="hybridMultilevel"/>
    <w:tmpl w:val="25F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36088"/>
    <w:multiLevelType w:val="hybridMultilevel"/>
    <w:tmpl w:val="2DA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9082D"/>
    <w:multiLevelType w:val="hybridMultilevel"/>
    <w:tmpl w:val="E4CE442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E7203"/>
    <w:multiLevelType w:val="hybridMultilevel"/>
    <w:tmpl w:val="541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0681A"/>
    <w:multiLevelType w:val="hybridMultilevel"/>
    <w:tmpl w:val="81F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61B3F"/>
    <w:multiLevelType w:val="hybridMultilevel"/>
    <w:tmpl w:val="1298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4F0995"/>
    <w:multiLevelType w:val="hybridMultilevel"/>
    <w:tmpl w:val="7DEE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93800"/>
    <w:multiLevelType w:val="hybridMultilevel"/>
    <w:tmpl w:val="16FA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D83CEB"/>
    <w:multiLevelType w:val="hybridMultilevel"/>
    <w:tmpl w:val="4F641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F00205"/>
    <w:multiLevelType w:val="hybridMultilevel"/>
    <w:tmpl w:val="AD5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8492D"/>
    <w:multiLevelType w:val="hybridMultilevel"/>
    <w:tmpl w:val="E98C587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A4101"/>
    <w:multiLevelType w:val="hybridMultilevel"/>
    <w:tmpl w:val="0212D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5161D2D"/>
    <w:multiLevelType w:val="hybridMultilevel"/>
    <w:tmpl w:val="EE3E82E8"/>
    <w:lvl w:ilvl="0" w:tplc="9D4265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D12F8"/>
    <w:multiLevelType w:val="hybridMultilevel"/>
    <w:tmpl w:val="B318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04B42"/>
    <w:multiLevelType w:val="hybridMultilevel"/>
    <w:tmpl w:val="FA46DA08"/>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438B6"/>
    <w:multiLevelType w:val="hybridMultilevel"/>
    <w:tmpl w:val="B89C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
  </w:num>
  <w:num w:numId="4">
    <w:abstractNumId w:val="0"/>
  </w:num>
  <w:num w:numId="5">
    <w:abstractNumId w:val="33"/>
  </w:num>
  <w:num w:numId="6">
    <w:abstractNumId w:val="9"/>
  </w:num>
  <w:num w:numId="7">
    <w:abstractNumId w:val="15"/>
  </w:num>
  <w:num w:numId="8">
    <w:abstractNumId w:val="25"/>
  </w:num>
  <w:num w:numId="9">
    <w:abstractNumId w:val="31"/>
  </w:num>
  <w:num w:numId="10">
    <w:abstractNumId w:val="22"/>
  </w:num>
  <w:num w:numId="11">
    <w:abstractNumId w:val="2"/>
  </w:num>
  <w:num w:numId="12">
    <w:abstractNumId w:val="32"/>
  </w:num>
  <w:num w:numId="13">
    <w:abstractNumId w:val="4"/>
  </w:num>
  <w:num w:numId="14">
    <w:abstractNumId w:val="3"/>
  </w:num>
  <w:num w:numId="15">
    <w:abstractNumId w:val="12"/>
  </w:num>
  <w:num w:numId="16">
    <w:abstractNumId w:val="13"/>
  </w:num>
  <w:num w:numId="17">
    <w:abstractNumId w:val="17"/>
  </w:num>
  <w:num w:numId="18">
    <w:abstractNumId w:val="36"/>
  </w:num>
  <w:num w:numId="19">
    <w:abstractNumId w:val="23"/>
  </w:num>
  <w:num w:numId="20">
    <w:abstractNumId w:val="28"/>
  </w:num>
  <w:num w:numId="21">
    <w:abstractNumId w:val="27"/>
  </w:num>
  <w:num w:numId="22">
    <w:abstractNumId w:val="20"/>
  </w:num>
  <w:num w:numId="23">
    <w:abstractNumId w:val="8"/>
  </w:num>
  <w:num w:numId="24">
    <w:abstractNumId w:val="6"/>
  </w:num>
  <w:num w:numId="25">
    <w:abstractNumId w:val="30"/>
  </w:num>
  <w:num w:numId="26">
    <w:abstractNumId w:val="35"/>
  </w:num>
  <w:num w:numId="27">
    <w:abstractNumId w:val="5"/>
  </w:num>
  <w:num w:numId="28">
    <w:abstractNumId w:val="21"/>
  </w:num>
  <w:num w:numId="29">
    <w:abstractNumId w:val="10"/>
  </w:num>
  <w:num w:numId="30">
    <w:abstractNumId w:val="18"/>
  </w:num>
  <w:num w:numId="31">
    <w:abstractNumId w:val="29"/>
  </w:num>
  <w:num w:numId="32">
    <w:abstractNumId w:val="7"/>
  </w:num>
  <w:num w:numId="33">
    <w:abstractNumId w:val="24"/>
  </w:num>
  <w:num w:numId="34">
    <w:abstractNumId w:val="11"/>
  </w:num>
  <w:num w:numId="35">
    <w:abstractNumId w:val="14"/>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0E4153"/>
    <w:rsid w:val="001057F2"/>
    <w:rsid w:val="00134EED"/>
    <w:rsid w:val="005E33BD"/>
    <w:rsid w:val="0061003B"/>
    <w:rsid w:val="0061073E"/>
    <w:rsid w:val="007F1943"/>
    <w:rsid w:val="00962223"/>
    <w:rsid w:val="00970FBE"/>
    <w:rsid w:val="00A92979"/>
    <w:rsid w:val="00B774A2"/>
    <w:rsid w:val="00BF0B61"/>
    <w:rsid w:val="00C8208C"/>
    <w:rsid w:val="00DC0AD4"/>
    <w:rsid w:val="00E66AF2"/>
    <w:rsid w:val="00EC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1943"/>
    <w:pPr>
      <w:ind w:left="720"/>
      <w:contextualSpacing/>
    </w:pPr>
  </w:style>
  <w:style w:type="character" w:styleId="UnresolvedMention">
    <w:name w:val="Unresolved Mention"/>
    <w:basedOn w:val="DefaultParagraphFont"/>
    <w:uiPriority w:val="99"/>
    <w:semiHidden/>
    <w:unhideWhenUsed/>
    <w:rsid w:val="00B774A2"/>
    <w:rPr>
      <w:color w:val="605E5C"/>
      <w:shd w:val="clear" w:color="auto" w:fill="E1DFDD"/>
    </w:rPr>
  </w:style>
  <w:style w:type="table" w:customStyle="1" w:styleId="TableGrid2">
    <w:name w:val="Table Grid2"/>
    <w:basedOn w:val="TableNormal"/>
    <w:next w:val="TableGrid"/>
    <w:rsid w:val="00C820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eduresonline.com/resources/keywords_online/nat_key/keywords/significant_ha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2</cp:revision>
  <dcterms:created xsi:type="dcterms:W3CDTF">2021-03-19T12:58:00Z</dcterms:created>
  <dcterms:modified xsi:type="dcterms:W3CDTF">2021-03-19T12:58:00Z</dcterms:modified>
</cp:coreProperties>
</file>