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59E38" w14:textId="788ABC42" w:rsidR="001C2CD3" w:rsidRDefault="00C03CE5" w:rsidP="00C03CE5">
      <w:pPr>
        <w:jc w:val="right"/>
        <w:rPr>
          <w:b/>
          <w:sz w:val="32"/>
          <w:szCs w:val="32"/>
        </w:rPr>
      </w:pPr>
      <w:r w:rsidRPr="00530508">
        <w:rPr>
          <w:noProof/>
        </w:rPr>
        <w:drawing>
          <wp:inline distT="0" distB="0" distL="0" distR="0" wp14:anchorId="650CB9E8" wp14:editId="2981EDC1">
            <wp:extent cx="1609725" cy="1038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725" cy="1038225"/>
                    </a:xfrm>
                    <a:prstGeom prst="rect">
                      <a:avLst/>
                    </a:prstGeom>
                    <a:noFill/>
                    <a:ln>
                      <a:noFill/>
                    </a:ln>
                  </pic:spPr>
                </pic:pic>
              </a:graphicData>
            </a:graphic>
          </wp:inline>
        </w:drawing>
      </w:r>
      <w:r w:rsidR="00E80A37">
        <w:rPr>
          <w:rFonts w:ascii="Arial" w:hAnsi="Arial" w:cs="Arial"/>
          <w:noProof/>
          <w:sz w:val="24"/>
          <w:szCs w:val="24"/>
        </w:rPr>
        <mc:AlternateContent>
          <mc:Choice Requires="wps">
            <w:drawing>
              <wp:anchor distT="0" distB="0" distL="114300" distR="114300" simplePos="0" relativeHeight="251665408" behindDoc="0" locked="0" layoutInCell="1" allowOverlap="1" wp14:anchorId="30738E86" wp14:editId="368A3F0D">
                <wp:simplePos x="0" y="0"/>
                <wp:positionH relativeFrom="column">
                  <wp:posOffset>0</wp:posOffset>
                </wp:positionH>
                <wp:positionV relativeFrom="page">
                  <wp:posOffset>191770</wp:posOffset>
                </wp:positionV>
                <wp:extent cx="1609725" cy="2952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609725" cy="2952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B969D7" id="Rectangle 5" o:spid="_x0000_s1026" style="position:absolute;margin-left:0;margin-top:15.1pt;width:126.75pt;height:23.25pt;z-index:25166540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" fillcolor="white [3212]" strokecolor="white [3212]" strokeweight="1pt">
                <w10:wrap anchory="page"/>
              </v:rect>
            </w:pict>
          </mc:Fallback>
        </mc:AlternateContent>
      </w:r>
    </w:p>
    <w:p w14:paraId="1B638C0F" w14:textId="77777777" w:rsidR="001C2CD3" w:rsidRDefault="001C2CD3">
      <w:pPr>
        <w:rPr>
          <w:b/>
          <w:sz w:val="32"/>
          <w:szCs w:val="32"/>
        </w:rPr>
      </w:pPr>
    </w:p>
    <w:p w14:paraId="5500DA63" w14:textId="77777777" w:rsidR="001C2CD3" w:rsidRDefault="001C2CD3">
      <w:pPr>
        <w:rPr>
          <w:b/>
          <w:sz w:val="32"/>
          <w:szCs w:val="32"/>
        </w:rPr>
      </w:pPr>
    </w:p>
    <w:p w14:paraId="1CC6F7FC" w14:textId="77777777" w:rsidR="001C2CD3" w:rsidRPr="00F277BD" w:rsidRDefault="001C2CD3">
      <w:pPr>
        <w:rPr>
          <w:rFonts w:ascii="Arial" w:hAnsi="Arial" w:cs="Arial"/>
          <w:b/>
          <w:sz w:val="32"/>
          <w:szCs w:val="32"/>
        </w:rPr>
      </w:pPr>
    </w:p>
    <w:p w14:paraId="1824473B" w14:textId="77777777" w:rsidR="001C2CD3" w:rsidRPr="00F277BD" w:rsidRDefault="001C2CD3">
      <w:pPr>
        <w:rPr>
          <w:rFonts w:ascii="Arial" w:hAnsi="Arial" w:cs="Arial"/>
          <w:b/>
          <w:sz w:val="32"/>
          <w:szCs w:val="32"/>
        </w:rPr>
      </w:pPr>
    </w:p>
    <w:p w14:paraId="42CD5D41" w14:textId="77777777" w:rsidR="00E00933" w:rsidRPr="00F277BD" w:rsidRDefault="001C2CD3">
      <w:pPr>
        <w:rPr>
          <w:rFonts w:ascii="Arial" w:hAnsi="Arial" w:cs="Arial"/>
          <w:b/>
          <w:sz w:val="32"/>
          <w:szCs w:val="32"/>
        </w:rPr>
      </w:pPr>
      <w:r w:rsidRPr="00F277BD">
        <w:rPr>
          <w:rFonts w:ascii="Arial" w:hAnsi="Arial" w:cs="Arial"/>
          <w:b/>
          <w:sz w:val="32"/>
          <w:szCs w:val="32"/>
        </w:rPr>
        <w:t>Kent County Counci</w:t>
      </w:r>
      <w:r w:rsidR="00A55AB6" w:rsidRPr="00F277BD">
        <w:rPr>
          <w:rFonts w:ascii="Arial" w:hAnsi="Arial" w:cs="Arial"/>
          <w:b/>
          <w:sz w:val="32"/>
          <w:szCs w:val="32"/>
        </w:rPr>
        <w:t>l</w:t>
      </w:r>
    </w:p>
    <w:p w14:paraId="5B7F50A4" w14:textId="74507009" w:rsidR="001C2CD3" w:rsidRPr="00F277BD" w:rsidRDefault="007D5760">
      <w:pPr>
        <w:rPr>
          <w:rFonts w:ascii="Arial" w:hAnsi="Arial" w:cs="Arial"/>
          <w:b/>
          <w:color w:val="0070C0"/>
          <w:sz w:val="48"/>
          <w:szCs w:val="48"/>
        </w:rPr>
      </w:pPr>
      <w:r>
        <w:rPr>
          <w:rFonts w:ascii="Arial" w:hAnsi="Arial" w:cs="Arial"/>
          <w:b/>
          <w:color w:val="0070C0"/>
          <w:sz w:val="48"/>
          <w:szCs w:val="48"/>
        </w:rPr>
        <w:t>DBS Policy</w:t>
      </w:r>
    </w:p>
    <w:p w14:paraId="3E458F1A" w14:textId="1F85BBF7" w:rsidR="001C2CD3" w:rsidRPr="00F277BD" w:rsidRDefault="007D5760">
      <w:pPr>
        <w:rPr>
          <w:rFonts w:ascii="Arial" w:hAnsi="Arial" w:cs="Arial"/>
          <w:b/>
          <w:sz w:val="32"/>
          <w:szCs w:val="32"/>
        </w:rPr>
      </w:pPr>
      <w:r>
        <w:rPr>
          <w:rFonts w:ascii="Arial" w:hAnsi="Arial" w:cs="Arial"/>
          <w:b/>
          <w:sz w:val="32"/>
          <w:szCs w:val="32"/>
        </w:rPr>
        <w:t>Kent Fostering Service</w:t>
      </w:r>
    </w:p>
    <w:p w14:paraId="0D8FA507" w14:textId="77777777" w:rsidR="001C2CD3" w:rsidRPr="00F277BD" w:rsidRDefault="001C2CD3">
      <w:pPr>
        <w:rPr>
          <w:rFonts w:ascii="Arial" w:hAnsi="Arial" w:cs="Arial"/>
          <w:b/>
          <w:sz w:val="32"/>
          <w:szCs w:val="32"/>
        </w:rPr>
      </w:pPr>
    </w:p>
    <w:p w14:paraId="5ABAA315" w14:textId="77777777" w:rsidR="001C2CD3" w:rsidRDefault="001C2CD3">
      <w:pPr>
        <w:rPr>
          <w:b/>
          <w:sz w:val="32"/>
          <w:szCs w:val="32"/>
        </w:rPr>
      </w:pPr>
    </w:p>
    <w:p w14:paraId="450F368B" w14:textId="77777777" w:rsidR="001C2CD3" w:rsidRDefault="001C2CD3">
      <w:pPr>
        <w:rPr>
          <w:b/>
          <w:sz w:val="32"/>
          <w:szCs w:val="32"/>
        </w:rPr>
      </w:pPr>
    </w:p>
    <w:p w14:paraId="73AC4B22" w14:textId="77777777" w:rsidR="001C2CD3" w:rsidRDefault="001C2CD3">
      <w:pPr>
        <w:rPr>
          <w:b/>
          <w:sz w:val="32"/>
          <w:szCs w:val="32"/>
        </w:rPr>
      </w:pPr>
    </w:p>
    <w:p w14:paraId="33CB52FC" w14:textId="77777777" w:rsidR="001C2CD3" w:rsidRDefault="001C2CD3">
      <w:pPr>
        <w:rPr>
          <w:b/>
          <w:sz w:val="32"/>
          <w:szCs w:val="32"/>
        </w:rPr>
      </w:pPr>
    </w:p>
    <w:p w14:paraId="1A3B5C4D" w14:textId="77777777" w:rsidR="001C2CD3" w:rsidRDefault="001C2CD3">
      <w:pPr>
        <w:rPr>
          <w:b/>
          <w:sz w:val="32"/>
          <w:szCs w:val="32"/>
        </w:rPr>
      </w:pPr>
    </w:p>
    <w:p w14:paraId="7250A5C6" w14:textId="77777777" w:rsidR="001C2CD3" w:rsidRDefault="001C2CD3">
      <w:pPr>
        <w:rPr>
          <w:b/>
          <w:sz w:val="32"/>
          <w:szCs w:val="32"/>
        </w:rPr>
      </w:pPr>
    </w:p>
    <w:p w14:paraId="1AF498CA" w14:textId="214B3356" w:rsidR="001C2CD3" w:rsidRPr="007D5760" w:rsidRDefault="00022EA2" w:rsidP="001C2CD3">
      <w:pPr>
        <w:spacing w:after="200" w:line="276" w:lineRule="auto"/>
        <w:jc w:val="both"/>
        <w:rPr>
          <w:rFonts w:ascii="Arial" w:eastAsia="Times New Roman" w:hAnsi="Arial" w:cs="Arial"/>
          <w:sz w:val="24"/>
          <w:szCs w:val="24"/>
          <w:lang w:eastAsia="en-GB"/>
        </w:rPr>
      </w:pPr>
      <w:r w:rsidRPr="00F277BD">
        <w:rPr>
          <w:rFonts w:ascii="Arial" w:eastAsia="Times New Roman" w:hAnsi="Arial" w:cs="Arial"/>
          <w:b/>
          <w:bCs/>
          <w:sz w:val="24"/>
          <w:szCs w:val="24"/>
          <w:lang w:eastAsia="en-GB"/>
        </w:rPr>
        <w:t>Version</w:t>
      </w:r>
      <w:r w:rsidR="00F277BD">
        <w:rPr>
          <w:rFonts w:ascii="Arial" w:eastAsia="Times New Roman" w:hAnsi="Arial" w:cs="Arial"/>
          <w:b/>
          <w:bCs/>
          <w:sz w:val="24"/>
          <w:szCs w:val="24"/>
          <w:lang w:eastAsia="en-GB"/>
        </w:rPr>
        <w:t>:</w:t>
      </w:r>
      <w:r w:rsidR="007D5760">
        <w:rPr>
          <w:rFonts w:ascii="Arial" w:eastAsia="Times New Roman" w:hAnsi="Arial" w:cs="Arial"/>
          <w:b/>
          <w:bCs/>
          <w:sz w:val="24"/>
          <w:szCs w:val="24"/>
          <w:lang w:eastAsia="en-GB"/>
        </w:rPr>
        <w:t xml:space="preserve"> </w:t>
      </w:r>
      <w:r w:rsidR="007D5760">
        <w:rPr>
          <w:rFonts w:ascii="Arial" w:eastAsia="Times New Roman" w:hAnsi="Arial" w:cs="Arial"/>
          <w:sz w:val="24"/>
          <w:szCs w:val="24"/>
          <w:lang w:eastAsia="en-GB"/>
        </w:rPr>
        <w:t>2.1</w:t>
      </w:r>
    </w:p>
    <w:p w14:paraId="34963A9A" w14:textId="2D8598FF" w:rsidR="001C2CD3" w:rsidRPr="007D5760" w:rsidRDefault="001C2CD3" w:rsidP="001C2CD3">
      <w:pPr>
        <w:spacing w:after="200" w:line="276" w:lineRule="auto"/>
        <w:jc w:val="both"/>
        <w:rPr>
          <w:rFonts w:ascii="Arial" w:eastAsia="Times New Roman" w:hAnsi="Arial" w:cs="Arial"/>
          <w:sz w:val="24"/>
          <w:szCs w:val="24"/>
          <w:lang w:eastAsia="en-GB"/>
        </w:rPr>
      </w:pPr>
      <w:r w:rsidRPr="00F277BD">
        <w:rPr>
          <w:rFonts w:ascii="Arial" w:eastAsia="Times New Roman" w:hAnsi="Arial" w:cs="Arial"/>
          <w:b/>
          <w:bCs/>
          <w:sz w:val="24"/>
          <w:szCs w:val="24"/>
          <w:lang w:eastAsia="en-GB"/>
        </w:rPr>
        <w:t xml:space="preserve">Published: </w:t>
      </w:r>
      <w:r w:rsidR="007D5760">
        <w:rPr>
          <w:rFonts w:ascii="Arial" w:eastAsia="Times New Roman" w:hAnsi="Arial" w:cs="Arial"/>
          <w:sz w:val="24"/>
          <w:szCs w:val="24"/>
          <w:lang w:eastAsia="en-GB"/>
        </w:rPr>
        <w:t>17 April 2020</w:t>
      </w:r>
    </w:p>
    <w:p w14:paraId="0252E8C9" w14:textId="794B30CC" w:rsidR="001C2CD3" w:rsidRPr="00F277BD" w:rsidRDefault="001C2CD3" w:rsidP="001C2CD3">
      <w:pPr>
        <w:spacing w:after="200" w:line="276" w:lineRule="auto"/>
        <w:jc w:val="both"/>
        <w:rPr>
          <w:rFonts w:ascii="Arial" w:eastAsia="Times New Roman" w:hAnsi="Arial" w:cs="Arial"/>
          <w:b/>
          <w:bCs/>
          <w:sz w:val="24"/>
          <w:szCs w:val="24"/>
          <w:lang w:eastAsia="en-GB"/>
        </w:rPr>
      </w:pPr>
      <w:r w:rsidRPr="00F277BD">
        <w:rPr>
          <w:rFonts w:ascii="Arial" w:eastAsia="Times New Roman" w:hAnsi="Arial" w:cs="Arial"/>
          <w:b/>
          <w:bCs/>
          <w:sz w:val="24"/>
          <w:szCs w:val="24"/>
          <w:lang w:eastAsia="en-GB"/>
        </w:rPr>
        <w:t xml:space="preserve">Classification:  </w:t>
      </w:r>
      <w:r w:rsidRPr="00F277BD">
        <w:rPr>
          <w:rFonts w:ascii="Arial" w:eastAsia="Times New Roman" w:hAnsi="Arial" w:cs="Arial"/>
          <w:sz w:val="24"/>
          <w:szCs w:val="24"/>
          <w:lang w:eastAsia="en-GB"/>
        </w:rPr>
        <w:t>OFFICIAL</w:t>
      </w:r>
    </w:p>
    <w:p w14:paraId="41B91B65" w14:textId="496D5EA1" w:rsidR="001C2CD3" w:rsidRPr="007D5760" w:rsidRDefault="001C2CD3" w:rsidP="001C2CD3">
      <w:pPr>
        <w:rPr>
          <w:rFonts w:ascii="Arial" w:eastAsia="Times New Roman" w:hAnsi="Arial" w:cs="Arial"/>
          <w:sz w:val="24"/>
          <w:szCs w:val="24"/>
          <w:lang w:eastAsia="en-GB"/>
        </w:rPr>
      </w:pPr>
      <w:r w:rsidRPr="00F277BD">
        <w:rPr>
          <w:rFonts w:ascii="Arial" w:eastAsia="Times New Roman" w:hAnsi="Arial" w:cs="Arial"/>
          <w:b/>
          <w:bCs/>
          <w:sz w:val="24"/>
          <w:szCs w:val="24"/>
          <w:lang w:eastAsia="en-GB"/>
        </w:rPr>
        <w:t>Next scheduled review:</w:t>
      </w:r>
      <w:r w:rsidR="007A4085" w:rsidRPr="00F277BD">
        <w:rPr>
          <w:rFonts w:ascii="Arial" w:eastAsia="Times New Roman" w:hAnsi="Arial" w:cs="Arial"/>
          <w:b/>
          <w:bCs/>
          <w:sz w:val="24"/>
          <w:szCs w:val="24"/>
          <w:lang w:eastAsia="en-GB"/>
        </w:rPr>
        <w:t xml:space="preserve"> </w:t>
      </w:r>
      <w:r w:rsidR="007D5760">
        <w:rPr>
          <w:rFonts w:ascii="Arial" w:eastAsia="Times New Roman" w:hAnsi="Arial" w:cs="Arial"/>
          <w:sz w:val="24"/>
          <w:szCs w:val="24"/>
          <w:lang w:eastAsia="en-GB"/>
        </w:rPr>
        <w:t>01 April 2023</w:t>
      </w:r>
    </w:p>
    <w:p w14:paraId="755CCA42" w14:textId="27926701" w:rsidR="00827CE7" w:rsidRDefault="00827CE7">
      <w:pPr>
        <w:rPr>
          <w:rFonts w:ascii="Arial" w:eastAsia="Times New Roman" w:hAnsi="Arial" w:cs="Arial"/>
          <w:sz w:val="24"/>
          <w:szCs w:val="24"/>
          <w:lang w:eastAsia="en-GB"/>
        </w:rPr>
      </w:pPr>
    </w:p>
    <w:p w14:paraId="368659E5" w14:textId="77777777" w:rsidR="00827CE7" w:rsidRDefault="00827CE7">
      <w:pPr>
        <w:rPr>
          <w:rFonts w:ascii="Arial" w:eastAsia="Times New Roman" w:hAnsi="Arial" w:cs="Arial"/>
          <w:sz w:val="24"/>
          <w:szCs w:val="24"/>
          <w:lang w:eastAsia="en-GB"/>
        </w:rPr>
      </w:pPr>
      <w:r>
        <w:rPr>
          <w:rFonts w:ascii="Arial" w:eastAsia="Times New Roman" w:hAnsi="Arial" w:cs="Arial"/>
          <w:sz w:val="24"/>
          <w:szCs w:val="24"/>
          <w:lang w:eastAsia="en-GB"/>
        </w:rPr>
        <w:br w:type="page"/>
      </w:r>
    </w:p>
    <w:sdt>
      <w:sdtPr>
        <w:rPr>
          <w:rFonts w:asciiTheme="minorHAnsi" w:eastAsiaTheme="minorHAnsi" w:hAnsiTheme="minorHAnsi" w:cstheme="minorBidi"/>
          <w:color w:val="auto"/>
          <w:sz w:val="22"/>
          <w:szCs w:val="22"/>
          <w:lang w:val="en-GB"/>
        </w:rPr>
        <w:id w:val="-1197770879"/>
        <w:docPartObj>
          <w:docPartGallery w:val="Table of Contents"/>
          <w:docPartUnique/>
        </w:docPartObj>
      </w:sdtPr>
      <w:sdtEndPr>
        <w:rPr>
          <w:b/>
          <w:bCs/>
          <w:noProof/>
        </w:rPr>
      </w:sdtEndPr>
      <w:sdtContent>
        <w:p w14:paraId="6D6B7044" w14:textId="27C56F5D" w:rsidR="00E80A37" w:rsidRPr="00E80A37" w:rsidRDefault="00E80A37">
          <w:pPr>
            <w:pStyle w:val="TOCHeading"/>
            <w:rPr>
              <w:rFonts w:ascii="Arial" w:hAnsi="Arial" w:cs="Arial"/>
              <w:color w:val="0070C0"/>
              <w:sz w:val="24"/>
              <w:szCs w:val="24"/>
            </w:rPr>
          </w:pPr>
          <w:r w:rsidRPr="00E80A37">
            <w:rPr>
              <w:rFonts w:ascii="Arial" w:hAnsi="Arial" w:cs="Arial"/>
              <w:color w:val="0070C0"/>
              <w:sz w:val="24"/>
              <w:szCs w:val="24"/>
            </w:rPr>
            <w:t>Contents</w:t>
          </w:r>
        </w:p>
        <w:p w14:paraId="469C87D4" w14:textId="2D23E798" w:rsidR="00E80A37" w:rsidRPr="00E80A37" w:rsidRDefault="00E80A37" w:rsidP="00E80A37">
          <w:pPr>
            <w:pStyle w:val="TOC2"/>
            <w:rPr>
              <w:rFonts w:eastAsiaTheme="minorEastAsia"/>
              <w:noProof/>
              <w:lang w:eastAsia="en-GB"/>
            </w:rPr>
          </w:pPr>
          <w:r w:rsidRPr="00E80A37">
            <w:fldChar w:fldCharType="begin"/>
          </w:r>
          <w:r w:rsidRPr="00E80A37">
            <w:instrText xml:space="preserve"> TOC \o "1-3" \h \z \u </w:instrText>
          </w:r>
          <w:r w:rsidRPr="00E80A37">
            <w:fldChar w:fldCharType="separate"/>
          </w:r>
          <w:hyperlink w:anchor="_Toc38032448" w:history="1">
            <w:r w:rsidRPr="00E80A37">
              <w:rPr>
                <w:rStyle w:val="Hyperlink"/>
                <w:rFonts w:ascii="Arial" w:hAnsi="Arial" w:cs="Arial"/>
                <w:noProof/>
                <w:sz w:val="24"/>
                <w:szCs w:val="24"/>
              </w:rPr>
              <w:t>DBS checks for foster carers</w:t>
            </w:r>
            <w:r w:rsidRPr="00E80A37">
              <w:rPr>
                <w:noProof/>
                <w:webHidden/>
              </w:rPr>
              <w:tab/>
            </w:r>
            <w:r w:rsidRPr="00E80A37">
              <w:rPr>
                <w:noProof/>
                <w:webHidden/>
              </w:rPr>
              <w:fldChar w:fldCharType="begin"/>
            </w:r>
            <w:r w:rsidRPr="00E80A37">
              <w:rPr>
                <w:noProof/>
                <w:webHidden/>
              </w:rPr>
              <w:instrText xml:space="preserve"> PAGEREF _Toc38032448 \h </w:instrText>
            </w:r>
            <w:r w:rsidRPr="00E80A37">
              <w:rPr>
                <w:noProof/>
                <w:webHidden/>
              </w:rPr>
            </w:r>
            <w:r w:rsidRPr="00E80A37">
              <w:rPr>
                <w:noProof/>
                <w:webHidden/>
              </w:rPr>
              <w:fldChar w:fldCharType="separate"/>
            </w:r>
            <w:r w:rsidRPr="00E80A37">
              <w:rPr>
                <w:noProof/>
                <w:webHidden/>
              </w:rPr>
              <w:t>2</w:t>
            </w:r>
            <w:r w:rsidRPr="00E80A37">
              <w:rPr>
                <w:noProof/>
                <w:webHidden/>
              </w:rPr>
              <w:fldChar w:fldCharType="end"/>
            </w:r>
          </w:hyperlink>
        </w:p>
        <w:p w14:paraId="7E139DB6" w14:textId="731A769D" w:rsidR="00E80A37" w:rsidRPr="00E80A37" w:rsidRDefault="005B40AA" w:rsidP="00E80A37">
          <w:pPr>
            <w:pStyle w:val="TOC2"/>
            <w:rPr>
              <w:rFonts w:eastAsiaTheme="minorEastAsia"/>
              <w:noProof/>
              <w:lang w:eastAsia="en-GB"/>
            </w:rPr>
          </w:pPr>
          <w:hyperlink w:anchor="_Toc38032449" w:history="1">
            <w:r w:rsidR="00E80A37" w:rsidRPr="00E80A37">
              <w:rPr>
                <w:rStyle w:val="Hyperlink"/>
                <w:rFonts w:ascii="Arial" w:hAnsi="Arial" w:cs="Arial"/>
                <w:noProof/>
                <w:sz w:val="24"/>
                <w:szCs w:val="24"/>
              </w:rPr>
              <w:t>DBS checks for birth children, children in care and adults living as part of the household</w:t>
            </w:r>
            <w:r w:rsidR="00E80A37" w:rsidRPr="00E80A37">
              <w:rPr>
                <w:noProof/>
                <w:webHidden/>
              </w:rPr>
              <w:tab/>
            </w:r>
            <w:r w:rsidR="00E80A37" w:rsidRPr="00E80A37">
              <w:rPr>
                <w:noProof/>
                <w:webHidden/>
              </w:rPr>
              <w:fldChar w:fldCharType="begin"/>
            </w:r>
            <w:r w:rsidR="00E80A37" w:rsidRPr="00E80A37">
              <w:rPr>
                <w:noProof/>
                <w:webHidden/>
              </w:rPr>
              <w:instrText xml:space="preserve"> PAGEREF _Toc38032449 \h </w:instrText>
            </w:r>
            <w:r w:rsidR="00E80A37" w:rsidRPr="00E80A37">
              <w:rPr>
                <w:noProof/>
                <w:webHidden/>
              </w:rPr>
            </w:r>
            <w:r w:rsidR="00E80A37" w:rsidRPr="00E80A37">
              <w:rPr>
                <w:noProof/>
                <w:webHidden/>
              </w:rPr>
              <w:fldChar w:fldCharType="separate"/>
            </w:r>
            <w:r w:rsidR="00E80A37" w:rsidRPr="00E80A37">
              <w:rPr>
                <w:noProof/>
                <w:webHidden/>
              </w:rPr>
              <w:t>2</w:t>
            </w:r>
            <w:r w:rsidR="00E80A37" w:rsidRPr="00E80A37">
              <w:rPr>
                <w:noProof/>
                <w:webHidden/>
              </w:rPr>
              <w:fldChar w:fldCharType="end"/>
            </w:r>
          </w:hyperlink>
        </w:p>
        <w:p w14:paraId="51965D2E" w14:textId="3A77CB29" w:rsidR="00E80A37" w:rsidRPr="00E80A37" w:rsidRDefault="005B40AA" w:rsidP="00E80A37">
          <w:pPr>
            <w:pStyle w:val="TOC2"/>
            <w:rPr>
              <w:rFonts w:eastAsiaTheme="minorEastAsia"/>
              <w:noProof/>
              <w:lang w:eastAsia="en-GB"/>
            </w:rPr>
          </w:pPr>
          <w:hyperlink w:anchor="_Toc38032450" w:history="1">
            <w:r w:rsidR="00E80A37" w:rsidRPr="00E80A37">
              <w:rPr>
                <w:rStyle w:val="Hyperlink"/>
                <w:rFonts w:ascii="Arial" w:hAnsi="Arial" w:cs="Arial"/>
                <w:noProof/>
                <w:sz w:val="24"/>
                <w:szCs w:val="24"/>
              </w:rPr>
              <w:t>DBS checks for babysitters</w:t>
            </w:r>
            <w:r w:rsidR="00E80A37" w:rsidRPr="00E80A37">
              <w:rPr>
                <w:noProof/>
                <w:webHidden/>
              </w:rPr>
              <w:tab/>
            </w:r>
            <w:r w:rsidR="00E80A37" w:rsidRPr="00E80A37">
              <w:rPr>
                <w:noProof/>
                <w:webHidden/>
              </w:rPr>
              <w:fldChar w:fldCharType="begin"/>
            </w:r>
            <w:r w:rsidR="00E80A37" w:rsidRPr="00E80A37">
              <w:rPr>
                <w:noProof/>
                <w:webHidden/>
              </w:rPr>
              <w:instrText xml:space="preserve"> PAGEREF _Toc38032450 \h </w:instrText>
            </w:r>
            <w:r w:rsidR="00E80A37" w:rsidRPr="00E80A37">
              <w:rPr>
                <w:noProof/>
                <w:webHidden/>
              </w:rPr>
            </w:r>
            <w:r w:rsidR="00E80A37" w:rsidRPr="00E80A37">
              <w:rPr>
                <w:noProof/>
                <w:webHidden/>
              </w:rPr>
              <w:fldChar w:fldCharType="separate"/>
            </w:r>
            <w:r w:rsidR="00E80A37" w:rsidRPr="00E80A37">
              <w:rPr>
                <w:noProof/>
                <w:webHidden/>
              </w:rPr>
              <w:t>3</w:t>
            </w:r>
            <w:r w:rsidR="00E80A37" w:rsidRPr="00E80A37">
              <w:rPr>
                <w:noProof/>
                <w:webHidden/>
              </w:rPr>
              <w:fldChar w:fldCharType="end"/>
            </w:r>
          </w:hyperlink>
        </w:p>
        <w:p w14:paraId="1081968A" w14:textId="510EE923" w:rsidR="00E80A37" w:rsidRPr="00E80A37" w:rsidRDefault="005B40AA" w:rsidP="00E80A37">
          <w:pPr>
            <w:pStyle w:val="TOC2"/>
            <w:rPr>
              <w:rFonts w:eastAsiaTheme="minorEastAsia"/>
              <w:noProof/>
              <w:lang w:eastAsia="en-GB"/>
            </w:rPr>
          </w:pPr>
          <w:hyperlink w:anchor="_Toc38032451" w:history="1">
            <w:r w:rsidR="00E80A37" w:rsidRPr="00E80A37">
              <w:rPr>
                <w:rStyle w:val="Hyperlink"/>
                <w:rFonts w:ascii="Arial" w:hAnsi="Arial" w:cs="Arial"/>
                <w:noProof/>
                <w:sz w:val="24"/>
                <w:szCs w:val="24"/>
              </w:rPr>
              <w:t>Visitors to the fostering household including extended family members</w:t>
            </w:r>
            <w:r w:rsidR="00E80A37" w:rsidRPr="00E80A37">
              <w:rPr>
                <w:noProof/>
                <w:webHidden/>
              </w:rPr>
              <w:tab/>
            </w:r>
            <w:r w:rsidR="00E80A37" w:rsidRPr="00E80A37">
              <w:rPr>
                <w:noProof/>
                <w:webHidden/>
              </w:rPr>
              <w:fldChar w:fldCharType="begin"/>
            </w:r>
            <w:r w:rsidR="00E80A37" w:rsidRPr="00E80A37">
              <w:rPr>
                <w:noProof/>
                <w:webHidden/>
              </w:rPr>
              <w:instrText xml:space="preserve"> PAGEREF _Toc38032451 \h </w:instrText>
            </w:r>
            <w:r w:rsidR="00E80A37" w:rsidRPr="00E80A37">
              <w:rPr>
                <w:noProof/>
                <w:webHidden/>
              </w:rPr>
            </w:r>
            <w:r w:rsidR="00E80A37" w:rsidRPr="00E80A37">
              <w:rPr>
                <w:noProof/>
                <w:webHidden/>
              </w:rPr>
              <w:fldChar w:fldCharType="separate"/>
            </w:r>
            <w:r w:rsidR="00E80A37" w:rsidRPr="00E80A37">
              <w:rPr>
                <w:noProof/>
                <w:webHidden/>
              </w:rPr>
              <w:t>4</w:t>
            </w:r>
            <w:r w:rsidR="00E80A37" w:rsidRPr="00E80A37">
              <w:rPr>
                <w:noProof/>
                <w:webHidden/>
              </w:rPr>
              <w:fldChar w:fldCharType="end"/>
            </w:r>
          </w:hyperlink>
        </w:p>
        <w:p w14:paraId="5678E407" w14:textId="1C4AE558" w:rsidR="00E80A37" w:rsidRPr="00E80A37" w:rsidRDefault="005B40AA" w:rsidP="00E80A37">
          <w:pPr>
            <w:pStyle w:val="TOC2"/>
            <w:rPr>
              <w:rFonts w:eastAsiaTheme="minorEastAsia"/>
              <w:noProof/>
              <w:lang w:eastAsia="en-GB"/>
            </w:rPr>
          </w:pPr>
          <w:hyperlink w:anchor="_Toc38032452" w:history="1">
            <w:r w:rsidR="00E80A37" w:rsidRPr="00E80A37">
              <w:rPr>
                <w:rStyle w:val="Hyperlink"/>
                <w:rFonts w:ascii="Arial" w:hAnsi="Arial" w:cs="Arial"/>
                <w:noProof/>
                <w:sz w:val="24"/>
                <w:szCs w:val="24"/>
              </w:rPr>
              <w:t>International police checks</w:t>
            </w:r>
            <w:r w:rsidR="00E80A37" w:rsidRPr="00E80A37">
              <w:rPr>
                <w:noProof/>
                <w:webHidden/>
              </w:rPr>
              <w:tab/>
            </w:r>
            <w:r w:rsidR="00E80A37" w:rsidRPr="00E80A37">
              <w:rPr>
                <w:noProof/>
                <w:webHidden/>
              </w:rPr>
              <w:fldChar w:fldCharType="begin"/>
            </w:r>
            <w:r w:rsidR="00E80A37" w:rsidRPr="00E80A37">
              <w:rPr>
                <w:noProof/>
                <w:webHidden/>
              </w:rPr>
              <w:instrText xml:space="preserve"> PAGEREF _Toc38032452 \h </w:instrText>
            </w:r>
            <w:r w:rsidR="00E80A37" w:rsidRPr="00E80A37">
              <w:rPr>
                <w:noProof/>
                <w:webHidden/>
              </w:rPr>
            </w:r>
            <w:r w:rsidR="00E80A37" w:rsidRPr="00E80A37">
              <w:rPr>
                <w:noProof/>
                <w:webHidden/>
              </w:rPr>
              <w:fldChar w:fldCharType="separate"/>
            </w:r>
            <w:r w:rsidR="00E80A37" w:rsidRPr="00E80A37">
              <w:rPr>
                <w:noProof/>
                <w:webHidden/>
              </w:rPr>
              <w:t>4</w:t>
            </w:r>
            <w:r w:rsidR="00E80A37" w:rsidRPr="00E80A37">
              <w:rPr>
                <w:noProof/>
                <w:webHidden/>
              </w:rPr>
              <w:fldChar w:fldCharType="end"/>
            </w:r>
          </w:hyperlink>
        </w:p>
        <w:p w14:paraId="76D0CDB6" w14:textId="6657CDE7" w:rsidR="00E80A37" w:rsidRPr="00E80A37" w:rsidRDefault="005B40AA" w:rsidP="00E80A37">
          <w:pPr>
            <w:pStyle w:val="TOC2"/>
            <w:rPr>
              <w:rFonts w:eastAsiaTheme="minorEastAsia"/>
              <w:noProof/>
              <w:lang w:eastAsia="en-GB"/>
            </w:rPr>
          </w:pPr>
          <w:hyperlink w:anchor="_Toc38032453" w:history="1">
            <w:r w:rsidR="00E80A37" w:rsidRPr="00E80A37">
              <w:rPr>
                <w:rStyle w:val="Hyperlink"/>
                <w:rFonts w:ascii="Arial" w:hAnsi="Arial" w:cs="Arial"/>
                <w:noProof/>
                <w:sz w:val="24"/>
                <w:szCs w:val="24"/>
              </w:rPr>
              <w:t>Process for positive DBS checks</w:t>
            </w:r>
            <w:r w:rsidR="00E80A37" w:rsidRPr="00E80A37">
              <w:rPr>
                <w:noProof/>
                <w:webHidden/>
              </w:rPr>
              <w:tab/>
            </w:r>
            <w:r w:rsidR="00E80A37" w:rsidRPr="00E80A37">
              <w:rPr>
                <w:noProof/>
                <w:webHidden/>
              </w:rPr>
              <w:fldChar w:fldCharType="begin"/>
            </w:r>
            <w:r w:rsidR="00E80A37" w:rsidRPr="00E80A37">
              <w:rPr>
                <w:noProof/>
                <w:webHidden/>
              </w:rPr>
              <w:instrText xml:space="preserve"> PAGEREF _Toc38032453 \h </w:instrText>
            </w:r>
            <w:r w:rsidR="00E80A37" w:rsidRPr="00E80A37">
              <w:rPr>
                <w:noProof/>
                <w:webHidden/>
              </w:rPr>
            </w:r>
            <w:r w:rsidR="00E80A37" w:rsidRPr="00E80A37">
              <w:rPr>
                <w:noProof/>
                <w:webHidden/>
              </w:rPr>
              <w:fldChar w:fldCharType="separate"/>
            </w:r>
            <w:r w:rsidR="00E80A37" w:rsidRPr="00E80A37">
              <w:rPr>
                <w:noProof/>
                <w:webHidden/>
              </w:rPr>
              <w:t>4</w:t>
            </w:r>
            <w:r w:rsidR="00E80A37" w:rsidRPr="00E80A37">
              <w:rPr>
                <w:noProof/>
                <w:webHidden/>
              </w:rPr>
              <w:fldChar w:fldCharType="end"/>
            </w:r>
          </w:hyperlink>
        </w:p>
        <w:p w14:paraId="4DBEDA3C" w14:textId="5182F387" w:rsidR="00E80A37" w:rsidRDefault="00E80A37">
          <w:r w:rsidRPr="00E80A37">
            <w:rPr>
              <w:rFonts w:ascii="Arial" w:hAnsi="Arial" w:cs="Arial"/>
              <w:b/>
              <w:bCs/>
              <w:noProof/>
              <w:sz w:val="24"/>
              <w:szCs w:val="24"/>
            </w:rPr>
            <w:fldChar w:fldCharType="end"/>
          </w:r>
        </w:p>
      </w:sdtContent>
    </w:sdt>
    <w:p w14:paraId="1CC8569B" w14:textId="4C3BBB83" w:rsidR="007D5760" w:rsidRDefault="00E80A37" w:rsidP="00E80A37">
      <w:pPr>
        <w:pStyle w:val="Arielheadder"/>
      </w:pPr>
      <w:bookmarkStart w:id="0" w:name="_Toc38032448"/>
      <w:r>
        <w:rPr>
          <w:noProof/>
          <w:sz w:val="24"/>
        </w:rPr>
        <mc:AlternateContent>
          <mc:Choice Requires="wps">
            <w:drawing>
              <wp:anchor distT="0" distB="0" distL="114300" distR="114300" simplePos="0" relativeHeight="251656704" behindDoc="0" locked="0" layoutInCell="1" allowOverlap="1" wp14:anchorId="04188D2A" wp14:editId="3E6897CB">
                <wp:simplePos x="0" y="0"/>
                <wp:positionH relativeFrom="column">
                  <wp:posOffset>0</wp:posOffset>
                </wp:positionH>
                <wp:positionV relativeFrom="page">
                  <wp:posOffset>191770</wp:posOffset>
                </wp:positionV>
                <wp:extent cx="1609725" cy="2952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609725" cy="2952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6ED2C0" id="Rectangle 6" o:spid="_x0000_s1026" style="position:absolute;margin-left:0;margin-top:15.1pt;width:126.75pt;height:23.25pt;z-index:25165670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" fillcolor="white [3212]" strokecolor="white [3212]" strokeweight="1pt">
                <w10:wrap anchory="page"/>
              </v:rect>
            </w:pict>
          </mc:Fallback>
        </mc:AlternateContent>
      </w:r>
      <w:r w:rsidR="007D5760" w:rsidRPr="007D5760">
        <w:t>DBS checks for foster carers</w:t>
      </w:r>
      <w:bookmarkEnd w:id="0"/>
    </w:p>
    <w:p w14:paraId="72A8B231" w14:textId="177D26D7" w:rsidR="007D5760" w:rsidRDefault="007D5760" w:rsidP="007D5760">
      <w:pPr>
        <w:spacing w:after="0"/>
        <w:jc w:val="both"/>
        <w:rPr>
          <w:rFonts w:ascii="Arial" w:hAnsi="Arial" w:cs="Arial"/>
          <w:sz w:val="24"/>
          <w:szCs w:val="24"/>
        </w:rPr>
      </w:pPr>
      <w:r>
        <w:rPr>
          <w:rFonts w:ascii="Arial" w:hAnsi="Arial" w:cs="Arial"/>
          <w:sz w:val="24"/>
          <w:szCs w:val="24"/>
        </w:rPr>
        <w:br/>
        <w:t xml:space="preserve">All foster carers will be subject to an Enhanced and Barred DBS check, valid for three years. For new applications, the DBS check is completed by the Assessing Social Worker, with the check recorded on the checks tab of the foster carers Liberi file. Renewals will be completed by the </w:t>
      </w:r>
      <w:r w:rsidR="00C03CE5">
        <w:rPr>
          <w:rFonts w:ascii="Arial" w:hAnsi="Arial" w:cs="Arial"/>
          <w:sz w:val="24"/>
          <w:szCs w:val="24"/>
        </w:rPr>
        <w:t>S</w:t>
      </w:r>
      <w:r>
        <w:rPr>
          <w:rFonts w:ascii="Arial" w:hAnsi="Arial" w:cs="Arial"/>
          <w:sz w:val="24"/>
          <w:szCs w:val="24"/>
        </w:rPr>
        <w:t>upervising Fostering Social Worker and recorded in the same way.</w:t>
      </w:r>
    </w:p>
    <w:p w14:paraId="5492C6CD" w14:textId="77777777" w:rsidR="007D5760" w:rsidRDefault="007D5760" w:rsidP="007D5760">
      <w:pPr>
        <w:spacing w:after="0"/>
        <w:jc w:val="both"/>
        <w:rPr>
          <w:rFonts w:ascii="Arial" w:hAnsi="Arial" w:cs="Arial"/>
          <w:sz w:val="24"/>
          <w:szCs w:val="24"/>
        </w:rPr>
      </w:pPr>
    </w:p>
    <w:p w14:paraId="643B8774" w14:textId="4CC8F604" w:rsidR="007D5760" w:rsidRDefault="007D5760" w:rsidP="007D5760">
      <w:pPr>
        <w:spacing w:after="0"/>
        <w:jc w:val="both"/>
        <w:rPr>
          <w:rFonts w:ascii="Arial" w:hAnsi="Arial" w:cs="Arial"/>
          <w:sz w:val="24"/>
          <w:szCs w:val="24"/>
        </w:rPr>
      </w:pPr>
      <w:r>
        <w:rPr>
          <w:rFonts w:ascii="Arial" w:hAnsi="Arial" w:cs="Arial"/>
          <w:sz w:val="24"/>
          <w:szCs w:val="24"/>
        </w:rPr>
        <w:t xml:space="preserve">The request for an updated check should be made at least four months before the check is due to expire, to ensure there is no period where a registered foster carer is without a valid DBS. </w:t>
      </w:r>
    </w:p>
    <w:p w14:paraId="5AC85BA9" w14:textId="77777777" w:rsidR="007D5760" w:rsidRDefault="007D5760" w:rsidP="007D5760">
      <w:pPr>
        <w:spacing w:after="0"/>
        <w:jc w:val="both"/>
        <w:rPr>
          <w:rFonts w:ascii="Arial" w:hAnsi="Arial" w:cs="Arial"/>
          <w:sz w:val="24"/>
          <w:szCs w:val="24"/>
        </w:rPr>
      </w:pPr>
    </w:p>
    <w:p w14:paraId="53713929" w14:textId="39C140E6" w:rsidR="007D5760" w:rsidRDefault="007D5760" w:rsidP="007D5760">
      <w:pPr>
        <w:spacing w:after="0"/>
        <w:jc w:val="both"/>
        <w:rPr>
          <w:rFonts w:ascii="Arial" w:hAnsi="Arial" w:cs="Arial"/>
          <w:sz w:val="24"/>
          <w:szCs w:val="24"/>
        </w:rPr>
      </w:pPr>
      <w:r>
        <w:rPr>
          <w:rFonts w:ascii="Arial" w:hAnsi="Arial" w:cs="Arial"/>
          <w:sz w:val="24"/>
          <w:szCs w:val="24"/>
        </w:rPr>
        <w:t xml:space="preserve">Applications to become a foster carer for KCC </w:t>
      </w:r>
      <w:r w:rsidR="00C03CE5">
        <w:rPr>
          <w:rFonts w:ascii="Arial" w:hAnsi="Arial" w:cs="Arial"/>
          <w:sz w:val="24"/>
          <w:szCs w:val="24"/>
        </w:rPr>
        <w:t>are unlikely to</w:t>
      </w:r>
      <w:r>
        <w:rPr>
          <w:rFonts w:ascii="Arial" w:hAnsi="Arial" w:cs="Arial"/>
          <w:sz w:val="24"/>
          <w:szCs w:val="24"/>
        </w:rPr>
        <w:t xml:space="preserve"> be progressed, if any of the following offences/cautions are recorded:</w:t>
      </w:r>
    </w:p>
    <w:p w14:paraId="39AAC0C6" w14:textId="77777777" w:rsidR="007D5760" w:rsidRDefault="007D5760" w:rsidP="007D5760">
      <w:pPr>
        <w:spacing w:after="0"/>
        <w:jc w:val="both"/>
        <w:rPr>
          <w:rFonts w:ascii="Arial" w:hAnsi="Arial" w:cs="Arial"/>
          <w:sz w:val="24"/>
          <w:szCs w:val="24"/>
        </w:rPr>
      </w:pPr>
    </w:p>
    <w:p w14:paraId="66B22E77" w14:textId="77777777" w:rsidR="007D5760" w:rsidRDefault="007D5760" w:rsidP="007D5760">
      <w:pPr>
        <w:pStyle w:val="Default"/>
        <w:numPr>
          <w:ilvl w:val="0"/>
          <w:numId w:val="47"/>
        </w:numPr>
        <w:spacing w:after="19" w:line="276" w:lineRule="auto"/>
        <w:ind w:left="426"/>
        <w:jc w:val="both"/>
        <w:rPr>
          <w:color w:val="auto"/>
        </w:rPr>
      </w:pPr>
      <w:r>
        <w:rPr>
          <w:color w:val="auto"/>
        </w:rPr>
        <w:t xml:space="preserve">Offences against children </w:t>
      </w:r>
    </w:p>
    <w:p w14:paraId="5CAD7075" w14:textId="77777777" w:rsidR="007D5760" w:rsidRPr="007C2182" w:rsidRDefault="007D5760" w:rsidP="007D5760">
      <w:pPr>
        <w:pStyle w:val="Default"/>
        <w:numPr>
          <w:ilvl w:val="0"/>
          <w:numId w:val="47"/>
        </w:numPr>
        <w:spacing w:after="19" w:line="276" w:lineRule="auto"/>
        <w:ind w:left="426"/>
        <w:jc w:val="both"/>
        <w:rPr>
          <w:color w:val="auto"/>
        </w:rPr>
      </w:pPr>
      <w:r w:rsidRPr="007C2182">
        <w:rPr>
          <w:color w:val="auto"/>
        </w:rPr>
        <w:t xml:space="preserve">Driving disqualification within the last 5 years </w:t>
      </w:r>
    </w:p>
    <w:p w14:paraId="04C0218F" w14:textId="77777777" w:rsidR="007D5760" w:rsidRPr="007C2182" w:rsidRDefault="007D5760" w:rsidP="007D5760">
      <w:pPr>
        <w:pStyle w:val="Default"/>
        <w:numPr>
          <w:ilvl w:val="0"/>
          <w:numId w:val="47"/>
        </w:numPr>
        <w:spacing w:line="276" w:lineRule="auto"/>
        <w:ind w:left="426"/>
        <w:jc w:val="both"/>
        <w:rPr>
          <w:color w:val="auto"/>
        </w:rPr>
      </w:pPr>
      <w:r w:rsidRPr="007C2182">
        <w:rPr>
          <w:color w:val="auto"/>
        </w:rPr>
        <w:t>Any offence involving harm</w:t>
      </w:r>
      <w:r>
        <w:rPr>
          <w:color w:val="auto"/>
        </w:rPr>
        <w:t xml:space="preserve"> (assault)</w:t>
      </w:r>
      <w:r w:rsidRPr="007C2182">
        <w:rPr>
          <w:color w:val="auto"/>
        </w:rPr>
        <w:t xml:space="preserve"> to another in the last 10 years </w:t>
      </w:r>
    </w:p>
    <w:p w14:paraId="59D41163" w14:textId="77777777" w:rsidR="007D5760" w:rsidRPr="007C2182" w:rsidRDefault="007D5760" w:rsidP="007D5760">
      <w:pPr>
        <w:spacing w:after="0"/>
        <w:jc w:val="both"/>
        <w:rPr>
          <w:rFonts w:ascii="Arial" w:hAnsi="Arial" w:cs="Arial"/>
          <w:sz w:val="24"/>
          <w:szCs w:val="24"/>
        </w:rPr>
      </w:pPr>
    </w:p>
    <w:p w14:paraId="37ABE3C6" w14:textId="77777777" w:rsidR="007D5760" w:rsidRPr="00B61FA4" w:rsidRDefault="007D5760" w:rsidP="007D5760">
      <w:pPr>
        <w:spacing w:after="0"/>
        <w:jc w:val="both"/>
        <w:rPr>
          <w:rFonts w:ascii="Arial" w:hAnsi="Arial" w:cs="Arial"/>
          <w:sz w:val="24"/>
          <w:szCs w:val="24"/>
        </w:rPr>
      </w:pPr>
      <w:r w:rsidRPr="2D4B3C8A">
        <w:rPr>
          <w:rFonts w:ascii="Arial" w:hAnsi="Arial" w:cs="Arial"/>
          <w:sz w:val="24"/>
          <w:szCs w:val="24"/>
        </w:rPr>
        <w:t>All offences and cautions recorded on a DBS will be subject to a risk assessment report, with senior management decision on whether to progress to assessment or continue approval as a Foster Carer</w:t>
      </w:r>
      <w:r>
        <w:rPr>
          <w:rFonts w:ascii="Arial" w:hAnsi="Arial" w:cs="Arial"/>
          <w:sz w:val="24"/>
          <w:szCs w:val="24"/>
        </w:rPr>
        <w:t xml:space="preserve"> </w:t>
      </w:r>
      <w:r w:rsidRPr="2D4B3C8A">
        <w:rPr>
          <w:rFonts w:ascii="Arial" w:hAnsi="Arial" w:cs="Arial"/>
          <w:sz w:val="24"/>
          <w:szCs w:val="24"/>
        </w:rPr>
        <w:t>(</w:t>
      </w:r>
      <w:r w:rsidRPr="2D4B3C8A">
        <w:rPr>
          <w:rFonts w:ascii="Arial" w:hAnsi="Arial" w:cs="Arial"/>
          <w:i/>
          <w:iCs/>
        </w:rPr>
        <w:t>see Appendix 1 ‘Process for positive DBS Checks’</w:t>
      </w:r>
      <w:r>
        <w:rPr>
          <w:rFonts w:ascii="Arial" w:hAnsi="Arial" w:cs="Arial"/>
          <w:i/>
          <w:iCs/>
        </w:rPr>
        <w:t xml:space="preserve"> and Appendix 2 ‘Positive DBS Report template’).</w:t>
      </w:r>
    </w:p>
    <w:p w14:paraId="2B58A098" w14:textId="19283FD4" w:rsidR="007D5760" w:rsidRDefault="007D5760" w:rsidP="007D5760">
      <w:pPr>
        <w:pStyle w:val="Arialtyping"/>
      </w:pPr>
    </w:p>
    <w:p w14:paraId="382559B2" w14:textId="127688F0" w:rsidR="007D5760" w:rsidRDefault="007D5760" w:rsidP="00E80A37">
      <w:pPr>
        <w:pStyle w:val="Arielheadder"/>
      </w:pPr>
      <w:bookmarkStart w:id="1" w:name="_Toc38032449"/>
      <w:r>
        <w:t>DBS checks for birth children, children in care and adults living as part of the household</w:t>
      </w:r>
      <w:bookmarkEnd w:id="1"/>
    </w:p>
    <w:p w14:paraId="584DF54A" w14:textId="77777777" w:rsidR="007D5760" w:rsidRDefault="007D5760" w:rsidP="007D5760">
      <w:pPr>
        <w:spacing w:after="0"/>
        <w:jc w:val="both"/>
        <w:rPr>
          <w:rFonts w:ascii="Arial" w:hAnsi="Arial" w:cs="Arial"/>
          <w:sz w:val="24"/>
          <w:szCs w:val="24"/>
        </w:rPr>
      </w:pPr>
      <w:r>
        <w:br/>
      </w:r>
      <w:r>
        <w:rPr>
          <w:rFonts w:ascii="Arial" w:hAnsi="Arial" w:cs="Arial"/>
          <w:sz w:val="24"/>
          <w:szCs w:val="24"/>
        </w:rPr>
        <w:t>Foster carer’s birth children will be subject to an Enhanced and Barred DBS check at age 16 then every three years whilst they are living as part of the fostering household.</w:t>
      </w:r>
    </w:p>
    <w:p w14:paraId="2FF587D8" w14:textId="77777777" w:rsidR="007D5760" w:rsidRDefault="007D5760" w:rsidP="007D5760">
      <w:pPr>
        <w:spacing w:after="0"/>
        <w:jc w:val="both"/>
        <w:rPr>
          <w:rFonts w:ascii="Arial" w:hAnsi="Arial" w:cs="Arial"/>
          <w:sz w:val="24"/>
          <w:szCs w:val="24"/>
        </w:rPr>
      </w:pPr>
    </w:p>
    <w:p w14:paraId="7589E4B9" w14:textId="41C7FB03" w:rsidR="007D5760" w:rsidRDefault="007D5760" w:rsidP="007D5760">
      <w:pPr>
        <w:spacing w:after="0"/>
        <w:jc w:val="both"/>
        <w:rPr>
          <w:rFonts w:ascii="Arial" w:hAnsi="Arial" w:cs="Arial"/>
          <w:sz w:val="24"/>
          <w:szCs w:val="24"/>
        </w:rPr>
      </w:pPr>
      <w:r>
        <w:rPr>
          <w:rFonts w:ascii="Arial" w:hAnsi="Arial" w:cs="Arial"/>
          <w:sz w:val="24"/>
          <w:szCs w:val="24"/>
        </w:rPr>
        <w:t xml:space="preserve">It is not necessary to complete DBS checks for grown up children who are living away from home, unless they return regularly to stay overnight. (e.g. for university students returning to the fostering household). </w:t>
      </w:r>
    </w:p>
    <w:p w14:paraId="46188C10" w14:textId="77777777" w:rsidR="007D5760" w:rsidRDefault="007D5760" w:rsidP="007D5760">
      <w:pPr>
        <w:spacing w:after="0"/>
        <w:jc w:val="both"/>
        <w:rPr>
          <w:rFonts w:ascii="Arial" w:hAnsi="Arial" w:cs="Arial"/>
          <w:sz w:val="24"/>
          <w:szCs w:val="24"/>
        </w:rPr>
      </w:pPr>
    </w:p>
    <w:p w14:paraId="6F4101AC" w14:textId="77777777" w:rsidR="007D5760" w:rsidRDefault="007D5760" w:rsidP="007D5760">
      <w:pPr>
        <w:spacing w:after="0"/>
        <w:jc w:val="both"/>
        <w:rPr>
          <w:rFonts w:ascii="Arial" w:hAnsi="Arial" w:cs="Arial"/>
          <w:sz w:val="24"/>
          <w:szCs w:val="24"/>
        </w:rPr>
      </w:pPr>
      <w:r>
        <w:rPr>
          <w:rFonts w:ascii="Arial" w:hAnsi="Arial" w:cs="Arial"/>
          <w:sz w:val="24"/>
          <w:szCs w:val="24"/>
        </w:rPr>
        <w:lastRenderedPageBreak/>
        <w:t xml:space="preserve">Children in Care who continue to live in the fostering household, past the age of 18 years must have an Enhanced and Barred DBS check completed, at the point of turning 18, to ensure a valid DBS is in place for when they become an adult. </w:t>
      </w:r>
    </w:p>
    <w:p w14:paraId="4C06DB1F" w14:textId="77777777" w:rsidR="007D5760" w:rsidRDefault="007D5760" w:rsidP="007D5760">
      <w:pPr>
        <w:spacing w:after="0"/>
        <w:jc w:val="both"/>
        <w:rPr>
          <w:rFonts w:ascii="Arial" w:hAnsi="Arial" w:cs="Arial"/>
          <w:sz w:val="24"/>
          <w:szCs w:val="24"/>
        </w:rPr>
      </w:pPr>
    </w:p>
    <w:p w14:paraId="36C20938" w14:textId="671B77AD" w:rsidR="007D5760" w:rsidRPr="007C2182" w:rsidRDefault="007D5760" w:rsidP="007D5760">
      <w:pPr>
        <w:spacing w:after="0"/>
        <w:jc w:val="both"/>
        <w:rPr>
          <w:rFonts w:ascii="Arial" w:hAnsi="Arial" w:cs="Arial"/>
          <w:sz w:val="24"/>
          <w:szCs w:val="24"/>
        </w:rPr>
      </w:pPr>
      <w:r>
        <w:rPr>
          <w:rFonts w:ascii="Arial" w:hAnsi="Arial" w:cs="Arial"/>
          <w:sz w:val="24"/>
          <w:szCs w:val="24"/>
        </w:rPr>
        <w:t>All the time they are living as part of the fostering household, e.g. through Staying Put or Shared Lives; they will be subject to an Enhanced and Barred DBS Check every three years. This is the responsibility of the supervising Fostering Social Worker.</w:t>
      </w:r>
    </w:p>
    <w:p w14:paraId="4CE88727" w14:textId="77777777" w:rsidR="007D5760" w:rsidRPr="00BA1260" w:rsidRDefault="007D5760" w:rsidP="007D5760">
      <w:pPr>
        <w:spacing w:after="0"/>
        <w:jc w:val="both"/>
        <w:rPr>
          <w:rFonts w:ascii="Arial" w:hAnsi="Arial" w:cs="Arial"/>
          <w:sz w:val="24"/>
          <w:szCs w:val="24"/>
        </w:rPr>
      </w:pPr>
    </w:p>
    <w:p w14:paraId="0F95CCE5" w14:textId="39C1029D" w:rsidR="007D5760" w:rsidRDefault="007D5760" w:rsidP="007D5760">
      <w:pPr>
        <w:pStyle w:val="Default"/>
        <w:spacing w:line="276" w:lineRule="auto"/>
        <w:jc w:val="both"/>
        <w:rPr>
          <w:color w:val="auto"/>
        </w:rPr>
      </w:pPr>
      <w:r w:rsidRPr="2D4B3C8A">
        <w:rPr>
          <w:b/>
          <w:bCs/>
          <w:color w:val="auto"/>
        </w:rPr>
        <w:t>Any other adult</w:t>
      </w:r>
      <w:r w:rsidRPr="2D4B3C8A">
        <w:rPr>
          <w:color w:val="auto"/>
        </w:rPr>
        <w:t xml:space="preserve"> living within the fostering household must have an Enhanced and Barred DBS check completed and renewed every three years.</w:t>
      </w:r>
      <w:r>
        <w:rPr>
          <w:color w:val="auto"/>
        </w:rPr>
        <w:t xml:space="preserve"> Where this</w:t>
      </w:r>
      <w:r w:rsidRPr="004D5D27">
        <w:rPr>
          <w:color w:val="auto"/>
        </w:rPr>
        <w:t xml:space="preserve"> includes </w:t>
      </w:r>
      <w:r>
        <w:rPr>
          <w:color w:val="auto"/>
        </w:rPr>
        <w:t xml:space="preserve">a </w:t>
      </w:r>
      <w:r w:rsidRPr="004D5D27">
        <w:rPr>
          <w:color w:val="auto"/>
        </w:rPr>
        <w:t xml:space="preserve">household member </w:t>
      </w:r>
      <w:r>
        <w:rPr>
          <w:color w:val="auto"/>
        </w:rPr>
        <w:t>with</w:t>
      </w:r>
      <w:r w:rsidRPr="004D5D27">
        <w:rPr>
          <w:color w:val="auto"/>
        </w:rPr>
        <w:t xml:space="preserve"> limited or no mental capacity</w:t>
      </w:r>
      <w:r>
        <w:rPr>
          <w:color w:val="auto"/>
        </w:rPr>
        <w:t xml:space="preserve">, the Fostering Social Worker </w:t>
      </w:r>
      <w:r w:rsidR="00E80A37">
        <w:rPr>
          <w:noProof/>
        </w:rPr>
        <mc:AlternateContent>
          <mc:Choice Requires="wps">
            <w:drawing>
              <wp:anchor distT="0" distB="0" distL="114300" distR="114300" simplePos="0" relativeHeight="251653632" behindDoc="0" locked="0" layoutInCell="1" allowOverlap="1" wp14:anchorId="108E88C0" wp14:editId="67BDCF53">
                <wp:simplePos x="0" y="0"/>
                <wp:positionH relativeFrom="column">
                  <wp:posOffset>0</wp:posOffset>
                </wp:positionH>
                <wp:positionV relativeFrom="page">
                  <wp:posOffset>201295</wp:posOffset>
                </wp:positionV>
                <wp:extent cx="1609725" cy="2952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09725" cy="2952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FC5184" id="Rectangle 4" o:spid="_x0000_s1026" style="position:absolute;margin-left:0;margin-top:15.85pt;width:126.75pt;height:23.25pt;z-index:25165363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" fillcolor="white [3212]" strokecolor="white [3212]" strokeweight="1pt">
                <w10:wrap anchory="page"/>
              </v:rect>
            </w:pict>
          </mc:Fallback>
        </mc:AlternateContent>
      </w:r>
      <w:r>
        <w:rPr>
          <w:color w:val="auto"/>
        </w:rPr>
        <w:t>should ensure that the ‘Relevant Persons Representative (RPR)’ as defined under The Mental Capacity Act 2005, supports with the application for DBS. It is recognised that this may impact on the timescales for the completion of checks.</w:t>
      </w:r>
    </w:p>
    <w:p w14:paraId="00E22BFC" w14:textId="77777777" w:rsidR="007D5760" w:rsidRDefault="007D5760" w:rsidP="007D5760">
      <w:pPr>
        <w:pStyle w:val="Default"/>
        <w:spacing w:line="276" w:lineRule="auto"/>
        <w:jc w:val="both"/>
        <w:rPr>
          <w:color w:val="auto"/>
        </w:rPr>
      </w:pPr>
    </w:p>
    <w:p w14:paraId="7FBE1E43" w14:textId="30122EA6" w:rsidR="007D5760" w:rsidRDefault="007D5760" w:rsidP="007D5760">
      <w:pPr>
        <w:pStyle w:val="Default"/>
        <w:spacing w:line="276" w:lineRule="auto"/>
        <w:jc w:val="both"/>
        <w:rPr>
          <w:color w:val="auto"/>
        </w:rPr>
      </w:pPr>
      <w:r w:rsidRPr="2D4B3C8A">
        <w:rPr>
          <w:color w:val="auto"/>
        </w:rPr>
        <w:t xml:space="preserve">Where there is a new partner joining the family, foster carers must advise the Fostering Social Worker of the change in relationships and the Enhanced and Barred DBS check must be in place </w:t>
      </w:r>
      <w:r w:rsidRPr="2D4B3C8A">
        <w:rPr>
          <w:b/>
          <w:bCs/>
          <w:color w:val="auto"/>
        </w:rPr>
        <w:t>before</w:t>
      </w:r>
      <w:r w:rsidRPr="2D4B3C8A">
        <w:rPr>
          <w:color w:val="auto"/>
        </w:rPr>
        <w:t xml:space="preserve"> the new partner stays overnight or moves into the home, where children in care are living as part of the household</w:t>
      </w:r>
      <w:r>
        <w:rPr>
          <w:rStyle w:val="FootnoteReference"/>
          <w:color w:val="auto"/>
        </w:rPr>
        <w:footnoteReference w:id="1"/>
      </w:r>
      <w:r w:rsidRPr="2D4B3C8A">
        <w:rPr>
          <w:color w:val="auto"/>
        </w:rPr>
        <w:t xml:space="preserve">. </w:t>
      </w:r>
    </w:p>
    <w:p w14:paraId="687018F4" w14:textId="4F3F74B5" w:rsidR="007D5760" w:rsidRDefault="007D5760" w:rsidP="007D5760">
      <w:pPr>
        <w:pStyle w:val="Arialtyping"/>
      </w:pPr>
    </w:p>
    <w:p w14:paraId="506D22C3" w14:textId="35A4CF05" w:rsidR="007D5760" w:rsidRDefault="007D5760" w:rsidP="00E80A37">
      <w:pPr>
        <w:pStyle w:val="Arielheadder"/>
      </w:pPr>
      <w:bookmarkStart w:id="2" w:name="_Toc38032450"/>
      <w:r>
        <w:t>DBS checks for babysitters</w:t>
      </w:r>
      <w:bookmarkEnd w:id="2"/>
    </w:p>
    <w:p w14:paraId="001C66FF" w14:textId="77777777" w:rsidR="007D5760" w:rsidRDefault="007D5760" w:rsidP="007D5760">
      <w:pPr>
        <w:pStyle w:val="Default"/>
        <w:spacing w:line="276" w:lineRule="auto"/>
        <w:jc w:val="both"/>
        <w:rPr>
          <w:color w:val="auto"/>
        </w:rPr>
      </w:pPr>
      <w:r>
        <w:br/>
      </w:r>
      <w:r w:rsidRPr="0003488D">
        <w:rPr>
          <w:color w:val="auto"/>
        </w:rPr>
        <w:t xml:space="preserve">It is good practice for all Foster Carers to have a trusted babysitter identified as part of their support network. </w:t>
      </w:r>
      <w:r w:rsidRPr="0003488D">
        <w:rPr>
          <w:b/>
          <w:bCs/>
          <w:color w:val="auto"/>
        </w:rPr>
        <w:t>Where the babysitter is going to be used on a regular basis as a nominated babysitter (i.e. in a predictable routine way or six times a year or more)</w:t>
      </w:r>
      <w:r w:rsidRPr="0003488D">
        <w:rPr>
          <w:color w:val="auto"/>
        </w:rPr>
        <w:t>, a DBS check must be completed and renewed every three years.</w:t>
      </w:r>
    </w:p>
    <w:p w14:paraId="30A19C55" w14:textId="77777777" w:rsidR="007D5760" w:rsidRDefault="007D5760" w:rsidP="007D5760">
      <w:pPr>
        <w:pStyle w:val="Default"/>
        <w:spacing w:line="276" w:lineRule="auto"/>
        <w:jc w:val="both"/>
        <w:rPr>
          <w:color w:val="auto"/>
        </w:rPr>
      </w:pPr>
    </w:p>
    <w:p w14:paraId="3F83FECC" w14:textId="42F7451E" w:rsidR="007D5760" w:rsidRDefault="007D5760" w:rsidP="007D5760">
      <w:pPr>
        <w:pStyle w:val="Default"/>
        <w:spacing w:line="276" w:lineRule="auto"/>
        <w:jc w:val="both"/>
        <w:rPr>
          <w:color w:val="auto"/>
        </w:rPr>
      </w:pPr>
      <w:r w:rsidRPr="0003488D">
        <w:rPr>
          <w:color w:val="auto"/>
        </w:rPr>
        <w:t>New Foster Carers will be asked to identify at least one trusted person within and as part of the assessment of their support network and the Assessing Social Worker will complete the DBS prior to Fostering Panel. The Fostering Support Team Social Worker will complete all other subsequent DBS checks for nominated babysitters.</w:t>
      </w:r>
    </w:p>
    <w:p w14:paraId="45D2A85C" w14:textId="77777777" w:rsidR="007D5760" w:rsidRDefault="007D5760" w:rsidP="007D5760">
      <w:pPr>
        <w:pStyle w:val="Default"/>
        <w:spacing w:line="276" w:lineRule="auto"/>
        <w:jc w:val="both"/>
        <w:rPr>
          <w:color w:val="auto"/>
        </w:rPr>
      </w:pPr>
    </w:p>
    <w:p w14:paraId="0F24BABA" w14:textId="77777777" w:rsidR="007D5760" w:rsidRDefault="007D5760" w:rsidP="007D5760">
      <w:pPr>
        <w:pStyle w:val="Default"/>
        <w:spacing w:line="276" w:lineRule="auto"/>
        <w:jc w:val="both"/>
        <w:rPr>
          <w:color w:val="auto"/>
        </w:rPr>
      </w:pPr>
      <w:r w:rsidRPr="2D4B3C8A">
        <w:rPr>
          <w:color w:val="auto"/>
        </w:rPr>
        <w:t>The nominated babysitters name and the frequency of the arrangement should be recorded in the Placement Plan and Safe Care Plan for the child.</w:t>
      </w:r>
    </w:p>
    <w:p w14:paraId="485E1128" w14:textId="77777777" w:rsidR="007D5760" w:rsidRDefault="007D5760" w:rsidP="007D5760">
      <w:pPr>
        <w:pStyle w:val="Default"/>
        <w:spacing w:line="276" w:lineRule="auto"/>
        <w:jc w:val="both"/>
        <w:rPr>
          <w:color w:val="auto"/>
        </w:rPr>
      </w:pPr>
    </w:p>
    <w:p w14:paraId="3D919981" w14:textId="0F1C365C" w:rsidR="007D5760" w:rsidRDefault="007D5760" w:rsidP="007D5760">
      <w:pPr>
        <w:pStyle w:val="Default"/>
        <w:spacing w:line="276" w:lineRule="auto"/>
        <w:jc w:val="both"/>
        <w:rPr>
          <w:color w:val="auto"/>
        </w:rPr>
      </w:pPr>
      <w:r w:rsidRPr="2D4B3C8A">
        <w:rPr>
          <w:color w:val="auto"/>
        </w:rPr>
        <w:t xml:space="preserve">If there are any changes in the nominated babysitter, the Foster Carer must inform the Fostering Social Worker and new DBS Checks completed. </w:t>
      </w:r>
    </w:p>
    <w:p w14:paraId="15BAB9AA" w14:textId="77777777" w:rsidR="007D5760" w:rsidRDefault="007D5760" w:rsidP="007D5760">
      <w:pPr>
        <w:pStyle w:val="Default"/>
        <w:spacing w:line="276" w:lineRule="auto"/>
        <w:jc w:val="both"/>
        <w:rPr>
          <w:color w:val="auto"/>
        </w:rPr>
      </w:pPr>
    </w:p>
    <w:p w14:paraId="558466BA" w14:textId="77777777" w:rsidR="007D5760" w:rsidRDefault="007D5760" w:rsidP="007D5760">
      <w:pPr>
        <w:jc w:val="both"/>
        <w:rPr>
          <w:rFonts w:ascii="Arial" w:hAnsi="Arial" w:cs="Arial"/>
          <w:sz w:val="24"/>
          <w:szCs w:val="24"/>
        </w:rPr>
      </w:pPr>
      <w:r w:rsidRPr="00B204F4">
        <w:rPr>
          <w:rFonts w:ascii="Arial" w:hAnsi="Arial" w:cs="Arial"/>
          <w:sz w:val="24"/>
          <w:szCs w:val="24"/>
        </w:rPr>
        <w:t>Babysitters for children in care must be over the age of 18 years and considered by the foster carer to be an appropriate adult to manage the needs of the child for a short period.</w:t>
      </w:r>
    </w:p>
    <w:p w14:paraId="37717365" w14:textId="6F4F6FE4" w:rsidR="007D5760" w:rsidRPr="00B204F4" w:rsidRDefault="007D5760" w:rsidP="007D5760">
      <w:pPr>
        <w:jc w:val="both"/>
        <w:rPr>
          <w:rFonts w:ascii="Arial" w:hAnsi="Arial" w:cs="Arial"/>
          <w:b/>
          <w:bCs/>
          <w:sz w:val="24"/>
          <w:szCs w:val="24"/>
        </w:rPr>
      </w:pPr>
      <w:r w:rsidRPr="00B204F4">
        <w:rPr>
          <w:rFonts w:ascii="Arial" w:hAnsi="Arial" w:cs="Arial"/>
          <w:sz w:val="24"/>
          <w:szCs w:val="24"/>
        </w:rPr>
        <w:lastRenderedPageBreak/>
        <w:t>As with all alternative care arrangements, Foster Carers and Social Workers should be satisfied that no child in care will experience multiple carers including babysitters.</w:t>
      </w:r>
    </w:p>
    <w:p w14:paraId="0BD8B7BC" w14:textId="77777777" w:rsidR="007D5760" w:rsidRDefault="007D5760" w:rsidP="007D5760">
      <w:pPr>
        <w:pStyle w:val="Default"/>
        <w:spacing w:line="276" w:lineRule="auto"/>
        <w:jc w:val="both"/>
        <w:rPr>
          <w:color w:val="auto"/>
        </w:rPr>
      </w:pPr>
      <w:r w:rsidRPr="00B204F4">
        <w:rPr>
          <w:b/>
          <w:bCs/>
          <w:color w:val="auto"/>
        </w:rPr>
        <w:t xml:space="preserve">Emergency arrangements to care for a child within the fostering household do not require the adult to have a DBS check, where it is a one-off situation that could not have been foreseen </w:t>
      </w:r>
      <w:r>
        <w:rPr>
          <w:color w:val="auto"/>
        </w:rPr>
        <w:t>(e.g. The main carer is taken unwell or dealing with an emergency for their birth child or other Looked After Child).</w:t>
      </w:r>
    </w:p>
    <w:p w14:paraId="62A1CA18" w14:textId="77777777" w:rsidR="007D5760" w:rsidRDefault="007D5760" w:rsidP="007D5760">
      <w:pPr>
        <w:pStyle w:val="Default"/>
        <w:spacing w:line="276" w:lineRule="auto"/>
        <w:jc w:val="both"/>
        <w:rPr>
          <w:color w:val="auto"/>
        </w:rPr>
      </w:pPr>
    </w:p>
    <w:p w14:paraId="1664ABDB" w14:textId="140D7081" w:rsidR="007D5760" w:rsidRDefault="007D5760" w:rsidP="007D5760">
      <w:pPr>
        <w:pStyle w:val="Default"/>
        <w:spacing w:line="276" w:lineRule="auto"/>
        <w:jc w:val="both"/>
        <w:rPr>
          <w:color w:val="auto"/>
        </w:rPr>
      </w:pPr>
      <w:r>
        <w:rPr>
          <w:color w:val="auto"/>
        </w:rPr>
        <w:t>Foster Carers should record this within their diary records and advise both the Child’s and Fostering Social Workers of the emergency as soon as is reasonably practical.</w:t>
      </w:r>
    </w:p>
    <w:p w14:paraId="2F21B2F2" w14:textId="77777777" w:rsidR="007D5760" w:rsidRDefault="007D5760" w:rsidP="007D5760">
      <w:pPr>
        <w:pStyle w:val="Default"/>
        <w:spacing w:line="276" w:lineRule="auto"/>
        <w:jc w:val="both"/>
        <w:rPr>
          <w:color w:val="auto"/>
        </w:rPr>
      </w:pPr>
    </w:p>
    <w:p w14:paraId="1B3CAF80" w14:textId="0BB14857" w:rsidR="007D5760" w:rsidRDefault="00E80A37" w:rsidP="007D5760">
      <w:pPr>
        <w:pStyle w:val="Default"/>
        <w:keepNext/>
        <w:spacing w:line="276" w:lineRule="auto"/>
        <w:jc w:val="both"/>
        <w:rPr>
          <w:color w:val="auto"/>
        </w:rPr>
      </w:pPr>
      <w:r>
        <w:rPr>
          <w:noProof/>
        </w:rPr>
        <mc:AlternateContent>
          <mc:Choice Requires="wps">
            <w:drawing>
              <wp:anchor distT="0" distB="0" distL="114300" distR="114300" simplePos="0" relativeHeight="251652608" behindDoc="0" locked="0" layoutInCell="1" allowOverlap="1" wp14:anchorId="1C8B7E60" wp14:editId="1A51213C">
                <wp:simplePos x="0" y="0"/>
                <wp:positionH relativeFrom="column">
                  <wp:posOffset>0</wp:posOffset>
                </wp:positionH>
                <wp:positionV relativeFrom="page">
                  <wp:posOffset>172720</wp:posOffset>
                </wp:positionV>
                <wp:extent cx="1609725" cy="2952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09725" cy="2952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AE2001" id="Rectangle 2" o:spid="_x0000_s1026" style="position:absolute;margin-left:0;margin-top:13.6pt;width:126.75pt;height:23.25pt;z-index:25165260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" fillcolor="white [3212]" strokecolor="white [3212]" strokeweight="1pt">
                <w10:wrap anchory="page"/>
              </v:rect>
            </w:pict>
          </mc:Fallback>
        </mc:AlternateContent>
      </w:r>
      <w:r w:rsidR="007D5760">
        <w:rPr>
          <w:color w:val="auto"/>
        </w:rPr>
        <w:t>If a child is going to play at a friend’s house or visit an extended member of the foster carers’ family, the adult/family they are visiting is not required to have a DBS check.</w:t>
      </w:r>
    </w:p>
    <w:p w14:paraId="0A0E7F48" w14:textId="77777777" w:rsidR="007D5760" w:rsidRDefault="007D5760" w:rsidP="007D5760">
      <w:pPr>
        <w:pStyle w:val="Default"/>
        <w:keepNext/>
        <w:spacing w:line="276" w:lineRule="auto"/>
        <w:jc w:val="both"/>
        <w:rPr>
          <w:color w:val="auto"/>
        </w:rPr>
      </w:pPr>
    </w:p>
    <w:p w14:paraId="59920F0B" w14:textId="77777777" w:rsidR="007D5760" w:rsidRDefault="007D5760" w:rsidP="007D5760">
      <w:pPr>
        <w:pStyle w:val="Default"/>
        <w:keepNext/>
        <w:spacing w:line="276" w:lineRule="auto"/>
        <w:jc w:val="both"/>
        <w:rPr>
          <w:color w:val="auto"/>
        </w:rPr>
      </w:pPr>
      <w:r>
        <w:rPr>
          <w:color w:val="auto"/>
        </w:rPr>
        <w:t>The reason for this is to enable the child or young person to enjoy the same activities as any other child of their age, for example attending a sleepover or birthday party, with the authority to make such decisions delegated to the foster carer as part of normal day to day arrangements.</w:t>
      </w:r>
      <w:r>
        <w:rPr>
          <w:color w:val="auto"/>
        </w:rPr>
        <w:tab/>
      </w:r>
    </w:p>
    <w:p w14:paraId="5B34C36C" w14:textId="77777777" w:rsidR="007D5760" w:rsidRDefault="007D5760" w:rsidP="007D5760">
      <w:pPr>
        <w:pStyle w:val="Default"/>
        <w:keepNext/>
        <w:spacing w:line="276" w:lineRule="auto"/>
        <w:jc w:val="both"/>
        <w:rPr>
          <w:color w:val="auto"/>
        </w:rPr>
      </w:pPr>
    </w:p>
    <w:p w14:paraId="43219225" w14:textId="77777777" w:rsidR="007D5760" w:rsidRDefault="007D5760" w:rsidP="00E80A37">
      <w:pPr>
        <w:pStyle w:val="Arielheadder"/>
      </w:pPr>
      <w:bookmarkStart w:id="3" w:name="_Toc38032451"/>
      <w:r>
        <w:t>Visitors to the fostering household including extended family members</w:t>
      </w:r>
      <w:bookmarkEnd w:id="3"/>
    </w:p>
    <w:p w14:paraId="7AEBA8CA" w14:textId="77777777" w:rsidR="007D5760" w:rsidRDefault="007D5760" w:rsidP="007D5760">
      <w:pPr>
        <w:spacing w:after="0"/>
        <w:jc w:val="both"/>
        <w:rPr>
          <w:rFonts w:ascii="Arial" w:hAnsi="Arial" w:cs="Arial"/>
          <w:sz w:val="24"/>
          <w:szCs w:val="24"/>
        </w:rPr>
      </w:pPr>
      <w:r>
        <w:br/>
      </w:r>
      <w:r w:rsidRPr="0003488D">
        <w:rPr>
          <w:rFonts w:ascii="Arial" w:hAnsi="Arial" w:cs="Arial"/>
          <w:sz w:val="24"/>
          <w:szCs w:val="24"/>
        </w:rPr>
        <w:t>Visitors to the fostering household do not require DBS checks</w:t>
      </w:r>
      <w:r w:rsidRPr="0003488D">
        <w:rPr>
          <w:rFonts w:ascii="Arial" w:hAnsi="Arial" w:cs="Arial"/>
          <w:b/>
          <w:bCs/>
          <w:sz w:val="24"/>
          <w:szCs w:val="24"/>
        </w:rPr>
        <w:t xml:space="preserve"> </w:t>
      </w:r>
      <w:r w:rsidRPr="0003488D">
        <w:rPr>
          <w:rFonts w:ascii="Arial" w:hAnsi="Arial" w:cs="Arial"/>
          <w:sz w:val="24"/>
          <w:szCs w:val="24"/>
        </w:rPr>
        <w:t>as they will not be having supervision or care of the looked after child and this remains the responsibility of the Foster Carer.</w:t>
      </w:r>
    </w:p>
    <w:p w14:paraId="3B03126E" w14:textId="77777777" w:rsidR="007D5760" w:rsidRDefault="007D5760" w:rsidP="007D5760">
      <w:pPr>
        <w:spacing w:after="0"/>
        <w:jc w:val="both"/>
        <w:rPr>
          <w:rFonts w:ascii="Arial" w:hAnsi="Arial" w:cs="Arial"/>
          <w:sz w:val="24"/>
          <w:szCs w:val="24"/>
        </w:rPr>
      </w:pPr>
    </w:p>
    <w:p w14:paraId="620CFEE9" w14:textId="77777777" w:rsidR="007D5760" w:rsidRDefault="007D5760" w:rsidP="007D5760">
      <w:pPr>
        <w:spacing w:after="0"/>
        <w:jc w:val="both"/>
        <w:rPr>
          <w:rFonts w:ascii="Arial" w:hAnsi="Arial" w:cs="Arial"/>
          <w:sz w:val="24"/>
          <w:szCs w:val="24"/>
        </w:rPr>
      </w:pPr>
      <w:r>
        <w:rPr>
          <w:rFonts w:ascii="Arial" w:hAnsi="Arial" w:cs="Arial"/>
          <w:sz w:val="24"/>
          <w:szCs w:val="24"/>
        </w:rPr>
        <w:t xml:space="preserve">The Foster Carer should always be satisfied that any person staying within their home is safe to be around children. </w:t>
      </w:r>
      <w:r w:rsidRPr="0003488D">
        <w:rPr>
          <w:rFonts w:ascii="Arial" w:hAnsi="Arial" w:cs="Arial"/>
          <w:b/>
          <w:bCs/>
          <w:sz w:val="24"/>
          <w:szCs w:val="24"/>
        </w:rPr>
        <w:t>For one off overnight stays and short visits once a year, a DBS check is not required.</w:t>
      </w:r>
      <w:r w:rsidRPr="0003488D">
        <w:rPr>
          <w:rFonts w:ascii="Arial" w:hAnsi="Arial" w:cs="Arial"/>
          <w:sz w:val="24"/>
          <w:szCs w:val="24"/>
        </w:rPr>
        <w:t xml:space="preserve"> </w:t>
      </w:r>
      <w:r w:rsidRPr="0003488D">
        <w:rPr>
          <w:rFonts w:ascii="Arial" w:hAnsi="Arial" w:cs="Arial"/>
          <w:b/>
          <w:bCs/>
          <w:sz w:val="24"/>
          <w:szCs w:val="24"/>
        </w:rPr>
        <w:t>For regular and extended overnight stays a DBS Check must be completed.</w:t>
      </w:r>
    </w:p>
    <w:p w14:paraId="29D1F722" w14:textId="77777777" w:rsidR="007D5760" w:rsidRDefault="007D5760" w:rsidP="007D5760">
      <w:pPr>
        <w:spacing w:after="0"/>
        <w:jc w:val="both"/>
        <w:rPr>
          <w:rFonts w:ascii="Arial" w:hAnsi="Arial" w:cs="Arial"/>
          <w:sz w:val="24"/>
          <w:szCs w:val="24"/>
        </w:rPr>
      </w:pPr>
    </w:p>
    <w:p w14:paraId="7FD8AFFF" w14:textId="279C14AD" w:rsidR="007D5760" w:rsidRPr="007D5760" w:rsidRDefault="007D5760" w:rsidP="007D5760">
      <w:pPr>
        <w:spacing w:after="0"/>
        <w:jc w:val="both"/>
        <w:rPr>
          <w:rFonts w:ascii="Arial" w:hAnsi="Arial" w:cs="Arial"/>
          <w:sz w:val="24"/>
          <w:szCs w:val="24"/>
        </w:rPr>
      </w:pPr>
      <w:r>
        <w:rPr>
          <w:rFonts w:ascii="Arial" w:hAnsi="Arial" w:cs="Arial"/>
          <w:sz w:val="24"/>
          <w:szCs w:val="24"/>
        </w:rPr>
        <w:t>The F</w:t>
      </w:r>
      <w:r w:rsidRPr="0003488D">
        <w:rPr>
          <w:rFonts w:ascii="Arial" w:hAnsi="Arial" w:cs="Arial"/>
          <w:sz w:val="24"/>
          <w:szCs w:val="24"/>
        </w:rPr>
        <w:t xml:space="preserve">ostering </w:t>
      </w:r>
      <w:r>
        <w:rPr>
          <w:rFonts w:ascii="Arial" w:hAnsi="Arial" w:cs="Arial"/>
          <w:sz w:val="24"/>
          <w:szCs w:val="24"/>
        </w:rPr>
        <w:t>S</w:t>
      </w:r>
      <w:r w:rsidRPr="0003488D">
        <w:rPr>
          <w:rFonts w:ascii="Arial" w:hAnsi="Arial" w:cs="Arial"/>
          <w:sz w:val="24"/>
          <w:szCs w:val="24"/>
        </w:rPr>
        <w:t xml:space="preserve">ocial </w:t>
      </w:r>
      <w:r>
        <w:rPr>
          <w:rFonts w:ascii="Arial" w:hAnsi="Arial" w:cs="Arial"/>
          <w:sz w:val="24"/>
          <w:szCs w:val="24"/>
        </w:rPr>
        <w:t>W</w:t>
      </w:r>
      <w:r w:rsidRPr="0003488D">
        <w:rPr>
          <w:rFonts w:ascii="Arial" w:hAnsi="Arial" w:cs="Arial"/>
          <w:sz w:val="24"/>
          <w:szCs w:val="24"/>
        </w:rPr>
        <w:t>orker should be advised, and Safe Care Plans discussed and updated as necessary</w:t>
      </w:r>
      <w:r>
        <w:rPr>
          <w:rFonts w:ascii="Arial" w:hAnsi="Arial" w:cs="Arial"/>
          <w:sz w:val="24"/>
          <w:szCs w:val="24"/>
        </w:rPr>
        <w:t>.</w:t>
      </w:r>
    </w:p>
    <w:p w14:paraId="3928EB99" w14:textId="77777777" w:rsidR="007D5760" w:rsidRDefault="007D5760" w:rsidP="007D5760">
      <w:pPr>
        <w:pStyle w:val="Arialtyping"/>
      </w:pPr>
    </w:p>
    <w:p w14:paraId="74B52D4D" w14:textId="77777777" w:rsidR="007D5760" w:rsidRDefault="007D5760" w:rsidP="00E80A37">
      <w:pPr>
        <w:pStyle w:val="Arielheadder"/>
      </w:pPr>
      <w:bookmarkStart w:id="4" w:name="_Toc38032452"/>
      <w:r>
        <w:t>International police checks</w:t>
      </w:r>
      <w:bookmarkEnd w:id="4"/>
    </w:p>
    <w:p w14:paraId="7978E0D0" w14:textId="77777777" w:rsidR="007D5760" w:rsidRDefault="007D5760" w:rsidP="00E80A37">
      <w:pPr>
        <w:jc w:val="both"/>
        <w:rPr>
          <w:rFonts w:ascii="Arial" w:hAnsi="Arial" w:cs="Arial"/>
          <w:sz w:val="24"/>
          <w:szCs w:val="24"/>
        </w:rPr>
      </w:pPr>
      <w:r>
        <w:br/>
      </w:r>
      <w:r w:rsidRPr="00501C82">
        <w:rPr>
          <w:rFonts w:ascii="Arial" w:hAnsi="Arial" w:cs="Arial"/>
          <w:sz w:val="24"/>
          <w:szCs w:val="24"/>
        </w:rPr>
        <w:t xml:space="preserve">Where applicants, foster carers or adults living within the household have had periods of over </w:t>
      </w:r>
      <w:r>
        <w:rPr>
          <w:rFonts w:ascii="Arial" w:hAnsi="Arial" w:cs="Arial"/>
          <w:sz w:val="24"/>
          <w:szCs w:val="24"/>
        </w:rPr>
        <w:t>six</w:t>
      </w:r>
      <w:r w:rsidRPr="00501C82">
        <w:rPr>
          <w:rFonts w:ascii="Arial" w:hAnsi="Arial" w:cs="Arial"/>
          <w:sz w:val="24"/>
          <w:szCs w:val="24"/>
        </w:rPr>
        <w:t xml:space="preserve"> months </w:t>
      </w:r>
      <w:r w:rsidRPr="009D6912">
        <w:rPr>
          <w:rFonts w:ascii="Arial" w:hAnsi="Arial" w:cs="Arial"/>
          <w:sz w:val="24"/>
          <w:szCs w:val="24"/>
          <w:u w:val="single"/>
        </w:rPr>
        <w:t>living</w:t>
      </w:r>
      <w:r w:rsidRPr="00501C82">
        <w:rPr>
          <w:rFonts w:ascii="Arial" w:hAnsi="Arial" w:cs="Arial"/>
          <w:sz w:val="24"/>
          <w:szCs w:val="24"/>
        </w:rPr>
        <w:t xml:space="preserve"> within another country</w:t>
      </w:r>
      <w:r>
        <w:rPr>
          <w:rFonts w:ascii="Arial" w:hAnsi="Arial" w:cs="Arial"/>
          <w:sz w:val="24"/>
          <w:szCs w:val="24"/>
        </w:rPr>
        <w:t xml:space="preserve"> in the last ten years</w:t>
      </w:r>
      <w:r w:rsidRPr="00501C82">
        <w:rPr>
          <w:rFonts w:ascii="Arial" w:hAnsi="Arial" w:cs="Arial"/>
          <w:sz w:val="24"/>
          <w:szCs w:val="24"/>
        </w:rPr>
        <w:t>,</w:t>
      </w:r>
      <w:r>
        <w:rPr>
          <w:rFonts w:ascii="Arial" w:hAnsi="Arial" w:cs="Arial"/>
          <w:sz w:val="24"/>
          <w:szCs w:val="24"/>
        </w:rPr>
        <w:t xml:space="preserve"> an international police check will be completed.</w:t>
      </w:r>
    </w:p>
    <w:p w14:paraId="4202DC70" w14:textId="77777777" w:rsidR="007D5760" w:rsidRDefault="007D5760" w:rsidP="00E80A37">
      <w:pPr>
        <w:jc w:val="both"/>
        <w:rPr>
          <w:rFonts w:ascii="Arial" w:hAnsi="Arial" w:cs="Arial"/>
          <w:sz w:val="24"/>
          <w:szCs w:val="24"/>
        </w:rPr>
      </w:pPr>
      <w:r>
        <w:rPr>
          <w:rFonts w:ascii="Arial" w:hAnsi="Arial" w:cs="Arial"/>
          <w:sz w:val="24"/>
          <w:szCs w:val="24"/>
        </w:rPr>
        <w:t xml:space="preserve">The process for this varies depending upon the country; guidance can be found at </w:t>
      </w:r>
      <w:hyperlink r:id="rId14" w:history="1">
        <w:r w:rsidRPr="00AB5A3B">
          <w:rPr>
            <w:rStyle w:val="Hyperlink"/>
            <w:rFonts w:ascii="Arial" w:eastAsia="Times New Roman" w:hAnsi="Arial" w:cs="Arial"/>
            <w:i/>
            <w:iCs/>
            <w:sz w:val="24"/>
            <w:szCs w:val="24"/>
            <w:lang w:eastAsia="en-GB"/>
          </w:rPr>
          <w:t>https://www.gov.uk/government/.../criminal-records-checks-for-overseas-applicants</w:t>
        </w:r>
      </w:hyperlink>
      <w:r>
        <w:rPr>
          <w:rFonts w:ascii="Arial" w:eastAsia="Times New Roman" w:hAnsi="Arial" w:cs="Arial"/>
          <w:i/>
          <w:iCs/>
          <w:color w:val="0070C0"/>
          <w:sz w:val="24"/>
          <w:szCs w:val="24"/>
          <w:lang w:eastAsia="en-GB"/>
        </w:rPr>
        <w:t xml:space="preserve">.  </w:t>
      </w:r>
      <w:r>
        <w:rPr>
          <w:rFonts w:ascii="Arial" w:hAnsi="Arial" w:cs="Arial"/>
          <w:sz w:val="24"/>
          <w:szCs w:val="24"/>
        </w:rPr>
        <w:t xml:space="preserve">Any costs associated with this check, will be funded by the Kent Fostering Service. </w:t>
      </w:r>
    </w:p>
    <w:p w14:paraId="7050BA91" w14:textId="77777777" w:rsidR="007D5760" w:rsidRDefault="007D5760" w:rsidP="00E80A37">
      <w:pPr>
        <w:jc w:val="both"/>
        <w:rPr>
          <w:rFonts w:ascii="Arial" w:hAnsi="Arial" w:cs="Arial"/>
          <w:sz w:val="24"/>
          <w:szCs w:val="24"/>
        </w:rPr>
      </w:pPr>
      <w:r>
        <w:rPr>
          <w:rFonts w:ascii="Arial" w:hAnsi="Arial" w:cs="Arial"/>
          <w:sz w:val="24"/>
          <w:szCs w:val="24"/>
        </w:rPr>
        <w:t>It is not necessary to complete a check if there has been ‘travel’ overseas or through various countries and the subject hasn’t resided in a country for six months or more.</w:t>
      </w:r>
    </w:p>
    <w:p w14:paraId="07D6CED7" w14:textId="24FF4AB1" w:rsidR="00E80A37" w:rsidRDefault="007D5760" w:rsidP="00E80A37">
      <w:pPr>
        <w:pStyle w:val="Arielheadder"/>
      </w:pPr>
      <w:bookmarkStart w:id="5" w:name="_Toc38032453"/>
      <w:r>
        <w:lastRenderedPageBreak/>
        <w:t>Process for positive DBS checks</w:t>
      </w:r>
      <w:bookmarkEnd w:id="5"/>
    </w:p>
    <w:p w14:paraId="5169E545" w14:textId="3536CDA9" w:rsidR="00E80A37" w:rsidRDefault="00E80A37" w:rsidP="00E80A37">
      <w:pPr>
        <w:spacing w:after="0"/>
        <w:jc w:val="both"/>
        <w:rPr>
          <w:rFonts w:ascii="Arial" w:hAnsi="Arial" w:cs="Arial"/>
          <w:i/>
        </w:rPr>
      </w:pPr>
      <w:r>
        <w:br/>
      </w:r>
      <w:r>
        <w:rPr>
          <w:rFonts w:ascii="Arial" w:hAnsi="Arial" w:cs="Arial"/>
          <w:sz w:val="24"/>
          <w:szCs w:val="24"/>
        </w:rPr>
        <w:t>If a DBS check is positive for any person identified as requiring a check under this policy, the process in Appendix 1 must be followed.</w:t>
      </w:r>
    </w:p>
    <w:p w14:paraId="668D5AA3" w14:textId="77777777" w:rsidR="00E80A37" w:rsidRPr="006F67AC" w:rsidRDefault="00E80A37" w:rsidP="00E80A37">
      <w:pPr>
        <w:spacing w:after="0"/>
        <w:jc w:val="both"/>
        <w:rPr>
          <w:rFonts w:ascii="Arial" w:hAnsi="Arial" w:cs="Arial"/>
          <w:b/>
          <w:sz w:val="24"/>
          <w:szCs w:val="24"/>
        </w:rPr>
      </w:pPr>
    </w:p>
    <w:p w14:paraId="485FE139" w14:textId="77777777" w:rsidR="00E80A37" w:rsidRDefault="00E80A37" w:rsidP="00E80A37">
      <w:pPr>
        <w:spacing w:after="0"/>
        <w:jc w:val="both"/>
        <w:rPr>
          <w:rFonts w:ascii="Arial" w:hAnsi="Arial" w:cs="Arial"/>
          <w:sz w:val="24"/>
          <w:szCs w:val="24"/>
        </w:rPr>
      </w:pPr>
      <w:r w:rsidRPr="2D4B3C8A">
        <w:rPr>
          <w:rFonts w:ascii="Arial" w:hAnsi="Arial" w:cs="Arial"/>
          <w:sz w:val="24"/>
          <w:szCs w:val="24"/>
        </w:rPr>
        <w:t xml:space="preserve">If there are changes to the criminal record of a Foster Carer while registered with KCC or any person identified as requiring a check under this policy, the foster carer must advise the Fostering </w:t>
      </w:r>
      <w:r>
        <w:rPr>
          <w:rFonts w:ascii="Arial" w:hAnsi="Arial" w:cs="Arial"/>
          <w:sz w:val="24"/>
          <w:szCs w:val="24"/>
        </w:rPr>
        <w:t>Social Worker</w:t>
      </w:r>
      <w:r w:rsidRPr="2D4B3C8A">
        <w:rPr>
          <w:rFonts w:ascii="Arial" w:hAnsi="Arial" w:cs="Arial"/>
          <w:sz w:val="24"/>
          <w:szCs w:val="24"/>
        </w:rPr>
        <w:t xml:space="preserve"> immediately and a new DBS check will be requested.</w:t>
      </w:r>
    </w:p>
    <w:p w14:paraId="1DBF3805" w14:textId="77777777" w:rsidR="00E80A37" w:rsidRDefault="00E80A37" w:rsidP="00E80A37">
      <w:pPr>
        <w:spacing w:after="0"/>
        <w:jc w:val="both"/>
        <w:rPr>
          <w:rFonts w:ascii="Arial" w:hAnsi="Arial" w:cs="Arial"/>
          <w:sz w:val="24"/>
          <w:szCs w:val="24"/>
        </w:rPr>
      </w:pPr>
    </w:p>
    <w:p w14:paraId="0FE89EAD" w14:textId="203266C0" w:rsidR="00E80A37" w:rsidRDefault="00E80A37" w:rsidP="00E80A37">
      <w:pPr>
        <w:spacing w:after="0"/>
        <w:jc w:val="both"/>
        <w:rPr>
          <w:rFonts w:ascii="Arial" w:hAnsi="Arial" w:cs="Arial"/>
          <w:sz w:val="24"/>
          <w:szCs w:val="24"/>
        </w:rPr>
      </w:pPr>
      <w:r w:rsidRPr="2D4B3C8A">
        <w:rPr>
          <w:rFonts w:ascii="Arial" w:hAnsi="Arial" w:cs="Arial"/>
          <w:sz w:val="24"/>
          <w:szCs w:val="24"/>
        </w:rPr>
        <w:t xml:space="preserve">The Team Manager, in consultation with the relevant Fostering Head of Service, will decide whether this constitutes a significant change in circumstances (depending on </w:t>
      </w:r>
      <w:r>
        <w:rPr>
          <w:rFonts w:ascii="Arial" w:hAnsi="Arial" w:cs="Arial"/>
          <w:noProof/>
          <w:sz w:val="24"/>
          <w:szCs w:val="24"/>
        </w:rPr>
        <mc:AlternateContent>
          <mc:Choice Requires="wps">
            <w:drawing>
              <wp:anchor distT="0" distB="0" distL="114300" distR="114300" simplePos="0" relativeHeight="251659264" behindDoc="0" locked="0" layoutInCell="1" allowOverlap="1" wp14:anchorId="489C9AB5" wp14:editId="755FAA02">
                <wp:simplePos x="0" y="0"/>
                <wp:positionH relativeFrom="column">
                  <wp:posOffset>-38100</wp:posOffset>
                </wp:positionH>
                <wp:positionV relativeFrom="page">
                  <wp:posOffset>190500</wp:posOffset>
                </wp:positionV>
                <wp:extent cx="1609725" cy="2952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609725" cy="2952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72DE53" id="Rectangle 1" o:spid="_x0000_s1026" style="position:absolute;margin-left:-3pt;margin-top:15pt;width:126.75pt;height:23.25pt;z-index:25165926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" fillcolor="white [3212]" strokecolor="white [3212]" strokeweight="1pt">
                <w10:wrap anchory="page"/>
              </v:rect>
            </w:pict>
          </mc:Fallback>
        </mc:AlternateContent>
      </w:r>
      <w:r w:rsidRPr="2D4B3C8A">
        <w:rPr>
          <w:rFonts w:ascii="Arial" w:hAnsi="Arial" w:cs="Arial"/>
          <w:sz w:val="24"/>
          <w:szCs w:val="24"/>
        </w:rPr>
        <w:t>the identified persons role and responsibility within the fostering household, type of offence etc) and therefore if an early review of the Foster Carers approval and / or presentation to Fostering Panel is required.</w:t>
      </w:r>
    </w:p>
    <w:p w14:paraId="506D8CD9" w14:textId="77777777" w:rsidR="00E80A37" w:rsidRDefault="00E80A37" w:rsidP="00E80A37">
      <w:pPr>
        <w:spacing w:after="0"/>
        <w:jc w:val="both"/>
        <w:rPr>
          <w:rFonts w:ascii="Arial" w:hAnsi="Arial" w:cs="Arial"/>
          <w:sz w:val="24"/>
          <w:szCs w:val="24"/>
        </w:rPr>
      </w:pPr>
    </w:p>
    <w:p w14:paraId="57DAFF7F" w14:textId="6A1C080B" w:rsidR="00E80A37" w:rsidRDefault="00E80A37" w:rsidP="00E80A37">
      <w:pPr>
        <w:spacing w:after="0"/>
        <w:jc w:val="both"/>
        <w:rPr>
          <w:rFonts w:ascii="Arial" w:hAnsi="Arial" w:cs="Arial"/>
          <w:sz w:val="24"/>
          <w:szCs w:val="24"/>
        </w:rPr>
      </w:pPr>
      <w:r w:rsidRPr="2D4B3C8A">
        <w:rPr>
          <w:rFonts w:ascii="Arial" w:hAnsi="Arial" w:cs="Arial"/>
          <w:sz w:val="24"/>
          <w:szCs w:val="24"/>
        </w:rPr>
        <w:t xml:space="preserve">Risks must be clearly recorded </w:t>
      </w:r>
      <w:r>
        <w:rPr>
          <w:rFonts w:ascii="Arial" w:hAnsi="Arial" w:cs="Arial"/>
          <w:sz w:val="24"/>
          <w:szCs w:val="24"/>
        </w:rPr>
        <w:t>on</w:t>
      </w:r>
      <w:r w:rsidRPr="2D4B3C8A">
        <w:rPr>
          <w:rFonts w:ascii="Arial" w:hAnsi="Arial" w:cs="Arial"/>
          <w:sz w:val="24"/>
          <w:szCs w:val="24"/>
        </w:rPr>
        <w:t xml:space="preserve"> the</w:t>
      </w:r>
      <w:r>
        <w:rPr>
          <w:rFonts w:ascii="Arial" w:hAnsi="Arial" w:cs="Arial"/>
          <w:sz w:val="24"/>
          <w:szCs w:val="24"/>
        </w:rPr>
        <w:t xml:space="preserve"> Liberi</w:t>
      </w:r>
      <w:r w:rsidRPr="2D4B3C8A">
        <w:rPr>
          <w:rFonts w:ascii="Arial" w:hAnsi="Arial" w:cs="Arial"/>
          <w:sz w:val="24"/>
          <w:szCs w:val="24"/>
        </w:rPr>
        <w:t xml:space="preserve"> ‘Risk and Vulnerability Chronology’ for the Foster Carer and the Safe Care Plan for all children in placement discussed and updated. </w:t>
      </w:r>
    </w:p>
    <w:p w14:paraId="078894A4" w14:textId="77777777" w:rsidR="00E80A37" w:rsidRDefault="00E80A37" w:rsidP="00E80A37">
      <w:pPr>
        <w:spacing w:after="0"/>
        <w:jc w:val="both"/>
        <w:rPr>
          <w:rFonts w:ascii="Arial" w:hAnsi="Arial" w:cs="Arial"/>
          <w:sz w:val="24"/>
          <w:szCs w:val="24"/>
        </w:rPr>
      </w:pPr>
    </w:p>
    <w:p w14:paraId="31CC75AF" w14:textId="77777777" w:rsidR="00E80A37" w:rsidRDefault="00E80A37" w:rsidP="00E80A37">
      <w:pPr>
        <w:spacing w:after="0"/>
        <w:jc w:val="both"/>
        <w:rPr>
          <w:rFonts w:ascii="Arial" w:hAnsi="Arial" w:cs="Arial"/>
          <w:sz w:val="24"/>
          <w:szCs w:val="24"/>
        </w:rPr>
      </w:pPr>
      <w:r>
        <w:rPr>
          <w:rFonts w:ascii="Arial" w:hAnsi="Arial" w:cs="Arial"/>
          <w:sz w:val="24"/>
          <w:szCs w:val="24"/>
        </w:rPr>
        <w:t xml:space="preserve">There is also an expectation of transparency where, if foster carers are involved in any situation that could bring KCC into disrepute, that they would advise their Fostering Social Worker immediately (e.g. subject to an employment tribunal, allegation in any other capacity such as employment or within a voluntary position). </w:t>
      </w:r>
    </w:p>
    <w:p w14:paraId="185AA29A" w14:textId="77777777" w:rsidR="00E80A37" w:rsidRDefault="00E80A37" w:rsidP="00E80A37">
      <w:pPr>
        <w:spacing w:after="0"/>
        <w:jc w:val="both"/>
        <w:rPr>
          <w:rFonts w:ascii="Arial" w:hAnsi="Arial" w:cs="Arial"/>
          <w:sz w:val="24"/>
          <w:szCs w:val="24"/>
        </w:rPr>
      </w:pPr>
    </w:p>
    <w:p w14:paraId="3ADAC535" w14:textId="1CA3AE26" w:rsidR="007D5760" w:rsidRPr="00E80A37" w:rsidRDefault="00E80A37" w:rsidP="00E80A37">
      <w:pPr>
        <w:spacing w:after="0"/>
        <w:jc w:val="both"/>
        <w:rPr>
          <w:rFonts w:ascii="Arial" w:hAnsi="Arial" w:cs="Arial"/>
          <w:sz w:val="24"/>
          <w:szCs w:val="24"/>
        </w:rPr>
        <w:sectPr w:rsidR="007D5760" w:rsidRPr="00E80A37" w:rsidSect="00FD7306">
          <w:headerReference w:type="default" r:id="rId15"/>
          <w:footerReference w:type="default" r:id="rId16"/>
          <w:headerReference w:type="first" r:id="rId17"/>
          <w:pgSz w:w="11906" w:h="16838"/>
          <w:pgMar w:top="887" w:right="1440" w:bottom="1440" w:left="1440" w:header="284" w:footer="708" w:gutter="0"/>
          <w:cols w:space="708"/>
          <w:docGrid w:linePitch="360"/>
        </w:sectPr>
      </w:pPr>
      <w:r>
        <w:rPr>
          <w:noProof/>
          <w:lang w:eastAsia="en-GB"/>
        </w:rPr>
        <w:lastRenderedPageBreak/>
        <w:drawing>
          <wp:anchor distT="0" distB="0" distL="114300" distR="114300" simplePos="0" relativeHeight="251671552" behindDoc="0" locked="0" layoutInCell="1" allowOverlap="1" wp14:anchorId="75C291B0" wp14:editId="224773F3">
            <wp:simplePos x="0" y="0"/>
            <wp:positionH relativeFrom="column">
              <wp:posOffset>4581525</wp:posOffset>
            </wp:positionH>
            <wp:positionV relativeFrom="paragraph">
              <wp:posOffset>-447675</wp:posOffset>
            </wp:positionV>
            <wp:extent cx="942975" cy="565785"/>
            <wp:effectExtent l="0" t="0" r="9525" b="5715"/>
            <wp:wrapNone/>
            <wp:docPr id="8" name="Picture 8" descr="C:\Documents and Settings\colclt01\Local Settings\Temporary Internet Files\Content.Word\KCC_Logo_New_2012_Framed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lclt01\Local Settings\Temporary Internet Files\Content.Word\KCC_Logo_New_2012_Framed copy 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2975" cy="56578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6" w:name="_GoBack"/>
      <w:r>
        <w:rPr>
          <w:noProof/>
          <w:lang w:eastAsia="en-GB"/>
        </w:rPr>
        <w:drawing>
          <wp:inline distT="0" distB="0" distL="0" distR="0" wp14:anchorId="2EB12F2A" wp14:editId="45E395D0">
            <wp:extent cx="5486400" cy="9077325"/>
            <wp:effectExtent l="38100" t="0" r="571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bookmarkEnd w:id="6"/>
      <w:r w:rsidR="007D5760">
        <w:br/>
      </w:r>
    </w:p>
    <w:tbl>
      <w:tblPr>
        <w:tblStyle w:val="TableGrid"/>
        <w:tblW w:w="0" w:type="auto"/>
        <w:tblInd w:w="108" w:type="dxa"/>
        <w:tblLook w:val="04A0" w:firstRow="1" w:lastRow="0" w:firstColumn="1" w:lastColumn="0" w:noHBand="0" w:noVBand="1"/>
      </w:tblPr>
      <w:tblGrid>
        <w:gridCol w:w="2946"/>
        <w:gridCol w:w="6188"/>
      </w:tblGrid>
      <w:tr w:rsidR="00E80A37" w:rsidRPr="00E80A37" w14:paraId="0AC5D950" w14:textId="77777777" w:rsidTr="00151312">
        <w:tc>
          <w:tcPr>
            <w:tcW w:w="3202" w:type="dxa"/>
          </w:tcPr>
          <w:p w14:paraId="33010361" w14:textId="77777777" w:rsidR="00E80A37" w:rsidRPr="00E80A37" w:rsidRDefault="00E80A37" w:rsidP="00151312">
            <w:pPr>
              <w:rPr>
                <w:rFonts w:ascii="Arial" w:eastAsia="Times New Roman" w:hAnsi="Arial" w:cs="Arial"/>
                <w:b/>
                <w:sz w:val="24"/>
                <w:szCs w:val="24"/>
              </w:rPr>
            </w:pPr>
            <w:r w:rsidRPr="00E80A37">
              <w:rPr>
                <w:rFonts w:ascii="Arial" w:eastAsia="Times New Roman" w:hAnsi="Arial" w:cs="Arial"/>
                <w:b/>
                <w:sz w:val="24"/>
                <w:szCs w:val="24"/>
              </w:rPr>
              <w:lastRenderedPageBreak/>
              <w:t>Applicant Name and Position in Household</w:t>
            </w:r>
          </w:p>
        </w:tc>
        <w:tc>
          <w:tcPr>
            <w:tcW w:w="7101" w:type="dxa"/>
          </w:tcPr>
          <w:p w14:paraId="48EB6D1D" w14:textId="04566DFE" w:rsidR="00E80A37" w:rsidRPr="00E80A37" w:rsidRDefault="00E80A37" w:rsidP="00151312">
            <w:pPr>
              <w:rPr>
                <w:rFonts w:ascii="Arial" w:eastAsia="Times New Roman" w:hAnsi="Arial" w:cs="Arial"/>
                <w:sz w:val="24"/>
                <w:szCs w:val="24"/>
              </w:rPr>
            </w:pPr>
            <w:r w:rsidRPr="00E80A37">
              <w:rPr>
                <w:rFonts w:ascii="Arial" w:eastAsia="Times New Roman" w:hAnsi="Arial" w:cs="Arial"/>
                <w:sz w:val="24"/>
                <w:szCs w:val="24"/>
              </w:rPr>
              <w:fldChar w:fldCharType="begin">
                <w:ffData>
                  <w:name w:val="Text1"/>
                  <w:enabled/>
                  <w:calcOnExit w:val="0"/>
                  <w:textInput/>
                </w:ffData>
              </w:fldChar>
            </w:r>
            <w:bookmarkStart w:id="7" w:name="Text1"/>
            <w:r w:rsidRPr="00E80A37">
              <w:rPr>
                <w:rFonts w:ascii="Arial" w:eastAsia="Times New Roman" w:hAnsi="Arial" w:cs="Arial"/>
                <w:sz w:val="24"/>
                <w:szCs w:val="24"/>
              </w:rPr>
              <w:instrText xml:space="preserve"> FORMTEXT </w:instrText>
            </w:r>
            <w:r w:rsidRPr="00E80A37">
              <w:rPr>
                <w:rFonts w:ascii="Arial" w:eastAsia="Times New Roman" w:hAnsi="Arial" w:cs="Arial"/>
                <w:sz w:val="24"/>
                <w:szCs w:val="24"/>
              </w:rPr>
            </w:r>
            <w:r w:rsidRPr="00E80A37">
              <w:rPr>
                <w:rFonts w:ascii="Arial" w:eastAsia="Times New Roman" w:hAnsi="Arial" w:cs="Arial"/>
                <w:sz w:val="24"/>
                <w:szCs w:val="24"/>
              </w:rPr>
              <w:fldChar w:fldCharType="separate"/>
            </w:r>
            <w:r w:rsidRPr="00E80A37">
              <w:rPr>
                <w:rFonts w:ascii="Arial" w:eastAsia="Times New Roman" w:hAnsi="Arial" w:cs="Arial"/>
                <w:noProof/>
                <w:sz w:val="24"/>
                <w:szCs w:val="24"/>
              </w:rPr>
              <w:t> </w:t>
            </w:r>
            <w:r w:rsidRPr="00E80A37">
              <w:rPr>
                <w:rFonts w:ascii="Arial" w:eastAsia="Times New Roman" w:hAnsi="Arial" w:cs="Arial"/>
                <w:noProof/>
                <w:sz w:val="24"/>
                <w:szCs w:val="24"/>
              </w:rPr>
              <w:t> </w:t>
            </w:r>
            <w:r w:rsidRPr="00E80A37">
              <w:rPr>
                <w:rFonts w:ascii="Arial" w:eastAsia="Times New Roman" w:hAnsi="Arial" w:cs="Arial"/>
                <w:noProof/>
                <w:sz w:val="24"/>
                <w:szCs w:val="24"/>
              </w:rPr>
              <w:t> </w:t>
            </w:r>
            <w:r w:rsidRPr="00E80A37">
              <w:rPr>
                <w:rFonts w:ascii="Arial" w:eastAsia="Times New Roman" w:hAnsi="Arial" w:cs="Arial"/>
                <w:noProof/>
                <w:sz w:val="24"/>
                <w:szCs w:val="24"/>
              </w:rPr>
              <w:t> </w:t>
            </w:r>
            <w:r w:rsidRPr="00E80A37">
              <w:rPr>
                <w:rFonts w:ascii="Arial" w:eastAsia="Times New Roman" w:hAnsi="Arial" w:cs="Arial"/>
                <w:noProof/>
                <w:sz w:val="24"/>
                <w:szCs w:val="24"/>
              </w:rPr>
              <w:t> </w:t>
            </w:r>
            <w:r w:rsidRPr="00E80A37">
              <w:rPr>
                <w:rFonts w:ascii="Arial" w:eastAsia="Times New Roman" w:hAnsi="Arial" w:cs="Arial"/>
                <w:sz w:val="24"/>
                <w:szCs w:val="24"/>
              </w:rPr>
              <w:fldChar w:fldCharType="end"/>
            </w:r>
            <w:bookmarkEnd w:id="7"/>
          </w:p>
        </w:tc>
      </w:tr>
      <w:tr w:rsidR="00E80A37" w:rsidRPr="00E80A37" w14:paraId="187F7A31" w14:textId="77777777" w:rsidTr="00151312">
        <w:tc>
          <w:tcPr>
            <w:tcW w:w="3202" w:type="dxa"/>
          </w:tcPr>
          <w:p w14:paraId="632E9B7E" w14:textId="77777777" w:rsidR="00E80A37" w:rsidRPr="00E80A37" w:rsidRDefault="00E80A37" w:rsidP="00151312">
            <w:pPr>
              <w:rPr>
                <w:rFonts w:ascii="Arial" w:eastAsia="Times New Roman" w:hAnsi="Arial" w:cs="Arial"/>
                <w:b/>
                <w:sz w:val="24"/>
                <w:szCs w:val="24"/>
              </w:rPr>
            </w:pPr>
            <w:r w:rsidRPr="00E80A37">
              <w:rPr>
                <w:rFonts w:ascii="Arial" w:eastAsia="Times New Roman" w:hAnsi="Arial" w:cs="Arial"/>
                <w:b/>
                <w:sz w:val="24"/>
                <w:szCs w:val="24"/>
              </w:rPr>
              <w:t xml:space="preserve">Fostering Social Worker </w:t>
            </w:r>
          </w:p>
        </w:tc>
        <w:tc>
          <w:tcPr>
            <w:tcW w:w="7101" w:type="dxa"/>
          </w:tcPr>
          <w:p w14:paraId="0E100AEA" w14:textId="77777777" w:rsidR="00E80A37" w:rsidRPr="00E80A37" w:rsidRDefault="00E80A37" w:rsidP="00151312">
            <w:pPr>
              <w:rPr>
                <w:rFonts w:ascii="Arial" w:eastAsia="Times New Roman" w:hAnsi="Arial" w:cs="Arial"/>
                <w:sz w:val="24"/>
                <w:szCs w:val="24"/>
              </w:rPr>
            </w:pPr>
            <w:r w:rsidRPr="00E80A37">
              <w:rPr>
                <w:rFonts w:ascii="Arial" w:eastAsia="Times New Roman" w:hAnsi="Arial" w:cs="Arial"/>
                <w:sz w:val="24"/>
                <w:szCs w:val="24"/>
              </w:rPr>
              <w:fldChar w:fldCharType="begin">
                <w:ffData>
                  <w:name w:val="Text2"/>
                  <w:enabled/>
                  <w:calcOnExit w:val="0"/>
                  <w:textInput/>
                </w:ffData>
              </w:fldChar>
            </w:r>
            <w:bookmarkStart w:id="8" w:name="Text2"/>
            <w:r w:rsidRPr="00E80A37">
              <w:rPr>
                <w:rFonts w:ascii="Arial" w:eastAsia="Times New Roman" w:hAnsi="Arial" w:cs="Arial"/>
                <w:sz w:val="24"/>
                <w:szCs w:val="24"/>
              </w:rPr>
              <w:instrText xml:space="preserve"> FORMTEXT </w:instrText>
            </w:r>
            <w:r w:rsidRPr="00E80A37">
              <w:rPr>
                <w:rFonts w:ascii="Arial" w:eastAsia="Times New Roman" w:hAnsi="Arial" w:cs="Arial"/>
                <w:sz w:val="24"/>
                <w:szCs w:val="24"/>
              </w:rPr>
            </w:r>
            <w:r w:rsidRPr="00E80A37">
              <w:rPr>
                <w:rFonts w:ascii="Arial" w:eastAsia="Times New Roman" w:hAnsi="Arial" w:cs="Arial"/>
                <w:sz w:val="24"/>
                <w:szCs w:val="24"/>
              </w:rPr>
              <w:fldChar w:fldCharType="separate"/>
            </w:r>
            <w:r w:rsidRPr="00E80A37">
              <w:rPr>
                <w:rFonts w:ascii="Arial" w:eastAsia="Times New Roman" w:hAnsi="Arial" w:cs="Arial"/>
                <w:noProof/>
                <w:sz w:val="24"/>
                <w:szCs w:val="24"/>
              </w:rPr>
              <w:t> </w:t>
            </w:r>
            <w:r w:rsidRPr="00E80A37">
              <w:rPr>
                <w:rFonts w:ascii="Arial" w:eastAsia="Times New Roman" w:hAnsi="Arial" w:cs="Arial"/>
                <w:noProof/>
                <w:sz w:val="24"/>
                <w:szCs w:val="24"/>
              </w:rPr>
              <w:t> </w:t>
            </w:r>
            <w:r w:rsidRPr="00E80A37">
              <w:rPr>
                <w:rFonts w:ascii="Arial" w:eastAsia="Times New Roman" w:hAnsi="Arial" w:cs="Arial"/>
                <w:noProof/>
                <w:sz w:val="24"/>
                <w:szCs w:val="24"/>
              </w:rPr>
              <w:t> </w:t>
            </w:r>
            <w:r w:rsidRPr="00E80A37">
              <w:rPr>
                <w:rFonts w:ascii="Arial" w:eastAsia="Times New Roman" w:hAnsi="Arial" w:cs="Arial"/>
                <w:noProof/>
                <w:sz w:val="24"/>
                <w:szCs w:val="24"/>
              </w:rPr>
              <w:t> </w:t>
            </w:r>
            <w:r w:rsidRPr="00E80A37">
              <w:rPr>
                <w:rFonts w:ascii="Arial" w:eastAsia="Times New Roman" w:hAnsi="Arial" w:cs="Arial"/>
                <w:noProof/>
                <w:sz w:val="24"/>
                <w:szCs w:val="24"/>
              </w:rPr>
              <w:t> </w:t>
            </w:r>
            <w:r w:rsidRPr="00E80A37">
              <w:rPr>
                <w:rFonts w:ascii="Arial" w:eastAsia="Times New Roman" w:hAnsi="Arial" w:cs="Arial"/>
                <w:sz w:val="24"/>
                <w:szCs w:val="24"/>
              </w:rPr>
              <w:fldChar w:fldCharType="end"/>
            </w:r>
            <w:bookmarkEnd w:id="8"/>
          </w:p>
        </w:tc>
      </w:tr>
      <w:tr w:rsidR="00E80A37" w:rsidRPr="00E80A37" w14:paraId="0455815B" w14:textId="77777777" w:rsidTr="00151312">
        <w:tc>
          <w:tcPr>
            <w:tcW w:w="3202" w:type="dxa"/>
          </w:tcPr>
          <w:p w14:paraId="6D7F72B4" w14:textId="77777777" w:rsidR="00E80A37" w:rsidRPr="00E80A37" w:rsidRDefault="00E80A37" w:rsidP="00151312">
            <w:pPr>
              <w:rPr>
                <w:rFonts w:ascii="Arial" w:eastAsia="Times New Roman" w:hAnsi="Arial" w:cs="Arial"/>
                <w:b/>
                <w:sz w:val="24"/>
                <w:szCs w:val="24"/>
              </w:rPr>
            </w:pPr>
            <w:r w:rsidRPr="00E80A37">
              <w:rPr>
                <w:rFonts w:ascii="Arial" w:eastAsia="Times New Roman" w:hAnsi="Arial" w:cs="Arial"/>
                <w:b/>
                <w:sz w:val="24"/>
                <w:szCs w:val="24"/>
              </w:rPr>
              <w:t>Date Report Completed</w:t>
            </w:r>
          </w:p>
        </w:tc>
        <w:tc>
          <w:tcPr>
            <w:tcW w:w="7101" w:type="dxa"/>
          </w:tcPr>
          <w:p w14:paraId="4D60597A" w14:textId="33B53958" w:rsidR="00E80A37" w:rsidRPr="00E80A37" w:rsidRDefault="00E80A37" w:rsidP="00151312">
            <w:pPr>
              <w:rPr>
                <w:rFonts w:ascii="Arial" w:eastAsia="Times New Roman" w:hAnsi="Arial" w:cs="Arial"/>
                <w:sz w:val="24"/>
                <w:szCs w:val="24"/>
              </w:rPr>
            </w:pPr>
            <w:r w:rsidRPr="00E80A37">
              <w:rPr>
                <w:rFonts w:ascii="Arial" w:eastAsia="Times New Roman" w:hAnsi="Arial" w:cs="Arial"/>
                <w:sz w:val="24"/>
                <w:szCs w:val="24"/>
              </w:rPr>
              <w:fldChar w:fldCharType="begin">
                <w:ffData>
                  <w:name w:val="Text3"/>
                  <w:enabled/>
                  <w:calcOnExit w:val="0"/>
                  <w:textInput/>
                </w:ffData>
              </w:fldChar>
            </w:r>
            <w:bookmarkStart w:id="9" w:name="Text3"/>
            <w:r w:rsidRPr="00E80A37">
              <w:rPr>
                <w:rFonts w:ascii="Arial" w:eastAsia="Times New Roman" w:hAnsi="Arial" w:cs="Arial"/>
                <w:sz w:val="24"/>
                <w:szCs w:val="24"/>
              </w:rPr>
              <w:instrText xml:space="preserve"> FORMTEXT </w:instrText>
            </w:r>
            <w:r w:rsidRPr="00E80A37">
              <w:rPr>
                <w:rFonts w:ascii="Arial" w:eastAsia="Times New Roman" w:hAnsi="Arial" w:cs="Arial"/>
                <w:sz w:val="24"/>
                <w:szCs w:val="24"/>
              </w:rPr>
            </w:r>
            <w:r w:rsidRPr="00E80A37">
              <w:rPr>
                <w:rFonts w:ascii="Arial" w:eastAsia="Times New Roman" w:hAnsi="Arial" w:cs="Arial"/>
                <w:sz w:val="24"/>
                <w:szCs w:val="24"/>
              </w:rPr>
              <w:fldChar w:fldCharType="separate"/>
            </w:r>
            <w:r w:rsidRPr="00E80A37">
              <w:rPr>
                <w:rFonts w:ascii="Arial" w:eastAsia="Times New Roman" w:hAnsi="Arial" w:cs="Arial"/>
                <w:noProof/>
                <w:sz w:val="24"/>
                <w:szCs w:val="24"/>
              </w:rPr>
              <w:t> </w:t>
            </w:r>
            <w:r w:rsidRPr="00E80A37">
              <w:rPr>
                <w:rFonts w:ascii="Arial" w:eastAsia="Times New Roman" w:hAnsi="Arial" w:cs="Arial"/>
                <w:noProof/>
                <w:sz w:val="24"/>
                <w:szCs w:val="24"/>
              </w:rPr>
              <w:t> </w:t>
            </w:r>
            <w:r w:rsidRPr="00E80A37">
              <w:rPr>
                <w:rFonts w:ascii="Arial" w:eastAsia="Times New Roman" w:hAnsi="Arial" w:cs="Arial"/>
                <w:noProof/>
                <w:sz w:val="24"/>
                <w:szCs w:val="24"/>
              </w:rPr>
              <w:t> </w:t>
            </w:r>
            <w:r w:rsidRPr="00E80A37">
              <w:rPr>
                <w:rFonts w:ascii="Arial" w:eastAsia="Times New Roman" w:hAnsi="Arial" w:cs="Arial"/>
                <w:noProof/>
                <w:sz w:val="24"/>
                <w:szCs w:val="24"/>
              </w:rPr>
              <w:t> </w:t>
            </w:r>
            <w:r w:rsidRPr="00E80A37">
              <w:rPr>
                <w:rFonts w:ascii="Arial" w:eastAsia="Times New Roman" w:hAnsi="Arial" w:cs="Arial"/>
                <w:noProof/>
                <w:sz w:val="24"/>
                <w:szCs w:val="24"/>
              </w:rPr>
              <w:t> </w:t>
            </w:r>
            <w:r w:rsidRPr="00E80A37">
              <w:rPr>
                <w:rFonts w:ascii="Arial" w:eastAsia="Times New Roman" w:hAnsi="Arial" w:cs="Arial"/>
                <w:sz w:val="24"/>
                <w:szCs w:val="24"/>
              </w:rPr>
              <w:fldChar w:fldCharType="end"/>
            </w:r>
            <w:bookmarkEnd w:id="9"/>
          </w:p>
        </w:tc>
      </w:tr>
    </w:tbl>
    <w:p w14:paraId="5F501FFA" w14:textId="445356F5" w:rsidR="00E80A37" w:rsidRPr="00E80A37" w:rsidRDefault="00E80A37" w:rsidP="00E80A37">
      <w:pPr>
        <w:spacing w:after="0" w:line="240" w:lineRule="auto"/>
        <w:rPr>
          <w:rFonts w:ascii="Arial" w:eastAsia="Times New Roman" w:hAnsi="Arial" w:cs="Arial"/>
          <w:sz w:val="24"/>
          <w:szCs w:val="24"/>
          <w:lang w:eastAsia="en-GB"/>
        </w:rPr>
      </w:pPr>
    </w:p>
    <w:p w14:paraId="1FE7A233" w14:textId="0AFD59FD" w:rsidR="00E80A37" w:rsidRPr="00E80A37" w:rsidRDefault="00E80A37" w:rsidP="00E80A37">
      <w:pPr>
        <w:spacing w:after="0" w:line="240" w:lineRule="auto"/>
        <w:rPr>
          <w:rFonts w:ascii="Arial" w:eastAsia="Times New Roman" w:hAnsi="Arial" w:cs="Arial"/>
          <w:sz w:val="24"/>
          <w:szCs w:val="24"/>
          <w:lang w:eastAsia="en-GB"/>
        </w:rPr>
      </w:pPr>
      <w:r w:rsidRPr="00E80A37">
        <w:rPr>
          <w:rFonts w:ascii="Arial" w:eastAsia="Times New Roman" w:hAnsi="Arial" w:cs="Arial"/>
          <w:sz w:val="24"/>
          <w:szCs w:val="24"/>
          <w:lang w:eastAsia="en-GB"/>
        </w:rPr>
        <w:t>I confirm that the DBS certificate is genuine; this was confirmed by checking that the crown seal watermark was repeated down the right-hand side of the certificate and visible both sides when held to the light.  ‘Disclosure’ was printed in a wave like pattern on the background of the certificate.  A copy is attached.</w:t>
      </w:r>
      <w:r w:rsidRPr="00E80A37">
        <w:rPr>
          <w:noProof/>
          <w:lang w:eastAsia="en-GB"/>
        </w:rPr>
        <w:t xml:space="preserve"> </w:t>
      </w:r>
    </w:p>
    <w:p w14:paraId="144632FB" w14:textId="77777777" w:rsidR="00E80A37" w:rsidRPr="00E80A37" w:rsidRDefault="00E80A37" w:rsidP="00E80A37">
      <w:pPr>
        <w:spacing w:after="0" w:line="240" w:lineRule="auto"/>
        <w:rPr>
          <w:rFonts w:ascii="Arial" w:eastAsia="Times New Roman" w:hAnsi="Arial" w:cs="Arial"/>
          <w:sz w:val="24"/>
          <w:szCs w:val="24"/>
          <w:lang w:eastAsia="en-GB"/>
        </w:rPr>
      </w:pPr>
    </w:p>
    <w:p w14:paraId="641E805A" w14:textId="77777777" w:rsidR="00E80A37" w:rsidRPr="00E80A37" w:rsidRDefault="00E80A37" w:rsidP="00E80A37">
      <w:pPr>
        <w:spacing w:after="0" w:line="240" w:lineRule="auto"/>
        <w:rPr>
          <w:rFonts w:ascii="Arial" w:eastAsia="Times New Roman" w:hAnsi="Arial" w:cs="Arial"/>
          <w:b/>
          <w:sz w:val="24"/>
          <w:szCs w:val="24"/>
          <w:lang w:eastAsia="en-GB"/>
        </w:rPr>
      </w:pPr>
      <w:r w:rsidRPr="00E80A37">
        <w:rPr>
          <w:rFonts w:ascii="Arial" w:eastAsia="Times New Roman" w:hAnsi="Arial" w:cs="Arial"/>
          <w:b/>
          <w:sz w:val="24"/>
          <w:szCs w:val="24"/>
          <w:lang w:eastAsia="en-GB"/>
        </w:rPr>
        <w:t xml:space="preserve">1 </w:t>
      </w:r>
      <w:r w:rsidRPr="00E80A37">
        <w:rPr>
          <w:rFonts w:ascii="Arial" w:eastAsia="Times New Roman" w:hAnsi="Arial" w:cs="Arial"/>
          <w:b/>
          <w:sz w:val="24"/>
          <w:szCs w:val="24"/>
          <w:lang w:eastAsia="en-GB"/>
        </w:rPr>
        <w:tab/>
        <w:t>Offence(s):</w:t>
      </w:r>
    </w:p>
    <w:p w14:paraId="012EED3E" w14:textId="77777777" w:rsidR="00E80A37" w:rsidRPr="00E80A37" w:rsidRDefault="00E80A37" w:rsidP="00E80A37">
      <w:pPr>
        <w:spacing w:after="0" w:line="240" w:lineRule="auto"/>
        <w:rPr>
          <w:rFonts w:ascii="Arial" w:eastAsia="Times New Roman" w:hAnsi="Arial" w:cs="Arial"/>
          <w:i/>
          <w:sz w:val="24"/>
          <w:szCs w:val="24"/>
          <w:lang w:eastAsia="en-GB"/>
        </w:rPr>
      </w:pPr>
      <w:r w:rsidRPr="00E80A37">
        <w:rPr>
          <w:rFonts w:ascii="Arial" w:eastAsia="Times New Roman" w:hAnsi="Arial" w:cs="Arial"/>
          <w:i/>
          <w:sz w:val="24"/>
          <w:szCs w:val="24"/>
          <w:lang w:eastAsia="en-GB"/>
        </w:rPr>
        <w:t>(as shown on the DBS certificate)</w:t>
      </w:r>
    </w:p>
    <w:p w14:paraId="00501043" w14:textId="77777777" w:rsidR="00E80A37" w:rsidRPr="00E80A37" w:rsidRDefault="00E80A37" w:rsidP="00E80A37">
      <w:pPr>
        <w:spacing w:after="0" w:line="240" w:lineRule="auto"/>
        <w:rPr>
          <w:rFonts w:ascii="Arial" w:eastAsia="Times New Roman" w:hAnsi="Arial" w:cs="Arial"/>
          <w:i/>
          <w:sz w:val="24"/>
          <w:szCs w:val="24"/>
          <w:lang w:eastAsia="en-GB"/>
        </w:rPr>
      </w:pPr>
    </w:p>
    <w:tbl>
      <w:tblPr>
        <w:tblStyle w:val="TableGrid"/>
        <w:tblW w:w="0" w:type="auto"/>
        <w:tblLook w:val="04A0" w:firstRow="1" w:lastRow="0" w:firstColumn="1" w:lastColumn="0" w:noHBand="0" w:noVBand="1"/>
      </w:tblPr>
      <w:tblGrid>
        <w:gridCol w:w="9242"/>
      </w:tblGrid>
      <w:tr w:rsidR="00E80A37" w:rsidRPr="00E80A37" w14:paraId="7FD87CF2" w14:textId="77777777" w:rsidTr="00151312">
        <w:tc>
          <w:tcPr>
            <w:tcW w:w="9242" w:type="dxa"/>
          </w:tcPr>
          <w:p w14:paraId="1A8C7851" w14:textId="77777777" w:rsidR="00E80A37" w:rsidRPr="00E80A37" w:rsidRDefault="00E80A37" w:rsidP="00151312">
            <w:pPr>
              <w:rPr>
                <w:rFonts w:ascii="Arial" w:eastAsia="Times New Roman" w:hAnsi="Arial" w:cs="Arial"/>
                <w:i/>
                <w:sz w:val="24"/>
                <w:szCs w:val="24"/>
              </w:rPr>
            </w:pPr>
          </w:p>
          <w:p w14:paraId="19F06D37" w14:textId="77777777" w:rsidR="00E80A37" w:rsidRPr="00E80A37" w:rsidRDefault="00E80A37" w:rsidP="00151312">
            <w:pPr>
              <w:rPr>
                <w:rFonts w:ascii="Arial" w:eastAsia="Times New Roman" w:hAnsi="Arial" w:cs="Arial"/>
                <w:i/>
                <w:sz w:val="24"/>
                <w:szCs w:val="24"/>
              </w:rPr>
            </w:pPr>
          </w:p>
          <w:p w14:paraId="379AA462" w14:textId="77777777" w:rsidR="00E80A37" w:rsidRPr="00E80A37" w:rsidRDefault="00E80A37" w:rsidP="00151312">
            <w:pPr>
              <w:rPr>
                <w:rFonts w:ascii="Arial" w:eastAsia="Times New Roman" w:hAnsi="Arial" w:cs="Arial"/>
                <w:i/>
                <w:sz w:val="24"/>
                <w:szCs w:val="24"/>
              </w:rPr>
            </w:pPr>
          </w:p>
          <w:p w14:paraId="42A10F6E" w14:textId="77777777" w:rsidR="00E80A37" w:rsidRPr="00E80A37" w:rsidRDefault="00E80A37" w:rsidP="00151312">
            <w:pPr>
              <w:rPr>
                <w:rFonts w:ascii="Arial" w:eastAsia="Times New Roman" w:hAnsi="Arial" w:cs="Arial"/>
                <w:i/>
                <w:sz w:val="24"/>
                <w:szCs w:val="24"/>
              </w:rPr>
            </w:pPr>
          </w:p>
          <w:p w14:paraId="37D9C1E8" w14:textId="77777777" w:rsidR="00E80A37" w:rsidRPr="00E80A37" w:rsidRDefault="00E80A37" w:rsidP="00151312">
            <w:pPr>
              <w:rPr>
                <w:rFonts w:ascii="Arial" w:eastAsia="Times New Roman" w:hAnsi="Arial" w:cs="Arial"/>
                <w:i/>
                <w:sz w:val="24"/>
                <w:szCs w:val="24"/>
              </w:rPr>
            </w:pPr>
          </w:p>
          <w:p w14:paraId="37F0BE0B" w14:textId="77777777" w:rsidR="00E80A37" w:rsidRPr="00E80A37" w:rsidRDefault="00E80A37" w:rsidP="00151312">
            <w:pPr>
              <w:rPr>
                <w:rFonts w:ascii="Arial" w:eastAsia="Times New Roman" w:hAnsi="Arial" w:cs="Arial"/>
                <w:i/>
                <w:sz w:val="24"/>
                <w:szCs w:val="24"/>
              </w:rPr>
            </w:pPr>
          </w:p>
          <w:p w14:paraId="29B780E4" w14:textId="77777777" w:rsidR="00E80A37" w:rsidRPr="00E80A37" w:rsidRDefault="00E80A37" w:rsidP="00151312">
            <w:pPr>
              <w:rPr>
                <w:rFonts w:ascii="Arial" w:eastAsia="Times New Roman" w:hAnsi="Arial" w:cs="Arial"/>
                <w:i/>
                <w:sz w:val="24"/>
                <w:szCs w:val="24"/>
              </w:rPr>
            </w:pPr>
          </w:p>
        </w:tc>
      </w:tr>
    </w:tbl>
    <w:p w14:paraId="2F3E531D" w14:textId="77777777" w:rsidR="00E80A37" w:rsidRPr="00E80A37" w:rsidRDefault="00E80A37" w:rsidP="00E80A37">
      <w:pPr>
        <w:spacing w:after="0" w:line="240" w:lineRule="auto"/>
        <w:rPr>
          <w:rFonts w:ascii="Arial" w:eastAsia="Times New Roman" w:hAnsi="Arial" w:cs="Arial"/>
          <w:i/>
          <w:sz w:val="24"/>
          <w:szCs w:val="24"/>
          <w:lang w:eastAsia="en-GB"/>
        </w:rPr>
      </w:pPr>
    </w:p>
    <w:p w14:paraId="05075B7A" w14:textId="77777777" w:rsidR="00E80A37" w:rsidRPr="00E80A37" w:rsidRDefault="00E80A37" w:rsidP="00E80A37">
      <w:pPr>
        <w:pStyle w:val="ListParagraph"/>
        <w:numPr>
          <w:ilvl w:val="1"/>
          <w:numId w:val="48"/>
        </w:numPr>
        <w:spacing w:after="0" w:line="240" w:lineRule="auto"/>
        <w:rPr>
          <w:rFonts w:ascii="Arial" w:eastAsia="Times New Roman" w:hAnsi="Arial" w:cs="Arial"/>
          <w:b/>
          <w:bCs/>
          <w:iCs/>
          <w:sz w:val="24"/>
          <w:szCs w:val="24"/>
        </w:rPr>
      </w:pPr>
      <w:r w:rsidRPr="00E80A37">
        <w:rPr>
          <w:rFonts w:ascii="Arial" w:eastAsia="Times New Roman" w:hAnsi="Arial" w:cs="Arial"/>
          <w:b/>
          <w:bCs/>
          <w:iCs/>
          <w:sz w:val="24"/>
          <w:szCs w:val="24"/>
        </w:rPr>
        <w:t>Previous Senior Management Decision(s)</w:t>
      </w:r>
    </w:p>
    <w:p w14:paraId="064D05EE" w14:textId="77777777" w:rsidR="00E80A37" w:rsidRPr="00E80A37" w:rsidRDefault="00E80A37" w:rsidP="00E80A37">
      <w:pPr>
        <w:spacing w:after="0" w:line="240" w:lineRule="auto"/>
        <w:rPr>
          <w:rFonts w:ascii="Arial" w:eastAsia="Times New Roman" w:hAnsi="Arial" w:cs="Arial"/>
          <w:i/>
          <w:sz w:val="24"/>
          <w:szCs w:val="24"/>
          <w:lang w:eastAsia="en-GB"/>
        </w:rPr>
      </w:pPr>
      <w:r w:rsidRPr="00E80A37">
        <w:rPr>
          <w:rFonts w:ascii="Arial" w:eastAsia="Times New Roman" w:hAnsi="Arial" w:cs="Arial"/>
          <w:i/>
          <w:sz w:val="24"/>
          <w:szCs w:val="24"/>
          <w:lang w:eastAsia="en-GB"/>
        </w:rPr>
        <w:t>(for DBS renewals previous senior management decision, actions and when completed)</w:t>
      </w:r>
    </w:p>
    <w:p w14:paraId="53E92E30" w14:textId="77777777" w:rsidR="00E80A37" w:rsidRPr="00E80A37" w:rsidRDefault="00E80A37" w:rsidP="00E80A37">
      <w:pPr>
        <w:spacing w:after="0" w:line="240" w:lineRule="auto"/>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9242"/>
      </w:tblGrid>
      <w:tr w:rsidR="00E80A37" w:rsidRPr="00E80A37" w14:paraId="64671F96" w14:textId="77777777" w:rsidTr="00151312">
        <w:tc>
          <w:tcPr>
            <w:tcW w:w="9242" w:type="dxa"/>
          </w:tcPr>
          <w:p w14:paraId="339DC027" w14:textId="77777777" w:rsidR="00E80A37" w:rsidRPr="00E80A37" w:rsidRDefault="00E80A37" w:rsidP="00151312">
            <w:pPr>
              <w:rPr>
                <w:rFonts w:ascii="Arial" w:eastAsia="Times New Roman" w:hAnsi="Arial" w:cs="Arial"/>
                <w:sz w:val="24"/>
                <w:szCs w:val="24"/>
              </w:rPr>
            </w:pPr>
          </w:p>
          <w:p w14:paraId="45E17468" w14:textId="77777777" w:rsidR="00E80A37" w:rsidRPr="00E80A37" w:rsidRDefault="00E80A37" w:rsidP="00151312">
            <w:pPr>
              <w:rPr>
                <w:rFonts w:ascii="Arial" w:eastAsia="Times New Roman" w:hAnsi="Arial" w:cs="Arial"/>
                <w:sz w:val="24"/>
                <w:szCs w:val="24"/>
              </w:rPr>
            </w:pPr>
          </w:p>
          <w:p w14:paraId="753B8442" w14:textId="77777777" w:rsidR="00E80A37" w:rsidRPr="00E80A37" w:rsidRDefault="00E80A37" w:rsidP="00151312">
            <w:pPr>
              <w:rPr>
                <w:rFonts w:ascii="Arial" w:eastAsia="Times New Roman" w:hAnsi="Arial" w:cs="Arial"/>
                <w:sz w:val="24"/>
                <w:szCs w:val="24"/>
              </w:rPr>
            </w:pPr>
          </w:p>
          <w:p w14:paraId="074DC6F3" w14:textId="77777777" w:rsidR="00E80A37" w:rsidRPr="00E80A37" w:rsidRDefault="00E80A37" w:rsidP="00151312">
            <w:pPr>
              <w:rPr>
                <w:rFonts w:ascii="Arial" w:eastAsia="Times New Roman" w:hAnsi="Arial" w:cs="Arial"/>
                <w:sz w:val="24"/>
                <w:szCs w:val="24"/>
              </w:rPr>
            </w:pPr>
          </w:p>
          <w:p w14:paraId="4DD60C34" w14:textId="77777777" w:rsidR="00E80A37" w:rsidRPr="00E80A37" w:rsidRDefault="00E80A37" w:rsidP="00151312">
            <w:pPr>
              <w:rPr>
                <w:rFonts w:ascii="Arial" w:eastAsia="Times New Roman" w:hAnsi="Arial" w:cs="Arial"/>
                <w:sz w:val="24"/>
                <w:szCs w:val="24"/>
              </w:rPr>
            </w:pPr>
          </w:p>
          <w:p w14:paraId="279EFC03" w14:textId="77777777" w:rsidR="00E80A37" w:rsidRPr="00E80A37" w:rsidRDefault="00E80A37" w:rsidP="00151312">
            <w:pPr>
              <w:rPr>
                <w:rFonts w:ascii="Arial" w:eastAsia="Times New Roman" w:hAnsi="Arial" w:cs="Arial"/>
                <w:sz w:val="24"/>
                <w:szCs w:val="24"/>
              </w:rPr>
            </w:pPr>
          </w:p>
          <w:p w14:paraId="1936BFC1" w14:textId="77777777" w:rsidR="00E80A37" w:rsidRPr="00E80A37" w:rsidRDefault="00E80A37" w:rsidP="00151312">
            <w:pPr>
              <w:rPr>
                <w:rFonts w:ascii="Arial" w:eastAsia="Times New Roman" w:hAnsi="Arial" w:cs="Arial"/>
                <w:sz w:val="24"/>
                <w:szCs w:val="24"/>
              </w:rPr>
            </w:pPr>
          </w:p>
        </w:tc>
      </w:tr>
    </w:tbl>
    <w:p w14:paraId="63339A7A" w14:textId="77777777" w:rsidR="00E80A37" w:rsidRPr="00E80A37" w:rsidRDefault="00E80A37" w:rsidP="00E80A37">
      <w:pPr>
        <w:spacing w:after="0" w:line="240" w:lineRule="auto"/>
        <w:rPr>
          <w:rFonts w:ascii="Arial" w:eastAsia="Times New Roman" w:hAnsi="Arial" w:cs="Arial"/>
          <w:sz w:val="24"/>
          <w:szCs w:val="24"/>
          <w:lang w:eastAsia="en-GB"/>
        </w:rPr>
      </w:pPr>
    </w:p>
    <w:p w14:paraId="4DBA241E" w14:textId="77777777" w:rsidR="00E80A37" w:rsidRPr="00E80A37" w:rsidRDefault="00E80A37" w:rsidP="00E80A37">
      <w:pPr>
        <w:spacing w:after="0" w:line="240" w:lineRule="auto"/>
        <w:rPr>
          <w:rFonts w:ascii="Arial" w:eastAsia="Times New Roman" w:hAnsi="Arial" w:cs="Arial"/>
          <w:b/>
          <w:sz w:val="24"/>
          <w:szCs w:val="24"/>
          <w:lang w:eastAsia="en-GB"/>
        </w:rPr>
      </w:pPr>
      <w:r w:rsidRPr="00E80A37">
        <w:rPr>
          <w:rFonts w:ascii="Arial" w:eastAsia="Times New Roman" w:hAnsi="Arial" w:cs="Arial"/>
          <w:b/>
          <w:sz w:val="24"/>
          <w:szCs w:val="24"/>
          <w:lang w:eastAsia="en-GB"/>
        </w:rPr>
        <w:t xml:space="preserve">1.2 </w:t>
      </w:r>
      <w:r w:rsidRPr="00E80A37">
        <w:rPr>
          <w:rFonts w:ascii="Arial" w:eastAsia="Times New Roman" w:hAnsi="Arial" w:cs="Arial"/>
          <w:b/>
          <w:sz w:val="24"/>
          <w:szCs w:val="24"/>
          <w:lang w:eastAsia="en-GB"/>
        </w:rPr>
        <w:tab/>
        <w:t>Information surrounding the offence:</w:t>
      </w:r>
    </w:p>
    <w:p w14:paraId="79087F04" w14:textId="77777777" w:rsidR="00E80A37" w:rsidRPr="00E80A37" w:rsidRDefault="00E80A37" w:rsidP="00E80A37">
      <w:pPr>
        <w:spacing w:after="0" w:line="240" w:lineRule="auto"/>
        <w:rPr>
          <w:rFonts w:ascii="Arial" w:eastAsia="Times New Roman" w:hAnsi="Arial" w:cs="Arial"/>
          <w:i/>
          <w:sz w:val="24"/>
          <w:szCs w:val="24"/>
          <w:lang w:eastAsia="en-GB"/>
        </w:rPr>
      </w:pPr>
      <w:r w:rsidRPr="00E80A37">
        <w:rPr>
          <w:rFonts w:ascii="Arial" w:eastAsia="Times New Roman" w:hAnsi="Arial" w:cs="Arial"/>
          <w:i/>
          <w:sz w:val="24"/>
          <w:szCs w:val="24"/>
          <w:lang w:eastAsia="en-GB"/>
        </w:rPr>
        <w:t>(age of applicant at time, living circumstances, who was present/involved, applicants account of what happened)</w:t>
      </w:r>
    </w:p>
    <w:p w14:paraId="55FDC0C7" w14:textId="77777777" w:rsidR="00E80A37" w:rsidRPr="00E80A37" w:rsidRDefault="00E80A37" w:rsidP="00E80A37">
      <w:pPr>
        <w:spacing w:after="0" w:line="240" w:lineRule="auto"/>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9242"/>
      </w:tblGrid>
      <w:tr w:rsidR="00E80A37" w:rsidRPr="00E80A37" w14:paraId="4D2B2917" w14:textId="77777777" w:rsidTr="00151312">
        <w:tc>
          <w:tcPr>
            <w:tcW w:w="9242" w:type="dxa"/>
          </w:tcPr>
          <w:p w14:paraId="02D963BE" w14:textId="77777777" w:rsidR="00E80A37" w:rsidRPr="00E80A37" w:rsidRDefault="00E80A37" w:rsidP="00151312">
            <w:pPr>
              <w:rPr>
                <w:rFonts w:ascii="Arial" w:eastAsia="Times New Roman" w:hAnsi="Arial" w:cs="Arial"/>
                <w:sz w:val="24"/>
                <w:szCs w:val="24"/>
              </w:rPr>
            </w:pPr>
          </w:p>
          <w:p w14:paraId="68D43481" w14:textId="77777777" w:rsidR="00E80A37" w:rsidRPr="00E80A37" w:rsidRDefault="00E80A37" w:rsidP="00151312">
            <w:pPr>
              <w:rPr>
                <w:rFonts w:ascii="Arial" w:eastAsia="Times New Roman" w:hAnsi="Arial" w:cs="Arial"/>
                <w:sz w:val="24"/>
                <w:szCs w:val="24"/>
              </w:rPr>
            </w:pPr>
          </w:p>
          <w:p w14:paraId="2FEF39D2" w14:textId="77777777" w:rsidR="00E80A37" w:rsidRPr="00E80A37" w:rsidRDefault="00E80A37" w:rsidP="00151312">
            <w:pPr>
              <w:rPr>
                <w:rFonts w:ascii="Arial" w:eastAsia="Times New Roman" w:hAnsi="Arial" w:cs="Arial"/>
                <w:sz w:val="24"/>
                <w:szCs w:val="24"/>
              </w:rPr>
            </w:pPr>
          </w:p>
          <w:p w14:paraId="0789E890" w14:textId="77777777" w:rsidR="00E80A37" w:rsidRPr="00E80A37" w:rsidRDefault="00E80A37" w:rsidP="00151312">
            <w:pPr>
              <w:rPr>
                <w:rFonts w:ascii="Arial" w:eastAsia="Times New Roman" w:hAnsi="Arial" w:cs="Arial"/>
                <w:sz w:val="24"/>
                <w:szCs w:val="24"/>
              </w:rPr>
            </w:pPr>
          </w:p>
          <w:p w14:paraId="50AB836D" w14:textId="77777777" w:rsidR="00E80A37" w:rsidRPr="00E80A37" w:rsidRDefault="00E80A37" w:rsidP="00151312">
            <w:pPr>
              <w:rPr>
                <w:rFonts w:ascii="Arial" w:eastAsia="Times New Roman" w:hAnsi="Arial" w:cs="Arial"/>
                <w:sz w:val="24"/>
                <w:szCs w:val="24"/>
              </w:rPr>
            </w:pPr>
          </w:p>
          <w:p w14:paraId="5EDDBF64" w14:textId="77777777" w:rsidR="00E80A37" w:rsidRPr="00E80A37" w:rsidRDefault="00E80A37" w:rsidP="00151312">
            <w:pPr>
              <w:rPr>
                <w:rFonts w:ascii="Arial" w:eastAsia="Times New Roman" w:hAnsi="Arial" w:cs="Arial"/>
                <w:sz w:val="24"/>
                <w:szCs w:val="24"/>
              </w:rPr>
            </w:pPr>
          </w:p>
          <w:p w14:paraId="7C045483" w14:textId="77777777" w:rsidR="00E80A37" w:rsidRPr="00E80A37" w:rsidRDefault="00E80A37" w:rsidP="00151312">
            <w:pPr>
              <w:rPr>
                <w:rFonts w:ascii="Arial" w:eastAsia="Times New Roman" w:hAnsi="Arial" w:cs="Arial"/>
                <w:sz w:val="24"/>
                <w:szCs w:val="24"/>
              </w:rPr>
            </w:pPr>
          </w:p>
        </w:tc>
      </w:tr>
    </w:tbl>
    <w:p w14:paraId="0BD428CE" w14:textId="77777777" w:rsidR="00E80A37" w:rsidRPr="00E80A37" w:rsidRDefault="00E80A37" w:rsidP="00E80A37">
      <w:pPr>
        <w:spacing w:after="0" w:line="240" w:lineRule="auto"/>
        <w:rPr>
          <w:rFonts w:ascii="Arial" w:eastAsia="Times New Roman" w:hAnsi="Arial" w:cs="Arial"/>
          <w:sz w:val="24"/>
          <w:szCs w:val="24"/>
          <w:lang w:eastAsia="en-GB"/>
        </w:rPr>
      </w:pPr>
    </w:p>
    <w:p w14:paraId="652E2B52" w14:textId="77777777" w:rsidR="00E80A37" w:rsidRPr="00E80A37" w:rsidRDefault="00E80A37" w:rsidP="00E80A37">
      <w:pPr>
        <w:spacing w:after="0" w:line="240" w:lineRule="auto"/>
        <w:rPr>
          <w:rFonts w:ascii="Arial" w:eastAsia="Times New Roman" w:hAnsi="Arial" w:cs="Arial"/>
          <w:b/>
          <w:sz w:val="24"/>
          <w:szCs w:val="24"/>
          <w:lang w:eastAsia="en-GB"/>
        </w:rPr>
      </w:pPr>
    </w:p>
    <w:p w14:paraId="3740C361" w14:textId="77777777" w:rsidR="00E80A37" w:rsidRPr="00E80A37" w:rsidRDefault="00E80A37" w:rsidP="00E80A37">
      <w:pPr>
        <w:spacing w:after="0" w:line="240" w:lineRule="auto"/>
        <w:rPr>
          <w:rFonts w:ascii="Arial" w:eastAsia="Times New Roman" w:hAnsi="Arial" w:cs="Arial"/>
          <w:b/>
          <w:sz w:val="24"/>
          <w:szCs w:val="24"/>
          <w:lang w:eastAsia="en-GB"/>
        </w:rPr>
      </w:pPr>
    </w:p>
    <w:p w14:paraId="4A942ADE" w14:textId="77777777" w:rsidR="00E80A37" w:rsidRPr="00E80A37" w:rsidRDefault="00E80A37" w:rsidP="00E80A37">
      <w:pPr>
        <w:spacing w:after="0" w:line="240" w:lineRule="auto"/>
        <w:rPr>
          <w:rFonts w:ascii="Arial" w:eastAsia="Times New Roman" w:hAnsi="Arial" w:cs="Arial"/>
          <w:b/>
          <w:sz w:val="24"/>
          <w:szCs w:val="24"/>
          <w:lang w:eastAsia="en-GB"/>
        </w:rPr>
      </w:pPr>
    </w:p>
    <w:p w14:paraId="313D5D31" w14:textId="01F16F86" w:rsidR="00E80A37" w:rsidRPr="00E80A37" w:rsidRDefault="00E80A37" w:rsidP="00E80A37">
      <w:pPr>
        <w:spacing w:after="0" w:line="240" w:lineRule="auto"/>
        <w:rPr>
          <w:rFonts w:ascii="Arial" w:eastAsia="Times New Roman" w:hAnsi="Arial" w:cs="Arial"/>
          <w:sz w:val="24"/>
          <w:szCs w:val="24"/>
          <w:lang w:eastAsia="en-GB"/>
        </w:rPr>
      </w:pPr>
      <w:r>
        <w:rPr>
          <w:rFonts w:ascii="Arial" w:hAnsi="Arial" w:cs="Arial"/>
          <w:noProof/>
          <w:sz w:val="24"/>
          <w:szCs w:val="24"/>
        </w:rPr>
        <w:lastRenderedPageBreak/>
        <mc:AlternateContent>
          <mc:Choice Requires="wps">
            <w:drawing>
              <wp:anchor distT="0" distB="0" distL="114300" distR="114300" simplePos="0" relativeHeight="251659776" behindDoc="0" locked="0" layoutInCell="1" allowOverlap="1" wp14:anchorId="39100A60" wp14:editId="22C01EDB">
                <wp:simplePos x="0" y="0"/>
                <wp:positionH relativeFrom="column">
                  <wp:posOffset>0</wp:posOffset>
                </wp:positionH>
                <wp:positionV relativeFrom="page">
                  <wp:posOffset>447675</wp:posOffset>
                </wp:positionV>
                <wp:extent cx="1609725" cy="2952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609725" cy="2952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E438BB" id="Rectangle 9" o:spid="_x0000_s1026" style="position:absolute;margin-left:0;margin-top:35.25pt;width:126.75pt;height:23.25pt;z-index:25165977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" fillcolor="white [3212]" strokecolor="white [3212]" strokeweight="1pt">
                <w10:wrap anchory="page"/>
              </v:rect>
            </w:pict>
          </mc:Fallback>
        </mc:AlternateContent>
      </w:r>
      <w:r w:rsidRPr="00E80A37">
        <w:rPr>
          <w:rFonts w:ascii="Arial" w:eastAsia="Times New Roman" w:hAnsi="Arial" w:cs="Arial"/>
          <w:b/>
          <w:sz w:val="24"/>
          <w:szCs w:val="24"/>
          <w:lang w:eastAsia="en-GB"/>
        </w:rPr>
        <w:t xml:space="preserve">1.3 </w:t>
      </w:r>
      <w:r w:rsidRPr="00E80A37">
        <w:rPr>
          <w:rFonts w:ascii="Arial" w:eastAsia="Times New Roman" w:hAnsi="Arial" w:cs="Arial"/>
          <w:b/>
          <w:sz w:val="24"/>
          <w:szCs w:val="24"/>
          <w:lang w:eastAsia="en-GB"/>
        </w:rPr>
        <w:tab/>
        <w:t>Other relevant information</w:t>
      </w:r>
      <w:r w:rsidRPr="00E80A37">
        <w:rPr>
          <w:rFonts w:ascii="Arial" w:eastAsia="Times New Roman" w:hAnsi="Arial" w:cs="Arial"/>
          <w:sz w:val="24"/>
          <w:szCs w:val="24"/>
          <w:lang w:eastAsia="en-GB"/>
        </w:rPr>
        <w:t>:</w:t>
      </w:r>
    </w:p>
    <w:p w14:paraId="1A2CF2C6" w14:textId="77777777" w:rsidR="00E80A37" w:rsidRPr="00E80A37" w:rsidRDefault="00E80A37" w:rsidP="00E80A37">
      <w:pPr>
        <w:spacing w:after="0" w:line="240" w:lineRule="auto"/>
        <w:rPr>
          <w:rFonts w:ascii="Arial" w:eastAsia="Times New Roman" w:hAnsi="Arial" w:cs="Arial"/>
          <w:i/>
          <w:sz w:val="24"/>
          <w:szCs w:val="24"/>
          <w:lang w:eastAsia="en-GB"/>
        </w:rPr>
      </w:pPr>
      <w:r w:rsidRPr="00E80A37">
        <w:rPr>
          <w:rFonts w:ascii="Arial" w:eastAsia="Times New Roman" w:hAnsi="Arial" w:cs="Arial"/>
          <w:i/>
          <w:sz w:val="24"/>
          <w:szCs w:val="24"/>
          <w:lang w:eastAsia="en-GB"/>
        </w:rPr>
        <w:t>(any other significant information about applicant, lifestyle, circumstances that might have impacted on decision making)</w:t>
      </w:r>
    </w:p>
    <w:p w14:paraId="496A64D4" w14:textId="77777777" w:rsidR="00E80A37" w:rsidRPr="00E80A37" w:rsidRDefault="00E80A37" w:rsidP="00E80A37">
      <w:pPr>
        <w:spacing w:after="0" w:line="240" w:lineRule="auto"/>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9242"/>
      </w:tblGrid>
      <w:tr w:rsidR="00E80A37" w:rsidRPr="00E80A37" w14:paraId="44504275" w14:textId="77777777" w:rsidTr="00151312">
        <w:tc>
          <w:tcPr>
            <w:tcW w:w="9242" w:type="dxa"/>
          </w:tcPr>
          <w:p w14:paraId="11AAFD1F" w14:textId="77777777" w:rsidR="00E80A37" w:rsidRPr="00E80A37" w:rsidRDefault="00E80A37" w:rsidP="00151312">
            <w:pPr>
              <w:rPr>
                <w:rFonts w:ascii="Arial" w:eastAsia="Times New Roman" w:hAnsi="Arial" w:cs="Arial"/>
                <w:sz w:val="24"/>
                <w:szCs w:val="24"/>
              </w:rPr>
            </w:pPr>
          </w:p>
          <w:p w14:paraId="67BD5B83" w14:textId="77777777" w:rsidR="00E80A37" w:rsidRPr="00E80A37" w:rsidRDefault="00E80A37" w:rsidP="00151312">
            <w:pPr>
              <w:rPr>
                <w:rFonts w:ascii="Arial" w:eastAsia="Times New Roman" w:hAnsi="Arial" w:cs="Arial"/>
                <w:sz w:val="24"/>
                <w:szCs w:val="24"/>
              </w:rPr>
            </w:pPr>
          </w:p>
          <w:p w14:paraId="666C94D8" w14:textId="77777777" w:rsidR="00E80A37" w:rsidRPr="00E80A37" w:rsidRDefault="00E80A37" w:rsidP="00151312">
            <w:pPr>
              <w:rPr>
                <w:rFonts w:ascii="Arial" w:eastAsia="Times New Roman" w:hAnsi="Arial" w:cs="Arial"/>
                <w:sz w:val="24"/>
                <w:szCs w:val="24"/>
              </w:rPr>
            </w:pPr>
          </w:p>
          <w:p w14:paraId="6E96FDA7" w14:textId="77777777" w:rsidR="00E80A37" w:rsidRPr="00E80A37" w:rsidRDefault="00E80A37" w:rsidP="00151312">
            <w:pPr>
              <w:rPr>
                <w:rFonts w:ascii="Arial" w:eastAsia="Times New Roman" w:hAnsi="Arial" w:cs="Arial"/>
                <w:sz w:val="24"/>
                <w:szCs w:val="24"/>
              </w:rPr>
            </w:pPr>
          </w:p>
          <w:p w14:paraId="318DF20B" w14:textId="77777777" w:rsidR="00E80A37" w:rsidRPr="00E80A37" w:rsidRDefault="00E80A37" w:rsidP="00151312">
            <w:pPr>
              <w:rPr>
                <w:rFonts w:ascii="Arial" w:eastAsia="Times New Roman" w:hAnsi="Arial" w:cs="Arial"/>
                <w:sz w:val="24"/>
                <w:szCs w:val="24"/>
              </w:rPr>
            </w:pPr>
          </w:p>
          <w:p w14:paraId="2D8B6BEF" w14:textId="77777777" w:rsidR="00E80A37" w:rsidRPr="00E80A37" w:rsidRDefault="00E80A37" w:rsidP="00151312">
            <w:pPr>
              <w:rPr>
                <w:rFonts w:ascii="Arial" w:eastAsia="Times New Roman" w:hAnsi="Arial" w:cs="Arial"/>
                <w:sz w:val="24"/>
                <w:szCs w:val="24"/>
              </w:rPr>
            </w:pPr>
          </w:p>
          <w:p w14:paraId="58B884CB" w14:textId="77777777" w:rsidR="00E80A37" w:rsidRPr="00E80A37" w:rsidRDefault="00E80A37" w:rsidP="00151312">
            <w:pPr>
              <w:rPr>
                <w:rFonts w:ascii="Arial" w:eastAsia="Times New Roman" w:hAnsi="Arial" w:cs="Arial"/>
                <w:sz w:val="24"/>
                <w:szCs w:val="24"/>
              </w:rPr>
            </w:pPr>
          </w:p>
          <w:p w14:paraId="39CB38D6" w14:textId="77777777" w:rsidR="00E80A37" w:rsidRPr="00E80A37" w:rsidRDefault="00E80A37" w:rsidP="00151312">
            <w:pPr>
              <w:rPr>
                <w:rFonts w:ascii="Arial" w:eastAsia="Times New Roman" w:hAnsi="Arial" w:cs="Arial"/>
                <w:sz w:val="24"/>
                <w:szCs w:val="24"/>
              </w:rPr>
            </w:pPr>
          </w:p>
        </w:tc>
      </w:tr>
    </w:tbl>
    <w:p w14:paraId="56125EBD" w14:textId="77777777" w:rsidR="00E80A37" w:rsidRPr="00E80A37" w:rsidRDefault="00E80A37" w:rsidP="00E80A37">
      <w:pPr>
        <w:spacing w:after="0" w:line="240" w:lineRule="auto"/>
        <w:rPr>
          <w:rFonts w:ascii="Arial" w:eastAsia="Times New Roman" w:hAnsi="Arial" w:cs="Arial"/>
          <w:sz w:val="24"/>
          <w:szCs w:val="24"/>
          <w:lang w:eastAsia="en-GB"/>
        </w:rPr>
      </w:pPr>
    </w:p>
    <w:p w14:paraId="19C96981" w14:textId="77777777" w:rsidR="00E80A37" w:rsidRPr="00E80A37" w:rsidRDefault="00E80A37" w:rsidP="00E80A37">
      <w:pPr>
        <w:spacing w:after="0" w:line="240" w:lineRule="auto"/>
        <w:rPr>
          <w:rFonts w:ascii="Arial" w:eastAsia="Times New Roman" w:hAnsi="Arial" w:cs="Arial"/>
          <w:b/>
          <w:sz w:val="24"/>
          <w:szCs w:val="24"/>
          <w:lang w:eastAsia="en-GB"/>
        </w:rPr>
      </w:pPr>
      <w:r w:rsidRPr="00E80A37">
        <w:rPr>
          <w:rFonts w:ascii="Arial" w:eastAsia="Times New Roman" w:hAnsi="Arial" w:cs="Arial"/>
          <w:b/>
          <w:sz w:val="24"/>
          <w:szCs w:val="24"/>
          <w:lang w:eastAsia="en-GB"/>
        </w:rPr>
        <w:t>2</w:t>
      </w:r>
      <w:r w:rsidRPr="00E80A37">
        <w:rPr>
          <w:rFonts w:ascii="Arial" w:eastAsia="Times New Roman" w:hAnsi="Arial" w:cs="Arial"/>
          <w:b/>
          <w:sz w:val="24"/>
          <w:szCs w:val="24"/>
          <w:lang w:eastAsia="en-GB"/>
        </w:rPr>
        <w:tab/>
        <w:t>Disclosure:</w:t>
      </w:r>
    </w:p>
    <w:p w14:paraId="5EE14278" w14:textId="77777777" w:rsidR="00E80A37" w:rsidRPr="00E80A37" w:rsidRDefault="00E80A37" w:rsidP="00E80A37">
      <w:pPr>
        <w:spacing w:after="0" w:line="240" w:lineRule="auto"/>
        <w:rPr>
          <w:rFonts w:ascii="Arial" w:eastAsia="Times New Roman" w:hAnsi="Arial" w:cs="Arial"/>
          <w:b/>
          <w:sz w:val="24"/>
          <w:szCs w:val="24"/>
          <w:lang w:eastAsia="en-GB"/>
        </w:rPr>
      </w:pPr>
      <w:r w:rsidRPr="00E80A37">
        <w:rPr>
          <w:rFonts w:ascii="Arial" w:eastAsia="Times New Roman" w:hAnsi="Arial" w:cs="Arial"/>
          <w:b/>
          <w:sz w:val="24"/>
          <w:szCs w:val="24"/>
          <w:lang w:eastAsia="en-GB"/>
        </w:rPr>
        <w:t xml:space="preserve">2.1 </w:t>
      </w:r>
      <w:r w:rsidRPr="00E80A37">
        <w:rPr>
          <w:rFonts w:ascii="Arial" w:eastAsia="Times New Roman" w:hAnsi="Arial" w:cs="Arial"/>
          <w:b/>
          <w:sz w:val="24"/>
          <w:szCs w:val="24"/>
          <w:lang w:eastAsia="en-GB"/>
        </w:rPr>
        <w:tab/>
        <w:t>Was the offence declared prior to the check:</w:t>
      </w:r>
    </w:p>
    <w:p w14:paraId="02BFCFD0" w14:textId="77777777" w:rsidR="00E80A37" w:rsidRPr="00E80A37" w:rsidRDefault="00E80A37" w:rsidP="00E80A37">
      <w:pPr>
        <w:spacing w:after="0" w:line="240" w:lineRule="auto"/>
        <w:rPr>
          <w:rFonts w:ascii="Arial" w:eastAsia="Times New Roman" w:hAnsi="Arial" w:cs="Arial"/>
          <w:i/>
          <w:sz w:val="24"/>
          <w:szCs w:val="24"/>
          <w:lang w:eastAsia="en-GB"/>
        </w:rPr>
      </w:pPr>
      <w:r w:rsidRPr="00E80A37">
        <w:rPr>
          <w:rFonts w:ascii="Arial" w:eastAsia="Times New Roman" w:hAnsi="Arial" w:cs="Arial"/>
          <w:i/>
          <w:sz w:val="24"/>
          <w:szCs w:val="24"/>
          <w:lang w:eastAsia="en-GB"/>
        </w:rPr>
        <w:t>(Did applicant declare offence on application? Discuss with IET? Declare at IV?)</w:t>
      </w:r>
    </w:p>
    <w:p w14:paraId="1394065A" w14:textId="77777777" w:rsidR="00E80A37" w:rsidRPr="00E80A37" w:rsidRDefault="00E80A37" w:rsidP="00E80A37">
      <w:pPr>
        <w:spacing w:after="0" w:line="240" w:lineRule="auto"/>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9242"/>
      </w:tblGrid>
      <w:tr w:rsidR="00E80A37" w:rsidRPr="00E80A37" w14:paraId="1CA04638" w14:textId="77777777" w:rsidTr="00151312">
        <w:tc>
          <w:tcPr>
            <w:tcW w:w="9242" w:type="dxa"/>
          </w:tcPr>
          <w:p w14:paraId="30C46F7C" w14:textId="77777777" w:rsidR="00E80A37" w:rsidRPr="00E80A37" w:rsidRDefault="00E80A37" w:rsidP="00151312">
            <w:pPr>
              <w:rPr>
                <w:rFonts w:ascii="Arial" w:eastAsia="Times New Roman" w:hAnsi="Arial" w:cs="Arial"/>
                <w:sz w:val="24"/>
                <w:szCs w:val="24"/>
              </w:rPr>
            </w:pPr>
          </w:p>
          <w:p w14:paraId="7AF5A8C8" w14:textId="77777777" w:rsidR="00E80A37" w:rsidRPr="00E80A37" w:rsidRDefault="00E80A37" w:rsidP="00151312">
            <w:pPr>
              <w:rPr>
                <w:rFonts w:ascii="Arial" w:eastAsia="Times New Roman" w:hAnsi="Arial" w:cs="Arial"/>
                <w:sz w:val="24"/>
                <w:szCs w:val="24"/>
              </w:rPr>
            </w:pPr>
          </w:p>
          <w:p w14:paraId="3D58FE76" w14:textId="77777777" w:rsidR="00E80A37" w:rsidRPr="00E80A37" w:rsidRDefault="00E80A37" w:rsidP="00151312">
            <w:pPr>
              <w:rPr>
                <w:rFonts w:ascii="Arial" w:eastAsia="Times New Roman" w:hAnsi="Arial" w:cs="Arial"/>
                <w:sz w:val="24"/>
                <w:szCs w:val="24"/>
              </w:rPr>
            </w:pPr>
          </w:p>
          <w:p w14:paraId="1A26CDCF" w14:textId="77777777" w:rsidR="00E80A37" w:rsidRPr="00E80A37" w:rsidRDefault="00E80A37" w:rsidP="00151312">
            <w:pPr>
              <w:rPr>
                <w:rFonts w:ascii="Arial" w:eastAsia="Times New Roman" w:hAnsi="Arial" w:cs="Arial"/>
                <w:sz w:val="24"/>
                <w:szCs w:val="24"/>
              </w:rPr>
            </w:pPr>
          </w:p>
          <w:p w14:paraId="5DB248FA" w14:textId="77777777" w:rsidR="00E80A37" w:rsidRPr="00E80A37" w:rsidRDefault="00E80A37" w:rsidP="00151312">
            <w:pPr>
              <w:rPr>
                <w:rFonts w:ascii="Arial" w:eastAsia="Times New Roman" w:hAnsi="Arial" w:cs="Arial"/>
                <w:sz w:val="24"/>
                <w:szCs w:val="24"/>
              </w:rPr>
            </w:pPr>
          </w:p>
          <w:p w14:paraId="1BA6834D" w14:textId="77777777" w:rsidR="00E80A37" w:rsidRPr="00E80A37" w:rsidRDefault="00E80A37" w:rsidP="00151312">
            <w:pPr>
              <w:rPr>
                <w:rFonts w:ascii="Arial" w:eastAsia="Times New Roman" w:hAnsi="Arial" w:cs="Arial"/>
                <w:sz w:val="24"/>
                <w:szCs w:val="24"/>
              </w:rPr>
            </w:pPr>
          </w:p>
          <w:p w14:paraId="5E07EAB3" w14:textId="77777777" w:rsidR="00E80A37" w:rsidRPr="00E80A37" w:rsidRDefault="00E80A37" w:rsidP="00151312">
            <w:pPr>
              <w:rPr>
                <w:rFonts w:ascii="Arial" w:eastAsia="Times New Roman" w:hAnsi="Arial" w:cs="Arial"/>
                <w:sz w:val="24"/>
                <w:szCs w:val="24"/>
              </w:rPr>
            </w:pPr>
          </w:p>
          <w:p w14:paraId="70C3CB09" w14:textId="77777777" w:rsidR="00E80A37" w:rsidRPr="00E80A37" w:rsidRDefault="00E80A37" w:rsidP="00151312">
            <w:pPr>
              <w:rPr>
                <w:rFonts w:ascii="Arial" w:eastAsia="Times New Roman" w:hAnsi="Arial" w:cs="Arial"/>
                <w:sz w:val="24"/>
                <w:szCs w:val="24"/>
              </w:rPr>
            </w:pPr>
          </w:p>
          <w:p w14:paraId="22511BB2" w14:textId="77777777" w:rsidR="00E80A37" w:rsidRPr="00E80A37" w:rsidRDefault="00E80A37" w:rsidP="00151312">
            <w:pPr>
              <w:rPr>
                <w:rFonts w:ascii="Arial" w:eastAsia="Times New Roman" w:hAnsi="Arial" w:cs="Arial"/>
                <w:sz w:val="24"/>
                <w:szCs w:val="24"/>
              </w:rPr>
            </w:pPr>
          </w:p>
        </w:tc>
      </w:tr>
    </w:tbl>
    <w:p w14:paraId="4BB2A1EB" w14:textId="77777777" w:rsidR="00E80A37" w:rsidRPr="00E80A37" w:rsidRDefault="00E80A37" w:rsidP="00E80A37">
      <w:pPr>
        <w:spacing w:after="0" w:line="240" w:lineRule="auto"/>
        <w:rPr>
          <w:rFonts w:ascii="Arial" w:eastAsia="Times New Roman" w:hAnsi="Arial" w:cs="Arial"/>
          <w:sz w:val="24"/>
          <w:szCs w:val="24"/>
          <w:lang w:eastAsia="en-GB"/>
        </w:rPr>
      </w:pPr>
    </w:p>
    <w:p w14:paraId="1EFA8A77" w14:textId="77777777" w:rsidR="00E80A37" w:rsidRPr="00E80A37" w:rsidRDefault="00E80A37" w:rsidP="00E80A37">
      <w:pPr>
        <w:spacing w:after="0" w:line="240" w:lineRule="auto"/>
        <w:rPr>
          <w:rFonts w:ascii="Arial" w:eastAsia="Times New Roman" w:hAnsi="Arial" w:cs="Arial"/>
          <w:b/>
          <w:sz w:val="24"/>
          <w:szCs w:val="24"/>
          <w:lang w:eastAsia="en-GB"/>
        </w:rPr>
      </w:pPr>
      <w:r w:rsidRPr="00E80A37">
        <w:rPr>
          <w:rFonts w:ascii="Arial" w:eastAsia="Times New Roman" w:hAnsi="Arial" w:cs="Arial"/>
          <w:b/>
          <w:sz w:val="24"/>
          <w:szCs w:val="24"/>
          <w:lang w:eastAsia="en-GB"/>
        </w:rPr>
        <w:t xml:space="preserve">2.2 </w:t>
      </w:r>
      <w:r w:rsidRPr="00E80A37">
        <w:rPr>
          <w:rFonts w:ascii="Arial" w:eastAsia="Times New Roman" w:hAnsi="Arial" w:cs="Arial"/>
          <w:b/>
          <w:sz w:val="24"/>
          <w:szCs w:val="24"/>
          <w:lang w:eastAsia="en-GB"/>
        </w:rPr>
        <w:tab/>
        <w:t>Applicant’s attitude towards the offence:</w:t>
      </w:r>
    </w:p>
    <w:p w14:paraId="0C9EC5C2" w14:textId="77777777" w:rsidR="00E80A37" w:rsidRPr="00E80A37" w:rsidRDefault="00E80A37" w:rsidP="00E80A37">
      <w:pPr>
        <w:spacing w:after="0" w:line="240" w:lineRule="auto"/>
        <w:rPr>
          <w:rFonts w:ascii="Arial" w:eastAsia="Times New Roman" w:hAnsi="Arial" w:cs="Arial"/>
          <w:i/>
          <w:sz w:val="24"/>
          <w:szCs w:val="24"/>
          <w:lang w:eastAsia="en-GB"/>
        </w:rPr>
      </w:pPr>
      <w:r w:rsidRPr="00E80A37">
        <w:rPr>
          <w:rFonts w:ascii="Arial" w:eastAsia="Times New Roman" w:hAnsi="Arial" w:cs="Arial"/>
          <w:i/>
          <w:sz w:val="24"/>
          <w:szCs w:val="24"/>
          <w:lang w:eastAsia="en-GB"/>
        </w:rPr>
        <w:t xml:space="preserve">(Does applicant show insight/ understanding?  Are they remorseful / reflective about their actions?  Do they accept responsibility?  Any insight into why events occurred?  If parents how </w:t>
      </w:r>
      <w:proofErr w:type="gramStart"/>
      <w:r w:rsidRPr="00E80A37">
        <w:rPr>
          <w:rFonts w:ascii="Arial" w:eastAsia="Times New Roman" w:hAnsi="Arial" w:cs="Arial"/>
          <w:i/>
          <w:sz w:val="24"/>
          <w:szCs w:val="24"/>
          <w:lang w:eastAsia="en-GB"/>
        </w:rPr>
        <w:t>has</w:t>
      </w:r>
      <w:proofErr w:type="gramEnd"/>
      <w:r w:rsidRPr="00E80A37">
        <w:rPr>
          <w:rFonts w:ascii="Arial" w:eastAsia="Times New Roman" w:hAnsi="Arial" w:cs="Arial"/>
          <w:i/>
          <w:sz w:val="24"/>
          <w:szCs w:val="24"/>
          <w:lang w:eastAsia="en-GB"/>
        </w:rPr>
        <w:t xml:space="preserve"> this impacted their parenting style/messages that they give children?)</w:t>
      </w:r>
    </w:p>
    <w:p w14:paraId="421564BD" w14:textId="77777777" w:rsidR="00E80A37" w:rsidRPr="00E80A37" w:rsidRDefault="00E80A37" w:rsidP="00E80A37">
      <w:pPr>
        <w:spacing w:after="0" w:line="240" w:lineRule="auto"/>
        <w:rPr>
          <w:rFonts w:ascii="Arial" w:eastAsia="Times New Roman" w:hAnsi="Arial" w:cs="Arial"/>
          <w:i/>
          <w:sz w:val="24"/>
          <w:szCs w:val="24"/>
          <w:lang w:eastAsia="en-GB"/>
        </w:rPr>
      </w:pPr>
    </w:p>
    <w:tbl>
      <w:tblPr>
        <w:tblStyle w:val="TableGrid"/>
        <w:tblW w:w="0" w:type="auto"/>
        <w:tblLook w:val="04A0" w:firstRow="1" w:lastRow="0" w:firstColumn="1" w:lastColumn="0" w:noHBand="0" w:noVBand="1"/>
      </w:tblPr>
      <w:tblGrid>
        <w:gridCol w:w="9242"/>
      </w:tblGrid>
      <w:tr w:rsidR="00E80A37" w:rsidRPr="00E80A37" w14:paraId="397DB2FF" w14:textId="77777777" w:rsidTr="00151312">
        <w:tc>
          <w:tcPr>
            <w:tcW w:w="9242" w:type="dxa"/>
          </w:tcPr>
          <w:p w14:paraId="49C68884" w14:textId="77777777" w:rsidR="00E80A37" w:rsidRPr="00E80A37" w:rsidRDefault="00E80A37" w:rsidP="00151312">
            <w:pPr>
              <w:rPr>
                <w:rFonts w:ascii="Arial" w:eastAsia="Times New Roman" w:hAnsi="Arial" w:cs="Arial"/>
                <w:sz w:val="24"/>
                <w:szCs w:val="24"/>
              </w:rPr>
            </w:pPr>
          </w:p>
          <w:p w14:paraId="60701255" w14:textId="77777777" w:rsidR="00E80A37" w:rsidRPr="00E80A37" w:rsidRDefault="00E80A37" w:rsidP="00151312">
            <w:pPr>
              <w:rPr>
                <w:rFonts w:ascii="Arial" w:eastAsia="Times New Roman" w:hAnsi="Arial" w:cs="Arial"/>
                <w:sz w:val="24"/>
                <w:szCs w:val="24"/>
              </w:rPr>
            </w:pPr>
          </w:p>
          <w:p w14:paraId="467C33AD" w14:textId="77777777" w:rsidR="00E80A37" w:rsidRPr="00E80A37" w:rsidRDefault="00E80A37" w:rsidP="00151312">
            <w:pPr>
              <w:rPr>
                <w:rFonts w:ascii="Arial" w:eastAsia="Times New Roman" w:hAnsi="Arial" w:cs="Arial"/>
                <w:sz w:val="24"/>
                <w:szCs w:val="24"/>
              </w:rPr>
            </w:pPr>
          </w:p>
          <w:p w14:paraId="25D743CC" w14:textId="77777777" w:rsidR="00E80A37" w:rsidRPr="00E80A37" w:rsidRDefault="00E80A37" w:rsidP="00151312">
            <w:pPr>
              <w:rPr>
                <w:rFonts w:ascii="Arial" w:eastAsia="Times New Roman" w:hAnsi="Arial" w:cs="Arial"/>
                <w:sz w:val="24"/>
                <w:szCs w:val="24"/>
              </w:rPr>
            </w:pPr>
          </w:p>
          <w:p w14:paraId="4E50BBAE" w14:textId="77777777" w:rsidR="00E80A37" w:rsidRPr="00E80A37" w:rsidRDefault="00E80A37" w:rsidP="00151312">
            <w:pPr>
              <w:rPr>
                <w:rFonts w:ascii="Arial" w:eastAsia="Times New Roman" w:hAnsi="Arial" w:cs="Arial"/>
                <w:sz w:val="24"/>
                <w:szCs w:val="24"/>
              </w:rPr>
            </w:pPr>
          </w:p>
          <w:p w14:paraId="0A3CE27F" w14:textId="77777777" w:rsidR="00E80A37" w:rsidRPr="00E80A37" w:rsidRDefault="00E80A37" w:rsidP="00151312">
            <w:pPr>
              <w:rPr>
                <w:rFonts w:ascii="Arial" w:eastAsia="Times New Roman" w:hAnsi="Arial" w:cs="Arial"/>
                <w:sz w:val="24"/>
                <w:szCs w:val="24"/>
              </w:rPr>
            </w:pPr>
          </w:p>
          <w:p w14:paraId="5CC9E545" w14:textId="77777777" w:rsidR="00E80A37" w:rsidRPr="00E80A37" w:rsidRDefault="00E80A37" w:rsidP="00151312">
            <w:pPr>
              <w:rPr>
                <w:rFonts w:ascii="Arial" w:eastAsia="Times New Roman" w:hAnsi="Arial" w:cs="Arial"/>
                <w:sz w:val="24"/>
                <w:szCs w:val="24"/>
              </w:rPr>
            </w:pPr>
          </w:p>
          <w:p w14:paraId="486D7EAD" w14:textId="77777777" w:rsidR="00E80A37" w:rsidRPr="00E80A37" w:rsidRDefault="00E80A37" w:rsidP="00151312">
            <w:pPr>
              <w:rPr>
                <w:rFonts w:ascii="Arial" w:eastAsia="Times New Roman" w:hAnsi="Arial" w:cs="Arial"/>
                <w:sz w:val="24"/>
                <w:szCs w:val="24"/>
              </w:rPr>
            </w:pPr>
          </w:p>
          <w:p w14:paraId="2BA1A14B" w14:textId="77777777" w:rsidR="00E80A37" w:rsidRPr="00E80A37" w:rsidRDefault="00E80A37" w:rsidP="00151312">
            <w:pPr>
              <w:rPr>
                <w:rFonts w:ascii="Arial" w:eastAsia="Times New Roman" w:hAnsi="Arial" w:cs="Arial"/>
                <w:sz w:val="24"/>
                <w:szCs w:val="24"/>
              </w:rPr>
            </w:pPr>
          </w:p>
          <w:p w14:paraId="72B58A0B" w14:textId="77777777" w:rsidR="00E80A37" w:rsidRPr="00E80A37" w:rsidRDefault="00E80A37" w:rsidP="00151312">
            <w:pPr>
              <w:rPr>
                <w:rFonts w:ascii="Arial" w:eastAsia="Times New Roman" w:hAnsi="Arial" w:cs="Arial"/>
                <w:sz w:val="24"/>
                <w:szCs w:val="24"/>
              </w:rPr>
            </w:pPr>
          </w:p>
        </w:tc>
      </w:tr>
    </w:tbl>
    <w:p w14:paraId="2648A2CD" w14:textId="77777777" w:rsidR="00E80A37" w:rsidRPr="00E80A37" w:rsidRDefault="00E80A37" w:rsidP="00E80A37">
      <w:pPr>
        <w:spacing w:after="0" w:line="240" w:lineRule="auto"/>
        <w:rPr>
          <w:rFonts w:ascii="Arial" w:eastAsia="Times New Roman" w:hAnsi="Arial" w:cs="Arial"/>
          <w:sz w:val="24"/>
          <w:szCs w:val="24"/>
          <w:lang w:eastAsia="en-GB"/>
        </w:rPr>
      </w:pPr>
    </w:p>
    <w:p w14:paraId="4B9A54DC" w14:textId="77777777" w:rsidR="00E80A37" w:rsidRPr="00E80A37" w:rsidRDefault="00E80A37" w:rsidP="00E80A37">
      <w:pPr>
        <w:spacing w:after="0" w:line="240" w:lineRule="auto"/>
        <w:rPr>
          <w:rFonts w:ascii="Arial" w:eastAsia="Times New Roman" w:hAnsi="Arial" w:cs="Arial"/>
          <w:sz w:val="24"/>
          <w:szCs w:val="24"/>
          <w:lang w:eastAsia="en-GB"/>
        </w:rPr>
      </w:pPr>
    </w:p>
    <w:p w14:paraId="7AB65336" w14:textId="77777777" w:rsidR="00E80A37" w:rsidRPr="00E80A37" w:rsidRDefault="00E80A37" w:rsidP="00E80A37">
      <w:pPr>
        <w:spacing w:after="0" w:line="240" w:lineRule="auto"/>
        <w:rPr>
          <w:rFonts w:ascii="Arial" w:eastAsia="Times New Roman" w:hAnsi="Arial" w:cs="Arial"/>
          <w:b/>
          <w:sz w:val="24"/>
          <w:szCs w:val="24"/>
          <w:lang w:eastAsia="en-GB"/>
        </w:rPr>
      </w:pPr>
      <w:r w:rsidRPr="00E80A37">
        <w:rPr>
          <w:rFonts w:ascii="Arial" w:eastAsia="Times New Roman" w:hAnsi="Arial" w:cs="Arial"/>
          <w:b/>
          <w:sz w:val="24"/>
          <w:szCs w:val="24"/>
          <w:lang w:eastAsia="en-GB"/>
        </w:rPr>
        <w:t xml:space="preserve">3 </w:t>
      </w:r>
      <w:r w:rsidRPr="00E80A37">
        <w:rPr>
          <w:rFonts w:ascii="Arial" w:eastAsia="Times New Roman" w:hAnsi="Arial" w:cs="Arial"/>
          <w:b/>
          <w:sz w:val="24"/>
          <w:szCs w:val="24"/>
          <w:lang w:eastAsia="en-GB"/>
        </w:rPr>
        <w:tab/>
        <w:t>Implications for the fostering application:</w:t>
      </w:r>
    </w:p>
    <w:p w14:paraId="3FA32FE9" w14:textId="77777777" w:rsidR="00E80A37" w:rsidRPr="00E80A37" w:rsidRDefault="00E80A37" w:rsidP="00E80A37">
      <w:pPr>
        <w:autoSpaceDE w:val="0"/>
        <w:autoSpaceDN w:val="0"/>
        <w:adjustRightInd w:val="0"/>
        <w:spacing w:after="0" w:line="240" w:lineRule="auto"/>
        <w:rPr>
          <w:rFonts w:ascii="Arial" w:eastAsia="Times New Roman" w:hAnsi="Arial" w:cs="Arial"/>
          <w:b/>
          <w:i/>
          <w:color w:val="000000"/>
          <w:sz w:val="24"/>
          <w:szCs w:val="24"/>
          <w:lang w:eastAsia="en-GB"/>
        </w:rPr>
      </w:pPr>
      <w:r w:rsidRPr="00E80A37">
        <w:rPr>
          <w:rFonts w:ascii="Arial" w:eastAsia="Times New Roman" w:hAnsi="Arial" w:cs="Arial"/>
          <w:i/>
          <w:color w:val="000000"/>
          <w:sz w:val="24"/>
          <w:szCs w:val="24"/>
          <w:lang w:eastAsia="en-GB"/>
        </w:rPr>
        <w:t xml:space="preserve">(Is there any reason why application should not proceed?  If proceeding on what basis – very old conviction? Applicants age at the time? Contrast in lifestyles from time of conviction and now?  Evidence of learning/reflection?) </w:t>
      </w:r>
    </w:p>
    <w:p w14:paraId="7271C9B2" w14:textId="77777777" w:rsidR="00E80A37" w:rsidRPr="00E80A37" w:rsidRDefault="00E80A37" w:rsidP="00E80A37">
      <w:pPr>
        <w:spacing w:after="0" w:line="360" w:lineRule="auto"/>
        <w:jc w:val="both"/>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9242"/>
      </w:tblGrid>
      <w:tr w:rsidR="00E80A37" w:rsidRPr="00E80A37" w14:paraId="76513329" w14:textId="77777777" w:rsidTr="00151312">
        <w:tc>
          <w:tcPr>
            <w:tcW w:w="9242" w:type="dxa"/>
          </w:tcPr>
          <w:p w14:paraId="12539985" w14:textId="53EB2615" w:rsidR="00E80A37" w:rsidRPr="00E80A37" w:rsidRDefault="00E80A37" w:rsidP="00151312">
            <w:pPr>
              <w:rPr>
                <w:rFonts w:ascii="Arial" w:eastAsia="Times New Roman" w:hAnsi="Arial" w:cs="Arial"/>
                <w:sz w:val="24"/>
                <w:szCs w:val="24"/>
              </w:rPr>
            </w:pPr>
          </w:p>
          <w:p w14:paraId="2C352D81" w14:textId="02629EB4" w:rsidR="00E80A37" w:rsidRPr="00E80A37" w:rsidRDefault="00E80A37" w:rsidP="00151312">
            <w:pPr>
              <w:rPr>
                <w:rFonts w:ascii="Arial" w:eastAsia="Times New Roman" w:hAnsi="Arial" w:cs="Arial"/>
                <w:sz w:val="24"/>
                <w:szCs w:val="24"/>
              </w:rPr>
            </w:pPr>
          </w:p>
          <w:p w14:paraId="0F1F6B75" w14:textId="77777777" w:rsidR="00E80A37" w:rsidRPr="00E80A37" w:rsidRDefault="00E80A37" w:rsidP="00151312">
            <w:pPr>
              <w:rPr>
                <w:rFonts w:ascii="Arial" w:eastAsia="Times New Roman" w:hAnsi="Arial" w:cs="Arial"/>
                <w:sz w:val="24"/>
                <w:szCs w:val="24"/>
              </w:rPr>
            </w:pPr>
          </w:p>
          <w:p w14:paraId="436A26D2" w14:textId="77777777" w:rsidR="00E80A37" w:rsidRPr="00E80A37" w:rsidRDefault="00E80A37" w:rsidP="00151312">
            <w:pPr>
              <w:rPr>
                <w:rFonts w:ascii="Arial" w:eastAsia="Times New Roman" w:hAnsi="Arial" w:cs="Arial"/>
                <w:sz w:val="24"/>
                <w:szCs w:val="24"/>
              </w:rPr>
            </w:pPr>
          </w:p>
          <w:p w14:paraId="5A600C6C" w14:textId="77777777" w:rsidR="00E80A37" w:rsidRPr="00E80A37" w:rsidRDefault="00E80A37" w:rsidP="00151312">
            <w:pPr>
              <w:rPr>
                <w:rFonts w:ascii="Arial" w:eastAsia="Times New Roman" w:hAnsi="Arial" w:cs="Arial"/>
                <w:sz w:val="24"/>
                <w:szCs w:val="24"/>
              </w:rPr>
            </w:pPr>
          </w:p>
          <w:p w14:paraId="31C965AD" w14:textId="77777777" w:rsidR="00E80A37" w:rsidRPr="00E80A37" w:rsidRDefault="00E80A37" w:rsidP="00151312">
            <w:pPr>
              <w:rPr>
                <w:rFonts w:ascii="Arial" w:eastAsia="Times New Roman" w:hAnsi="Arial" w:cs="Arial"/>
                <w:sz w:val="24"/>
                <w:szCs w:val="24"/>
              </w:rPr>
            </w:pPr>
          </w:p>
          <w:p w14:paraId="164E5A8B" w14:textId="77777777" w:rsidR="00E80A37" w:rsidRPr="00E80A37" w:rsidRDefault="00E80A37" w:rsidP="00151312">
            <w:pPr>
              <w:rPr>
                <w:rFonts w:ascii="Arial" w:eastAsia="Times New Roman" w:hAnsi="Arial" w:cs="Arial"/>
                <w:sz w:val="24"/>
                <w:szCs w:val="24"/>
              </w:rPr>
            </w:pPr>
          </w:p>
          <w:p w14:paraId="56F43EEB" w14:textId="77777777" w:rsidR="00E80A37" w:rsidRPr="00E80A37" w:rsidRDefault="00E80A37" w:rsidP="00151312">
            <w:pPr>
              <w:rPr>
                <w:rFonts w:ascii="Arial" w:eastAsia="Times New Roman" w:hAnsi="Arial" w:cs="Arial"/>
                <w:sz w:val="24"/>
                <w:szCs w:val="24"/>
              </w:rPr>
            </w:pPr>
          </w:p>
          <w:p w14:paraId="731E8E97" w14:textId="77777777" w:rsidR="00E80A37" w:rsidRPr="00E80A37" w:rsidRDefault="00E80A37" w:rsidP="00151312">
            <w:pPr>
              <w:rPr>
                <w:rFonts w:ascii="Arial" w:eastAsia="Times New Roman" w:hAnsi="Arial" w:cs="Arial"/>
                <w:sz w:val="24"/>
                <w:szCs w:val="24"/>
              </w:rPr>
            </w:pPr>
          </w:p>
        </w:tc>
      </w:tr>
    </w:tbl>
    <w:p w14:paraId="242492EC" w14:textId="1C6F09CD" w:rsidR="00E80A37" w:rsidRPr="00E80A37" w:rsidRDefault="00E80A37" w:rsidP="00E80A37">
      <w:pPr>
        <w:rPr>
          <w:rFonts w:ascii="Arial" w:eastAsia="Times New Roman" w:hAnsi="Arial" w:cs="Arial"/>
          <w:sz w:val="24"/>
          <w:szCs w:val="24"/>
          <w:lang w:eastAsia="en-GB"/>
        </w:rPr>
      </w:pPr>
      <w:r>
        <w:rPr>
          <w:rFonts w:ascii="Arial" w:hAnsi="Arial" w:cs="Arial"/>
          <w:noProof/>
          <w:sz w:val="24"/>
          <w:szCs w:val="24"/>
        </w:rPr>
        <mc:AlternateContent>
          <mc:Choice Requires="wps">
            <w:drawing>
              <wp:anchor distT="0" distB="0" distL="114300" distR="114300" simplePos="0" relativeHeight="251662848" behindDoc="0" locked="0" layoutInCell="1" allowOverlap="1" wp14:anchorId="68D5AEB9" wp14:editId="3CA63E17">
                <wp:simplePos x="0" y="0"/>
                <wp:positionH relativeFrom="column">
                  <wp:posOffset>-1270</wp:posOffset>
                </wp:positionH>
                <wp:positionV relativeFrom="page">
                  <wp:posOffset>465455</wp:posOffset>
                </wp:positionV>
                <wp:extent cx="1609725" cy="2952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609725" cy="2952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8CDB3A" id="Rectangle 10" o:spid="_x0000_s1026" style="position:absolute;margin-left:-.1pt;margin-top:36.65pt;width:126.75pt;height:23.25pt;z-index:25166284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" fillcolor="white [3212]" strokecolor="white [3212]" strokeweight="1pt">
                <w10:wrap anchory="page"/>
              </v:rect>
            </w:pict>
          </mc:Fallback>
        </mc:AlternateContent>
      </w:r>
    </w:p>
    <w:p w14:paraId="2A253849" w14:textId="77777777" w:rsidR="00E80A37" w:rsidRPr="00E80A37" w:rsidRDefault="00E80A37" w:rsidP="00E80A37">
      <w:pPr>
        <w:rPr>
          <w:rFonts w:ascii="Arial" w:eastAsia="Times New Roman" w:hAnsi="Arial" w:cs="Arial"/>
          <w:sz w:val="24"/>
          <w:szCs w:val="24"/>
          <w:lang w:eastAsia="en-GB"/>
        </w:rPr>
      </w:pPr>
      <w:r w:rsidRPr="00E80A37">
        <w:rPr>
          <w:rFonts w:ascii="Arial" w:eastAsia="Times New Roman" w:hAnsi="Arial" w:cs="Arial"/>
          <w:b/>
          <w:sz w:val="24"/>
          <w:szCs w:val="24"/>
          <w:lang w:eastAsia="en-GB"/>
        </w:rPr>
        <w:t>4</w:t>
      </w:r>
      <w:r w:rsidRPr="00E80A37">
        <w:rPr>
          <w:rFonts w:ascii="Arial" w:eastAsia="Times New Roman" w:hAnsi="Arial" w:cs="Arial"/>
          <w:b/>
          <w:sz w:val="24"/>
          <w:szCs w:val="24"/>
          <w:lang w:eastAsia="en-GB"/>
        </w:rPr>
        <w:tab/>
        <w:t>Risk Assessment and future impact on any child / young person placed</w:t>
      </w:r>
      <w:r w:rsidRPr="00E80A37">
        <w:rPr>
          <w:rFonts w:ascii="Arial" w:eastAsia="Times New Roman" w:hAnsi="Arial" w:cs="Arial"/>
          <w:sz w:val="24"/>
          <w:szCs w:val="24"/>
          <w:lang w:eastAsia="en-GB"/>
        </w:rPr>
        <w:t>:</w:t>
      </w:r>
    </w:p>
    <w:tbl>
      <w:tblPr>
        <w:tblStyle w:val="TableGrid"/>
        <w:tblW w:w="0" w:type="auto"/>
        <w:tblLook w:val="04A0" w:firstRow="1" w:lastRow="0" w:firstColumn="1" w:lastColumn="0" w:noHBand="0" w:noVBand="1"/>
      </w:tblPr>
      <w:tblGrid>
        <w:gridCol w:w="9242"/>
      </w:tblGrid>
      <w:tr w:rsidR="00E80A37" w:rsidRPr="00E80A37" w14:paraId="4DC40085" w14:textId="77777777" w:rsidTr="00151312">
        <w:tc>
          <w:tcPr>
            <w:tcW w:w="9242" w:type="dxa"/>
          </w:tcPr>
          <w:p w14:paraId="70ED061C" w14:textId="77777777" w:rsidR="00E80A37" w:rsidRPr="00E80A37" w:rsidRDefault="00E80A37" w:rsidP="00151312">
            <w:pPr>
              <w:spacing w:line="360" w:lineRule="auto"/>
              <w:jc w:val="both"/>
              <w:rPr>
                <w:rFonts w:ascii="Arial" w:eastAsia="Times New Roman" w:hAnsi="Arial" w:cs="Arial"/>
                <w:sz w:val="24"/>
                <w:szCs w:val="24"/>
              </w:rPr>
            </w:pPr>
          </w:p>
          <w:p w14:paraId="501045D9" w14:textId="77777777" w:rsidR="00E80A37" w:rsidRPr="00E80A37" w:rsidRDefault="00E80A37" w:rsidP="00151312">
            <w:pPr>
              <w:spacing w:line="360" w:lineRule="auto"/>
              <w:jc w:val="both"/>
              <w:rPr>
                <w:rFonts w:ascii="Arial" w:eastAsia="Times New Roman" w:hAnsi="Arial" w:cs="Arial"/>
                <w:sz w:val="24"/>
                <w:szCs w:val="24"/>
              </w:rPr>
            </w:pPr>
          </w:p>
          <w:p w14:paraId="1B548268" w14:textId="77777777" w:rsidR="00E80A37" w:rsidRPr="00E80A37" w:rsidRDefault="00E80A37" w:rsidP="00151312">
            <w:pPr>
              <w:spacing w:line="360" w:lineRule="auto"/>
              <w:jc w:val="both"/>
              <w:rPr>
                <w:rFonts w:ascii="Arial" w:eastAsia="Times New Roman" w:hAnsi="Arial" w:cs="Arial"/>
                <w:sz w:val="24"/>
                <w:szCs w:val="24"/>
              </w:rPr>
            </w:pPr>
          </w:p>
          <w:p w14:paraId="141B8AD4" w14:textId="77777777" w:rsidR="00E80A37" w:rsidRPr="00E80A37" w:rsidRDefault="00E80A37" w:rsidP="00151312">
            <w:pPr>
              <w:spacing w:line="360" w:lineRule="auto"/>
              <w:jc w:val="both"/>
              <w:rPr>
                <w:rFonts w:ascii="Arial" w:eastAsia="Times New Roman" w:hAnsi="Arial" w:cs="Arial"/>
                <w:sz w:val="24"/>
                <w:szCs w:val="24"/>
              </w:rPr>
            </w:pPr>
          </w:p>
          <w:p w14:paraId="7FA99F95" w14:textId="77777777" w:rsidR="00E80A37" w:rsidRPr="00E80A37" w:rsidRDefault="00E80A37" w:rsidP="00151312">
            <w:pPr>
              <w:spacing w:line="360" w:lineRule="auto"/>
              <w:jc w:val="both"/>
              <w:rPr>
                <w:rFonts w:ascii="Arial" w:eastAsia="Times New Roman" w:hAnsi="Arial" w:cs="Arial"/>
                <w:sz w:val="24"/>
                <w:szCs w:val="24"/>
              </w:rPr>
            </w:pPr>
          </w:p>
          <w:p w14:paraId="295C1CA7" w14:textId="77777777" w:rsidR="00E80A37" w:rsidRPr="00E80A37" w:rsidRDefault="00E80A37" w:rsidP="00151312">
            <w:pPr>
              <w:spacing w:line="360" w:lineRule="auto"/>
              <w:jc w:val="both"/>
              <w:rPr>
                <w:rFonts w:ascii="Arial" w:eastAsia="Times New Roman" w:hAnsi="Arial" w:cs="Arial"/>
                <w:sz w:val="24"/>
                <w:szCs w:val="24"/>
              </w:rPr>
            </w:pPr>
          </w:p>
        </w:tc>
      </w:tr>
    </w:tbl>
    <w:p w14:paraId="7354BD96" w14:textId="77777777" w:rsidR="00E80A37" w:rsidRPr="00E80A37" w:rsidRDefault="00E80A37" w:rsidP="00E80A37">
      <w:pPr>
        <w:spacing w:after="0" w:line="360" w:lineRule="auto"/>
        <w:jc w:val="both"/>
        <w:rPr>
          <w:rFonts w:ascii="Arial" w:eastAsia="Times New Roman" w:hAnsi="Arial" w:cs="Arial"/>
          <w:sz w:val="24"/>
          <w:szCs w:val="24"/>
          <w:lang w:eastAsia="en-GB"/>
        </w:rPr>
      </w:pPr>
    </w:p>
    <w:p w14:paraId="14FA2A71" w14:textId="77777777" w:rsidR="00E80A37" w:rsidRPr="00E80A37" w:rsidRDefault="00E80A37" w:rsidP="00E80A37">
      <w:pPr>
        <w:spacing w:after="0" w:line="240" w:lineRule="auto"/>
        <w:rPr>
          <w:rFonts w:ascii="Arial" w:eastAsia="Times New Roman" w:hAnsi="Arial" w:cs="Arial"/>
          <w:b/>
          <w:sz w:val="24"/>
          <w:szCs w:val="24"/>
          <w:lang w:eastAsia="en-GB"/>
        </w:rPr>
      </w:pPr>
      <w:r w:rsidRPr="00E80A37">
        <w:rPr>
          <w:rFonts w:ascii="Arial" w:eastAsia="Times New Roman" w:hAnsi="Arial" w:cs="Arial"/>
          <w:b/>
          <w:sz w:val="24"/>
          <w:szCs w:val="24"/>
          <w:lang w:eastAsia="en-GB"/>
        </w:rPr>
        <w:t>5</w:t>
      </w:r>
      <w:r w:rsidRPr="00E80A37">
        <w:rPr>
          <w:rFonts w:ascii="Arial" w:eastAsia="Times New Roman" w:hAnsi="Arial" w:cs="Arial"/>
          <w:b/>
          <w:sz w:val="24"/>
          <w:szCs w:val="24"/>
          <w:lang w:eastAsia="en-GB"/>
        </w:rPr>
        <w:tab/>
        <w:t>Recommendation:</w:t>
      </w:r>
    </w:p>
    <w:p w14:paraId="5C3AE9C5" w14:textId="77777777" w:rsidR="00E80A37" w:rsidRPr="00E80A37" w:rsidRDefault="00E80A37" w:rsidP="00E80A37">
      <w:pPr>
        <w:autoSpaceDE w:val="0"/>
        <w:autoSpaceDN w:val="0"/>
        <w:adjustRightInd w:val="0"/>
        <w:spacing w:after="0" w:line="240" w:lineRule="auto"/>
        <w:rPr>
          <w:rFonts w:ascii="Arial" w:eastAsia="Times New Roman" w:hAnsi="Arial" w:cs="Arial"/>
          <w:i/>
          <w:color w:val="000000"/>
          <w:sz w:val="24"/>
          <w:szCs w:val="24"/>
          <w:lang w:eastAsia="en-GB"/>
        </w:rPr>
      </w:pPr>
      <w:r w:rsidRPr="00E80A37">
        <w:rPr>
          <w:rFonts w:ascii="Arial" w:eastAsia="Times New Roman" w:hAnsi="Arial" w:cs="Arial"/>
          <w:i/>
          <w:color w:val="000000"/>
          <w:sz w:val="24"/>
          <w:szCs w:val="24"/>
          <w:lang w:eastAsia="en-GB"/>
        </w:rPr>
        <w:t xml:space="preserve">(Previous offending behaviour should have been scrutinised and applications should not be progressed if any member of the household has been cautioned for, or convicted of: Offences against children, driving disqualification within the last 5 years or any offence involving harm to another in the last 10 years). </w:t>
      </w:r>
    </w:p>
    <w:p w14:paraId="5B2717A9" w14:textId="77777777" w:rsidR="00E80A37" w:rsidRPr="00E80A37" w:rsidRDefault="00E80A37" w:rsidP="00E80A37">
      <w:pPr>
        <w:rPr>
          <w:rFonts w:ascii="Arial" w:hAnsi="Arial" w:cs="Arial"/>
          <w:sz w:val="24"/>
          <w:szCs w:val="24"/>
        </w:rPr>
      </w:pPr>
    </w:p>
    <w:tbl>
      <w:tblPr>
        <w:tblStyle w:val="TableGrid"/>
        <w:tblW w:w="0" w:type="auto"/>
        <w:tblLook w:val="04A0" w:firstRow="1" w:lastRow="0" w:firstColumn="1" w:lastColumn="0" w:noHBand="0" w:noVBand="1"/>
      </w:tblPr>
      <w:tblGrid>
        <w:gridCol w:w="9242"/>
      </w:tblGrid>
      <w:tr w:rsidR="00E80A37" w:rsidRPr="00E80A37" w14:paraId="5D766313" w14:textId="77777777" w:rsidTr="00151312">
        <w:tc>
          <w:tcPr>
            <w:tcW w:w="9242" w:type="dxa"/>
          </w:tcPr>
          <w:p w14:paraId="05C39A38" w14:textId="77777777" w:rsidR="00E80A37" w:rsidRPr="00E80A37" w:rsidRDefault="00E80A37" w:rsidP="00151312">
            <w:pPr>
              <w:rPr>
                <w:rFonts w:ascii="Arial" w:hAnsi="Arial" w:cs="Arial"/>
                <w:sz w:val="24"/>
                <w:szCs w:val="24"/>
              </w:rPr>
            </w:pPr>
          </w:p>
          <w:p w14:paraId="3C00186E" w14:textId="77777777" w:rsidR="00E80A37" w:rsidRPr="00E80A37" w:rsidRDefault="00E80A37" w:rsidP="00151312">
            <w:pPr>
              <w:rPr>
                <w:rFonts w:ascii="Arial" w:hAnsi="Arial" w:cs="Arial"/>
                <w:sz w:val="24"/>
                <w:szCs w:val="24"/>
              </w:rPr>
            </w:pPr>
          </w:p>
          <w:p w14:paraId="6AB615BD" w14:textId="77777777" w:rsidR="00E80A37" w:rsidRPr="00E80A37" w:rsidRDefault="00E80A37" w:rsidP="00151312">
            <w:pPr>
              <w:rPr>
                <w:rFonts w:ascii="Arial" w:hAnsi="Arial" w:cs="Arial"/>
                <w:sz w:val="24"/>
                <w:szCs w:val="24"/>
              </w:rPr>
            </w:pPr>
          </w:p>
          <w:p w14:paraId="666CF56F" w14:textId="77777777" w:rsidR="00E80A37" w:rsidRPr="00E80A37" w:rsidRDefault="00E80A37" w:rsidP="00151312">
            <w:pPr>
              <w:rPr>
                <w:rFonts w:ascii="Arial" w:hAnsi="Arial" w:cs="Arial"/>
                <w:sz w:val="24"/>
                <w:szCs w:val="24"/>
              </w:rPr>
            </w:pPr>
          </w:p>
          <w:p w14:paraId="7D10943D" w14:textId="77777777" w:rsidR="00E80A37" w:rsidRPr="00E80A37" w:rsidRDefault="00E80A37" w:rsidP="00151312">
            <w:pPr>
              <w:rPr>
                <w:rFonts w:ascii="Arial" w:hAnsi="Arial" w:cs="Arial"/>
                <w:sz w:val="24"/>
                <w:szCs w:val="24"/>
              </w:rPr>
            </w:pPr>
          </w:p>
          <w:p w14:paraId="0013DE1A" w14:textId="77777777" w:rsidR="00E80A37" w:rsidRPr="00E80A37" w:rsidRDefault="00E80A37" w:rsidP="00151312">
            <w:pPr>
              <w:rPr>
                <w:rFonts w:ascii="Arial" w:hAnsi="Arial" w:cs="Arial"/>
                <w:sz w:val="24"/>
                <w:szCs w:val="24"/>
              </w:rPr>
            </w:pPr>
          </w:p>
          <w:p w14:paraId="153C3B54" w14:textId="77777777" w:rsidR="00E80A37" w:rsidRPr="00E80A37" w:rsidRDefault="00E80A37" w:rsidP="00151312">
            <w:pPr>
              <w:rPr>
                <w:rFonts w:ascii="Arial" w:hAnsi="Arial" w:cs="Arial"/>
                <w:sz w:val="24"/>
                <w:szCs w:val="24"/>
              </w:rPr>
            </w:pPr>
          </w:p>
          <w:p w14:paraId="42BCBB9E" w14:textId="77777777" w:rsidR="00E80A37" w:rsidRPr="00E80A37" w:rsidRDefault="00E80A37" w:rsidP="00151312">
            <w:pPr>
              <w:rPr>
                <w:rFonts w:ascii="Arial" w:hAnsi="Arial" w:cs="Arial"/>
                <w:sz w:val="24"/>
                <w:szCs w:val="24"/>
              </w:rPr>
            </w:pPr>
          </w:p>
        </w:tc>
      </w:tr>
    </w:tbl>
    <w:p w14:paraId="21C3ACE4" w14:textId="77777777" w:rsidR="00E80A37" w:rsidRPr="00E80A37" w:rsidRDefault="00E80A37" w:rsidP="00E80A37">
      <w:pPr>
        <w:rPr>
          <w:rFonts w:ascii="Arial" w:hAnsi="Arial" w:cs="Arial"/>
          <w:sz w:val="24"/>
          <w:szCs w:val="24"/>
        </w:rPr>
      </w:pPr>
    </w:p>
    <w:tbl>
      <w:tblPr>
        <w:tblStyle w:val="TableGrid"/>
        <w:tblW w:w="0" w:type="auto"/>
        <w:tblLook w:val="04A0" w:firstRow="1" w:lastRow="0" w:firstColumn="1" w:lastColumn="0" w:noHBand="0" w:noVBand="1"/>
      </w:tblPr>
      <w:tblGrid>
        <w:gridCol w:w="3192"/>
        <w:gridCol w:w="6050"/>
      </w:tblGrid>
      <w:tr w:rsidR="00E80A37" w:rsidRPr="00E80A37" w14:paraId="67838A2E" w14:textId="77777777" w:rsidTr="00151312">
        <w:tc>
          <w:tcPr>
            <w:tcW w:w="3470" w:type="dxa"/>
          </w:tcPr>
          <w:p w14:paraId="6ACC6A43" w14:textId="77777777" w:rsidR="00E80A37" w:rsidRPr="00E80A37" w:rsidRDefault="00E80A37" w:rsidP="00151312">
            <w:pPr>
              <w:rPr>
                <w:rFonts w:ascii="Arial" w:hAnsi="Arial" w:cs="Arial"/>
                <w:b/>
                <w:bCs/>
                <w:sz w:val="24"/>
                <w:szCs w:val="24"/>
              </w:rPr>
            </w:pPr>
            <w:r w:rsidRPr="00E80A37">
              <w:rPr>
                <w:rFonts w:ascii="Arial" w:hAnsi="Arial" w:cs="Arial"/>
                <w:b/>
                <w:bCs/>
                <w:sz w:val="24"/>
                <w:szCs w:val="24"/>
              </w:rPr>
              <w:t>Author’s signature:</w:t>
            </w:r>
          </w:p>
        </w:tc>
        <w:tc>
          <w:tcPr>
            <w:tcW w:w="6941" w:type="dxa"/>
          </w:tcPr>
          <w:p w14:paraId="3F157876" w14:textId="77777777" w:rsidR="00E80A37" w:rsidRPr="00E80A37" w:rsidRDefault="00E80A37" w:rsidP="00151312">
            <w:pPr>
              <w:rPr>
                <w:rFonts w:ascii="Arial" w:hAnsi="Arial" w:cs="Arial"/>
                <w:sz w:val="24"/>
                <w:szCs w:val="24"/>
              </w:rPr>
            </w:pPr>
          </w:p>
          <w:p w14:paraId="35BB24E7" w14:textId="77777777" w:rsidR="00E80A37" w:rsidRPr="00E80A37" w:rsidRDefault="00E80A37" w:rsidP="00151312">
            <w:pPr>
              <w:rPr>
                <w:rFonts w:ascii="Arial" w:hAnsi="Arial" w:cs="Arial"/>
                <w:sz w:val="24"/>
                <w:szCs w:val="24"/>
              </w:rPr>
            </w:pPr>
          </w:p>
        </w:tc>
      </w:tr>
      <w:tr w:rsidR="00E80A37" w:rsidRPr="00E80A37" w14:paraId="0E02CB56" w14:textId="77777777" w:rsidTr="00151312">
        <w:tc>
          <w:tcPr>
            <w:tcW w:w="3470" w:type="dxa"/>
          </w:tcPr>
          <w:p w14:paraId="3C5905DD" w14:textId="77777777" w:rsidR="00E80A37" w:rsidRPr="00E80A37" w:rsidRDefault="00E80A37" w:rsidP="00151312">
            <w:pPr>
              <w:rPr>
                <w:rFonts w:ascii="Arial" w:hAnsi="Arial" w:cs="Arial"/>
                <w:b/>
                <w:bCs/>
                <w:sz w:val="24"/>
                <w:szCs w:val="24"/>
              </w:rPr>
            </w:pPr>
            <w:r w:rsidRPr="00E80A37">
              <w:rPr>
                <w:rFonts w:ascii="Arial" w:hAnsi="Arial" w:cs="Arial"/>
                <w:b/>
                <w:bCs/>
                <w:sz w:val="24"/>
                <w:szCs w:val="24"/>
              </w:rPr>
              <w:t>Date:</w:t>
            </w:r>
          </w:p>
        </w:tc>
        <w:tc>
          <w:tcPr>
            <w:tcW w:w="6941" w:type="dxa"/>
          </w:tcPr>
          <w:p w14:paraId="3E42D27E" w14:textId="77777777" w:rsidR="00E80A37" w:rsidRPr="00E80A37" w:rsidRDefault="00E80A37" w:rsidP="00151312">
            <w:pPr>
              <w:rPr>
                <w:rFonts w:ascii="Arial" w:hAnsi="Arial" w:cs="Arial"/>
                <w:sz w:val="24"/>
                <w:szCs w:val="24"/>
              </w:rPr>
            </w:pPr>
          </w:p>
          <w:p w14:paraId="2491F222" w14:textId="77777777" w:rsidR="00E80A37" w:rsidRPr="00E80A37" w:rsidRDefault="00E80A37" w:rsidP="00151312">
            <w:pPr>
              <w:rPr>
                <w:rFonts w:ascii="Arial" w:hAnsi="Arial" w:cs="Arial"/>
                <w:sz w:val="24"/>
                <w:szCs w:val="24"/>
              </w:rPr>
            </w:pPr>
          </w:p>
        </w:tc>
      </w:tr>
    </w:tbl>
    <w:p w14:paraId="0EA6C923" w14:textId="62C7C159" w:rsidR="007D5760" w:rsidRPr="007D5760" w:rsidRDefault="007D5760" w:rsidP="007D5760">
      <w:pPr>
        <w:pStyle w:val="Arialtyping"/>
      </w:pPr>
    </w:p>
    <w:sectPr w:rsidR="007D5760" w:rsidRPr="007D5760" w:rsidSect="00F277BD">
      <w:footerReference w:type="defaul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646A3" w14:textId="77777777" w:rsidR="00D14CCF" w:rsidRDefault="00D14CCF" w:rsidP="001C2CD3">
      <w:pPr>
        <w:spacing w:after="0" w:line="240" w:lineRule="auto"/>
      </w:pPr>
      <w:r>
        <w:separator/>
      </w:r>
    </w:p>
  </w:endnote>
  <w:endnote w:type="continuationSeparator" w:id="0">
    <w:p w14:paraId="42B538BF" w14:textId="77777777" w:rsidR="00D14CCF" w:rsidRDefault="00D14CCF" w:rsidP="001C2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0309526"/>
      <w:docPartObj>
        <w:docPartGallery w:val="Page Numbers (Bottom of Page)"/>
        <w:docPartUnique/>
      </w:docPartObj>
    </w:sdtPr>
    <w:sdtEndPr>
      <w:rPr>
        <w:noProof/>
      </w:rPr>
    </w:sdtEndPr>
    <w:sdtContent>
      <w:p w14:paraId="75CC4D2E" w14:textId="77777777" w:rsidR="007D5760" w:rsidRDefault="007D57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B9D021" w14:textId="77777777" w:rsidR="007D5760" w:rsidRDefault="007D57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1C7AB" w14:textId="37E751BB" w:rsidR="00F277BD" w:rsidRPr="00F277BD" w:rsidRDefault="00F277BD" w:rsidP="00F277BD">
    <w:pPr>
      <w:pStyle w:val="Footer"/>
      <w:jc w:val="center"/>
      <w:rPr>
        <w:rFonts w:ascii="Arial" w:hAnsi="Arial" w:cs="Arial"/>
        <w:sz w:val="24"/>
        <w:szCs w:val="24"/>
      </w:rPr>
    </w:pPr>
    <w:r w:rsidRPr="00F277BD">
      <w:rPr>
        <w:rFonts w:ascii="Arial" w:hAnsi="Arial" w:cs="Arial"/>
        <w:sz w:val="24"/>
        <w:szCs w:val="24"/>
      </w:rPr>
      <w:t xml:space="preserve">Page </w:t>
    </w:r>
    <w:r w:rsidRPr="00F277BD">
      <w:rPr>
        <w:rFonts w:ascii="Arial" w:hAnsi="Arial" w:cs="Arial"/>
        <w:sz w:val="24"/>
        <w:szCs w:val="24"/>
      </w:rPr>
      <w:fldChar w:fldCharType="begin"/>
    </w:r>
    <w:r w:rsidRPr="00F277BD">
      <w:rPr>
        <w:rFonts w:ascii="Arial" w:hAnsi="Arial" w:cs="Arial"/>
        <w:sz w:val="24"/>
        <w:szCs w:val="24"/>
      </w:rPr>
      <w:instrText xml:space="preserve"> PAGE  \* Arabic  \* MERGEFORMAT </w:instrText>
    </w:r>
    <w:r w:rsidRPr="00F277BD">
      <w:rPr>
        <w:rFonts w:ascii="Arial" w:hAnsi="Arial" w:cs="Arial"/>
        <w:sz w:val="24"/>
        <w:szCs w:val="24"/>
      </w:rPr>
      <w:fldChar w:fldCharType="separate"/>
    </w:r>
    <w:r w:rsidRPr="00F277BD">
      <w:rPr>
        <w:rFonts w:ascii="Arial" w:hAnsi="Arial" w:cs="Arial"/>
        <w:noProof/>
        <w:sz w:val="24"/>
        <w:szCs w:val="24"/>
      </w:rPr>
      <w:t>2</w:t>
    </w:r>
    <w:r w:rsidRPr="00F277BD">
      <w:rPr>
        <w:rFonts w:ascii="Arial" w:hAnsi="Arial" w:cs="Arial"/>
        <w:sz w:val="24"/>
        <w:szCs w:val="24"/>
      </w:rPr>
      <w:fldChar w:fldCharType="end"/>
    </w:r>
    <w:r w:rsidRPr="00F277BD">
      <w:rPr>
        <w:rFonts w:ascii="Arial" w:hAnsi="Arial" w:cs="Arial"/>
        <w:sz w:val="24"/>
        <w:szCs w:val="24"/>
      </w:rPr>
      <w:t xml:space="preserve"> of </w:t>
    </w:r>
    <w:r w:rsidRPr="00F277BD">
      <w:rPr>
        <w:rFonts w:ascii="Arial" w:hAnsi="Arial" w:cs="Arial"/>
        <w:sz w:val="24"/>
        <w:szCs w:val="24"/>
      </w:rPr>
      <w:fldChar w:fldCharType="begin"/>
    </w:r>
    <w:r w:rsidRPr="00F277BD">
      <w:rPr>
        <w:rFonts w:ascii="Arial" w:hAnsi="Arial" w:cs="Arial"/>
        <w:sz w:val="24"/>
        <w:szCs w:val="24"/>
      </w:rPr>
      <w:instrText xml:space="preserve"> NUMPAGES  \* Arabic  \* MERGEFORMAT </w:instrText>
    </w:r>
    <w:r w:rsidRPr="00F277BD">
      <w:rPr>
        <w:rFonts w:ascii="Arial" w:hAnsi="Arial" w:cs="Arial"/>
        <w:sz w:val="24"/>
        <w:szCs w:val="24"/>
      </w:rPr>
      <w:fldChar w:fldCharType="separate"/>
    </w:r>
    <w:r w:rsidRPr="00F277BD">
      <w:rPr>
        <w:rFonts w:ascii="Arial" w:hAnsi="Arial" w:cs="Arial"/>
        <w:noProof/>
        <w:sz w:val="24"/>
        <w:szCs w:val="24"/>
      </w:rPr>
      <w:t>2</w:t>
    </w:r>
    <w:r w:rsidRPr="00F277BD">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B8B95" w14:textId="77777777" w:rsidR="00D14CCF" w:rsidRDefault="00D14CCF" w:rsidP="001C2CD3">
      <w:pPr>
        <w:spacing w:after="0" w:line="240" w:lineRule="auto"/>
      </w:pPr>
      <w:r>
        <w:separator/>
      </w:r>
    </w:p>
  </w:footnote>
  <w:footnote w:type="continuationSeparator" w:id="0">
    <w:p w14:paraId="404F72A6" w14:textId="77777777" w:rsidR="00D14CCF" w:rsidRDefault="00D14CCF" w:rsidP="001C2CD3">
      <w:pPr>
        <w:spacing w:after="0" w:line="240" w:lineRule="auto"/>
      </w:pPr>
      <w:r>
        <w:continuationSeparator/>
      </w:r>
    </w:p>
  </w:footnote>
  <w:footnote w:id="1">
    <w:p w14:paraId="44946308" w14:textId="0E0480D8" w:rsidR="007D5760" w:rsidRPr="007D5760" w:rsidRDefault="007D5760">
      <w:pPr>
        <w:pStyle w:val="FootnoteText"/>
        <w:rPr>
          <w:rFonts w:ascii="Arial" w:hAnsi="Arial" w:cs="Arial"/>
        </w:rPr>
      </w:pPr>
      <w:r w:rsidRPr="007D5760">
        <w:rPr>
          <w:rStyle w:val="FootnoteReference"/>
          <w:rFonts w:ascii="Arial" w:hAnsi="Arial" w:cs="Arial"/>
          <w:sz w:val="22"/>
          <w:szCs w:val="22"/>
        </w:rPr>
        <w:footnoteRef/>
      </w:r>
      <w:r w:rsidRPr="007D5760">
        <w:rPr>
          <w:rFonts w:ascii="Arial" w:hAnsi="Arial" w:cs="Arial"/>
          <w:sz w:val="22"/>
          <w:szCs w:val="22"/>
        </w:rPr>
        <w:t xml:space="preserve"> </w:t>
      </w:r>
      <w:hyperlink r:id="rId1" w:history="1">
        <w:r w:rsidRPr="007D5760">
          <w:rPr>
            <w:rStyle w:val="Hyperlink"/>
            <w:rFonts w:ascii="Arial" w:hAnsi="Arial" w:cs="Arial"/>
            <w:sz w:val="22"/>
            <w:szCs w:val="22"/>
          </w:rPr>
          <w:t>https://kentchildcare.proceduresonline.com/chapters/g_ass_partners.html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84140" w14:textId="5CEE636C" w:rsidR="00E80A37" w:rsidRPr="00E80A37" w:rsidRDefault="00E80A37">
    <w:pPr>
      <w:pStyle w:val="Header"/>
      <w:rPr>
        <w:rFonts w:ascii="Arial" w:hAnsi="Arial" w:cs="Arial"/>
      </w:rPr>
    </w:pPr>
    <w:r w:rsidRPr="00E80A37">
      <w:rPr>
        <w:rFonts w:ascii="Arial" w:hAnsi="Arial" w:cs="Arial"/>
      </w:rPr>
      <w:t>Appendix 1</w:t>
    </w:r>
  </w:p>
  <w:p w14:paraId="4069040B" w14:textId="72B062AD" w:rsidR="00E80A37" w:rsidRPr="00E80A37" w:rsidRDefault="00E80A37">
    <w:pPr>
      <w:pStyle w:val="Header"/>
      <w:rPr>
        <w:rFonts w:ascii="Arial" w:hAnsi="Arial" w:cs="Arial"/>
      </w:rPr>
    </w:pPr>
    <w:r w:rsidRPr="00E80A37">
      <w:rPr>
        <w:rFonts w:ascii="Arial" w:hAnsi="Arial" w:cs="Arial"/>
      </w:rPr>
      <w:t>Positive DBS flowchart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03E7F" w14:textId="1C1E3BFB" w:rsidR="00E80A37" w:rsidRDefault="00E80A37">
    <w:pPr>
      <w:pStyle w:val="Header"/>
      <w:rPr>
        <w:rFonts w:ascii="Arial" w:hAnsi="Arial" w:cs="Arial"/>
      </w:rPr>
    </w:pPr>
    <w:r>
      <w:rPr>
        <w:noProof/>
        <w:lang w:eastAsia="en-GB"/>
      </w:rPr>
      <w:drawing>
        <wp:anchor distT="0" distB="0" distL="114300" distR="114300" simplePos="0" relativeHeight="251659264" behindDoc="1" locked="0" layoutInCell="1" allowOverlap="1" wp14:anchorId="06033AE5" wp14:editId="714377AF">
          <wp:simplePos x="0" y="0"/>
          <wp:positionH relativeFrom="page">
            <wp:posOffset>-47625</wp:posOffset>
          </wp:positionH>
          <wp:positionV relativeFrom="page">
            <wp:posOffset>-57150</wp:posOffset>
          </wp:positionV>
          <wp:extent cx="7629525" cy="1032510"/>
          <wp:effectExtent l="0" t="0" r="9525" b="0"/>
          <wp:wrapThrough wrapText="bothSides">
            <wp:wrapPolygon edited="0">
              <wp:start x="0" y="0"/>
              <wp:lineTo x="0" y="21122"/>
              <wp:lineTo x="21573" y="21122"/>
              <wp:lineTo x="21573"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629525" cy="1032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0A37">
      <w:rPr>
        <w:rFonts w:ascii="Arial" w:hAnsi="Arial" w:cs="Arial"/>
      </w:rPr>
      <w:t>Appendix 2</w:t>
    </w:r>
  </w:p>
  <w:p w14:paraId="428AE480" w14:textId="084F8639" w:rsidR="00E80A37" w:rsidRPr="00E80A37" w:rsidRDefault="00E80A37">
    <w:pPr>
      <w:pStyle w:val="Header"/>
      <w:rPr>
        <w:rFonts w:ascii="Arial" w:hAnsi="Arial" w:cs="Arial"/>
      </w:rPr>
    </w:pPr>
    <w:r>
      <w:rPr>
        <w:rFonts w:ascii="Arial" w:hAnsi="Arial" w:cs="Arial"/>
      </w:rPr>
      <w:t>Positive DBS report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0DC0"/>
    <w:multiLevelType w:val="hybridMultilevel"/>
    <w:tmpl w:val="702EEE6E"/>
    <w:lvl w:ilvl="0" w:tplc="0809000F">
      <w:start w:val="1"/>
      <w:numFmt w:val="decimal"/>
      <w:lvlText w:val="%1."/>
      <w:lvlJc w:val="left"/>
      <w:pPr>
        <w:ind w:left="720" w:hanging="360"/>
      </w:pPr>
    </w:lvl>
    <w:lvl w:ilvl="1" w:tplc="847606BE">
      <w:numFmt w:val="bullet"/>
      <w:lvlText w:val="•"/>
      <w:lvlJc w:val="left"/>
      <w:pPr>
        <w:ind w:left="1800" w:hanging="72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E1283"/>
    <w:multiLevelType w:val="hybridMultilevel"/>
    <w:tmpl w:val="BD2252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30D71"/>
    <w:multiLevelType w:val="hybridMultilevel"/>
    <w:tmpl w:val="AE44D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BA2D9F"/>
    <w:multiLevelType w:val="hybridMultilevel"/>
    <w:tmpl w:val="AEA814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B207CC"/>
    <w:multiLevelType w:val="hybridMultilevel"/>
    <w:tmpl w:val="AA948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4158B3"/>
    <w:multiLevelType w:val="hybridMultilevel"/>
    <w:tmpl w:val="5C0EEE7A"/>
    <w:lvl w:ilvl="0" w:tplc="0809000F">
      <w:start w:val="1"/>
      <w:numFmt w:val="decimal"/>
      <w:lvlText w:val="%1."/>
      <w:lvlJc w:val="left"/>
      <w:pPr>
        <w:ind w:left="360" w:hanging="360"/>
      </w:pPr>
    </w:lvl>
    <w:lvl w:ilvl="1" w:tplc="08090019">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6" w15:restartNumberingAfterBreak="0">
    <w:nsid w:val="0D9B1EA0"/>
    <w:multiLevelType w:val="hybridMultilevel"/>
    <w:tmpl w:val="4B741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416017"/>
    <w:multiLevelType w:val="hybridMultilevel"/>
    <w:tmpl w:val="5D7E2944"/>
    <w:lvl w:ilvl="0" w:tplc="0809000F">
      <w:start w:val="1"/>
      <w:numFmt w:val="decimal"/>
      <w:lvlText w:val="%1."/>
      <w:lvlJc w:val="left"/>
      <w:pPr>
        <w:ind w:left="720" w:hanging="360"/>
      </w:pPr>
    </w:lvl>
    <w:lvl w:ilvl="1" w:tplc="0809000F">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670765"/>
    <w:multiLevelType w:val="hybridMultilevel"/>
    <w:tmpl w:val="B4E2C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82068"/>
    <w:multiLevelType w:val="hybridMultilevel"/>
    <w:tmpl w:val="F59AD4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352C54"/>
    <w:multiLevelType w:val="hybridMultilevel"/>
    <w:tmpl w:val="25E40138"/>
    <w:lvl w:ilvl="0" w:tplc="931C0FD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A3A5DBB"/>
    <w:multiLevelType w:val="hybridMultilevel"/>
    <w:tmpl w:val="28A487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B7924EF"/>
    <w:multiLevelType w:val="hybridMultilevel"/>
    <w:tmpl w:val="5C9AE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9A2126"/>
    <w:multiLevelType w:val="hybridMultilevel"/>
    <w:tmpl w:val="AADEA9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1030C8"/>
    <w:multiLevelType w:val="hybridMultilevel"/>
    <w:tmpl w:val="39840A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5F29A7"/>
    <w:multiLevelType w:val="hybridMultilevel"/>
    <w:tmpl w:val="417EF1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574375"/>
    <w:multiLevelType w:val="hybridMultilevel"/>
    <w:tmpl w:val="5C0EEE7A"/>
    <w:lvl w:ilvl="0" w:tplc="0809000F">
      <w:start w:val="1"/>
      <w:numFmt w:val="decimal"/>
      <w:lvlText w:val="%1."/>
      <w:lvlJc w:val="left"/>
      <w:pPr>
        <w:ind w:left="360" w:hanging="360"/>
      </w:pPr>
    </w:lvl>
    <w:lvl w:ilvl="1" w:tplc="08090019">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7" w15:restartNumberingAfterBreak="0">
    <w:nsid w:val="2AC742B7"/>
    <w:multiLevelType w:val="multilevel"/>
    <w:tmpl w:val="7D302B86"/>
    <w:lvl w:ilvl="0">
      <w:start w:val="1"/>
      <w:numFmt w:val="decimal"/>
      <w:pStyle w:val="Chapterlevel1"/>
      <w:lvlText w:val="%1"/>
      <w:lvlJc w:val="left"/>
      <w:pPr>
        <w:ind w:left="360"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2D863C0E"/>
    <w:multiLevelType w:val="hybridMultilevel"/>
    <w:tmpl w:val="24986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D17561"/>
    <w:multiLevelType w:val="hybridMultilevel"/>
    <w:tmpl w:val="D9285568"/>
    <w:lvl w:ilvl="0" w:tplc="0809000F">
      <w:start w:val="1"/>
      <w:numFmt w:val="decimal"/>
      <w:lvlText w:val="%1."/>
      <w:lvlJc w:val="left"/>
      <w:pPr>
        <w:ind w:left="720" w:hanging="360"/>
      </w:pPr>
    </w:lvl>
    <w:lvl w:ilvl="1" w:tplc="08090019">
      <w:start w:val="1"/>
      <w:numFmt w:val="lowerLetter"/>
      <w:lvlText w:val="%2."/>
      <w:lvlJc w:val="left"/>
      <w:pPr>
        <w:ind w:left="1353"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F56469"/>
    <w:multiLevelType w:val="hybridMultilevel"/>
    <w:tmpl w:val="AF40C8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C625BB"/>
    <w:multiLevelType w:val="hybridMultilevel"/>
    <w:tmpl w:val="96FE0E2C"/>
    <w:lvl w:ilvl="0" w:tplc="A9862938">
      <w:start w:val="1"/>
      <w:numFmt w:val="decimal"/>
      <w:pStyle w:val="Capterlevel2"/>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532730"/>
    <w:multiLevelType w:val="hybridMultilevel"/>
    <w:tmpl w:val="314444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B76382"/>
    <w:multiLevelType w:val="hybridMultilevel"/>
    <w:tmpl w:val="E47E5996"/>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B72007"/>
    <w:multiLevelType w:val="hybridMultilevel"/>
    <w:tmpl w:val="E7623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3A2422"/>
    <w:multiLevelType w:val="hybridMultilevel"/>
    <w:tmpl w:val="EA66D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E00936"/>
    <w:multiLevelType w:val="hybridMultilevel"/>
    <w:tmpl w:val="3F502E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085C44"/>
    <w:multiLevelType w:val="hybridMultilevel"/>
    <w:tmpl w:val="ADE47D3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478863D0"/>
    <w:multiLevelType w:val="hybridMultilevel"/>
    <w:tmpl w:val="D43A7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FD6E85"/>
    <w:multiLevelType w:val="hybridMultilevel"/>
    <w:tmpl w:val="47B0A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7659F9"/>
    <w:multiLevelType w:val="hybridMultilevel"/>
    <w:tmpl w:val="9FD40056"/>
    <w:lvl w:ilvl="0" w:tplc="F31E5D88">
      <w:start w:val="1"/>
      <w:numFmt w:val="decimal"/>
      <w:pStyle w:val="Chapterlevel3"/>
      <w:lvlText w:val="3.1.%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0D078E1"/>
    <w:multiLevelType w:val="hybridMultilevel"/>
    <w:tmpl w:val="CBE004F2"/>
    <w:lvl w:ilvl="0" w:tplc="931C0FD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0E06EC7"/>
    <w:multiLevelType w:val="hybridMultilevel"/>
    <w:tmpl w:val="172C6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155286"/>
    <w:multiLevelType w:val="hybridMultilevel"/>
    <w:tmpl w:val="5DF4AC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251FE8"/>
    <w:multiLevelType w:val="hybridMultilevel"/>
    <w:tmpl w:val="6FB8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1F1033"/>
    <w:multiLevelType w:val="hybridMultilevel"/>
    <w:tmpl w:val="A47E1ECC"/>
    <w:lvl w:ilvl="0" w:tplc="6132279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CD3364"/>
    <w:multiLevelType w:val="hybridMultilevel"/>
    <w:tmpl w:val="A0F8E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8777DD"/>
    <w:multiLevelType w:val="hybridMultilevel"/>
    <w:tmpl w:val="7C30BE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69716A"/>
    <w:multiLevelType w:val="hybridMultilevel"/>
    <w:tmpl w:val="64629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57585E"/>
    <w:multiLevelType w:val="hybridMultilevel"/>
    <w:tmpl w:val="B5C84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5A527C"/>
    <w:multiLevelType w:val="hybridMultilevel"/>
    <w:tmpl w:val="45FAE9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E5437B"/>
    <w:multiLevelType w:val="hybridMultilevel"/>
    <w:tmpl w:val="FD80AC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D3641B"/>
    <w:multiLevelType w:val="hybridMultilevel"/>
    <w:tmpl w:val="3EA463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F42BBA"/>
    <w:multiLevelType w:val="hybridMultilevel"/>
    <w:tmpl w:val="8AD0F3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44A1668"/>
    <w:multiLevelType w:val="hybridMultilevel"/>
    <w:tmpl w:val="74401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E21EBC"/>
    <w:multiLevelType w:val="hybridMultilevel"/>
    <w:tmpl w:val="8AD0F3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525769"/>
    <w:multiLevelType w:val="hybridMultilevel"/>
    <w:tmpl w:val="CBE004F2"/>
    <w:lvl w:ilvl="0" w:tplc="931C0FD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E5C6A25"/>
    <w:multiLevelType w:val="multilevel"/>
    <w:tmpl w:val="C8B8AFF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36"/>
  </w:num>
  <w:num w:numId="3">
    <w:abstractNumId w:val="34"/>
  </w:num>
  <w:num w:numId="4">
    <w:abstractNumId w:val="30"/>
  </w:num>
  <w:num w:numId="5">
    <w:abstractNumId w:val="9"/>
  </w:num>
  <w:num w:numId="6">
    <w:abstractNumId w:val="40"/>
  </w:num>
  <w:num w:numId="7">
    <w:abstractNumId w:val="42"/>
  </w:num>
  <w:num w:numId="8">
    <w:abstractNumId w:val="1"/>
  </w:num>
  <w:num w:numId="9">
    <w:abstractNumId w:val="3"/>
  </w:num>
  <w:num w:numId="10">
    <w:abstractNumId w:val="37"/>
  </w:num>
  <w:num w:numId="11">
    <w:abstractNumId w:val="15"/>
  </w:num>
  <w:num w:numId="12">
    <w:abstractNumId w:val="41"/>
  </w:num>
  <w:num w:numId="13">
    <w:abstractNumId w:val="38"/>
  </w:num>
  <w:num w:numId="14">
    <w:abstractNumId w:val="20"/>
  </w:num>
  <w:num w:numId="15">
    <w:abstractNumId w:val="21"/>
  </w:num>
  <w:num w:numId="16">
    <w:abstractNumId w:val="0"/>
  </w:num>
  <w:num w:numId="17">
    <w:abstractNumId w:val="7"/>
  </w:num>
  <w:num w:numId="18">
    <w:abstractNumId w:val="12"/>
  </w:num>
  <w:num w:numId="19">
    <w:abstractNumId w:val="27"/>
  </w:num>
  <w:num w:numId="20">
    <w:abstractNumId w:val="2"/>
  </w:num>
  <w:num w:numId="21">
    <w:abstractNumId w:val="39"/>
  </w:num>
  <w:num w:numId="22">
    <w:abstractNumId w:val="28"/>
  </w:num>
  <w:num w:numId="23">
    <w:abstractNumId w:val="45"/>
  </w:num>
  <w:num w:numId="24">
    <w:abstractNumId w:val="6"/>
  </w:num>
  <w:num w:numId="25">
    <w:abstractNumId w:val="19"/>
  </w:num>
  <w:num w:numId="26">
    <w:abstractNumId w:val="24"/>
  </w:num>
  <w:num w:numId="27">
    <w:abstractNumId w:val="14"/>
  </w:num>
  <w:num w:numId="28">
    <w:abstractNumId w:val="33"/>
  </w:num>
  <w:num w:numId="29">
    <w:abstractNumId w:val="35"/>
  </w:num>
  <w:num w:numId="30">
    <w:abstractNumId w:val="22"/>
  </w:num>
  <w:num w:numId="31">
    <w:abstractNumId w:val="13"/>
  </w:num>
  <w:num w:numId="32">
    <w:abstractNumId w:val="29"/>
  </w:num>
  <w:num w:numId="33">
    <w:abstractNumId w:val="11"/>
  </w:num>
  <w:num w:numId="34">
    <w:abstractNumId w:val="8"/>
  </w:num>
  <w:num w:numId="35">
    <w:abstractNumId w:val="25"/>
  </w:num>
  <w:num w:numId="36">
    <w:abstractNumId w:val="32"/>
  </w:num>
  <w:num w:numId="37">
    <w:abstractNumId w:val="26"/>
  </w:num>
  <w:num w:numId="38">
    <w:abstractNumId w:val="43"/>
  </w:num>
  <w:num w:numId="39">
    <w:abstractNumId w:val="23"/>
  </w:num>
  <w:num w:numId="40">
    <w:abstractNumId w:val="10"/>
  </w:num>
  <w:num w:numId="41">
    <w:abstractNumId w:val="31"/>
  </w:num>
  <w:num w:numId="42">
    <w:abstractNumId w:val="46"/>
  </w:num>
  <w:num w:numId="43">
    <w:abstractNumId w:val="44"/>
  </w:num>
  <w:num w:numId="44">
    <w:abstractNumId w:val="16"/>
  </w:num>
  <w:num w:numId="45">
    <w:abstractNumId w:val="5"/>
  </w:num>
  <w:num w:numId="46">
    <w:abstractNumId w:val="4"/>
  </w:num>
  <w:num w:numId="47">
    <w:abstractNumId w:val="18"/>
  </w:num>
  <w:num w:numId="48">
    <w:abstractNumId w:val="4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2CD3"/>
    <w:rsid w:val="000109D5"/>
    <w:rsid w:val="00022EA2"/>
    <w:rsid w:val="00023106"/>
    <w:rsid w:val="00023EA0"/>
    <w:rsid w:val="00025555"/>
    <w:rsid w:val="00040269"/>
    <w:rsid w:val="00046968"/>
    <w:rsid w:val="00056A22"/>
    <w:rsid w:val="00062E32"/>
    <w:rsid w:val="0007105C"/>
    <w:rsid w:val="0007284E"/>
    <w:rsid w:val="00085A4A"/>
    <w:rsid w:val="000860E1"/>
    <w:rsid w:val="000963A8"/>
    <w:rsid w:val="000B3323"/>
    <w:rsid w:val="000B47F5"/>
    <w:rsid w:val="000C3656"/>
    <w:rsid w:val="000C394F"/>
    <w:rsid w:val="000E51FB"/>
    <w:rsid w:val="000E7412"/>
    <w:rsid w:val="000F3877"/>
    <w:rsid w:val="001155A1"/>
    <w:rsid w:val="00152387"/>
    <w:rsid w:val="00154187"/>
    <w:rsid w:val="001616CE"/>
    <w:rsid w:val="0016197A"/>
    <w:rsid w:val="001703A6"/>
    <w:rsid w:val="00181625"/>
    <w:rsid w:val="001A4893"/>
    <w:rsid w:val="001C2CD3"/>
    <w:rsid w:val="001C3BFE"/>
    <w:rsid w:val="001D022E"/>
    <w:rsid w:val="001D40FD"/>
    <w:rsid w:val="001D7AD7"/>
    <w:rsid w:val="001E3886"/>
    <w:rsid w:val="001F374E"/>
    <w:rsid w:val="00202541"/>
    <w:rsid w:val="00206F93"/>
    <w:rsid w:val="0023623C"/>
    <w:rsid w:val="00247625"/>
    <w:rsid w:val="00250BE2"/>
    <w:rsid w:val="0026689D"/>
    <w:rsid w:val="00285444"/>
    <w:rsid w:val="00286C98"/>
    <w:rsid w:val="00296729"/>
    <w:rsid w:val="002A4CE9"/>
    <w:rsid w:val="002B3F05"/>
    <w:rsid w:val="002C390E"/>
    <w:rsid w:val="002D27C7"/>
    <w:rsid w:val="002D5B2A"/>
    <w:rsid w:val="00302DD8"/>
    <w:rsid w:val="00317E30"/>
    <w:rsid w:val="00347985"/>
    <w:rsid w:val="00351DD7"/>
    <w:rsid w:val="00363A8C"/>
    <w:rsid w:val="00391B24"/>
    <w:rsid w:val="003A1F8B"/>
    <w:rsid w:val="003A7439"/>
    <w:rsid w:val="003C78CB"/>
    <w:rsid w:val="003E05AE"/>
    <w:rsid w:val="0041602F"/>
    <w:rsid w:val="00424E2A"/>
    <w:rsid w:val="0043395F"/>
    <w:rsid w:val="004424D7"/>
    <w:rsid w:val="004454EF"/>
    <w:rsid w:val="00451724"/>
    <w:rsid w:val="00460234"/>
    <w:rsid w:val="00493EA0"/>
    <w:rsid w:val="0049416F"/>
    <w:rsid w:val="004976F9"/>
    <w:rsid w:val="004A0D9E"/>
    <w:rsid w:val="004C0190"/>
    <w:rsid w:val="004C0781"/>
    <w:rsid w:val="004D7974"/>
    <w:rsid w:val="005004EB"/>
    <w:rsid w:val="0051416E"/>
    <w:rsid w:val="00520DD8"/>
    <w:rsid w:val="00520F42"/>
    <w:rsid w:val="005239A1"/>
    <w:rsid w:val="00546041"/>
    <w:rsid w:val="005615CB"/>
    <w:rsid w:val="00566789"/>
    <w:rsid w:val="00573EA0"/>
    <w:rsid w:val="00587108"/>
    <w:rsid w:val="005B2741"/>
    <w:rsid w:val="005B40AA"/>
    <w:rsid w:val="00603DCF"/>
    <w:rsid w:val="00606A89"/>
    <w:rsid w:val="00617EFC"/>
    <w:rsid w:val="00631FFE"/>
    <w:rsid w:val="006427EB"/>
    <w:rsid w:val="006704E9"/>
    <w:rsid w:val="00692D45"/>
    <w:rsid w:val="006C4669"/>
    <w:rsid w:val="006D12A3"/>
    <w:rsid w:val="006D7B67"/>
    <w:rsid w:val="006E237B"/>
    <w:rsid w:val="006F02CF"/>
    <w:rsid w:val="0072353F"/>
    <w:rsid w:val="00740CED"/>
    <w:rsid w:val="007425DE"/>
    <w:rsid w:val="007432C5"/>
    <w:rsid w:val="007479D4"/>
    <w:rsid w:val="0076112C"/>
    <w:rsid w:val="00761A21"/>
    <w:rsid w:val="00776637"/>
    <w:rsid w:val="00776D2E"/>
    <w:rsid w:val="0078703D"/>
    <w:rsid w:val="007A19AE"/>
    <w:rsid w:val="007A4085"/>
    <w:rsid w:val="007A40F0"/>
    <w:rsid w:val="007A4CDC"/>
    <w:rsid w:val="007B7A98"/>
    <w:rsid w:val="007D5760"/>
    <w:rsid w:val="007E4B30"/>
    <w:rsid w:val="007F70F6"/>
    <w:rsid w:val="00805320"/>
    <w:rsid w:val="00813789"/>
    <w:rsid w:val="00817AAD"/>
    <w:rsid w:val="00827CE7"/>
    <w:rsid w:val="00836CD2"/>
    <w:rsid w:val="00850226"/>
    <w:rsid w:val="00850B8F"/>
    <w:rsid w:val="00860041"/>
    <w:rsid w:val="00863166"/>
    <w:rsid w:val="00867BBF"/>
    <w:rsid w:val="00876072"/>
    <w:rsid w:val="008848A5"/>
    <w:rsid w:val="00886A5E"/>
    <w:rsid w:val="008919C3"/>
    <w:rsid w:val="008A43C4"/>
    <w:rsid w:val="008C75A5"/>
    <w:rsid w:val="0092576F"/>
    <w:rsid w:val="009459BB"/>
    <w:rsid w:val="00973A71"/>
    <w:rsid w:val="009843C6"/>
    <w:rsid w:val="00992AB4"/>
    <w:rsid w:val="009A0678"/>
    <w:rsid w:val="009A3456"/>
    <w:rsid w:val="009A5734"/>
    <w:rsid w:val="009D3A73"/>
    <w:rsid w:val="009F1DAB"/>
    <w:rsid w:val="009F45DF"/>
    <w:rsid w:val="00A10253"/>
    <w:rsid w:val="00A136F9"/>
    <w:rsid w:val="00A30516"/>
    <w:rsid w:val="00A55AB6"/>
    <w:rsid w:val="00A57BBE"/>
    <w:rsid w:val="00A76F1B"/>
    <w:rsid w:val="00A85D64"/>
    <w:rsid w:val="00A92912"/>
    <w:rsid w:val="00AA05BB"/>
    <w:rsid w:val="00AA3B84"/>
    <w:rsid w:val="00AA5B11"/>
    <w:rsid w:val="00AD1E0B"/>
    <w:rsid w:val="00AD3A57"/>
    <w:rsid w:val="00AD5C67"/>
    <w:rsid w:val="00AF4835"/>
    <w:rsid w:val="00B0402B"/>
    <w:rsid w:val="00B10531"/>
    <w:rsid w:val="00B14031"/>
    <w:rsid w:val="00B332BB"/>
    <w:rsid w:val="00B517B8"/>
    <w:rsid w:val="00BB3C48"/>
    <w:rsid w:val="00BC6619"/>
    <w:rsid w:val="00BD0242"/>
    <w:rsid w:val="00BD550F"/>
    <w:rsid w:val="00BD7393"/>
    <w:rsid w:val="00BD7597"/>
    <w:rsid w:val="00BE0DF9"/>
    <w:rsid w:val="00BE4FEC"/>
    <w:rsid w:val="00BE54CF"/>
    <w:rsid w:val="00BF246A"/>
    <w:rsid w:val="00BF25EA"/>
    <w:rsid w:val="00C03CE5"/>
    <w:rsid w:val="00C0484E"/>
    <w:rsid w:val="00C078FB"/>
    <w:rsid w:val="00C20F1C"/>
    <w:rsid w:val="00C438F7"/>
    <w:rsid w:val="00C439D0"/>
    <w:rsid w:val="00C5280D"/>
    <w:rsid w:val="00C57813"/>
    <w:rsid w:val="00C613CC"/>
    <w:rsid w:val="00C92FE0"/>
    <w:rsid w:val="00CA1536"/>
    <w:rsid w:val="00CA4EE9"/>
    <w:rsid w:val="00CC2025"/>
    <w:rsid w:val="00CC5F7C"/>
    <w:rsid w:val="00CC7674"/>
    <w:rsid w:val="00CD2A85"/>
    <w:rsid w:val="00CD6B8C"/>
    <w:rsid w:val="00CE58CD"/>
    <w:rsid w:val="00D05780"/>
    <w:rsid w:val="00D14CCF"/>
    <w:rsid w:val="00D46EA7"/>
    <w:rsid w:val="00D561A3"/>
    <w:rsid w:val="00D63D93"/>
    <w:rsid w:val="00D95821"/>
    <w:rsid w:val="00DB221B"/>
    <w:rsid w:val="00DB6260"/>
    <w:rsid w:val="00DC4CDF"/>
    <w:rsid w:val="00DC5CA2"/>
    <w:rsid w:val="00DC7B4E"/>
    <w:rsid w:val="00DE73B0"/>
    <w:rsid w:val="00DE7743"/>
    <w:rsid w:val="00E00933"/>
    <w:rsid w:val="00E00E2C"/>
    <w:rsid w:val="00E14191"/>
    <w:rsid w:val="00E64E89"/>
    <w:rsid w:val="00E67003"/>
    <w:rsid w:val="00E746B5"/>
    <w:rsid w:val="00E75108"/>
    <w:rsid w:val="00E80A37"/>
    <w:rsid w:val="00E834ED"/>
    <w:rsid w:val="00E914A0"/>
    <w:rsid w:val="00EA2D65"/>
    <w:rsid w:val="00EC0BCC"/>
    <w:rsid w:val="00EC7BB6"/>
    <w:rsid w:val="00ED477D"/>
    <w:rsid w:val="00F23510"/>
    <w:rsid w:val="00F25837"/>
    <w:rsid w:val="00F277BD"/>
    <w:rsid w:val="00F31827"/>
    <w:rsid w:val="00F46AE8"/>
    <w:rsid w:val="00F62D3C"/>
    <w:rsid w:val="00F63ABC"/>
    <w:rsid w:val="00F66004"/>
    <w:rsid w:val="00F750BC"/>
    <w:rsid w:val="00F911B6"/>
    <w:rsid w:val="00F93B50"/>
    <w:rsid w:val="00FB7D17"/>
    <w:rsid w:val="00FC3053"/>
    <w:rsid w:val="00FD3661"/>
    <w:rsid w:val="00FE6750"/>
    <w:rsid w:val="00FF6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D92741"/>
  <w15:docId w15:val="{3402FC09-311F-4CE9-AC61-6BE2360D9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2C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11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402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91B2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C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CD3"/>
  </w:style>
  <w:style w:type="paragraph" w:styleId="Footer">
    <w:name w:val="footer"/>
    <w:basedOn w:val="Normal"/>
    <w:link w:val="FooterChar"/>
    <w:uiPriority w:val="99"/>
    <w:unhideWhenUsed/>
    <w:rsid w:val="001C2C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CD3"/>
  </w:style>
  <w:style w:type="character" w:customStyle="1" w:styleId="Heading1Char">
    <w:name w:val="Heading 1 Char"/>
    <w:basedOn w:val="DefaultParagraphFont"/>
    <w:link w:val="Heading1"/>
    <w:uiPriority w:val="9"/>
    <w:rsid w:val="001C2CD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C2CD3"/>
    <w:pPr>
      <w:outlineLvl w:val="9"/>
    </w:pPr>
    <w:rPr>
      <w:lang w:val="en-US"/>
    </w:rPr>
  </w:style>
  <w:style w:type="paragraph" w:customStyle="1" w:styleId="Chapterlevel1">
    <w:name w:val="Chapter level1"/>
    <w:basedOn w:val="Heading1"/>
    <w:qFormat/>
    <w:rsid w:val="00520F42"/>
    <w:pPr>
      <w:numPr>
        <w:numId w:val="1"/>
      </w:numPr>
    </w:pPr>
    <w:rPr>
      <w:b/>
    </w:rPr>
  </w:style>
  <w:style w:type="paragraph" w:styleId="TOC1">
    <w:name w:val="toc 1"/>
    <w:basedOn w:val="Normal"/>
    <w:next w:val="Normal"/>
    <w:autoRedefine/>
    <w:uiPriority w:val="39"/>
    <w:unhideWhenUsed/>
    <w:rsid w:val="00520F42"/>
    <w:pPr>
      <w:spacing w:after="100"/>
    </w:pPr>
  </w:style>
  <w:style w:type="character" w:styleId="Hyperlink">
    <w:name w:val="Hyperlink"/>
    <w:basedOn w:val="DefaultParagraphFont"/>
    <w:uiPriority w:val="99"/>
    <w:unhideWhenUsed/>
    <w:rsid w:val="00520F42"/>
    <w:rPr>
      <w:color w:val="0563C1" w:themeColor="hyperlink"/>
      <w:u w:val="single"/>
    </w:rPr>
  </w:style>
  <w:style w:type="table" w:styleId="TableGrid">
    <w:name w:val="Table Grid"/>
    <w:basedOn w:val="TableNormal"/>
    <w:uiPriority w:val="59"/>
    <w:rsid w:val="00F911B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11B6"/>
    <w:pPr>
      <w:spacing w:after="200" w:line="276" w:lineRule="auto"/>
      <w:ind w:left="720"/>
      <w:contextualSpacing/>
    </w:pPr>
    <w:rPr>
      <w:rFonts w:eastAsiaTheme="minorEastAsia"/>
      <w:lang w:eastAsia="en-GB"/>
    </w:rPr>
  </w:style>
  <w:style w:type="character" w:customStyle="1" w:styleId="Heading2Char">
    <w:name w:val="Heading 2 Char"/>
    <w:basedOn w:val="DefaultParagraphFont"/>
    <w:link w:val="Heading2"/>
    <w:uiPriority w:val="9"/>
    <w:rsid w:val="00F911B6"/>
    <w:rPr>
      <w:rFonts w:asciiTheme="majorHAnsi" w:eastAsiaTheme="majorEastAsia" w:hAnsiTheme="majorHAnsi" w:cstheme="majorBidi"/>
      <w:color w:val="2F5496" w:themeColor="accent1" w:themeShade="BF"/>
      <w:sz w:val="26"/>
      <w:szCs w:val="26"/>
    </w:rPr>
  </w:style>
  <w:style w:type="paragraph" w:customStyle="1" w:styleId="Capterlevel2">
    <w:name w:val="Capter level2"/>
    <w:basedOn w:val="Heading2"/>
    <w:link w:val="Capterlevel2Char"/>
    <w:qFormat/>
    <w:rsid w:val="00C20F1C"/>
    <w:pPr>
      <w:numPr>
        <w:numId w:val="15"/>
      </w:numPr>
    </w:pPr>
  </w:style>
  <w:style w:type="paragraph" w:customStyle="1" w:styleId="Chapterlevel3">
    <w:name w:val="Chapter level3"/>
    <w:basedOn w:val="Capterlevel2"/>
    <w:link w:val="Chapterlevel3Char"/>
    <w:rsid w:val="001703A6"/>
    <w:pPr>
      <w:numPr>
        <w:numId w:val="4"/>
      </w:numPr>
      <w:spacing w:line="360" w:lineRule="auto"/>
      <w:ind w:left="0" w:firstLine="0"/>
      <w:outlineLvl w:val="2"/>
    </w:pPr>
  </w:style>
  <w:style w:type="character" w:customStyle="1" w:styleId="Capterlevel2Char">
    <w:name w:val="Capter level2 Char"/>
    <w:basedOn w:val="Heading2Char"/>
    <w:link w:val="Capterlevel2"/>
    <w:rsid w:val="00C20F1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40269"/>
    <w:rPr>
      <w:rFonts w:asciiTheme="majorHAnsi" w:eastAsiaTheme="majorEastAsia" w:hAnsiTheme="majorHAnsi" w:cstheme="majorBidi"/>
      <w:color w:val="1F3763" w:themeColor="accent1" w:themeShade="7F"/>
      <w:sz w:val="24"/>
      <w:szCs w:val="24"/>
    </w:rPr>
  </w:style>
  <w:style w:type="character" w:customStyle="1" w:styleId="Chapterlevel3Char">
    <w:name w:val="Chapter level3 Char"/>
    <w:basedOn w:val="Capterlevel2Char"/>
    <w:link w:val="Chapterlevel3"/>
    <w:rsid w:val="001703A6"/>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E80A37"/>
    <w:pPr>
      <w:tabs>
        <w:tab w:val="right" w:leader="dot" w:pos="9016"/>
      </w:tabs>
      <w:spacing w:after="100"/>
    </w:pPr>
  </w:style>
  <w:style w:type="paragraph" w:styleId="TOC3">
    <w:name w:val="toc 3"/>
    <w:basedOn w:val="Normal"/>
    <w:next w:val="Normal"/>
    <w:autoRedefine/>
    <w:uiPriority w:val="39"/>
    <w:unhideWhenUsed/>
    <w:rsid w:val="001703A6"/>
    <w:pPr>
      <w:spacing w:after="100"/>
      <w:ind w:left="440"/>
    </w:pPr>
  </w:style>
  <w:style w:type="paragraph" w:styleId="Subtitle">
    <w:name w:val="Subtitle"/>
    <w:basedOn w:val="Normal"/>
    <w:next w:val="Normal"/>
    <w:link w:val="SubtitleChar"/>
    <w:uiPriority w:val="11"/>
    <w:qFormat/>
    <w:rsid w:val="001155A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155A1"/>
    <w:rPr>
      <w:rFonts w:eastAsiaTheme="minorEastAsia"/>
      <w:color w:val="5A5A5A" w:themeColor="text1" w:themeTint="A5"/>
      <w:spacing w:val="15"/>
    </w:rPr>
  </w:style>
  <w:style w:type="character" w:styleId="IntenseReference">
    <w:name w:val="Intense Reference"/>
    <w:basedOn w:val="DefaultParagraphFont"/>
    <w:uiPriority w:val="32"/>
    <w:qFormat/>
    <w:rsid w:val="001155A1"/>
    <w:rPr>
      <w:b/>
      <w:bCs/>
      <w:smallCaps/>
      <w:color w:val="4472C4" w:themeColor="accent1"/>
      <w:spacing w:val="5"/>
    </w:rPr>
  </w:style>
  <w:style w:type="character" w:styleId="SubtleReference">
    <w:name w:val="Subtle Reference"/>
    <w:basedOn w:val="DefaultParagraphFont"/>
    <w:uiPriority w:val="31"/>
    <w:qFormat/>
    <w:rsid w:val="001155A1"/>
    <w:rPr>
      <w:smallCaps/>
      <w:color w:val="5A5A5A" w:themeColor="text1" w:themeTint="A5"/>
    </w:rPr>
  </w:style>
  <w:style w:type="paragraph" w:styleId="IntenseQuote">
    <w:name w:val="Intense Quote"/>
    <w:basedOn w:val="Normal"/>
    <w:next w:val="Normal"/>
    <w:link w:val="IntenseQuoteChar"/>
    <w:uiPriority w:val="30"/>
    <w:qFormat/>
    <w:rsid w:val="001155A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155A1"/>
    <w:rPr>
      <w:i/>
      <w:iCs/>
      <w:color w:val="4472C4" w:themeColor="accent1"/>
    </w:rPr>
  </w:style>
  <w:style w:type="paragraph" w:styleId="Quote">
    <w:name w:val="Quote"/>
    <w:basedOn w:val="Normal"/>
    <w:next w:val="Normal"/>
    <w:link w:val="QuoteChar"/>
    <w:uiPriority w:val="29"/>
    <w:qFormat/>
    <w:rsid w:val="001155A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155A1"/>
    <w:rPr>
      <w:i/>
      <w:iCs/>
      <w:color w:val="404040" w:themeColor="text1" w:themeTint="BF"/>
    </w:rPr>
  </w:style>
  <w:style w:type="character" w:styleId="Strong">
    <w:name w:val="Strong"/>
    <w:basedOn w:val="DefaultParagraphFont"/>
    <w:uiPriority w:val="22"/>
    <w:qFormat/>
    <w:rsid w:val="001155A1"/>
    <w:rPr>
      <w:b/>
      <w:bCs/>
    </w:rPr>
  </w:style>
  <w:style w:type="character" w:styleId="IntenseEmphasis">
    <w:name w:val="Intense Emphasis"/>
    <w:basedOn w:val="DefaultParagraphFont"/>
    <w:uiPriority w:val="21"/>
    <w:qFormat/>
    <w:rsid w:val="001155A1"/>
    <w:rPr>
      <w:i/>
      <w:iCs/>
      <w:color w:val="4472C4" w:themeColor="accent1"/>
    </w:rPr>
  </w:style>
  <w:style w:type="character" w:styleId="Emphasis">
    <w:name w:val="Emphasis"/>
    <w:basedOn w:val="DefaultParagraphFont"/>
    <w:uiPriority w:val="20"/>
    <w:qFormat/>
    <w:rsid w:val="001155A1"/>
    <w:rPr>
      <w:i/>
      <w:iCs/>
    </w:rPr>
  </w:style>
  <w:style w:type="character" w:styleId="SubtleEmphasis">
    <w:name w:val="Subtle Emphasis"/>
    <w:basedOn w:val="DefaultParagraphFont"/>
    <w:uiPriority w:val="19"/>
    <w:qFormat/>
    <w:rsid w:val="001155A1"/>
    <w:rPr>
      <w:i/>
      <w:iCs/>
      <w:color w:val="404040" w:themeColor="text1" w:themeTint="BF"/>
    </w:rPr>
  </w:style>
  <w:style w:type="character" w:customStyle="1" w:styleId="Heading4Char">
    <w:name w:val="Heading 4 Char"/>
    <w:basedOn w:val="DefaultParagraphFont"/>
    <w:link w:val="Heading4"/>
    <w:uiPriority w:val="9"/>
    <w:rsid w:val="00391B24"/>
    <w:rPr>
      <w:rFonts w:asciiTheme="majorHAnsi" w:eastAsiaTheme="majorEastAsia" w:hAnsiTheme="majorHAnsi" w:cstheme="majorBidi"/>
      <w:i/>
      <w:iCs/>
      <w:color w:val="2F5496" w:themeColor="accent1" w:themeShade="BF"/>
    </w:rPr>
  </w:style>
  <w:style w:type="character" w:customStyle="1" w:styleId="Mention1">
    <w:name w:val="Mention1"/>
    <w:basedOn w:val="DefaultParagraphFont"/>
    <w:uiPriority w:val="99"/>
    <w:semiHidden/>
    <w:unhideWhenUsed/>
    <w:rsid w:val="0023623C"/>
    <w:rPr>
      <w:color w:val="2B579A"/>
      <w:shd w:val="clear" w:color="auto" w:fill="E6E6E6"/>
    </w:rPr>
  </w:style>
  <w:style w:type="table" w:customStyle="1" w:styleId="TableGrid1">
    <w:name w:val="Table Grid1"/>
    <w:basedOn w:val="TableNormal"/>
    <w:next w:val="TableGrid"/>
    <w:uiPriority w:val="59"/>
    <w:rsid w:val="001E3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3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BFE"/>
    <w:rPr>
      <w:rFonts w:ascii="Segoe UI" w:hAnsi="Segoe UI" w:cs="Segoe UI"/>
      <w:sz w:val="18"/>
      <w:szCs w:val="18"/>
    </w:rPr>
  </w:style>
  <w:style w:type="character" w:customStyle="1" w:styleId="UnresolvedMention1">
    <w:name w:val="Unresolved Mention1"/>
    <w:basedOn w:val="DefaultParagraphFont"/>
    <w:uiPriority w:val="99"/>
    <w:semiHidden/>
    <w:unhideWhenUsed/>
    <w:rsid w:val="00C438F7"/>
    <w:rPr>
      <w:color w:val="808080"/>
      <w:shd w:val="clear" w:color="auto" w:fill="E6E6E6"/>
    </w:rPr>
  </w:style>
  <w:style w:type="table" w:customStyle="1" w:styleId="TableGrid2">
    <w:name w:val="Table Grid2"/>
    <w:basedOn w:val="TableNormal"/>
    <w:next w:val="TableGrid"/>
    <w:uiPriority w:val="39"/>
    <w:rsid w:val="008A4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6704E9"/>
  </w:style>
  <w:style w:type="character" w:styleId="CommentReference">
    <w:name w:val="annotation reference"/>
    <w:basedOn w:val="DefaultParagraphFont"/>
    <w:uiPriority w:val="99"/>
    <w:semiHidden/>
    <w:unhideWhenUsed/>
    <w:rsid w:val="00F23510"/>
    <w:rPr>
      <w:sz w:val="16"/>
      <w:szCs w:val="16"/>
    </w:rPr>
  </w:style>
  <w:style w:type="paragraph" w:styleId="CommentText">
    <w:name w:val="annotation text"/>
    <w:basedOn w:val="Normal"/>
    <w:link w:val="CommentTextChar"/>
    <w:uiPriority w:val="99"/>
    <w:semiHidden/>
    <w:unhideWhenUsed/>
    <w:rsid w:val="00F23510"/>
    <w:pPr>
      <w:spacing w:line="240" w:lineRule="auto"/>
    </w:pPr>
    <w:rPr>
      <w:sz w:val="20"/>
      <w:szCs w:val="20"/>
    </w:rPr>
  </w:style>
  <w:style w:type="character" w:customStyle="1" w:styleId="CommentTextChar">
    <w:name w:val="Comment Text Char"/>
    <w:basedOn w:val="DefaultParagraphFont"/>
    <w:link w:val="CommentText"/>
    <w:uiPriority w:val="99"/>
    <w:semiHidden/>
    <w:rsid w:val="00F23510"/>
    <w:rPr>
      <w:sz w:val="20"/>
      <w:szCs w:val="20"/>
    </w:rPr>
  </w:style>
  <w:style w:type="paragraph" w:styleId="CommentSubject">
    <w:name w:val="annotation subject"/>
    <w:basedOn w:val="CommentText"/>
    <w:next w:val="CommentText"/>
    <w:link w:val="CommentSubjectChar"/>
    <w:uiPriority w:val="99"/>
    <w:semiHidden/>
    <w:unhideWhenUsed/>
    <w:rsid w:val="00F23510"/>
    <w:rPr>
      <w:b/>
      <w:bCs/>
    </w:rPr>
  </w:style>
  <w:style w:type="character" w:customStyle="1" w:styleId="CommentSubjectChar">
    <w:name w:val="Comment Subject Char"/>
    <w:basedOn w:val="CommentTextChar"/>
    <w:link w:val="CommentSubject"/>
    <w:uiPriority w:val="99"/>
    <w:semiHidden/>
    <w:rsid w:val="00F23510"/>
    <w:rPr>
      <w:b/>
      <w:bCs/>
      <w:sz w:val="20"/>
      <w:szCs w:val="20"/>
    </w:rPr>
  </w:style>
  <w:style w:type="paragraph" w:customStyle="1" w:styleId="Arielheadder">
    <w:name w:val="Ariel headder"/>
    <w:basedOn w:val="Heading2"/>
    <w:link w:val="ArielheadderChar"/>
    <w:autoRedefine/>
    <w:qFormat/>
    <w:rsid w:val="00E80A37"/>
    <w:pPr>
      <w:jc w:val="center"/>
    </w:pPr>
    <w:rPr>
      <w:rFonts w:ascii="Arial" w:eastAsia="Times New Roman" w:hAnsi="Arial" w:cs="Arial"/>
      <w:color w:val="0070C0"/>
      <w:sz w:val="28"/>
      <w:szCs w:val="24"/>
      <w:lang w:eastAsia="en-GB"/>
    </w:rPr>
  </w:style>
  <w:style w:type="paragraph" w:customStyle="1" w:styleId="Arielsubheadder">
    <w:name w:val="Ariel subheadder"/>
    <w:link w:val="ArielsubheadderChar"/>
    <w:autoRedefine/>
    <w:qFormat/>
    <w:rsid w:val="00F277BD"/>
    <w:pPr>
      <w:jc w:val="both"/>
    </w:pPr>
    <w:rPr>
      <w:rFonts w:ascii="Arial" w:eastAsia="Times New Roman" w:hAnsi="Arial" w:cs="Arial"/>
      <w:color w:val="0070C0"/>
      <w:sz w:val="24"/>
      <w:szCs w:val="24"/>
      <w:lang w:eastAsia="en-GB"/>
    </w:rPr>
  </w:style>
  <w:style w:type="character" w:customStyle="1" w:styleId="ArielheadderChar">
    <w:name w:val="Ariel headder Char"/>
    <w:basedOn w:val="Heading2Char"/>
    <w:link w:val="Arielheadder"/>
    <w:rsid w:val="00E80A37"/>
    <w:rPr>
      <w:rFonts w:ascii="Arial" w:eastAsia="Times New Roman" w:hAnsi="Arial" w:cs="Arial"/>
      <w:color w:val="0070C0"/>
      <w:sz w:val="28"/>
      <w:szCs w:val="24"/>
      <w:lang w:eastAsia="en-GB"/>
    </w:rPr>
  </w:style>
  <w:style w:type="paragraph" w:customStyle="1" w:styleId="Arialtyping">
    <w:name w:val="Arial typing"/>
    <w:link w:val="ArialtypingChar"/>
    <w:autoRedefine/>
    <w:qFormat/>
    <w:rsid w:val="00F277BD"/>
    <w:rPr>
      <w:rFonts w:ascii="Arial" w:eastAsia="Times New Roman" w:hAnsi="Arial" w:cs="Arial"/>
      <w:color w:val="000000" w:themeColor="text1"/>
      <w:sz w:val="24"/>
      <w:szCs w:val="24"/>
      <w:lang w:eastAsia="en-GB"/>
    </w:rPr>
  </w:style>
  <w:style w:type="character" w:customStyle="1" w:styleId="ArielsubheadderChar">
    <w:name w:val="Ariel subheadder Char"/>
    <w:basedOn w:val="DefaultParagraphFont"/>
    <w:link w:val="Arielsubheadder"/>
    <w:rsid w:val="00F277BD"/>
    <w:rPr>
      <w:rFonts w:ascii="Arial" w:eastAsia="Times New Roman" w:hAnsi="Arial" w:cs="Arial"/>
      <w:color w:val="0070C0"/>
      <w:sz w:val="24"/>
      <w:szCs w:val="24"/>
      <w:lang w:eastAsia="en-GB"/>
    </w:rPr>
  </w:style>
  <w:style w:type="character" w:customStyle="1" w:styleId="ArialtypingChar">
    <w:name w:val="Arial typing Char"/>
    <w:basedOn w:val="DefaultParagraphFont"/>
    <w:link w:val="Arialtyping"/>
    <w:rsid w:val="00F277BD"/>
    <w:rPr>
      <w:rFonts w:ascii="Arial" w:eastAsia="Times New Roman" w:hAnsi="Arial" w:cs="Arial"/>
      <w:color w:val="000000" w:themeColor="text1"/>
      <w:sz w:val="24"/>
      <w:szCs w:val="24"/>
      <w:lang w:eastAsia="en-GB"/>
    </w:rPr>
  </w:style>
  <w:style w:type="paragraph" w:customStyle="1" w:styleId="Default">
    <w:name w:val="Default"/>
    <w:rsid w:val="007D576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uiPriority w:val="99"/>
    <w:semiHidden/>
    <w:unhideWhenUsed/>
    <w:rsid w:val="007D57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5760"/>
    <w:rPr>
      <w:sz w:val="20"/>
      <w:szCs w:val="20"/>
    </w:rPr>
  </w:style>
  <w:style w:type="character" w:styleId="FootnoteReference">
    <w:name w:val="footnote reference"/>
    <w:basedOn w:val="DefaultParagraphFont"/>
    <w:uiPriority w:val="99"/>
    <w:semiHidden/>
    <w:unhideWhenUsed/>
    <w:rsid w:val="007D57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2992">
      <w:bodyDiv w:val="1"/>
      <w:marLeft w:val="0"/>
      <w:marRight w:val="0"/>
      <w:marTop w:val="0"/>
      <w:marBottom w:val="0"/>
      <w:divBdr>
        <w:top w:val="none" w:sz="0" w:space="0" w:color="auto"/>
        <w:left w:val="none" w:sz="0" w:space="0" w:color="auto"/>
        <w:bottom w:val="none" w:sz="0" w:space="0" w:color="auto"/>
        <w:right w:val="none" w:sz="0" w:space="0" w:color="auto"/>
      </w:divBdr>
    </w:div>
    <w:div w:id="319694619">
      <w:bodyDiv w:val="1"/>
      <w:marLeft w:val="0"/>
      <w:marRight w:val="0"/>
      <w:marTop w:val="0"/>
      <w:marBottom w:val="0"/>
      <w:divBdr>
        <w:top w:val="none" w:sz="0" w:space="0" w:color="auto"/>
        <w:left w:val="none" w:sz="0" w:space="0" w:color="auto"/>
        <w:bottom w:val="none" w:sz="0" w:space="0" w:color="auto"/>
        <w:right w:val="none" w:sz="0" w:space="0" w:color="auto"/>
      </w:divBdr>
    </w:div>
    <w:div w:id="653804326">
      <w:bodyDiv w:val="1"/>
      <w:marLeft w:val="0"/>
      <w:marRight w:val="0"/>
      <w:marTop w:val="0"/>
      <w:marBottom w:val="0"/>
      <w:divBdr>
        <w:top w:val="none" w:sz="0" w:space="0" w:color="auto"/>
        <w:left w:val="none" w:sz="0" w:space="0" w:color="auto"/>
        <w:bottom w:val="none" w:sz="0" w:space="0" w:color="auto"/>
        <w:right w:val="none" w:sz="0" w:space="0" w:color="auto"/>
      </w:divBdr>
    </w:div>
    <w:div w:id="956791919">
      <w:bodyDiv w:val="1"/>
      <w:marLeft w:val="0"/>
      <w:marRight w:val="0"/>
      <w:marTop w:val="0"/>
      <w:marBottom w:val="0"/>
      <w:divBdr>
        <w:top w:val="none" w:sz="0" w:space="0" w:color="auto"/>
        <w:left w:val="none" w:sz="0" w:space="0" w:color="auto"/>
        <w:bottom w:val="none" w:sz="0" w:space="0" w:color="auto"/>
        <w:right w:val="none" w:sz="0" w:space="0" w:color="auto"/>
      </w:divBdr>
    </w:div>
    <w:div w:id="962809015">
      <w:bodyDiv w:val="1"/>
      <w:marLeft w:val="0"/>
      <w:marRight w:val="0"/>
      <w:marTop w:val="0"/>
      <w:marBottom w:val="0"/>
      <w:divBdr>
        <w:top w:val="none" w:sz="0" w:space="0" w:color="auto"/>
        <w:left w:val="none" w:sz="0" w:space="0" w:color="auto"/>
        <w:bottom w:val="none" w:sz="0" w:space="0" w:color="auto"/>
        <w:right w:val="none" w:sz="0" w:space="0" w:color="auto"/>
      </w:divBdr>
    </w:div>
    <w:div w:id="1008823670">
      <w:bodyDiv w:val="1"/>
      <w:marLeft w:val="0"/>
      <w:marRight w:val="0"/>
      <w:marTop w:val="0"/>
      <w:marBottom w:val="0"/>
      <w:divBdr>
        <w:top w:val="none" w:sz="0" w:space="0" w:color="auto"/>
        <w:left w:val="none" w:sz="0" w:space="0" w:color="auto"/>
        <w:bottom w:val="none" w:sz="0" w:space="0" w:color="auto"/>
        <w:right w:val="none" w:sz="0" w:space="0" w:color="auto"/>
      </w:divBdr>
    </w:div>
    <w:div w:id="1131941899">
      <w:bodyDiv w:val="1"/>
      <w:marLeft w:val="0"/>
      <w:marRight w:val="0"/>
      <w:marTop w:val="0"/>
      <w:marBottom w:val="0"/>
      <w:divBdr>
        <w:top w:val="none" w:sz="0" w:space="0" w:color="auto"/>
        <w:left w:val="none" w:sz="0" w:space="0" w:color="auto"/>
        <w:bottom w:val="none" w:sz="0" w:space="0" w:color="auto"/>
        <w:right w:val="none" w:sz="0" w:space="0" w:color="auto"/>
      </w:divBdr>
    </w:div>
    <w:div w:id="1588807142">
      <w:bodyDiv w:val="1"/>
      <w:marLeft w:val="0"/>
      <w:marRight w:val="0"/>
      <w:marTop w:val="0"/>
      <w:marBottom w:val="0"/>
      <w:divBdr>
        <w:top w:val="none" w:sz="0" w:space="0" w:color="auto"/>
        <w:left w:val="none" w:sz="0" w:space="0" w:color="auto"/>
        <w:bottom w:val="none" w:sz="0" w:space="0" w:color="auto"/>
        <w:right w:val="none" w:sz="0" w:space="0" w:color="auto"/>
      </w:divBdr>
    </w:div>
    <w:div w:id="1605989443">
      <w:bodyDiv w:val="1"/>
      <w:marLeft w:val="0"/>
      <w:marRight w:val="0"/>
      <w:marTop w:val="0"/>
      <w:marBottom w:val="0"/>
      <w:divBdr>
        <w:top w:val="none" w:sz="0" w:space="0" w:color="auto"/>
        <w:left w:val="none" w:sz="0" w:space="0" w:color="auto"/>
        <w:bottom w:val="none" w:sz="0" w:space="0" w:color="auto"/>
        <w:right w:val="none" w:sz="0" w:space="0" w:color="auto"/>
      </w:divBdr>
    </w:div>
    <w:div w:id="16974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07/relationships/diagramDrawing" Target="diagrams/drawing1.xml"/><Relationship Id="rId10" Type="http://schemas.openxmlformats.org/officeDocument/2006/relationships/webSettings" Target="webSetting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criminal-records-checks-for-overseas-applicants" TargetMode="External"/><Relationship Id="rId22" Type="http://schemas.openxmlformats.org/officeDocument/2006/relationships/diagramColors" Target="diagrams/colors1.xml"/></Relationships>
</file>

<file path=word/_rels/footnotes.xml.rels><?xml version="1.0" encoding="UTF-8" standalone="yes"?>
<Relationships xmlns="http://schemas.openxmlformats.org/package/2006/relationships"><Relationship Id="rId1" Type="http://schemas.openxmlformats.org/officeDocument/2006/relationships/hyperlink" Target="https://kentchildcare.proceduresonline.com/chapters/g_ass_partner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_rels/data1.xml.rels><?xml version="1.0" encoding="UTF-8" standalone="yes"?>
<Relationships xmlns="http://schemas.openxmlformats.org/package/2006/relationships"><Relationship Id="rId1" Type="http://schemas.openxmlformats.org/officeDocument/2006/relationships/hyperlink" Target="https://www.proceduresonline.com/kent/childcare/user_controlled_lcms_area/uploaded_file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04C3B7-6F86-4350-ACCE-F5C18C80C384}"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9753D5AE-678D-4D8F-8422-339089E9343D}">
      <dgm:prSet phldrT="[Text]" custT="1"/>
      <dgm:spPr/>
      <dgm:t>
        <a:bodyPr/>
        <a:lstStyle/>
        <a:p>
          <a:r>
            <a:rPr lang="en-GB" sz="1200" b="1">
              <a:latin typeface="Arial" panose="020B0604020202020204" pitchFamily="34" charset="0"/>
              <a:cs typeface="Arial" panose="020B0604020202020204" pitchFamily="34" charset="0"/>
            </a:rPr>
            <a:t>DBS applied for</a:t>
          </a:r>
        </a:p>
      </dgm:t>
    </dgm:pt>
    <dgm:pt modelId="{FD406280-689A-49B9-A506-5CF8C07231B8}" type="parTrans" cxnId="{529FE861-F4F9-42A0-A0DB-258CF0820FEA}">
      <dgm:prSet/>
      <dgm:spPr/>
      <dgm:t>
        <a:bodyPr/>
        <a:lstStyle/>
        <a:p>
          <a:endParaRPr lang="en-GB">
            <a:latin typeface="Abadi" panose="020B0604020104020204" pitchFamily="34" charset="0"/>
          </a:endParaRPr>
        </a:p>
      </dgm:t>
    </dgm:pt>
    <dgm:pt modelId="{706BF5B8-CB76-4ABC-B409-E7D381F201E1}" type="sibTrans" cxnId="{529FE861-F4F9-42A0-A0DB-258CF0820FEA}">
      <dgm:prSet/>
      <dgm:spPr/>
      <dgm:t>
        <a:bodyPr/>
        <a:lstStyle/>
        <a:p>
          <a:endParaRPr lang="en-GB">
            <a:latin typeface="Abadi" panose="020B0604020104020204" pitchFamily="34" charset="0"/>
          </a:endParaRPr>
        </a:p>
      </dgm:t>
    </dgm:pt>
    <dgm:pt modelId="{B3BFD0C6-0698-4945-9FBC-4FD6AB0A066A}">
      <dgm:prSet phldrT="[Text]"/>
      <dgm:spPr/>
      <dgm:t>
        <a:bodyPr/>
        <a:lstStyle/>
        <a:p>
          <a:endParaRPr lang="en-GB">
            <a:latin typeface="Abadi" panose="020B0604020104020204" pitchFamily="34" charset="0"/>
          </a:endParaRPr>
        </a:p>
      </dgm:t>
    </dgm:pt>
    <dgm:pt modelId="{FB7F3869-5E71-41E3-A279-DDBE722A6DAD}" type="parTrans" cxnId="{04E3F681-8791-4BB6-8F0A-CAA2C8B78BA2}">
      <dgm:prSet/>
      <dgm:spPr/>
      <dgm:t>
        <a:bodyPr/>
        <a:lstStyle/>
        <a:p>
          <a:endParaRPr lang="en-GB">
            <a:latin typeface="Abadi" panose="020B0604020104020204" pitchFamily="34" charset="0"/>
          </a:endParaRPr>
        </a:p>
      </dgm:t>
    </dgm:pt>
    <dgm:pt modelId="{73E5EB03-169A-4390-896A-CF7FD82601CD}" type="sibTrans" cxnId="{04E3F681-8791-4BB6-8F0A-CAA2C8B78BA2}">
      <dgm:prSet/>
      <dgm:spPr/>
      <dgm:t>
        <a:bodyPr/>
        <a:lstStyle/>
        <a:p>
          <a:endParaRPr lang="en-GB">
            <a:latin typeface="Abadi" panose="020B0604020104020204" pitchFamily="34" charset="0"/>
          </a:endParaRPr>
        </a:p>
      </dgm:t>
    </dgm:pt>
    <dgm:pt modelId="{DA2E18E1-DCCC-454C-8EF3-9C1665B9DE82}">
      <dgm:prSet phldrT="[Text]" custT="1"/>
      <dgm:spPr/>
      <dgm:t>
        <a:bodyPr/>
        <a:lstStyle/>
        <a:p>
          <a:r>
            <a:rPr lang="en-GB" sz="1200">
              <a:latin typeface="Arial" panose="020B0604020202020204" pitchFamily="34" charset="0"/>
              <a:cs typeface="Arial" panose="020B0604020202020204" pitchFamily="34" charset="0"/>
            </a:rPr>
            <a:t>'Employment Check' e-mail the requesting team &amp; the identified Head of Fostering Business Support Assistant notification of the positive DBS. </a:t>
          </a:r>
        </a:p>
      </dgm:t>
    </dgm:pt>
    <dgm:pt modelId="{7F7F9F93-C7EB-48A7-A693-213E149188BD}" type="parTrans" cxnId="{8B39F8C9-DA28-4D8B-B46F-028C4AB9E2AA}">
      <dgm:prSet/>
      <dgm:spPr/>
      <dgm:t>
        <a:bodyPr/>
        <a:lstStyle/>
        <a:p>
          <a:endParaRPr lang="en-GB">
            <a:latin typeface="Abadi" panose="020B0604020104020204" pitchFamily="34" charset="0"/>
          </a:endParaRPr>
        </a:p>
      </dgm:t>
    </dgm:pt>
    <dgm:pt modelId="{B79B8C41-ADCB-49D3-B10E-B658625F3D1A}" type="sibTrans" cxnId="{8B39F8C9-DA28-4D8B-B46F-028C4AB9E2AA}">
      <dgm:prSet/>
      <dgm:spPr/>
      <dgm:t>
        <a:bodyPr/>
        <a:lstStyle/>
        <a:p>
          <a:endParaRPr lang="en-GB">
            <a:latin typeface="Abadi" panose="020B0604020104020204" pitchFamily="34" charset="0"/>
          </a:endParaRPr>
        </a:p>
      </dgm:t>
    </dgm:pt>
    <dgm:pt modelId="{61CA6C30-77F0-44DA-B2BF-D99498665EA8}">
      <dgm:prSet phldrT="[Text]"/>
      <dgm:spPr/>
      <dgm:t>
        <a:bodyPr/>
        <a:lstStyle/>
        <a:p>
          <a:r>
            <a:rPr lang="en-GB">
              <a:latin typeface="Abadi" panose="020B0604020104020204" pitchFamily="34" charset="0"/>
            </a:rPr>
            <a:t>  </a:t>
          </a:r>
        </a:p>
      </dgm:t>
    </dgm:pt>
    <dgm:pt modelId="{4F826B32-C947-4DE4-B0B8-7E05D74489A7}" type="parTrans" cxnId="{8F712821-3B08-4407-9983-8649126710E6}">
      <dgm:prSet/>
      <dgm:spPr/>
      <dgm:t>
        <a:bodyPr/>
        <a:lstStyle/>
        <a:p>
          <a:endParaRPr lang="en-GB">
            <a:latin typeface="Abadi" panose="020B0604020104020204" pitchFamily="34" charset="0"/>
          </a:endParaRPr>
        </a:p>
      </dgm:t>
    </dgm:pt>
    <dgm:pt modelId="{27750A58-EE61-4119-AEB7-C7DBFC631BEB}" type="sibTrans" cxnId="{8F712821-3B08-4407-9983-8649126710E6}">
      <dgm:prSet/>
      <dgm:spPr/>
      <dgm:t>
        <a:bodyPr/>
        <a:lstStyle/>
        <a:p>
          <a:endParaRPr lang="en-GB">
            <a:latin typeface="Abadi" panose="020B0604020104020204" pitchFamily="34" charset="0"/>
          </a:endParaRPr>
        </a:p>
      </dgm:t>
    </dgm:pt>
    <dgm:pt modelId="{62069791-DA03-4B55-90BB-183C88C1190C}">
      <dgm:prSet phldrT="[Text]" custT="1"/>
      <dgm:spPr/>
      <dgm:t>
        <a:bodyPr/>
        <a:lstStyle/>
        <a:p>
          <a:endParaRPr lang="en-GB" sz="1100">
            <a:latin typeface="Arial" panose="020B0604020202020204" pitchFamily="34" charset="0"/>
            <a:cs typeface="Arial" panose="020B0604020202020204" pitchFamily="34" charset="0"/>
          </a:endParaRPr>
        </a:p>
      </dgm:t>
    </dgm:pt>
    <dgm:pt modelId="{C706B0A0-DADC-4FD5-8655-8A9C12528CBF}" type="parTrans" cxnId="{B353D6F4-96C9-4D2D-8929-182EEEBD5DD0}">
      <dgm:prSet/>
      <dgm:spPr/>
      <dgm:t>
        <a:bodyPr/>
        <a:lstStyle/>
        <a:p>
          <a:endParaRPr lang="en-GB">
            <a:latin typeface="Abadi" panose="020B0604020104020204" pitchFamily="34" charset="0"/>
          </a:endParaRPr>
        </a:p>
      </dgm:t>
    </dgm:pt>
    <dgm:pt modelId="{3756541B-2B54-4E41-952E-98AD763DEE35}" type="sibTrans" cxnId="{B353D6F4-96C9-4D2D-8929-182EEEBD5DD0}">
      <dgm:prSet/>
      <dgm:spPr/>
      <dgm:t>
        <a:bodyPr/>
        <a:lstStyle/>
        <a:p>
          <a:endParaRPr lang="en-GB">
            <a:latin typeface="Abadi" panose="020B0604020104020204" pitchFamily="34" charset="0"/>
          </a:endParaRPr>
        </a:p>
      </dgm:t>
    </dgm:pt>
    <dgm:pt modelId="{2D81A0E5-91B0-4BFF-AF1C-B2527DCD37C5}">
      <dgm:prSet/>
      <dgm:spPr/>
      <dgm:t>
        <a:bodyPr/>
        <a:lstStyle/>
        <a:p>
          <a:endParaRPr lang="en-GB">
            <a:latin typeface="Abadi" panose="020B0604020104020204" pitchFamily="34" charset="0"/>
          </a:endParaRPr>
        </a:p>
      </dgm:t>
    </dgm:pt>
    <dgm:pt modelId="{1326865E-A645-41DA-98DA-1F4111FCB111}" type="parTrans" cxnId="{F8CC21EA-390F-42FC-8F01-D5CB77222A93}">
      <dgm:prSet/>
      <dgm:spPr/>
      <dgm:t>
        <a:bodyPr/>
        <a:lstStyle/>
        <a:p>
          <a:endParaRPr lang="en-GB">
            <a:latin typeface="Abadi" panose="020B0604020104020204" pitchFamily="34" charset="0"/>
          </a:endParaRPr>
        </a:p>
      </dgm:t>
    </dgm:pt>
    <dgm:pt modelId="{91BDFD9A-2BB3-4073-A8CF-5EBA49185230}" type="sibTrans" cxnId="{F8CC21EA-390F-42FC-8F01-D5CB77222A93}">
      <dgm:prSet/>
      <dgm:spPr/>
      <dgm:t>
        <a:bodyPr/>
        <a:lstStyle/>
        <a:p>
          <a:endParaRPr lang="en-GB">
            <a:latin typeface="Abadi" panose="020B0604020104020204" pitchFamily="34" charset="0"/>
          </a:endParaRPr>
        </a:p>
      </dgm:t>
    </dgm:pt>
    <dgm:pt modelId="{F8A3A3D6-4171-4615-9210-F5598C4172FF}">
      <dgm:prSet/>
      <dgm:spPr/>
      <dgm:t>
        <a:bodyPr/>
        <a:lstStyle/>
        <a:p>
          <a:endParaRPr lang="en-GB">
            <a:latin typeface="Abadi" panose="020B0604020104020204" pitchFamily="34" charset="0"/>
          </a:endParaRPr>
        </a:p>
      </dgm:t>
    </dgm:pt>
    <dgm:pt modelId="{B7472070-D3DA-4EA8-A744-A966F71527C5}" type="parTrans" cxnId="{95B51176-7B02-48FF-9AC8-F44DAE050F69}">
      <dgm:prSet/>
      <dgm:spPr/>
      <dgm:t>
        <a:bodyPr/>
        <a:lstStyle/>
        <a:p>
          <a:endParaRPr lang="en-GB">
            <a:latin typeface="Abadi" panose="020B0604020104020204" pitchFamily="34" charset="0"/>
          </a:endParaRPr>
        </a:p>
      </dgm:t>
    </dgm:pt>
    <dgm:pt modelId="{84BD0784-29C0-4571-8F10-11272E97ED11}" type="sibTrans" cxnId="{95B51176-7B02-48FF-9AC8-F44DAE050F69}">
      <dgm:prSet/>
      <dgm:spPr/>
      <dgm:t>
        <a:bodyPr/>
        <a:lstStyle/>
        <a:p>
          <a:endParaRPr lang="en-GB">
            <a:latin typeface="Abadi" panose="020B0604020104020204" pitchFamily="34" charset="0"/>
          </a:endParaRPr>
        </a:p>
      </dgm:t>
    </dgm:pt>
    <dgm:pt modelId="{005AA2C4-23A9-463E-BB71-FA58EE889E91}">
      <dgm:prSet/>
      <dgm:spPr/>
      <dgm:t>
        <a:bodyPr/>
        <a:lstStyle/>
        <a:p>
          <a:endParaRPr lang="en-GB">
            <a:latin typeface="Abadi" panose="020B0604020104020204" pitchFamily="34" charset="0"/>
          </a:endParaRPr>
        </a:p>
      </dgm:t>
    </dgm:pt>
    <dgm:pt modelId="{B9B05C38-6935-4030-9258-3B83A39B0A83}" type="parTrans" cxnId="{F52A7C72-87D1-4A71-B576-20193D2AD194}">
      <dgm:prSet/>
      <dgm:spPr/>
      <dgm:t>
        <a:bodyPr/>
        <a:lstStyle/>
        <a:p>
          <a:endParaRPr lang="en-GB">
            <a:latin typeface="Abadi" panose="020B0604020104020204" pitchFamily="34" charset="0"/>
          </a:endParaRPr>
        </a:p>
      </dgm:t>
    </dgm:pt>
    <dgm:pt modelId="{D0C8E330-E709-4FAA-83A7-81BB086AEF93}" type="sibTrans" cxnId="{F52A7C72-87D1-4A71-B576-20193D2AD194}">
      <dgm:prSet/>
      <dgm:spPr/>
      <dgm:t>
        <a:bodyPr/>
        <a:lstStyle/>
        <a:p>
          <a:endParaRPr lang="en-GB">
            <a:latin typeface="Abadi" panose="020B0604020104020204" pitchFamily="34" charset="0"/>
          </a:endParaRPr>
        </a:p>
      </dgm:t>
    </dgm:pt>
    <dgm:pt modelId="{939F9D92-8F64-4972-ADBC-D928ADF0F1DA}">
      <dgm:prSet custT="1"/>
      <dgm:spPr/>
      <dgm:t>
        <a:bodyPr/>
        <a:lstStyle/>
        <a:p>
          <a:r>
            <a:rPr lang="en-GB" sz="1200">
              <a:latin typeface="Arial" panose="020B0604020202020204" pitchFamily="34" charset="0"/>
              <a:cs typeface="Arial" panose="020B0604020202020204" pitchFamily="34" charset="0"/>
            </a:rPr>
            <a:t>Within two weeks of date of letter, Social worker interviews subject of DBS and completes positive DBS Report on template. Copy of DBS certificate is taken &amp; applicant disclosure signed.</a:t>
          </a:r>
        </a:p>
      </dgm:t>
      <dgm:extLst>
        <a:ext uri="{E40237B7-FDA0-4F09-8148-C483321AD2D9}">
          <dgm14:cNvPr xmlns:dgm14="http://schemas.microsoft.com/office/drawing/2010/diagram" id="0" name="">
            <a:hlinkClick xmlns:r="http://schemas.openxmlformats.org/officeDocument/2006/relationships" r:id="rId1"/>
          </dgm14:cNvPr>
        </a:ext>
      </dgm:extLst>
    </dgm:pt>
    <dgm:pt modelId="{ACB2A70F-7DF0-4B0B-B062-927D9982912D}" type="parTrans" cxnId="{EF354D7F-3629-4023-8CCA-84535E7319F0}">
      <dgm:prSet/>
      <dgm:spPr/>
      <dgm:t>
        <a:bodyPr/>
        <a:lstStyle/>
        <a:p>
          <a:endParaRPr lang="en-GB">
            <a:latin typeface="Abadi" panose="020B0604020104020204" pitchFamily="34" charset="0"/>
          </a:endParaRPr>
        </a:p>
      </dgm:t>
    </dgm:pt>
    <dgm:pt modelId="{3EDAF35E-E239-403D-94E4-5513E171D467}" type="sibTrans" cxnId="{EF354D7F-3629-4023-8CCA-84535E7319F0}">
      <dgm:prSet/>
      <dgm:spPr/>
      <dgm:t>
        <a:bodyPr/>
        <a:lstStyle/>
        <a:p>
          <a:endParaRPr lang="en-GB">
            <a:latin typeface="Abadi" panose="020B0604020104020204" pitchFamily="34" charset="0"/>
          </a:endParaRPr>
        </a:p>
      </dgm:t>
    </dgm:pt>
    <dgm:pt modelId="{0F0BF59E-C58D-42AD-B213-29431C72FEB6}">
      <dgm:prSet/>
      <dgm:spPr/>
      <dgm:t>
        <a:bodyPr/>
        <a:lstStyle/>
        <a:p>
          <a:endParaRPr lang="en-GB" sz="1000">
            <a:latin typeface="Arial" panose="020B0604020202020204" pitchFamily="34" charset="0"/>
            <a:cs typeface="Arial" panose="020B0604020202020204" pitchFamily="34" charset="0"/>
          </a:endParaRPr>
        </a:p>
      </dgm:t>
    </dgm:pt>
    <dgm:pt modelId="{1E651DB2-2074-4BBC-B557-884D328F2A6E}" type="parTrans" cxnId="{7CED9ADE-1B52-4C42-9980-64576B0C6A0E}">
      <dgm:prSet/>
      <dgm:spPr/>
      <dgm:t>
        <a:bodyPr/>
        <a:lstStyle/>
        <a:p>
          <a:endParaRPr lang="en-GB">
            <a:latin typeface="Abadi" panose="020B0604020104020204" pitchFamily="34" charset="0"/>
          </a:endParaRPr>
        </a:p>
      </dgm:t>
    </dgm:pt>
    <dgm:pt modelId="{9D58068A-DFA6-45DE-BCAF-2ADD1499EE31}" type="sibTrans" cxnId="{7CED9ADE-1B52-4C42-9980-64576B0C6A0E}">
      <dgm:prSet/>
      <dgm:spPr/>
      <dgm:t>
        <a:bodyPr/>
        <a:lstStyle/>
        <a:p>
          <a:endParaRPr lang="en-GB">
            <a:latin typeface="Abadi" panose="020B0604020104020204" pitchFamily="34" charset="0"/>
          </a:endParaRPr>
        </a:p>
      </dgm:t>
    </dgm:pt>
    <dgm:pt modelId="{80049ECB-F853-431F-8579-B58FB74E7F91}">
      <dgm:prSet custT="1"/>
      <dgm:spPr/>
      <dgm:t>
        <a:bodyPr/>
        <a:lstStyle/>
        <a:p>
          <a:r>
            <a:rPr lang="en-GB" sz="1200">
              <a:latin typeface="Arial" panose="020B0604020202020204" pitchFamily="34" charset="0"/>
              <a:cs typeface="Arial" panose="020B0604020202020204" pitchFamily="34" charset="0"/>
            </a:rPr>
            <a:t>Report and recommendation sheet to Head of Fostering (via Head of Fostering Business Support Assistant) for recommendation</a:t>
          </a:r>
          <a:r>
            <a:rPr lang="en-GB" sz="1100">
              <a:latin typeface="Arial" panose="020B0604020202020204" pitchFamily="34" charset="0"/>
              <a:cs typeface="Arial" panose="020B0604020202020204" pitchFamily="34" charset="0"/>
            </a:rPr>
            <a:t>.</a:t>
          </a:r>
        </a:p>
      </dgm:t>
    </dgm:pt>
    <dgm:pt modelId="{47743141-8B39-454B-AD09-803B60BE9153}" type="parTrans" cxnId="{916BCFC7-B661-4FF2-8335-2D9CE9416BB7}">
      <dgm:prSet/>
      <dgm:spPr/>
      <dgm:t>
        <a:bodyPr/>
        <a:lstStyle/>
        <a:p>
          <a:endParaRPr lang="en-GB">
            <a:latin typeface="Abadi" panose="020B0604020104020204" pitchFamily="34" charset="0"/>
          </a:endParaRPr>
        </a:p>
      </dgm:t>
    </dgm:pt>
    <dgm:pt modelId="{A3B8FA49-D529-4ED1-AB47-BFC874784C5D}" type="sibTrans" cxnId="{916BCFC7-B661-4FF2-8335-2D9CE9416BB7}">
      <dgm:prSet/>
      <dgm:spPr/>
      <dgm:t>
        <a:bodyPr/>
        <a:lstStyle/>
        <a:p>
          <a:endParaRPr lang="en-GB">
            <a:latin typeface="Abadi" panose="020B0604020104020204" pitchFamily="34" charset="0"/>
          </a:endParaRPr>
        </a:p>
      </dgm:t>
    </dgm:pt>
    <dgm:pt modelId="{5F2F9F6B-1880-4BC3-AA56-8FDD1020763B}">
      <dgm:prSet custT="1"/>
      <dgm:spPr/>
      <dgm:t>
        <a:bodyPr/>
        <a:lstStyle/>
        <a:p>
          <a:r>
            <a:rPr lang="en-GB" sz="1200">
              <a:latin typeface="Arial" panose="020B0604020202020204" pitchFamily="34" charset="0"/>
              <a:cs typeface="Arial" panose="020B0604020202020204" pitchFamily="34" charset="0"/>
            </a:rPr>
            <a:t>Fines, cautions, convictions disclosed by Foster Carer.</a:t>
          </a:r>
        </a:p>
      </dgm:t>
    </dgm:pt>
    <dgm:pt modelId="{3EEA5D0B-6EB8-4ED1-9F19-100C54879773}" type="parTrans" cxnId="{F0EF4240-21D1-4B55-B005-3561EE634DAC}">
      <dgm:prSet/>
      <dgm:spPr/>
      <dgm:t>
        <a:bodyPr/>
        <a:lstStyle/>
        <a:p>
          <a:endParaRPr lang="en-GB">
            <a:latin typeface="Abadi" panose="020B0604020104020204" pitchFamily="34" charset="0"/>
          </a:endParaRPr>
        </a:p>
      </dgm:t>
    </dgm:pt>
    <dgm:pt modelId="{3E94A9F2-2490-46EF-9EBC-4CED1889C071}" type="sibTrans" cxnId="{F0EF4240-21D1-4B55-B005-3561EE634DAC}">
      <dgm:prSet/>
      <dgm:spPr/>
      <dgm:t>
        <a:bodyPr/>
        <a:lstStyle/>
        <a:p>
          <a:endParaRPr lang="en-GB">
            <a:latin typeface="Abadi" panose="020B0604020104020204" pitchFamily="34" charset="0"/>
          </a:endParaRPr>
        </a:p>
      </dgm:t>
    </dgm:pt>
    <dgm:pt modelId="{4AC6BEB5-CD41-443C-A198-BB35D7E65EE5}">
      <dgm:prSet custT="1"/>
      <dgm:spPr/>
      <dgm:t>
        <a:bodyPr/>
        <a:lstStyle/>
        <a:p>
          <a:r>
            <a:rPr lang="en-GB" sz="1200">
              <a:latin typeface="Arial" panose="020B0604020202020204" pitchFamily="34" charset="0"/>
              <a:cs typeface="Arial" panose="020B0604020202020204" pitchFamily="34" charset="0"/>
            </a:rPr>
            <a:t>DBS process explained by FSW.</a:t>
          </a:r>
        </a:p>
      </dgm:t>
    </dgm:pt>
    <dgm:pt modelId="{703BC1B6-9E9B-45F4-874D-CD0ACDF782B2}" type="parTrans" cxnId="{4C681A05-0E8C-449E-8BA6-FBAD377E34B7}">
      <dgm:prSet/>
      <dgm:spPr/>
      <dgm:t>
        <a:bodyPr/>
        <a:lstStyle/>
        <a:p>
          <a:endParaRPr lang="en-GB">
            <a:latin typeface="Abadi" panose="020B0604020104020204" pitchFamily="34" charset="0"/>
          </a:endParaRPr>
        </a:p>
      </dgm:t>
    </dgm:pt>
    <dgm:pt modelId="{84C5E7AC-D3FD-4751-AC12-6E96816441A7}" type="sibTrans" cxnId="{4C681A05-0E8C-449E-8BA6-FBAD377E34B7}">
      <dgm:prSet/>
      <dgm:spPr/>
      <dgm:t>
        <a:bodyPr/>
        <a:lstStyle/>
        <a:p>
          <a:endParaRPr lang="en-GB">
            <a:latin typeface="Abadi" panose="020B0604020104020204" pitchFamily="34" charset="0"/>
          </a:endParaRPr>
        </a:p>
      </dgm:t>
    </dgm:pt>
    <dgm:pt modelId="{378DB99F-1A5C-4C85-AABF-AA61F0A700C2}">
      <dgm:prSet custT="1"/>
      <dgm:spPr/>
      <dgm:t>
        <a:bodyPr/>
        <a:lstStyle/>
        <a:p>
          <a:r>
            <a:rPr lang="en-GB" sz="1200">
              <a:latin typeface="Arial" panose="020B0604020202020204" pitchFamily="34" charset="0"/>
              <a:cs typeface="Arial" panose="020B0604020202020204" pitchFamily="34" charset="0"/>
            </a:rPr>
            <a:t>Identified Head of Fostering Business Support Assistant records on central spreadsheet.</a:t>
          </a:r>
        </a:p>
      </dgm:t>
    </dgm:pt>
    <dgm:pt modelId="{124D1F15-9412-4021-8AE5-0317625C6237}" type="parTrans" cxnId="{01499319-7EED-4E7D-8749-8EA615EC00E6}">
      <dgm:prSet/>
      <dgm:spPr/>
      <dgm:t>
        <a:bodyPr/>
        <a:lstStyle/>
        <a:p>
          <a:endParaRPr lang="en-GB">
            <a:latin typeface="Abadi" panose="020B0604020104020204" pitchFamily="34" charset="0"/>
          </a:endParaRPr>
        </a:p>
      </dgm:t>
    </dgm:pt>
    <dgm:pt modelId="{25E55EE6-51F5-42B7-8714-D41C7E39660C}" type="sibTrans" cxnId="{01499319-7EED-4E7D-8749-8EA615EC00E6}">
      <dgm:prSet/>
      <dgm:spPr/>
      <dgm:t>
        <a:bodyPr/>
        <a:lstStyle/>
        <a:p>
          <a:endParaRPr lang="en-GB">
            <a:latin typeface="Abadi" panose="020B0604020104020204" pitchFamily="34" charset="0"/>
          </a:endParaRPr>
        </a:p>
      </dgm:t>
    </dgm:pt>
    <dgm:pt modelId="{BEBDE72B-0657-48F2-9615-A28F89DA2F1C}">
      <dgm:prSet custT="1"/>
      <dgm:spPr/>
      <dgm:t>
        <a:bodyPr/>
        <a:lstStyle/>
        <a:p>
          <a:r>
            <a:rPr lang="en-GB" sz="1200">
              <a:latin typeface="Arial" panose="020B0604020202020204" pitchFamily="34" charset="0"/>
              <a:cs typeface="Arial" panose="020B0604020202020204" pitchFamily="34" charset="0"/>
            </a:rPr>
            <a:t>Head of Fostering Business Support Assistant emails Fostering Team Manager positive DBS with report template, applicant disclosure signature form and DBS recommendation / decision sheet</a:t>
          </a:r>
        </a:p>
      </dgm:t>
    </dgm:pt>
    <dgm:pt modelId="{C1F97378-CD83-43E3-9AB6-A5A8E1B01BA1}" type="parTrans" cxnId="{F8E52E8C-A2AD-4785-9367-3ED446722391}">
      <dgm:prSet/>
      <dgm:spPr/>
      <dgm:t>
        <a:bodyPr/>
        <a:lstStyle/>
        <a:p>
          <a:endParaRPr lang="en-GB">
            <a:latin typeface="Abadi" panose="020B0604020104020204" pitchFamily="34" charset="0"/>
          </a:endParaRPr>
        </a:p>
      </dgm:t>
    </dgm:pt>
    <dgm:pt modelId="{61BFB6ED-9AB4-46DF-9C3A-F5BE3ECD46D5}" type="sibTrans" cxnId="{F8E52E8C-A2AD-4785-9367-3ED446722391}">
      <dgm:prSet/>
      <dgm:spPr/>
      <dgm:t>
        <a:bodyPr/>
        <a:lstStyle/>
        <a:p>
          <a:endParaRPr lang="en-GB">
            <a:latin typeface="Abadi" panose="020B0604020104020204" pitchFamily="34" charset="0"/>
          </a:endParaRPr>
        </a:p>
      </dgm:t>
    </dgm:pt>
    <dgm:pt modelId="{1F8AE9BD-CCF5-446F-9922-DDB253790C4D}">
      <dgm:prSet/>
      <dgm:spPr/>
      <dgm:t>
        <a:bodyPr/>
        <a:lstStyle/>
        <a:p>
          <a:endParaRPr lang="en-GB" sz="800">
            <a:latin typeface="Arial" panose="020B0604020202020204" pitchFamily="34" charset="0"/>
            <a:cs typeface="Arial" panose="020B0604020202020204" pitchFamily="34" charset="0"/>
          </a:endParaRPr>
        </a:p>
      </dgm:t>
    </dgm:pt>
    <dgm:pt modelId="{C533ABE4-9854-4BAB-8D01-47230DA36CDD}" type="parTrans" cxnId="{F39E6B82-E89E-4C14-832C-B11DA2FD1C27}">
      <dgm:prSet/>
      <dgm:spPr/>
      <dgm:t>
        <a:bodyPr/>
        <a:lstStyle/>
        <a:p>
          <a:endParaRPr lang="en-GB">
            <a:latin typeface="Abadi" panose="020B0604020104020204" pitchFamily="34" charset="0"/>
          </a:endParaRPr>
        </a:p>
      </dgm:t>
    </dgm:pt>
    <dgm:pt modelId="{26A0942F-5F16-4392-B731-6DC0428C4EB6}" type="sibTrans" cxnId="{F39E6B82-E89E-4C14-832C-B11DA2FD1C27}">
      <dgm:prSet/>
      <dgm:spPr/>
      <dgm:t>
        <a:bodyPr/>
        <a:lstStyle/>
        <a:p>
          <a:endParaRPr lang="en-GB">
            <a:latin typeface="Abadi" panose="020B0604020104020204" pitchFamily="34" charset="0"/>
          </a:endParaRPr>
        </a:p>
      </dgm:t>
    </dgm:pt>
    <dgm:pt modelId="{526D3890-D204-4076-89AD-B89E1555C3F2}">
      <dgm:prSet custT="1"/>
      <dgm:spPr/>
      <dgm:t>
        <a:bodyPr/>
        <a:lstStyle/>
        <a:p>
          <a:r>
            <a:rPr lang="en-GB" sz="1200">
              <a:latin typeface="Arial" panose="020B0604020202020204" pitchFamily="34" charset="0"/>
              <a:cs typeface="Arial" panose="020B0604020202020204" pitchFamily="34" charset="0"/>
            </a:rPr>
            <a:t>Report and supporting documents to Team Manager for recommendation.</a:t>
          </a:r>
        </a:p>
      </dgm:t>
    </dgm:pt>
    <dgm:pt modelId="{EE5EE880-8857-44E2-ACF1-AFCEB11FB502}" type="parTrans" cxnId="{43883B09-EDB0-461D-B283-FB0807505F6F}">
      <dgm:prSet/>
      <dgm:spPr/>
      <dgm:t>
        <a:bodyPr/>
        <a:lstStyle/>
        <a:p>
          <a:endParaRPr lang="en-GB">
            <a:latin typeface="Abadi" panose="020B0604020104020204" pitchFamily="34" charset="0"/>
          </a:endParaRPr>
        </a:p>
      </dgm:t>
    </dgm:pt>
    <dgm:pt modelId="{DABF4CE0-A723-4D65-B530-FD81AEC57CA5}" type="sibTrans" cxnId="{43883B09-EDB0-461D-B283-FB0807505F6F}">
      <dgm:prSet/>
      <dgm:spPr/>
      <dgm:t>
        <a:bodyPr/>
        <a:lstStyle/>
        <a:p>
          <a:endParaRPr lang="en-GB">
            <a:latin typeface="Abadi" panose="020B0604020104020204" pitchFamily="34" charset="0"/>
          </a:endParaRPr>
        </a:p>
      </dgm:t>
    </dgm:pt>
    <dgm:pt modelId="{1F0FF73E-29C8-4632-8271-C14FD31AA190}">
      <dgm:prSet/>
      <dgm:spPr/>
      <dgm:t>
        <a:bodyPr/>
        <a:lstStyle/>
        <a:p>
          <a:endParaRPr lang="en-GB" sz="1000">
            <a:latin typeface="Arial" panose="020B0604020202020204" pitchFamily="34" charset="0"/>
            <a:cs typeface="Arial" panose="020B0604020202020204" pitchFamily="34" charset="0"/>
          </a:endParaRPr>
        </a:p>
      </dgm:t>
    </dgm:pt>
    <dgm:pt modelId="{45C2D5A1-67AE-4743-B414-E26022A4131A}" type="parTrans" cxnId="{778A3054-89D3-4228-97F9-F7F89A835416}">
      <dgm:prSet/>
      <dgm:spPr/>
      <dgm:t>
        <a:bodyPr/>
        <a:lstStyle/>
        <a:p>
          <a:endParaRPr lang="en-GB">
            <a:latin typeface="Abadi" panose="020B0604020104020204" pitchFamily="34" charset="0"/>
          </a:endParaRPr>
        </a:p>
      </dgm:t>
    </dgm:pt>
    <dgm:pt modelId="{BCD3C017-60AF-4E8E-AF48-E997F96F36E4}" type="sibTrans" cxnId="{778A3054-89D3-4228-97F9-F7F89A835416}">
      <dgm:prSet/>
      <dgm:spPr/>
      <dgm:t>
        <a:bodyPr/>
        <a:lstStyle/>
        <a:p>
          <a:endParaRPr lang="en-GB">
            <a:latin typeface="Abadi" panose="020B0604020104020204" pitchFamily="34" charset="0"/>
          </a:endParaRPr>
        </a:p>
      </dgm:t>
    </dgm:pt>
    <dgm:pt modelId="{E0C01245-CA80-421E-B979-A9B32420F9C9}">
      <dgm:prSet/>
      <dgm:spPr/>
      <dgm:t>
        <a:bodyPr/>
        <a:lstStyle/>
        <a:p>
          <a:endParaRPr lang="en-GB">
            <a:latin typeface="Abadi" panose="020B0604020104020204" pitchFamily="34" charset="0"/>
          </a:endParaRPr>
        </a:p>
      </dgm:t>
    </dgm:pt>
    <dgm:pt modelId="{E3D09409-9391-410C-B022-DD00AF1DDA6C}" type="parTrans" cxnId="{C5187DD4-0B38-49D3-BC6C-E114B825EECF}">
      <dgm:prSet/>
      <dgm:spPr/>
      <dgm:t>
        <a:bodyPr/>
        <a:lstStyle/>
        <a:p>
          <a:endParaRPr lang="en-GB">
            <a:latin typeface="Abadi" panose="020B0604020104020204" pitchFamily="34" charset="0"/>
          </a:endParaRPr>
        </a:p>
      </dgm:t>
    </dgm:pt>
    <dgm:pt modelId="{E1974E55-69DA-4B00-AFE9-BAF2AB7C75DA}" type="sibTrans" cxnId="{C5187DD4-0B38-49D3-BC6C-E114B825EECF}">
      <dgm:prSet/>
      <dgm:spPr/>
      <dgm:t>
        <a:bodyPr/>
        <a:lstStyle/>
        <a:p>
          <a:endParaRPr lang="en-GB">
            <a:latin typeface="Abadi" panose="020B0604020104020204" pitchFamily="34" charset="0"/>
          </a:endParaRPr>
        </a:p>
      </dgm:t>
    </dgm:pt>
    <dgm:pt modelId="{1263EFD5-8254-4D37-81E1-5E119B10600E}">
      <dgm:prSet custT="1"/>
      <dgm:spPr/>
      <dgm:t>
        <a:bodyPr/>
        <a:lstStyle/>
        <a:p>
          <a:r>
            <a:rPr lang="en-GB" sz="1200">
              <a:latin typeface="Arial" panose="020B0604020202020204" pitchFamily="34" charset="0"/>
              <a:cs typeface="Arial" panose="020B0604020202020204" pitchFamily="34" charset="0"/>
            </a:rPr>
            <a:t>Report and recommendation sheet (via Head of Fostering Business Support Assistant) to AD Corporate Parenting for decision.</a:t>
          </a:r>
        </a:p>
      </dgm:t>
    </dgm:pt>
    <dgm:pt modelId="{6451D7F5-67CA-4327-83B7-364A4A878305}" type="parTrans" cxnId="{65C46584-CFB6-48C1-974C-2068E5D15BE7}">
      <dgm:prSet/>
      <dgm:spPr/>
      <dgm:t>
        <a:bodyPr/>
        <a:lstStyle/>
        <a:p>
          <a:endParaRPr lang="en-GB">
            <a:latin typeface="Abadi" panose="020B0604020104020204" pitchFamily="34" charset="0"/>
          </a:endParaRPr>
        </a:p>
      </dgm:t>
    </dgm:pt>
    <dgm:pt modelId="{9231B272-84FD-4DBD-867E-014550BFFDBF}" type="sibTrans" cxnId="{65C46584-CFB6-48C1-974C-2068E5D15BE7}">
      <dgm:prSet/>
      <dgm:spPr/>
      <dgm:t>
        <a:bodyPr/>
        <a:lstStyle/>
        <a:p>
          <a:endParaRPr lang="en-GB">
            <a:latin typeface="Abadi" panose="020B0604020104020204" pitchFamily="34" charset="0"/>
          </a:endParaRPr>
        </a:p>
      </dgm:t>
    </dgm:pt>
    <dgm:pt modelId="{5196BE1E-A18C-4A4E-9F0A-0C8AF0931759}">
      <dgm:prSet/>
      <dgm:spPr/>
      <dgm:t>
        <a:bodyPr/>
        <a:lstStyle/>
        <a:p>
          <a:endParaRPr lang="en-GB">
            <a:latin typeface="Abadi" panose="020B0604020104020204" pitchFamily="34" charset="0"/>
          </a:endParaRPr>
        </a:p>
      </dgm:t>
    </dgm:pt>
    <dgm:pt modelId="{207BA2AC-2BDF-4A52-B5AC-EE1AE70F8C2E}" type="parTrans" cxnId="{083683FE-EEC9-4F4D-83D9-4FA0507FC089}">
      <dgm:prSet/>
      <dgm:spPr/>
      <dgm:t>
        <a:bodyPr/>
        <a:lstStyle/>
        <a:p>
          <a:endParaRPr lang="en-GB">
            <a:latin typeface="Abadi" panose="020B0604020104020204" pitchFamily="34" charset="0"/>
          </a:endParaRPr>
        </a:p>
      </dgm:t>
    </dgm:pt>
    <dgm:pt modelId="{A5673B00-08B3-47CB-A081-F7E6ED91C152}" type="sibTrans" cxnId="{083683FE-EEC9-4F4D-83D9-4FA0507FC089}">
      <dgm:prSet/>
      <dgm:spPr/>
      <dgm:t>
        <a:bodyPr/>
        <a:lstStyle/>
        <a:p>
          <a:endParaRPr lang="en-GB">
            <a:latin typeface="Abadi" panose="020B0604020104020204" pitchFamily="34" charset="0"/>
          </a:endParaRPr>
        </a:p>
      </dgm:t>
    </dgm:pt>
    <dgm:pt modelId="{D015955B-B1C1-41CA-8A4E-19F109980622}">
      <dgm:prSet custT="1"/>
      <dgm:spPr/>
      <dgm:t>
        <a:bodyPr/>
        <a:lstStyle/>
        <a:p>
          <a:r>
            <a:rPr lang="en-GB" sz="1200">
              <a:latin typeface="Arial" panose="020B0604020202020204" pitchFamily="34" charset="0"/>
              <a:cs typeface="Arial" panose="020B0604020202020204" pitchFamily="34" charset="0"/>
            </a:rPr>
            <a:t>Report and decision back from AD Corporate Parenting via Head of Fostering Business Support Assistant</a:t>
          </a:r>
          <a:r>
            <a:rPr lang="en-GB" sz="1000">
              <a:latin typeface="Arial" panose="020B0604020202020204" pitchFamily="34" charset="0"/>
              <a:cs typeface="Arial" panose="020B0604020202020204" pitchFamily="34" charset="0"/>
            </a:rPr>
            <a:t>.</a:t>
          </a:r>
        </a:p>
      </dgm:t>
    </dgm:pt>
    <dgm:pt modelId="{52CF9FB3-E813-4592-9654-E9B6DFAF917B}" type="parTrans" cxnId="{4E5AE8F9-D846-47E0-BDE4-DA747E84548A}">
      <dgm:prSet/>
      <dgm:spPr/>
      <dgm:t>
        <a:bodyPr/>
        <a:lstStyle/>
        <a:p>
          <a:endParaRPr lang="en-GB">
            <a:latin typeface="Abadi" panose="020B0604020104020204" pitchFamily="34" charset="0"/>
          </a:endParaRPr>
        </a:p>
      </dgm:t>
    </dgm:pt>
    <dgm:pt modelId="{77C4711E-FE7D-4881-8B27-3B4C2A3CDA67}" type="sibTrans" cxnId="{4E5AE8F9-D846-47E0-BDE4-DA747E84548A}">
      <dgm:prSet/>
      <dgm:spPr/>
      <dgm:t>
        <a:bodyPr/>
        <a:lstStyle/>
        <a:p>
          <a:endParaRPr lang="en-GB">
            <a:latin typeface="Abadi" panose="020B0604020104020204" pitchFamily="34" charset="0"/>
          </a:endParaRPr>
        </a:p>
      </dgm:t>
    </dgm:pt>
    <dgm:pt modelId="{4DC6520E-4525-4CB6-A036-D0A83D6A532B}">
      <dgm:prSet/>
      <dgm:spPr/>
      <dgm:t>
        <a:bodyPr/>
        <a:lstStyle/>
        <a:p>
          <a:endParaRPr lang="en-GB">
            <a:latin typeface="Abadi" panose="020B0604020104020204" pitchFamily="34" charset="0"/>
          </a:endParaRPr>
        </a:p>
      </dgm:t>
    </dgm:pt>
    <dgm:pt modelId="{9ABC4575-AD03-4419-859F-3469FB2CEC0A}" type="parTrans" cxnId="{DC5AD62A-F596-4B10-9BB5-E9154CE9E898}">
      <dgm:prSet/>
      <dgm:spPr/>
      <dgm:t>
        <a:bodyPr/>
        <a:lstStyle/>
        <a:p>
          <a:endParaRPr lang="en-GB">
            <a:latin typeface="Abadi" panose="020B0604020104020204" pitchFamily="34" charset="0"/>
          </a:endParaRPr>
        </a:p>
      </dgm:t>
    </dgm:pt>
    <dgm:pt modelId="{D90D4733-6A6E-48E8-A861-1805FA0932AC}" type="sibTrans" cxnId="{DC5AD62A-F596-4B10-9BB5-E9154CE9E898}">
      <dgm:prSet/>
      <dgm:spPr/>
      <dgm:t>
        <a:bodyPr/>
        <a:lstStyle/>
        <a:p>
          <a:endParaRPr lang="en-GB">
            <a:latin typeface="Abadi" panose="020B0604020104020204" pitchFamily="34" charset="0"/>
          </a:endParaRPr>
        </a:p>
      </dgm:t>
    </dgm:pt>
    <dgm:pt modelId="{C210C4A3-35FC-44BA-8E0B-73C2574DF4EC}">
      <dgm:prSet custT="1"/>
      <dgm:spPr/>
      <dgm:t>
        <a:bodyPr/>
        <a:lstStyle/>
        <a:p>
          <a:r>
            <a:rPr lang="en-GB" sz="1200">
              <a:latin typeface="Arial" panose="020B0604020202020204" pitchFamily="34" charset="0"/>
              <a:cs typeface="Arial" panose="020B0604020202020204" pitchFamily="34" charset="0"/>
            </a:rPr>
            <a:t>Head of Fostering Business Support Assistant records decision on central spreadsheet and informs requesting Team Manager with cc to FSW &amp; Team Business Support Assistant via e-mail attaching decision sheet and all associated documents.</a:t>
          </a:r>
        </a:p>
      </dgm:t>
    </dgm:pt>
    <dgm:pt modelId="{667076E5-84DA-418E-83EF-2854D08CDC6C}" type="parTrans" cxnId="{0281CB34-9782-48F0-BA45-CEBE54379F6A}">
      <dgm:prSet/>
      <dgm:spPr/>
      <dgm:t>
        <a:bodyPr/>
        <a:lstStyle/>
        <a:p>
          <a:endParaRPr lang="en-GB">
            <a:latin typeface="Abadi" panose="020B0604020104020204" pitchFamily="34" charset="0"/>
          </a:endParaRPr>
        </a:p>
      </dgm:t>
    </dgm:pt>
    <dgm:pt modelId="{512E2999-8E97-4EAD-A8A7-D7BAFE5CB733}" type="sibTrans" cxnId="{0281CB34-9782-48F0-BA45-CEBE54379F6A}">
      <dgm:prSet/>
      <dgm:spPr/>
      <dgm:t>
        <a:bodyPr/>
        <a:lstStyle/>
        <a:p>
          <a:endParaRPr lang="en-GB">
            <a:latin typeface="Abadi" panose="020B0604020104020204" pitchFamily="34" charset="0"/>
          </a:endParaRPr>
        </a:p>
      </dgm:t>
    </dgm:pt>
    <dgm:pt modelId="{4B9B4D66-6DD9-4019-9572-5AD8015B4F60}">
      <dgm:prSet/>
      <dgm:spPr/>
      <dgm:t>
        <a:bodyPr/>
        <a:lstStyle/>
        <a:p>
          <a:endParaRPr lang="en-GB">
            <a:latin typeface="Abadi" panose="020B0604020104020204" pitchFamily="34" charset="0"/>
          </a:endParaRPr>
        </a:p>
      </dgm:t>
    </dgm:pt>
    <dgm:pt modelId="{B84DC9E0-AEC0-49B5-8373-FC8FAAD43262}" type="parTrans" cxnId="{96EC3449-A50E-46ED-909D-8B516F2685E0}">
      <dgm:prSet/>
      <dgm:spPr/>
      <dgm:t>
        <a:bodyPr/>
        <a:lstStyle/>
        <a:p>
          <a:endParaRPr lang="en-GB">
            <a:latin typeface="Abadi" panose="020B0604020104020204" pitchFamily="34" charset="0"/>
          </a:endParaRPr>
        </a:p>
      </dgm:t>
    </dgm:pt>
    <dgm:pt modelId="{C504B36F-D1F4-43A2-B0DC-F49C4A8B6053}" type="sibTrans" cxnId="{96EC3449-A50E-46ED-909D-8B516F2685E0}">
      <dgm:prSet/>
      <dgm:spPr/>
      <dgm:t>
        <a:bodyPr/>
        <a:lstStyle/>
        <a:p>
          <a:endParaRPr lang="en-GB">
            <a:latin typeface="Abadi" panose="020B0604020104020204" pitchFamily="34" charset="0"/>
          </a:endParaRPr>
        </a:p>
      </dgm:t>
    </dgm:pt>
    <dgm:pt modelId="{FF862D8C-534D-48B9-B723-B90D4989C950}">
      <dgm:prSet custT="1"/>
      <dgm:spPr/>
      <dgm:t>
        <a:bodyPr/>
        <a:lstStyle/>
        <a:p>
          <a:r>
            <a:rPr lang="en-GB" sz="1200">
              <a:latin typeface="Arial" panose="020B0604020202020204" pitchFamily="34" charset="0"/>
              <a:cs typeface="Arial" panose="020B0604020202020204" pitchFamily="34" charset="0"/>
            </a:rPr>
            <a:t>Requesting team Business Support Assistant records decision in Liberi checks and uploads Decision Sheet, signed disclosure and report to Documents. </a:t>
          </a:r>
        </a:p>
      </dgm:t>
    </dgm:pt>
    <dgm:pt modelId="{159C8EF5-19D8-4E6E-811C-EF038655CA56}" type="parTrans" cxnId="{D935E4DF-F8D8-4AF6-99EF-0D78A2ED4276}">
      <dgm:prSet/>
      <dgm:spPr/>
      <dgm:t>
        <a:bodyPr/>
        <a:lstStyle/>
        <a:p>
          <a:endParaRPr lang="en-GB">
            <a:latin typeface="Abadi" panose="020B0604020104020204" pitchFamily="34" charset="0"/>
          </a:endParaRPr>
        </a:p>
      </dgm:t>
    </dgm:pt>
    <dgm:pt modelId="{E8DD4648-E1D4-4F11-AB8F-656CE7F54C0A}" type="sibTrans" cxnId="{D935E4DF-F8D8-4AF6-99EF-0D78A2ED4276}">
      <dgm:prSet/>
      <dgm:spPr/>
      <dgm:t>
        <a:bodyPr/>
        <a:lstStyle/>
        <a:p>
          <a:endParaRPr lang="en-GB">
            <a:latin typeface="Abadi" panose="020B0604020104020204" pitchFamily="34" charset="0"/>
          </a:endParaRPr>
        </a:p>
      </dgm:t>
    </dgm:pt>
    <dgm:pt modelId="{980E1660-6372-4546-90A6-A147873E6224}">
      <dgm:prSet custT="1"/>
      <dgm:spPr/>
      <dgm:t>
        <a:bodyPr/>
        <a:lstStyle/>
        <a:p>
          <a:r>
            <a:rPr lang="en-GB" sz="1200">
              <a:latin typeface="Arial" panose="020B0604020202020204" pitchFamily="34" charset="0"/>
              <a:cs typeface="Arial" panose="020B0604020202020204" pitchFamily="34" charset="0"/>
            </a:rPr>
            <a:t>COPY OF DBS CERTIFICATE CONFIDENTIAL WASTE. </a:t>
          </a:r>
        </a:p>
      </dgm:t>
    </dgm:pt>
    <dgm:pt modelId="{7DAF63A7-0E68-4C68-8641-97291D1E4D05}" type="parTrans" cxnId="{B4170C40-31CF-485D-8F90-DD40E12CCD7B}">
      <dgm:prSet/>
      <dgm:spPr/>
      <dgm:t>
        <a:bodyPr/>
        <a:lstStyle/>
        <a:p>
          <a:endParaRPr lang="en-GB">
            <a:latin typeface="Abadi" panose="020B0604020104020204" pitchFamily="34" charset="0"/>
          </a:endParaRPr>
        </a:p>
      </dgm:t>
    </dgm:pt>
    <dgm:pt modelId="{06E0AAE2-3D63-4BC6-B216-33CFE147798D}" type="sibTrans" cxnId="{B4170C40-31CF-485D-8F90-DD40E12CCD7B}">
      <dgm:prSet/>
      <dgm:spPr/>
      <dgm:t>
        <a:bodyPr/>
        <a:lstStyle/>
        <a:p>
          <a:endParaRPr lang="en-GB">
            <a:latin typeface="Abadi" panose="020B0604020104020204" pitchFamily="34" charset="0"/>
          </a:endParaRPr>
        </a:p>
      </dgm:t>
    </dgm:pt>
    <dgm:pt modelId="{B2506E1B-D607-45BC-9364-701A4EFE62A3}" type="pres">
      <dgm:prSet presAssocID="{2D04C3B7-6F86-4350-ACCE-F5C18C80C384}" presName="linearFlow" presStyleCnt="0">
        <dgm:presLayoutVars>
          <dgm:dir/>
          <dgm:animLvl val="lvl"/>
          <dgm:resizeHandles val="exact"/>
        </dgm:presLayoutVars>
      </dgm:prSet>
      <dgm:spPr/>
    </dgm:pt>
    <dgm:pt modelId="{E47783D0-C16B-462B-8727-6DBE8706FE1E}" type="pres">
      <dgm:prSet presAssocID="{9753D5AE-678D-4D8F-8422-339089E9343D}" presName="composite" presStyleCnt="0"/>
      <dgm:spPr/>
    </dgm:pt>
    <dgm:pt modelId="{41A11D0A-87FA-4B22-A0EF-E3FC89A4437C}" type="pres">
      <dgm:prSet presAssocID="{9753D5AE-678D-4D8F-8422-339089E9343D}" presName="parentText" presStyleLbl="alignNode1" presStyleIdx="0" presStyleCnt="10" custScaleY="147007">
        <dgm:presLayoutVars>
          <dgm:chMax val="1"/>
          <dgm:bulletEnabled val="1"/>
        </dgm:presLayoutVars>
      </dgm:prSet>
      <dgm:spPr/>
    </dgm:pt>
    <dgm:pt modelId="{2CCEBC99-EBE0-433A-A61E-5BEE3A5831B5}" type="pres">
      <dgm:prSet presAssocID="{9753D5AE-678D-4D8F-8422-339089E9343D}" presName="descendantText" presStyleLbl="alignAcc1" presStyleIdx="0" presStyleCnt="10" custScaleY="135167">
        <dgm:presLayoutVars>
          <dgm:bulletEnabled val="1"/>
        </dgm:presLayoutVars>
      </dgm:prSet>
      <dgm:spPr/>
    </dgm:pt>
    <dgm:pt modelId="{92C98EDE-50B6-41F0-BCAC-ED898945314E}" type="pres">
      <dgm:prSet presAssocID="{706BF5B8-CB76-4ABC-B409-E7D381F201E1}" presName="sp" presStyleCnt="0"/>
      <dgm:spPr/>
    </dgm:pt>
    <dgm:pt modelId="{6B524C93-6FA9-4A14-B6EC-413476C6222D}" type="pres">
      <dgm:prSet presAssocID="{B3BFD0C6-0698-4945-9FBC-4FD6AB0A066A}" presName="composite" presStyleCnt="0"/>
      <dgm:spPr/>
    </dgm:pt>
    <dgm:pt modelId="{F8160130-0E83-4C0B-A03F-34D9AE77AE95}" type="pres">
      <dgm:prSet presAssocID="{B3BFD0C6-0698-4945-9FBC-4FD6AB0A066A}" presName="parentText" presStyleLbl="alignNode1" presStyleIdx="1" presStyleCnt="10" custScaleY="150585" custLinFactNeighborX="0" custLinFactNeighborY="3616">
        <dgm:presLayoutVars>
          <dgm:chMax val="1"/>
          <dgm:bulletEnabled val="1"/>
        </dgm:presLayoutVars>
      </dgm:prSet>
      <dgm:spPr/>
    </dgm:pt>
    <dgm:pt modelId="{635518E7-E6F2-4DAB-A5D1-3225C3617199}" type="pres">
      <dgm:prSet presAssocID="{B3BFD0C6-0698-4945-9FBC-4FD6AB0A066A}" presName="descendantText" presStyleLbl="alignAcc1" presStyleIdx="1" presStyleCnt="10" custScaleY="168410">
        <dgm:presLayoutVars>
          <dgm:bulletEnabled val="1"/>
        </dgm:presLayoutVars>
      </dgm:prSet>
      <dgm:spPr/>
    </dgm:pt>
    <dgm:pt modelId="{626AFC68-EDE1-4401-A844-8BFABFDFB801}" type="pres">
      <dgm:prSet presAssocID="{73E5EB03-169A-4390-896A-CF7FD82601CD}" presName="sp" presStyleCnt="0"/>
      <dgm:spPr/>
    </dgm:pt>
    <dgm:pt modelId="{8B001278-30C5-4D53-B9A4-141FDE15D4B0}" type="pres">
      <dgm:prSet presAssocID="{61CA6C30-77F0-44DA-B2BF-D99498665EA8}" presName="composite" presStyleCnt="0"/>
      <dgm:spPr/>
    </dgm:pt>
    <dgm:pt modelId="{AC8F2FE9-5903-432E-82A4-7C242E699AD6}" type="pres">
      <dgm:prSet presAssocID="{61CA6C30-77F0-44DA-B2BF-D99498665EA8}" presName="parentText" presStyleLbl="alignNode1" presStyleIdx="2" presStyleCnt="10" custScaleY="109819">
        <dgm:presLayoutVars>
          <dgm:chMax val="1"/>
          <dgm:bulletEnabled val="1"/>
        </dgm:presLayoutVars>
      </dgm:prSet>
      <dgm:spPr/>
    </dgm:pt>
    <dgm:pt modelId="{EBDC71D3-602D-4FE0-B7C9-59D3286CC712}" type="pres">
      <dgm:prSet presAssocID="{61CA6C30-77F0-44DA-B2BF-D99498665EA8}" presName="descendantText" presStyleLbl="alignAcc1" presStyleIdx="2" presStyleCnt="10" custScaleY="122534">
        <dgm:presLayoutVars>
          <dgm:bulletEnabled val="1"/>
        </dgm:presLayoutVars>
      </dgm:prSet>
      <dgm:spPr/>
    </dgm:pt>
    <dgm:pt modelId="{EBA6F196-ECE0-4E7D-A49B-2B24D1828098}" type="pres">
      <dgm:prSet presAssocID="{27750A58-EE61-4119-AEB7-C7DBFC631BEB}" presName="sp" presStyleCnt="0"/>
      <dgm:spPr/>
    </dgm:pt>
    <dgm:pt modelId="{519BCA6F-B74D-4999-A9C7-7AACA7BC4462}" type="pres">
      <dgm:prSet presAssocID="{2D81A0E5-91B0-4BFF-AF1C-B2527DCD37C5}" presName="composite" presStyleCnt="0"/>
      <dgm:spPr/>
    </dgm:pt>
    <dgm:pt modelId="{A2870FE3-ED4B-498A-BF84-48DB980A377B}" type="pres">
      <dgm:prSet presAssocID="{2D81A0E5-91B0-4BFF-AF1C-B2527DCD37C5}" presName="parentText" presStyleLbl="alignNode1" presStyleIdx="3" presStyleCnt="10">
        <dgm:presLayoutVars>
          <dgm:chMax val="1"/>
          <dgm:bulletEnabled val="1"/>
        </dgm:presLayoutVars>
      </dgm:prSet>
      <dgm:spPr/>
    </dgm:pt>
    <dgm:pt modelId="{80EBF29B-87B9-451A-A03A-222CA66BD40D}" type="pres">
      <dgm:prSet presAssocID="{2D81A0E5-91B0-4BFF-AF1C-B2527DCD37C5}" presName="descendantText" presStyleLbl="alignAcc1" presStyleIdx="3" presStyleCnt="10" custScaleY="134870" custLinFactNeighborY="0">
        <dgm:presLayoutVars>
          <dgm:bulletEnabled val="1"/>
        </dgm:presLayoutVars>
      </dgm:prSet>
      <dgm:spPr/>
    </dgm:pt>
    <dgm:pt modelId="{02F482E8-B292-46EC-9E1B-D76027A94971}" type="pres">
      <dgm:prSet presAssocID="{91BDFD9A-2BB3-4073-A8CF-5EBA49185230}" presName="sp" presStyleCnt="0"/>
      <dgm:spPr/>
    </dgm:pt>
    <dgm:pt modelId="{2B0C9CE2-232F-45CD-B86D-730BF4212351}" type="pres">
      <dgm:prSet presAssocID="{F8A3A3D6-4171-4615-9210-F5598C4172FF}" presName="composite" presStyleCnt="0"/>
      <dgm:spPr/>
    </dgm:pt>
    <dgm:pt modelId="{58E20F2A-1B4A-4C3C-AFFD-A7A8451134C0}" type="pres">
      <dgm:prSet presAssocID="{F8A3A3D6-4171-4615-9210-F5598C4172FF}" presName="parentText" presStyleLbl="alignNode1" presStyleIdx="4" presStyleCnt="10">
        <dgm:presLayoutVars>
          <dgm:chMax val="1"/>
          <dgm:bulletEnabled val="1"/>
        </dgm:presLayoutVars>
      </dgm:prSet>
      <dgm:spPr/>
    </dgm:pt>
    <dgm:pt modelId="{CA0C460E-05D5-4FCD-BBD6-05D793002F38}" type="pres">
      <dgm:prSet presAssocID="{F8A3A3D6-4171-4615-9210-F5598C4172FF}" presName="descendantText" presStyleLbl="alignAcc1" presStyleIdx="4" presStyleCnt="10" custScaleY="105825">
        <dgm:presLayoutVars>
          <dgm:bulletEnabled val="1"/>
        </dgm:presLayoutVars>
      </dgm:prSet>
      <dgm:spPr/>
    </dgm:pt>
    <dgm:pt modelId="{05F7D72E-8EB4-410E-8C3B-EADB4F5852A7}" type="pres">
      <dgm:prSet presAssocID="{84BD0784-29C0-4571-8F10-11272E97ED11}" presName="sp" presStyleCnt="0"/>
      <dgm:spPr/>
    </dgm:pt>
    <dgm:pt modelId="{84381DA3-1D94-4173-B510-457596C0FB84}" type="pres">
      <dgm:prSet presAssocID="{005AA2C4-23A9-463E-BB71-FA58EE889E91}" presName="composite" presStyleCnt="0"/>
      <dgm:spPr/>
    </dgm:pt>
    <dgm:pt modelId="{35A400F2-0547-4387-8B83-C4AAB739DA03}" type="pres">
      <dgm:prSet presAssocID="{005AA2C4-23A9-463E-BB71-FA58EE889E91}" presName="parentText" presStyleLbl="alignNode1" presStyleIdx="5" presStyleCnt="10">
        <dgm:presLayoutVars>
          <dgm:chMax val="1"/>
          <dgm:bulletEnabled val="1"/>
        </dgm:presLayoutVars>
      </dgm:prSet>
      <dgm:spPr/>
    </dgm:pt>
    <dgm:pt modelId="{800DDA4E-379B-4CA4-86D6-B590F3E80FBE}" type="pres">
      <dgm:prSet presAssocID="{005AA2C4-23A9-463E-BB71-FA58EE889E91}" presName="descendantText" presStyleLbl="alignAcc1" presStyleIdx="5" presStyleCnt="10" custScaleY="100602">
        <dgm:presLayoutVars>
          <dgm:bulletEnabled val="1"/>
        </dgm:presLayoutVars>
      </dgm:prSet>
      <dgm:spPr/>
    </dgm:pt>
    <dgm:pt modelId="{FA954F1D-F774-4531-BB8C-0D3A09620C47}" type="pres">
      <dgm:prSet presAssocID="{D0C8E330-E709-4FAA-83A7-81BB086AEF93}" presName="sp" presStyleCnt="0"/>
      <dgm:spPr/>
    </dgm:pt>
    <dgm:pt modelId="{FFDB7AE9-120B-4307-B160-58CCAA6A1B4D}" type="pres">
      <dgm:prSet presAssocID="{E0C01245-CA80-421E-B979-A9B32420F9C9}" presName="composite" presStyleCnt="0"/>
      <dgm:spPr/>
    </dgm:pt>
    <dgm:pt modelId="{609F614F-A5F9-4DAA-838D-D2B6051AB16B}" type="pres">
      <dgm:prSet presAssocID="{E0C01245-CA80-421E-B979-A9B32420F9C9}" presName="parentText" presStyleLbl="alignNode1" presStyleIdx="6" presStyleCnt="10">
        <dgm:presLayoutVars>
          <dgm:chMax val="1"/>
          <dgm:bulletEnabled val="1"/>
        </dgm:presLayoutVars>
      </dgm:prSet>
      <dgm:spPr/>
    </dgm:pt>
    <dgm:pt modelId="{2D8ADEEC-B44F-4301-BA7A-4F751001C794}" type="pres">
      <dgm:prSet presAssocID="{E0C01245-CA80-421E-B979-A9B32420F9C9}" presName="descendantText" presStyleLbl="alignAcc1" presStyleIdx="6" presStyleCnt="10" custScaleY="96910">
        <dgm:presLayoutVars>
          <dgm:bulletEnabled val="1"/>
        </dgm:presLayoutVars>
      </dgm:prSet>
      <dgm:spPr/>
    </dgm:pt>
    <dgm:pt modelId="{70752572-9BDD-4349-8988-C8569C94ED44}" type="pres">
      <dgm:prSet presAssocID="{E1974E55-69DA-4B00-AFE9-BAF2AB7C75DA}" presName="sp" presStyleCnt="0"/>
      <dgm:spPr/>
    </dgm:pt>
    <dgm:pt modelId="{8D873B0A-A427-4269-BD3E-B2F57EC75714}" type="pres">
      <dgm:prSet presAssocID="{5196BE1E-A18C-4A4E-9F0A-0C8AF0931759}" presName="composite" presStyleCnt="0"/>
      <dgm:spPr/>
    </dgm:pt>
    <dgm:pt modelId="{762A09B2-F435-4032-A07A-25259E687BF5}" type="pres">
      <dgm:prSet presAssocID="{5196BE1E-A18C-4A4E-9F0A-0C8AF0931759}" presName="parentText" presStyleLbl="alignNode1" presStyleIdx="7" presStyleCnt="10">
        <dgm:presLayoutVars>
          <dgm:chMax val="1"/>
          <dgm:bulletEnabled val="1"/>
        </dgm:presLayoutVars>
      </dgm:prSet>
      <dgm:spPr/>
    </dgm:pt>
    <dgm:pt modelId="{6357151B-94E8-4F7D-815B-AAB6B49CA141}" type="pres">
      <dgm:prSet presAssocID="{5196BE1E-A18C-4A4E-9F0A-0C8AF0931759}" presName="descendantText" presStyleLbl="alignAcc1" presStyleIdx="7" presStyleCnt="10" custScaleY="93250">
        <dgm:presLayoutVars>
          <dgm:bulletEnabled val="1"/>
        </dgm:presLayoutVars>
      </dgm:prSet>
      <dgm:spPr/>
    </dgm:pt>
    <dgm:pt modelId="{0C2274C6-5F66-4EA6-AF85-9D2C4E49A590}" type="pres">
      <dgm:prSet presAssocID="{A5673B00-08B3-47CB-A081-F7E6ED91C152}" presName="sp" presStyleCnt="0"/>
      <dgm:spPr/>
    </dgm:pt>
    <dgm:pt modelId="{EDAA21E1-1172-460B-9EB4-1048C3907511}" type="pres">
      <dgm:prSet presAssocID="{4DC6520E-4525-4CB6-A036-D0A83D6A532B}" presName="composite" presStyleCnt="0"/>
      <dgm:spPr/>
    </dgm:pt>
    <dgm:pt modelId="{6808F4DB-04CC-4AFC-B2A6-FBDF3229B091}" type="pres">
      <dgm:prSet presAssocID="{4DC6520E-4525-4CB6-A036-D0A83D6A532B}" presName="parentText" presStyleLbl="alignNode1" presStyleIdx="8" presStyleCnt="10" custScaleY="139929">
        <dgm:presLayoutVars>
          <dgm:chMax val="1"/>
          <dgm:bulletEnabled val="1"/>
        </dgm:presLayoutVars>
      </dgm:prSet>
      <dgm:spPr/>
    </dgm:pt>
    <dgm:pt modelId="{C053E6EA-8DD6-4E50-B1F5-5C97B5A6A4FB}" type="pres">
      <dgm:prSet presAssocID="{4DC6520E-4525-4CB6-A036-D0A83D6A532B}" presName="descendantText" presStyleLbl="alignAcc1" presStyleIdx="8" presStyleCnt="10" custScaleY="165641">
        <dgm:presLayoutVars>
          <dgm:bulletEnabled val="1"/>
        </dgm:presLayoutVars>
      </dgm:prSet>
      <dgm:spPr/>
    </dgm:pt>
    <dgm:pt modelId="{CD64B4C7-0C97-4895-AE9F-717F11909B99}" type="pres">
      <dgm:prSet presAssocID="{D90D4733-6A6E-48E8-A861-1805FA0932AC}" presName="sp" presStyleCnt="0"/>
      <dgm:spPr/>
    </dgm:pt>
    <dgm:pt modelId="{51519829-20E0-4F42-AD5A-580E474F0C8F}" type="pres">
      <dgm:prSet presAssocID="{4B9B4D66-6DD9-4019-9572-5AD8015B4F60}" presName="composite" presStyleCnt="0"/>
      <dgm:spPr/>
    </dgm:pt>
    <dgm:pt modelId="{E2861B2C-85D8-4A69-99AC-D6D8DDB30AEB}" type="pres">
      <dgm:prSet presAssocID="{4B9B4D66-6DD9-4019-9572-5AD8015B4F60}" presName="parentText" presStyleLbl="alignNode1" presStyleIdx="9" presStyleCnt="10" custScaleY="139929">
        <dgm:presLayoutVars>
          <dgm:chMax val="1"/>
          <dgm:bulletEnabled val="1"/>
        </dgm:presLayoutVars>
      </dgm:prSet>
      <dgm:spPr/>
    </dgm:pt>
    <dgm:pt modelId="{96CDA442-1B9A-476C-83D3-E6800C87970D}" type="pres">
      <dgm:prSet presAssocID="{4B9B4D66-6DD9-4019-9572-5AD8015B4F60}" presName="descendantText" presStyleLbl="alignAcc1" presStyleIdx="9" presStyleCnt="10" custScaleY="161276">
        <dgm:presLayoutVars>
          <dgm:bulletEnabled val="1"/>
        </dgm:presLayoutVars>
      </dgm:prSet>
      <dgm:spPr/>
    </dgm:pt>
  </dgm:ptLst>
  <dgm:cxnLst>
    <dgm:cxn modelId="{4C681A05-0E8C-449E-8BA6-FBAD377E34B7}" srcId="{9753D5AE-678D-4D8F-8422-339089E9343D}" destId="{4AC6BEB5-CD41-443C-A198-BB35D7E65EE5}" srcOrd="1" destOrd="0" parTransId="{703BC1B6-9E9B-45F4-874D-CD0ACDF782B2}" sibTransId="{84C5E7AC-D3FD-4751-AC12-6E96816441A7}"/>
    <dgm:cxn modelId="{F8DE6807-8010-471E-B9D4-AF65BC53493B}" type="presOf" srcId="{4AC6BEB5-CD41-443C-A198-BB35D7E65EE5}" destId="{2CCEBC99-EBE0-433A-A61E-5BEE3A5831B5}" srcOrd="0" destOrd="1" presId="urn:microsoft.com/office/officeart/2005/8/layout/chevron2"/>
    <dgm:cxn modelId="{14367207-FBEA-4A22-9E74-3CBCD46A8ABE}" type="presOf" srcId="{1263EFD5-8254-4D37-81E1-5E119B10600E}" destId="{2D8ADEEC-B44F-4301-BA7A-4F751001C794}" srcOrd="0" destOrd="0" presId="urn:microsoft.com/office/officeart/2005/8/layout/chevron2"/>
    <dgm:cxn modelId="{43883B09-EDB0-461D-B283-FB0807505F6F}" srcId="{F8A3A3D6-4171-4615-9210-F5598C4172FF}" destId="{526D3890-D204-4076-89AD-B89E1555C3F2}" srcOrd="1" destOrd="0" parTransId="{EE5EE880-8857-44E2-ACF1-AFCEB11FB502}" sibTransId="{DABF4CE0-A723-4D65-B530-FD81AEC57CA5}"/>
    <dgm:cxn modelId="{01499319-7EED-4E7D-8749-8EA615EC00E6}" srcId="{B3BFD0C6-0698-4945-9FBC-4FD6AB0A066A}" destId="{378DB99F-1A5C-4C85-AABF-AA61F0A700C2}" srcOrd="1" destOrd="0" parTransId="{124D1F15-9412-4021-8AE5-0317625C6237}" sibTransId="{25E55EE6-51F5-42B7-8714-D41C7E39660C}"/>
    <dgm:cxn modelId="{8F712821-3B08-4407-9983-8649126710E6}" srcId="{2D04C3B7-6F86-4350-ACCE-F5C18C80C384}" destId="{61CA6C30-77F0-44DA-B2BF-D99498665EA8}" srcOrd="2" destOrd="0" parTransId="{4F826B32-C947-4DE4-B0B8-7E05D74489A7}" sibTransId="{27750A58-EE61-4119-AEB7-C7DBFC631BEB}"/>
    <dgm:cxn modelId="{76561024-221B-451A-B290-FBCF175A21EE}" type="presOf" srcId="{4DC6520E-4525-4CB6-A036-D0A83D6A532B}" destId="{6808F4DB-04CC-4AFC-B2A6-FBDF3229B091}" srcOrd="0" destOrd="0" presId="urn:microsoft.com/office/officeart/2005/8/layout/chevron2"/>
    <dgm:cxn modelId="{DC5AD62A-F596-4B10-9BB5-E9154CE9E898}" srcId="{2D04C3B7-6F86-4350-ACCE-F5C18C80C384}" destId="{4DC6520E-4525-4CB6-A036-D0A83D6A532B}" srcOrd="8" destOrd="0" parTransId="{9ABC4575-AD03-4419-859F-3469FB2CEC0A}" sibTransId="{D90D4733-6A6E-48E8-A861-1805FA0932AC}"/>
    <dgm:cxn modelId="{9FF7C533-B688-45F6-9C8F-8ECB66664E9B}" type="presOf" srcId="{9753D5AE-678D-4D8F-8422-339089E9343D}" destId="{41A11D0A-87FA-4B22-A0EF-E3FC89A4437C}" srcOrd="0" destOrd="0" presId="urn:microsoft.com/office/officeart/2005/8/layout/chevron2"/>
    <dgm:cxn modelId="{41E39834-D54F-492A-890E-38D03518D587}" type="presOf" srcId="{2D81A0E5-91B0-4BFF-AF1C-B2527DCD37C5}" destId="{A2870FE3-ED4B-498A-BF84-48DB980A377B}" srcOrd="0" destOrd="0" presId="urn:microsoft.com/office/officeart/2005/8/layout/chevron2"/>
    <dgm:cxn modelId="{0281CB34-9782-48F0-BA45-CEBE54379F6A}" srcId="{4DC6520E-4525-4CB6-A036-D0A83D6A532B}" destId="{C210C4A3-35FC-44BA-8E0B-73C2574DF4EC}" srcOrd="0" destOrd="0" parTransId="{667076E5-84DA-418E-83EF-2854D08CDC6C}" sibTransId="{512E2999-8E97-4EAD-A8A7-D7BAFE5CB733}"/>
    <dgm:cxn modelId="{CB6BCE3C-4A36-419C-A77B-1A30E1ADCB91}" type="presOf" srcId="{2D04C3B7-6F86-4350-ACCE-F5C18C80C384}" destId="{B2506E1B-D607-45BC-9364-701A4EFE62A3}" srcOrd="0" destOrd="0" presId="urn:microsoft.com/office/officeart/2005/8/layout/chevron2"/>
    <dgm:cxn modelId="{2FE3AA3F-F19C-4BE2-B5CB-7B473C4218C2}" type="presOf" srcId="{0F0BF59E-C58D-42AD-B213-29431C72FEB6}" destId="{CA0C460E-05D5-4FCD-BBD6-05D793002F38}" srcOrd="0" destOrd="0" presId="urn:microsoft.com/office/officeart/2005/8/layout/chevron2"/>
    <dgm:cxn modelId="{B4170C40-31CF-485D-8F90-DD40E12CCD7B}" srcId="{4B9B4D66-6DD9-4019-9572-5AD8015B4F60}" destId="{980E1660-6372-4546-90A6-A147873E6224}" srcOrd="1" destOrd="0" parTransId="{7DAF63A7-0E68-4C68-8641-97291D1E4D05}" sibTransId="{06E0AAE2-3D63-4BC6-B216-33CFE147798D}"/>
    <dgm:cxn modelId="{F0EF4240-21D1-4B55-B005-3561EE634DAC}" srcId="{9753D5AE-678D-4D8F-8422-339089E9343D}" destId="{5F2F9F6B-1880-4BC3-AA56-8FDD1020763B}" srcOrd="0" destOrd="0" parTransId="{3EEA5D0B-6EB8-4ED1-9F19-100C54879773}" sibTransId="{3E94A9F2-2490-46EF-9EBC-4CED1889C071}"/>
    <dgm:cxn modelId="{529FE861-F4F9-42A0-A0DB-258CF0820FEA}" srcId="{2D04C3B7-6F86-4350-ACCE-F5C18C80C384}" destId="{9753D5AE-678D-4D8F-8422-339089E9343D}" srcOrd="0" destOrd="0" parTransId="{FD406280-689A-49B9-A506-5CF8C07231B8}" sibTransId="{706BF5B8-CB76-4ABC-B409-E7D381F201E1}"/>
    <dgm:cxn modelId="{7F821E64-ED22-43F0-AA31-95F4A141FB5A}" type="presOf" srcId="{62069791-DA03-4B55-90BB-183C88C1190C}" destId="{EBDC71D3-602D-4FE0-B7C9-59D3286CC712}" srcOrd="0" destOrd="0" presId="urn:microsoft.com/office/officeart/2005/8/layout/chevron2"/>
    <dgm:cxn modelId="{A1E6E964-A71E-44CE-A284-0681325D50FA}" type="presOf" srcId="{E0C01245-CA80-421E-B979-A9B32420F9C9}" destId="{609F614F-A5F9-4DAA-838D-D2B6051AB16B}" srcOrd="0" destOrd="0" presId="urn:microsoft.com/office/officeart/2005/8/layout/chevron2"/>
    <dgm:cxn modelId="{96EC3449-A50E-46ED-909D-8B516F2685E0}" srcId="{2D04C3B7-6F86-4350-ACCE-F5C18C80C384}" destId="{4B9B4D66-6DD9-4019-9572-5AD8015B4F60}" srcOrd="9" destOrd="0" parTransId="{B84DC9E0-AEC0-49B5-8373-FC8FAAD43262}" sibTransId="{C504B36F-D1F4-43A2-B0DC-F49C4A8B6053}"/>
    <dgm:cxn modelId="{43A5A151-4C37-4FA0-A87F-AD0321CE1A9C}" type="presOf" srcId="{F8A3A3D6-4171-4615-9210-F5598C4172FF}" destId="{58E20F2A-1B4A-4C3C-AFFD-A7A8451134C0}" srcOrd="0" destOrd="0" presId="urn:microsoft.com/office/officeart/2005/8/layout/chevron2"/>
    <dgm:cxn modelId="{F52A7C72-87D1-4A71-B576-20193D2AD194}" srcId="{2D04C3B7-6F86-4350-ACCE-F5C18C80C384}" destId="{005AA2C4-23A9-463E-BB71-FA58EE889E91}" srcOrd="5" destOrd="0" parTransId="{B9B05C38-6935-4030-9258-3B83A39B0A83}" sibTransId="{D0C8E330-E709-4FAA-83A7-81BB086AEF93}"/>
    <dgm:cxn modelId="{778A3054-89D3-4228-97F9-F7F89A835416}" srcId="{F8A3A3D6-4171-4615-9210-F5598C4172FF}" destId="{1F0FF73E-29C8-4632-8271-C14FD31AA190}" srcOrd="2" destOrd="0" parTransId="{45C2D5A1-67AE-4743-B414-E26022A4131A}" sibTransId="{BCD3C017-60AF-4E8E-AF48-E997F96F36E4}"/>
    <dgm:cxn modelId="{9FDBE375-267A-47D7-B8FE-754A3CCF9E32}" type="presOf" srcId="{1F0FF73E-29C8-4632-8271-C14FD31AA190}" destId="{CA0C460E-05D5-4FCD-BBD6-05D793002F38}" srcOrd="0" destOrd="2" presId="urn:microsoft.com/office/officeart/2005/8/layout/chevron2"/>
    <dgm:cxn modelId="{95B51176-7B02-48FF-9AC8-F44DAE050F69}" srcId="{2D04C3B7-6F86-4350-ACCE-F5C18C80C384}" destId="{F8A3A3D6-4171-4615-9210-F5598C4172FF}" srcOrd="4" destOrd="0" parTransId="{B7472070-D3DA-4EA8-A744-A966F71527C5}" sibTransId="{84BD0784-29C0-4571-8F10-11272E97ED11}"/>
    <dgm:cxn modelId="{A897E777-F451-42BB-857A-277EC6353F56}" type="presOf" srcId="{1F8AE9BD-CCF5-446F-9922-DDB253790C4D}" destId="{EBDC71D3-602D-4FE0-B7C9-59D3286CC712}" srcOrd="0" destOrd="2" presId="urn:microsoft.com/office/officeart/2005/8/layout/chevron2"/>
    <dgm:cxn modelId="{1359DF78-6C3F-4BD5-882E-79F4E1E26EAD}" type="presOf" srcId="{61CA6C30-77F0-44DA-B2BF-D99498665EA8}" destId="{AC8F2FE9-5903-432E-82A4-7C242E699AD6}" srcOrd="0" destOrd="0" presId="urn:microsoft.com/office/officeart/2005/8/layout/chevron2"/>
    <dgm:cxn modelId="{EF354D7F-3629-4023-8CCA-84535E7319F0}" srcId="{2D81A0E5-91B0-4BFF-AF1C-B2527DCD37C5}" destId="{939F9D92-8F64-4972-ADBC-D928ADF0F1DA}" srcOrd="0" destOrd="0" parTransId="{ACB2A70F-7DF0-4B0B-B062-927D9982912D}" sibTransId="{3EDAF35E-E239-403D-94E4-5513E171D467}"/>
    <dgm:cxn modelId="{04E3F681-8791-4BB6-8F0A-CAA2C8B78BA2}" srcId="{2D04C3B7-6F86-4350-ACCE-F5C18C80C384}" destId="{B3BFD0C6-0698-4945-9FBC-4FD6AB0A066A}" srcOrd="1" destOrd="0" parTransId="{FB7F3869-5E71-41E3-A279-DDBE722A6DAD}" sibTransId="{73E5EB03-169A-4390-896A-CF7FD82601CD}"/>
    <dgm:cxn modelId="{F39E6B82-E89E-4C14-832C-B11DA2FD1C27}" srcId="{61CA6C30-77F0-44DA-B2BF-D99498665EA8}" destId="{1F8AE9BD-CCF5-446F-9922-DDB253790C4D}" srcOrd="2" destOrd="0" parTransId="{C533ABE4-9854-4BAB-8D01-47230DA36CDD}" sibTransId="{26A0942F-5F16-4392-B731-6DC0428C4EB6}"/>
    <dgm:cxn modelId="{65C46584-CFB6-48C1-974C-2068E5D15BE7}" srcId="{E0C01245-CA80-421E-B979-A9B32420F9C9}" destId="{1263EFD5-8254-4D37-81E1-5E119B10600E}" srcOrd="0" destOrd="0" parTransId="{6451D7F5-67CA-4327-83B7-364A4A878305}" sibTransId="{9231B272-84FD-4DBD-867E-014550BFFDBF}"/>
    <dgm:cxn modelId="{F8E52E8C-A2AD-4785-9367-3ED446722391}" srcId="{61CA6C30-77F0-44DA-B2BF-D99498665EA8}" destId="{BEBDE72B-0657-48F2-9615-A28F89DA2F1C}" srcOrd="1" destOrd="0" parTransId="{C1F97378-CD83-43E3-9AB6-A5A8E1B01BA1}" sibTransId="{61BFB6ED-9AB4-46DF-9C3A-F5BE3ECD46D5}"/>
    <dgm:cxn modelId="{8A08348C-610A-4855-9CEA-C59C0BAC4213}" type="presOf" srcId="{980E1660-6372-4546-90A6-A147873E6224}" destId="{96CDA442-1B9A-476C-83D3-E6800C87970D}" srcOrd="0" destOrd="1" presId="urn:microsoft.com/office/officeart/2005/8/layout/chevron2"/>
    <dgm:cxn modelId="{94E2A28E-FB9B-4555-984D-9C9F08E9F63A}" type="presOf" srcId="{939F9D92-8F64-4972-ADBC-D928ADF0F1DA}" destId="{80EBF29B-87B9-451A-A03A-222CA66BD40D}" srcOrd="0" destOrd="0" presId="urn:microsoft.com/office/officeart/2005/8/layout/chevron2"/>
    <dgm:cxn modelId="{42CA509A-6237-4D0C-9725-AF54F3802D55}" type="presOf" srcId="{5196BE1E-A18C-4A4E-9F0A-0C8AF0931759}" destId="{762A09B2-F435-4032-A07A-25259E687BF5}" srcOrd="0" destOrd="0" presId="urn:microsoft.com/office/officeart/2005/8/layout/chevron2"/>
    <dgm:cxn modelId="{B4C9349C-E0E4-4D49-BDBC-C296921BB645}" type="presOf" srcId="{D015955B-B1C1-41CA-8A4E-19F109980622}" destId="{6357151B-94E8-4F7D-815B-AAB6B49CA141}" srcOrd="0" destOrd="0" presId="urn:microsoft.com/office/officeart/2005/8/layout/chevron2"/>
    <dgm:cxn modelId="{575E429D-88DC-4C41-BB4F-5FAEF1FC6F29}" type="presOf" srcId="{DA2E18E1-DCCC-454C-8EF3-9C1665B9DE82}" destId="{635518E7-E6F2-4DAB-A5D1-3225C3617199}" srcOrd="0" destOrd="0" presId="urn:microsoft.com/office/officeart/2005/8/layout/chevron2"/>
    <dgm:cxn modelId="{0593EE9D-E664-4194-A602-02C4F016E786}" type="presOf" srcId="{C210C4A3-35FC-44BA-8E0B-73C2574DF4EC}" destId="{C053E6EA-8DD6-4E50-B1F5-5C97B5A6A4FB}" srcOrd="0" destOrd="0" presId="urn:microsoft.com/office/officeart/2005/8/layout/chevron2"/>
    <dgm:cxn modelId="{FC5B459E-EDE8-4650-BD62-2E70A6AC9380}" type="presOf" srcId="{4B9B4D66-6DD9-4019-9572-5AD8015B4F60}" destId="{E2861B2C-85D8-4A69-99AC-D6D8DDB30AEB}" srcOrd="0" destOrd="0" presId="urn:microsoft.com/office/officeart/2005/8/layout/chevron2"/>
    <dgm:cxn modelId="{65DE73A6-6F70-491E-801B-E58E81661FAA}" type="presOf" srcId="{B3BFD0C6-0698-4945-9FBC-4FD6AB0A066A}" destId="{F8160130-0E83-4C0B-A03F-34D9AE77AE95}" srcOrd="0" destOrd="0" presId="urn:microsoft.com/office/officeart/2005/8/layout/chevron2"/>
    <dgm:cxn modelId="{F373E9A7-3B87-4DF6-8FAC-7839A8D2E2D0}" type="presOf" srcId="{526D3890-D204-4076-89AD-B89E1555C3F2}" destId="{CA0C460E-05D5-4FCD-BBD6-05D793002F38}" srcOrd="0" destOrd="1" presId="urn:microsoft.com/office/officeart/2005/8/layout/chevron2"/>
    <dgm:cxn modelId="{1A2D99BE-2271-4E88-A3E5-54BD8FD05B56}" type="presOf" srcId="{FF862D8C-534D-48B9-B723-B90D4989C950}" destId="{96CDA442-1B9A-476C-83D3-E6800C87970D}" srcOrd="0" destOrd="0" presId="urn:microsoft.com/office/officeart/2005/8/layout/chevron2"/>
    <dgm:cxn modelId="{75DFA8C0-756D-4677-A8CE-0DCAB2CB38CC}" type="presOf" srcId="{5F2F9F6B-1880-4BC3-AA56-8FDD1020763B}" destId="{2CCEBC99-EBE0-433A-A61E-5BEE3A5831B5}" srcOrd="0" destOrd="0" presId="urn:microsoft.com/office/officeart/2005/8/layout/chevron2"/>
    <dgm:cxn modelId="{4D7B59C1-7D20-490E-9ABD-FECD94F3CD02}" type="presOf" srcId="{BEBDE72B-0657-48F2-9615-A28F89DA2F1C}" destId="{EBDC71D3-602D-4FE0-B7C9-59D3286CC712}" srcOrd="0" destOrd="1" presId="urn:microsoft.com/office/officeart/2005/8/layout/chevron2"/>
    <dgm:cxn modelId="{B5CE92C7-E21E-4C0E-8C8C-0207C81D33AF}" type="presOf" srcId="{005AA2C4-23A9-463E-BB71-FA58EE889E91}" destId="{35A400F2-0547-4387-8B83-C4AAB739DA03}" srcOrd="0" destOrd="0" presId="urn:microsoft.com/office/officeart/2005/8/layout/chevron2"/>
    <dgm:cxn modelId="{916BCFC7-B661-4FF2-8335-2D9CE9416BB7}" srcId="{005AA2C4-23A9-463E-BB71-FA58EE889E91}" destId="{80049ECB-F853-431F-8579-B58FB74E7F91}" srcOrd="0" destOrd="0" parTransId="{47743141-8B39-454B-AD09-803B60BE9153}" sibTransId="{A3B8FA49-D529-4ED1-AB47-BFC874784C5D}"/>
    <dgm:cxn modelId="{8B39F8C9-DA28-4D8B-B46F-028C4AB9E2AA}" srcId="{B3BFD0C6-0698-4945-9FBC-4FD6AB0A066A}" destId="{DA2E18E1-DCCC-454C-8EF3-9C1665B9DE82}" srcOrd="0" destOrd="0" parTransId="{7F7F9F93-C7EB-48A7-A693-213E149188BD}" sibTransId="{B79B8C41-ADCB-49D3-B10E-B658625F3D1A}"/>
    <dgm:cxn modelId="{C5187DD4-0B38-49D3-BC6C-E114B825EECF}" srcId="{2D04C3B7-6F86-4350-ACCE-F5C18C80C384}" destId="{E0C01245-CA80-421E-B979-A9B32420F9C9}" srcOrd="6" destOrd="0" parTransId="{E3D09409-9391-410C-B022-DD00AF1DDA6C}" sibTransId="{E1974E55-69DA-4B00-AFE9-BAF2AB7C75DA}"/>
    <dgm:cxn modelId="{7CED9ADE-1B52-4C42-9980-64576B0C6A0E}" srcId="{F8A3A3D6-4171-4615-9210-F5598C4172FF}" destId="{0F0BF59E-C58D-42AD-B213-29431C72FEB6}" srcOrd="0" destOrd="0" parTransId="{1E651DB2-2074-4BBC-B557-884D328F2A6E}" sibTransId="{9D58068A-DFA6-45DE-BCAF-2ADD1499EE31}"/>
    <dgm:cxn modelId="{D935E4DF-F8D8-4AF6-99EF-0D78A2ED4276}" srcId="{4B9B4D66-6DD9-4019-9572-5AD8015B4F60}" destId="{FF862D8C-534D-48B9-B723-B90D4989C950}" srcOrd="0" destOrd="0" parTransId="{159C8EF5-19D8-4E6E-811C-EF038655CA56}" sibTransId="{E8DD4648-E1D4-4F11-AB8F-656CE7F54C0A}"/>
    <dgm:cxn modelId="{F8CC21EA-390F-42FC-8F01-D5CB77222A93}" srcId="{2D04C3B7-6F86-4350-ACCE-F5C18C80C384}" destId="{2D81A0E5-91B0-4BFF-AF1C-B2527DCD37C5}" srcOrd="3" destOrd="0" parTransId="{1326865E-A645-41DA-98DA-1F4111FCB111}" sibTransId="{91BDFD9A-2BB3-4073-A8CF-5EBA49185230}"/>
    <dgm:cxn modelId="{65A598ED-9DA6-4C9B-87D1-6346EECEC9BC}" type="presOf" srcId="{80049ECB-F853-431F-8579-B58FB74E7F91}" destId="{800DDA4E-379B-4CA4-86D6-B590F3E80FBE}" srcOrd="0" destOrd="0" presId="urn:microsoft.com/office/officeart/2005/8/layout/chevron2"/>
    <dgm:cxn modelId="{B353D6F4-96C9-4D2D-8929-182EEEBD5DD0}" srcId="{61CA6C30-77F0-44DA-B2BF-D99498665EA8}" destId="{62069791-DA03-4B55-90BB-183C88C1190C}" srcOrd="0" destOrd="0" parTransId="{C706B0A0-DADC-4FD5-8655-8A9C12528CBF}" sibTransId="{3756541B-2B54-4E41-952E-98AD763DEE35}"/>
    <dgm:cxn modelId="{4E5AE8F9-D846-47E0-BDE4-DA747E84548A}" srcId="{5196BE1E-A18C-4A4E-9F0A-0C8AF0931759}" destId="{D015955B-B1C1-41CA-8A4E-19F109980622}" srcOrd="0" destOrd="0" parTransId="{52CF9FB3-E813-4592-9654-E9B6DFAF917B}" sibTransId="{77C4711E-FE7D-4881-8B27-3B4C2A3CDA67}"/>
    <dgm:cxn modelId="{C9E6EFFD-CC07-4E6B-A960-5D72EF29AD89}" type="presOf" srcId="{378DB99F-1A5C-4C85-AABF-AA61F0A700C2}" destId="{635518E7-E6F2-4DAB-A5D1-3225C3617199}" srcOrd="0" destOrd="1" presId="urn:microsoft.com/office/officeart/2005/8/layout/chevron2"/>
    <dgm:cxn modelId="{083683FE-EEC9-4F4D-83D9-4FA0507FC089}" srcId="{2D04C3B7-6F86-4350-ACCE-F5C18C80C384}" destId="{5196BE1E-A18C-4A4E-9F0A-0C8AF0931759}" srcOrd="7" destOrd="0" parTransId="{207BA2AC-2BDF-4A52-B5AC-EE1AE70F8C2E}" sibTransId="{A5673B00-08B3-47CB-A081-F7E6ED91C152}"/>
    <dgm:cxn modelId="{785256FD-D014-4AE0-94A9-C6D803CDF961}" type="presParOf" srcId="{B2506E1B-D607-45BC-9364-701A4EFE62A3}" destId="{E47783D0-C16B-462B-8727-6DBE8706FE1E}" srcOrd="0" destOrd="0" presId="urn:microsoft.com/office/officeart/2005/8/layout/chevron2"/>
    <dgm:cxn modelId="{CFC95557-7FE3-44BF-945F-6AECDCD20D9F}" type="presParOf" srcId="{E47783D0-C16B-462B-8727-6DBE8706FE1E}" destId="{41A11D0A-87FA-4B22-A0EF-E3FC89A4437C}" srcOrd="0" destOrd="0" presId="urn:microsoft.com/office/officeart/2005/8/layout/chevron2"/>
    <dgm:cxn modelId="{27BD2D54-A942-42A5-97EC-F90010978A1C}" type="presParOf" srcId="{E47783D0-C16B-462B-8727-6DBE8706FE1E}" destId="{2CCEBC99-EBE0-433A-A61E-5BEE3A5831B5}" srcOrd="1" destOrd="0" presId="urn:microsoft.com/office/officeart/2005/8/layout/chevron2"/>
    <dgm:cxn modelId="{A02F980B-FC2C-4F6C-9335-9E9E420B0513}" type="presParOf" srcId="{B2506E1B-D607-45BC-9364-701A4EFE62A3}" destId="{92C98EDE-50B6-41F0-BCAC-ED898945314E}" srcOrd="1" destOrd="0" presId="urn:microsoft.com/office/officeart/2005/8/layout/chevron2"/>
    <dgm:cxn modelId="{1D97E38F-D79D-4451-BC18-44493CCE62F0}" type="presParOf" srcId="{B2506E1B-D607-45BC-9364-701A4EFE62A3}" destId="{6B524C93-6FA9-4A14-B6EC-413476C6222D}" srcOrd="2" destOrd="0" presId="urn:microsoft.com/office/officeart/2005/8/layout/chevron2"/>
    <dgm:cxn modelId="{97CA0A4A-B5C5-4D34-AB1B-4D73C3E68C87}" type="presParOf" srcId="{6B524C93-6FA9-4A14-B6EC-413476C6222D}" destId="{F8160130-0E83-4C0B-A03F-34D9AE77AE95}" srcOrd="0" destOrd="0" presId="urn:microsoft.com/office/officeart/2005/8/layout/chevron2"/>
    <dgm:cxn modelId="{F190B745-E700-4A35-9FBE-CE84A44F7876}" type="presParOf" srcId="{6B524C93-6FA9-4A14-B6EC-413476C6222D}" destId="{635518E7-E6F2-4DAB-A5D1-3225C3617199}" srcOrd="1" destOrd="0" presId="urn:microsoft.com/office/officeart/2005/8/layout/chevron2"/>
    <dgm:cxn modelId="{F8051F99-4C6A-491E-953B-1E2BADBB995B}" type="presParOf" srcId="{B2506E1B-D607-45BC-9364-701A4EFE62A3}" destId="{626AFC68-EDE1-4401-A844-8BFABFDFB801}" srcOrd="3" destOrd="0" presId="urn:microsoft.com/office/officeart/2005/8/layout/chevron2"/>
    <dgm:cxn modelId="{70B35410-2C02-4053-937B-21260E591F9A}" type="presParOf" srcId="{B2506E1B-D607-45BC-9364-701A4EFE62A3}" destId="{8B001278-30C5-4D53-B9A4-141FDE15D4B0}" srcOrd="4" destOrd="0" presId="urn:microsoft.com/office/officeart/2005/8/layout/chevron2"/>
    <dgm:cxn modelId="{79026324-056E-4BAA-B96A-E824BC86150C}" type="presParOf" srcId="{8B001278-30C5-4D53-B9A4-141FDE15D4B0}" destId="{AC8F2FE9-5903-432E-82A4-7C242E699AD6}" srcOrd="0" destOrd="0" presId="urn:microsoft.com/office/officeart/2005/8/layout/chevron2"/>
    <dgm:cxn modelId="{BE08D3C8-89B1-4E7E-AD97-3CB6A502E578}" type="presParOf" srcId="{8B001278-30C5-4D53-B9A4-141FDE15D4B0}" destId="{EBDC71D3-602D-4FE0-B7C9-59D3286CC712}" srcOrd="1" destOrd="0" presId="urn:microsoft.com/office/officeart/2005/8/layout/chevron2"/>
    <dgm:cxn modelId="{E4E37A16-CFDE-47CE-93FE-F65FCF6D27AC}" type="presParOf" srcId="{B2506E1B-D607-45BC-9364-701A4EFE62A3}" destId="{EBA6F196-ECE0-4E7D-A49B-2B24D1828098}" srcOrd="5" destOrd="0" presId="urn:microsoft.com/office/officeart/2005/8/layout/chevron2"/>
    <dgm:cxn modelId="{BC7C38D5-33B5-4DC0-BD0B-8D40BF2A58F0}" type="presParOf" srcId="{B2506E1B-D607-45BC-9364-701A4EFE62A3}" destId="{519BCA6F-B74D-4999-A9C7-7AACA7BC4462}" srcOrd="6" destOrd="0" presId="urn:microsoft.com/office/officeart/2005/8/layout/chevron2"/>
    <dgm:cxn modelId="{699AD08F-CFB8-421D-B03D-3949139FC5D9}" type="presParOf" srcId="{519BCA6F-B74D-4999-A9C7-7AACA7BC4462}" destId="{A2870FE3-ED4B-498A-BF84-48DB980A377B}" srcOrd="0" destOrd="0" presId="urn:microsoft.com/office/officeart/2005/8/layout/chevron2"/>
    <dgm:cxn modelId="{6619C955-FBB2-4671-AFB3-BBF1C61C4672}" type="presParOf" srcId="{519BCA6F-B74D-4999-A9C7-7AACA7BC4462}" destId="{80EBF29B-87B9-451A-A03A-222CA66BD40D}" srcOrd="1" destOrd="0" presId="urn:microsoft.com/office/officeart/2005/8/layout/chevron2"/>
    <dgm:cxn modelId="{FEF56117-48F7-4A16-821E-983820401AFD}" type="presParOf" srcId="{B2506E1B-D607-45BC-9364-701A4EFE62A3}" destId="{02F482E8-B292-46EC-9E1B-D76027A94971}" srcOrd="7" destOrd="0" presId="urn:microsoft.com/office/officeart/2005/8/layout/chevron2"/>
    <dgm:cxn modelId="{DFBB1272-B8A1-4825-8AF8-304202A14EDA}" type="presParOf" srcId="{B2506E1B-D607-45BC-9364-701A4EFE62A3}" destId="{2B0C9CE2-232F-45CD-B86D-730BF4212351}" srcOrd="8" destOrd="0" presId="urn:microsoft.com/office/officeart/2005/8/layout/chevron2"/>
    <dgm:cxn modelId="{719482C8-2541-4979-8832-63F4681CF5C0}" type="presParOf" srcId="{2B0C9CE2-232F-45CD-B86D-730BF4212351}" destId="{58E20F2A-1B4A-4C3C-AFFD-A7A8451134C0}" srcOrd="0" destOrd="0" presId="urn:microsoft.com/office/officeart/2005/8/layout/chevron2"/>
    <dgm:cxn modelId="{7141BE61-6409-4C26-8789-7F91B9B8F07F}" type="presParOf" srcId="{2B0C9CE2-232F-45CD-B86D-730BF4212351}" destId="{CA0C460E-05D5-4FCD-BBD6-05D793002F38}" srcOrd="1" destOrd="0" presId="urn:microsoft.com/office/officeart/2005/8/layout/chevron2"/>
    <dgm:cxn modelId="{ADB5AD36-6D6B-4DA8-9E1B-1627785627B1}" type="presParOf" srcId="{B2506E1B-D607-45BC-9364-701A4EFE62A3}" destId="{05F7D72E-8EB4-410E-8C3B-EADB4F5852A7}" srcOrd="9" destOrd="0" presId="urn:microsoft.com/office/officeart/2005/8/layout/chevron2"/>
    <dgm:cxn modelId="{05505F25-DBA2-4825-B1FD-CF9C1DAD6A3F}" type="presParOf" srcId="{B2506E1B-D607-45BC-9364-701A4EFE62A3}" destId="{84381DA3-1D94-4173-B510-457596C0FB84}" srcOrd="10" destOrd="0" presId="urn:microsoft.com/office/officeart/2005/8/layout/chevron2"/>
    <dgm:cxn modelId="{16B785CD-488E-4F7A-9C5F-1BC65D3B7822}" type="presParOf" srcId="{84381DA3-1D94-4173-B510-457596C0FB84}" destId="{35A400F2-0547-4387-8B83-C4AAB739DA03}" srcOrd="0" destOrd="0" presId="urn:microsoft.com/office/officeart/2005/8/layout/chevron2"/>
    <dgm:cxn modelId="{AB2E8287-CAB7-4209-BFA2-9519F0E7C94F}" type="presParOf" srcId="{84381DA3-1D94-4173-B510-457596C0FB84}" destId="{800DDA4E-379B-4CA4-86D6-B590F3E80FBE}" srcOrd="1" destOrd="0" presId="urn:microsoft.com/office/officeart/2005/8/layout/chevron2"/>
    <dgm:cxn modelId="{D8B8C61C-0CE5-4AB6-8449-44FDB8AE9024}" type="presParOf" srcId="{B2506E1B-D607-45BC-9364-701A4EFE62A3}" destId="{FA954F1D-F774-4531-BB8C-0D3A09620C47}" srcOrd="11" destOrd="0" presId="urn:microsoft.com/office/officeart/2005/8/layout/chevron2"/>
    <dgm:cxn modelId="{1FF11AA2-777A-4E9C-9ED4-D1329571D43D}" type="presParOf" srcId="{B2506E1B-D607-45BC-9364-701A4EFE62A3}" destId="{FFDB7AE9-120B-4307-B160-58CCAA6A1B4D}" srcOrd="12" destOrd="0" presId="urn:microsoft.com/office/officeart/2005/8/layout/chevron2"/>
    <dgm:cxn modelId="{A8F0A20A-4367-451B-A2A5-B20A684B89B0}" type="presParOf" srcId="{FFDB7AE9-120B-4307-B160-58CCAA6A1B4D}" destId="{609F614F-A5F9-4DAA-838D-D2B6051AB16B}" srcOrd="0" destOrd="0" presId="urn:microsoft.com/office/officeart/2005/8/layout/chevron2"/>
    <dgm:cxn modelId="{8B9BE3C8-CC5D-4AEB-B6F9-939C74CAD449}" type="presParOf" srcId="{FFDB7AE9-120B-4307-B160-58CCAA6A1B4D}" destId="{2D8ADEEC-B44F-4301-BA7A-4F751001C794}" srcOrd="1" destOrd="0" presId="urn:microsoft.com/office/officeart/2005/8/layout/chevron2"/>
    <dgm:cxn modelId="{7BCD405F-C67E-4183-B5AA-2DAA9440D3EF}" type="presParOf" srcId="{B2506E1B-D607-45BC-9364-701A4EFE62A3}" destId="{70752572-9BDD-4349-8988-C8569C94ED44}" srcOrd="13" destOrd="0" presId="urn:microsoft.com/office/officeart/2005/8/layout/chevron2"/>
    <dgm:cxn modelId="{187F406A-64C4-45C2-B39F-72B297023096}" type="presParOf" srcId="{B2506E1B-D607-45BC-9364-701A4EFE62A3}" destId="{8D873B0A-A427-4269-BD3E-B2F57EC75714}" srcOrd="14" destOrd="0" presId="urn:microsoft.com/office/officeart/2005/8/layout/chevron2"/>
    <dgm:cxn modelId="{A9CFB7E1-6BBF-40A0-AAC4-C7EBCE93EA0E}" type="presParOf" srcId="{8D873B0A-A427-4269-BD3E-B2F57EC75714}" destId="{762A09B2-F435-4032-A07A-25259E687BF5}" srcOrd="0" destOrd="0" presId="urn:microsoft.com/office/officeart/2005/8/layout/chevron2"/>
    <dgm:cxn modelId="{54ADE2B7-8F92-45E9-A080-C40A865906C0}" type="presParOf" srcId="{8D873B0A-A427-4269-BD3E-B2F57EC75714}" destId="{6357151B-94E8-4F7D-815B-AAB6B49CA141}" srcOrd="1" destOrd="0" presId="urn:microsoft.com/office/officeart/2005/8/layout/chevron2"/>
    <dgm:cxn modelId="{21504ECA-DFB1-4BD1-B134-BA3F35F97EA1}" type="presParOf" srcId="{B2506E1B-D607-45BC-9364-701A4EFE62A3}" destId="{0C2274C6-5F66-4EA6-AF85-9D2C4E49A590}" srcOrd="15" destOrd="0" presId="urn:microsoft.com/office/officeart/2005/8/layout/chevron2"/>
    <dgm:cxn modelId="{1707D005-EC0D-47DF-BE4C-CDD26F31162E}" type="presParOf" srcId="{B2506E1B-D607-45BC-9364-701A4EFE62A3}" destId="{EDAA21E1-1172-460B-9EB4-1048C3907511}" srcOrd="16" destOrd="0" presId="urn:microsoft.com/office/officeart/2005/8/layout/chevron2"/>
    <dgm:cxn modelId="{8A2AD9A7-E072-4F9E-B70C-89463328B752}" type="presParOf" srcId="{EDAA21E1-1172-460B-9EB4-1048C3907511}" destId="{6808F4DB-04CC-4AFC-B2A6-FBDF3229B091}" srcOrd="0" destOrd="0" presId="urn:microsoft.com/office/officeart/2005/8/layout/chevron2"/>
    <dgm:cxn modelId="{7724CE53-6556-4F09-82A4-3E98BDAEE8DD}" type="presParOf" srcId="{EDAA21E1-1172-460B-9EB4-1048C3907511}" destId="{C053E6EA-8DD6-4E50-B1F5-5C97B5A6A4FB}" srcOrd="1" destOrd="0" presId="urn:microsoft.com/office/officeart/2005/8/layout/chevron2"/>
    <dgm:cxn modelId="{695C588D-AD2C-47FD-AE66-524DDDDCA98D}" type="presParOf" srcId="{B2506E1B-D607-45BC-9364-701A4EFE62A3}" destId="{CD64B4C7-0C97-4895-AE9F-717F11909B99}" srcOrd="17" destOrd="0" presId="urn:microsoft.com/office/officeart/2005/8/layout/chevron2"/>
    <dgm:cxn modelId="{41623BDB-057B-4F26-80CA-EF315870AC4F}" type="presParOf" srcId="{B2506E1B-D607-45BC-9364-701A4EFE62A3}" destId="{51519829-20E0-4F42-AD5A-580E474F0C8F}" srcOrd="18" destOrd="0" presId="urn:microsoft.com/office/officeart/2005/8/layout/chevron2"/>
    <dgm:cxn modelId="{2C54891D-910F-4BB9-B380-8630DB041C41}" type="presParOf" srcId="{51519829-20E0-4F42-AD5A-580E474F0C8F}" destId="{E2861B2C-85D8-4A69-99AC-D6D8DDB30AEB}" srcOrd="0" destOrd="0" presId="urn:microsoft.com/office/officeart/2005/8/layout/chevron2"/>
    <dgm:cxn modelId="{A91FB762-116D-4B7E-8557-0F0D1934B470}" type="presParOf" srcId="{51519829-20E0-4F42-AD5A-580E474F0C8F}" destId="{96CDA442-1B9A-476C-83D3-E6800C87970D}" srcOrd="1" destOrd="0" presId="urn:microsoft.com/office/officeart/2005/8/layout/chevron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A11D0A-87FA-4B22-A0EF-E3FC89A4437C}">
      <dsp:nvSpPr>
        <dsp:cNvPr id="0" name=""/>
        <dsp:cNvSpPr/>
      </dsp:nvSpPr>
      <dsp:spPr>
        <a:xfrm rot="5400000">
          <a:off x="-302956" y="391135"/>
          <a:ext cx="1156694" cy="55078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DBS applied for</a:t>
          </a:r>
        </a:p>
      </dsp:txBody>
      <dsp:txXfrm rot="-5400000">
        <a:off x="1" y="363568"/>
        <a:ext cx="550780" cy="605914"/>
      </dsp:txXfrm>
    </dsp:sp>
    <dsp:sp modelId="{2CCEBC99-EBE0-433A-A61E-5BEE3A5831B5}">
      <dsp:nvSpPr>
        <dsp:cNvPr id="0" name=""/>
        <dsp:cNvSpPr/>
      </dsp:nvSpPr>
      <dsp:spPr>
        <a:xfrm rot="5400000">
          <a:off x="2397551" y="-1663588"/>
          <a:ext cx="691296" cy="438483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Fines, cautions, convictions disclosed by Foster Carer.</a:t>
          </a:r>
        </a:p>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DBS process explained by FSW.</a:t>
          </a:r>
        </a:p>
      </dsp:txBody>
      <dsp:txXfrm rot="-5400000">
        <a:off x="550780" y="216929"/>
        <a:ext cx="4351092" cy="623804"/>
      </dsp:txXfrm>
    </dsp:sp>
    <dsp:sp modelId="{F8160130-0E83-4C0B-A03F-34D9AE77AE95}">
      <dsp:nvSpPr>
        <dsp:cNvPr id="0" name=""/>
        <dsp:cNvSpPr/>
      </dsp:nvSpPr>
      <dsp:spPr>
        <a:xfrm rot="5400000">
          <a:off x="-317033" y="1526337"/>
          <a:ext cx="1184846" cy="55078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endParaRPr lang="en-GB" sz="2000" kern="1200">
            <a:latin typeface="Abadi" panose="020B0604020104020204" pitchFamily="34" charset="0"/>
          </a:endParaRPr>
        </a:p>
      </dsp:txBody>
      <dsp:txXfrm rot="-5400000">
        <a:off x="0" y="1484694"/>
        <a:ext cx="550780" cy="634066"/>
      </dsp:txXfrm>
    </dsp:sp>
    <dsp:sp modelId="{635518E7-E6F2-4DAB-A5D1-3225C3617199}">
      <dsp:nvSpPr>
        <dsp:cNvPr id="0" name=""/>
        <dsp:cNvSpPr/>
      </dsp:nvSpPr>
      <dsp:spPr>
        <a:xfrm rot="5400000">
          <a:off x="2312542" y="-556838"/>
          <a:ext cx="861314" cy="438483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'Employment Check' e-mail the requesting team &amp; the identified Head of Fostering Business Support Assistant notification of the positive DBS. </a:t>
          </a:r>
        </a:p>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Identified Head of Fostering Business Support Assistant records on central spreadsheet.</a:t>
          </a:r>
        </a:p>
      </dsp:txBody>
      <dsp:txXfrm rot="-5400000">
        <a:off x="550780" y="1246970"/>
        <a:ext cx="4342792" cy="777222"/>
      </dsp:txXfrm>
    </dsp:sp>
    <dsp:sp modelId="{AC8F2FE9-5903-432E-82A4-7C242E699AD6}">
      <dsp:nvSpPr>
        <dsp:cNvPr id="0" name=""/>
        <dsp:cNvSpPr/>
      </dsp:nvSpPr>
      <dsp:spPr>
        <a:xfrm rot="5400000">
          <a:off x="-156653" y="2477327"/>
          <a:ext cx="864088" cy="55078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n-GB" sz="2100" kern="1200">
              <a:latin typeface="Abadi" panose="020B0604020104020204" pitchFamily="34" charset="0"/>
            </a:rPr>
            <a:t>  </a:t>
          </a:r>
        </a:p>
      </dsp:txBody>
      <dsp:txXfrm rot="-5400000">
        <a:off x="1" y="2596063"/>
        <a:ext cx="550780" cy="313308"/>
      </dsp:txXfrm>
    </dsp:sp>
    <dsp:sp modelId="{EBDC71D3-602D-4FE0-B7C9-59D3286CC712}">
      <dsp:nvSpPr>
        <dsp:cNvPr id="0" name=""/>
        <dsp:cNvSpPr/>
      </dsp:nvSpPr>
      <dsp:spPr>
        <a:xfrm rot="5400000">
          <a:off x="2429856" y="422603"/>
          <a:ext cx="626686" cy="438483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endParaRPr lang="en-GB" sz="1100" kern="1200">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Head of Fostering Business Support Assistant emails Fostering Team Manager positive DBS with report template, applicant disclosure signature form and DBS recommendation / decision sheet</a:t>
          </a:r>
        </a:p>
        <a:p>
          <a:pPr marL="57150" lvl="1" indent="-57150" algn="l" defTabSz="355600">
            <a:lnSpc>
              <a:spcPct val="90000"/>
            </a:lnSpc>
            <a:spcBef>
              <a:spcPct val="0"/>
            </a:spcBef>
            <a:spcAft>
              <a:spcPct val="15000"/>
            </a:spcAft>
            <a:buChar char="•"/>
          </a:pPr>
          <a:endParaRPr lang="en-GB" sz="800" kern="1200">
            <a:latin typeface="Arial" panose="020B0604020202020204" pitchFamily="34" charset="0"/>
            <a:cs typeface="Arial" panose="020B0604020202020204" pitchFamily="34" charset="0"/>
          </a:endParaRPr>
        </a:p>
      </dsp:txBody>
      <dsp:txXfrm rot="-5400000">
        <a:off x="550780" y="2332271"/>
        <a:ext cx="4354246" cy="565502"/>
      </dsp:txXfrm>
    </dsp:sp>
    <dsp:sp modelId="{A2870FE3-ED4B-498A-BF84-48DB980A377B}">
      <dsp:nvSpPr>
        <dsp:cNvPr id="0" name=""/>
        <dsp:cNvSpPr/>
      </dsp:nvSpPr>
      <dsp:spPr>
        <a:xfrm rot="5400000">
          <a:off x="-118024" y="3327935"/>
          <a:ext cx="786829" cy="55078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GB" sz="1600" kern="1200">
            <a:latin typeface="Abadi" panose="020B0604020104020204" pitchFamily="34" charset="0"/>
          </a:endParaRPr>
        </a:p>
      </dsp:txBody>
      <dsp:txXfrm rot="-5400000">
        <a:off x="1" y="3485300"/>
        <a:ext cx="550780" cy="236049"/>
      </dsp:txXfrm>
    </dsp:sp>
    <dsp:sp modelId="{80EBF29B-87B9-451A-A03A-222CA66BD40D}">
      <dsp:nvSpPr>
        <dsp:cNvPr id="0" name=""/>
        <dsp:cNvSpPr/>
      </dsp:nvSpPr>
      <dsp:spPr>
        <a:xfrm rot="5400000">
          <a:off x="2398311" y="1273211"/>
          <a:ext cx="689777" cy="438483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Within two weeks of date of letter, Social worker interviews subject of DBS and completes positive DBS Report on template. Copy of DBS certificate is taken &amp; applicant disclosure signed.</a:t>
          </a:r>
        </a:p>
      </dsp:txBody>
      <dsp:txXfrm rot="-5400000">
        <a:off x="550781" y="3154413"/>
        <a:ext cx="4351166" cy="622433"/>
      </dsp:txXfrm>
    </dsp:sp>
    <dsp:sp modelId="{58E20F2A-1B4A-4C3C-AFFD-A7A8451134C0}">
      <dsp:nvSpPr>
        <dsp:cNvPr id="0" name=""/>
        <dsp:cNvSpPr/>
      </dsp:nvSpPr>
      <dsp:spPr>
        <a:xfrm rot="5400000">
          <a:off x="-118024" y="4065640"/>
          <a:ext cx="786829" cy="55078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GB" sz="1600" kern="1200">
            <a:latin typeface="Abadi" panose="020B0604020104020204" pitchFamily="34" charset="0"/>
          </a:endParaRPr>
        </a:p>
      </dsp:txBody>
      <dsp:txXfrm rot="-5400000">
        <a:off x="1" y="4223005"/>
        <a:ext cx="550780" cy="236049"/>
      </dsp:txXfrm>
    </dsp:sp>
    <dsp:sp modelId="{CA0C460E-05D5-4FCD-BBD6-05D793002F38}">
      <dsp:nvSpPr>
        <dsp:cNvPr id="0" name=""/>
        <dsp:cNvSpPr/>
      </dsp:nvSpPr>
      <dsp:spPr>
        <a:xfrm rot="5400000">
          <a:off x="2747975" y="1735525"/>
          <a:ext cx="541230" cy="493561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57150" lvl="1" indent="-57150" algn="l" defTabSz="444500">
            <a:lnSpc>
              <a:spcPct val="90000"/>
            </a:lnSpc>
            <a:spcBef>
              <a:spcPct val="0"/>
            </a:spcBef>
            <a:spcAft>
              <a:spcPct val="15000"/>
            </a:spcAft>
            <a:buChar char="•"/>
          </a:pPr>
          <a:endParaRPr lang="en-GB" sz="1000" kern="1200">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Report and supporting documents to Team Manager for recommendation.</a:t>
          </a:r>
        </a:p>
        <a:p>
          <a:pPr marL="57150" lvl="1" indent="-57150" algn="l" defTabSz="444500">
            <a:lnSpc>
              <a:spcPct val="90000"/>
            </a:lnSpc>
            <a:spcBef>
              <a:spcPct val="0"/>
            </a:spcBef>
            <a:spcAft>
              <a:spcPct val="15000"/>
            </a:spcAft>
            <a:buChar char="•"/>
          </a:pPr>
          <a:endParaRPr lang="en-GB" sz="1000" kern="1200">
            <a:latin typeface="Arial" panose="020B0604020202020204" pitchFamily="34" charset="0"/>
            <a:cs typeface="Arial" panose="020B0604020202020204" pitchFamily="34" charset="0"/>
          </a:endParaRPr>
        </a:p>
      </dsp:txBody>
      <dsp:txXfrm rot="-5400000">
        <a:off x="550781" y="3959141"/>
        <a:ext cx="4909198" cy="488388"/>
      </dsp:txXfrm>
    </dsp:sp>
    <dsp:sp modelId="{35A400F2-0547-4387-8B83-C4AAB739DA03}">
      <dsp:nvSpPr>
        <dsp:cNvPr id="0" name=""/>
        <dsp:cNvSpPr/>
      </dsp:nvSpPr>
      <dsp:spPr>
        <a:xfrm rot="5400000">
          <a:off x="-118024" y="4789988"/>
          <a:ext cx="786829" cy="55078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GB" sz="1600" kern="1200">
            <a:latin typeface="Abadi" panose="020B0604020104020204" pitchFamily="34" charset="0"/>
          </a:endParaRPr>
        </a:p>
      </dsp:txBody>
      <dsp:txXfrm rot="-5400000">
        <a:off x="1" y="4947353"/>
        <a:ext cx="550780" cy="236049"/>
      </dsp:txXfrm>
    </dsp:sp>
    <dsp:sp modelId="{800DDA4E-379B-4CA4-86D6-B590F3E80FBE}">
      <dsp:nvSpPr>
        <dsp:cNvPr id="0" name=""/>
        <dsp:cNvSpPr/>
      </dsp:nvSpPr>
      <dsp:spPr>
        <a:xfrm rot="5400000">
          <a:off x="2761331" y="2459874"/>
          <a:ext cx="514517" cy="493561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Report and recommendation sheet to Head of Fostering (via Head of Fostering Business Support Assistant) for recommendation</a:t>
          </a:r>
          <a:r>
            <a:rPr lang="en-GB" sz="1100" kern="1200">
              <a:latin typeface="Arial" panose="020B0604020202020204" pitchFamily="34" charset="0"/>
              <a:cs typeface="Arial" panose="020B0604020202020204" pitchFamily="34" charset="0"/>
            </a:rPr>
            <a:t>.</a:t>
          </a:r>
        </a:p>
      </dsp:txBody>
      <dsp:txXfrm rot="-5400000">
        <a:off x="550781" y="4695542"/>
        <a:ext cx="4910502" cy="464283"/>
      </dsp:txXfrm>
    </dsp:sp>
    <dsp:sp modelId="{609F614F-A5F9-4DAA-838D-D2B6051AB16B}">
      <dsp:nvSpPr>
        <dsp:cNvPr id="0" name=""/>
        <dsp:cNvSpPr/>
      </dsp:nvSpPr>
      <dsp:spPr>
        <a:xfrm rot="5400000">
          <a:off x="-118024" y="5512797"/>
          <a:ext cx="786829" cy="55078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GB" sz="1600" kern="1200">
            <a:latin typeface="Abadi" panose="020B0604020104020204" pitchFamily="34" charset="0"/>
          </a:endParaRPr>
        </a:p>
      </dsp:txBody>
      <dsp:txXfrm rot="-5400000">
        <a:off x="1" y="5670162"/>
        <a:ext cx="550780" cy="236049"/>
      </dsp:txXfrm>
    </dsp:sp>
    <dsp:sp modelId="{2D8ADEEC-B44F-4301-BA7A-4F751001C794}">
      <dsp:nvSpPr>
        <dsp:cNvPr id="0" name=""/>
        <dsp:cNvSpPr/>
      </dsp:nvSpPr>
      <dsp:spPr>
        <a:xfrm rot="5400000">
          <a:off x="2770772" y="3182683"/>
          <a:ext cx="495635" cy="493561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Report and recommendation sheet (via Head of Fostering Business Support Assistant) to AD Corporate Parenting for decision.</a:t>
          </a:r>
        </a:p>
      </dsp:txBody>
      <dsp:txXfrm rot="-5400000">
        <a:off x="550781" y="5426870"/>
        <a:ext cx="4911424" cy="447245"/>
      </dsp:txXfrm>
    </dsp:sp>
    <dsp:sp modelId="{762A09B2-F435-4032-A07A-25259E687BF5}">
      <dsp:nvSpPr>
        <dsp:cNvPr id="0" name=""/>
        <dsp:cNvSpPr/>
      </dsp:nvSpPr>
      <dsp:spPr>
        <a:xfrm rot="5400000">
          <a:off x="-118024" y="6235606"/>
          <a:ext cx="786829" cy="55078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GB" sz="1600" kern="1200">
            <a:latin typeface="Abadi" panose="020B0604020104020204" pitchFamily="34" charset="0"/>
          </a:endParaRPr>
        </a:p>
      </dsp:txBody>
      <dsp:txXfrm rot="-5400000">
        <a:off x="1" y="6392971"/>
        <a:ext cx="550780" cy="236049"/>
      </dsp:txXfrm>
    </dsp:sp>
    <dsp:sp modelId="{6357151B-94E8-4F7D-815B-AAB6B49CA141}">
      <dsp:nvSpPr>
        <dsp:cNvPr id="0" name=""/>
        <dsp:cNvSpPr/>
      </dsp:nvSpPr>
      <dsp:spPr>
        <a:xfrm rot="5400000">
          <a:off x="2780131" y="3905492"/>
          <a:ext cx="476916" cy="493561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Report and decision back from AD Corporate Parenting via Head of Fostering Business Support Assistant</a:t>
          </a:r>
          <a:r>
            <a:rPr lang="en-GB" sz="1000" kern="1200">
              <a:latin typeface="Arial" panose="020B0604020202020204" pitchFamily="34" charset="0"/>
              <a:cs typeface="Arial" panose="020B0604020202020204" pitchFamily="34" charset="0"/>
            </a:rPr>
            <a:t>.</a:t>
          </a:r>
        </a:p>
      </dsp:txBody>
      <dsp:txXfrm rot="-5400000">
        <a:off x="550780" y="6158125"/>
        <a:ext cx="4912338" cy="430354"/>
      </dsp:txXfrm>
    </dsp:sp>
    <dsp:sp modelId="{6808F4DB-04CC-4AFC-B2A6-FBDF3229B091}">
      <dsp:nvSpPr>
        <dsp:cNvPr id="0" name=""/>
        <dsp:cNvSpPr/>
      </dsp:nvSpPr>
      <dsp:spPr>
        <a:xfrm rot="5400000">
          <a:off x="-275110" y="7126272"/>
          <a:ext cx="1101002" cy="55078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endParaRPr lang="en-GB" sz="2000" kern="1200">
            <a:latin typeface="Abadi" panose="020B0604020104020204" pitchFamily="34" charset="0"/>
          </a:endParaRPr>
        </a:p>
      </dsp:txBody>
      <dsp:txXfrm rot="-5400000">
        <a:off x="1" y="7126551"/>
        <a:ext cx="550780" cy="550222"/>
      </dsp:txXfrm>
    </dsp:sp>
    <dsp:sp modelId="{C053E6EA-8DD6-4E50-B1F5-5C97B5A6A4FB}">
      <dsp:nvSpPr>
        <dsp:cNvPr id="0" name=""/>
        <dsp:cNvSpPr/>
      </dsp:nvSpPr>
      <dsp:spPr>
        <a:xfrm rot="5400000">
          <a:off x="2595013" y="4796158"/>
          <a:ext cx="847152" cy="493561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Head of Fostering Business Support Assistant records decision on central spreadsheet and informs requesting Team Manager with cc to FSW &amp; Team Business Support Assistant via e-mail attaching decision sheet and all associated documents.</a:t>
          </a:r>
        </a:p>
      </dsp:txBody>
      <dsp:txXfrm rot="-5400000">
        <a:off x="550780" y="6881747"/>
        <a:ext cx="4894264" cy="764442"/>
      </dsp:txXfrm>
    </dsp:sp>
    <dsp:sp modelId="{E2861B2C-85D8-4A69-99AC-D6D8DDB30AEB}">
      <dsp:nvSpPr>
        <dsp:cNvPr id="0" name=""/>
        <dsp:cNvSpPr/>
      </dsp:nvSpPr>
      <dsp:spPr>
        <a:xfrm rot="5400000">
          <a:off x="-275110" y="8163254"/>
          <a:ext cx="1101002" cy="55078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endParaRPr lang="en-GB" sz="2000" kern="1200">
            <a:latin typeface="Abadi" panose="020B0604020104020204" pitchFamily="34" charset="0"/>
          </a:endParaRPr>
        </a:p>
      </dsp:txBody>
      <dsp:txXfrm rot="-5400000">
        <a:off x="1" y="8163533"/>
        <a:ext cx="550780" cy="550222"/>
      </dsp:txXfrm>
    </dsp:sp>
    <dsp:sp modelId="{96CDA442-1B9A-476C-83D3-E6800C87970D}">
      <dsp:nvSpPr>
        <dsp:cNvPr id="0" name=""/>
        <dsp:cNvSpPr/>
      </dsp:nvSpPr>
      <dsp:spPr>
        <a:xfrm rot="5400000">
          <a:off x="2606176" y="5833140"/>
          <a:ext cx="824828" cy="493561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Requesting team Business Support Assistant records decision in Liberi checks and uploads Decision Sheet, signed disclosure and report to Documents. </a:t>
          </a:r>
        </a:p>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COPY OF DBS CERTIFICATE CONFIDENTIAL WASTE. </a:t>
          </a:r>
        </a:p>
      </dsp:txBody>
      <dsp:txXfrm rot="-5400000">
        <a:off x="550781" y="7928801"/>
        <a:ext cx="4895354" cy="74429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d3c5681a-6188-4afd-8047-4b7024f49c9f">Business continuity/emergency planning</Category>
    <Sub_x0020_category xmlns="d3c5681a-6188-4afd-8047-4b7024f49c9f">Not applicable</Sub_x0020_category>
    <PublishingStartDate xmlns="http://schemas.microsoft.com/sharepoint/v3" xsi:nil="true"/>
    <PublishingExpirationDate xmlns="http://schemas.microsoft.com/sharepoint/v3" xsi:nil="true"/>
    <_dlc_DocId xmlns="b607a442-3a8b-46cb-8183-2bec4a9e324b">HDA2S5J67HAM-54-1733</_dlc_DocId>
    <TaxCatchAll xmlns="b607a442-3a8b-46cb-8183-2bec4a9e324b"/>
    <_dlc_DocIdUrl xmlns="b607a442-3a8b-46cb-8183-2bec4a9e324b">
      <Url>http://knet/ourcouncil/_layouts/DocIdRedir.aspx?ID=HDA2S5J67HAM-54-1733</Url>
      <Description>HDA2S5J67HAM-54-1733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2229A364E9FC4EBDE1546DFF3D65AD" ma:contentTypeVersion="14" ma:contentTypeDescription="Create a new document." ma:contentTypeScope="" ma:versionID="dae56bd5d8adfca526da9ea2583213d9">
  <xsd:schema xmlns:xsd="http://www.w3.org/2001/XMLSchema" xmlns:xs="http://www.w3.org/2001/XMLSchema" xmlns:p="http://schemas.microsoft.com/office/2006/metadata/properties" xmlns:ns1="http://schemas.microsoft.com/sharepoint/v3" xmlns:ns3="b607a442-3a8b-46cb-8183-2bec4a9e324b" xmlns:ns4="d3c5681a-6188-4afd-8047-4b7024f49c9f" targetNamespace="http://schemas.microsoft.com/office/2006/metadata/properties" ma:root="true" ma:fieldsID="86fd7260956acea85dae71cf63f3584e" ns1:_="" ns3:_="" ns4:_="">
    <xsd:import namespace="http://schemas.microsoft.com/sharepoint/v3"/>
    <xsd:import namespace="b607a442-3a8b-46cb-8183-2bec4a9e324b"/>
    <xsd:import namespace="d3c5681a-6188-4afd-8047-4b7024f49c9f"/>
    <xsd:element name="properties">
      <xsd:complexType>
        <xsd:sequence>
          <xsd:element name="documentManagement">
            <xsd:complexType>
              <xsd:all>
                <xsd:element ref="ns1:PublishingStartDate" minOccurs="0"/>
                <xsd:element ref="ns1:PublishingExpirationDate" minOccurs="0"/>
                <xsd:element ref="ns3:_dlc_DocId" minOccurs="0"/>
                <xsd:element ref="ns3:_dlc_DocIdUrl" minOccurs="0"/>
                <xsd:element ref="ns3:_dlc_DocIdPersistId" minOccurs="0"/>
                <xsd:element ref="ns4:Category" minOccurs="0"/>
                <xsd:element ref="ns3:TaxCatchAll" minOccurs="0"/>
                <xsd:element ref="ns4:Sub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07a442-3a8b-46cb-8183-2bec4a9e324b"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0cc25ddb-d11d-4732-b3da-ee174dc8f6d8}" ma:internalName="TaxCatchAll" ma:showField="CatchAllData" ma:web="b607a442-3a8b-46cb-8183-2bec4a9e32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c5681a-6188-4afd-8047-4b7024f49c9f" elementFormDefault="qualified">
    <xsd:import namespace="http://schemas.microsoft.com/office/2006/documentManagement/types"/>
    <xsd:import namespace="http://schemas.microsoft.com/office/infopath/2007/PartnerControls"/>
    <xsd:element name="Category" ma:index="14" nillable="true" ma:displayName="Category" ma:default="Not applicable" ma:format="Dropdown" ma:internalName="Category">
      <xsd:simpleType>
        <xsd:restriction base="dms:Choice">
          <xsd:enumeration value="Not applicable"/>
          <xsd:enumeration value="Procurement"/>
          <xsd:enumeration value="iProcurement"/>
          <xsd:enumeration value="DTD"/>
          <xsd:enumeration value="Environmental performance"/>
          <xsd:enumeration value="Communication"/>
          <xsd:enumeration value="ICT"/>
          <xsd:enumeration value="Legal"/>
          <xsd:enumeration value="Customer service"/>
          <xsd:enumeration value="Finance"/>
          <xsd:enumeration value="Finance year end closedown"/>
          <xsd:enumeration value="Data protection"/>
          <xsd:enumeration value="Access to information"/>
          <xsd:enumeration value="Doing things differently"/>
          <xsd:enumeration value="Equality and diversity"/>
          <xsd:enumeration value="Facilities management"/>
          <xsd:enumeration value="Because of You"/>
          <xsd:enumeration value="Health and safety"/>
          <xsd:enumeration value="Internal audit/fraud"/>
          <xsd:enumeration value="Business continuity/emergency planning"/>
          <xsd:enumeration value="Property"/>
          <xsd:enumeration value="Public health"/>
          <xsd:enumeration value="Training framework docs"/>
          <xsd:enumeration value="Facing the Challenge"/>
          <xsd:enumeration value="Commissioning"/>
          <xsd:enumeration value="K-mail for managers"/>
          <xsd:enumeration value="Project and programme management"/>
          <xsd:enumeration value="Skype for Business"/>
        </xsd:restriction>
      </xsd:simpleType>
    </xsd:element>
    <xsd:element name="Sub_x0020_category" ma:index="16" nillable="true" ma:displayName="Sub category" ma:default="Not applicable" ma:format="Dropdown" ma:internalName="Sub_x0020_category">
      <xsd:simpleType>
        <xsd:restriction base="dms:Choice">
          <xsd:enumeration value="Not applicable"/>
          <xsd:enumeration value="Specific requisition types"/>
          <xsd:enumeration value="Process Document"/>
          <xsd:enumeration value="Troubleshooting"/>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a912827-bae3-40cb-8146-7920e969c222"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1597A-BB4B-4E76-98FF-278259982577}">
  <ds:schemaRefs>
    <ds:schemaRef ds:uri="http://schemas.microsoft.com/sharepoint/v3/contenttype/forms"/>
  </ds:schemaRefs>
</ds:datastoreItem>
</file>

<file path=customXml/itemProps2.xml><?xml version="1.0" encoding="utf-8"?>
<ds:datastoreItem xmlns:ds="http://schemas.openxmlformats.org/officeDocument/2006/customXml" ds:itemID="{35D59ECC-78DA-4D86-879B-08B0B762822F}">
  <ds:schemaRefs>
    <ds:schemaRef ds:uri="http://schemas.microsoft.com/office/2006/metadata/properties"/>
    <ds:schemaRef ds:uri="http://schemas.microsoft.com/office/infopath/2007/PartnerControls"/>
    <ds:schemaRef ds:uri="d3c5681a-6188-4afd-8047-4b7024f49c9f"/>
    <ds:schemaRef ds:uri="http://schemas.microsoft.com/sharepoint/v3"/>
    <ds:schemaRef ds:uri="b607a442-3a8b-46cb-8183-2bec4a9e324b"/>
  </ds:schemaRefs>
</ds:datastoreItem>
</file>

<file path=customXml/itemProps3.xml><?xml version="1.0" encoding="utf-8"?>
<ds:datastoreItem xmlns:ds="http://schemas.openxmlformats.org/officeDocument/2006/customXml" ds:itemID="{6836DC32-83B7-414C-9280-AD8A9B6D0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07a442-3a8b-46cb-8183-2bec4a9e324b"/>
    <ds:schemaRef ds:uri="d3c5681a-6188-4afd-8047-4b7024f49c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C9B16E-D98A-4C85-A2F2-5009380C4EEB}">
  <ds:schemaRefs>
    <ds:schemaRef ds:uri="Microsoft.SharePoint.Taxonomy.ContentTypeSync"/>
  </ds:schemaRefs>
</ds:datastoreItem>
</file>

<file path=customXml/itemProps5.xml><?xml version="1.0" encoding="utf-8"?>
<ds:datastoreItem xmlns:ds="http://schemas.openxmlformats.org/officeDocument/2006/customXml" ds:itemID="{A27DE498-5A55-4DCB-814C-2EA2F39E38C1}">
  <ds:schemaRefs>
    <ds:schemaRef ds:uri="http://schemas.microsoft.com/sharepoint/events"/>
  </ds:schemaRefs>
</ds:datastoreItem>
</file>

<file path=customXml/itemProps6.xml><?xml version="1.0" encoding="utf-8"?>
<ds:datastoreItem xmlns:ds="http://schemas.openxmlformats.org/officeDocument/2006/customXml" ds:itemID="{7BEA8ED5-E517-420D-B3CB-9D9D7EAC3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5A848DFC</Template>
  <TotalTime>1</TotalTime>
  <Pages>9</Pages>
  <Words>1644</Words>
  <Characters>9377</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BCP Service Template</vt:lpstr>
    </vt:vector>
  </TitlesOfParts>
  <Company>Kent County Council</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BCP Service Template</dc:title>
  <dc:creator>Stevens, Kathy - ST INF</dc:creator>
  <cp:lastModifiedBy>Cordrey, Maria - CY SCS</cp:lastModifiedBy>
  <cp:revision>2</cp:revision>
  <cp:lastPrinted>2018-02-09T13:41:00Z</cp:lastPrinted>
  <dcterms:created xsi:type="dcterms:W3CDTF">2020-04-24T17:20:00Z</dcterms:created>
  <dcterms:modified xsi:type="dcterms:W3CDTF">2020-04-24T17:20:00Z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e2145b7f-f2c0-474d-9caa-b17e99d86c73</vt:lpwstr>
  </property>
  <property fmtid="{D5CDD505-2E9C-101B-9397-08002B2CF9AE}" pid="3" name="ContentTypeId">
    <vt:lpwstr>0x010100D42229A364E9FC4EBDE1546DFF3D65AD</vt:lpwstr>
  </property>
</Properties>
</file>