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0249A" w14:textId="77777777" w:rsidR="00E27685" w:rsidRDefault="00E27685" w:rsidP="00E27685">
      <w:pPr>
        <w:pStyle w:val="Title"/>
      </w:pPr>
      <w:bookmarkStart w:id="0" w:name="_GoBack"/>
      <w:bookmarkEnd w:id="0"/>
      <w:r>
        <w:t>Storing duplicate of information sent to SAR applicants</w:t>
      </w:r>
    </w:p>
    <w:p w14:paraId="35D921EE" w14:textId="77777777" w:rsidR="00E27685" w:rsidRDefault="00E27685" w:rsidP="00E2768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65F77635" w14:textId="77777777" w:rsidR="00E27685" w:rsidRDefault="00E27685" w:rsidP="00E27685">
      <w:pPr>
        <w:pStyle w:val="NormalWeb"/>
        <w:spacing w:before="0" w:beforeAutospacing="0" w:after="0" w:afterAutospacing="0"/>
        <w:rPr>
          <w:rFonts w:ascii="Calibri" w:hAnsi="Calibri"/>
          <w:color w:val="000000"/>
          <w:sz w:val="22"/>
          <w:szCs w:val="22"/>
        </w:rPr>
      </w:pPr>
    </w:p>
    <w:p w14:paraId="08365648" w14:textId="77777777" w:rsidR="005A6310" w:rsidRDefault="005A6310" w:rsidP="00E27685">
      <w:pPr>
        <w:pStyle w:val="NormalWeb"/>
        <w:spacing w:before="0" w:beforeAutospacing="0" w:after="0" w:afterAutospacing="0"/>
        <w:rPr>
          <w:rFonts w:ascii="Calibri" w:hAnsi="Calibri"/>
          <w:color w:val="000000"/>
          <w:sz w:val="22"/>
          <w:szCs w:val="22"/>
        </w:rPr>
      </w:pPr>
    </w:p>
    <w:p w14:paraId="617ECBC8" w14:textId="7DF1CD3E" w:rsidR="00E27685" w:rsidRDefault="00E27685" w:rsidP="00E2768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This is the procedure based on </w:t>
      </w:r>
      <w:r w:rsidR="00560E09">
        <w:rPr>
          <w:rFonts w:ascii="Calibri" w:hAnsi="Calibri"/>
          <w:color w:val="000000"/>
          <w:sz w:val="22"/>
          <w:szCs w:val="22"/>
        </w:rPr>
        <w:t xml:space="preserve">the last paragraph in </w:t>
      </w:r>
      <w:r>
        <w:rPr>
          <w:rFonts w:ascii="Calibri" w:hAnsi="Calibri"/>
          <w:color w:val="000000"/>
          <w:sz w:val="22"/>
          <w:szCs w:val="22"/>
        </w:rPr>
        <w:t xml:space="preserve">item </w:t>
      </w:r>
      <w:r w:rsidR="00A00629">
        <w:rPr>
          <w:rFonts w:ascii="Calibri" w:hAnsi="Calibri"/>
          <w:i/>
          <w:color w:val="000000"/>
          <w:sz w:val="22"/>
          <w:szCs w:val="22"/>
        </w:rPr>
        <w:t>9 Deciding What to Disclose</w:t>
      </w:r>
      <w:r>
        <w:rPr>
          <w:rFonts w:ascii="Calibri" w:hAnsi="Calibri"/>
          <w:color w:val="000000"/>
          <w:sz w:val="22"/>
          <w:szCs w:val="22"/>
        </w:rPr>
        <w:t xml:space="preserve"> of the </w:t>
      </w:r>
      <w:hyperlink r:id="rId9" w:history="1">
        <w:r w:rsidRPr="00E27685">
          <w:rPr>
            <w:rStyle w:val="Hyperlink"/>
            <w:rFonts w:ascii="Calibri" w:hAnsi="Calibri"/>
            <w:sz w:val="22"/>
            <w:szCs w:val="22"/>
          </w:rPr>
          <w:t>Subject Access Request</w:t>
        </w:r>
        <w:r w:rsidR="00A00629">
          <w:rPr>
            <w:rStyle w:val="Hyperlink"/>
            <w:rFonts w:ascii="Calibri" w:hAnsi="Calibri"/>
            <w:sz w:val="22"/>
            <w:szCs w:val="22"/>
          </w:rPr>
          <w:t>s</w:t>
        </w:r>
        <w:r w:rsidRPr="00E27685">
          <w:rPr>
            <w:rStyle w:val="Hyperlink"/>
            <w:rFonts w:ascii="Calibri" w:hAnsi="Calibri"/>
            <w:sz w:val="22"/>
            <w:szCs w:val="22"/>
          </w:rPr>
          <w:t xml:space="preserve"> Policy</w:t>
        </w:r>
      </w:hyperlink>
      <w:r>
        <w:rPr>
          <w:rFonts w:ascii="Calibri" w:hAnsi="Calibri"/>
          <w:color w:val="000000"/>
          <w:sz w:val="22"/>
          <w:szCs w:val="22"/>
        </w:rPr>
        <w:t>. It should be read in conjunction with this policy.</w:t>
      </w:r>
    </w:p>
    <w:p w14:paraId="73116041" w14:textId="77777777" w:rsidR="00A00629" w:rsidRDefault="00A00629" w:rsidP="00E27685">
      <w:pPr>
        <w:pStyle w:val="NormalWeb"/>
        <w:spacing w:before="0" w:beforeAutospacing="0" w:after="0" w:afterAutospacing="0"/>
        <w:rPr>
          <w:rFonts w:ascii="Calibri" w:hAnsi="Calibri"/>
          <w:color w:val="000000"/>
          <w:sz w:val="22"/>
          <w:szCs w:val="22"/>
        </w:rPr>
      </w:pPr>
    </w:p>
    <w:p w14:paraId="06E8131A" w14:textId="78C7F5A0" w:rsidR="00A00629" w:rsidRPr="00A00629" w:rsidRDefault="00A00629" w:rsidP="00E27685">
      <w:pPr>
        <w:pStyle w:val="NormalWeb"/>
        <w:spacing w:before="0" w:beforeAutospacing="0" w:after="0" w:afterAutospacing="0"/>
        <w:rPr>
          <w:rFonts w:ascii="Calibri" w:hAnsi="Calibri"/>
          <w:i/>
          <w:color w:val="000000"/>
          <w:sz w:val="22"/>
          <w:szCs w:val="22"/>
        </w:rPr>
      </w:pPr>
      <w:r w:rsidRPr="00A00629">
        <w:rPr>
          <w:rFonts w:ascii="Calibri" w:hAnsi="Calibri"/>
          <w:i/>
          <w:color w:val="000000"/>
          <w:sz w:val="22"/>
          <w:szCs w:val="22"/>
        </w:rPr>
        <w:t>A copy of the redacted records, as sent/given to the data subject must be retained, for example on file or scanned into SharePoint or relevant secure area for the length of time applicable to the records in full.</w:t>
      </w:r>
    </w:p>
    <w:p w14:paraId="034B27AF" w14:textId="77777777" w:rsidR="00E27685" w:rsidRPr="00E27685" w:rsidRDefault="00E27685" w:rsidP="00E27685">
      <w:pPr>
        <w:spacing w:after="0" w:line="240" w:lineRule="auto"/>
        <w:rPr>
          <w:rFonts w:ascii="Calibri" w:eastAsia="Times New Roman" w:hAnsi="Calibri" w:cs="Times New Roman"/>
          <w:color w:val="000000"/>
          <w:lang w:eastAsia="en-GB"/>
        </w:rPr>
      </w:pPr>
      <w:r w:rsidRPr="00E27685">
        <w:rPr>
          <w:rFonts w:ascii="Calibri" w:eastAsia="Times New Roman" w:hAnsi="Calibri" w:cs="Times New Roman"/>
          <w:color w:val="000000"/>
          <w:lang w:eastAsia="en-GB"/>
        </w:rPr>
        <w:t> </w:t>
      </w:r>
    </w:p>
    <w:p w14:paraId="753E0AA3" w14:textId="06F239BD" w:rsidR="00794588" w:rsidRDefault="00794588" w:rsidP="00794588">
      <w:r>
        <w:t xml:space="preserve">The </w:t>
      </w:r>
      <w:r w:rsidR="00560E09">
        <w:t>copy</w:t>
      </w:r>
      <w:r>
        <w:t xml:space="preserve"> of information sent to applicants </w:t>
      </w:r>
      <w:r w:rsidR="00A00629">
        <w:t xml:space="preserve">(i.e. the HBC copy) </w:t>
      </w:r>
      <w:r>
        <w:t xml:space="preserve">must be stored in </w:t>
      </w:r>
      <w:r w:rsidR="00080436">
        <w:t xml:space="preserve">the </w:t>
      </w:r>
      <w:r w:rsidR="00560E09">
        <w:t xml:space="preserve">relevant case of </w:t>
      </w:r>
      <w:r>
        <w:t xml:space="preserve">the </w:t>
      </w:r>
      <w:r w:rsidR="000B12A1">
        <w:t>C</w:t>
      </w:r>
      <w:r>
        <w:t xml:space="preserve">orporate </w:t>
      </w:r>
      <w:r w:rsidR="000B12A1">
        <w:t>Tracking S</w:t>
      </w:r>
      <w:r>
        <w:t>ystem. An electronic copy should always be created and the paper version securely disposed.</w:t>
      </w:r>
    </w:p>
    <w:p w14:paraId="2BE60B95" w14:textId="77777777" w:rsidR="005A6310" w:rsidRDefault="005A6310" w:rsidP="00794588"/>
    <w:p w14:paraId="682AF38B" w14:textId="142CC32F" w:rsidR="00794588" w:rsidRDefault="00560E09" w:rsidP="00794588">
      <w:pPr>
        <w:pStyle w:val="Heading1"/>
      </w:pPr>
      <w:r>
        <w:t xml:space="preserve">Small amounts of information </w:t>
      </w:r>
    </w:p>
    <w:p w14:paraId="52CE14A8" w14:textId="77777777" w:rsidR="000B12A1" w:rsidRDefault="000B12A1" w:rsidP="00794588"/>
    <w:p w14:paraId="74330DC9" w14:textId="5D0F1C4F" w:rsidR="00560E09" w:rsidRPr="00E27685" w:rsidRDefault="00560E09" w:rsidP="00560E09">
      <w:pPr>
        <w:spacing w:after="0" w:line="240" w:lineRule="auto"/>
        <w:textAlignment w:val="center"/>
        <w:rPr>
          <w:rFonts w:ascii="Calibri" w:eastAsia="Times New Roman" w:hAnsi="Calibri" w:cs="Times New Roman"/>
          <w:color w:val="000000"/>
          <w:lang w:eastAsia="en-GB"/>
        </w:rPr>
      </w:pPr>
      <w:r>
        <w:rPr>
          <w:rFonts w:ascii="Calibri" w:eastAsia="Times New Roman" w:hAnsi="Calibri" w:cs="Times New Roman"/>
          <w:color w:val="000000"/>
          <w:lang w:eastAsia="en-GB"/>
        </w:rPr>
        <w:t>If there is a small amount of paperwork, the officer co-ordinating the SAR should scan and upload the paperwork to the Corporate Tracking System SAR case, ensuring the paper copy is securely disposed.</w:t>
      </w:r>
    </w:p>
    <w:p w14:paraId="686DD92B" w14:textId="201B92D9" w:rsidR="00560E09" w:rsidRDefault="00560E09" w:rsidP="00794588"/>
    <w:p w14:paraId="1DECCA5A" w14:textId="38883888" w:rsidR="00560E09" w:rsidRDefault="00560E09" w:rsidP="00560E09">
      <w:pPr>
        <w:pStyle w:val="Heading1"/>
      </w:pPr>
      <w:r>
        <w:t>Large amounts of information</w:t>
      </w:r>
    </w:p>
    <w:p w14:paraId="731CF24C" w14:textId="77777777" w:rsidR="00560E09" w:rsidRPr="00560E09" w:rsidRDefault="00560E09" w:rsidP="00560E09"/>
    <w:p w14:paraId="7C5B2B08" w14:textId="353F5C82" w:rsidR="00E27685" w:rsidRDefault="00E27685">
      <w:r>
        <w:t xml:space="preserve">Where a substantial amount of paperwork is produced to fulfil a SAR, typically in social care, </w:t>
      </w:r>
      <w:r w:rsidR="000B12A1">
        <w:t xml:space="preserve">it </w:t>
      </w:r>
      <w:r w:rsidR="00560E09">
        <w:t>should</w:t>
      </w:r>
      <w:r w:rsidR="000B12A1">
        <w:t xml:space="preserve"> be sent to the Records Management Unit for scanning. F</w:t>
      </w:r>
      <w:r>
        <w:t xml:space="preserve">ollow the below procedure: </w:t>
      </w:r>
    </w:p>
    <w:p w14:paraId="0DD053E6" w14:textId="3D0884CA" w:rsidR="00E905BB" w:rsidRPr="00E905BB" w:rsidRDefault="00BA1283" w:rsidP="00E905BB">
      <w:pPr>
        <w:numPr>
          <w:ilvl w:val="0"/>
          <w:numId w:val="1"/>
        </w:numPr>
        <w:spacing w:after="0" w:line="240" w:lineRule="auto"/>
        <w:ind w:left="540"/>
        <w:textAlignment w:val="center"/>
        <w:rPr>
          <w:rFonts w:ascii="Calibri" w:eastAsia="Times New Roman" w:hAnsi="Calibri" w:cs="Times New Roman"/>
          <w:color w:val="000000"/>
          <w:lang w:eastAsia="en-GB"/>
        </w:rPr>
      </w:pPr>
      <w:r>
        <w:rPr>
          <w:rFonts w:ascii="Calibri" w:eastAsia="Times New Roman" w:hAnsi="Calibri" w:cs="Times New Roman"/>
          <w:color w:val="000000"/>
          <w:lang w:eastAsia="en-GB"/>
        </w:rPr>
        <w:t>The</w:t>
      </w:r>
      <w:r w:rsidR="000B12A1">
        <w:rPr>
          <w:rFonts w:ascii="Calibri" w:eastAsia="Times New Roman" w:hAnsi="Calibri" w:cs="Times New Roman"/>
          <w:color w:val="000000"/>
          <w:lang w:eastAsia="en-GB"/>
        </w:rPr>
        <w:t xml:space="preserve"> officer co-ordinating the request</w:t>
      </w:r>
      <w:r>
        <w:rPr>
          <w:rFonts w:ascii="Calibri" w:eastAsia="Times New Roman" w:hAnsi="Calibri" w:cs="Times New Roman"/>
          <w:color w:val="000000"/>
          <w:lang w:eastAsia="en-GB"/>
        </w:rPr>
        <w:t xml:space="preserve"> </w:t>
      </w:r>
      <w:r w:rsidRPr="00E27685">
        <w:rPr>
          <w:rFonts w:ascii="Calibri" w:eastAsia="Times New Roman" w:hAnsi="Calibri" w:cs="Times New Roman"/>
          <w:color w:val="000000"/>
          <w:lang w:eastAsia="en-GB"/>
        </w:rPr>
        <w:t>prepare</w:t>
      </w:r>
      <w:r>
        <w:rPr>
          <w:rFonts w:ascii="Calibri" w:eastAsia="Times New Roman" w:hAnsi="Calibri" w:cs="Times New Roman"/>
          <w:color w:val="000000"/>
          <w:lang w:eastAsia="en-GB"/>
        </w:rPr>
        <w:t>s</w:t>
      </w:r>
      <w:r w:rsidRPr="00E2768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the </w:t>
      </w:r>
      <w:r w:rsidRPr="00E27685">
        <w:rPr>
          <w:rFonts w:ascii="Calibri" w:eastAsia="Times New Roman" w:hAnsi="Calibri" w:cs="Times New Roman"/>
          <w:color w:val="000000"/>
          <w:lang w:eastAsia="en-GB"/>
        </w:rPr>
        <w:t>package of documents</w:t>
      </w:r>
      <w:r w:rsidR="000B12A1">
        <w:rPr>
          <w:rFonts w:ascii="Calibri" w:eastAsia="Times New Roman" w:hAnsi="Calibri" w:cs="Times New Roman"/>
          <w:color w:val="000000"/>
          <w:lang w:eastAsia="en-GB"/>
        </w:rPr>
        <w:t xml:space="preserve"> </w:t>
      </w:r>
      <w:r w:rsidR="000B12A1" w:rsidRPr="00E27685">
        <w:rPr>
          <w:rFonts w:ascii="Calibri" w:eastAsia="Times New Roman" w:hAnsi="Calibri" w:cs="Times New Roman"/>
          <w:color w:val="000000"/>
          <w:lang w:eastAsia="en-GB"/>
        </w:rPr>
        <w:t>which</w:t>
      </w:r>
      <w:r w:rsidR="00E27685" w:rsidRPr="00E27685">
        <w:rPr>
          <w:rFonts w:ascii="Calibri" w:eastAsia="Times New Roman" w:hAnsi="Calibri" w:cs="Times New Roman"/>
          <w:color w:val="000000"/>
          <w:lang w:eastAsia="en-GB"/>
        </w:rPr>
        <w:t xml:space="preserve"> will be released to the </w:t>
      </w:r>
      <w:r w:rsidR="005A6310">
        <w:rPr>
          <w:rFonts w:ascii="Calibri" w:eastAsia="Times New Roman" w:hAnsi="Calibri" w:cs="Times New Roman"/>
          <w:color w:val="000000"/>
          <w:lang w:eastAsia="en-GB"/>
        </w:rPr>
        <w:t>person requesting the information. This is the Applicant</w:t>
      </w:r>
      <w:r>
        <w:rPr>
          <w:rFonts w:ascii="Calibri" w:eastAsia="Times New Roman" w:hAnsi="Calibri" w:cs="Times New Roman"/>
          <w:color w:val="000000"/>
          <w:lang w:eastAsia="en-GB"/>
        </w:rPr>
        <w:t>’s</w:t>
      </w:r>
      <w:r w:rsidR="00E27685" w:rsidRPr="00E27685">
        <w:rPr>
          <w:rFonts w:ascii="Calibri" w:eastAsia="Times New Roman" w:hAnsi="Calibri" w:cs="Times New Roman"/>
          <w:color w:val="000000"/>
          <w:lang w:eastAsia="en-GB"/>
        </w:rPr>
        <w:t xml:space="preserve"> copy.</w:t>
      </w:r>
    </w:p>
    <w:p w14:paraId="1064B7D2" w14:textId="77777777" w:rsidR="00E905BB" w:rsidRDefault="00E905BB" w:rsidP="00E905BB">
      <w:pPr>
        <w:pStyle w:val="ListParagraph"/>
        <w:rPr>
          <w:rFonts w:ascii="Calibri" w:eastAsia="Times New Roman" w:hAnsi="Calibri" w:cs="Times New Roman"/>
          <w:color w:val="000000"/>
          <w:lang w:eastAsia="en-GB"/>
        </w:rPr>
      </w:pPr>
    </w:p>
    <w:p w14:paraId="0ED87E15" w14:textId="40D8E0F7" w:rsidR="00E27685" w:rsidRPr="00E905BB" w:rsidRDefault="00E905BB" w:rsidP="00945BBA">
      <w:pPr>
        <w:pStyle w:val="ListParagraph"/>
        <w:numPr>
          <w:ilvl w:val="0"/>
          <w:numId w:val="1"/>
        </w:numPr>
        <w:tabs>
          <w:tab w:val="clear" w:pos="720"/>
        </w:tabs>
        <w:spacing w:after="0" w:line="240" w:lineRule="auto"/>
        <w:ind w:left="540" w:hanging="425"/>
        <w:textAlignment w:val="center"/>
        <w:rPr>
          <w:rFonts w:ascii="Calibri" w:eastAsia="Times New Roman" w:hAnsi="Calibri" w:cs="Times New Roman"/>
          <w:color w:val="000000"/>
          <w:lang w:eastAsia="en-GB"/>
        </w:rPr>
      </w:pPr>
      <w:r w:rsidRPr="00E905BB">
        <w:rPr>
          <w:rFonts w:ascii="Calibri" w:eastAsia="Times New Roman" w:hAnsi="Calibri" w:cs="Times New Roman"/>
          <w:color w:val="000000"/>
          <w:lang w:eastAsia="en-GB"/>
        </w:rPr>
        <w:t xml:space="preserve">The officer emails </w:t>
      </w:r>
      <w:hyperlink r:id="rId10" w:history="1">
        <w:r w:rsidRPr="00E905BB">
          <w:rPr>
            <w:rStyle w:val="Hyperlink"/>
            <w:rFonts w:ascii="Calibri" w:eastAsia="Times New Roman" w:hAnsi="Calibri" w:cs="Times New Roman"/>
            <w:lang w:eastAsia="en-GB"/>
          </w:rPr>
          <w:t>RMU Resources</w:t>
        </w:r>
      </w:hyperlink>
      <w:r w:rsidRPr="00E905BB">
        <w:rPr>
          <w:rFonts w:ascii="Calibri" w:eastAsia="Times New Roman" w:hAnsi="Calibri" w:cs="Times New Roman"/>
          <w:color w:val="000000"/>
          <w:lang w:eastAsia="en-GB"/>
        </w:rPr>
        <w:t xml:space="preserve"> to request the collection, scanning, and return of the Applicant’s copy.</w:t>
      </w:r>
      <w:r>
        <w:rPr>
          <w:rFonts w:ascii="Calibri" w:eastAsia="Times New Roman" w:hAnsi="Calibri" w:cs="Times New Roman"/>
          <w:color w:val="000000"/>
          <w:lang w:eastAsia="en-GB"/>
        </w:rPr>
        <w:t xml:space="preserve"> </w:t>
      </w:r>
      <w:r w:rsidRPr="00E905BB">
        <w:rPr>
          <w:rFonts w:ascii="Calibri" w:eastAsia="Times New Roman" w:hAnsi="Calibri" w:cs="Times New Roman"/>
          <w:color w:val="000000"/>
          <w:lang w:eastAsia="en-GB"/>
        </w:rPr>
        <w:t>A</w:t>
      </w:r>
      <w:r w:rsidR="00E27685" w:rsidRPr="00E905BB">
        <w:rPr>
          <w:rFonts w:ascii="Calibri" w:eastAsia="Times New Roman" w:hAnsi="Calibri" w:cs="Times New Roman"/>
          <w:color w:val="000000"/>
          <w:lang w:eastAsia="en-GB"/>
        </w:rPr>
        <w:t xml:space="preserve"> note </w:t>
      </w:r>
      <w:r w:rsidRPr="00E905BB">
        <w:rPr>
          <w:rFonts w:ascii="Calibri" w:eastAsia="Times New Roman" w:hAnsi="Calibri" w:cs="Times New Roman"/>
          <w:color w:val="000000"/>
          <w:lang w:eastAsia="en-GB"/>
        </w:rPr>
        <w:t xml:space="preserve">must be attached </w:t>
      </w:r>
      <w:r w:rsidR="00BA1283" w:rsidRPr="00E905BB">
        <w:rPr>
          <w:rFonts w:ascii="Calibri" w:eastAsia="Times New Roman" w:hAnsi="Calibri" w:cs="Times New Roman"/>
          <w:color w:val="000000"/>
          <w:lang w:eastAsia="en-GB"/>
        </w:rPr>
        <w:t xml:space="preserve">to the Applicant copy identifying it as a </w:t>
      </w:r>
      <w:r w:rsidR="00E27685" w:rsidRPr="00E905BB">
        <w:rPr>
          <w:rFonts w:ascii="Calibri" w:eastAsia="Times New Roman" w:hAnsi="Calibri" w:cs="Times New Roman"/>
          <w:color w:val="000000"/>
          <w:lang w:eastAsia="en-GB"/>
        </w:rPr>
        <w:t xml:space="preserve">Subject Access Request </w:t>
      </w:r>
      <w:r w:rsidRPr="00E905BB">
        <w:rPr>
          <w:rFonts w:ascii="Calibri" w:eastAsia="Times New Roman" w:hAnsi="Calibri" w:cs="Times New Roman"/>
          <w:color w:val="000000"/>
          <w:lang w:eastAsia="en-GB"/>
        </w:rPr>
        <w:t>(</w:t>
      </w:r>
      <w:r w:rsidR="00BA1283" w:rsidRPr="00E905BB">
        <w:rPr>
          <w:rFonts w:ascii="Calibri" w:eastAsia="Times New Roman" w:hAnsi="Calibri" w:cs="Times New Roman"/>
          <w:color w:val="000000"/>
          <w:lang w:eastAsia="en-GB"/>
        </w:rPr>
        <w:t xml:space="preserve">Applicant </w:t>
      </w:r>
      <w:r w:rsidR="00E27685" w:rsidRPr="00E905BB">
        <w:rPr>
          <w:rFonts w:ascii="Calibri" w:eastAsia="Times New Roman" w:hAnsi="Calibri" w:cs="Times New Roman"/>
          <w:color w:val="000000"/>
          <w:lang w:eastAsia="en-GB"/>
        </w:rPr>
        <w:t>copy</w:t>
      </w:r>
      <w:r w:rsidR="00BA1283" w:rsidRPr="00E905BB">
        <w:rPr>
          <w:rFonts w:ascii="Calibri" w:eastAsia="Times New Roman" w:hAnsi="Calibri" w:cs="Times New Roman"/>
          <w:color w:val="000000"/>
          <w:lang w:eastAsia="en-GB"/>
        </w:rPr>
        <w:t xml:space="preserve"> for scanning</w:t>
      </w:r>
      <w:r w:rsidRPr="00E905BB">
        <w:rPr>
          <w:rFonts w:ascii="Calibri" w:eastAsia="Times New Roman" w:hAnsi="Calibri" w:cs="Times New Roman"/>
          <w:color w:val="000000"/>
          <w:lang w:eastAsia="en-GB"/>
        </w:rPr>
        <w:t>)</w:t>
      </w:r>
      <w:r w:rsidR="00E27685" w:rsidRPr="00E905BB">
        <w:rPr>
          <w:rFonts w:ascii="Calibri" w:eastAsia="Times New Roman" w:hAnsi="Calibri" w:cs="Times New Roman"/>
          <w:color w:val="000000"/>
          <w:lang w:eastAsia="en-GB"/>
        </w:rPr>
        <w:t>, SAR ID (from the Tracking System) and the subject’s name. For example:</w:t>
      </w:r>
    </w:p>
    <w:p w14:paraId="22699B36" w14:textId="77777777" w:rsidR="00E27685" w:rsidRPr="00E27685" w:rsidRDefault="00E27685" w:rsidP="00E27685">
      <w:pPr>
        <w:spacing w:after="0" w:line="240" w:lineRule="auto"/>
        <w:ind w:left="540"/>
        <w:rPr>
          <w:rFonts w:ascii="Calibri" w:eastAsia="Times New Roman" w:hAnsi="Calibri" w:cs="Times New Roman"/>
          <w:color w:val="000000"/>
          <w:lang w:eastAsia="en-GB"/>
        </w:rPr>
      </w:pPr>
      <w:r w:rsidRPr="00E27685">
        <w:rPr>
          <w:rFonts w:ascii="Calibri" w:eastAsia="Times New Roman" w:hAnsi="Calibri" w:cs="Times New Roman"/>
          <w:color w:val="000000"/>
          <w:lang w:eastAsia="en-GB"/>
        </w:rPr>
        <w:t> </w:t>
      </w:r>
    </w:p>
    <w:p w14:paraId="48742735" w14:textId="77384724" w:rsidR="00E27685" w:rsidRPr="00E27685" w:rsidRDefault="00BA1283" w:rsidP="00E27685">
      <w:pPr>
        <w:spacing w:after="0" w:line="240" w:lineRule="auto"/>
        <w:ind w:left="540"/>
        <w:rPr>
          <w:rFonts w:ascii="Calibri" w:eastAsia="Times New Roman" w:hAnsi="Calibri" w:cs="Times New Roman"/>
          <w:i/>
          <w:color w:val="000000"/>
          <w:lang w:eastAsia="en-GB"/>
        </w:rPr>
      </w:pPr>
      <w:r>
        <w:rPr>
          <w:rFonts w:ascii="Calibri" w:eastAsia="Times New Roman" w:hAnsi="Calibri" w:cs="Times New Roman"/>
          <w:i/>
          <w:color w:val="000000"/>
          <w:lang w:eastAsia="en-GB"/>
        </w:rPr>
        <w:t xml:space="preserve">Subject Access Request – Applicant copy to be scanned and returned </w:t>
      </w:r>
      <w:r w:rsidR="00EE4AD3">
        <w:rPr>
          <w:rFonts w:ascii="Calibri" w:eastAsia="Times New Roman" w:hAnsi="Calibri" w:cs="Times New Roman"/>
          <w:i/>
          <w:color w:val="000000"/>
          <w:lang w:eastAsia="en-GB"/>
        </w:rPr>
        <w:t>ASAP</w:t>
      </w:r>
      <w:r>
        <w:rPr>
          <w:rFonts w:ascii="Calibri" w:eastAsia="Times New Roman" w:hAnsi="Calibri" w:cs="Times New Roman"/>
          <w:i/>
          <w:color w:val="000000"/>
          <w:lang w:eastAsia="en-GB"/>
        </w:rPr>
        <w:t xml:space="preserve"> to [Officer </w:t>
      </w:r>
      <w:proofErr w:type="gramStart"/>
      <w:r>
        <w:rPr>
          <w:rFonts w:ascii="Calibri" w:eastAsia="Times New Roman" w:hAnsi="Calibri" w:cs="Times New Roman"/>
          <w:i/>
          <w:color w:val="000000"/>
          <w:lang w:eastAsia="en-GB"/>
        </w:rPr>
        <w:t>name</w:t>
      </w:r>
      <w:proofErr w:type="gramEnd"/>
      <w:r>
        <w:rPr>
          <w:rFonts w:ascii="Calibri" w:eastAsia="Times New Roman" w:hAnsi="Calibri" w:cs="Times New Roman"/>
          <w:i/>
          <w:color w:val="000000"/>
          <w:lang w:eastAsia="en-GB"/>
        </w:rPr>
        <w:t>]</w:t>
      </w:r>
    </w:p>
    <w:p w14:paraId="2B10E5C3" w14:textId="77777777" w:rsidR="00E27685" w:rsidRPr="00E27685" w:rsidRDefault="00E27685" w:rsidP="00E27685">
      <w:pPr>
        <w:spacing w:after="0" w:line="240" w:lineRule="auto"/>
        <w:ind w:left="540"/>
        <w:rPr>
          <w:rFonts w:ascii="Calibri" w:eastAsia="Times New Roman" w:hAnsi="Calibri" w:cs="Times New Roman"/>
          <w:i/>
          <w:color w:val="000000"/>
          <w:lang w:eastAsia="en-GB"/>
        </w:rPr>
      </w:pPr>
      <w:r w:rsidRPr="00E27685">
        <w:rPr>
          <w:rFonts w:ascii="Calibri" w:eastAsia="Times New Roman" w:hAnsi="Calibri" w:cs="Times New Roman"/>
          <w:i/>
          <w:color w:val="000000"/>
          <w:lang w:eastAsia="en-GB"/>
        </w:rPr>
        <w:t>SAR ID 738</w:t>
      </w:r>
    </w:p>
    <w:p w14:paraId="424B2495" w14:textId="77777777" w:rsidR="00E27685" w:rsidRDefault="00E27685" w:rsidP="00E27685">
      <w:pPr>
        <w:spacing w:after="0" w:line="240" w:lineRule="auto"/>
        <w:ind w:left="540"/>
        <w:rPr>
          <w:rFonts w:ascii="Calibri" w:eastAsia="Times New Roman" w:hAnsi="Calibri" w:cs="Times New Roman"/>
          <w:i/>
          <w:color w:val="000000"/>
          <w:lang w:eastAsia="en-GB"/>
        </w:rPr>
      </w:pPr>
      <w:r w:rsidRPr="00E27685">
        <w:rPr>
          <w:rFonts w:ascii="Calibri" w:eastAsia="Times New Roman" w:hAnsi="Calibri" w:cs="Times New Roman"/>
          <w:i/>
          <w:color w:val="000000"/>
          <w:lang w:eastAsia="en-GB"/>
        </w:rPr>
        <w:t xml:space="preserve">Joe </w:t>
      </w:r>
      <w:proofErr w:type="spellStart"/>
      <w:r w:rsidRPr="00E27685">
        <w:rPr>
          <w:rFonts w:ascii="Calibri" w:eastAsia="Times New Roman" w:hAnsi="Calibri" w:cs="Times New Roman"/>
          <w:i/>
          <w:color w:val="000000"/>
          <w:lang w:eastAsia="en-GB"/>
        </w:rPr>
        <w:t>Bloggs</w:t>
      </w:r>
      <w:proofErr w:type="spellEnd"/>
    </w:p>
    <w:p w14:paraId="57C7518D" w14:textId="77777777" w:rsidR="00E27685" w:rsidRPr="00E27685" w:rsidRDefault="00E27685" w:rsidP="00E27685">
      <w:pPr>
        <w:spacing w:after="0" w:line="240" w:lineRule="auto"/>
        <w:rPr>
          <w:rFonts w:ascii="Calibri" w:eastAsia="Times New Roman" w:hAnsi="Calibri" w:cs="Times New Roman"/>
          <w:i/>
          <w:color w:val="000000"/>
          <w:lang w:eastAsia="en-GB"/>
        </w:rPr>
      </w:pPr>
    </w:p>
    <w:p w14:paraId="03DADD6B" w14:textId="44BBA879" w:rsidR="002D3AD0" w:rsidRPr="002D3AD0" w:rsidRDefault="002D3AD0" w:rsidP="002D3AD0">
      <w:pPr>
        <w:pStyle w:val="ListParagraph"/>
        <w:spacing w:after="0" w:line="240" w:lineRule="auto"/>
        <w:ind w:left="567"/>
        <w:textAlignment w:val="center"/>
        <w:rPr>
          <w:rFonts w:ascii="Calibri" w:eastAsia="Times New Roman" w:hAnsi="Calibri" w:cs="Times New Roman"/>
          <w:b/>
          <w:color w:val="FF0000"/>
          <w:lang w:eastAsia="en-GB"/>
        </w:rPr>
      </w:pPr>
      <w:r w:rsidRPr="002D3AD0">
        <w:rPr>
          <w:rFonts w:ascii="Calibri" w:eastAsia="Times New Roman" w:hAnsi="Calibri" w:cs="Times New Roman"/>
          <w:b/>
          <w:color w:val="FF0000"/>
          <w:lang w:eastAsia="en-GB"/>
        </w:rPr>
        <w:t>Please allow 2 working days for collection, scanning and return of the Applicant’s copy.</w:t>
      </w:r>
    </w:p>
    <w:p w14:paraId="03908C10" w14:textId="77777777" w:rsidR="002D3AD0" w:rsidRDefault="002D3AD0" w:rsidP="000B12A1">
      <w:pPr>
        <w:pStyle w:val="ListParagraph"/>
        <w:spacing w:after="0" w:line="240" w:lineRule="auto"/>
        <w:ind w:left="567"/>
        <w:textAlignment w:val="center"/>
        <w:rPr>
          <w:rFonts w:ascii="Calibri" w:eastAsia="Times New Roman" w:hAnsi="Calibri" w:cs="Times New Roman"/>
          <w:color w:val="000000"/>
          <w:lang w:eastAsia="en-GB"/>
        </w:rPr>
      </w:pPr>
    </w:p>
    <w:p w14:paraId="66046F9E" w14:textId="1BEC7D05" w:rsidR="00794588" w:rsidRDefault="00794588" w:rsidP="00E27685">
      <w:pPr>
        <w:pStyle w:val="ListParagraph"/>
        <w:numPr>
          <w:ilvl w:val="0"/>
          <w:numId w:val="1"/>
        </w:numPr>
        <w:tabs>
          <w:tab w:val="clear" w:pos="720"/>
        </w:tabs>
        <w:spacing w:after="0" w:line="240" w:lineRule="auto"/>
        <w:ind w:left="567" w:hanging="425"/>
        <w:textAlignment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RMU courier collects and </w:t>
      </w:r>
      <w:r w:rsidR="0029270F">
        <w:rPr>
          <w:rFonts w:ascii="Calibri" w:eastAsia="Times New Roman" w:hAnsi="Calibri" w:cs="Times New Roman"/>
          <w:color w:val="000000"/>
          <w:lang w:eastAsia="en-GB"/>
        </w:rPr>
        <w:t>delivers</w:t>
      </w:r>
      <w:r>
        <w:rPr>
          <w:rFonts w:ascii="Calibri" w:eastAsia="Times New Roman" w:hAnsi="Calibri" w:cs="Times New Roman"/>
          <w:color w:val="000000"/>
          <w:lang w:eastAsia="en-GB"/>
        </w:rPr>
        <w:t xml:space="preserve"> </w:t>
      </w:r>
      <w:r w:rsidR="005A6310">
        <w:rPr>
          <w:rFonts w:ascii="Calibri" w:eastAsia="Times New Roman" w:hAnsi="Calibri" w:cs="Times New Roman"/>
          <w:color w:val="000000"/>
          <w:lang w:eastAsia="en-GB"/>
        </w:rPr>
        <w:t xml:space="preserve">the </w:t>
      </w:r>
      <w:r w:rsidR="00E905BB">
        <w:rPr>
          <w:rFonts w:ascii="Calibri" w:eastAsia="Times New Roman" w:hAnsi="Calibri" w:cs="Times New Roman"/>
          <w:color w:val="000000"/>
          <w:lang w:eastAsia="en-GB"/>
        </w:rPr>
        <w:t xml:space="preserve">Applicant </w:t>
      </w:r>
      <w:r w:rsidR="000B12A1">
        <w:rPr>
          <w:rFonts w:ascii="Calibri" w:eastAsia="Times New Roman" w:hAnsi="Calibri" w:cs="Times New Roman"/>
          <w:color w:val="000000"/>
          <w:lang w:eastAsia="en-GB"/>
        </w:rPr>
        <w:t xml:space="preserve">copy </w:t>
      </w:r>
      <w:r>
        <w:rPr>
          <w:rFonts w:ascii="Calibri" w:eastAsia="Times New Roman" w:hAnsi="Calibri" w:cs="Times New Roman"/>
          <w:color w:val="000000"/>
          <w:lang w:eastAsia="en-GB"/>
        </w:rPr>
        <w:t>to RMU.</w:t>
      </w:r>
    </w:p>
    <w:p w14:paraId="533AEEEB" w14:textId="77777777" w:rsidR="000B12A1" w:rsidRPr="000B12A1" w:rsidRDefault="000B12A1" w:rsidP="000B12A1">
      <w:pPr>
        <w:spacing w:after="0" w:line="240" w:lineRule="auto"/>
        <w:textAlignment w:val="center"/>
        <w:rPr>
          <w:rFonts w:ascii="Calibri" w:eastAsia="Times New Roman" w:hAnsi="Calibri" w:cs="Times New Roman"/>
          <w:color w:val="000000"/>
          <w:lang w:eastAsia="en-GB"/>
        </w:rPr>
      </w:pPr>
    </w:p>
    <w:p w14:paraId="16EC8424" w14:textId="2301C374" w:rsidR="00E27685" w:rsidRDefault="00E27685" w:rsidP="00E27685">
      <w:pPr>
        <w:pStyle w:val="ListParagraph"/>
        <w:numPr>
          <w:ilvl w:val="0"/>
          <w:numId w:val="1"/>
        </w:numPr>
        <w:tabs>
          <w:tab w:val="clear" w:pos="720"/>
        </w:tabs>
        <w:spacing w:after="0" w:line="240" w:lineRule="auto"/>
        <w:ind w:left="567" w:hanging="425"/>
        <w:textAlignment w:val="center"/>
        <w:rPr>
          <w:rFonts w:ascii="Calibri" w:eastAsia="Times New Roman" w:hAnsi="Calibri" w:cs="Times New Roman"/>
          <w:color w:val="000000"/>
          <w:lang w:eastAsia="en-GB"/>
        </w:rPr>
      </w:pPr>
      <w:r w:rsidRPr="00E27685">
        <w:rPr>
          <w:rFonts w:ascii="Calibri" w:eastAsia="Times New Roman" w:hAnsi="Calibri" w:cs="Times New Roman"/>
          <w:color w:val="000000"/>
          <w:lang w:eastAsia="en-GB"/>
        </w:rPr>
        <w:lastRenderedPageBreak/>
        <w:t xml:space="preserve">RMU </w:t>
      </w:r>
      <w:proofErr w:type="gramStart"/>
      <w:r w:rsidRPr="00E27685">
        <w:rPr>
          <w:rFonts w:ascii="Calibri" w:eastAsia="Times New Roman" w:hAnsi="Calibri" w:cs="Times New Roman"/>
          <w:color w:val="000000"/>
          <w:lang w:eastAsia="en-GB"/>
        </w:rPr>
        <w:t>staff scan</w:t>
      </w:r>
      <w:proofErr w:type="gramEnd"/>
      <w:r w:rsidRPr="00E27685">
        <w:rPr>
          <w:rFonts w:ascii="Calibri" w:eastAsia="Times New Roman" w:hAnsi="Calibri" w:cs="Times New Roman"/>
          <w:color w:val="000000"/>
          <w:lang w:eastAsia="en-GB"/>
        </w:rPr>
        <w:t xml:space="preserve"> all the paperwork into the </w:t>
      </w:r>
      <w:r w:rsidR="00560E09">
        <w:rPr>
          <w:rFonts w:ascii="Calibri" w:eastAsia="Times New Roman" w:hAnsi="Calibri" w:cs="Times New Roman"/>
          <w:color w:val="000000"/>
          <w:lang w:eastAsia="en-GB"/>
        </w:rPr>
        <w:t xml:space="preserve">RMU </w:t>
      </w:r>
      <w:r w:rsidR="00185071">
        <w:rPr>
          <w:rFonts w:ascii="Calibri" w:eastAsia="Times New Roman" w:hAnsi="Calibri" w:cs="Times New Roman"/>
          <w:color w:val="000000"/>
          <w:lang w:eastAsia="en-GB"/>
        </w:rPr>
        <w:t>T</w:t>
      </w:r>
      <w:r w:rsidR="00560E09">
        <w:rPr>
          <w:rFonts w:ascii="Calibri" w:eastAsia="Times New Roman" w:hAnsi="Calibri" w:cs="Times New Roman"/>
          <w:color w:val="000000"/>
          <w:lang w:eastAsia="en-GB"/>
        </w:rPr>
        <w:t>eam site</w:t>
      </w:r>
      <w:r w:rsidRPr="00E27685">
        <w:rPr>
          <w:rFonts w:ascii="Calibri" w:eastAsia="Times New Roman" w:hAnsi="Calibri" w:cs="Times New Roman"/>
          <w:color w:val="000000"/>
          <w:lang w:eastAsia="en-GB"/>
        </w:rPr>
        <w:t xml:space="preserve"> document library 'SAR </w:t>
      </w:r>
      <w:r w:rsidR="00560E09">
        <w:rPr>
          <w:rFonts w:ascii="Calibri" w:eastAsia="Times New Roman" w:hAnsi="Calibri" w:cs="Times New Roman"/>
          <w:color w:val="000000"/>
          <w:lang w:eastAsia="en-GB"/>
        </w:rPr>
        <w:t>Records Scanning’</w:t>
      </w:r>
      <w:r w:rsidRPr="00E27685">
        <w:rPr>
          <w:rFonts w:ascii="Calibri" w:eastAsia="Times New Roman" w:hAnsi="Calibri" w:cs="Times New Roman"/>
          <w:color w:val="000000"/>
          <w:lang w:eastAsia="en-GB"/>
        </w:rPr>
        <w:t xml:space="preserve"> which records the subject and SAR ID against the PDF files</w:t>
      </w:r>
      <w:r w:rsidR="00E905BB">
        <w:rPr>
          <w:rFonts w:ascii="Calibri" w:eastAsia="Times New Roman" w:hAnsi="Calibri" w:cs="Times New Roman"/>
          <w:color w:val="000000"/>
          <w:lang w:eastAsia="en-GB"/>
        </w:rPr>
        <w:t xml:space="preserve"> created</w:t>
      </w:r>
      <w:r w:rsidR="000B12A1">
        <w:rPr>
          <w:rFonts w:ascii="Calibri" w:eastAsia="Times New Roman" w:hAnsi="Calibri" w:cs="Times New Roman"/>
          <w:color w:val="000000"/>
          <w:lang w:eastAsia="en-GB"/>
        </w:rPr>
        <w:t>.</w:t>
      </w:r>
      <w:r w:rsidR="006E4294">
        <w:rPr>
          <w:rFonts w:ascii="Calibri" w:eastAsia="Times New Roman" w:hAnsi="Calibri" w:cs="Times New Roman"/>
          <w:color w:val="000000"/>
          <w:lang w:eastAsia="en-GB"/>
        </w:rPr>
        <w:t xml:space="preserve"> Multiple files per SAR may be required. Each PDF file size must be less than 100MB for ease of handling/access.</w:t>
      </w:r>
      <w:r w:rsidR="00EE4AD3">
        <w:rPr>
          <w:rFonts w:ascii="Calibri" w:eastAsia="Times New Roman" w:hAnsi="Calibri" w:cs="Times New Roman"/>
          <w:color w:val="000000"/>
          <w:lang w:eastAsia="en-GB"/>
        </w:rPr>
        <w:t xml:space="preserve"> All electronic files are quality checked by RMU for authenticity.</w:t>
      </w:r>
    </w:p>
    <w:p w14:paraId="0A961998" w14:textId="77777777" w:rsidR="000B12A1" w:rsidRPr="000B12A1" w:rsidRDefault="000B12A1" w:rsidP="000B12A1">
      <w:pPr>
        <w:spacing w:after="0" w:line="240" w:lineRule="auto"/>
        <w:textAlignment w:val="center"/>
        <w:rPr>
          <w:rFonts w:ascii="Calibri" w:eastAsia="Times New Roman" w:hAnsi="Calibri" w:cs="Times New Roman"/>
          <w:color w:val="000000"/>
          <w:lang w:eastAsia="en-GB"/>
        </w:rPr>
      </w:pPr>
    </w:p>
    <w:p w14:paraId="3B609EC1" w14:textId="63A405F8" w:rsidR="00E27685" w:rsidRDefault="00794588" w:rsidP="00E27685">
      <w:pPr>
        <w:pStyle w:val="ListParagraph"/>
        <w:numPr>
          <w:ilvl w:val="0"/>
          <w:numId w:val="1"/>
        </w:numPr>
        <w:tabs>
          <w:tab w:val="clear" w:pos="720"/>
        </w:tabs>
        <w:spacing w:after="0" w:line="240" w:lineRule="auto"/>
        <w:ind w:left="567" w:hanging="425"/>
        <w:textAlignment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RMU </w:t>
      </w:r>
      <w:r w:rsidR="00EE4AD3">
        <w:rPr>
          <w:rFonts w:ascii="Calibri" w:eastAsia="Times New Roman" w:hAnsi="Calibri" w:cs="Times New Roman"/>
          <w:color w:val="000000"/>
          <w:lang w:eastAsia="en-GB"/>
        </w:rPr>
        <w:t>return</w:t>
      </w:r>
      <w:r w:rsidR="00E905BB">
        <w:rPr>
          <w:rFonts w:ascii="Calibri" w:eastAsia="Times New Roman" w:hAnsi="Calibri" w:cs="Times New Roman"/>
          <w:color w:val="000000"/>
          <w:lang w:eastAsia="en-GB"/>
        </w:rPr>
        <w:t xml:space="preserve"> the Applicant hard copy to the co-ordinating officer via the RMU courier</w:t>
      </w:r>
      <w:r w:rsidR="000B12A1">
        <w:rPr>
          <w:rFonts w:ascii="Calibri" w:eastAsia="Times New Roman" w:hAnsi="Calibri" w:cs="Times New Roman"/>
          <w:color w:val="000000"/>
          <w:lang w:eastAsia="en-GB"/>
        </w:rPr>
        <w:t>.</w:t>
      </w:r>
      <w:r w:rsidR="00EE4AD3">
        <w:rPr>
          <w:rFonts w:ascii="Calibri" w:eastAsia="Times New Roman" w:hAnsi="Calibri" w:cs="Times New Roman"/>
          <w:color w:val="000000"/>
          <w:lang w:eastAsia="en-GB"/>
        </w:rPr>
        <w:t xml:space="preserve"> The copy is released to the Applicant.</w:t>
      </w:r>
    </w:p>
    <w:p w14:paraId="33739520" w14:textId="77777777" w:rsidR="005A6310" w:rsidRPr="005A6310" w:rsidRDefault="005A6310" w:rsidP="005A6310">
      <w:pPr>
        <w:pStyle w:val="ListParagraph"/>
        <w:rPr>
          <w:rFonts w:ascii="Calibri" w:eastAsia="Times New Roman" w:hAnsi="Calibri" w:cs="Times New Roman"/>
          <w:color w:val="000000"/>
          <w:lang w:eastAsia="en-GB"/>
        </w:rPr>
      </w:pPr>
    </w:p>
    <w:p w14:paraId="23DD87E1" w14:textId="1EEB8397" w:rsidR="005A6310" w:rsidRDefault="005A6310" w:rsidP="00E27685">
      <w:pPr>
        <w:pStyle w:val="ListParagraph"/>
        <w:numPr>
          <w:ilvl w:val="0"/>
          <w:numId w:val="1"/>
        </w:numPr>
        <w:tabs>
          <w:tab w:val="clear" w:pos="720"/>
        </w:tabs>
        <w:spacing w:after="0" w:line="240" w:lineRule="auto"/>
        <w:ind w:left="567" w:hanging="425"/>
        <w:textAlignment w:val="center"/>
        <w:rPr>
          <w:rFonts w:ascii="Calibri" w:eastAsia="Times New Roman" w:hAnsi="Calibri" w:cs="Times New Roman"/>
          <w:color w:val="000000"/>
          <w:lang w:eastAsia="en-GB"/>
        </w:rPr>
      </w:pPr>
      <w:r>
        <w:rPr>
          <w:rFonts w:ascii="Calibri" w:eastAsia="Times New Roman" w:hAnsi="Calibri" w:cs="Times New Roman"/>
          <w:color w:val="000000"/>
          <w:lang w:eastAsia="en-GB"/>
        </w:rPr>
        <w:t>A</w:t>
      </w:r>
      <w:r w:rsidR="00080436">
        <w:rPr>
          <w:rFonts w:ascii="Calibri" w:eastAsia="Times New Roman" w:hAnsi="Calibri" w:cs="Times New Roman"/>
          <w:color w:val="000000"/>
          <w:lang w:eastAsia="en-GB"/>
        </w:rPr>
        <w:t>n</w:t>
      </w:r>
      <w:r>
        <w:rPr>
          <w:rFonts w:ascii="Calibri" w:eastAsia="Times New Roman" w:hAnsi="Calibri" w:cs="Times New Roman"/>
          <w:color w:val="000000"/>
          <w:lang w:eastAsia="en-GB"/>
        </w:rPr>
        <w:t xml:space="preserve"> </w:t>
      </w:r>
      <w:r w:rsidR="00080436">
        <w:rPr>
          <w:rFonts w:ascii="Calibri" w:eastAsia="Times New Roman" w:hAnsi="Calibri" w:cs="Times New Roman"/>
          <w:color w:val="000000"/>
          <w:lang w:eastAsia="en-GB"/>
        </w:rPr>
        <w:t xml:space="preserve">auto </w:t>
      </w:r>
      <w:r>
        <w:rPr>
          <w:rFonts w:ascii="Calibri" w:eastAsia="Times New Roman" w:hAnsi="Calibri" w:cs="Times New Roman"/>
          <w:color w:val="000000"/>
          <w:lang w:eastAsia="en-GB"/>
        </w:rPr>
        <w:t xml:space="preserve">notification email is sent to the Information Governance Team when new PDF </w:t>
      </w:r>
      <w:r w:rsidR="006E4294">
        <w:rPr>
          <w:rFonts w:ascii="Calibri" w:eastAsia="Times New Roman" w:hAnsi="Calibri" w:cs="Times New Roman"/>
          <w:color w:val="000000"/>
          <w:lang w:eastAsia="en-GB"/>
        </w:rPr>
        <w:t>files are saved to</w:t>
      </w:r>
      <w:r>
        <w:rPr>
          <w:rFonts w:ascii="Calibri" w:eastAsia="Times New Roman" w:hAnsi="Calibri" w:cs="Times New Roman"/>
          <w:color w:val="000000"/>
          <w:lang w:eastAsia="en-GB"/>
        </w:rPr>
        <w:t xml:space="preserve"> the ‘SAR Records Scanning’ folder. </w:t>
      </w:r>
    </w:p>
    <w:p w14:paraId="7FE9A8D3" w14:textId="77777777" w:rsidR="005A6310" w:rsidRPr="005A6310" w:rsidRDefault="005A6310" w:rsidP="005A6310">
      <w:pPr>
        <w:pStyle w:val="ListParagraph"/>
        <w:rPr>
          <w:rFonts w:ascii="Calibri" w:eastAsia="Times New Roman" w:hAnsi="Calibri" w:cs="Times New Roman"/>
          <w:color w:val="000000"/>
          <w:lang w:eastAsia="en-GB"/>
        </w:rPr>
      </w:pPr>
    </w:p>
    <w:p w14:paraId="18648C0F" w14:textId="7D54B97C" w:rsidR="005A6310" w:rsidRPr="005A6310" w:rsidRDefault="005A6310" w:rsidP="005A6310">
      <w:pPr>
        <w:pStyle w:val="ListParagraph"/>
        <w:numPr>
          <w:ilvl w:val="0"/>
          <w:numId w:val="1"/>
        </w:numPr>
        <w:tabs>
          <w:tab w:val="clear" w:pos="720"/>
        </w:tabs>
        <w:spacing w:after="0" w:line="240" w:lineRule="auto"/>
        <w:ind w:left="567" w:hanging="425"/>
        <w:textAlignment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Information Governance Team upload </w:t>
      </w:r>
      <w:r w:rsidR="006E4294">
        <w:rPr>
          <w:rFonts w:ascii="Calibri" w:eastAsia="Times New Roman" w:hAnsi="Calibri" w:cs="Times New Roman"/>
          <w:color w:val="000000"/>
          <w:lang w:eastAsia="en-GB"/>
        </w:rPr>
        <w:t>the</w:t>
      </w:r>
      <w:r>
        <w:rPr>
          <w:rFonts w:ascii="Calibri" w:eastAsia="Times New Roman" w:hAnsi="Calibri" w:cs="Times New Roman"/>
          <w:color w:val="000000"/>
          <w:lang w:eastAsia="en-GB"/>
        </w:rPr>
        <w:t xml:space="preserve"> PDF </w:t>
      </w:r>
      <w:r w:rsidR="006E4294">
        <w:rPr>
          <w:rFonts w:ascii="Calibri" w:eastAsia="Times New Roman" w:hAnsi="Calibri" w:cs="Times New Roman"/>
          <w:color w:val="000000"/>
          <w:lang w:eastAsia="en-GB"/>
        </w:rPr>
        <w:t>files</w:t>
      </w:r>
      <w:r>
        <w:rPr>
          <w:rFonts w:ascii="Calibri" w:eastAsia="Times New Roman" w:hAnsi="Calibri" w:cs="Times New Roman"/>
          <w:color w:val="000000"/>
          <w:lang w:eastAsia="en-GB"/>
        </w:rPr>
        <w:t xml:space="preserve"> to the relevant SAR case in the Corporate Tracking System, check the PDFs open</w:t>
      </w:r>
      <w:r w:rsidR="006E4294">
        <w:rPr>
          <w:rFonts w:ascii="Calibri" w:eastAsia="Times New Roman" w:hAnsi="Calibri" w:cs="Times New Roman"/>
          <w:color w:val="000000"/>
          <w:lang w:eastAsia="en-GB"/>
        </w:rPr>
        <w:t xml:space="preserve"> in situ</w:t>
      </w:r>
      <w:r>
        <w:rPr>
          <w:rFonts w:ascii="Calibri" w:eastAsia="Times New Roman" w:hAnsi="Calibri" w:cs="Times New Roman"/>
          <w:color w:val="000000"/>
          <w:lang w:eastAsia="en-GB"/>
        </w:rPr>
        <w:t xml:space="preserve">, then delete the RMU </w:t>
      </w:r>
      <w:r w:rsidR="00185071">
        <w:rPr>
          <w:rFonts w:ascii="Calibri" w:eastAsia="Times New Roman" w:hAnsi="Calibri" w:cs="Times New Roman"/>
          <w:color w:val="000000"/>
          <w:lang w:eastAsia="en-GB"/>
        </w:rPr>
        <w:t xml:space="preserve">Team </w:t>
      </w:r>
      <w:r w:rsidR="006E4294">
        <w:rPr>
          <w:rFonts w:ascii="Calibri" w:eastAsia="Times New Roman" w:hAnsi="Calibri" w:cs="Times New Roman"/>
          <w:color w:val="000000"/>
          <w:lang w:eastAsia="en-GB"/>
        </w:rPr>
        <w:t xml:space="preserve">site </w:t>
      </w:r>
      <w:r>
        <w:rPr>
          <w:rFonts w:ascii="Calibri" w:eastAsia="Times New Roman" w:hAnsi="Calibri" w:cs="Times New Roman"/>
          <w:color w:val="000000"/>
          <w:lang w:eastAsia="en-GB"/>
        </w:rPr>
        <w:t>copies.</w:t>
      </w:r>
    </w:p>
    <w:p w14:paraId="03D2EDA9" w14:textId="77777777" w:rsidR="00E27685" w:rsidRDefault="00E27685" w:rsidP="00E27685">
      <w:pPr>
        <w:spacing w:after="0" w:line="240" w:lineRule="auto"/>
        <w:textAlignment w:val="center"/>
        <w:rPr>
          <w:rFonts w:ascii="Calibri" w:eastAsia="Times New Roman" w:hAnsi="Calibri" w:cs="Times New Roman"/>
          <w:color w:val="000000"/>
          <w:lang w:eastAsia="en-GB"/>
        </w:rPr>
      </w:pPr>
    </w:p>
    <w:p w14:paraId="450E1E13" w14:textId="77777777" w:rsidR="00EE4AD3" w:rsidRDefault="00EE4AD3" w:rsidP="00E27685">
      <w:pPr>
        <w:spacing w:after="0" w:line="240" w:lineRule="auto"/>
        <w:textAlignment w:val="center"/>
        <w:rPr>
          <w:rFonts w:ascii="Calibri" w:eastAsia="Times New Roman" w:hAnsi="Calibri" w:cs="Times New Roman"/>
          <w:color w:val="000000"/>
          <w:lang w:eastAsia="en-GB"/>
        </w:rPr>
      </w:pPr>
    </w:p>
    <w:sectPr w:rsidR="00EE4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5C8F"/>
    <w:multiLevelType w:val="multilevel"/>
    <w:tmpl w:val="3B26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3A70AF"/>
    <w:multiLevelType w:val="multilevel"/>
    <w:tmpl w:val="9024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632F32"/>
    <w:multiLevelType w:val="hybridMultilevel"/>
    <w:tmpl w:val="8A9E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001F1"/>
    <w:multiLevelType w:val="multilevel"/>
    <w:tmpl w:val="5A8C4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num>
  <w:num w:numId="2">
    <w:abstractNumId w:val="0"/>
    <w:lvlOverride w:ilvl="0">
      <w:startOverride w:val="4"/>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85"/>
    <w:rsid w:val="00080436"/>
    <w:rsid w:val="000B12A1"/>
    <w:rsid w:val="00185071"/>
    <w:rsid w:val="00254241"/>
    <w:rsid w:val="0029270F"/>
    <w:rsid w:val="002D3AD0"/>
    <w:rsid w:val="003848AA"/>
    <w:rsid w:val="00560E09"/>
    <w:rsid w:val="005A6310"/>
    <w:rsid w:val="006B7E35"/>
    <w:rsid w:val="006E4294"/>
    <w:rsid w:val="00794588"/>
    <w:rsid w:val="00884BB7"/>
    <w:rsid w:val="00A00629"/>
    <w:rsid w:val="00B1501C"/>
    <w:rsid w:val="00BA1283"/>
    <w:rsid w:val="00E27685"/>
    <w:rsid w:val="00E905BB"/>
    <w:rsid w:val="00EA6CC4"/>
    <w:rsid w:val="00EE4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12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7685"/>
    <w:rPr>
      <w:color w:val="0000FF"/>
      <w:u w:val="single"/>
    </w:rPr>
  </w:style>
  <w:style w:type="paragraph" w:styleId="Title">
    <w:name w:val="Title"/>
    <w:basedOn w:val="Normal"/>
    <w:next w:val="Normal"/>
    <w:link w:val="TitleChar"/>
    <w:uiPriority w:val="10"/>
    <w:qFormat/>
    <w:rsid w:val="00E27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6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27685"/>
    <w:pPr>
      <w:ind w:left="720"/>
      <w:contextualSpacing/>
    </w:pPr>
  </w:style>
  <w:style w:type="character" w:customStyle="1" w:styleId="Heading1Char">
    <w:name w:val="Heading 1 Char"/>
    <w:basedOn w:val="DefaultParagraphFont"/>
    <w:link w:val="Heading1"/>
    <w:uiPriority w:val="9"/>
    <w:rsid w:val="007945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12A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5424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5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12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7685"/>
    <w:rPr>
      <w:color w:val="0000FF"/>
      <w:u w:val="single"/>
    </w:rPr>
  </w:style>
  <w:style w:type="paragraph" w:styleId="Title">
    <w:name w:val="Title"/>
    <w:basedOn w:val="Normal"/>
    <w:next w:val="Normal"/>
    <w:link w:val="TitleChar"/>
    <w:uiPriority w:val="10"/>
    <w:qFormat/>
    <w:rsid w:val="00E276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68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27685"/>
    <w:pPr>
      <w:ind w:left="720"/>
      <w:contextualSpacing/>
    </w:pPr>
  </w:style>
  <w:style w:type="character" w:customStyle="1" w:styleId="Heading1Char">
    <w:name w:val="Heading 1 Char"/>
    <w:basedOn w:val="DefaultParagraphFont"/>
    <w:link w:val="Heading1"/>
    <w:uiPriority w:val="9"/>
    <w:rsid w:val="007945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12A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542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5822">
      <w:bodyDiv w:val="1"/>
      <w:marLeft w:val="0"/>
      <w:marRight w:val="0"/>
      <w:marTop w:val="0"/>
      <w:marBottom w:val="0"/>
      <w:divBdr>
        <w:top w:val="none" w:sz="0" w:space="0" w:color="auto"/>
        <w:left w:val="none" w:sz="0" w:space="0" w:color="auto"/>
        <w:bottom w:val="none" w:sz="0" w:space="0" w:color="auto"/>
        <w:right w:val="none" w:sz="0" w:space="0" w:color="auto"/>
      </w:divBdr>
    </w:div>
    <w:div w:id="192959845">
      <w:bodyDiv w:val="1"/>
      <w:marLeft w:val="0"/>
      <w:marRight w:val="0"/>
      <w:marTop w:val="0"/>
      <w:marBottom w:val="0"/>
      <w:divBdr>
        <w:top w:val="none" w:sz="0" w:space="0" w:color="auto"/>
        <w:left w:val="none" w:sz="0" w:space="0" w:color="auto"/>
        <w:bottom w:val="none" w:sz="0" w:space="0" w:color="auto"/>
        <w:right w:val="none" w:sz="0" w:space="0" w:color="auto"/>
      </w:divBdr>
    </w:div>
    <w:div w:id="465661473">
      <w:bodyDiv w:val="1"/>
      <w:marLeft w:val="0"/>
      <w:marRight w:val="0"/>
      <w:marTop w:val="0"/>
      <w:marBottom w:val="0"/>
      <w:divBdr>
        <w:top w:val="none" w:sz="0" w:space="0" w:color="auto"/>
        <w:left w:val="none" w:sz="0" w:space="0" w:color="auto"/>
        <w:bottom w:val="none" w:sz="0" w:space="0" w:color="auto"/>
        <w:right w:val="none" w:sz="0" w:space="0" w:color="auto"/>
      </w:divBdr>
      <w:divsChild>
        <w:div w:id="343868927">
          <w:marLeft w:val="0"/>
          <w:marRight w:val="0"/>
          <w:marTop w:val="0"/>
          <w:marBottom w:val="0"/>
          <w:divBdr>
            <w:top w:val="none" w:sz="0" w:space="0" w:color="auto"/>
            <w:left w:val="none" w:sz="0" w:space="0" w:color="auto"/>
            <w:bottom w:val="none" w:sz="0" w:space="0" w:color="auto"/>
            <w:right w:val="none" w:sz="0" w:space="0" w:color="auto"/>
          </w:divBdr>
          <w:divsChild>
            <w:div w:id="1124152020">
              <w:marLeft w:val="0"/>
              <w:marRight w:val="0"/>
              <w:marTop w:val="0"/>
              <w:marBottom w:val="0"/>
              <w:divBdr>
                <w:top w:val="none" w:sz="0" w:space="0" w:color="auto"/>
                <w:left w:val="none" w:sz="0" w:space="0" w:color="auto"/>
                <w:bottom w:val="none" w:sz="0" w:space="0" w:color="auto"/>
                <w:right w:val="none" w:sz="0" w:space="0" w:color="auto"/>
              </w:divBdr>
              <w:divsChild>
                <w:div w:id="1158349375">
                  <w:marLeft w:val="0"/>
                  <w:marRight w:val="0"/>
                  <w:marTop w:val="0"/>
                  <w:marBottom w:val="0"/>
                  <w:divBdr>
                    <w:top w:val="none" w:sz="0" w:space="0" w:color="auto"/>
                    <w:left w:val="none" w:sz="0" w:space="0" w:color="auto"/>
                    <w:bottom w:val="none" w:sz="0" w:space="0" w:color="auto"/>
                    <w:right w:val="none" w:sz="0" w:space="0" w:color="auto"/>
                  </w:divBdr>
                  <w:divsChild>
                    <w:div w:id="12851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mu@halton.gov.uk" TargetMode="External"/><Relationship Id="rId4" Type="http://schemas.openxmlformats.org/officeDocument/2006/relationships/numbering" Target="numbering.xml"/><Relationship Id="rId9" Type="http://schemas.openxmlformats.org/officeDocument/2006/relationships/hyperlink" Target="http://hbc/teams/InfoGov/SharedDocuments/Subject%20Access%20Requests%20-%20Corporate%20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EB2D171490F4990A4A3D51D9F5EE8" ma:contentTypeVersion="2" ma:contentTypeDescription="Create a new document." ma:contentTypeScope="" ma:versionID="e49ff22fc40ef64eabab9998625aaa8d">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ccfca0f541c3d82a26e83f8332743a7b"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9"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826B7-B28C-4E89-8204-0A6FCA4525ED}">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73B7C890-B691-4FD3-8E91-41310BB6F5C4}">
  <ds:schemaRefs>
    <ds:schemaRef ds:uri="http://schemas.microsoft.com/sharepoint/v3/contenttype/forms"/>
  </ds:schemaRefs>
</ds:datastoreItem>
</file>

<file path=customXml/itemProps3.xml><?xml version="1.0" encoding="utf-8"?>
<ds:datastoreItem xmlns:ds="http://schemas.openxmlformats.org/officeDocument/2006/customXml" ds:itemID="{33A0F288-8428-4AD5-AC69-C6DBEFDD7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Proffitt</dc:creator>
  <cp:lastModifiedBy>Roberts, Dorothy  - Children &amp; Y P</cp:lastModifiedBy>
  <cp:revision>2</cp:revision>
  <dcterms:created xsi:type="dcterms:W3CDTF">2016-10-17T08:06:00Z</dcterms:created>
  <dcterms:modified xsi:type="dcterms:W3CDTF">2016-10-17T08:06:00Z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0x010100BFAEB2D171490F4990A4A3D51D9F5EE8</vt:lpwstr>
  </property>
  <property fmtid="{D5CDD505-2E9C-101B-9397-08002B2CF9AE}" pid="3" name="Order">
    <vt:r8>238600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