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E9" w:rsidRPr="00D724FD" w:rsidRDefault="009C18E9" w:rsidP="009C18E9">
      <w:pPr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Children’s Continuing Care Team</w:t>
      </w:r>
    </w:p>
    <w:p w:rsidR="00673DA0" w:rsidRPr="00D724FD" w:rsidRDefault="00673DA0" w:rsidP="00673DA0">
      <w:pPr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Riverside House</w:t>
      </w:r>
    </w:p>
    <w:p w:rsidR="00673DA0" w:rsidRPr="00D724FD" w:rsidRDefault="00673DA0" w:rsidP="00673DA0">
      <w:pPr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2nd Floor</w:t>
      </w:r>
    </w:p>
    <w:p w:rsidR="00673DA0" w:rsidRPr="00D724FD" w:rsidRDefault="00673DA0" w:rsidP="00673DA0">
      <w:pPr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Goldcrest Way</w:t>
      </w:r>
    </w:p>
    <w:p w:rsidR="00673DA0" w:rsidRPr="00D724FD" w:rsidRDefault="00673DA0" w:rsidP="00673DA0">
      <w:pPr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Newburn Riverside</w:t>
      </w:r>
    </w:p>
    <w:p w:rsidR="00673DA0" w:rsidRPr="00D724FD" w:rsidRDefault="00673DA0" w:rsidP="00673DA0">
      <w:pPr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Newcastle upon Tyne</w:t>
      </w:r>
    </w:p>
    <w:p w:rsidR="00673DA0" w:rsidRPr="00D724FD" w:rsidRDefault="00673DA0" w:rsidP="00673DA0">
      <w:pPr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NE15 8NY</w:t>
      </w:r>
    </w:p>
    <w:p w:rsidR="009C18E9" w:rsidRPr="00D724FD" w:rsidRDefault="009C18E9" w:rsidP="009C18E9">
      <w:pPr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Telephone: 0191 2236551</w:t>
      </w:r>
    </w:p>
    <w:p w:rsidR="00BD2931" w:rsidRPr="00D724FD" w:rsidRDefault="00BD2931" w:rsidP="0049447A">
      <w:pPr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sz w:val="20"/>
          <w:szCs w:val="20"/>
        </w:rPr>
        <w:t>E-mail:</w:t>
      </w:r>
      <w:r w:rsidR="00581D86" w:rsidRPr="00D724F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006AE" w:rsidRPr="00D724FD">
          <w:rPr>
            <w:rStyle w:val="Hyperlink"/>
            <w:rFonts w:ascii="Arial" w:hAnsi="Arial" w:cs="Arial"/>
            <w:sz w:val="20"/>
            <w:szCs w:val="20"/>
          </w:rPr>
          <w:t>necsu.chtadmin@nhs.net</w:t>
        </w:r>
      </w:hyperlink>
      <w:r w:rsidRPr="00D724FD">
        <w:rPr>
          <w:rFonts w:ascii="Arial" w:hAnsi="Arial" w:cs="Arial"/>
          <w:sz w:val="20"/>
          <w:szCs w:val="20"/>
        </w:rPr>
        <w:t xml:space="preserve"> </w:t>
      </w:r>
    </w:p>
    <w:p w:rsidR="00862F3D" w:rsidRPr="00D724FD" w:rsidRDefault="00493478" w:rsidP="0049447A">
      <w:pPr>
        <w:spacing w:line="220" w:lineRule="atLeast"/>
        <w:jc w:val="right"/>
        <w:rPr>
          <w:rFonts w:ascii="Arial" w:hAnsi="Arial" w:cs="Arial"/>
          <w:sz w:val="20"/>
          <w:szCs w:val="20"/>
        </w:rPr>
      </w:pPr>
      <w:hyperlink r:id="rId13" w:history="1">
        <w:r w:rsidR="00862F3D" w:rsidRPr="00D724FD">
          <w:rPr>
            <w:rStyle w:val="Hyperlink"/>
            <w:rFonts w:ascii="Arial" w:hAnsi="Arial" w:cs="Arial"/>
            <w:sz w:val="20"/>
            <w:szCs w:val="20"/>
          </w:rPr>
          <w:t>www.necsu.nhs.uk</w:t>
        </w:r>
      </w:hyperlink>
      <w:r w:rsidR="00862F3D" w:rsidRPr="00D724FD">
        <w:rPr>
          <w:rFonts w:ascii="Arial" w:hAnsi="Arial" w:cs="Arial"/>
          <w:sz w:val="20"/>
          <w:szCs w:val="20"/>
        </w:rPr>
        <w:t xml:space="preserve"> </w:t>
      </w:r>
    </w:p>
    <w:p w:rsidR="003F27F7" w:rsidRDefault="003F27F7" w:rsidP="00493478">
      <w:pPr>
        <w:rPr>
          <w:rFonts w:ascii="Arial" w:hAnsi="Arial" w:cs="Arial"/>
          <w:b/>
          <w:sz w:val="20"/>
          <w:szCs w:val="20"/>
        </w:rPr>
      </w:pPr>
      <w:r w:rsidRPr="00D724FD">
        <w:rPr>
          <w:rFonts w:ascii="Arial" w:hAnsi="Arial" w:cs="Arial"/>
          <w:b/>
          <w:sz w:val="20"/>
          <w:szCs w:val="20"/>
        </w:rPr>
        <w:br/>
      </w:r>
      <w:r w:rsidR="00493478">
        <w:rPr>
          <w:rFonts w:ascii="Arial" w:hAnsi="Arial" w:cs="Arial"/>
          <w:b/>
          <w:sz w:val="20"/>
          <w:szCs w:val="20"/>
        </w:rPr>
        <w:t>To whom it may concern</w:t>
      </w:r>
    </w:p>
    <w:p w:rsidR="00493478" w:rsidRDefault="00493478" w:rsidP="00493478">
      <w:pPr>
        <w:rPr>
          <w:rFonts w:ascii="Arial" w:hAnsi="Arial" w:cs="Arial"/>
          <w:b/>
          <w:sz w:val="20"/>
          <w:szCs w:val="20"/>
        </w:rPr>
      </w:pPr>
    </w:p>
    <w:p w:rsidR="00493478" w:rsidRPr="00493478" w:rsidRDefault="00493478" w:rsidP="00493478">
      <w:pPr>
        <w:rPr>
          <w:rFonts w:ascii="Arial" w:hAnsi="Arial" w:cs="Arial"/>
          <w:b/>
          <w:sz w:val="20"/>
          <w:szCs w:val="20"/>
        </w:rPr>
      </w:pPr>
    </w:p>
    <w:p w:rsidR="00D16DF5" w:rsidRPr="00D724FD" w:rsidRDefault="00D16DF5" w:rsidP="003F27F7">
      <w:pPr>
        <w:rPr>
          <w:rFonts w:ascii="Arial" w:hAnsi="Arial" w:cs="Arial"/>
          <w:sz w:val="20"/>
          <w:szCs w:val="20"/>
          <w:lang w:val="en-GB"/>
        </w:rPr>
      </w:pPr>
    </w:p>
    <w:p w:rsidR="00796E41" w:rsidRPr="00D724FD" w:rsidRDefault="00796E41" w:rsidP="003F27F7">
      <w:pPr>
        <w:rPr>
          <w:rFonts w:ascii="Arial" w:hAnsi="Arial" w:cs="Arial"/>
          <w:sz w:val="20"/>
          <w:szCs w:val="20"/>
          <w:lang w:val="en-GB"/>
        </w:rPr>
      </w:pPr>
    </w:p>
    <w:p w:rsidR="00796E41" w:rsidRPr="00493478" w:rsidRDefault="00493478" w:rsidP="00493478">
      <w:pPr>
        <w:jc w:val="right"/>
        <w:rPr>
          <w:rFonts w:ascii="Arial" w:hAnsi="Arial" w:cs="Arial"/>
          <w:b/>
          <w:sz w:val="20"/>
          <w:szCs w:val="20"/>
        </w:rPr>
      </w:pPr>
      <w:r w:rsidRPr="00493478">
        <w:rPr>
          <w:rFonts w:ascii="Arial" w:hAnsi="Arial" w:cs="Arial"/>
          <w:b/>
          <w:sz w:val="20"/>
          <w:szCs w:val="20"/>
        </w:rPr>
        <w:t>22nd November 2018</w:t>
      </w:r>
    </w:p>
    <w:p w:rsidR="00796E41" w:rsidRPr="00D724FD" w:rsidRDefault="00796E41" w:rsidP="003F27F7">
      <w:pPr>
        <w:rPr>
          <w:rFonts w:ascii="Arial" w:hAnsi="Arial" w:cs="Arial"/>
          <w:b/>
          <w:sz w:val="20"/>
          <w:szCs w:val="20"/>
          <w:lang w:val="en-GB"/>
        </w:rPr>
      </w:pPr>
    </w:p>
    <w:p w:rsidR="003F27F7" w:rsidRPr="00D724FD" w:rsidRDefault="003F27F7" w:rsidP="003F27F7">
      <w:pPr>
        <w:rPr>
          <w:rFonts w:ascii="Arial" w:hAnsi="Arial" w:cs="Arial"/>
          <w:sz w:val="20"/>
          <w:szCs w:val="20"/>
          <w:lang w:val="en-GB"/>
        </w:rPr>
      </w:pPr>
      <w:r w:rsidRPr="00D724FD">
        <w:rPr>
          <w:rFonts w:ascii="Arial" w:hAnsi="Arial" w:cs="Arial"/>
          <w:sz w:val="20"/>
          <w:szCs w:val="20"/>
          <w:lang w:val="en-GB"/>
        </w:rPr>
        <w:t xml:space="preserve">Dear </w:t>
      </w:r>
      <w:r w:rsidR="00493478">
        <w:rPr>
          <w:rFonts w:ascii="Arial" w:hAnsi="Arial" w:cs="Arial"/>
          <w:sz w:val="20"/>
          <w:szCs w:val="20"/>
          <w:lang w:val="en-GB"/>
        </w:rPr>
        <w:t>Sir/Madam</w:t>
      </w:r>
    </w:p>
    <w:p w:rsidR="003F27F7" w:rsidRPr="00D724FD" w:rsidRDefault="003F27F7" w:rsidP="003F27F7">
      <w:pPr>
        <w:rPr>
          <w:rFonts w:ascii="Arial" w:hAnsi="Arial" w:cs="Arial"/>
          <w:sz w:val="20"/>
          <w:szCs w:val="20"/>
          <w:lang w:val="en-GB"/>
        </w:rPr>
      </w:pPr>
    </w:p>
    <w:p w:rsidR="009D54E0" w:rsidRPr="00D724FD" w:rsidRDefault="000A33A6" w:rsidP="00C37A5A">
      <w:pPr>
        <w:rPr>
          <w:rFonts w:ascii="Arial" w:hAnsi="Arial" w:cs="Arial"/>
          <w:b/>
          <w:sz w:val="20"/>
          <w:szCs w:val="20"/>
        </w:rPr>
      </w:pPr>
      <w:r w:rsidRPr="00D724FD">
        <w:rPr>
          <w:rFonts w:ascii="Arial" w:hAnsi="Arial" w:cs="Arial"/>
          <w:b/>
          <w:sz w:val="20"/>
          <w:szCs w:val="20"/>
        </w:rPr>
        <w:t>Re:  Incomplete Referrals</w:t>
      </w:r>
    </w:p>
    <w:p w:rsidR="00935CBE" w:rsidRPr="00D724FD" w:rsidRDefault="00935CBE" w:rsidP="00C37A5A">
      <w:pPr>
        <w:rPr>
          <w:rFonts w:ascii="Arial" w:hAnsi="Arial" w:cs="Arial"/>
          <w:b/>
          <w:sz w:val="20"/>
          <w:szCs w:val="20"/>
        </w:rPr>
      </w:pPr>
    </w:p>
    <w:p w:rsidR="0086442F" w:rsidRPr="00D724FD" w:rsidRDefault="004525B8" w:rsidP="005456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 are sorry to inform you that</w:t>
      </w:r>
      <w:r w:rsidR="00325679" w:rsidRPr="00D7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668C" w:rsidRPr="00D724FD">
        <w:rPr>
          <w:rFonts w:ascii="Arial" w:hAnsi="Arial" w:cs="Arial"/>
          <w:color w:val="000000" w:themeColor="text1"/>
          <w:sz w:val="20"/>
          <w:szCs w:val="20"/>
        </w:rPr>
        <w:t>there</w:t>
      </w:r>
      <w:r w:rsidR="009D54E0" w:rsidRPr="00D7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668C" w:rsidRPr="00D724FD">
        <w:rPr>
          <w:rFonts w:ascii="Arial" w:hAnsi="Arial" w:cs="Arial"/>
          <w:color w:val="000000" w:themeColor="text1"/>
          <w:sz w:val="20"/>
          <w:szCs w:val="20"/>
        </w:rPr>
        <w:t>has been a</w:t>
      </w:r>
      <w:r w:rsidR="009D54E0" w:rsidRPr="00D724FD">
        <w:rPr>
          <w:rFonts w:ascii="Arial" w:hAnsi="Arial" w:cs="Arial"/>
          <w:color w:val="000000" w:themeColor="text1"/>
          <w:sz w:val="20"/>
          <w:szCs w:val="20"/>
        </w:rPr>
        <w:t xml:space="preserve"> decline in the quality of </w:t>
      </w:r>
      <w:r w:rsidR="00545648">
        <w:rPr>
          <w:rFonts w:ascii="Arial" w:hAnsi="Arial" w:cs="Arial"/>
          <w:color w:val="000000" w:themeColor="text1"/>
          <w:sz w:val="20"/>
          <w:szCs w:val="20"/>
        </w:rPr>
        <w:t>the r</w:t>
      </w:r>
      <w:r w:rsidR="009D54E0" w:rsidRPr="00D724FD">
        <w:rPr>
          <w:rFonts w:ascii="Arial" w:hAnsi="Arial" w:cs="Arial"/>
          <w:color w:val="000000" w:themeColor="text1"/>
          <w:sz w:val="20"/>
          <w:szCs w:val="20"/>
        </w:rPr>
        <w:t xml:space="preserve">eferrals received recently 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 xml:space="preserve">by the Children’s Continuing </w:t>
      </w:r>
      <w:r w:rsidR="002930CC">
        <w:rPr>
          <w:rFonts w:ascii="Arial" w:hAnsi="Arial" w:cs="Arial"/>
          <w:color w:val="000000" w:themeColor="text1"/>
          <w:sz w:val="20"/>
          <w:szCs w:val="20"/>
        </w:rPr>
        <w:t xml:space="preserve">Care 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 xml:space="preserve">Team </w:t>
      </w:r>
      <w:r w:rsidR="00CD6545" w:rsidRPr="00D724FD">
        <w:rPr>
          <w:rFonts w:ascii="Arial" w:hAnsi="Arial" w:cs="Arial"/>
          <w:color w:val="000000" w:themeColor="text1"/>
          <w:sz w:val="20"/>
          <w:szCs w:val="20"/>
        </w:rPr>
        <w:t>which</w:t>
      </w:r>
      <w:r w:rsidR="0086442F" w:rsidRPr="00D7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>has</w:t>
      </w:r>
      <w:r w:rsidR="002930CC">
        <w:rPr>
          <w:rFonts w:ascii="Arial" w:hAnsi="Arial" w:cs="Arial"/>
          <w:color w:val="000000" w:themeColor="text1"/>
          <w:sz w:val="20"/>
          <w:szCs w:val="20"/>
        </w:rPr>
        <w:t xml:space="preserve"> been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 xml:space="preserve"> and is </w:t>
      </w:r>
      <w:r w:rsidR="00325679" w:rsidRPr="00D724FD">
        <w:rPr>
          <w:rFonts w:ascii="Arial" w:hAnsi="Arial" w:cs="Arial"/>
          <w:color w:val="000000" w:themeColor="text1"/>
          <w:sz w:val="20"/>
          <w:szCs w:val="20"/>
        </w:rPr>
        <w:t>result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>ing</w:t>
      </w:r>
      <w:r w:rsidR="000A33A6" w:rsidRPr="00D724FD">
        <w:rPr>
          <w:rFonts w:ascii="Arial" w:hAnsi="Arial" w:cs="Arial"/>
          <w:color w:val="000000" w:themeColor="text1"/>
          <w:sz w:val="20"/>
          <w:szCs w:val="20"/>
        </w:rPr>
        <w:t xml:space="preserve"> in delays </w:t>
      </w:r>
      <w:r w:rsidR="00325679" w:rsidRPr="00D724FD">
        <w:rPr>
          <w:rFonts w:ascii="Arial" w:hAnsi="Arial" w:cs="Arial"/>
          <w:color w:val="000000" w:themeColor="text1"/>
          <w:sz w:val="20"/>
          <w:szCs w:val="20"/>
        </w:rPr>
        <w:t>in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 xml:space="preserve"> processing the R</w:t>
      </w:r>
      <w:r w:rsidR="00325679" w:rsidRPr="00D724FD">
        <w:rPr>
          <w:rFonts w:ascii="Arial" w:hAnsi="Arial" w:cs="Arial"/>
          <w:color w:val="000000" w:themeColor="text1"/>
          <w:sz w:val="20"/>
          <w:szCs w:val="20"/>
        </w:rPr>
        <w:t xml:space="preserve">eferrals 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>as</w:t>
      </w:r>
      <w:r w:rsidR="00325679" w:rsidRPr="00D724FD">
        <w:rPr>
          <w:rFonts w:ascii="Arial" w:hAnsi="Arial" w:cs="Arial"/>
          <w:color w:val="000000" w:themeColor="text1"/>
          <w:sz w:val="20"/>
          <w:szCs w:val="20"/>
        </w:rPr>
        <w:t xml:space="preserve"> a significant amount of </w:t>
      </w:r>
      <w:r w:rsidR="0086442F" w:rsidRPr="00D724FD">
        <w:rPr>
          <w:rFonts w:ascii="Arial" w:hAnsi="Arial" w:cs="Arial"/>
          <w:color w:val="000000" w:themeColor="text1"/>
          <w:sz w:val="20"/>
          <w:szCs w:val="20"/>
        </w:rPr>
        <w:t xml:space="preserve">time 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 xml:space="preserve">is spent </w:t>
      </w:r>
      <w:r w:rsidR="0086442F" w:rsidRPr="00D724FD">
        <w:rPr>
          <w:rFonts w:ascii="Arial" w:hAnsi="Arial" w:cs="Arial"/>
          <w:color w:val="000000" w:themeColor="text1"/>
          <w:sz w:val="20"/>
          <w:szCs w:val="20"/>
        </w:rPr>
        <w:t>chasing up the required information</w:t>
      </w:r>
      <w:r w:rsidR="00CD6545" w:rsidRPr="00D724FD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86442F" w:rsidRPr="00D724FD" w:rsidRDefault="0086442F" w:rsidP="005456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442F" w:rsidRPr="00D724FD" w:rsidRDefault="000A33A6" w:rsidP="005456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24FD">
        <w:rPr>
          <w:rFonts w:ascii="Arial" w:hAnsi="Arial" w:cs="Arial"/>
          <w:color w:val="000000" w:themeColor="text1"/>
          <w:sz w:val="20"/>
          <w:szCs w:val="20"/>
        </w:rPr>
        <w:t>From</w:t>
      </w:r>
      <w:r w:rsidR="0083668C" w:rsidRPr="00D724FD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83668C" w:rsidRPr="00D724FD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83668C" w:rsidRPr="00D724FD">
        <w:rPr>
          <w:rFonts w:ascii="Arial" w:hAnsi="Arial" w:cs="Arial"/>
          <w:color w:val="000000" w:themeColor="text1"/>
          <w:sz w:val="20"/>
          <w:szCs w:val="20"/>
        </w:rPr>
        <w:t xml:space="preserve"> December 2018</w:t>
      </w:r>
      <w:r w:rsidR="0086442F" w:rsidRPr="00D724FD">
        <w:rPr>
          <w:rFonts w:ascii="Arial" w:hAnsi="Arial" w:cs="Arial"/>
          <w:color w:val="000000" w:themeColor="text1"/>
          <w:sz w:val="20"/>
          <w:szCs w:val="20"/>
        </w:rPr>
        <w:t xml:space="preserve"> we would ask that all referrals </w:t>
      </w:r>
      <w:r w:rsidR="00D724FD">
        <w:rPr>
          <w:rFonts w:ascii="Arial" w:hAnsi="Arial" w:cs="Arial"/>
          <w:color w:val="000000" w:themeColor="text1"/>
          <w:sz w:val="20"/>
          <w:szCs w:val="20"/>
        </w:rPr>
        <w:t>sent to the Children’s Continuing Ca</w:t>
      </w:r>
      <w:r w:rsidR="002C5398">
        <w:rPr>
          <w:rFonts w:ascii="Arial" w:hAnsi="Arial" w:cs="Arial"/>
          <w:color w:val="000000" w:themeColor="text1"/>
          <w:sz w:val="20"/>
          <w:szCs w:val="20"/>
        </w:rPr>
        <w:t xml:space="preserve">re team are fully complete and </w:t>
      </w:r>
      <w:r w:rsidR="0086442F" w:rsidRPr="00D724FD">
        <w:rPr>
          <w:rFonts w:ascii="Arial" w:hAnsi="Arial" w:cs="Arial"/>
          <w:color w:val="000000" w:themeColor="text1"/>
          <w:sz w:val="20"/>
          <w:szCs w:val="20"/>
        </w:rPr>
        <w:t>contain the information</w:t>
      </w:r>
      <w:r w:rsidR="004525B8">
        <w:rPr>
          <w:rFonts w:ascii="Arial" w:hAnsi="Arial" w:cs="Arial"/>
          <w:color w:val="000000" w:themeColor="text1"/>
          <w:sz w:val="20"/>
          <w:szCs w:val="20"/>
        </w:rPr>
        <w:t xml:space="preserve"> as stated below</w:t>
      </w:r>
      <w:r w:rsidR="0086442F" w:rsidRPr="00D724F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 xml:space="preserve">This is necessary as </w:t>
      </w:r>
      <w:r w:rsidR="00CD6545" w:rsidRPr="00D724FD">
        <w:rPr>
          <w:rFonts w:ascii="Arial" w:hAnsi="Arial" w:cs="Arial"/>
          <w:color w:val="000000" w:themeColor="text1"/>
          <w:sz w:val="20"/>
          <w:szCs w:val="20"/>
        </w:rPr>
        <w:t xml:space="preserve">The Children’s Continuing Care Team must adhere to the strict timelines 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 xml:space="preserve">to process Referrals as </w:t>
      </w:r>
      <w:r w:rsidR="00CD6545" w:rsidRPr="00D724FD">
        <w:rPr>
          <w:rFonts w:ascii="Arial" w:hAnsi="Arial" w:cs="Arial"/>
          <w:color w:val="000000" w:themeColor="text1"/>
          <w:sz w:val="20"/>
          <w:szCs w:val="20"/>
        </w:rPr>
        <w:t>set out in the National Framework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>.</w:t>
      </w:r>
      <w:r w:rsidR="00CD6545" w:rsidRPr="00D7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6442F" w:rsidRPr="00D724FD" w:rsidRDefault="0086442F" w:rsidP="005456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442F" w:rsidRPr="00D724FD" w:rsidRDefault="0086442F" w:rsidP="005456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24FD">
        <w:rPr>
          <w:rFonts w:ascii="Arial" w:hAnsi="Arial" w:cs="Arial"/>
          <w:color w:val="000000" w:themeColor="text1"/>
          <w:sz w:val="20"/>
          <w:szCs w:val="20"/>
        </w:rPr>
        <w:t>Please Note:</w:t>
      </w:r>
    </w:p>
    <w:p w:rsidR="000A33A6" w:rsidRPr="00D724FD" w:rsidRDefault="000A33A6" w:rsidP="005456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442F" w:rsidRPr="00D724FD" w:rsidRDefault="009D54E0" w:rsidP="005456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24FD">
        <w:rPr>
          <w:rFonts w:ascii="Arial" w:hAnsi="Arial" w:cs="Arial"/>
          <w:color w:val="000000" w:themeColor="text1"/>
          <w:sz w:val="20"/>
          <w:szCs w:val="20"/>
        </w:rPr>
        <w:t>All sections in the referral form must be fully completed</w:t>
      </w:r>
      <w:r w:rsidR="00D724FD" w:rsidRPr="00D724FD">
        <w:rPr>
          <w:rFonts w:ascii="Arial" w:hAnsi="Arial" w:cs="Arial"/>
          <w:color w:val="000000" w:themeColor="text1"/>
          <w:sz w:val="20"/>
          <w:szCs w:val="20"/>
        </w:rPr>
        <w:t>.</w:t>
      </w:r>
      <w:r w:rsidRPr="00D7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6442F" w:rsidRPr="00D724FD" w:rsidRDefault="00D724FD" w:rsidP="005456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24FD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9D54E0" w:rsidRPr="00D724FD">
        <w:rPr>
          <w:rFonts w:ascii="Arial" w:hAnsi="Arial" w:cs="Arial"/>
          <w:color w:val="000000" w:themeColor="text1"/>
          <w:sz w:val="20"/>
          <w:szCs w:val="20"/>
        </w:rPr>
        <w:t>consent to share form</w:t>
      </w:r>
      <w:r w:rsidR="0086442F" w:rsidRPr="00D724FD">
        <w:rPr>
          <w:rFonts w:ascii="Arial" w:hAnsi="Arial" w:cs="Arial"/>
          <w:color w:val="000000" w:themeColor="text1"/>
          <w:sz w:val="20"/>
          <w:szCs w:val="20"/>
        </w:rPr>
        <w:t xml:space="preserve"> must be </w:t>
      </w:r>
      <w:r w:rsidR="00325679" w:rsidRPr="00D724FD">
        <w:rPr>
          <w:rFonts w:ascii="Arial" w:hAnsi="Arial" w:cs="Arial"/>
          <w:color w:val="000000" w:themeColor="text1"/>
          <w:sz w:val="20"/>
          <w:szCs w:val="20"/>
        </w:rPr>
        <w:t xml:space="preserve">completed and </w:t>
      </w:r>
      <w:r w:rsidR="0086442F" w:rsidRPr="00D724FD">
        <w:rPr>
          <w:rFonts w:ascii="Arial" w:hAnsi="Arial" w:cs="Arial"/>
          <w:color w:val="000000" w:themeColor="text1"/>
          <w:sz w:val="20"/>
          <w:szCs w:val="20"/>
        </w:rPr>
        <w:t>signed</w:t>
      </w:r>
      <w:r w:rsidR="009D54E0" w:rsidRPr="00D724FD">
        <w:rPr>
          <w:rFonts w:ascii="Arial" w:hAnsi="Arial" w:cs="Arial"/>
          <w:color w:val="000000" w:themeColor="text1"/>
          <w:sz w:val="20"/>
          <w:szCs w:val="20"/>
        </w:rPr>
        <w:t xml:space="preserve"> (verbal consent is not acceptable). </w:t>
      </w:r>
      <w:r w:rsidR="00CD6545" w:rsidRPr="00D724FD">
        <w:rPr>
          <w:rFonts w:ascii="Arial" w:hAnsi="Arial" w:cs="Arial"/>
          <w:color w:val="000000" w:themeColor="text1"/>
          <w:sz w:val="20"/>
          <w:szCs w:val="20"/>
        </w:rPr>
        <w:t>The Referral will be returned immediately to the Referrer and closed if the cons</w:t>
      </w:r>
      <w:r w:rsidRPr="00D724FD">
        <w:rPr>
          <w:rFonts w:ascii="Arial" w:hAnsi="Arial" w:cs="Arial"/>
          <w:color w:val="000000" w:themeColor="text1"/>
          <w:sz w:val="20"/>
          <w:szCs w:val="20"/>
        </w:rPr>
        <w:t xml:space="preserve">ent form is incomplete/unsigned and </w:t>
      </w:r>
      <w:r w:rsidR="004525B8">
        <w:rPr>
          <w:rFonts w:ascii="Arial" w:hAnsi="Arial" w:cs="Arial"/>
          <w:color w:val="000000" w:themeColor="text1"/>
          <w:sz w:val="20"/>
          <w:szCs w:val="20"/>
        </w:rPr>
        <w:t xml:space="preserve">it </w:t>
      </w:r>
      <w:r w:rsidRPr="00D724FD">
        <w:rPr>
          <w:rFonts w:ascii="Arial" w:hAnsi="Arial" w:cs="Arial"/>
          <w:color w:val="000000" w:themeColor="text1"/>
          <w:sz w:val="20"/>
          <w:szCs w:val="20"/>
        </w:rPr>
        <w:t xml:space="preserve">will </w:t>
      </w:r>
      <w:r w:rsidR="002C5398">
        <w:rPr>
          <w:rFonts w:ascii="Arial" w:hAnsi="Arial" w:cs="Arial"/>
          <w:color w:val="000000" w:themeColor="text1"/>
          <w:sz w:val="20"/>
          <w:szCs w:val="20"/>
        </w:rPr>
        <w:t xml:space="preserve">be </w:t>
      </w:r>
      <w:r w:rsidR="004525B8">
        <w:rPr>
          <w:rFonts w:ascii="Arial" w:hAnsi="Arial" w:cs="Arial"/>
          <w:color w:val="000000" w:themeColor="text1"/>
          <w:sz w:val="20"/>
          <w:szCs w:val="20"/>
        </w:rPr>
        <w:t>necessary</w:t>
      </w:r>
      <w:r w:rsidRPr="00D724FD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4525B8">
        <w:rPr>
          <w:rFonts w:ascii="Arial" w:hAnsi="Arial" w:cs="Arial"/>
          <w:color w:val="000000" w:themeColor="text1"/>
          <w:sz w:val="20"/>
          <w:szCs w:val="20"/>
        </w:rPr>
        <w:t>re submit the Referral.</w:t>
      </w:r>
      <w:r w:rsidR="009D54E0" w:rsidRPr="00D724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C5398" w:rsidRPr="00415007" w:rsidRDefault="002C5398" w:rsidP="005456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5007">
        <w:rPr>
          <w:rFonts w:ascii="Arial" w:hAnsi="Arial" w:cs="Arial"/>
          <w:color w:val="000000" w:themeColor="text1"/>
          <w:sz w:val="20"/>
          <w:szCs w:val="20"/>
        </w:rPr>
        <w:t xml:space="preserve">The EHC Plan and C&amp;F Assessment must also be sent with the referral along with any other supporting reports and assessments. </w:t>
      </w:r>
      <w:r w:rsidR="004525B8">
        <w:rPr>
          <w:rFonts w:ascii="Arial" w:hAnsi="Arial" w:cs="Arial"/>
          <w:color w:val="000000" w:themeColor="text1"/>
          <w:sz w:val="20"/>
          <w:szCs w:val="20"/>
        </w:rPr>
        <w:t>If any of this information is not included seven days will be given to submit the information requested, failure to do so will result in closure of th</w:t>
      </w:r>
      <w:r w:rsidR="002930CC">
        <w:rPr>
          <w:rFonts w:ascii="Arial" w:hAnsi="Arial" w:cs="Arial"/>
          <w:color w:val="000000" w:themeColor="text1"/>
          <w:sz w:val="20"/>
          <w:szCs w:val="20"/>
        </w:rPr>
        <w:t>e Referral and the Commissioner for C</w:t>
      </w:r>
      <w:r w:rsidR="004525B8">
        <w:rPr>
          <w:rFonts w:ascii="Arial" w:hAnsi="Arial" w:cs="Arial"/>
          <w:color w:val="000000" w:themeColor="text1"/>
          <w:sz w:val="20"/>
          <w:szCs w:val="20"/>
        </w:rPr>
        <w:t>hildren will be informed.</w:t>
      </w:r>
      <w:r w:rsidRPr="004150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D54E0" w:rsidRPr="00D724FD" w:rsidRDefault="00A5240F" w:rsidP="005456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24FD">
        <w:rPr>
          <w:rFonts w:ascii="Arial" w:hAnsi="Arial" w:cs="Arial"/>
          <w:color w:val="000000" w:themeColor="text1"/>
          <w:sz w:val="20"/>
          <w:szCs w:val="20"/>
        </w:rPr>
        <w:t xml:space="preserve">The details of professionals involved with the child must be fully completed including, name, </w:t>
      </w:r>
      <w:r w:rsidR="00D161C7" w:rsidRPr="00D724FD">
        <w:rPr>
          <w:rFonts w:ascii="Arial" w:hAnsi="Arial" w:cs="Arial"/>
          <w:color w:val="000000" w:themeColor="text1"/>
          <w:sz w:val="20"/>
          <w:szCs w:val="20"/>
        </w:rPr>
        <w:t>co</w:t>
      </w:r>
      <w:r w:rsidR="000A33A6" w:rsidRPr="00D724FD">
        <w:rPr>
          <w:rFonts w:ascii="Arial" w:hAnsi="Arial" w:cs="Arial"/>
          <w:color w:val="000000" w:themeColor="text1"/>
          <w:sz w:val="20"/>
          <w:szCs w:val="20"/>
        </w:rPr>
        <w:t>ntact tel. number</w:t>
      </w:r>
      <w:r w:rsidR="00D161C7" w:rsidRPr="00D724FD">
        <w:rPr>
          <w:rFonts w:ascii="Arial" w:hAnsi="Arial" w:cs="Arial"/>
          <w:color w:val="000000" w:themeColor="text1"/>
          <w:sz w:val="20"/>
          <w:szCs w:val="20"/>
        </w:rPr>
        <w:t>, address, email, involvement of care and report attached.</w:t>
      </w:r>
    </w:p>
    <w:p w:rsidR="00D161C7" w:rsidRPr="00D724FD" w:rsidRDefault="00D161C7" w:rsidP="005456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61C7" w:rsidRPr="00D724FD" w:rsidRDefault="00D161C7" w:rsidP="005456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24FD">
        <w:rPr>
          <w:rFonts w:ascii="Arial" w:hAnsi="Arial" w:cs="Arial"/>
          <w:color w:val="000000" w:themeColor="text1"/>
          <w:sz w:val="20"/>
          <w:szCs w:val="20"/>
        </w:rPr>
        <w:t xml:space="preserve">If you have any queries or questions please do not hesitate </w:t>
      </w:r>
      <w:r w:rsidR="0083668C" w:rsidRPr="00D724FD">
        <w:rPr>
          <w:rFonts w:ascii="Arial" w:hAnsi="Arial" w:cs="Arial"/>
          <w:color w:val="000000" w:themeColor="text1"/>
          <w:sz w:val="20"/>
          <w:szCs w:val="20"/>
        </w:rPr>
        <w:t>to contact a member of the</w:t>
      </w:r>
      <w:r w:rsidRPr="00D724FD">
        <w:rPr>
          <w:rFonts w:ascii="Arial" w:hAnsi="Arial" w:cs="Arial"/>
          <w:color w:val="000000" w:themeColor="text1"/>
          <w:sz w:val="20"/>
          <w:szCs w:val="20"/>
        </w:rPr>
        <w:t xml:space="preserve"> Children’s Continuing Care Team on 0191 2236551.</w:t>
      </w:r>
    </w:p>
    <w:p w:rsidR="007F2763" w:rsidRPr="00D724FD" w:rsidRDefault="007F2763" w:rsidP="00C327FA">
      <w:pPr>
        <w:rPr>
          <w:rFonts w:ascii="Arial" w:hAnsi="Arial" w:cs="Arial"/>
          <w:sz w:val="20"/>
          <w:szCs w:val="20"/>
          <w:lang w:val="en-GB"/>
        </w:rPr>
      </w:pPr>
    </w:p>
    <w:p w:rsidR="00C327FA" w:rsidRPr="00D724FD" w:rsidRDefault="00731CC5" w:rsidP="00C327FA">
      <w:pPr>
        <w:rPr>
          <w:rFonts w:ascii="Arial" w:hAnsi="Arial" w:cs="Arial"/>
          <w:sz w:val="20"/>
          <w:szCs w:val="20"/>
          <w:lang w:val="en-GB"/>
        </w:rPr>
      </w:pPr>
      <w:r w:rsidRPr="00D724FD">
        <w:rPr>
          <w:rFonts w:ascii="Arial" w:hAnsi="Arial" w:cs="Arial"/>
          <w:sz w:val="20"/>
          <w:szCs w:val="20"/>
          <w:lang w:val="en-GB"/>
        </w:rPr>
        <w:t xml:space="preserve">Yours </w:t>
      </w:r>
      <w:r w:rsidR="00493478">
        <w:rPr>
          <w:rFonts w:ascii="Arial" w:hAnsi="Arial" w:cs="Arial"/>
          <w:sz w:val="20"/>
          <w:szCs w:val="20"/>
          <w:lang w:val="en-GB"/>
        </w:rPr>
        <w:t>faithfully</w:t>
      </w:r>
      <w:bookmarkStart w:id="0" w:name="_GoBack"/>
      <w:bookmarkEnd w:id="0"/>
    </w:p>
    <w:p w:rsidR="00530812" w:rsidRPr="00D724FD" w:rsidRDefault="00530812" w:rsidP="00C327FA">
      <w:pPr>
        <w:rPr>
          <w:rFonts w:ascii="Arial" w:hAnsi="Arial" w:cs="Arial"/>
          <w:noProof/>
          <w:sz w:val="20"/>
          <w:szCs w:val="20"/>
          <w:lang w:eastAsia="en-GB"/>
        </w:rPr>
      </w:pPr>
      <w:r w:rsidRPr="00D724FD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902709D" wp14:editId="5DA6FD8B">
            <wp:extent cx="1198995" cy="425450"/>
            <wp:effectExtent l="0" t="0" r="1270" b="0"/>
            <wp:docPr id="1" name="Picture 1" descr="C:\Users\Banksc\AppData\Local\Microsoft\Windows\Temporary Internet Files\Content.Word\C Ba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ksc\AppData\Local\Microsoft\Windows\Temporary Internet Files\Content.Word\C Ban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08" cy="4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CC" w:rsidRDefault="002930CC" w:rsidP="00135469">
      <w:pPr>
        <w:spacing w:line="220" w:lineRule="atLeast"/>
        <w:rPr>
          <w:rFonts w:ascii="Arial" w:hAnsi="Arial" w:cs="Arial"/>
          <w:b/>
          <w:sz w:val="20"/>
          <w:szCs w:val="20"/>
        </w:rPr>
      </w:pPr>
    </w:p>
    <w:p w:rsidR="00135469" w:rsidRPr="00D724FD" w:rsidRDefault="00135469" w:rsidP="00135469">
      <w:pPr>
        <w:spacing w:line="220" w:lineRule="atLeast"/>
        <w:rPr>
          <w:rFonts w:ascii="Arial" w:hAnsi="Arial" w:cs="Arial"/>
          <w:b/>
          <w:sz w:val="20"/>
          <w:szCs w:val="20"/>
        </w:rPr>
      </w:pPr>
      <w:r w:rsidRPr="00D724FD">
        <w:rPr>
          <w:rFonts w:ascii="Arial" w:hAnsi="Arial" w:cs="Arial"/>
          <w:b/>
          <w:sz w:val="20"/>
          <w:szCs w:val="20"/>
        </w:rPr>
        <w:t>Catherine Banks</w:t>
      </w:r>
    </w:p>
    <w:p w:rsidR="00135469" w:rsidRPr="00D724FD" w:rsidRDefault="00135469" w:rsidP="00135469">
      <w:pPr>
        <w:spacing w:line="220" w:lineRule="atLeast"/>
        <w:rPr>
          <w:rFonts w:ascii="Arial" w:hAnsi="Arial" w:cs="Arial"/>
          <w:b/>
          <w:sz w:val="20"/>
          <w:szCs w:val="20"/>
        </w:rPr>
      </w:pPr>
      <w:r w:rsidRPr="00D724FD">
        <w:rPr>
          <w:rFonts w:ascii="Arial" w:hAnsi="Arial" w:cs="Arial"/>
          <w:b/>
          <w:sz w:val="20"/>
          <w:szCs w:val="20"/>
        </w:rPr>
        <w:t>Senior Administration Officer</w:t>
      </w:r>
    </w:p>
    <w:p w:rsidR="00323991" w:rsidRPr="00D724FD" w:rsidRDefault="00135469" w:rsidP="000A33A6">
      <w:pPr>
        <w:spacing w:line="220" w:lineRule="atLeast"/>
        <w:rPr>
          <w:rFonts w:ascii="Arial" w:hAnsi="Arial" w:cs="Arial"/>
          <w:sz w:val="20"/>
          <w:szCs w:val="20"/>
        </w:rPr>
      </w:pPr>
      <w:r w:rsidRPr="00D724FD">
        <w:rPr>
          <w:rFonts w:ascii="Arial" w:hAnsi="Arial" w:cs="Arial"/>
          <w:b/>
          <w:sz w:val="20"/>
          <w:szCs w:val="20"/>
        </w:rPr>
        <w:t xml:space="preserve">Children’s Continuing Care </w:t>
      </w:r>
    </w:p>
    <w:sectPr w:rsidR="00323991" w:rsidRPr="00D724FD" w:rsidSect="003B1B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37" w:right="964" w:bottom="737" w:left="96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FB" w:rsidRDefault="00B31BFB" w:rsidP="00E2684E">
      <w:r>
        <w:separator/>
      </w:r>
    </w:p>
  </w:endnote>
  <w:endnote w:type="continuationSeparator" w:id="0">
    <w:p w:rsidR="00B31BFB" w:rsidRDefault="00B31BFB" w:rsidP="00E2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45 Light">
    <w:altName w:val="Corbel"/>
    <w:charset w:val="00"/>
    <w:family w:val="auto"/>
    <w:pitch w:val="variable"/>
    <w:sig w:usb0="00000001" w:usb1="00000000" w:usb2="00000000" w:usb3="00000000" w:csb0="00000093" w:csb1="00000000"/>
  </w:font>
  <w:font w:name="Univers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BF" w:rsidRDefault="00FB0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BF" w:rsidRDefault="00FB0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BF" w:rsidRDefault="00FB0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FB" w:rsidRDefault="00B31BFB" w:rsidP="00E2684E">
      <w:r>
        <w:separator/>
      </w:r>
    </w:p>
  </w:footnote>
  <w:footnote w:type="continuationSeparator" w:id="0">
    <w:p w:rsidR="00B31BFB" w:rsidRDefault="00B31BFB" w:rsidP="00E2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BF" w:rsidRDefault="00FB0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96" w:rsidRDefault="009B4296" w:rsidP="00E2684E">
    <w:pPr>
      <w:pStyle w:val="Header"/>
    </w:pPr>
    <w:r>
      <w:rPr>
        <w:rFonts w:hint="eastAsia"/>
        <w:noProof/>
        <w:lang w:val="en-GB" w:eastAsia="en-GB"/>
      </w:rPr>
      <w:drawing>
        <wp:inline distT="0" distB="0" distL="0" distR="0" wp14:anchorId="53D7713D" wp14:editId="25B86375">
          <wp:extent cx="6332220" cy="13430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ery header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BF" w:rsidRDefault="00FB0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366"/>
    <w:multiLevelType w:val="hybridMultilevel"/>
    <w:tmpl w:val="077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3CE"/>
    <w:multiLevelType w:val="hybridMultilevel"/>
    <w:tmpl w:val="A54E0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3BAE"/>
    <w:multiLevelType w:val="hybridMultilevel"/>
    <w:tmpl w:val="88B6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C53CE"/>
    <w:multiLevelType w:val="hybridMultilevel"/>
    <w:tmpl w:val="B5FE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A6"/>
    <w:rsid w:val="0007720C"/>
    <w:rsid w:val="000A33A6"/>
    <w:rsid w:val="001006AE"/>
    <w:rsid w:val="00101797"/>
    <w:rsid w:val="00135469"/>
    <w:rsid w:val="001908CE"/>
    <w:rsid w:val="001B2017"/>
    <w:rsid w:val="001B3AC6"/>
    <w:rsid w:val="001D396A"/>
    <w:rsid w:val="001F0418"/>
    <w:rsid w:val="001F2D0B"/>
    <w:rsid w:val="0020484B"/>
    <w:rsid w:val="00243C99"/>
    <w:rsid w:val="002539D2"/>
    <w:rsid w:val="00264C87"/>
    <w:rsid w:val="00292CDA"/>
    <w:rsid w:val="002930CC"/>
    <w:rsid w:val="002C5398"/>
    <w:rsid w:val="00305091"/>
    <w:rsid w:val="003074E9"/>
    <w:rsid w:val="00323991"/>
    <w:rsid w:val="00325679"/>
    <w:rsid w:val="00376E41"/>
    <w:rsid w:val="00394029"/>
    <w:rsid w:val="003B1B42"/>
    <w:rsid w:val="003D6958"/>
    <w:rsid w:val="003F0146"/>
    <w:rsid w:val="003F27F7"/>
    <w:rsid w:val="00412446"/>
    <w:rsid w:val="004276C3"/>
    <w:rsid w:val="00427C36"/>
    <w:rsid w:val="00444114"/>
    <w:rsid w:val="004525B8"/>
    <w:rsid w:val="00457DAA"/>
    <w:rsid w:val="00470DDA"/>
    <w:rsid w:val="00493478"/>
    <w:rsid w:val="0049447A"/>
    <w:rsid w:val="005022AD"/>
    <w:rsid w:val="005067E4"/>
    <w:rsid w:val="00520591"/>
    <w:rsid w:val="0052336F"/>
    <w:rsid w:val="00530812"/>
    <w:rsid w:val="00545648"/>
    <w:rsid w:val="00550957"/>
    <w:rsid w:val="00581D86"/>
    <w:rsid w:val="005A3DAD"/>
    <w:rsid w:val="005E7FF7"/>
    <w:rsid w:val="00673DA0"/>
    <w:rsid w:val="00701E97"/>
    <w:rsid w:val="00731CC5"/>
    <w:rsid w:val="007679B4"/>
    <w:rsid w:val="007903E5"/>
    <w:rsid w:val="00796E41"/>
    <w:rsid w:val="007971DD"/>
    <w:rsid w:val="007D18A9"/>
    <w:rsid w:val="007F2763"/>
    <w:rsid w:val="00804F80"/>
    <w:rsid w:val="008220A3"/>
    <w:rsid w:val="00831836"/>
    <w:rsid w:val="0083668C"/>
    <w:rsid w:val="00862F3D"/>
    <w:rsid w:val="0086442F"/>
    <w:rsid w:val="00874546"/>
    <w:rsid w:val="0087728D"/>
    <w:rsid w:val="008D4E1D"/>
    <w:rsid w:val="00935CBE"/>
    <w:rsid w:val="009B4296"/>
    <w:rsid w:val="009B42E4"/>
    <w:rsid w:val="009C18E9"/>
    <w:rsid w:val="009C5372"/>
    <w:rsid w:val="009D54E0"/>
    <w:rsid w:val="009F5381"/>
    <w:rsid w:val="009F67D1"/>
    <w:rsid w:val="00A03E07"/>
    <w:rsid w:val="00A37382"/>
    <w:rsid w:val="00A5240F"/>
    <w:rsid w:val="00A62B74"/>
    <w:rsid w:val="00AD0596"/>
    <w:rsid w:val="00AE1F9D"/>
    <w:rsid w:val="00AE2A9E"/>
    <w:rsid w:val="00B15CA6"/>
    <w:rsid w:val="00B31BFB"/>
    <w:rsid w:val="00B84387"/>
    <w:rsid w:val="00BB3E0D"/>
    <w:rsid w:val="00BC6E9D"/>
    <w:rsid w:val="00BD2931"/>
    <w:rsid w:val="00C327FA"/>
    <w:rsid w:val="00C37A5A"/>
    <w:rsid w:val="00C60C49"/>
    <w:rsid w:val="00C67A4A"/>
    <w:rsid w:val="00CD6545"/>
    <w:rsid w:val="00CE3A52"/>
    <w:rsid w:val="00D161C7"/>
    <w:rsid w:val="00D16DF5"/>
    <w:rsid w:val="00D724FD"/>
    <w:rsid w:val="00DA59B3"/>
    <w:rsid w:val="00E2684E"/>
    <w:rsid w:val="00E31BDA"/>
    <w:rsid w:val="00E5693B"/>
    <w:rsid w:val="00EA3541"/>
    <w:rsid w:val="00F01A54"/>
    <w:rsid w:val="00FB0DBF"/>
    <w:rsid w:val="00FE5242"/>
    <w:rsid w:val="00FF6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pagenumbers">
    <w:name w:val="BP page numbers"/>
    <w:basedOn w:val="Footer"/>
    <w:autoRedefine/>
    <w:qFormat/>
    <w:rsid w:val="00A03E07"/>
    <w:pPr>
      <w:framePr w:wrap="around" w:vAnchor="text" w:hAnchor="margin" w:xAlign="center" w:y="1"/>
      <w:jc w:val="center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E07"/>
  </w:style>
  <w:style w:type="paragraph" w:customStyle="1" w:styleId="BPTABLEHEADER">
    <w:name w:val="BP TABLE HEADER"/>
    <w:basedOn w:val="Normal"/>
    <w:autoRedefine/>
    <w:qFormat/>
    <w:rsid w:val="00FF61B3"/>
    <w:pPr>
      <w:jc w:val="center"/>
    </w:pPr>
    <w:rPr>
      <w:rFonts w:ascii="Univers 65 Bold" w:eastAsia="Times New Roman" w:hAnsi="Univers 65 Bold" w:cs="Times New Roman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6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4E"/>
  </w:style>
  <w:style w:type="paragraph" w:styleId="BalloonText">
    <w:name w:val="Balloon Text"/>
    <w:basedOn w:val="Normal"/>
    <w:link w:val="BalloonTextChar"/>
    <w:uiPriority w:val="99"/>
    <w:semiHidden/>
    <w:unhideWhenUsed/>
    <w:rsid w:val="00E26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B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A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pagenumbers">
    <w:name w:val="BP page numbers"/>
    <w:basedOn w:val="Footer"/>
    <w:autoRedefine/>
    <w:qFormat/>
    <w:rsid w:val="00A03E07"/>
    <w:pPr>
      <w:framePr w:wrap="around" w:vAnchor="text" w:hAnchor="margin" w:xAlign="center" w:y="1"/>
      <w:jc w:val="center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E07"/>
  </w:style>
  <w:style w:type="paragraph" w:customStyle="1" w:styleId="BPTABLEHEADER">
    <w:name w:val="BP TABLE HEADER"/>
    <w:basedOn w:val="Normal"/>
    <w:autoRedefine/>
    <w:qFormat/>
    <w:rsid w:val="00FF61B3"/>
    <w:pPr>
      <w:jc w:val="center"/>
    </w:pPr>
    <w:rPr>
      <w:rFonts w:ascii="Univers 65 Bold" w:eastAsia="Times New Roman" w:hAnsi="Univers 65 Bold" w:cs="Times New Roman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6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4E"/>
  </w:style>
  <w:style w:type="paragraph" w:styleId="BalloonText">
    <w:name w:val="Balloon Text"/>
    <w:basedOn w:val="Normal"/>
    <w:link w:val="BalloonTextChar"/>
    <w:uiPriority w:val="99"/>
    <w:semiHidden/>
    <w:unhideWhenUsed/>
    <w:rsid w:val="00E26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B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A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csu.nhs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necsu.chtadmin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85EE6D15D3A4E64EAFF356BAD20408E0000A48EC673D67E5428682E0C4B7121916" ma:contentTypeVersion="1" ma:contentTypeDescription="Document Centre" ma:contentTypeScope="" ma:versionID="64f026b79d9f2ecbd98a6ab9dd1d94bc">
  <xsd:schema xmlns:xsd="http://www.w3.org/2001/XMLSchema" xmlns:xs="http://www.w3.org/2001/XMLSchema" xmlns:p="http://schemas.microsoft.com/office/2006/metadata/properties" xmlns:ns2="0eaeec75-6d18-4312-ab55-8192f9bdb519" targetNamespace="http://schemas.microsoft.com/office/2006/metadata/properties" ma:root="true" ma:fieldsID="db8a8270f4451ef4cf577bf7c70e8b71" ns2:_="">
    <xsd:import namespace="0eaeec75-6d18-4312-ab55-8192f9bdb519"/>
    <xsd:element name="properties">
      <xsd:complexType>
        <xsd:sequence>
          <xsd:element name="documentManagement">
            <xsd:complexType>
              <xsd:all>
                <xsd:element ref="ns2:Synopsi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ec75-6d18-4312-ab55-8192f9bdb519" elementFormDefault="qualified">
    <xsd:import namespace="http://schemas.microsoft.com/office/2006/documentManagement/types"/>
    <xsd:import namespace="http://schemas.microsoft.com/office/infopath/2007/PartnerControls"/>
    <xsd:element name="Synopsis" ma:index="8" ma:displayName="Synopsis" ma:internalName="Synops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nopsis xmlns="0eaeec75-6d18-4312-ab55-8192f9bdb519">New NECS branding version</Synopsi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91DE3-5821-45BD-92FF-57924951C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eec75-6d18-4312-ab55-8192f9bdb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4FADF-6D1D-4C06-854A-5F1B0EDA9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E238D-5500-4D7E-9C73-5197202A3364}">
  <ds:schemaRefs>
    <ds:schemaRef ds:uri="0eaeec75-6d18-4312-ab55-8192f9bdb519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FDB0C1-A89D-40C3-836B-5593150C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NECS Letterhead Template</vt:lpstr>
    </vt:vector>
  </TitlesOfParts>
  <Company>BD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NECS Letterhead Template</dc:title>
  <dc:creator>Catherine Banks</dc:creator>
  <cp:lastModifiedBy>Catherine Banks</cp:lastModifiedBy>
  <cp:revision>2</cp:revision>
  <cp:lastPrinted>2017-05-03T10:57:00Z</cp:lastPrinted>
  <dcterms:created xsi:type="dcterms:W3CDTF">2018-11-23T15:18:00Z</dcterms:created>
  <dcterms:modified xsi:type="dcterms:W3CDTF">2018-11-23T15:18:00Z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0x01010085EE6D15D3A4E64EAFF356BAD20408E0000A48EC673D67E5428682E0C4B7121916</vt:lpwstr>
  </property>
</Properties>
</file>