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A02C" w14:textId="77777777" w:rsidR="000C0299" w:rsidRDefault="000C0299">
      <w:pPr>
        <w:spacing w:line="200" w:lineRule="atLeast"/>
        <w:ind w:left="2615"/>
        <w:rPr>
          <w:rFonts w:ascii="Times New Roman" w:eastAsia="Times New Roman" w:hAnsi="Times New Roman" w:cs="Times New Roman"/>
          <w:sz w:val="20"/>
          <w:szCs w:val="20"/>
        </w:rPr>
      </w:pPr>
    </w:p>
    <w:p w14:paraId="7CDD7B31" w14:textId="77777777" w:rsidR="000C0299" w:rsidRDefault="000C029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CC0461" w14:textId="77777777" w:rsidR="000C0299" w:rsidRPr="007516BA" w:rsidRDefault="007C12A5" w:rsidP="00C531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65F91" w:themeFill="accent1" w:themeFillShade="BF"/>
        <w:spacing w:before="12"/>
        <w:ind w:left="-426" w:right="23" w:firstLine="426"/>
        <w:jc w:val="center"/>
        <w:rPr>
          <w:rFonts w:ascii="Malgun Gothic" w:eastAsia="Malgun Gothic" w:hAnsi="Malgun Gothic" w:cs="Times New Roman"/>
          <w:b/>
          <w:color w:val="FFFFFF" w:themeColor="background1"/>
          <w:sz w:val="32"/>
          <w:szCs w:val="32"/>
        </w:rPr>
      </w:pPr>
      <w:r w:rsidRPr="007516BA">
        <w:rPr>
          <w:rFonts w:ascii="Malgun Gothic" w:eastAsia="Malgun Gothic" w:hAnsi="Malgun Gothic"/>
          <w:b/>
          <w:color w:val="FFFFFF" w:themeColor="background1"/>
          <w:sz w:val="32"/>
          <w:szCs w:val="32"/>
        </w:rPr>
        <w:t xml:space="preserve">YP’s </w:t>
      </w:r>
      <w:r w:rsidR="00706782" w:rsidRPr="007516BA">
        <w:rPr>
          <w:rFonts w:ascii="Malgun Gothic" w:eastAsia="Malgun Gothic" w:hAnsi="Malgun Gothic"/>
          <w:b/>
          <w:color w:val="FFFFFF" w:themeColor="background1"/>
          <w:sz w:val="32"/>
          <w:szCs w:val="32"/>
        </w:rPr>
        <w:t xml:space="preserve">Electronic </w:t>
      </w:r>
      <w:r w:rsidR="00E165E8" w:rsidRPr="007516BA">
        <w:rPr>
          <w:rFonts w:ascii="Malgun Gothic" w:eastAsia="Malgun Gothic" w:hAnsi="Malgun Gothic"/>
          <w:b/>
          <w:color w:val="FFFFFF" w:themeColor="background1"/>
          <w:sz w:val="32"/>
          <w:szCs w:val="32"/>
        </w:rPr>
        <w:t>Safe</w:t>
      </w:r>
      <w:r w:rsidRPr="007516BA">
        <w:rPr>
          <w:rFonts w:ascii="Malgun Gothic" w:eastAsia="Malgun Gothic" w:hAnsi="Malgun Gothic"/>
          <w:b/>
          <w:color w:val="FFFFFF" w:themeColor="background1"/>
          <w:sz w:val="32"/>
          <w:szCs w:val="32"/>
        </w:rPr>
        <w:t xml:space="preserve">guarding </w:t>
      </w:r>
      <w:r w:rsidR="00706782" w:rsidRPr="007516BA">
        <w:rPr>
          <w:rFonts w:ascii="Malgun Gothic" w:eastAsia="Malgun Gothic" w:hAnsi="Malgun Gothic"/>
          <w:b/>
          <w:color w:val="FFFFFF" w:themeColor="background1"/>
          <w:spacing w:val="7"/>
          <w:sz w:val="32"/>
          <w:szCs w:val="32"/>
        </w:rPr>
        <w:t>Agreement</w:t>
      </w:r>
    </w:p>
    <w:p w14:paraId="48D0E790" w14:textId="77777777" w:rsidR="000C0299" w:rsidRPr="00F75416" w:rsidRDefault="000C0299">
      <w:pPr>
        <w:rPr>
          <w:rFonts w:ascii="Malgun Gothic" w:eastAsia="Malgun Gothic" w:hAnsi="Malgun Gothic" w:cs="Times New Roman"/>
          <w:sz w:val="20"/>
          <w:szCs w:val="20"/>
        </w:rPr>
      </w:pPr>
    </w:p>
    <w:p w14:paraId="11504F7D" w14:textId="77777777" w:rsidR="00706782" w:rsidRPr="00C5311D" w:rsidRDefault="00706782" w:rsidP="007C12A5">
      <w:pPr>
        <w:spacing w:before="46"/>
        <w:ind w:left="-567"/>
        <w:rPr>
          <w:rFonts w:ascii="Malgun Gothic" w:eastAsia="Malgun Gothic" w:hAnsi="Malgun Gothic" w:cs="Franklin Gothic Medium"/>
          <w:color w:val="365F91" w:themeColor="accent1" w:themeShade="BF"/>
          <w:sz w:val="28"/>
          <w:szCs w:val="28"/>
        </w:rPr>
      </w:pPr>
      <w:r w:rsidRPr="00C5311D">
        <w:rPr>
          <w:rFonts w:ascii="Malgun Gothic" w:eastAsia="Malgun Gothic" w:hAnsi="Malgun Gothic"/>
          <w:b/>
          <w:color w:val="365F91" w:themeColor="accent1" w:themeShade="BF"/>
          <w:sz w:val="28"/>
          <w:szCs w:val="28"/>
        </w:rPr>
        <w:t>Foster Carer</w:t>
      </w:r>
      <w:r w:rsidRPr="00C5311D">
        <w:rPr>
          <w:rFonts w:ascii="Malgun Gothic" w:eastAsia="Malgun Gothic" w:hAnsi="Malgun Gothic"/>
          <w:b/>
          <w:color w:val="365F91" w:themeColor="accent1" w:themeShade="BF"/>
          <w:spacing w:val="34"/>
          <w:sz w:val="28"/>
          <w:szCs w:val="28"/>
        </w:rPr>
        <w:t xml:space="preserve"> </w:t>
      </w:r>
    </w:p>
    <w:p w14:paraId="51062F86" w14:textId="77777777" w:rsidR="007C12A5" w:rsidRDefault="00706782" w:rsidP="005058C1">
      <w:pPr>
        <w:pStyle w:val="BodyText"/>
        <w:ind w:left="-567" w:right="306" w:firstLine="0"/>
        <w:jc w:val="both"/>
        <w:rPr>
          <w:rFonts w:ascii="Malgun Gothic" w:eastAsia="Malgun Gothic" w:hAnsi="Malgun Gothic"/>
          <w:sz w:val="22"/>
          <w:szCs w:val="22"/>
        </w:rPr>
      </w:pPr>
      <w:r w:rsidRPr="00613BDE">
        <w:rPr>
          <w:rFonts w:ascii="Malgun Gothic" w:eastAsia="Malgun Gothic" w:hAnsi="Malgun Gothic"/>
          <w:sz w:val="22"/>
          <w:szCs w:val="22"/>
        </w:rPr>
        <w:t xml:space="preserve">I know that the Internet can be a wonderful place for young people to visit. </w:t>
      </w:r>
      <w:r w:rsidR="00613BDE" w:rsidRPr="00613BDE">
        <w:rPr>
          <w:rFonts w:ascii="Malgun Gothic" w:eastAsia="Malgun Gothic" w:hAnsi="Malgun Gothic"/>
          <w:spacing w:val="-2"/>
          <w:sz w:val="22"/>
          <w:szCs w:val="22"/>
        </w:rPr>
        <w:t>If</w:t>
      </w:r>
      <w:r w:rsidR="00613BDE" w:rsidRPr="00613BDE">
        <w:rPr>
          <w:rFonts w:ascii="Malgun Gothic" w:eastAsia="Malgun Gothic" w:hAnsi="Malgun Gothic"/>
          <w:spacing w:val="5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2"/>
          <w:sz w:val="22"/>
          <w:szCs w:val="22"/>
        </w:rPr>
        <w:t>my</w:t>
      </w:r>
      <w:r w:rsidR="00613BDE" w:rsidRPr="00613BDE">
        <w:rPr>
          <w:rFonts w:ascii="Malgun Gothic" w:eastAsia="Malgun Gothic" w:hAnsi="Malgun Gothic"/>
          <w:spacing w:val="5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young person</w:t>
      </w:r>
      <w:r w:rsidR="00613BDE" w:rsidRPr="00613BDE">
        <w:rPr>
          <w:rFonts w:ascii="Malgun Gothic" w:eastAsia="Malgun Gothic" w:hAnsi="Malgun Gothic"/>
          <w:spacing w:val="4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encounters</w:t>
      </w:r>
      <w:r w:rsidR="00613BDE" w:rsidRPr="00613BDE">
        <w:rPr>
          <w:rFonts w:ascii="Malgun Gothic" w:eastAsia="Malgun Gothic" w:hAnsi="Malgun Gothic"/>
          <w:spacing w:val="4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unsafe</w:t>
      </w:r>
      <w:r w:rsidR="00613BDE" w:rsidRPr="00613BDE">
        <w:rPr>
          <w:rFonts w:ascii="Malgun Gothic" w:eastAsia="Malgun Gothic" w:hAnsi="Malgun Gothic"/>
          <w:spacing w:val="4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situations</w:t>
      </w:r>
      <w:r w:rsidR="00613BDE" w:rsidRPr="00613BDE">
        <w:rPr>
          <w:rFonts w:ascii="Malgun Gothic" w:eastAsia="Malgun Gothic" w:hAnsi="Malgun Gothic"/>
          <w:spacing w:val="6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and</w:t>
      </w:r>
      <w:r w:rsidR="00613BDE" w:rsidRPr="00613BDE">
        <w:rPr>
          <w:rFonts w:ascii="Malgun Gothic" w:eastAsia="Malgun Gothic" w:hAnsi="Malgun Gothic"/>
          <w:spacing w:val="4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tells</w:t>
      </w:r>
      <w:r w:rsidR="00613BDE" w:rsidRPr="00613BDE">
        <w:rPr>
          <w:rFonts w:ascii="Malgun Gothic" w:eastAsia="Malgun Gothic" w:hAnsi="Malgun Gothic"/>
          <w:spacing w:val="4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me,</w:t>
      </w:r>
      <w:r w:rsidR="00613BDE" w:rsidRPr="00613BDE">
        <w:rPr>
          <w:rFonts w:ascii="Malgun Gothic" w:eastAsia="Malgun Gothic" w:hAnsi="Malgun Gothic"/>
          <w:spacing w:val="4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z w:val="22"/>
          <w:szCs w:val="22"/>
        </w:rPr>
        <w:t>I</w:t>
      </w:r>
      <w:r w:rsidR="00613BDE" w:rsidRPr="00613BDE">
        <w:rPr>
          <w:rFonts w:ascii="Malgun Gothic" w:eastAsia="Malgun Gothic" w:hAnsi="Malgun Gothic"/>
          <w:spacing w:val="5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will</w:t>
      </w:r>
      <w:r w:rsidR="00613BDE" w:rsidRPr="00613BDE">
        <w:rPr>
          <w:rFonts w:ascii="Malgun Gothic" w:eastAsia="Malgun Gothic" w:hAnsi="Malgun Gothic"/>
          <w:spacing w:val="50"/>
          <w:w w:val="101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handle</w:t>
      </w:r>
      <w:r w:rsidR="00613BDE" w:rsidRPr="00613BDE">
        <w:rPr>
          <w:rFonts w:ascii="Malgun Gothic" w:eastAsia="Malgun Gothic" w:hAnsi="Malgun Gothic"/>
          <w:spacing w:val="6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each</w:t>
      </w:r>
      <w:r w:rsidR="00613BDE" w:rsidRPr="00613BDE">
        <w:rPr>
          <w:rFonts w:ascii="Malgun Gothic" w:eastAsia="Malgun Gothic" w:hAnsi="Malgun Gothic"/>
          <w:spacing w:val="7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situation</w:t>
      </w:r>
      <w:r w:rsidR="00613BDE" w:rsidRPr="00613BDE">
        <w:rPr>
          <w:rFonts w:ascii="Malgun Gothic" w:eastAsia="Malgun Gothic" w:hAnsi="Malgun Gothic"/>
          <w:spacing w:val="8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with</w:t>
      </w:r>
      <w:r w:rsidR="00613BDE" w:rsidRPr="00613BDE">
        <w:rPr>
          <w:rFonts w:ascii="Malgun Gothic" w:eastAsia="Malgun Gothic" w:hAnsi="Malgun Gothic"/>
          <w:spacing w:val="7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maturity</w:t>
      </w:r>
      <w:r w:rsidR="00613BDE" w:rsidRPr="00613BDE">
        <w:rPr>
          <w:rFonts w:ascii="Malgun Gothic" w:eastAsia="Malgun Gothic" w:hAnsi="Malgun Gothic"/>
          <w:spacing w:val="6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2"/>
          <w:sz w:val="22"/>
          <w:szCs w:val="22"/>
        </w:rPr>
        <w:t>and</w:t>
      </w:r>
      <w:r w:rsidR="00613BDE" w:rsidRPr="00613BDE">
        <w:rPr>
          <w:rFonts w:ascii="Malgun Gothic" w:eastAsia="Malgun Gothic" w:hAnsi="Malgun Gothic"/>
          <w:spacing w:val="7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good</w:t>
      </w:r>
      <w:r w:rsidR="00613BDE" w:rsidRPr="00613BDE">
        <w:rPr>
          <w:rFonts w:ascii="Malgun Gothic" w:eastAsia="Malgun Gothic" w:hAnsi="Malgun Gothic"/>
          <w:spacing w:val="7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sense,</w:t>
      </w:r>
      <w:r w:rsidR="00613BDE" w:rsidRPr="00613BDE">
        <w:rPr>
          <w:rFonts w:ascii="Malgun Gothic" w:eastAsia="Malgun Gothic" w:hAnsi="Malgun Gothic"/>
          <w:spacing w:val="6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without</w:t>
      </w:r>
      <w:r w:rsidR="00613BDE" w:rsidRPr="00613BDE">
        <w:rPr>
          <w:rFonts w:ascii="Malgun Gothic" w:eastAsia="Malgun Gothic" w:hAnsi="Malgun Gothic"/>
          <w:spacing w:val="7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blaming</w:t>
      </w:r>
      <w:r w:rsidR="00613BDE" w:rsidRPr="00613BDE">
        <w:rPr>
          <w:rFonts w:ascii="Malgun Gothic" w:eastAsia="Malgun Gothic" w:hAnsi="Malgun Gothic"/>
          <w:spacing w:val="47"/>
          <w:w w:val="101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anyone</w:t>
      </w:r>
      <w:r w:rsidR="00613BDE" w:rsidRPr="00613BDE">
        <w:rPr>
          <w:rFonts w:ascii="Malgun Gothic" w:eastAsia="Malgun Gothic" w:hAnsi="Malgun Gothic"/>
          <w:spacing w:val="6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and</w:t>
      </w:r>
      <w:r w:rsidR="00613BDE" w:rsidRPr="00613BDE">
        <w:rPr>
          <w:rFonts w:ascii="Malgun Gothic" w:eastAsia="Malgun Gothic" w:hAnsi="Malgun Gothic"/>
          <w:spacing w:val="8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 xml:space="preserve">will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calmly</w:t>
      </w:r>
      <w:r w:rsidR="00613BDE" w:rsidRPr="00613BDE">
        <w:rPr>
          <w:rFonts w:ascii="Malgun Gothic" w:eastAsia="Malgun Gothic" w:hAnsi="Malgun Gothic"/>
          <w:spacing w:val="8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work</w:t>
      </w:r>
      <w:r w:rsidR="00613BDE" w:rsidRPr="00613BDE">
        <w:rPr>
          <w:rFonts w:ascii="Malgun Gothic" w:eastAsia="Malgun Gothic" w:hAnsi="Malgun Gothic"/>
          <w:spacing w:val="8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through</w:t>
      </w:r>
      <w:r w:rsidR="00613BDE" w:rsidRPr="00613BDE">
        <w:rPr>
          <w:rFonts w:ascii="Malgun Gothic" w:eastAsia="Malgun Gothic" w:hAnsi="Malgun Gothic"/>
          <w:spacing w:val="6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2"/>
          <w:sz w:val="22"/>
          <w:szCs w:val="22"/>
        </w:rPr>
        <w:t>it</w:t>
      </w:r>
      <w:r w:rsidR="00613BDE" w:rsidRPr="00613BDE">
        <w:rPr>
          <w:rFonts w:ascii="Malgun Gothic" w:eastAsia="Malgun Gothic" w:hAnsi="Malgun Gothic"/>
          <w:spacing w:val="8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with</w:t>
      </w:r>
      <w:r w:rsidR="00613BDE" w:rsidRPr="00613BDE">
        <w:rPr>
          <w:rFonts w:ascii="Malgun Gothic" w:eastAsia="Malgun Gothic" w:hAnsi="Malgun Gothic"/>
          <w:spacing w:val="8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2"/>
          <w:sz w:val="22"/>
          <w:szCs w:val="22"/>
        </w:rPr>
        <w:t>my</w:t>
      </w:r>
      <w:r w:rsidR="00613BDE" w:rsidRPr="00613BDE">
        <w:rPr>
          <w:rFonts w:ascii="Malgun Gothic" w:eastAsia="Malgun Gothic" w:hAnsi="Malgun Gothic"/>
          <w:spacing w:val="8"/>
          <w:sz w:val="22"/>
          <w:szCs w:val="22"/>
        </w:rPr>
        <w:t xml:space="preserve"> young person to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ensure</w:t>
      </w:r>
      <w:r w:rsidR="00613BDE" w:rsidRPr="00613BDE">
        <w:rPr>
          <w:rFonts w:ascii="Malgun Gothic" w:eastAsia="Malgun Gothic" w:hAnsi="Malgun Gothic"/>
          <w:spacing w:val="6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safer</w:t>
      </w:r>
      <w:r w:rsidR="00613BDE" w:rsidRPr="00613BDE">
        <w:rPr>
          <w:rFonts w:ascii="Malgun Gothic" w:eastAsia="Malgun Gothic" w:hAnsi="Malgun Gothic"/>
          <w:spacing w:val="40"/>
          <w:w w:val="101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internet</w:t>
      </w:r>
      <w:r w:rsidR="00613BDE" w:rsidRPr="00613BDE">
        <w:rPr>
          <w:rFonts w:ascii="Malgun Gothic" w:eastAsia="Malgun Gothic" w:hAnsi="Malgun Gothic"/>
          <w:spacing w:val="9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experiences</w:t>
      </w:r>
      <w:r w:rsidR="00613BDE" w:rsidRPr="00613BDE">
        <w:rPr>
          <w:rFonts w:ascii="Malgun Gothic" w:eastAsia="Malgun Gothic" w:hAnsi="Malgun Gothic"/>
          <w:spacing w:val="10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2"/>
          <w:sz w:val="22"/>
          <w:szCs w:val="22"/>
        </w:rPr>
        <w:t>in</w:t>
      </w:r>
      <w:r w:rsidR="00613BDE" w:rsidRPr="00613BDE">
        <w:rPr>
          <w:rFonts w:ascii="Malgun Gothic" w:eastAsia="Malgun Gothic" w:hAnsi="Malgun Gothic"/>
          <w:spacing w:val="10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3"/>
          <w:sz w:val="22"/>
          <w:szCs w:val="22"/>
        </w:rPr>
        <w:t>the</w:t>
      </w:r>
      <w:r w:rsidR="00613BDE" w:rsidRPr="00613BDE">
        <w:rPr>
          <w:rFonts w:ascii="Malgun Gothic" w:eastAsia="Malgun Gothic" w:hAnsi="Malgun Gothic"/>
          <w:spacing w:val="9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pacing w:val="-4"/>
          <w:sz w:val="22"/>
          <w:szCs w:val="22"/>
        </w:rPr>
        <w:t>future.</w:t>
      </w:r>
      <w:r w:rsidR="00613BDE" w:rsidRPr="00613BDE">
        <w:rPr>
          <w:rFonts w:ascii="Malgun Gothic" w:eastAsia="Malgun Gothic" w:hAnsi="Malgun Gothic"/>
          <w:sz w:val="22"/>
          <w:szCs w:val="22"/>
        </w:rPr>
        <w:t xml:space="preserve"> </w:t>
      </w:r>
      <w:r w:rsidRPr="00613BDE">
        <w:rPr>
          <w:rFonts w:ascii="Malgun Gothic" w:eastAsia="Malgun Gothic" w:hAnsi="Malgun Gothic"/>
          <w:sz w:val="22"/>
          <w:szCs w:val="22"/>
        </w:rPr>
        <w:t xml:space="preserve">I </w:t>
      </w:r>
      <w:r w:rsidR="00613BDE" w:rsidRPr="00613BDE">
        <w:rPr>
          <w:rFonts w:ascii="Malgun Gothic" w:eastAsia="Malgun Gothic" w:hAnsi="Malgun Gothic"/>
          <w:sz w:val="22"/>
          <w:szCs w:val="22"/>
        </w:rPr>
        <w:t>am committed to do</w:t>
      </w:r>
      <w:r w:rsidRPr="00613BDE">
        <w:rPr>
          <w:rFonts w:ascii="Malgun Gothic" w:eastAsia="Malgun Gothic" w:hAnsi="Malgun Gothic"/>
          <w:sz w:val="22"/>
          <w:szCs w:val="22"/>
        </w:rPr>
        <w:t xml:space="preserve"> </w:t>
      </w:r>
      <w:r w:rsidR="00613BDE" w:rsidRPr="00613BDE">
        <w:rPr>
          <w:rFonts w:ascii="Malgun Gothic" w:eastAsia="Malgun Gothic" w:hAnsi="Malgun Gothic"/>
          <w:sz w:val="22"/>
          <w:szCs w:val="22"/>
        </w:rPr>
        <w:t xml:space="preserve">all I can to keep them safe online and I agree to the following rules: </w:t>
      </w:r>
    </w:p>
    <w:p w14:paraId="7559FB99" w14:textId="77777777" w:rsidR="005058C1" w:rsidRDefault="005058C1" w:rsidP="005058C1">
      <w:pPr>
        <w:pStyle w:val="BodyText"/>
        <w:ind w:left="-567" w:right="306" w:firstLine="0"/>
        <w:jc w:val="both"/>
        <w:rPr>
          <w:rFonts w:ascii="Malgun Gothic" w:eastAsia="Malgun Gothic" w:hAnsi="Malgun Gothic"/>
          <w:sz w:val="22"/>
          <w:szCs w:val="22"/>
        </w:rPr>
      </w:pPr>
    </w:p>
    <w:p w14:paraId="18160735" w14:textId="77777777" w:rsidR="005058C1" w:rsidRPr="005058C1" w:rsidRDefault="005058C1" w:rsidP="005058C1">
      <w:pPr>
        <w:pStyle w:val="BodyText"/>
        <w:numPr>
          <w:ilvl w:val="0"/>
          <w:numId w:val="4"/>
        </w:numPr>
        <w:ind w:right="306"/>
        <w:jc w:val="both"/>
        <w:rPr>
          <w:rFonts w:ascii="Malgun Gothic" w:eastAsia="Malgun Gothic" w:hAnsi="Malgun Gothic"/>
          <w:sz w:val="22"/>
          <w:szCs w:val="22"/>
        </w:rPr>
      </w:pPr>
      <w:r w:rsidRPr="005058C1">
        <w:rPr>
          <w:rFonts w:ascii="Malgun Gothic" w:eastAsia="Malgun Gothic" w:hAnsi="Malgun Gothic"/>
          <w:sz w:val="22"/>
          <w:szCs w:val="22"/>
        </w:rPr>
        <w:t>I will get to know the services and websites my young person uses.</w:t>
      </w:r>
    </w:p>
    <w:p w14:paraId="201F4204" w14:textId="77777777" w:rsidR="005058C1" w:rsidRPr="005058C1" w:rsidRDefault="005058C1" w:rsidP="005058C1">
      <w:pPr>
        <w:pStyle w:val="BodyText"/>
        <w:numPr>
          <w:ilvl w:val="0"/>
          <w:numId w:val="4"/>
        </w:numPr>
        <w:ind w:right="306"/>
        <w:jc w:val="both"/>
        <w:rPr>
          <w:rFonts w:ascii="Malgun Gothic" w:eastAsia="Malgun Gothic" w:hAnsi="Malgun Gothic"/>
          <w:sz w:val="22"/>
          <w:szCs w:val="22"/>
        </w:rPr>
      </w:pPr>
      <w:r w:rsidRPr="005058C1">
        <w:rPr>
          <w:rFonts w:ascii="Malgun Gothic" w:eastAsia="Malgun Gothic" w:hAnsi="Malgun Gothic"/>
          <w:sz w:val="22"/>
          <w:szCs w:val="22"/>
        </w:rPr>
        <w:t xml:space="preserve">I will set reasonable guidelines for computer use and will discuss these rules and post them near the computer if </w:t>
      </w:r>
      <w:proofErr w:type="gramStart"/>
      <w:r w:rsidRPr="005058C1">
        <w:rPr>
          <w:rFonts w:ascii="Malgun Gothic" w:eastAsia="Malgun Gothic" w:hAnsi="Malgun Gothic"/>
          <w:sz w:val="22"/>
          <w:szCs w:val="22"/>
        </w:rPr>
        <w:t>necessary</w:t>
      </w:r>
      <w:proofErr w:type="gramEnd"/>
      <w:r w:rsidRPr="005058C1">
        <w:rPr>
          <w:rFonts w:ascii="Malgun Gothic" w:eastAsia="Malgun Gothic" w:hAnsi="Malgun Gothic"/>
          <w:sz w:val="22"/>
          <w:szCs w:val="22"/>
        </w:rPr>
        <w:t xml:space="preserve"> as a reminder.</w:t>
      </w:r>
    </w:p>
    <w:p w14:paraId="6A344B0C" w14:textId="77777777" w:rsidR="005058C1" w:rsidRPr="005058C1" w:rsidRDefault="005058C1" w:rsidP="005058C1">
      <w:pPr>
        <w:pStyle w:val="BodyText"/>
        <w:numPr>
          <w:ilvl w:val="0"/>
          <w:numId w:val="4"/>
        </w:numPr>
        <w:ind w:right="306"/>
        <w:jc w:val="both"/>
        <w:rPr>
          <w:rFonts w:ascii="Malgun Gothic" w:eastAsia="Malgun Gothic" w:hAnsi="Malgun Gothic"/>
          <w:sz w:val="22"/>
          <w:szCs w:val="22"/>
        </w:rPr>
      </w:pPr>
      <w:r w:rsidRPr="005058C1">
        <w:rPr>
          <w:rFonts w:ascii="Malgun Gothic" w:eastAsia="Malgun Gothic" w:hAnsi="Malgun Gothic"/>
          <w:sz w:val="22"/>
          <w:szCs w:val="22"/>
        </w:rPr>
        <w:t>I will not overreact if my young person tells me about something ‘bad’ he or she finds or does on the internet.</w:t>
      </w:r>
    </w:p>
    <w:p w14:paraId="73300304" w14:textId="77777777" w:rsidR="005058C1" w:rsidRPr="005058C1" w:rsidRDefault="005058C1" w:rsidP="005058C1">
      <w:pPr>
        <w:pStyle w:val="BodyText"/>
        <w:numPr>
          <w:ilvl w:val="0"/>
          <w:numId w:val="4"/>
        </w:numPr>
        <w:ind w:right="306"/>
        <w:jc w:val="both"/>
        <w:rPr>
          <w:rFonts w:ascii="Malgun Gothic" w:eastAsia="Malgun Gothic" w:hAnsi="Malgun Gothic"/>
          <w:sz w:val="22"/>
          <w:szCs w:val="22"/>
        </w:rPr>
      </w:pPr>
      <w:r w:rsidRPr="005058C1">
        <w:rPr>
          <w:rFonts w:ascii="Malgun Gothic" w:eastAsia="Malgun Gothic" w:hAnsi="Malgun Gothic"/>
          <w:sz w:val="22"/>
          <w:szCs w:val="22"/>
        </w:rPr>
        <w:t>I will try to get to know my person’s ‘online friends’ just as I try to get to know their other friends.</w:t>
      </w:r>
    </w:p>
    <w:p w14:paraId="13F0B3BB" w14:textId="77777777" w:rsidR="005058C1" w:rsidRPr="005058C1" w:rsidRDefault="005058C1" w:rsidP="005058C1">
      <w:pPr>
        <w:pStyle w:val="BodyText"/>
        <w:numPr>
          <w:ilvl w:val="0"/>
          <w:numId w:val="4"/>
        </w:numPr>
        <w:ind w:right="306"/>
        <w:jc w:val="both"/>
        <w:rPr>
          <w:rFonts w:ascii="Malgun Gothic" w:eastAsia="Malgun Gothic" w:hAnsi="Malgun Gothic"/>
          <w:sz w:val="22"/>
          <w:szCs w:val="22"/>
        </w:rPr>
      </w:pPr>
      <w:r w:rsidRPr="005058C1">
        <w:rPr>
          <w:rFonts w:ascii="Malgun Gothic" w:eastAsia="Malgun Gothic" w:hAnsi="Malgun Gothic"/>
          <w:sz w:val="22"/>
          <w:szCs w:val="22"/>
        </w:rPr>
        <w:t>I will report suspicious or illegal activities and sites to CEOP and Family Fostering.</w:t>
      </w:r>
    </w:p>
    <w:p w14:paraId="142BC967" w14:textId="77777777" w:rsidR="005058C1" w:rsidRPr="005058C1" w:rsidRDefault="005058C1" w:rsidP="005058C1">
      <w:pPr>
        <w:pStyle w:val="BodyText"/>
        <w:numPr>
          <w:ilvl w:val="0"/>
          <w:numId w:val="4"/>
        </w:numPr>
        <w:ind w:right="306"/>
        <w:jc w:val="both"/>
        <w:rPr>
          <w:rFonts w:ascii="Malgun Gothic" w:eastAsia="Malgun Gothic" w:hAnsi="Malgun Gothic"/>
          <w:sz w:val="22"/>
          <w:szCs w:val="22"/>
        </w:rPr>
      </w:pPr>
      <w:r w:rsidRPr="005058C1">
        <w:rPr>
          <w:rFonts w:ascii="Malgun Gothic" w:eastAsia="Malgun Gothic" w:hAnsi="Malgun Gothic"/>
          <w:sz w:val="22"/>
          <w:szCs w:val="22"/>
        </w:rPr>
        <w:t>I will make or find a list of recommended sites for young people.</w:t>
      </w:r>
    </w:p>
    <w:p w14:paraId="6EDA3E4B" w14:textId="77777777" w:rsidR="005058C1" w:rsidRPr="005058C1" w:rsidRDefault="005058C1" w:rsidP="005058C1">
      <w:pPr>
        <w:pStyle w:val="BodyText"/>
        <w:numPr>
          <w:ilvl w:val="0"/>
          <w:numId w:val="4"/>
        </w:numPr>
        <w:ind w:right="306"/>
        <w:jc w:val="both"/>
        <w:rPr>
          <w:rFonts w:ascii="Malgun Gothic" w:eastAsia="Malgun Gothic" w:hAnsi="Malgun Gothic"/>
          <w:sz w:val="22"/>
          <w:szCs w:val="22"/>
        </w:rPr>
      </w:pPr>
      <w:r w:rsidRPr="005058C1">
        <w:rPr>
          <w:rFonts w:ascii="Malgun Gothic" w:eastAsia="Malgun Gothic" w:hAnsi="Malgun Gothic"/>
          <w:sz w:val="22"/>
          <w:szCs w:val="22"/>
        </w:rPr>
        <w:t>I will frequently check to see which sites my young person has visited.</w:t>
      </w:r>
    </w:p>
    <w:p w14:paraId="4594C732" w14:textId="77777777" w:rsidR="005058C1" w:rsidRPr="005058C1" w:rsidRDefault="005058C1" w:rsidP="005058C1">
      <w:pPr>
        <w:pStyle w:val="BodyText"/>
        <w:numPr>
          <w:ilvl w:val="0"/>
          <w:numId w:val="4"/>
        </w:numPr>
        <w:ind w:right="306"/>
        <w:jc w:val="both"/>
        <w:rPr>
          <w:rFonts w:ascii="Malgun Gothic" w:eastAsia="Malgun Gothic" w:hAnsi="Malgun Gothic"/>
          <w:sz w:val="22"/>
          <w:szCs w:val="22"/>
        </w:rPr>
      </w:pPr>
      <w:r w:rsidRPr="005058C1">
        <w:rPr>
          <w:rFonts w:ascii="Malgun Gothic" w:eastAsia="Malgun Gothic" w:hAnsi="Malgun Gothic"/>
          <w:sz w:val="22"/>
          <w:szCs w:val="22"/>
        </w:rPr>
        <w:t>I will seek options for filtering and blocking inappropriate material.</w:t>
      </w:r>
    </w:p>
    <w:p w14:paraId="77AA9E0E" w14:textId="77777777" w:rsidR="005058C1" w:rsidRPr="005058C1" w:rsidRDefault="005058C1" w:rsidP="005058C1">
      <w:pPr>
        <w:pStyle w:val="BodyText"/>
        <w:numPr>
          <w:ilvl w:val="0"/>
          <w:numId w:val="4"/>
        </w:numPr>
        <w:ind w:right="306"/>
        <w:jc w:val="both"/>
        <w:rPr>
          <w:rFonts w:ascii="Malgun Gothic" w:eastAsia="Malgun Gothic" w:hAnsi="Malgun Gothic"/>
          <w:sz w:val="22"/>
          <w:szCs w:val="22"/>
        </w:rPr>
      </w:pPr>
      <w:r w:rsidRPr="005058C1">
        <w:rPr>
          <w:rFonts w:ascii="Malgun Gothic" w:eastAsia="Malgun Gothic" w:hAnsi="Malgun Gothic"/>
          <w:sz w:val="22"/>
          <w:szCs w:val="22"/>
        </w:rPr>
        <w:t>I will regularly talk to my young person about their online explorations and engage in them as often as I can.</w:t>
      </w:r>
    </w:p>
    <w:p w14:paraId="0801853E" w14:textId="77777777" w:rsidR="00706782" w:rsidRDefault="00706782" w:rsidP="00A61169">
      <w:pPr>
        <w:pStyle w:val="BodyText"/>
        <w:ind w:left="0" w:firstLine="0"/>
        <w:rPr>
          <w:rFonts w:ascii="Malgun Gothic" w:eastAsia="Malgun Gothic" w:hAnsi="Malgun Gothic"/>
          <w:sz w:val="22"/>
          <w:szCs w:val="22"/>
        </w:rPr>
      </w:pPr>
    </w:p>
    <w:p w14:paraId="5FF98E82" w14:textId="77777777" w:rsidR="00A61169" w:rsidRDefault="00A61169" w:rsidP="00A61169">
      <w:pPr>
        <w:pStyle w:val="BodyText"/>
        <w:ind w:left="0" w:firstLine="0"/>
        <w:rPr>
          <w:rFonts w:ascii="Malgun Gothic" w:eastAsia="Malgun Gothic" w:hAnsi="Malgun Gothic"/>
          <w:sz w:val="22"/>
          <w:szCs w:val="22"/>
        </w:rPr>
      </w:pPr>
    </w:p>
    <w:p w14:paraId="4D6F1A22" w14:textId="77777777" w:rsidR="00A61169" w:rsidRPr="00002275" w:rsidRDefault="00A61169" w:rsidP="00A61169">
      <w:pPr>
        <w:pStyle w:val="BodyText"/>
        <w:ind w:left="0" w:firstLine="0"/>
        <w:rPr>
          <w:rFonts w:ascii="Malgun Gothic" w:eastAsia="Malgun Gothic" w:hAnsi="Malgun Gothic"/>
          <w:sz w:val="22"/>
          <w:szCs w:val="22"/>
        </w:rPr>
      </w:pPr>
    </w:p>
    <w:p w14:paraId="576018D8" w14:textId="77777777" w:rsidR="00706782" w:rsidRPr="00002275" w:rsidRDefault="004C59D7" w:rsidP="007C12A5">
      <w:pPr>
        <w:tabs>
          <w:tab w:val="left" w:pos="5154"/>
        </w:tabs>
        <w:spacing w:line="20" w:lineRule="atLeast"/>
        <w:ind w:left="-567"/>
        <w:rPr>
          <w:rFonts w:ascii="Malgun Gothic" w:eastAsia="Malgun Gothic" w:hAnsi="Malgun Gothic" w:cs="Times New Roman"/>
        </w:rPr>
      </w:pPr>
      <w:r>
        <w:rPr>
          <w:rFonts w:ascii="Malgun Gothic" w:eastAsia="Malgun Gothic" w:hAnsi="Malgun Gothic"/>
        </w:rPr>
      </w:r>
      <w:r>
        <w:rPr>
          <w:rFonts w:ascii="Malgun Gothic" w:eastAsia="Malgun Gothic" w:hAnsi="Malgun Gothic"/>
        </w:rPr>
        <w:pict w14:anchorId="3C689E32">
          <v:group id="_x0000_s2095" style="width:245.85pt;height:.6pt;mso-position-horizontal-relative:char;mso-position-vertical-relative:line" coordsize="4917,12">
            <v:group id="_x0000_s2096" style="position:absolute;left:6;top:6;width:4905;height:2" coordorigin="6,6" coordsize="4905,2">
              <v:shape id="_x0000_s2097" style="position:absolute;left:6;top:6;width:4905;height:2" coordorigin="6,6" coordsize="4905,0" path="m6,6r4905,e" filled="f" strokeweight=".57pt">
                <v:path arrowok="t"/>
              </v:shape>
            </v:group>
            <w10:anchorlock/>
          </v:group>
        </w:pict>
      </w:r>
      <w:r w:rsidR="00706782" w:rsidRPr="00002275">
        <w:rPr>
          <w:rFonts w:ascii="Malgun Gothic" w:eastAsia="Malgun Gothic" w:hAnsi="Malgun Gothic"/>
        </w:rPr>
        <w:tab/>
      </w:r>
      <w:r>
        <w:rPr>
          <w:rFonts w:ascii="Malgun Gothic" w:eastAsia="Malgun Gothic" w:hAnsi="Malgun Gothic"/>
        </w:rPr>
      </w:r>
      <w:r>
        <w:rPr>
          <w:rFonts w:ascii="Malgun Gothic" w:eastAsia="Malgun Gothic" w:hAnsi="Malgun Gothic"/>
        </w:rPr>
        <w:pict w14:anchorId="04872FD0">
          <v:group id="_x0000_s2092" style="width:126.6pt;height:.6pt;mso-position-horizontal-relative:char;mso-position-vertical-relative:line" coordsize="2532,12">
            <v:group id="_x0000_s2093" style="position:absolute;left:6;top:6;width:2520;height:2" coordorigin="6,6" coordsize="2520,2">
              <v:shape id="_x0000_s2094" style="position:absolute;left:6;top:6;width:2520;height:2" coordorigin="6,6" coordsize="2520,0" path="m6,6r2520,e" filled="f" strokeweight=".57pt">
                <v:path arrowok="t"/>
              </v:shape>
            </v:group>
            <w10:anchorlock/>
          </v:group>
        </w:pict>
      </w:r>
    </w:p>
    <w:p w14:paraId="1CA60CEF" w14:textId="77777777" w:rsidR="00AA624D" w:rsidRDefault="00706782" w:rsidP="00C6281F">
      <w:pPr>
        <w:pStyle w:val="BodyText"/>
        <w:tabs>
          <w:tab w:val="left" w:pos="5159"/>
        </w:tabs>
        <w:spacing w:line="296" w:lineRule="exact"/>
        <w:ind w:left="-567" w:firstLine="0"/>
        <w:rPr>
          <w:rFonts w:ascii="Malgun Gothic" w:eastAsia="Malgun Gothic" w:hAnsi="Malgun Gothic"/>
          <w:b/>
          <w:sz w:val="22"/>
          <w:szCs w:val="22"/>
        </w:rPr>
      </w:pPr>
      <w:r>
        <w:rPr>
          <w:rFonts w:ascii="Malgun Gothic" w:eastAsia="Malgun Gothic" w:hAnsi="Malgun Gothic"/>
          <w:b/>
          <w:spacing w:val="-2"/>
          <w:sz w:val="22"/>
          <w:szCs w:val="22"/>
        </w:rPr>
        <w:t>Carer</w:t>
      </w:r>
      <w:r w:rsidRPr="00002275">
        <w:rPr>
          <w:rFonts w:ascii="Malgun Gothic" w:eastAsia="Malgun Gothic" w:hAnsi="Malgun Gothic"/>
          <w:b/>
          <w:spacing w:val="23"/>
          <w:sz w:val="22"/>
          <w:szCs w:val="22"/>
        </w:rPr>
        <w:t xml:space="preserve"> </w:t>
      </w:r>
      <w:r w:rsidRPr="00002275">
        <w:rPr>
          <w:rFonts w:ascii="Malgun Gothic" w:eastAsia="Malgun Gothic" w:hAnsi="Malgun Gothic"/>
          <w:b/>
          <w:spacing w:val="-2"/>
          <w:sz w:val="22"/>
          <w:szCs w:val="22"/>
        </w:rPr>
        <w:t>signature(s)</w:t>
      </w:r>
      <w:r w:rsidRPr="00002275">
        <w:rPr>
          <w:rFonts w:ascii="Malgun Gothic" w:eastAsia="Malgun Gothic" w:hAnsi="Malgun Gothic"/>
          <w:b/>
          <w:spacing w:val="-2"/>
          <w:sz w:val="22"/>
          <w:szCs w:val="22"/>
        </w:rPr>
        <w:tab/>
      </w:r>
      <w:r w:rsidRPr="00002275">
        <w:rPr>
          <w:rFonts w:ascii="Malgun Gothic" w:eastAsia="Malgun Gothic" w:hAnsi="Malgun Gothic"/>
          <w:b/>
          <w:spacing w:val="-8"/>
          <w:sz w:val="22"/>
          <w:szCs w:val="22"/>
        </w:rPr>
        <w:t>Date</w:t>
      </w:r>
    </w:p>
    <w:p w14:paraId="294AE6F8" w14:textId="77777777" w:rsidR="00AA624D" w:rsidRPr="00AA624D" w:rsidRDefault="00AA624D" w:rsidP="00AA624D"/>
    <w:p w14:paraId="38D452F7" w14:textId="77777777" w:rsidR="00706782" w:rsidRPr="00AA624D" w:rsidRDefault="00706782" w:rsidP="00AA624D">
      <w:pPr>
        <w:sectPr w:rsidR="00706782" w:rsidRPr="00AA624D" w:rsidSect="004B3497">
          <w:headerReference w:type="default" r:id="rId8"/>
          <w:footerReference w:type="default" r:id="rId9"/>
          <w:type w:val="continuous"/>
          <w:pgSz w:w="11907" w:h="16839" w:code="9"/>
          <w:pgMar w:top="538" w:right="333" w:bottom="280" w:left="1680" w:header="340" w:footer="340" w:gutter="0"/>
          <w:cols w:space="720"/>
          <w:docGrid w:linePitch="299"/>
        </w:sectPr>
      </w:pPr>
    </w:p>
    <w:p w14:paraId="447FAAB7" w14:textId="77777777" w:rsidR="00706782" w:rsidRPr="00C5311D" w:rsidRDefault="00E007D9" w:rsidP="00E007D9">
      <w:pPr>
        <w:spacing w:before="46"/>
        <w:ind w:left="-567"/>
        <w:rPr>
          <w:rFonts w:ascii="Malgun Gothic" w:eastAsia="Malgun Gothic" w:hAnsi="Malgun Gothic"/>
          <w:b/>
          <w:color w:val="365F91" w:themeColor="accent1" w:themeShade="BF"/>
          <w:sz w:val="28"/>
          <w:szCs w:val="28"/>
        </w:rPr>
      </w:pPr>
      <w:r w:rsidRPr="00C5311D">
        <w:rPr>
          <w:rFonts w:ascii="Malgun Gothic" w:eastAsia="Malgun Gothic" w:hAnsi="Malgun Gothic"/>
          <w:b/>
          <w:color w:val="365F91" w:themeColor="accent1" w:themeShade="BF"/>
          <w:sz w:val="28"/>
          <w:szCs w:val="28"/>
        </w:rPr>
        <w:lastRenderedPageBreak/>
        <w:t>Y</w:t>
      </w:r>
      <w:r w:rsidR="00706782" w:rsidRPr="00C5311D">
        <w:rPr>
          <w:rFonts w:ascii="Malgun Gothic" w:eastAsia="Malgun Gothic" w:hAnsi="Malgun Gothic"/>
          <w:b/>
          <w:color w:val="365F91" w:themeColor="accent1" w:themeShade="BF"/>
          <w:sz w:val="28"/>
          <w:szCs w:val="28"/>
        </w:rPr>
        <w:t xml:space="preserve">oung Person’s Agreement </w:t>
      </w:r>
    </w:p>
    <w:p w14:paraId="70C51847" w14:textId="77777777" w:rsidR="00C6281F" w:rsidRPr="00C05EBB" w:rsidRDefault="00706782" w:rsidP="00C6281F">
      <w:pPr>
        <w:spacing w:before="1"/>
        <w:ind w:left="-567" w:right="170"/>
        <w:rPr>
          <w:rFonts w:ascii="Malgun Gothic" w:eastAsia="Malgun Gothic" w:hAnsi="Malgun Gothic"/>
          <w:spacing w:val="-3"/>
          <w:sz w:val="20"/>
          <w:szCs w:val="20"/>
        </w:rPr>
      </w:pPr>
      <w:r w:rsidRPr="00C05EBB">
        <w:rPr>
          <w:rFonts w:ascii="Malgun Gothic" w:eastAsia="Malgun Gothic" w:hAnsi="Malgun Gothic"/>
          <w:sz w:val="20"/>
          <w:szCs w:val="20"/>
        </w:rPr>
        <w:t>I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know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that</w:t>
      </w:r>
      <w:r w:rsidRPr="00C05EBB">
        <w:rPr>
          <w:rFonts w:ascii="Malgun Gothic" w:eastAsia="Malgun Gothic" w:hAnsi="Malgun Gothic"/>
          <w:spacing w:val="4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the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Internet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can</w:t>
      </w:r>
      <w:r w:rsidRPr="00C05EBB">
        <w:rPr>
          <w:rFonts w:ascii="Malgun Gothic" w:eastAsia="Malgun Gothic" w:hAnsi="Malgun Gothic"/>
          <w:spacing w:val="4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be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z w:val="20"/>
          <w:szCs w:val="20"/>
        </w:rPr>
        <w:t>a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wonderful</w:t>
      </w:r>
      <w:r w:rsidRPr="00C05EBB">
        <w:rPr>
          <w:rFonts w:ascii="Malgun Gothic" w:eastAsia="Malgun Gothic" w:hAnsi="Malgun Gothic"/>
          <w:spacing w:val="4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place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to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visit.</w:t>
      </w:r>
      <w:r w:rsidRPr="00C05EBB">
        <w:rPr>
          <w:rFonts w:ascii="Malgun Gothic" w:eastAsia="Malgun Gothic" w:hAnsi="Malgun Gothic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9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z w:val="20"/>
          <w:szCs w:val="20"/>
        </w:rPr>
        <w:t>I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also</w:t>
      </w:r>
      <w:r w:rsidRPr="00C05EBB">
        <w:rPr>
          <w:rFonts w:ascii="Malgun Gothic" w:eastAsia="Malgun Gothic" w:hAnsi="Malgun Gothic"/>
          <w:spacing w:val="4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know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that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it</w:t>
      </w:r>
      <w:r w:rsidRPr="00C05EBB">
        <w:rPr>
          <w:rFonts w:ascii="Malgun Gothic" w:eastAsia="Malgun Gothic" w:hAnsi="Malgun Gothic"/>
          <w:spacing w:val="57"/>
          <w:w w:val="101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is</w:t>
      </w:r>
      <w:r w:rsidRPr="00C05EBB">
        <w:rPr>
          <w:rFonts w:ascii="Malgun Gothic" w:eastAsia="Malgun Gothic" w:hAnsi="Malgun Gothic"/>
          <w:spacing w:val="6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important</w:t>
      </w:r>
      <w:r w:rsidRPr="00C05EBB">
        <w:rPr>
          <w:rFonts w:ascii="Malgun Gothic" w:eastAsia="Malgun Gothic" w:hAnsi="Malgun Gothic"/>
          <w:spacing w:val="6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for</w:t>
      </w:r>
      <w:r w:rsidRPr="00C05EBB">
        <w:rPr>
          <w:rFonts w:ascii="Malgun Gothic" w:eastAsia="Malgun Gothic" w:hAnsi="Malgun Gothic"/>
          <w:spacing w:val="7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me</w:t>
      </w:r>
      <w:r w:rsidRPr="00C05EBB">
        <w:rPr>
          <w:rFonts w:ascii="Malgun Gothic" w:eastAsia="Malgun Gothic" w:hAnsi="Malgun Gothic"/>
          <w:spacing w:val="6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to</w:t>
      </w:r>
      <w:r w:rsidRPr="00C05EBB">
        <w:rPr>
          <w:rFonts w:ascii="Malgun Gothic" w:eastAsia="Malgun Gothic" w:hAnsi="Malgun Gothic"/>
          <w:spacing w:val="7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follow</w:t>
      </w:r>
      <w:r w:rsidRPr="00C05EBB">
        <w:rPr>
          <w:rFonts w:ascii="Malgun Gothic" w:eastAsia="Malgun Gothic" w:hAnsi="Malgun Gothic"/>
          <w:spacing w:val="6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6"/>
          <w:sz w:val="20"/>
          <w:szCs w:val="20"/>
        </w:rPr>
        <w:t>rules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that</w:t>
      </w:r>
      <w:r w:rsidRPr="00C05EBB">
        <w:rPr>
          <w:rFonts w:ascii="Malgun Gothic" w:eastAsia="Malgun Gothic" w:hAnsi="Malgun Gothic"/>
          <w:spacing w:val="2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will</w:t>
      </w:r>
      <w:r w:rsidRPr="00C05EBB">
        <w:rPr>
          <w:rFonts w:ascii="Malgun Gothic" w:eastAsia="Malgun Gothic" w:hAnsi="Malgun Gothic"/>
          <w:spacing w:val="2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keep</w:t>
      </w:r>
      <w:r w:rsidRPr="00C05EBB">
        <w:rPr>
          <w:rFonts w:ascii="Malgun Gothic" w:eastAsia="Malgun Gothic" w:hAnsi="Malgun Gothic"/>
          <w:spacing w:val="2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me</w:t>
      </w:r>
      <w:r w:rsidRPr="00C05EBB">
        <w:rPr>
          <w:rFonts w:ascii="Malgun Gothic" w:eastAsia="Malgun Gothic" w:hAnsi="Malgun Gothic"/>
          <w:spacing w:val="2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safe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on</w:t>
      </w:r>
      <w:r w:rsidRPr="00C05EBB">
        <w:rPr>
          <w:rFonts w:ascii="Malgun Gothic" w:eastAsia="Malgun Gothic" w:hAnsi="Malgun Gothic"/>
          <w:spacing w:val="2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my</w:t>
      </w:r>
      <w:r w:rsidRPr="00C05EBB">
        <w:rPr>
          <w:rFonts w:ascii="Malgun Gothic" w:eastAsia="Malgun Gothic" w:hAnsi="Malgun Gothic"/>
          <w:spacing w:val="2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visits.</w:t>
      </w:r>
      <w:r w:rsidRPr="00C05EBB">
        <w:rPr>
          <w:rFonts w:ascii="Malgun Gothic" w:eastAsia="Malgun Gothic" w:hAnsi="Malgun Gothic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8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z w:val="20"/>
          <w:szCs w:val="20"/>
        </w:rPr>
        <w:t>I</w:t>
      </w:r>
      <w:r w:rsidRPr="00C05EBB">
        <w:rPr>
          <w:rFonts w:ascii="Malgun Gothic" w:eastAsia="Malgun Gothic" w:hAnsi="Malgun Gothic"/>
          <w:spacing w:val="61"/>
          <w:w w:val="101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agree</w:t>
      </w:r>
      <w:r w:rsidRPr="00C05EBB">
        <w:rPr>
          <w:rFonts w:ascii="Malgun Gothic" w:eastAsia="Malgun Gothic" w:hAnsi="Malgun Gothic"/>
          <w:spacing w:val="9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to</w:t>
      </w:r>
      <w:r w:rsidRPr="00C05EBB">
        <w:rPr>
          <w:rFonts w:ascii="Malgun Gothic" w:eastAsia="Malgun Gothic" w:hAnsi="Malgun Gothic"/>
          <w:spacing w:val="9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the</w:t>
      </w:r>
      <w:r w:rsidRPr="00C05EBB">
        <w:rPr>
          <w:rFonts w:ascii="Malgun Gothic" w:eastAsia="Malgun Gothic" w:hAnsi="Malgun Gothic"/>
          <w:spacing w:val="9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following</w:t>
      </w:r>
      <w:r w:rsidRPr="00C05EBB">
        <w:rPr>
          <w:rFonts w:ascii="Malgun Gothic" w:eastAsia="Malgun Gothic" w:hAnsi="Malgun Gothic"/>
          <w:spacing w:val="10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rules:</w:t>
      </w:r>
    </w:p>
    <w:p w14:paraId="544147EA" w14:textId="77777777" w:rsidR="00C6281F" w:rsidRPr="00C05EBB" w:rsidRDefault="00C6281F" w:rsidP="00C6281F">
      <w:pPr>
        <w:spacing w:before="1"/>
        <w:ind w:left="-567" w:right="170"/>
        <w:rPr>
          <w:rFonts w:ascii="Malgun Gothic" w:eastAsia="Malgun Gothic" w:hAnsi="Malgun Gothic"/>
          <w:spacing w:val="-3"/>
          <w:sz w:val="20"/>
          <w:szCs w:val="20"/>
        </w:rPr>
      </w:pPr>
    </w:p>
    <w:p w14:paraId="6770BA0A" w14:textId="14F63AA7" w:rsidR="00C6281F" w:rsidRPr="00C05EBB" w:rsidRDefault="00C6281F" w:rsidP="00C6281F">
      <w:pPr>
        <w:pStyle w:val="ListParagraph"/>
        <w:numPr>
          <w:ilvl w:val="0"/>
          <w:numId w:val="5"/>
        </w:numPr>
        <w:spacing w:before="1"/>
        <w:ind w:right="170"/>
        <w:rPr>
          <w:rFonts w:ascii="Malgun Gothic" w:eastAsia="Malgun Gothic" w:hAnsi="Malgun Gothic"/>
          <w:spacing w:val="-3"/>
          <w:sz w:val="20"/>
          <w:szCs w:val="20"/>
        </w:rPr>
      </w:pPr>
      <w:r w:rsidRPr="00C05EBB">
        <w:rPr>
          <w:rFonts w:ascii="Malgun Gothic" w:eastAsia="Malgun Gothic" w:hAnsi="Malgun Gothic"/>
          <w:spacing w:val="-3"/>
          <w:sz w:val="20"/>
          <w:szCs w:val="20"/>
        </w:rPr>
        <w:t>I will choose a safe and sensible screen name for myself that will not reveal person</w:t>
      </w:r>
      <w:r w:rsidR="00554104">
        <w:rPr>
          <w:rFonts w:ascii="Malgun Gothic" w:eastAsia="Malgun Gothic" w:hAnsi="Malgun Gothic"/>
          <w:spacing w:val="-3"/>
          <w:sz w:val="20"/>
          <w:szCs w:val="20"/>
        </w:rPr>
        <w:t>al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 xml:space="preserve"> information about my family or me.</w:t>
      </w:r>
    </w:p>
    <w:p w14:paraId="6A9E1042" w14:textId="77777777" w:rsidR="00C6281F" w:rsidRPr="00C05EBB" w:rsidRDefault="00C6281F" w:rsidP="00C6281F">
      <w:pPr>
        <w:pStyle w:val="ListParagraph"/>
        <w:numPr>
          <w:ilvl w:val="0"/>
          <w:numId w:val="5"/>
        </w:numPr>
        <w:spacing w:before="1"/>
        <w:ind w:right="170"/>
        <w:rPr>
          <w:rFonts w:ascii="Malgun Gothic" w:eastAsia="Malgun Gothic" w:hAnsi="Malgun Gothic"/>
          <w:spacing w:val="-4"/>
          <w:sz w:val="20"/>
          <w:szCs w:val="20"/>
        </w:rPr>
      </w:pPr>
      <w:r w:rsidRPr="00C05EBB">
        <w:rPr>
          <w:rFonts w:ascii="Malgun Gothic" w:eastAsia="Malgun Gothic" w:hAnsi="Malgun Gothic"/>
          <w:sz w:val="20"/>
          <w:szCs w:val="20"/>
        </w:rPr>
        <w:t>I</w:t>
      </w:r>
      <w:r w:rsidRPr="00C05EBB">
        <w:rPr>
          <w:rFonts w:ascii="Malgun Gothic" w:eastAsia="Malgun Gothic" w:hAnsi="Malgun Gothic"/>
          <w:spacing w:val="5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will</w:t>
      </w:r>
      <w:r w:rsidRPr="00C05EBB">
        <w:rPr>
          <w:rFonts w:ascii="Malgun Gothic" w:eastAsia="Malgun Gothic" w:hAnsi="Malgun Gothic"/>
          <w:spacing w:val="5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keep</w:t>
      </w:r>
      <w:r w:rsidRPr="00C05EBB">
        <w:rPr>
          <w:rFonts w:ascii="Malgun Gothic" w:eastAsia="Malgun Gothic" w:hAnsi="Malgun Gothic"/>
          <w:spacing w:val="5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my</w:t>
      </w:r>
      <w:r w:rsidRPr="00C05EBB">
        <w:rPr>
          <w:rFonts w:ascii="Malgun Gothic" w:eastAsia="Malgun Gothic" w:hAnsi="Malgun Gothic"/>
          <w:spacing w:val="4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>password</w:t>
      </w:r>
      <w:r w:rsidRPr="00C05EBB">
        <w:rPr>
          <w:rFonts w:ascii="Malgun Gothic" w:eastAsia="Malgun Gothic" w:hAnsi="Malgun Gothic"/>
          <w:spacing w:val="4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>private,</w:t>
      </w:r>
      <w:r w:rsidRPr="00C05EBB">
        <w:rPr>
          <w:rFonts w:ascii="Malgun Gothic" w:eastAsia="Malgun Gothic" w:hAnsi="Malgun Gothic"/>
          <w:spacing w:val="5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>except</w:t>
      </w:r>
      <w:r w:rsidRPr="00C05EBB">
        <w:rPr>
          <w:rFonts w:ascii="Malgun Gothic" w:eastAsia="Malgun Gothic" w:hAnsi="Malgun Gothic"/>
          <w:spacing w:val="5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from</w:t>
      </w:r>
      <w:r w:rsidRPr="00C05EBB">
        <w:rPr>
          <w:rFonts w:ascii="Malgun Gothic" w:eastAsia="Malgun Gothic" w:hAnsi="Malgun Gothic"/>
          <w:spacing w:val="5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my</w:t>
      </w:r>
      <w:r w:rsidRPr="00C05EBB">
        <w:rPr>
          <w:rFonts w:ascii="Malgun Gothic" w:eastAsia="Malgun Gothic" w:hAnsi="Malgun Gothic"/>
          <w:spacing w:val="4"/>
          <w:sz w:val="20"/>
          <w:szCs w:val="20"/>
        </w:rPr>
        <w:t xml:space="preserve"> foster </w:t>
      </w:r>
      <w:r w:rsidRPr="00C05EBB">
        <w:rPr>
          <w:rFonts w:ascii="Malgun Gothic" w:eastAsia="Malgun Gothic" w:hAnsi="Malgun Gothic"/>
          <w:spacing w:val="-5"/>
          <w:sz w:val="20"/>
          <w:szCs w:val="20"/>
        </w:rPr>
        <w:t>carer.</w:t>
      </w:r>
      <w:r w:rsidRPr="00C05EBB">
        <w:rPr>
          <w:rFonts w:ascii="Malgun Gothic" w:eastAsia="Malgun Gothic" w:hAnsi="Malgun Gothic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11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z w:val="20"/>
          <w:szCs w:val="20"/>
        </w:rPr>
        <w:t>I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>will</w:t>
      </w:r>
      <w:r w:rsidRPr="00C05EBB">
        <w:rPr>
          <w:rFonts w:ascii="Malgun Gothic" w:eastAsia="Malgun Gothic" w:hAnsi="Malgun Gothic"/>
          <w:spacing w:val="4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>not</w:t>
      </w:r>
      <w:r w:rsidRPr="00C05EBB">
        <w:rPr>
          <w:rFonts w:ascii="Malgun Gothic" w:eastAsia="Malgun Gothic" w:hAnsi="Malgun Gothic"/>
          <w:spacing w:val="3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5"/>
          <w:sz w:val="20"/>
          <w:szCs w:val="20"/>
        </w:rPr>
        <w:t>sign</w:t>
      </w:r>
      <w:r w:rsidRPr="00C05EBB">
        <w:rPr>
          <w:rFonts w:ascii="Malgun Gothic" w:eastAsia="Malgun Gothic" w:hAnsi="Malgun Gothic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1"/>
          <w:sz w:val="20"/>
          <w:szCs w:val="20"/>
        </w:rPr>
        <w:t>up</w:t>
      </w:r>
      <w:r w:rsidRPr="00C05EBB">
        <w:rPr>
          <w:rFonts w:ascii="Malgun Gothic" w:eastAsia="Malgun Gothic" w:hAnsi="Malgun Gothic"/>
          <w:spacing w:val="6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1"/>
          <w:sz w:val="20"/>
          <w:szCs w:val="20"/>
        </w:rPr>
        <w:t>for</w:t>
      </w:r>
      <w:r w:rsidRPr="00C05EBB">
        <w:rPr>
          <w:rFonts w:ascii="Malgun Gothic" w:eastAsia="Malgun Gothic" w:hAnsi="Malgun Gothic"/>
          <w:spacing w:val="6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1"/>
          <w:sz w:val="20"/>
          <w:szCs w:val="20"/>
        </w:rPr>
        <w:t>other</w:t>
      </w:r>
      <w:r w:rsidRPr="00C05EBB">
        <w:rPr>
          <w:rFonts w:ascii="Malgun Gothic" w:eastAsia="Malgun Gothic" w:hAnsi="Malgun Gothic"/>
          <w:spacing w:val="7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6"/>
          <w:sz w:val="20"/>
          <w:szCs w:val="20"/>
        </w:rPr>
        <w:t>e-mail</w:t>
      </w:r>
      <w:r w:rsidRPr="00C05EBB">
        <w:rPr>
          <w:rFonts w:ascii="Malgun Gothic" w:eastAsia="Malgun Gothic" w:hAnsi="Malgun Gothic"/>
          <w:spacing w:val="8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>accounts</w:t>
      </w:r>
      <w:r w:rsidRPr="00C05EBB">
        <w:rPr>
          <w:rFonts w:ascii="Malgun Gothic" w:eastAsia="Malgun Gothic" w:hAnsi="Malgun Gothic"/>
          <w:spacing w:val="8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>without</w:t>
      </w:r>
      <w:r w:rsidRPr="00C05EBB">
        <w:rPr>
          <w:rFonts w:ascii="Malgun Gothic" w:eastAsia="Malgun Gothic" w:hAnsi="Malgun Gothic"/>
          <w:spacing w:val="10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my</w:t>
      </w:r>
      <w:r w:rsidRPr="00C05EBB">
        <w:rPr>
          <w:rFonts w:ascii="Malgun Gothic" w:eastAsia="Malgun Gothic" w:hAnsi="Malgun Gothic"/>
          <w:spacing w:val="8"/>
          <w:sz w:val="20"/>
          <w:szCs w:val="20"/>
        </w:rPr>
        <w:t xml:space="preserve"> foster </w:t>
      </w:r>
      <w:proofErr w:type="spellStart"/>
      <w:r w:rsidRPr="00C05EBB">
        <w:rPr>
          <w:rFonts w:ascii="Malgun Gothic" w:eastAsia="Malgun Gothic" w:hAnsi="Malgun Gothic"/>
          <w:spacing w:val="-4"/>
          <w:sz w:val="20"/>
          <w:szCs w:val="20"/>
        </w:rPr>
        <w:t>carer’s</w:t>
      </w:r>
      <w:proofErr w:type="spellEnd"/>
      <w:r w:rsidRPr="00C05EBB">
        <w:rPr>
          <w:rFonts w:ascii="Malgun Gothic" w:eastAsia="Malgun Gothic" w:hAnsi="Malgun Gothic"/>
          <w:spacing w:val="-4"/>
          <w:sz w:val="20"/>
          <w:szCs w:val="20"/>
        </w:rPr>
        <w:t xml:space="preserve"> approval.</w:t>
      </w:r>
    </w:p>
    <w:p w14:paraId="4CE2B321" w14:textId="77777777" w:rsidR="00C6281F" w:rsidRPr="00C05EBB" w:rsidRDefault="00C6281F" w:rsidP="00C6281F">
      <w:pPr>
        <w:pStyle w:val="ListParagraph"/>
        <w:numPr>
          <w:ilvl w:val="0"/>
          <w:numId w:val="5"/>
        </w:numPr>
        <w:spacing w:before="1"/>
        <w:ind w:right="170"/>
        <w:rPr>
          <w:rFonts w:ascii="Malgun Gothic" w:eastAsia="Malgun Gothic" w:hAnsi="Malgun Gothic"/>
          <w:spacing w:val="-4"/>
          <w:sz w:val="20"/>
          <w:szCs w:val="20"/>
        </w:rPr>
      </w:pPr>
      <w:r w:rsidRPr="00C05EBB">
        <w:rPr>
          <w:rFonts w:ascii="Malgun Gothic" w:eastAsia="Malgun Gothic" w:hAnsi="Malgun Gothic"/>
          <w:spacing w:val="-4"/>
          <w:sz w:val="20"/>
          <w:szCs w:val="20"/>
        </w:rPr>
        <w:t xml:space="preserve">I will not put my personal information in my profile. I will not share my personal information of that of the foster carers or any other family member, in any way shape or form, online or with someone I meet online. This includes, but is not limited to name, address, telephone number, </w:t>
      </w:r>
      <w:proofErr w:type="gramStart"/>
      <w:r w:rsidRPr="00C05EBB">
        <w:rPr>
          <w:rFonts w:ascii="Malgun Gothic" w:eastAsia="Malgun Gothic" w:hAnsi="Malgun Gothic"/>
          <w:spacing w:val="-4"/>
          <w:sz w:val="20"/>
          <w:szCs w:val="20"/>
        </w:rPr>
        <w:t>age</w:t>
      </w:r>
      <w:proofErr w:type="gramEnd"/>
      <w:r w:rsidRPr="00C05EBB">
        <w:rPr>
          <w:rFonts w:ascii="Malgun Gothic" w:eastAsia="Malgun Gothic" w:hAnsi="Malgun Gothic"/>
          <w:spacing w:val="-4"/>
          <w:sz w:val="20"/>
          <w:szCs w:val="20"/>
        </w:rPr>
        <w:t xml:space="preserve"> or school name.</w:t>
      </w:r>
    </w:p>
    <w:p w14:paraId="2FFEDC32" w14:textId="77777777" w:rsidR="00C6281F" w:rsidRPr="00C05EBB" w:rsidRDefault="00C6281F" w:rsidP="00C6281F">
      <w:pPr>
        <w:pStyle w:val="ListParagraph"/>
        <w:numPr>
          <w:ilvl w:val="0"/>
          <w:numId w:val="5"/>
        </w:numPr>
        <w:spacing w:before="1"/>
        <w:ind w:right="170"/>
        <w:rPr>
          <w:rFonts w:ascii="Malgun Gothic" w:eastAsia="Malgun Gothic" w:hAnsi="Malgun Gothic"/>
          <w:spacing w:val="-4"/>
          <w:sz w:val="20"/>
          <w:szCs w:val="20"/>
        </w:rPr>
      </w:pPr>
      <w:r w:rsidRPr="00C05EBB">
        <w:rPr>
          <w:rFonts w:ascii="Malgun Gothic" w:eastAsia="Malgun Gothic" w:hAnsi="Malgun Gothic"/>
          <w:spacing w:val="-4"/>
          <w:sz w:val="20"/>
          <w:szCs w:val="20"/>
        </w:rPr>
        <w:t>I will use good manners online, including good language and respect. I will not pick fights or use threatening or mean words.</w:t>
      </w:r>
    </w:p>
    <w:p w14:paraId="5F523085" w14:textId="77777777" w:rsidR="00C6281F" w:rsidRPr="00C05EBB" w:rsidRDefault="00C6281F" w:rsidP="00C6281F">
      <w:pPr>
        <w:pStyle w:val="ListParagraph"/>
        <w:numPr>
          <w:ilvl w:val="0"/>
          <w:numId w:val="5"/>
        </w:numPr>
        <w:spacing w:before="1"/>
        <w:ind w:right="170"/>
        <w:rPr>
          <w:rFonts w:ascii="Malgun Gothic" w:eastAsia="Malgun Gothic" w:hAnsi="Malgun Gothic"/>
          <w:spacing w:val="-4"/>
          <w:sz w:val="20"/>
          <w:szCs w:val="20"/>
        </w:rPr>
      </w:pPr>
      <w:r w:rsidRPr="00C05EBB">
        <w:rPr>
          <w:rFonts w:ascii="Malgun Gothic" w:eastAsia="Malgun Gothic" w:hAnsi="Malgun Gothic"/>
          <w:spacing w:val="-4"/>
          <w:sz w:val="20"/>
          <w:szCs w:val="20"/>
        </w:rPr>
        <w:t>I will make my own personal safety my priority, since I know there are some people online who pretend to be something they’re not.</w:t>
      </w:r>
    </w:p>
    <w:p w14:paraId="6F1C4DA8" w14:textId="77777777" w:rsidR="00C6281F" w:rsidRPr="00C05EBB" w:rsidRDefault="00C6281F" w:rsidP="00C6281F">
      <w:pPr>
        <w:pStyle w:val="ListParagraph"/>
        <w:numPr>
          <w:ilvl w:val="0"/>
          <w:numId w:val="5"/>
        </w:numPr>
        <w:spacing w:before="1"/>
        <w:ind w:right="170"/>
        <w:rPr>
          <w:rFonts w:ascii="Malgun Gothic" w:eastAsia="Malgun Gothic" w:hAnsi="Malgun Gothic"/>
          <w:spacing w:val="-4"/>
          <w:sz w:val="20"/>
          <w:szCs w:val="20"/>
        </w:rPr>
      </w:pPr>
      <w:r w:rsidRPr="00C05EBB">
        <w:rPr>
          <w:rFonts w:ascii="Malgun Gothic" w:eastAsia="Malgun Gothic" w:hAnsi="Malgun Gothic"/>
          <w:spacing w:val="-4"/>
          <w:sz w:val="20"/>
          <w:szCs w:val="20"/>
        </w:rPr>
        <w:t xml:space="preserve">I will be honest with my foster carers about people I meet online and will tell them, without </w:t>
      </w:r>
      <w:r w:rsidR="00524266">
        <w:rPr>
          <w:rFonts w:ascii="Malgun Gothic" w:eastAsia="Malgun Gothic" w:hAnsi="Malgun Gothic"/>
          <w:spacing w:val="-4"/>
          <w:sz w:val="20"/>
          <w:szCs w:val="20"/>
        </w:rPr>
        <w:t>having to be asked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>, about these people. I won’t answer any e-mails or instant messages from anyone my foster carer has not approved.</w:t>
      </w:r>
    </w:p>
    <w:p w14:paraId="2BDC2317" w14:textId="77777777" w:rsidR="00C6281F" w:rsidRPr="00C05EBB" w:rsidRDefault="00C6281F" w:rsidP="00C6281F">
      <w:pPr>
        <w:pStyle w:val="ListParagraph"/>
        <w:numPr>
          <w:ilvl w:val="0"/>
          <w:numId w:val="5"/>
        </w:numPr>
        <w:spacing w:before="1"/>
        <w:ind w:right="170"/>
        <w:rPr>
          <w:rFonts w:ascii="Malgun Gothic" w:eastAsia="Malgun Gothic" w:hAnsi="Malgun Gothic"/>
          <w:spacing w:val="-4"/>
          <w:sz w:val="20"/>
          <w:szCs w:val="20"/>
        </w:rPr>
      </w:pPr>
      <w:r w:rsidRPr="00C05EBB">
        <w:rPr>
          <w:rFonts w:ascii="Malgun Gothic" w:eastAsia="Malgun Gothic" w:hAnsi="Malgun Gothic"/>
          <w:spacing w:val="-4"/>
          <w:sz w:val="20"/>
          <w:szCs w:val="20"/>
        </w:rPr>
        <w:t>If I see or read things that are hurtful or upsetting, I will tell my foster carer so they can make sure it never happens again.</w:t>
      </w:r>
    </w:p>
    <w:p w14:paraId="373AE2FA" w14:textId="77777777" w:rsidR="00C6281F" w:rsidRPr="00C05EBB" w:rsidRDefault="00C6281F" w:rsidP="00C6281F">
      <w:pPr>
        <w:pStyle w:val="ListParagraph"/>
        <w:numPr>
          <w:ilvl w:val="0"/>
          <w:numId w:val="5"/>
        </w:numPr>
        <w:spacing w:before="1"/>
        <w:ind w:right="170"/>
        <w:rPr>
          <w:rFonts w:ascii="Malgun Gothic" w:eastAsia="Malgun Gothic" w:hAnsi="Malgun Gothic"/>
          <w:spacing w:val="-4"/>
          <w:sz w:val="20"/>
          <w:szCs w:val="20"/>
        </w:rPr>
      </w:pPr>
      <w:r w:rsidRPr="00C05EBB">
        <w:rPr>
          <w:rFonts w:ascii="Malgun Gothic" w:eastAsia="Malgun Gothic" w:hAnsi="Malgun Gothic"/>
          <w:spacing w:val="-4"/>
          <w:sz w:val="20"/>
          <w:szCs w:val="20"/>
        </w:rPr>
        <w:t>I will tell my foster carer</w:t>
      </w:r>
      <w:r w:rsidR="00524266">
        <w:rPr>
          <w:rFonts w:ascii="Malgun Gothic" w:eastAsia="Malgun Gothic" w:hAnsi="Malgun Gothic"/>
          <w:spacing w:val="-4"/>
          <w:sz w:val="20"/>
          <w:szCs w:val="20"/>
        </w:rPr>
        <w:t xml:space="preserve"> if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 xml:space="preserve"> I receive pictures, links to bad sites, </w:t>
      </w:r>
      <w:proofErr w:type="gramStart"/>
      <w:r w:rsidRPr="00C05EBB">
        <w:rPr>
          <w:rFonts w:ascii="Malgun Gothic" w:eastAsia="Malgun Gothic" w:hAnsi="Malgun Gothic"/>
          <w:spacing w:val="-4"/>
          <w:sz w:val="20"/>
          <w:szCs w:val="20"/>
        </w:rPr>
        <w:t>e-mail</w:t>
      </w:r>
      <w:r w:rsidR="00524266">
        <w:rPr>
          <w:rFonts w:ascii="Malgun Gothic" w:eastAsia="Malgun Gothic" w:hAnsi="Malgun Gothic"/>
          <w:spacing w:val="-4"/>
          <w:sz w:val="20"/>
          <w:szCs w:val="20"/>
        </w:rPr>
        <w:t>s</w:t>
      </w:r>
      <w:proofErr w:type="gramEnd"/>
      <w:r w:rsidRPr="00C05EBB">
        <w:rPr>
          <w:rFonts w:ascii="Malgun Gothic" w:eastAsia="Malgun Gothic" w:hAnsi="Malgun Gothic"/>
          <w:spacing w:val="-4"/>
          <w:sz w:val="20"/>
          <w:szCs w:val="20"/>
        </w:rPr>
        <w:t xml:space="preserve"> or instant messages with bad language</w:t>
      </w:r>
      <w:r w:rsidR="00524266">
        <w:rPr>
          <w:rFonts w:ascii="Malgun Gothic" w:eastAsia="Malgun Gothic" w:hAnsi="Malgun Gothic"/>
          <w:spacing w:val="-4"/>
          <w:sz w:val="20"/>
          <w:szCs w:val="20"/>
        </w:rPr>
        <w:t>,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 xml:space="preserve"> or if I’m chatting where peopl</w:t>
      </w:r>
      <w:r w:rsidR="00524266">
        <w:rPr>
          <w:rFonts w:ascii="Malgun Gothic" w:eastAsia="Malgun Gothic" w:hAnsi="Malgun Gothic"/>
          <w:spacing w:val="-4"/>
          <w:sz w:val="20"/>
          <w:szCs w:val="20"/>
        </w:rPr>
        <w:t xml:space="preserve">e are using swear words, mean, 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>hateful</w:t>
      </w:r>
      <w:r w:rsidR="00524266">
        <w:rPr>
          <w:rFonts w:ascii="Malgun Gothic" w:eastAsia="Malgun Gothic" w:hAnsi="Malgun Gothic"/>
          <w:spacing w:val="-4"/>
          <w:sz w:val="20"/>
          <w:szCs w:val="20"/>
        </w:rPr>
        <w:t xml:space="preserve"> or sexual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 xml:space="preserve"> language.</w:t>
      </w:r>
    </w:p>
    <w:p w14:paraId="69225E72" w14:textId="77777777" w:rsidR="00C6281F" w:rsidRPr="00C05EBB" w:rsidRDefault="00C6281F" w:rsidP="00C6281F">
      <w:pPr>
        <w:pStyle w:val="ListParagraph"/>
        <w:numPr>
          <w:ilvl w:val="0"/>
          <w:numId w:val="5"/>
        </w:numPr>
        <w:spacing w:before="1"/>
        <w:ind w:right="170"/>
        <w:rPr>
          <w:rFonts w:ascii="Malgun Gothic" w:eastAsia="Malgun Gothic" w:hAnsi="Malgun Gothic"/>
          <w:spacing w:val="-4"/>
          <w:sz w:val="20"/>
          <w:szCs w:val="20"/>
        </w:rPr>
      </w:pPr>
      <w:r w:rsidRPr="00C05EBB">
        <w:rPr>
          <w:rFonts w:ascii="Malgun Gothic" w:eastAsia="Malgun Gothic" w:hAnsi="Malgun Gothic"/>
          <w:spacing w:val="-4"/>
          <w:sz w:val="20"/>
          <w:szCs w:val="20"/>
        </w:rPr>
        <w:t xml:space="preserve">I will not send anything to anyone I’ve met online, without my </w:t>
      </w:r>
      <w:proofErr w:type="spellStart"/>
      <w:r w:rsidRPr="00C05EBB">
        <w:rPr>
          <w:rFonts w:ascii="Malgun Gothic" w:eastAsia="Malgun Gothic" w:hAnsi="Malgun Gothic"/>
          <w:spacing w:val="-4"/>
          <w:sz w:val="20"/>
          <w:szCs w:val="20"/>
        </w:rPr>
        <w:t>carer’s</w:t>
      </w:r>
      <w:proofErr w:type="spellEnd"/>
      <w:r w:rsidRPr="00C05EBB">
        <w:rPr>
          <w:rFonts w:ascii="Malgun Gothic" w:eastAsia="Malgun Gothic" w:hAnsi="Malgun Gothic"/>
          <w:spacing w:val="-4"/>
          <w:sz w:val="20"/>
          <w:szCs w:val="20"/>
        </w:rPr>
        <w:t xml:space="preserve"> okay. If I get something from someone I’ve met online, I’ll tell my carer immediately (because this means they have my private information).</w:t>
      </w:r>
    </w:p>
    <w:p w14:paraId="668E1C25" w14:textId="77777777" w:rsidR="008F0914" w:rsidRPr="00C05EBB" w:rsidRDefault="008F0914" w:rsidP="00C6281F">
      <w:pPr>
        <w:pStyle w:val="ListParagraph"/>
        <w:numPr>
          <w:ilvl w:val="0"/>
          <w:numId w:val="5"/>
        </w:numPr>
        <w:spacing w:before="1"/>
        <w:ind w:right="170"/>
        <w:rPr>
          <w:rFonts w:ascii="Malgun Gothic" w:eastAsia="Malgun Gothic" w:hAnsi="Malgun Gothic"/>
          <w:spacing w:val="-4"/>
          <w:sz w:val="20"/>
          <w:szCs w:val="20"/>
        </w:rPr>
      </w:pPr>
      <w:r w:rsidRPr="00C05EBB">
        <w:rPr>
          <w:rFonts w:ascii="Malgun Gothic" w:eastAsia="Malgun Gothic" w:hAnsi="Malgun Gothic"/>
          <w:spacing w:val="-4"/>
          <w:sz w:val="20"/>
          <w:szCs w:val="20"/>
        </w:rPr>
        <w:t>I will not do anything that someone I’ve met online asks me to, especially when I know it’s something my foster carer would not approve of.</w:t>
      </w:r>
    </w:p>
    <w:p w14:paraId="74DAA462" w14:textId="77777777" w:rsidR="008F0914" w:rsidRPr="00C05EBB" w:rsidRDefault="008F0914" w:rsidP="00C6281F">
      <w:pPr>
        <w:pStyle w:val="ListParagraph"/>
        <w:numPr>
          <w:ilvl w:val="0"/>
          <w:numId w:val="5"/>
        </w:numPr>
        <w:spacing w:before="1"/>
        <w:ind w:right="170"/>
        <w:rPr>
          <w:rFonts w:ascii="Malgun Gothic" w:eastAsia="Malgun Gothic" w:hAnsi="Malgun Gothic"/>
          <w:spacing w:val="-4"/>
          <w:sz w:val="20"/>
          <w:szCs w:val="20"/>
        </w:rPr>
      </w:pPr>
      <w:r w:rsidRPr="00C05EBB">
        <w:rPr>
          <w:rFonts w:ascii="Malgun Gothic" w:eastAsia="Malgun Gothic" w:hAnsi="Malgun Gothic"/>
          <w:spacing w:val="-4"/>
          <w:sz w:val="20"/>
          <w:szCs w:val="20"/>
        </w:rPr>
        <w:t xml:space="preserve">I will not call, write a </w:t>
      </w:r>
      <w:proofErr w:type="gramStart"/>
      <w:r w:rsidRPr="00C05EBB">
        <w:rPr>
          <w:rFonts w:ascii="Malgun Gothic" w:eastAsia="Malgun Gothic" w:hAnsi="Malgun Gothic"/>
          <w:spacing w:val="-4"/>
          <w:sz w:val="20"/>
          <w:szCs w:val="20"/>
        </w:rPr>
        <w:t>letter</w:t>
      </w:r>
      <w:proofErr w:type="gramEnd"/>
      <w:r w:rsidRPr="00C05EBB">
        <w:rPr>
          <w:rFonts w:ascii="Malgun Gothic" w:eastAsia="Malgun Gothic" w:hAnsi="Malgun Gothic"/>
          <w:spacing w:val="-4"/>
          <w:sz w:val="20"/>
          <w:szCs w:val="20"/>
        </w:rPr>
        <w:t xml:space="preserve"> or meet in person anyone who I’ve met online without my foster </w:t>
      </w:r>
      <w:proofErr w:type="spellStart"/>
      <w:r w:rsidRPr="00C05EBB">
        <w:rPr>
          <w:rFonts w:ascii="Malgun Gothic" w:eastAsia="Malgun Gothic" w:hAnsi="Malgun Gothic"/>
          <w:spacing w:val="-4"/>
          <w:sz w:val="20"/>
          <w:szCs w:val="20"/>
        </w:rPr>
        <w:t>carer’s</w:t>
      </w:r>
      <w:proofErr w:type="spellEnd"/>
      <w:r w:rsidRPr="00C05EBB">
        <w:rPr>
          <w:rFonts w:ascii="Malgun Gothic" w:eastAsia="Malgun Gothic" w:hAnsi="Malgun Gothic"/>
          <w:spacing w:val="-4"/>
          <w:sz w:val="20"/>
          <w:szCs w:val="20"/>
        </w:rPr>
        <w:t xml:space="preserve"> approval or without my foster carer coming with me.</w:t>
      </w:r>
    </w:p>
    <w:p w14:paraId="02E147DB" w14:textId="77777777" w:rsidR="008F0914" w:rsidRPr="00C05EBB" w:rsidRDefault="008F0914" w:rsidP="00C6281F">
      <w:pPr>
        <w:pStyle w:val="ListParagraph"/>
        <w:numPr>
          <w:ilvl w:val="0"/>
          <w:numId w:val="5"/>
        </w:numPr>
        <w:spacing w:before="1"/>
        <w:ind w:right="170"/>
        <w:rPr>
          <w:rFonts w:ascii="Malgun Gothic" w:eastAsia="Malgun Gothic" w:hAnsi="Malgun Gothic"/>
          <w:spacing w:val="-4"/>
          <w:sz w:val="20"/>
          <w:szCs w:val="20"/>
        </w:rPr>
      </w:pPr>
      <w:r w:rsidRPr="00C05EBB">
        <w:rPr>
          <w:rFonts w:ascii="Malgun Gothic" w:eastAsia="Malgun Gothic" w:hAnsi="Malgun Gothic"/>
          <w:spacing w:val="-4"/>
          <w:sz w:val="20"/>
          <w:szCs w:val="20"/>
        </w:rPr>
        <w:t>I understand my foster carer will supervise my time online and use software to monitor or limit where I go online. They’re doing this because they love and protect me.</w:t>
      </w:r>
    </w:p>
    <w:p w14:paraId="178E409A" w14:textId="77777777" w:rsidR="008F0914" w:rsidRPr="00C05EBB" w:rsidRDefault="008F0914" w:rsidP="00C6281F">
      <w:pPr>
        <w:pStyle w:val="ListParagraph"/>
        <w:numPr>
          <w:ilvl w:val="0"/>
          <w:numId w:val="5"/>
        </w:numPr>
        <w:spacing w:before="1"/>
        <w:ind w:right="170"/>
        <w:rPr>
          <w:rFonts w:ascii="Malgun Gothic" w:eastAsia="Malgun Gothic" w:hAnsi="Malgun Gothic"/>
          <w:spacing w:val="-4"/>
          <w:sz w:val="20"/>
          <w:szCs w:val="20"/>
        </w:rPr>
      </w:pPr>
      <w:r w:rsidRPr="00C05EBB">
        <w:rPr>
          <w:rFonts w:ascii="Malgun Gothic" w:eastAsia="Malgun Gothic" w:hAnsi="Malgun Gothic"/>
          <w:spacing w:val="-4"/>
          <w:sz w:val="20"/>
          <w:szCs w:val="20"/>
        </w:rPr>
        <w:t>I will teach my foster carer more about the internet so that we can enjoy it together.</w:t>
      </w:r>
    </w:p>
    <w:p w14:paraId="47511596" w14:textId="77777777" w:rsidR="00706782" w:rsidRPr="00C05EBB" w:rsidRDefault="00706782" w:rsidP="008F091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B5EA78" w14:textId="77777777" w:rsidR="00706782" w:rsidRPr="00C05EBB" w:rsidRDefault="00706782" w:rsidP="007C12A5">
      <w:pPr>
        <w:spacing w:before="3"/>
        <w:ind w:left="-567"/>
        <w:rPr>
          <w:rFonts w:ascii="Times New Roman" w:eastAsia="Times New Roman" w:hAnsi="Times New Roman" w:cs="Times New Roman"/>
          <w:sz w:val="20"/>
          <w:szCs w:val="20"/>
        </w:rPr>
      </w:pPr>
    </w:p>
    <w:p w14:paraId="39F0C24E" w14:textId="77777777" w:rsidR="00706782" w:rsidRPr="00C05EBB" w:rsidRDefault="00706782" w:rsidP="007C12A5">
      <w:pPr>
        <w:pStyle w:val="BodyText"/>
        <w:ind w:left="-567" w:firstLine="0"/>
        <w:rPr>
          <w:rFonts w:ascii="Malgun Gothic" w:eastAsia="Malgun Gothic" w:hAnsi="Malgun Gothic"/>
          <w:sz w:val="20"/>
          <w:szCs w:val="20"/>
        </w:rPr>
      </w:pPr>
      <w:r w:rsidRPr="00C05EBB">
        <w:rPr>
          <w:rFonts w:ascii="Malgun Gothic" w:eastAsia="Malgun Gothic" w:hAnsi="Malgun Gothic"/>
          <w:sz w:val="20"/>
          <w:szCs w:val="20"/>
        </w:rPr>
        <w:t>I</w:t>
      </w:r>
      <w:r w:rsidRPr="00C05EBB">
        <w:rPr>
          <w:rFonts w:ascii="Malgun Gothic" w:eastAsia="Malgun Gothic" w:hAnsi="Malgun Gothic"/>
          <w:spacing w:val="5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>agree</w:t>
      </w:r>
      <w:r w:rsidRPr="00C05EBB">
        <w:rPr>
          <w:rFonts w:ascii="Malgun Gothic" w:eastAsia="Malgun Gothic" w:hAnsi="Malgun Gothic"/>
          <w:spacing w:val="5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2"/>
          <w:sz w:val="20"/>
          <w:szCs w:val="20"/>
        </w:rPr>
        <w:t>to</w:t>
      </w:r>
      <w:r w:rsidRPr="00C05EBB">
        <w:rPr>
          <w:rFonts w:ascii="Malgun Gothic" w:eastAsia="Malgun Gothic" w:hAnsi="Malgun Gothic"/>
          <w:spacing w:val="5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3"/>
          <w:sz w:val="20"/>
          <w:szCs w:val="20"/>
        </w:rPr>
        <w:t>the</w:t>
      </w:r>
      <w:r w:rsidRPr="00C05EBB">
        <w:rPr>
          <w:rFonts w:ascii="Malgun Gothic" w:eastAsia="Malgun Gothic" w:hAnsi="Malgun Gothic"/>
          <w:spacing w:val="5"/>
          <w:sz w:val="20"/>
          <w:szCs w:val="20"/>
        </w:rPr>
        <w:t xml:space="preserve"> </w:t>
      </w:r>
      <w:r w:rsidRPr="00C05EBB">
        <w:rPr>
          <w:rFonts w:ascii="Malgun Gothic" w:eastAsia="Malgun Gothic" w:hAnsi="Malgun Gothic"/>
          <w:spacing w:val="-4"/>
          <w:sz w:val="20"/>
          <w:szCs w:val="20"/>
        </w:rPr>
        <w:t>above.</w:t>
      </w:r>
    </w:p>
    <w:p w14:paraId="103B00DD" w14:textId="77777777" w:rsidR="00706782" w:rsidRPr="00C05EBB" w:rsidRDefault="00706782" w:rsidP="00524266">
      <w:pPr>
        <w:rPr>
          <w:rFonts w:ascii="Malgun Gothic" w:eastAsia="Malgun Gothic" w:hAnsi="Malgun Gothic" w:cs="Times New Roman"/>
          <w:sz w:val="20"/>
          <w:szCs w:val="20"/>
        </w:rPr>
      </w:pPr>
    </w:p>
    <w:p w14:paraId="482577A1" w14:textId="77777777" w:rsidR="009C6424" w:rsidRPr="00C05EBB" w:rsidRDefault="009C6424" w:rsidP="007C12A5">
      <w:pPr>
        <w:spacing w:before="2"/>
        <w:ind w:left="-567"/>
        <w:rPr>
          <w:rFonts w:ascii="Malgun Gothic" w:eastAsia="Malgun Gothic" w:hAnsi="Malgun Gothic" w:cs="Times New Roman"/>
          <w:sz w:val="20"/>
          <w:szCs w:val="20"/>
        </w:rPr>
      </w:pPr>
    </w:p>
    <w:p w14:paraId="14D49B44" w14:textId="77777777" w:rsidR="00706782" w:rsidRPr="00C05EBB" w:rsidRDefault="004C59D7" w:rsidP="007C12A5">
      <w:pPr>
        <w:tabs>
          <w:tab w:val="left" w:pos="5154"/>
        </w:tabs>
        <w:spacing w:line="20" w:lineRule="atLeast"/>
        <w:ind w:left="-567"/>
        <w:rPr>
          <w:rFonts w:ascii="Malgun Gothic" w:eastAsia="Malgun Gothic" w:hAnsi="Malgun Gothic" w:cs="Times New Roman"/>
          <w:sz w:val="20"/>
          <w:szCs w:val="20"/>
        </w:rPr>
      </w:pPr>
      <w:r>
        <w:rPr>
          <w:rFonts w:ascii="Malgun Gothic" w:eastAsia="Malgun Gothic" w:hAnsi="Malgun Gothic"/>
          <w:sz w:val="20"/>
          <w:szCs w:val="20"/>
        </w:rPr>
      </w:r>
      <w:r>
        <w:rPr>
          <w:rFonts w:ascii="Malgun Gothic" w:eastAsia="Malgun Gothic" w:hAnsi="Malgun Gothic"/>
          <w:sz w:val="20"/>
          <w:szCs w:val="20"/>
        </w:rPr>
        <w:pict w14:anchorId="6AEC2FEC">
          <v:group id="_x0000_s2083" style="width:245.85pt;height:.6pt;mso-position-horizontal-relative:char;mso-position-vertical-relative:line" coordsize="4917,12">
            <v:group id="_x0000_s2084" style="position:absolute;left:6;top:6;width:4905;height:2" coordorigin="6,6" coordsize="4905,2">
              <v:shape id="_x0000_s2085" style="position:absolute;left:6;top:6;width:4905;height:2" coordorigin="6,6" coordsize="4905,0" path="m6,6r4905,e" filled="f" strokeweight=".57pt">
                <v:path arrowok="t"/>
              </v:shape>
            </v:group>
            <w10:anchorlock/>
          </v:group>
        </w:pict>
      </w:r>
      <w:r w:rsidR="00706782" w:rsidRPr="00C05EBB">
        <w:rPr>
          <w:rFonts w:ascii="Malgun Gothic" w:eastAsia="Malgun Gothic" w:hAnsi="Malgun Gothic"/>
          <w:sz w:val="20"/>
          <w:szCs w:val="20"/>
        </w:rPr>
        <w:tab/>
      </w:r>
      <w:r>
        <w:rPr>
          <w:rFonts w:ascii="Malgun Gothic" w:eastAsia="Malgun Gothic" w:hAnsi="Malgun Gothic"/>
          <w:sz w:val="20"/>
          <w:szCs w:val="20"/>
        </w:rPr>
      </w:r>
      <w:r>
        <w:rPr>
          <w:rFonts w:ascii="Malgun Gothic" w:eastAsia="Malgun Gothic" w:hAnsi="Malgun Gothic"/>
          <w:sz w:val="20"/>
          <w:szCs w:val="20"/>
        </w:rPr>
        <w:pict w14:anchorId="0A0857B8">
          <v:group id="_x0000_s2080" style="width:126.6pt;height:.6pt;mso-position-horizontal-relative:char;mso-position-vertical-relative:line" coordsize="2532,12">
            <v:group id="_x0000_s2081" style="position:absolute;left:6;top:6;width:2520;height:2" coordorigin="6,6" coordsize="2520,2">
              <v:shape id="_x0000_s2082" style="position:absolute;left:6;top:6;width:2520;height:2" coordorigin="6,6" coordsize="2520,0" path="m6,6r2520,e" filled="f" strokeweight=".57pt">
                <v:path arrowok="t"/>
              </v:shape>
            </v:group>
            <w10:anchorlock/>
          </v:group>
        </w:pict>
      </w:r>
    </w:p>
    <w:p w14:paraId="67ADC3D4" w14:textId="77777777" w:rsidR="009C6424" w:rsidRDefault="00706782" w:rsidP="00524266">
      <w:pPr>
        <w:pStyle w:val="BodyText"/>
        <w:tabs>
          <w:tab w:val="left" w:pos="5159"/>
          <w:tab w:val="left" w:pos="6236"/>
        </w:tabs>
        <w:spacing w:line="296" w:lineRule="exact"/>
        <w:ind w:left="-567" w:firstLine="0"/>
        <w:rPr>
          <w:rFonts w:ascii="Malgun Gothic" w:eastAsia="Malgun Gothic" w:hAnsi="Malgun Gothic"/>
          <w:b/>
          <w:spacing w:val="-3"/>
          <w:sz w:val="20"/>
          <w:szCs w:val="20"/>
        </w:rPr>
      </w:pPr>
      <w:r w:rsidRPr="00C05EBB">
        <w:rPr>
          <w:rFonts w:ascii="Malgun Gothic" w:eastAsia="Malgun Gothic" w:hAnsi="Malgun Gothic"/>
          <w:b/>
          <w:spacing w:val="-3"/>
          <w:sz w:val="20"/>
          <w:szCs w:val="20"/>
        </w:rPr>
        <w:t xml:space="preserve">Young Person’s </w:t>
      </w:r>
      <w:r w:rsidR="00613BDE" w:rsidRPr="00C05EBB">
        <w:rPr>
          <w:rFonts w:ascii="Malgun Gothic" w:eastAsia="Malgun Gothic" w:hAnsi="Malgun Gothic"/>
          <w:b/>
          <w:spacing w:val="-3"/>
          <w:sz w:val="20"/>
          <w:szCs w:val="20"/>
        </w:rPr>
        <w:t>S</w:t>
      </w:r>
      <w:r w:rsidRPr="00C05EBB">
        <w:rPr>
          <w:rFonts w:ascii="Malgun Gothic" w:eastAsia="Malgun Gothic" w:hAnsi="Malgun Gothic"/>
          <w:b/>
          <w:spacing w:val="-3"/>
          <w:sz w:val="20"/>
          <w:szCs w:val="20"/>
        </w:rPr>
        <w:t>ignature</w:t>
      </w:r>
      <w:r w:rsidR="009C6424">
        <w:rPr>
          <w:rFonts w:ascii="Malgun Gothic" w:eastAsia="Malgun Gothic" w:hAnsi="Malgun Gothic"/>
          <w:b/>
          <w:spacing w:val="-3"/>
          <w:sz w:val="20"/>
          <w:szCs w:val="20"/>
        </w:rPr>
        <w:t xml:space="preserve"> N/A</w:t>
      </w:r>
    </w:p>
    <w:p w14:paraId="4A6C7F80" w14:textId="77777777" w:rsidR="009C6424" w:rsidRDefault="009C6424" w:rsidP="00524266">
      <w:pPr>
        <w:pStyle w:val="BodyText"/>
        <w:tabs>
          <w:tab w:val="left" w:pos="5159"/>
          <w:tab w:val="left" w:pos="6236"/>
        </w:tabs>
        <w:spacing w:line="296" w:lineRule="exact"/>
        <w:ind w:left="-567" w:firstLine="0"/>
        <w:rPr>
          <w:rFonts w:ascii="Malgun Gothic" w:eastAsia="Malgun Gothic" w:hAnsi="Malgun Gothic"/>
          <w:b/>
          <w:spacing w:val="-3"/>
          <w:sz w:val="20"/>
          <w:szCs w:val="20"/>
        </w:rPr>
      </w:pPr>
    </w:p>
    <w:p w14:paraId="3B553727" w14:textId="1F952D4A" w:rsidR="00706782" w:rsidRPr="00524266" w:rsidRDefault="009C6424" w:rsidP="00524266">
      <w:pPr>
        <w:pStyle w:val="BodyText"/>
        <w:tabs>
          <w:tab w:val="left" w:pos="5159"/>
          <w:tab w:val="left" w:pos="6236"/>
        </w:tabs>
        <w:spacing w:line="296" w:lineRule="exact"/>
        <w:ind w:left="-567" w:firstLine="0"/>
        <w:rPr>
          <w:rFonts w:ascii="Malgun Gothic" w:eastAsia="Malgun Gothic" w:hAnsi="Malgun Gothic"/>
          <w:b/>
          <w:sz w:val="20"/>
          <w:szCs w:val="20"/>
        </w:rPr>
      </w:pPr>
      <w:r>
        <w:rPr>
          <w:rFonts w:ascii="Malgun Gothic" w:eastAsia="Malgun Gothic" w:hAnsi="Malgun Gothic"/>
          <w:b/>
          <w:spacing w:val="-3"/>
          <w:sz w:val="20"/>
          <w:szCs w:val="20"/>
        </w:rPr>
        <w:lastRenderedPageBreak/>
        <w:t>Supervising social worker</w:t>
      </w:r>
      <w:r w:rsidR="007F1739">
        <w:rPr>
          <w:rFonts w:ascii="Malgun Gothic" w:eastAsia="Malgun Gothic" w:hAnsi="Malgun Gothic"/>
          <w:b/>
          <w:spacing w:val="-3"/>
          <w:sz w:val="20"/>
          <w:szCs w:val="20"/>
        </w:rPr>
        <w:t>………………………….</w:t>
      </w:r>
      <w:r w:rsidR="00706782" w:rsidRPr="00C05EBB">
        <w:rPr>
          <w:rFonts w:ascii="Malgun Gothic" w:eastAsia="Malgun Gothic" w:hAnsi="Malgun Gothic"/>
          <w:b/>
          <w:spacing w:val="-3"/>
          <w:sz w:val="20"/>
          <w:szCs w:val="20"/>
        </w:rPr>
        <w:tab/>
      </w:r>
      <w:proofErr w:type="gramStart"/>
      <w:r w:rsidR="00706782" w:rsidRPr="00C05EBB">
        <w:rPr>
          <w:rFonts w:ascii="Malgun Gothic" w:eastAsia="Malgun Gothic" w:hAnsi="Malgun Gothic"/>
          <w:b/>
          <w:spacing w:val="-8"/>
          <w:sz w:val="20"/>
          <w:szCs w:val="20"/>
        </w:rPr>
        <w:t>Date</w:t>
      </w:r>
      <w:r w:rsidR="00A61169">
        <w:rPr>
          <w:rFonts w:ascii="Malgun Gothic" w:eastAsia="Malgun Gothic" w:hAnsi="Malgun Gothic"/>
          <w:b/>
          <w:spacing w:val="-8"/>
          <w:sz w:val="20"/>
          <w:szCs w:val="20"/>
        </w:rPr>
        <w:t xml:space="preserve">  </w:t>
      </w:r>
      <w:r w:rsidR="007F1739">
        <w:rPr>
          <w:rFonts w:ascii="Malgun Gothic" w:eastAsia="Malgun Gothic" w:hAnsi="Malgun Gothic"/>
          <w:b/>
          <w:spacing w:val="-8"/>
          <w:sz w:val="20"/>
          <w:szCs w:val="20"/>
        </w:rPr>
        <w:t>…</w:t>
      </w:r>
      <w:proofErr w:type="gramEnd"/>
      <w:r w:rsidR="007F1739">
        <w:rPr>
          <w:rFonts w:ascii="Malgun Gothic" w:eastAsia="Malgun Gothic" w:hAnsi="Malgun Gothic"/>
          <w:b/>
          <w:spacing w:val="-8"/>
          <w:sz w:val="20"/>
          <w:szCs w:val="20"/>
        </w:rPr>
        <w:t>…………………..</w:t>
      </w:r>
    </w:p>
    <w:sectPr w:rsidR="00706782" w:rsidRPr="00524266" w:rsidSect="00A32D30">
      <w:headerReference w:type="default" r:id="rId10"/>
      <w:footerReference w:type="default" r:id="rId11"/>
      <w:pgSz w:w="11907" w:h="16839" w:code="9"/>
      <w:pgMar w:top="1360" w:right="1720" w:bottom="280" w:left="168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4417" w14:textId="77777777" w:rsidR="00EB4162" w:rsidRDefault="00EB4162" w:rsidP="00002275">
      <w:r>
        <w:separator/>
      </w:r>
    </w:p>
  </w:endnote>
  <w:endnote w:type="continuationSeparator" w:id="0">
    <w:p w14:paraId="654F1E3F" w14:textId="77777777" w:rsidR="00EB4162" w:rsidRDefault="00EB4162" w:rsidP="00002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1030978"/>
      <w:docPartObj>
        <w:docPartGallery w:val="Page Numbers (Bottom of Page)"/>
        <w:docPartUnique/>
      </w:docPartObj>
    </w:sdtPr>
    <w:sdtEndPr/>
    <w:sdtContent>
      <w:sdt>
        <w:sdtPr>
          <w:id w:val="971030977"/>
          <w:docPartObj>
            <w:docPartGallery w:val="Page Numbers (Top of Page)"/>
            <w:docPartUnique/>
          </w:docPartObj>
        </w:sdtPr>
        <w:sdtEndPr/>
        <w:sdtContent>
          <w:p w14:paraId="540AED57" w14:textId="7C001265" w:rsidR="00FE49D9" w:rsidRPr="00FE49D9" w:rsidRDefault="00FE49D9">
            <w:pPr>
              <w:pStyle w:val="Footer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FE49D9">
              <w:rPr>
                <w:rFonts w:ascii="Malgun Gothic" w:eastAsia="Malgun Gothic" w:hAnsi="Malgun Gothic"/>
                <w:sz w:val="18"/>
                <w:szCs w:val="18"/>
              </w:rPr>
              <w:t>Family Fostering</w:t>
            </w:r>
            <w:r>
              <w:rPr>
                <w:rFonts w:ascii="Malgun Gothic" w:eastAsia="Malgun Gothic" w:hAnsi="Malgun Gothic"/>
                <w:sz w:val="18"/>
                <w:szCs w:val="18"/>
              </w:rPr>
              <w:t>: YP’s Electronic Safeguardi</w:t>
            </w:r>
            <w:r w:rsidR="00524266">
              <w:rPr>
                <w:rFonts w:ascii="Malgun Gothic" w:eastAsia="Malgun Gothic" w:hAnsi="Malgun Gothic"/>
                <w:sz w:val="18"/>
                <w:szCs w:val="18"/>
              </w:rPr>
              <w:t xml:space="preserve">ng Agreement – </w:t>
            </w:r>
            <w:r w:rsidR="007323F8">
              <w:rPr>
                <w:rFonts w:ascii="Malgun Gothic" w:eastAsia="Malgun Gothic" w:hAnsi="Malgun Gothic"/>
                <w:sz w:val="18"/>
                <w:szCs w:val="18"/>
              </w:rPr>
              <w:t xml:space="preserve">Reviewed </w:t>
            </w:r>
            <w:r w:rsidR="00554104">
              <w:rPr>
                <w:rFonts w:ascii="Malgun Gothic" w:eastAsia="Malgun Gothic" w:hAnsi="Malgun Gothic"/>
                <w:sz w:val="18"/>
                <w:szCs w:val="18"/>
              </w:rPr>
              <w:t>February 2022</w:t>
            </w:r>
          </w:p>
          <w:p w14:paraId="423FFBD8" w14:textId="77777777" w:rsidR="00FE49D9" w:rsidRDefault="00FE49D9">
            <w:pPr>
              <w:pStyle w:val="Footer"/>
              <w:jc w:val="center"/>
            </w:pPr>
            <w:r w:rsidRPr="00FE49D9">
              <w:rPr>
                <w:rFonts w:ascii="Malgun Gothic" w:eastAsia="Malgun Gothic" w:hAnsi="Malgun Gothic"/>
                <w:sz w:val="18"/>
                <w:szCs w:val="18"/>
              </w:rPr>
              <w:t xml:space="preserve">Page </w:t>
            </w:r>
            <w:r w:rsidR="003567F9" w:rsidRPr="00FE49D9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begin"/>
            </w:r>
            <w:r w:rsidRPr="00FE49D9">
              <w:rPr>
                <w:rFonts w:ascii="Malgun Gothic" w:eastAsia="Malgun Gothic" w:hAnsi="Malgun Gothic"/>
                <w:b/>
                <w:sz w:val="18"/>
                <w:szCs w:val="18"/>
              </w:rPr>
              <w:instrText xml:space="preserve"> PAGE </w:instrText>
            </w:r>
            <w:r w:rsidR="003567F9" w:rsidRPr="00FE49D9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separate"/>
            </w:r>
            <w:r w:rsidR="00BE1C88">
              <w:rPr>
                <w:rFonts w:ascii="Malgun Gothic" w:eastAsia="Malgun Gothic" w:hAnsi="Malgun Gothic"/>
                <w:b/>
                <w:noProof/>
                <w:sz w:val="18"/>
                <w:szCs w:val="18"/>
              </w:rPr>
              <w:t>1</w:t>
            </w:r>
            <w:r w:rsidR="003567F9" w:rsidRPr="00FE49D9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end"/>
            </w:r>
            <w:r w:rsidRPr="00FE49D9">
              <w:rPr>
                <w:rFonts w:ascii="Malgun Gothic" w:eastAsia="Malgun Gothic" w:hAnsi="Malgun Gothic"/>
                <w:sz w:val="18"/>
                <w:szCs w:val="18"/>
              </w:rPr>
              <w:t xml:space="preserve"> of </w:t>
            </w:r>
            <w:r w:rsidR="003567F9" w:rsidRPr="00FE49D9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begin"/>
            </w:r>
            <w:r w:rsidRPr="00FE49D9">
              <w:rPr>
                <w:rFonts w:ascii="Malgun Gothic" w:eastAsia="Malgun Gothic" w:hAnsi="Malgun Gothic"/>
                <w:b/>
                <w:sz w:val="18"/>
                <w:szCs w:val="18"/>
              </w:rPr>
              <w:instrText xml:space="preserve"> NUMPAGES  </w:instrText>
            </w:r>
            <w:r w:rsidR="003567F9" w:rsidRPr="00FE49D9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separate"/>
            </w:r>
            <w:r w:rsidR="00BE1C88">
              <w:rPr>
                <w:rFonts w:ascii="Malgun Gothic" w:eastAsia="Malgun Gothic" w:hAnsi="Malgun Gothic"/>
                <w:b/>
                <w:noProof/>
                <w:sz w:val="18"/>
                <w:szCs w:val="18"/>
              </w:rPr>
              <w:t>2</w:t>
            </w:r>
            <w:r w:rsidR="003567F9" w:rsidRPr="00FE49D9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BAD741F" w14:textId="77777777" w:rsidR="00FE49D9" w:rsidRDefault="00FE4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algun Gothic" w:eastAsia="Malgun Gothic" w:hAnsi="Malgun Gothic"/>
        <w:sz w:val="18"/>
        <w:szCs w:val="18"/>
      </w:rPr>
      <w:id w:val="971030934"/>
      <w:docPartObj>
        <w:docPartGallery w:val="Page Numbers (Bottom of Page)"/>
        <w:docPartUnique/>
      </w:docPartObj>
    </w:sdtPr>
    <w:sdtEndPr/>
    <w:sdtContent>
      <w:sdt>
        <w:sdtPr>
          <w:rPr>
            <w:rFonts w:ascii="Malgun Gothic" w:eastAsia="Malgun Gothic" w:hAnsi="Malgun Gothic"/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7C62E03" w14:textId="369AFAB7" w:rsidR="00A32D30" w:rsidRPr="00A32D30" w:rsidRDefault="00A32D30">
            <w:pPr>
              <w:pStyle w:val="Footer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A32D30">
              <w:rPr>
                <w:rFonts w:ascii="Malgun Gothic" w:eastAsia="Malgun Gothic" w:hAnsi="Malgun Gothic"/>
                <w:sz w:val="18"/>
                <w:szCs w:val="18"/>
              </w:rPr>
              <w:t xml:space="preserve">Family Fostering: YP’s </w:t>
            </w:r>
            <w:r w:rsidR="00FE49D9">
              <w:rPr>
                <w:rFonts w:ascii="Malgun Gothic" w:eastAsia="Malgun Gothic" w:hAnsi="Malgun Gothic"/>
                <w:sz w:val="18"/>
                <w:szCs w:val="18"/>
              </w:rPr>
              <w:t xml:space="preserve">Electronic </w:t>
            </w:r>
            <w:r w:rsidRPr="00A32D30">
              <w:rPr>
                <w:rFonts w:ascii="Malgun Gothic" w:eastAsia="Malgun Gothic" w:hAnsi="Malgun Gothic"/>
                <w:sz w:val="18"/>
                <w:szCs w:val="18"/>
              </w:rPr>
              <w:t>S</w:t>
            </w:r>
            <w:r w:rsidR="00524266">
              <w:rPr>
                <w:rFonts w:ascii="Malgun Gothic" w:eastAsia="Malgun Gothic" w:hAnsi="Malgun Gothic"/>
                <w:sz w:val="18"/>
                <w:szCs w:val="18"/>
              </w:rPr>
              <w:t xml:space="preserve">afeguarding Agreement – </w:t>
            </w:r>
            <w:r w:rsidR="004C59D7">
              <w:rPr>
                <w:rFonts w:ascii="Malgun Gothic" w:eastAsia="Malgun Gothic" w:hAnsi="Malgun Gothic"/>
                <w:sz w:val="18"/>
                <w:szCs w:val="18"/>
              </w:rPr>
              <w:t>Reviewed February 2022</w:t>
            </w:r>
          </w:p>
          <w:p w14:paraId="18E0136A" w14:textId="77777777" w:rsidR="00A32D30" w:rsidRPr="00A32D30" w:rsidRDefault="00A32D30">
            <w:pPr>
              <w:pStyle w:val="Footer"/>
              <w:jc w:val="center"/>
              <w:rPr>
                <w:rFonts w:ascii="Malgun Gothic" w:eastAsia="Malgun Gothic" w:hAnsi="Malgun Gothic"/>
                <w:sz w:val="18"/>
                <w:szCs w:val="18"/>
              </w:rPr>
            </w:pPr>
            <w:r w:rsidRPr="00A32D30">
              <w:rPr>
                <w:rFonts w:ascii="Malgun Gothic" w:eastAsia="Malgun Gothic" w:hAnsi="Malgun Gothic"/>
                <w:sz w:val="18"/>
                <w:szCs w:val="18"/>
              </w:rPr>
              <w:t xml:space="preserve">Page </w:t>
            </w:r>
            <w:r w:rsidR="003567F9" w:rsidRPr="00A32D30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begin"/>
            </w:r>
            <w:r w:rsidRPr="00A32D30">
              <w:rPr>
                <w:rFonts w:ascii="Malgun Gothic" w:eastAsia="Malgun Gothic" w:hAnsi="Malgun Gothic"/>
                <w:b/>
                <w:sz w:val="18"/>
                <w:szCs w:val="18"/>
              </w:rPr>
              <w:instrText xml:space="preserve"> PAGE </w:instrText>
            </w:r>
            <w:r w:rsidR="003567F9" w:rsidRPr="00A32D30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separate"/>
            </w:r>
            <w:r w:rsidR="00BE1C88">
              <w:rPr>
                <w:rFonts w:ascii="Malgun Gothic" w:eastAsia="Malgun Gothic" w:hAnsi="Malgun Gothic"/>
                <w:b/>
                <w:noProof/>
                <w:sz w:val="18"/>
                <w:szCs w:val="18"/>
              </w:rPr>
              <w:t>2</w:t>
            </w:r>
            <w:r w:rsidR="003567F9" w:rsidRPr="00A32D30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end"/>
            </w:r>
            <w:r w:rsidRPr="00A32D30">
              <w:rPr>
                <w:rFonts w:ascii="Malgun Gothic" w:eastAsia="Malgun Gothic" w:hAnsi="Malgun Gothic"/>
                <w:sz w:val="18"/>
                <w:szCs w:val="18"/>
              </w:rPr>
              <w:t xml:space="preserve"> of </w:t>
            </w:r>
            <w:r w:rsidR="003567F9" w:rsidRPr="00A32D30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begin"/>
            </w:r>
            <w:r w:rsidRPr="00A32D30">
              <w:rPr>
                <w:rFonts w:ascii="Malgun Gothic" w:eastAsia="Malgun Gothic" w:hAnsi="Malgun Gothic"/>
                <w:b/>
                <w:sz w:val="18"/>
                <w:szCs w:val="18"/>
              </w:rPr>
              <w:instrText xml:space="preserve"> NUMPAGES  </w:instrText>
            </w:r>
            <w:r w:rsidR="003567F9" w:rsidRPr="00A32D30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separate"/>
            </w:r>
            <w:r w:rsidR="00BE1C88">
              <w:rPr>
                <w:rFonts w:ascii="Malgun Gothic" w:eastAsia="Malgun Gothic" w:hAnsi="Malgun Gothic"/>
                <w:b/>
                <w:noProof/>
                <w:sz w:val="18"/>
                <w:szCs w:val="18"/>
              </w:rPr>
              <w:t>2</w:t>
            </w:r>
            <w:r w:rsidR="003567F9" w:rsidRPr="00A32D30">
              <w:rPr>
                <w:rFonts w:ascii="Malgun Gothic" w:eastAsia="Malgun Gothic" w:hAnsi="Malgun Gothic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675599AE" w14:textId="77777777" w:rsidR="00D2089F" w:rsidRPr="00D2089F" w:rsidRDefault="00D2089F" w:rsidP="00D20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CBE0" w14:textId="77777777" w:rsidR="00EB4162" w:rsidRDefault="00EB4162" w:rsidP="00002275">
      <w:r>
        <w:separator/>
      </w:r>
    </w:p>
  </w:footnote>
  <w:footnote w:type="continuationSeparator" w:id="0">
    <w:p w14:paraId="15AF24F1" w14:textId="77777777" w:rsidR="00EB4162" w:rsidRDefault="00EB4162" w:rsidP="00002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82789" w14:textId="7DC7DDE0" w:rsidR="00D2089F" w:rsidRDefault="008D41E5" w:rsidP="00AA624D">
    <w:pPr>
      <w:pStyle w:val="Header"/>
      <w:ind w:left="-426" w:hanging="708"/>
      <w:jc w:val="right"/>
    </w:pPr>
    <w:r>
      <w:rPr>
        <w:noProof/>
      </w:rPr>
      <w:drawing>
        <wp:inline distT="0" distB="0" distL="0" distR="0" wp14:anchorId="7797CD29" wp14:editId="15A6A897">
          <wp:extent cx="1587500" cy="673100"/>
          <wp:effectExtent l="0" t="0" r="0" b="0"/>
          <wp:docPr id="8" name="Picture 3" descr="A picture containing graphical user interfac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089F">
      <w:t xml:space="preserve">                                                                                                                                                                        </w:t>
    </w:r>
  </w:p>
  <w:p w14:paraId="16E18724" w14:textId="38457053" w:rsidR="00D2089F" w:rsidRPr="00706782" w:rsidRDefault="00D2089F" w:rsidP="00AA624D">
    <w:pPr>
      <w:pStyle w:val="Header"/>
      <w:ind w:left="-426" w:hanging="708"/>
      <w:jc w:val="right"/>
    </w:pPr>
    <w:r>
      <w:t xml:space="preserve">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B834" w14:textId="77777777" w:rsidR="00D2089F" w:rsidRDefault="00E007D9" w:rsidP="00E007D9">
    <w:pPr>
      <w:pStyle w:val="Header"/>
      <w:ind w:left="-851"/>
      <w:jc w:val="right"/>
    </w:pPr>
    <w:r>
      <w:rPr>
        <w:noProof/>
        <w:lang w:val="en-GB" w:eastAsia="en-GB"/>
      </w:rPr>
      <w:drawing>
        <wp:inline distT="0" distB="0" distL="0" distR="0" wp14:anchorId="0F8FD379" wp14:editId="1BB07804">
          <wp:extent cx="1400371" cy="866896"/>
          <wp:effectExtent l="19050" t="0" r="9329" b="0"/>
          <wp:docPr id="1" name="Picture 0" descr="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0371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089F">
      <w:t xml:space="preserve">                                                                                                                                                               </w:t>
    </w:r>
  </w:p>
  <w:p w14:paraId="375C8AD1" w14:textId="77777777" w:rsidR="00D2089F" w:rsidRPr="00706782" w:rsidRDefault="00D2089F" w:rsidP="008F0914">
    <w:pPr>
      <w:pStyle w:val="Header"/>
      <w:jc w:val="right"/>
    </w:pPr>
    <w:r>
      <w:t xml:space="preserve">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4734F"/>
    <w:multiLevelType w:val="hybridMultilevel"/>
    <w:tmpl w:val="2A24F110"/>
    <w:lvl w:ilvl="0" w:tplc="256E55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40A257B5"/>
    <w:multiLevelType w:val="hybridMultilevel"/>
    <w:tmpl w:val="AA82C492"/>
    <w:lvl w:ilvl="0" w:tplc="B9AED4AE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theme="minorBidi"/>
        <w:b/>
        <w:bCs/>
        <w:spacing w:val="12"/>
        <w:w w:val="101"/>
        <w:sz w:val="31"/>
        <w:szCs w:val="31"/>
      </w:rPr>
    </w:lvl>
    <w:lvl w:ilvl="1" w:tplc="CD8ABCA0">
      <w:start w:val="1"/>
      <w:numFmt w:val="bullet"/>
      <w:lvlText w:val="•"/>
      <w:lvlJc w:val="left"/>
      <w:pPr>
        <w:ind w:left="1256" w:hanging="420"/>
      </w:pPr>
      <w:rPr>
        <w:rFonts w:hint="default"/>
      </w:rPr>
    </w:lvl>
    <w:lvl w:ilvl="2" w:tplc="DC52C5E6">
      <w:start w:val="1"/>
      <w:numFmt w:val="bullet"/>
      <w:lvlText w:val="•"/>
      <w:lvlJc w:val="left"/>
      <w:pPr>
        <w:ind w:left="2092" w:hanging="420"/>
      </w:pPr>
      <w:rPr>
        <w:rFonts w:hint="default"/>
      </w:rPr>
    </w:lvl>
    <w:lvl w:ilvl="3" w:tplc="92B4A548">
      <w:start w:val="1"/>
      <w:numFmt w:val="bullet"/>
      <w:lvlText w:val="•"/>
      <w:lvlJc w:val="left"/>
      <w:pPr>
        <w:ind w:left="2928" w:hanging="420"/>
      </w:pPr>
      <w:rPr>
        <w:rFonts w:hint="default"/>
      </w:rPr>
    </w:lvl>
    <w:lvl w:ilvl="4" w:tplc="38A22768">
      <w:start w:val="1"/>
      <w:numFmt w:val="bullet"/>
      <w:lvlText w:val="•"/>
      <w:lvlJc w:val="left"/>
      <w:pPr>
        <w:ind w:left="3764" w:hanging="420"/>
      </w:pPr>
      <w:rPr>
        <w:rFonts w:hint="default"/>
      </w:rPr>
    </w:lvl>
    <w:lvl w:ilvl="5" w:tplc="35649432">
      <w:start w:val="1"/>
      <w:numFmt w:val="bullet"/>
      <w:lvlText w:val="•"/>
      <w:lvlJc w:val="left"/>
      <w:pPr>
        <w:ind w:left="4600" w:hanging="420"/>
      </w:pPr>
      <w:rPr>
        <w:rFonts w:hint="default"/>
      </w:rPr>
    </w:lvl>
    <w:lvl w:ilvl="6" w:tplc="ACFCAD74">
      <w:start w:val="1"/>
      <w:numFmt w:val="bullet"/>
      <w:lvlText w:val="•"/>
      <w:lvlJc w:val="left"/>
      <w:pPr>
        <w:ind w:left="5436" w:hanging="420"/>
      </w:pPr>
      <w:rPr>
        <w:rFonts w:hint="default"/>
      </w:rPr>
    </w:lvl>
    <w:lvl w:ilvl="7" w:tplc="EB4C422C">
      <w:start w:val="1"/>
      <w:numFmt w:val="bullet"/>
      <w:lvlText w:val="•"/>
      <w:lvlJc w:val="left"/>
      <w:pPr>
        <w:ind w:left="6272" w:hanging="420"/>
      </w:pPr>
      <w:rPr>
        <w:rFonts w:hint="default"/>
      </w:rPr>
    </w:lvl>
    <w:lvl w:ilvl="8" w:tplc="0082D2B6">
      <w:start w:val="1"/>
      <w:numFmt w:val="bullet"/>
      <w:lvlText w:val="•"/>
      <w:lvlJc w:val="left"/>
      <w:pPr>
        <w:ind w:left="7108" w:hanging="420"/>
      </w:pPr>
      <w:rPr>
        <w:rFonts w:hint="default"/>
      </w:rPr>
    </w:lvl>
  </w:abstractNum>
  <w:abstractNum w:abstractNumId="2" w15:restartNumberingAfterBreak="0">
    <w:nsid w:val="58FD1D60"/>
    <w:multiLevelType w:val="hybridMultilevel"/>
    <w:tmpl w:val="4F42042A"/>
    <w:lvl w:ilvl="0" w:tplc="1BBA01F6">
      <w:start w:val="1"/>
      <w:numFmt w:val="decimal"/>
      <w:lvlText w:val="%1."/>
      <w:lvlJc w:val="left"/>
      <w:pPr>
        <w:ind w:left="420" w:hanging="420"/>
      </w:pPr>
      <w:rPr>
        <w:rFonts w:ascii="Malgun Gothic" w:eastAsia="Malgun Gothic" w:hAnsi="Malgun Gothic" w:cstheme="minorBidi"/>
        <w:b/>
        <w:bCs/>
        <w:spacing w:val="12"/>
        <w:w w:val="101"/>
        <w:sz w:val="31"/>
        <w:szCs w:val="3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74AC0"/>
    <w:multiLevelType w:val="hybridMultilevel"/>
    <w:tmpl w:val="93E8C0B2"/>
    <w:lvl w:ilvl="0" w:tplc="DE8C2D46">
      <w:start w:val="1"/>
      <w:numFmt w:val="decimal"/>
      <w:lvlText w:val="%1."/>
      <w:lvlJc w:val="left"/>
      <w:pPr>
        <w:ind w:left="460" w:hanging="387"/>
      </w:pPr>
      <w:rPr>
        <w:rFonts w:ascii="Franklin Gothic Medium" w:eastAsia="Franklin Gothic Medium" w:hAnsi="Franklin Gothic Medium" w:hint="default"/>
        <w:b/>
        <w:bCs/>
        <w:spacing w:val="-6"/>
        <w:w w:val="101"/>
        <w:sz w:val="28"/>
        <w:szCs w:val="28"/>
      </w:rPr>
    </w:lvl>
    <w:lvl w:ilvl="1" w:tplc="57B65A64">
      <w:start w:val="1"/>
      <w:numFmt w:val="bullet"/>
      <w:lvlText w:val="•"/>
      <w:lvlJc w:val="left"/>
      <w:pPr>
        <w:ind w:left="1296" w:hanging="387"/>
      </w:pPr>
      <w:rPr>
        <w:rFonts w:hint="default"/>
      </w:rPr>
    </w:lvl>
    <w:lvl w:ilvl="2" w:tplc="38BA92C8">
      <w:start w:val="1"/>
      <w:numFmt w:val="bullet"/>
      <w:lvlText w:val="•"/>
      <w:lvlJc w:val="left"/>
      <w:pPr>
        <w:ind w:left="2132" w:hanging="387"/>
      </w:pPr>
      <w:rPr>
        <w:rFonts w:hint="default"/>
      </w:rPr>
    </w:lvl>
    <w:lvl w:ilvl="3" w:tplc="9B9A0EEC">
      <w:start w:val="1"/>
      <w:numFmt w:val="bullet"/>
      <w:lvlText w:val="•"/>
      <w:lvlJc w:val="left"/>
      <w:pPr>
        <w:ind w:left="2968" w:hanging="387"/>
      </w:pPr>
      <w:rPr>
        <w:rFonts w:hint="default"/>
      </w:rPr>
    </w:lvl>
    <w:lvl w:ilvl="4" w:tplc="C9EE54AE">
      <w:start w:val="1"/>
      <w:numFmt w:val="bullet"/>
      <w:lvlText w:val="•"/>
      <w:lvlJc w:val="left"/>
      <w:pPr>
        <w:ind w:left="3804" w:hanging="387"/>
      </w:pPr>
      <w:rPr>
        <w:rFonts w:hint="default"/>
      </w:rPr>
    </w:lvl>
    <w:lvl w:ilvl="5" w:tplc="2B3E5C7E">
      <w:start w:val="1"/>
      <w:numFmt w:val="bullet"/>
      <w:lvlText w:val="•"/>
      <w:lvlJc w:val="left"/>
      <w:pPr>
        <w:ind w:left="4640" w:hanging="387"/>
      </w:pPr>
      <w:rPr>
        <w:rFonts w:hint="default"/>
      </w:rPr>
    </w:lvl>
    <w:lvl w:ilvl="6" w:tplc="C53AB4A2">
      <w:start w:val="1"/>
      <w:numFmt w:val="bullet"/>
      <w:lvlText w:val="•"/>
      <w:lvlJc w:val="left"/>
      <w:pPr>
        <w:ind w:left="5476" w:hanging="387"/>
      </w:pPr>
      <w:rPr>
        <w:rFonts w:hint="default"/>
      </w:rPr>
    </w:lvl>
    <w:lvl w:ilvl="7" w:tplc="44D4D67E">
      <w:start w:val="1"/>
      <w:numFmt w:val="bullet"/>
      <w:lvlText w:val="•"/>
      <w:lvlJc w:val="left"/>
      <w:pPr>
        <w:ind w:left="6312" w:hanging="387"/>
      </w:pPr>
      <w:rPr>
        <w:rFonts w:hint="default"/>
      </w:rPr>
    </w:lvl>
    <w:lvl w:ilvl="8" w:tplc="3DAA09B4">
      <w:start w:val="1"/>
      <w:numFmt w:val="bullet"/>
      <w:lvlText w:val="•"/>
      <w:lvlJc w:val="left"/>
      <w:pPr>
        <w:ind w:left="7148" w:hanging="387"/>
      </w:pPr>
      <w:rPr>
        <w:rFonts w:hint="default"/>
      </w:rPr>
    </w:lvl>
  </w:abstractNum>
  <w:abstractNum w:abstractNumId="4" w15:restartNumberingAfterBreak="0">
    <w:nsid w:val="77263B27"/>
    <w:multiLevelType w:val="hybridMultilevel"/>
    <w:tmpl w:val="1E6EAD74"/>
    <w:lvl w:ilvl="0" w:tplc="3E3AAF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299"/>
    <w:rsid w:val="00002275"/>
    <w:rsid w:val="00021889"/>
    <w:rsid w:val="000B2621"/>
    <w:rsid w:val="000C0299"/>
    <w:rsid w:val="00117BBD"/>
    <w:rsid w:val="001749A4"/>
    <w:rsid w:val="001771C1"/>
    <w:rsid w:val="00180F4E"/>
    <w:rsid w:val="00222AB3"/>
    <w:rsid w:val="00223D76"/>
    <w:rsid w:val="00230128"/>
    <w:rsid w:val="002824B9"/>
    <w:rsid w:val="00294660"/>
    <w:rsid w:val="002A08ED"/>
    <w:rsid w:val="003567F9"/>
    <w:rsid w:val="00384043"/>
    <w:rsid w:val="003A18CC"/>
    <w:rsid w:val="003E4614"/>
    <w:rsid w:val="003F2D07"/>
    <w:rsid w:val="00411A10"/>
    <w:rsid w:val="00424DA0"/>
    <w:rsid w:val="00455BEE"/>
    <w:rsid w:val="004B3497"/>
    <w:rsid w:val="004C59D7"/>
    <w:rsid w:val="005058C1"/>
    <w:rsid w:val="00524266"/>
    <w:rsid w:val="00546106"/>
    <w:rsid w:val="00554104"/>
    <w:rsid w:val="00576B09"/>
    <w:rsid w:val="0058633C"/>
    <w:rsid w:val="0059392F"/>
    <w:rsid w:val="005C2299"/>
    <w:rsid w:val="00613BDE"/>
    <w:rsid w:val="00643BA9"/>
    <w:rsid w:val="00651FFE"/>
    <w:rsid w:val="0068502A"/>
    <w:rsid w:val="006A5CEA"/>
    <w:rsid w:val="00700F67"/>
    <w:rsid w:val="00706782"/>
    <w:rsid w:val="007323F8"/>
    <w:rsid w:val="007516BA"/>
    <w:rsid w:val="00776F7C"/>
    <w:rsid w:val="007A3F11"/>
    <w:rsid w:val="007C12A5"/>
    <w:rsid w:val="007E6F6F"/>
    <w:rsid w:val="007F1739"/>
    <w:rsid w:val="00802A48"/>
    <w:rsid w:val="008113D8"/>
    <w:rsid w:val="008D41E5"/>
    <w:rsid w:val="008F0914"/>
    <w:rsid w:val="009C6424"/>
    <w:rsid w:val="00A32D30"/>
    <w:rsid w:val="00A61169"/>
    <w:rsid w:val="00A80100"/>
    <w:rsid w:val="00AA624D"/>
    <w:rsid w:val="00BD1086"/>
    <w:rsid w:val="00BE1C88"/>
    <w:rsid w:val="00C05EBB"/>
    <w:rsid w:val="00C5311D"/>
    <w:rsid w:val="00C6281F"/>
    <w:rsid w:val="00CC5CA9"/>
    <w:rsid w:val="00D2089F"/>
    <w:rsid w:val="00D4410F"/>
    <w:rsid w:val="00D71783"/>
    <w:rsid w:val="00DC122B"/>
    <w:rsid w:val="00E007D9"/>
    <w:rsid w:val="00E165E8"/>
    <w:rsid w:val="00EB4162"/>
    <w:rsid w:val="00ED03EE"/>
    <w:rsid w:val="00F57C77"/>
    <w:rsid w:val="00F75416"/>
    <w:rsid w:val="00F7723E"/>
    <w:rsid w:val="00FE49D9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2"/>
    </o:shapelayout>
  </w:shapeDefaults>
  <w:decimalSymbol w:val="."/>
  <w:listSeparator w:val=","/>
  <w14:docId w14:val="76DACB79"/>
  <w15:docId w15:val="{114B2ABE-48EA-45A1-989D-C5BA2B1C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C0299"/>
  </w:style>
  <w:style w:type="paragraph" w:styleId="Heading1">
    <w:name w:val="heading 1"/>
    <w:basedOn w:val="Normal"/>
    <w:uiPriority w:val="1"/>
    <w:qFormat/>
    <w:rsid w:val="000C0299"/>
    <w:pPr>
      <w:spacing w:before="12"/>
      <w:outlineLvl w:val="0"/>
    </w:pPr>
    <w:rPr>
      <w:rFonts w:ascii="Times New Roman" w:eastAsia="Times New Roman" w:hAnsi="Times New Roman"/>
      <w:sz w:val="55"/>
      <w:szCs w:val="55"/>
    </w:rPr>
  </w:style>
  <w:style w:type="paragraph" w:styleId="Heading2">
    <w:name w:val="heading 2"/>
    <w:basedOn w:val="Normal"/>
    <w:uiPriority w:val="1"/>
    <w:qFormat/>
    <w:rsid w:val="000C0299"/>
    <w:pPr>
      <w:spacing w:before="46"/>
      <w:ind w:left="100"/>
      <w:outlineLvl w:val="1"/>
    </w:pPr>
    <w:rPr>
      <w:rFonts w:ascii="Franklin Gothic Medium" w:eastAsia="Franklin Gothic Medium" w:hAnsi="Franklin Gothic Medium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rsid w:val="000C0299"/>
    <w:pPr>
      <w:spacing w:before="64"/>
      <w:outlineLvl w:val="2"/>
    </w:pPr>
    <w:rPr>
      <w:rFonts w:ascii="Times New Roman" w:eastAsia="Times New Roman" w:hAnsi="Times New Roman"/>
      <w:i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0299"/>
    <w:pPr>
      <w:ind w:left="460" w:hanging="36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0C0299"/>
  </w:style>
  <w:style w:type="paragraph" w:customStyle="1" w:styleId="TableParagraph">
    <w:name w:val="Table Paragraph"/>
    <w:basedOn w:val="Normal"/>
    <w:uiPriority w:val="1"/>
    <w:qFormat/>
    <w:rsid w:val="000C0299"/>
  </w:style>
  <w:style w:type="paragraph" w:styleId="BalloonText">
    <w:name w:val="Balloon Text"/>
    <w:basedOn w:val="Normal"/>
    <w:link w:val="BalloonTextChar"/>
    <w:uiPriority w:val="99"/>
    <w:semiHidden/>
    <w:unhideWhenUsed/>
    <w:rsid w:val="00E165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22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275"/>
  </w:style>
  <w:style w:type="paragraph" w:styleId="Footer">
    <w:name w:val="footer"/>
    <w:basedOn w:val="Normal"/>
    <w:link w:val="FooterChar"/>
    <w:uiPriority w:val="99"/>
    <w:unhideWhenUsed/>
    <w:rsid w:val="000022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287AA-E4AA-43EA-B67E-C90B5E024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familycontract_us.PDF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familycontract_us.PDF</dc:title>
  <dc:creator>Family Fostering</dc:creator>
  <cp:lastModifiedBy>Debi Atkin</cp:lastModifiedBy>
  <cp:revision>16</cp:revision>
  <cp:lastPrinted>2017-11-24T12:14:00Z</cp:lastPrinted>
  <dcterms:created xsi:type="dcterms:W3CDTF">2016-11-16T10:50:00Z</dcterms:created>
  <dcterms:modified xsi:type="dcterms:W3CDTF">2022-02-28T13:58:00Z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2002-09-10T00:00:00Z</vt:filetime>
  </property>
  <property fmtid="{D5CDD505-2E9C-101B-9397-08002B2CF9AE}" pid="3" name="LastSaved">
    <vt:filetime>2014-04-30T00:00:00Z</vt:filetime>
  </property>
</Properties>
</file>