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359BA" w14:textId="682FFFB0" w:rsidR="00F83050" w:rsidRPr="0075160A" w:rsidRDefault="009E360A" w:rsidP="00EF1054">
      <w:pPr>
        <w:jc w:val="center"/>
        <w:rPr>
          <w:rFonts w:ascii="Calibri" w:hAnsi="Calibri" w:cs="Calibri"/>
          <w:b/>
          <w:bCs/>
          <w:color w:val="000000"/>
          <w:shd w:val="clear" w:color="auto" w:fill="FFFFFF"/>
        </w:rPr>
      </w:pPr>
      <w:r w:rsidRPr="0075160A">
        <w:rPr>
          <w:rFonts w:ascii="Calibri" w:hAnsi="Calibri" w:cs="Calibri"/>
          <w:b/>
          <w:bCs/>
          <w:color w:val="000000"/>
          <w:shd w:val="clear" w:color="auto" w:fill="FFFFFF"/>
        </w:rPr>
        <w:t>Children Missing from Care</w:t>
      </w:r>
    </w:p>
    <w:p w14:paraId="0080DD61" w14:textId="1226F9A7" w:rsidR="00C007C4" w:rsidRPr="0075160A" w:rsidRDefault="00E62A07" w:rsidP="00EF1054">
      <w:pPr>
        <w:jc w:val="center"/>
        <w:rPr>
          <w:rFonts w:ascii="Calibri" w:hAnsi="Calibri" w:cs="Calibri"/>
          <w:b/>
          <w:bCs/>
          <w:color w:val="000000"/>
          <w:shd w:val="clear" w:color="auto" w:fill="FFFFFF"/>
        </w:rPr>
      </w:pPr>
      <w:r w:rsidRPr="0075160A">
        <w:rPr>
          <w:rFonts w:ascii="Calibri" w:hAnsi="Calibri" w:cs="Calibri"/>
          <w:b/>
          <w:bCs/>
          <w:color w:val="000000"/>
          <w:shd w:val="clear" w:color="auto" w:fill="FFFFFF"/>
        </w:rPr>
        <w:t>A</w:t>
      </w:r>
      <w:r w:rsidR="005456DB">
        <w:rPr>
          <w:rFonts w:ascii="Calibri" w:hAnsi="Calibri" w:cs="Calibri"/>
          <w:b/>
          <w:bCs/>
          <w:color w:val="000000"/>
          <w:shd w:val="clear" w:color="auto" w:fill="FFFFFF"/>
        </w:rPr>
        <w:t>n Internal</w:t>
      </w:r>
      <w:r w:rsidR="003A4881" w:rsidRPr="0075160A">
        <w:rPr>
          <w:rFonts w:ascii="Calibri" w:hAnsi="Calibri" w:cs="Calibri"/>
          <w:b/>
          <w:bCs/>
          <w:color w:val="000000"/>
          <w:shd w:val="clear" w:color="auto" w:fill="FFFFFF"/>
        </w:rPr>
        <w:t xml:space="preserve"> </w:t>
      </w:r>
      <w:r w:rsidR="00F83050" w:rsidRPr="0075160A">
        <w:rPr>
          <w:rFonts w:ascii="Calibri" w:hAnsi="Calibri" w:cs="Calibri"/>
          <w:b/>
          <w:bCs/>
          <w:color w:val="000000"/>
          <w:shd w:val="clear" w:color="auto" w:fill="FFFFFF"/>
        </w:rPr>
        <w:t>Guid</w:t>
      </w:r>
      <w:r w:rsidR="003A4881" w:rsidRPr="0075160A">
        <w:rPr>
          <w:rFonts w:ascii="Calibri" w:hAnsi="Calibri" w:cs="Calibri"/>
          <w:b/>
          <w:bCs/>
          <w:color w:val="000000"/>
          <w:shd w:val="clear" w:color="auto" w:fill="FFFFFF"/>
        </w:rPr>
        <w:t>e</w:t>
      </w:r>
      <w:r w:rsidR="00F83050" w:rsidRPr="0075160A">
        <w:rPr>
          <w:rFonts w:ascii="Calibri" w:hAnsi="Calibri" w:cs="Calibri"/>
          <w:b/>
          <w:bCs/>
          <w:color w:val="000000"/>
          <w:shd w:val="clear" w:color="auto" w:fill="FFFFFF"/>
        </w:rPr>
        <w:t xml:space="preserve"> for Foster Carers</w:t>
      </w:r>
      <w:r w:rsidR="000009C2">
        <w:rPr>
          <w:rFonts w:ascii="Calibri" w:hAnsi="Calibri" w:cs="Calibri"/>
          <w:b/>
          <w:bCs/>
          <w:color w:val="000000"/>
          <w:shd w:val="clear" w:color="auto" w:fill="FFFFFF"/>
        </w:rPr>
        <w:t xml:space="preserve"> and Supervising Social Workers </w:t>
      </w:r>
      <w:r w:rsidR="009E360A" w:rsidRPr="0075160A">
        <w:rPr>
          <w:rFonts w:ascii="Calibri" w:hAnsi="Calibri" w:cs="Calibri"/>
          <w:b/>
          <w:bCs/>
          <w:color w:val="000000"/>
          <w:shd w:val="clear" w:color="auto" w:fill="FFFFFF"/>
        </w:rPr>
        <w:t xml:space="preserve"> </w:t>
      </w:r>
    </w:p>
    <w:p w14:paraId="157415F2" w14:textId="257F00F5" w:rsidR="00440B44" w:rsidRPr="00A605E2" w:rsidRDefault="00B62EB0" w:rsidP="00A605E2">
      <w:pPr>
        <w:pStyle w:val="ListParagraph"/>
        <w:numPr>
          <w:ilvl w:val="0"/>
          <w:numId w:val="7"/>
        </w:numPr>
        <w:rPr>
          <w:rFonts w:ascii="Calibri" w:hAnsi="Calibri" w:cs="Calibri"/>
          <w:b/>
          <w:bCs/>
          <w:color w:val="000000"/>
          <w:shd w:val="clear" w:color="auto" w:fill="FFFFFF"/>
        </w:rPr>
      </w:pPr>
      <w:r w:rsidRPr="00A605E2">
        <w:rPr>
          <w:rFonts w:ascii="Calibri" w:hAnsi="Calibri" w:cs="Calibri"/>
          <w:b/>
          <w:bCs/>
          <w:color w:val="000000"/>
          <w:shd w:val="clear" w:color="auto" w:fill="FFFFFF"/>
        </w:rPr>
        <w:t>Definitions:</w:t>
      </w:r>
    </w:p>
    <w:p w14:paraId="7A70F93A" w14:textId="69853920" w:rsidR="00B62EB0" w:rsidRPr="0075160A" w:rsidRDefault="00B62EB0" w:rsidP="00B62EB0">
      <w:pPr>
        <w:numPr>
          <w:ilvl w:val="0"/>
          <w:numId w:val="5"/>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b/>
          <w:bCs/>
          <w:color w:val="000000"/>
          <w:kern w:val="0"/>
          <w:lang w:eastAsia="en-GB"/>
          <w14:ligatures w14:val="none"/>
        </w:rPr>
        <w:t>Missing from Care</w:t>
      </w:r>
      <w:r w:rsidRPr="0075160A">
        <w:rPr>
          <w:rFonts w:ascii="Calibri" w:eastAsia="Times New Roman" w:hAnsi="Calibri" w:cs="Calibri"/>
          <w:color w:val="000000"/>
          <w:kern w:val="0"/>
          <w:lang w:eastAsia="en-GB"/>
          <w14:ligatures w14:val="none"/>
        </w:rPr>
        <w:t>:</w:t>
      </w:r>
      <w:r w:rsidRPr="0075160A">
        <w:rPr>
          <w:rFonts w:ascii="Calibri" w:eastAsia="Times New Roman" w:hAnsi="Calibri" w:cs="Calibri"/>
          <w:color w:val="000000"/>
          <w:kern w:val="0"/>
          <w:lang w:eastAsia="en-GB"/>
          <w14:ligatures w14:val="none"/>
        </w:rPr>
        <w:br/>
      </w:r>
      <w:r w:rsidRPr="0075160A">
        <w:rPr>
          <w:rFonts w:ascii="Calibri" w:eastAsia="Times New Roman" w:hAnsi="Calibri" w:cs="Calibri"/>
          <w:color w:val="000000"/>
          <w:kern w:val="0"/>
          <w:lang w:eastAsia="en-GB"/>
          <w14:ligatures w14:val="none"/>
        </w:rPr>
        <w:br/>
        <w:t>A looked after child who is not at their placement or the place they are expected to be (e.g. school) and their whereabouts are not known</w:t>
      </w:r>
      <w:r w:rsidR="00CF343B" w:rsidRPr="0075160A">
        <w:rPr>
          <w:rFonts w:ascii="Calibri" w:eastAsia="Times New Roman" w:hAnsi="Calibri" w:cs="Calibri"/>
          <w:color w:val="000000"/>
          <w:kern w:val="0"/>
          <w:lang w:eastAsia="en-GB"/>
          <w14:ligatures w14:val="none"/>
        </w:rPr>
        <w:t>.</w:t>
      </w:r>
    </w:p>
    <w:p w14:paraId="5B163003" w14:textId="107CD9FC" w:rsidR="00B62EB0" w:rsidRPr="0075160A" w:rsidRDefault="00B62EB0" w:rsidP="00B62EB0">
      <w:pPr>
        <w:numPr>
          <w:ilvl w:val="0"/>
          <w:numId w:val="5"/>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b/>
          <w:bCs/>
          <w:color w:val="000000"/>
          <w:kern w:val="0"/>
          <w:lang w:eastAsia="en-GB"/>
          <w14:ligatures w14:val="none"/>
        </w:rPr>
        <w:t>Away from Placement Without Authorisation</w:t>
      </w:r>
      <w:r w:rsidRPr="0075160A">
        <w:rPr>
          <w:rFonts w:ascii="Calibri" w:eastAsia="Times New Roman" w:hAnsi="Calibri" w:cs="Calibri"/>
          <w:color w:val="000000"/>
          <w:kern w:val="0"/>
          <w:lang w:eastAsia="en-GB"/>
          <w14:ligatures w14:val="none"/>
        </w:rPr>
        <w:t>:</w:t>
      </w:r>
      <w:r w:rsidRPr="0075160A">
        <w:rPr>
          <w:rFonts w:ascii="Calibri" w:eastAsia="Times New Roman" w:hAnsi="Calibri" w:cs="Calibri"/>
          <w:color w:val="000000"/>
          <w:kern w:val="0"/>
          <w:lang w:eastAsia="en-GB"/>
          <w14:ligatures w14:val="none"/>
        </w:rPr>
        <w:br/>
      </w:r>
      <w:r w:rsidRPr="0075160A">
        <w:rPr>
          <w:rFonts w:ascii="Calibri" w:eastAsia="Times New Roman" w:hAnsi="Calibri" w:cs="Calibri"/>
          <w:color w:val="000000"/>
          <w:kern w:val="0"/>
          <w:lang w:eastAsia="en-GB"/>
          <w14:ligatures w14:val="none"/>
        </w:rPr>
        <w:br/>
        <w:t xml:space="preserve">A looked after child whose whereabouts </w:t>
      </w:r>
      <w:r w:rsidRPr="0075160A">
        <w:rPr>
          <w:rFonts w:ascii="Calibri" w:eastAsia="Times New Roman" w:hAnsi="Calibri" w:cs="Calibri"/>
          <w:b/>
          <w:bCs/>
          <w:color w:val="000000"/>
          <w:kern w:val="0"/>
          <w:lang w:eastAsia="en-GB"/>
          <w14:ligatures w14:val="none"/>
        </w:rPr>
        <w:t>are known</w:t>
      </w:r>
      <w:r w:rsidRPr="0075160A">
        <w:rPr>
          <w:rFonts w:ascii="Calibri" w:eastAsia="Times New Roman" w:hAnsi="Calibri" w:cs="Calibri"/>
          <w:color w:val="000000"/>
          <w:kern w:val="0"/>
          <w:lang w:eastAsia="en-GB"/>
          <w14:ligatures w14:val="none"/>
        </w:rPr>
        <w:t xml:space="preserve"> but who is not at their placement or the place they are expected to </w:t>
      </w:r>
      <w:r w:rsidR="00CF343B" w:rsidRPr="0075160A">
        <w:rPr>
          <w:rFonts w:ascii="Calibri" w:eastAsia="Times New Roman" w:hAnsi="Calibri" w:cs="Calibri"/>
          <w:color w:val="000000"/>
          <w:kern w:val="0"/>
          <w:lang w:eastAsia="en-GB"/>
          <w14:ligatures w14:val="none"/>
        </w:rPr>
        <w:t>be,</w:t>
      </w:r>
      <w:r w:rsidRPr="0075160A">
        <w:rPr>
          <w:rFonts w:ascii="Calibri" w:eastAsia="Times New Roman" w:hAnsi="Calibri" w:cs="Calibri"/>
          <w:color w:val="000000"/>
          <w:kern w:val="0"/>
          <w:lang w:eastAsia="en-GB"/>
          <w14:ligatures w14:val="none"/>
        </w:rPr>
        <w:t xml:space="preserve"> and the carer has concerns or the incident has been notified to the local authority or the Police</w:t>
      </w:r>
      <w:r w:rsidR="0029537A" w:rsidRPr="0075160A">
        <w:rPr>
          <w:rFonts w:ascii="Calibri" w:eastAsia="Times New Roman" w:hAnsi="Calibri" w:cs="Calibri"/>
          <w:color w:val="000000"/>
          <w:kern w:val="0"/>
          <w:lang w:eastAsia="en-GB"/>
          <w14:ligatures w14:val="none"/>
        </w:rPr>
        <w:t>.</w:t>
      </w:r>
    </w:p>
    <w:p w14:paraId="36D1B468" w14:textId="77777777" w:rsidR="00B62EB0" w:rsidRPr="0075160A" w:rsidRDefault="00B62EB0" w:rsidP="00C007C4">
      <w:pPr>
        <w:rPr>
          <w:rFonts w:ascii="Calibri" w:hAnsi="Calibri" w:cs="Calibri"/>
          <w:b/>
          <w:bCs/>
          <w:i/>
          <w:iCs/>
          <w:color w:val="000000"/>
          <w:shd w:val="clear" w:color="auto" w:fill="FFFFFF"/>
        </w:rPr>
      </w:pPr>
    </w:p>
    <w:p w14:paraId="683D86D1" w14:textId="2CB789CF" w:rsidR="00C007C4" w:rsidRPr="00A605E2" w:rsidRDefault="00C007C4" w:rsidP="00A605E2">
      <w:pPr>
        <w:pStyle w:val="ListParagraph"/>
        <w:numPr>
          <w:ilvl w:val="0"/>
          <w:numId w:val="7"/>
        </w:numPr>
        <w:rPr>
          <w:rFonts w:ascii="Calibri" w:hAnsi="Calibri" w:cs="Calibri"/>
          <w:b/>
          <w:bCs/>
          <w:color w:val="000000"/>
          <w:shd w:val="clear" w:color="auto" w:fill="FFFFFF"/>
        </w:rPr>
      </w:pPr>
      <w:r w:rsidRPr="00A605E2">
        <w:rPr>
          <w:rFonts w:ascii="Calibri" w:hAnsi="Calibri" w:cs="Calibri"/>
          <w:b/>
          <w:bCs/>
          <w:color w:val="000000"/>
          <w:shd w:val="clear" w:color="auto" w:fill="FFFFFF"/>
        </w:rPr>
        <w:t xml:space="preserve">General </w:t>
      </w:r>
      <w:r w:rsidR="00C67838" w:rsidRPr="00A605E2">
        <w:rPr>
          <w:rFonts w:ascii="Calibri" w:hAnsi="Calibri" w:cs="Calibri"/>
          <w:b/>
          <w:bCs/>
          <w:color w:val="000000"/>
          <w:shd w:val="clear" w:color="auto" w:fill="FFFFFF"/>
        </w:rPr>
        <w:t xml:space="preserve">Principles: </w:t>
      </w:r>
    </w:p>
    <w:p w14:paraId="1CE8C14B" w14:textId="28AD3EA7" w:rsidR="002A7350" w:rsidRPr="0075160A" w:rsidRDefault="00FF255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The Child</w:t>
      </w:r>
      <w:r w:rsidR="00A745B8" w:rsidRPr="0075160A">
        <w:rPr>
          <w:rFonts w:ascii="Calibri" w:eastAsia="Times New Roman" w:hAnsi="Calibri" w:cs="Calibri"/>
          <w:color w:val="000000"/>
          <w:kern w:val="0"/>
          <w:lang w:eastAsia="en-GB"/>
          <w14:ligatures w14:val="none"/>
        </w:rPr>
        <w:t>’s</w:t>
      </w:r>
      <w:r w:rsidRPr="0075160A">
        <w:rPr>
          <w:rFonts w:ascii="Calibri" w:eastAsia="Times New Roman" w:hAnsi="Calibri" w:cs="Calibri"/>
          <w:color w:val="000000"/>
          <w:kern w:val="0"/>
          <w:lang w:eastAsia="en-GB"/>
          <w14:ligatures w14:val="none"/>
        </w:rPr>
        <w:t xml:space="preserve"> Care Plan – should include strategies to avoid unauthorised absences and/or a child going</w:t>
      </w:r>
      <w:r w:rsidR="002A7350" w:rsidRPr="0075160A">
        <w:rPr>
          <w:rFonts w:ascii="Calibri" w:eastAsia="Times New Roman" w:hAnsi="Calibri" w:cs="Calibri"/>
          <w:color w:val="000000"/>
          <w:kern w:val="0"/>
          <w:lang w:eastAsia="en-GB"/>
          <w14:ligatures w14:val="none"/>
        </w:rPr>
        <w:t xml:space="preserve"> missing</w:t>
      </w:r>
      <w:r w:rsidRPr="0075160A">
        <w:rPr>
          <w:rFonts w:ascii="Calibri" w:eastAsia="Times New Roman" w:hAnsi="Calibri" w:cs="Calibri"/>
          <w:color w:val="000000"/>
          <w:kern w:val="0"/>
          <w:lang w:eastAsia="en-GB"/>
          <w14:ligatures w14:val="none"/>
        </w:rPr>
        <w:t>. It should also include strategies to reduce the duration and risks associated if the child does have unauthorised absences/go</w:t>
      </w:r>
      <w:r w:rsidR="002A7350" w:rsidRPr="0075160A">
        <w:rPr>
          <w:rFonts w:ascii="Calibri" w:eastAsia="Times New Roman" w:hAnsi="Calibri" w:cs="Calibri"/>
          <w:color w:val="000000"/>
          <w:kern w:val="0"/>
          <w:lang w:eastAsia="en-GB"/>
          <w14:ligatures w14:val="none"/>
        </w:rPr>
        <w:t xml:space="preserve"> missing.</w:t>
      </w:r>
    </w:p>
    <w:p w14:paraId="7FC0285B" w14:textId="5790590F" w:rsidR="00FF2556" w:rsidRPr="0075160A" w:rsidRDefault="00FF255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w:t>
      </w:r>
      <w:r w:rsidR="00A745B8" w:rsidRPr="0075160A">
        <w:rPr>
          <w:rFonts w:ascii="Calibri" w:eastAsia="Times New Roman" w:hAnsi="Calibri" w:cs="Calibri"/>
          <w:color w:val="000000"/>
          <w:kern w:val="0"/>
          <w:lang w:eastAsia="en-GB"/>
          <w14:ligatures w14:val="none"/>
        </w:rPr>
        <w:t xml:space="preserve">Child’s </w:t>
      </w:r>
      <w:r w:rsidRPr="0075160A">
        <w:rPr>
          <w:rFonts w:ascii="Calibri" w:eastAsia="Times New Roman" w:hAnsi="Calibri" w:cs="Calibri"/>
          <w:color w:val="000000"/>
          <w:kern w:val="0"/>
          <w:lang w:eastAsia="en-GB"/>
          <w14:ligatures w14:val="none"/>
        </w:rPr>
        <w:t>Placement Plan – should include strategies for preventing the child from taking unauthorised absences/going</w:t>
      </w:r>
      <w:r w:rsidR="002A7350" w:rsidRPr="0075160A">
        <w:rPr>
          <w:rFonts w:ascii="Calibri" w:eastAsia="Times New Roman" w:hAnsi="Calibri" w:cs="Calibri"/>
          <w:color w:val="000000"/>
          <w:kern w:val="0"/>
          <w:lang w:eastAsia="en-GB"/>
          <w14:ligatures w14:val="none"/>
        </w:rPr>
        <w:t xml:space="preserve"> missing.</w:t>
      </w:r>
    </w:p>
    <w:p w14:paraId="09D9329C" w14:textId="3945C3CB" w:rsidR="00FF2556" w:rsidRPr="0075160A" w:rsidRDefault="00FF255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A </w:t>
      </w:r>
      <w:r w:rsidRPr="0075160A">
        <w:rPr>
          <w:rFonts w:ascii="Calibri" w:eastAsia="Times New Roman" w:hAnsi="Calibri" w:cs="Calibri"/>
          <w:b/>
          <w:bCs/>
          <w:color w:val="000000"/>
          <w:kern w:val="0"/>
          <w:lang w:eastAsia="en-GB"/>
          <w14:ligatures w14:val="none"/>
        </w:rPr>
        <w:t>pre-incident risk</w:t>
      </w:r>
      <w:r w:rsidRPr="0075160A">
        <w:rPr>
          <w:rFonts w:ascii="Calibri" w:eastAsia="Times New Roman" w:hAnsi="Calibri" w:cs="Calibri"/>
          <w:color w:val="000000"/>
          <w:kern w:val="0"/>
          <w:lang w:eastAsia="en-GB"/>
          <w14:ligatures w14:val="none"/>
        </w:rPr>
        <w:t xml:space="preserve"> assessment should be completed for all children for whom there is concern that they may run away. Distance from home, family and friends should be considered as a risk factor</w:t>
      </w:r>
      <w:r w:rsidR="002A7350" w:rsidRPr="0075160A">
        <w:rPr>
          <w:rFonts w:ascii="Calibri" w:eastAsia="Times New Roman" w:hAnsi="Calibri" w:cs="Calibri"/>
          <w:color w:val="000000"/>
          <w:kern w:val="0"/>
          <w:lang w:eastAsia="en-GB"/>
          <w14:ligatures w14:val="none"/>
        </w:rPr>
        <w:t>.</w:t>
      </w:r>
    </w:p>
    <w:p w14:paraId="3D585A28" w14:textId="286AA875" w:rsidR="00F716F6" w:rsidRPr="0075160A" w:rsidRDefault="00F716F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A detailed </w:t>
      </w:r>
      <w:r w:rsidRPr="0075160A">
        <w:rPr>
          <w:rFonts w:ascii="Calibri" w:eastAsia="Times New Roman" w:hAnsi="Calibri" w:cs="Calibri"/>
          <w:b/>
          <w:bCs/>
          <w:color w:val="000000"/>
          <w:kern w:val="0"/>
          <w:lang w:eastAsia="en-GB"/>
          <w14:ligatures w14:val="none"/>
        </w:rPr>
        <w:t xml:space="preserve">safety plan </w:t>
      </w:r>
      <w:r w:rsidR="007C1F86" w:rsidRPr="0075160A">
        <w:rPr>
          <w:rFonts w:ascii="Calibri" w:eastAsia="Times New Roman" w:hAnsi="Calibri" w:cs="Calibri"/>
          <w:b/>
          <w:bCs/>
          <w:color w:val="000000"/>
          <w:kern w:val="0"/>
          <w:lang w:eastAsia="en-GB"/>
          <w14:ligatures w14:val="none"/>
        </w:rPr>
        <w:t xml:space="preserve">or </w:t>
      </w:r>
      <w:r w:rsidRPr="0075160A">
        <w:rPr>
          <w:rFonts w:ascii="Calibri" w:eastAsia="Times New Roman" w:hAnsi="Calibri" w:cs="Calibri"/>
          <w:b/>
          <w:bCs/>
          <w:color w:val="000000"/>
          <w:kern w:val="0"/>
          <w:lang w:eastAsia="en-GB"/>
          <w14:ligatures w14:val="none"/>
        </w:rPr>
        <w:t xml:space="preserve">individual safer care plan </w:t>
      </w:r>
      <w:r w:rsidR="003642BD" w:rsidRPr="0075160A">
        <w:rPr>
          <w:rFonts w:ascii="Calibri" w:eastAsia="Times New Roman" w:hAnsi="Calibri" w:cs="Calibri"/>
          <w:color w:val="000000"/>
          <w:kern w:val="0"/>
          <w:lang w:eastAsia="en-GB"/>
          <w14:ligatures w14:val="none"/>
        </w:rPr>
        <w:t xml:space="preserve">must be developed and updated </w:t>
      </w:r>
      <w:r w:rsidR="007C1F86" w:rsidRPr="0075160A">
        <w:rPr>
          <w:rFonts w:ascii="Calibri" w:eastAsia="Times New Roman" w:hAnsi="Calibri" w:cs="Calibri"/>
          <w:color w:val="000000"/>
          <w:kern w:val="0"/>
          <w:lang w:eastAsia="en-GB"/>
          <w14:ligatures w14:val="none"/>
        </w:rPr>
        <w:t xml:space="preserve">regularly and as and when needed. </w:t>
      </w:r>
    </w:p>
    <w:p w14:paraId="6C772E69" w14:textId="5D85A4C3" w:rsidR="00FF2556" w:rsidRPr="0075160A" w:rsidRDefault="00FF255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child should be provided with advice about access to an </w:t>
      </w:r>
      <w:r w:rsidRPr="0075160A">
        <w:rPr>
          <w:rFonts w:ascii="Calibri" w:eastAsia="Times New Roman" w:hAnsi="Calibri" w:cs="Calibri"/>
          <w:b/>
          <w:bCs/>
          <w:color w:val="000000"/>
          <w:kern w:val="0"/>
          <w:lang w:eastAsia="en-GB"/>
          <w14:ligatures w14:val="none"/>
        </w:rPr>
        <w:t>independent Advocate</w:t>
      </w:r>
      <w:r w:rsidRPr="0075160A">
        <w:rPr>
          <w:rFonts w:ascii="Calibri" w:eastAsia="Times New Roman" w:hAnsi="Calibri" w:cs="Calibri"/>
          <w:color w:val="000000"/>
          <w:kern w:val="0"/>
          <w:lang w:eastAsia="en-GB"/>
          <w14:ligatures w14:val="none"/>
        </w:rPr>
        <w:t xml:space="preserve"> and the child's views </w:t>
      </w:r>
      <w:proofErr w:type="gramStart"/>
      <w:r w:rsidRPr="0075160A">
        <w:rPr>
          <w:rFonts w:ascii="Calibri" w:eastAsia="Times New Roman" w:hAnsi="Calibri" w:cs="Calibri"/>
          <w:color w:val="000000"/>
          <w:kern w:val="0"/>
          <w:lang w:eastAsia="en-GB"/>
          <w14:ligatures w14:val="none"/>
        </w:rPr>
        <w:t>taken into account</w:t>
      </w:r>
      <w:proofErr w:type="gramEnd"/>
      <w:r w:rsidR="002A7350" w:rsidRPr="0075160A">
        <w:rPr>
          <w:rFonts w:ascii="Calibri" w:eastAsia="Times New Roman" w:hAnsi="Calibri" w:cs="Calibri"/>
          <w:color w:val="000000"/>
          <w:kern w:val="0"/>
          <w:lang w:eastAsia="en-GB"/>
          <w14:ligatures w14:val="none"/>
        </w:rPr>
        <w:t>.</w:t>
      </w:r>
    </w:p>
    <w:p w14:paraId="6F978D0D" w14:textId="302319F4" w:rsidR="00FF2556" w:rsidRPr="0075160A" w:rsidRDefault="00FF2556" w:rsidP="002A7350">
      <w:p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Statutory reviews should consider any absences and revise strategies to prevent repeat absences and/or </w:t>
      </w:r>
      <w:r w:rsidR="002A7350" w:rsidRPr="0075160A">
        <w:rPr>
          <w:rFonts w:ascii="Calibri" w:eastAsia="Times New Roman" w:hAnsi="Calibri" w:cs="Calibri"/>
          <w:color w:val="000000"/>
          <w:kern w:val="0"/>
          <w:lang w:eastAsia="en-GB"/>
          <w14:ligatures w14:val="none"/>
        </w:rPr>
        <w:t xml:space="preserve">missing </w:t>
      </w:r>
      <w:r w:rsidRPr="0075160A">
        <w:rPr>
          <w:rFonts w:ascii="Calibri" w:eastAsia="Times New Roman" w:hAnsi="Calibri" w:cs="Calibri"/>
          <w:color w:val="000000"/>
          <w:kern w:val="0"/>
          <w:lang w:eastAsia="en-GB"/>
          <w14:ligatures w14:val="none"/>
        </w:rPr>
        <w:t>incidents and the care plan should be revised accordingly.</w:t>
      </w:r>
    </w:p>
    <w:p w14:paraId="7AD9DC25" w14:textId="1A572E19" w:rsidR="00EF1054" w:rsidRPr="0075160A" w:rsidRDefault="00EF1054" w:rsidP="00C67838">
      <w:pPr>
        <w:rPr>
          <w:rFonts w:ascii="Calibri" w:hAnsi="Calibri" w:cs="Calibri"/>
          <w:color w:val="000000"/>
          <w:shd w:val="clear" w:color="auto" w:fill="FFFFFF"/>
        </w:rPr>
      </w:pPr>
      <w:r w:rsidRPr="0075160A">
        <w:rPr>
          <w:rFonts w:ascii="Calibri" w:hAnsi="Calibri" w:cs="Calibri"/>
          <w:color w:val="000000"/>
          <w:shd w:val="clear" w:color="auto" w:fill="FFFFFF"/>
        </w:rPr>
        <w:t>It is important to note that foster carers or others reporting a child</w:t>
      </w:r>
      <w:r w:rsidR="00AF2A94" w:rsidRPr="0075160A">
        <w:rPr>
          <w:rFonts w:ascii="Calibri" w:hAnsi="Calibri" w:cs="Calibri"/>
          <w:color w:val="000000"/>
          <w:shd w:val="clear" w:color="auto" w:fill="FFFFFF"/>
        </w:rPr>
        <w:t xml:space="preserve"> missing</w:t>
      </w:r>
      <w:r w:rsidRPr="0075160A">
        <w:rPr>
          <w:rFonts w:ascii="Calibri" w:hAnsi="Calibri" w:cs="Calibri"/>
          <w:color w:val="000000"/>
          <w:shd w:val="clear" w:color="auto" w:fill="FFFFFF"/>
        </w:rPr>
        <w:t xml:space="preserve"> to the police </w:t>
      </w:r>
      <w:r w:rsidRPr="0075160A">
        <w:rPr>
          <w:rFonts w:ascii="Calibri" w:hAnsi="Calibri" w:cs="Calibri"/>
          <w:b/>
          <w:bCs/>
          <w:color w:val="000000"/>
          <w:shd w:val="clear" w:color="auto" w:fill="FFFFFF"/>
        </w:rPr>
        <w:t>should not make the judgement themselves</w:t>
      </w:r>
      <w:r w:rsidRPr="0075160A">
        <w:rPr>
          <w:rFonts w:ascii="Calibri" w:hAnsi="Calibri" w:cs="Calibri"/>
          <w:color w:val="000000"/>
          <w:shd w:val="clear" w:color="auto" w:fill="FFFFFF"/>
        </w:rPr>
        <w:t xml:space="preserve"> as to whether a child is</w:t>
      </w:r>
      <w:r w:rsidR="00AF2A94" w:rsidRPr="0075160A">
        <w:rPr>
          <w:rFonts w:ascii="Calibri" w:hAnsi="Calibri" w:cs="Calibri"/>
          <w:color w:val="000000"/>
          <w:shd w:val="clear" w:color="auto" w:fill="FFFFFF"/>
        </w:rPr>
        <w:t xml:space="preserve"> missing</w:t>
      </w:r>
      <w:r w:rsidRPr="0075160A">
        <w:rPr>
          <w:rFonts w:ascii="Calibri" w:hAnsi="Calibri" w:cs="Calibri"/>
          <w:color w:val="000000"/>
          <w:shd w:val="clear" w:color="auto" w:fill="FFFFFF"/>
        </w:rPr>
        <w:t xml:space="preserve"> or absent – this decision will be made by the police </w:t>
      </w:r>
      <w:proofErr w:type="gramStart"/>
      <w:r w:rsidRPr="0075160A">
        <w:rPr>
          <w:rFonts w:ascii="Calibri" w:hAnsi="Calibri" w:cs="Calibri"/>
          <w:color w:val="000000"/>
          <w:shd w:val="clear" w:color="auto" w:fill="FFFFFF"/>
        </w:rPr>
        <w:t>on the basis of</w:t>
      </w:r>
      <w:proofErr w:type="gramEnd"/>
      <w:r w:rsidRPr="0075160A">
        <w:rPr>
          <w:rFonts w:ascii="Calibri" w:hAnsi="Calibri" w:cs="Calibri"/>
          <w:color w:val="000000"/>
          <w:shd w:val="clear" w:color="auto" w:fill="FFFFFF"/>
        </w:rPr>
        <w:t xml:space="preserve"> the information provided.</w:t>
      </w:r>
    </w:p>
    <w:p w14:paraId="131BB02B" w14:textId="1183C55D" w:rsidR="00EF1054" w:rsidRPr="0075160A" w:rsidRDefault="00B15996" w:rsidP="00C67838">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w:t>
      </w:r>
      <w:r w:rsidR="00EF1054" w:rsidRPr="0075160A">
        <w:rPr>
          <w:rFonts w:ascii="Calibri" w:eastAsia="Times New Roman" w:hAnsi="Calibri" w:cs="Calibri"/>
          <w:color w:val="000000"/>
          <w:kern w:val="0"/>
          <w:lang w:eastAsia="en-GB"/>
          <w14:ligatures w14:val="none"/>
        </w:rPr>
        <w:t>he police will prioritise all incidents of</w:t>
      </w:r>
      <w:r w:rsidR="00CB2821" w:rsidRPr="0075160A">
        <w:rPr>
          <w:rFonts w:ascii="Calibri" w:eastAsia="Times New Roman" w:hAnsi="Calibri" w:cs="Calibri"/>
          <w:color w:val="000000"/>
          <w:kern w:val="0"/>
          <w:lang w:eastAsia="en-GB"/>
          <w14:ligatures w14:val="none"/>
        </w:rPr>
        <w:t xml:space="preserve"> missing</w:t>
      </w:r>
      <w:r w:rsidR="00EF1054" w:rsidRPr="0075160A">
        <w:rPr>
          <w:rFonts w:ascii="Calibri" w:eastAsia="Times New Roman" w:hAnsi="Calibri" w:cs="Calibri"/>
          <w:color w:val="000000"/>
          <w:kern w:val="0"/>
          <w:lang w:eastAsia="en-GB"/>
          <w14:ligatures w14:val="none"/>
        </w:rPr>
        <w:t> children as medium or high risk.</w:t>
      </w:r>
    </w:p>
    <w:p w14:paraId="284223C9" w14:textId="02ED6ECA" w:rsidR="00EF1054" w:rsidRPr="0075160A" w:rsidRDefault="00EF1054" w:rsidP="00C67838">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A</w:t>
      </w:r>
      <w:r w:rsidR="00CB2821" w:rsidRPr="0075160A">
        <w:rPr>
          <w:rFonts w:ascii="Calibri" w:eastAsia="Times New Roman" w:hAnsi="Calibri" w:cs="Calibri"/>
          <w:color w:val="000000"/>
          <w:kern w:val="0"/>
          <w:lang w:eastAsia="en-GB"/>
          <w14:ligatures w14:val="none"/>
        </w:rPr>
        <w:t xml:space="preserve"> missing</w:t>
      </w:r>
      <w:r w:rsidRPr="0075160A">
        <w:rPr>
          <w:rFonts w:ascii="Calibri" w:eastAsia="Times New Roman" w:hAnsi="Calibri" w:cs="Calibri"/>
          <w:color w:val="000000"/>
          <w:kern w:val="0"/>
          <w:lang w:eastAsia="en-GB"/>
          <w14:ligatures w14:val="none"/>
        </w:rPr>
        <w:t> child incident would be prioritised as 'high risk' where:</w:t>
      </w:r>
    </w:p>
    <w:p w14:paraId="0C639869" w14:textId="77777777" w:rsidR="00EF1054" w:rsidRPr="0075160A" w:rsidRDefault="00EF1054" w:rsidP="00C67838">
      <w:pPr>
        <w:numPr>
          <w:ilvl w:val="0"/>
          <w:numId w:val="1"/>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lastRenderedPageBreak/>
        <w:t>The risk posed is immediate and there are substantial grounds for believing that the child is in danger through their own vulnerability; or</w:t>
      </w:r>
    </w:p>
    <w:p w14:paraId="63DAA512" w14:textId="77777777" w:rsidR="00EF1054" w:rsidRPr="0075160A" w:rsidRDefault="00EF1054" w:rsidP="00C67838">
      <w:pPr>
        <w:numPr>
          <w:ilvl w:val="0"/>
          <w:numId w:val="1"/>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The child may have been the victim of a serious crime; or</w:t>
      </w:r>
    </w:p>
    <w:p w14:paraId="55FB94D4" w14:textId="77777777" w:rsidR="00EF1054" w:rsidRPr="0075160A" w:rsidRDefault="00EF1054" w:rsidP="00C67838">
      <w:pPr>
        <w:numPr>
          <w:ilvl w:val="0"/>
          <w:numId w:val="1"/>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The risk posed is immediate and there are substantial grounds for believing that the public is in danger.</w:t>
      </w:r>
    </w:p>
    <w:p w14:paraId="525C45B5" w14:textId="327AEFDA" w:rsidR="00EF1054" w:rsidRPr="0075160A" w:rsidRDefault="00EF1054" w:rsidP="008960E0">
      <w:pPr>
        <w:spacing w:before="150" w:after="100" w:afterAutospacing="1" w:line="240" w:lineRule="auto"/>
        <w:rPr>
          <w:rFonts w:ascii="Calibri" w:hAnsi="Calibri" w:cs="Calibri"/>
          <w:color w:val="000000"/>
          <w:shd w:val="clear" w:color="auto" w:fill="FFFFFF"/>
        </w:rPr>
      </w:pPr>
      <w:r w:rsidRPr="0075160A">
        <w:rPr>
          <w:rFonts w:ascii="Calibri" w:hAnsi="Calibri" w:cs="Calibri"/>
          <w:color w:val="000000"/>
          <w:shd w:val="clear" w:color="auto" w:fill="FFFFFF"/>
        </w:rPr>
        <w:t xml:space="preserve">Foster carers should know when to try to prevent a child or young person leaving the home and should do so through dialogue, but they </w:t>
      </w:r>
      <w:r w:rsidRPr="0075160A">
        <w:rPr>
          <w:rFonts w:ascii="Calibri" w:hAnsi="Calibri" w:cs="Calibri"/>
          <w:b/>
          <w:bCs/>
          <w:color w:val="000000"/>
          <w:shd w:val="clear" w:color="auto" w:fill="FFFFFF"/>
        </w:rPr>
        <w:t xml:space="preserve">should not try to restrain the child should they be intent on leaving, </w:t>
      </w:r>
      <w:r w:rsidRPr="0075160A">
        <w:rPr>
          <w:rFonts w:ascii="Calibri" w:hAnsi="Calibri" w:cs="Calibri"/>
          <w:color w:val="000000"/>
          <w:shd w:val="clear" w:color="auto" w:fill="FFFFFF"/>
        </w:rPr>
        <w:t>or in any other circumstances, unless it is necessary to prevent injury to the child or others, or serious damage to property.</w:t>
      </w:r>
    </w:p>
    <w:p w14:paraId="77F45C6E" w14:textId="751DFA6C" w:rsidR="00EF1054" w:rsidRPr="0075160A" w:rsidRDefault="00EF1054" w:rsidP="005626E7">
      <w:pPr>
        <w:spacing w:before="150" w:after="100" w:afterAutospacing="1" w:line="240" w:lineRule="auto"/>
        <w:rPr>
          <w:rFonts w:ascii="Calibri" w:hAnsi="Calibri" w:cs="Calibri"/>
          <w:color w:val="000000"/>
          <w:shd w:val="clear" w:color="auto" w:fill="FFFFFF"/>
        </w:rPr>
      </w:pPr>
      <w:r w:rsidRPr="0075160A">
        <w:rPr>
          <w:rFonts w:ascii="Calibri" w:hAnsi="Calibri" w:cs="Calibri"/>
          <w:color w:val="000000"/>
          <w:shd w:val="clear" w:color="auto" w:fill="FFFFFF"/>
        </w:rPr>
        <w:t xml:space="preserve">On a </w:t>
      </w:r>
      <w:proofErr w:type="gramStart"/>
      <w:r w:rsidRPr="0075160A">
        <w:rPr>
          <w:rFonts w:ascii="Calibri" w:hAnsi="Calibri" w:cs="Calibri"/>
          <w:color w:val="000000"/>
          <w:shd w:val="clear" w:color="auto" w:fill="FFFFFF"/>
        </w:rPr>
        <w:t>day to day</w:t>
      </w:r>
      <w:proofErr w:type="gramEnd"/>
      <w:r w:rsidRPr="0075160A">
        <w:rPr>
          <w:rFonts w:ascii="Calibri" w:hAnsi="Calibri" w:cs="Calibri"/>
          <w:color w:val="000000"/>
          <w:shd w:val="clear" w:color="auto" w:fill="FFFFFF"/>
        </w:rPr>
        <w:t xml:space="preserve"> basis, foster carers should be </w:t>
      </w:r>
      <w:r w:rsidRPr="0075160A">
        <w:rPr>
          <w:rFonts w:ascii="Calibri" w:hAnsi="Calibri" w:cs="Calibri"/>
          <w:b/>
          <w:bCs/>
          <w:color w:val="000000"/>
          <w:shd w:val="clear" w:color="auto" w:fill="FFFFFF"/>
        </w:rPr>
        <w:t>alert to signs or indications</w:t>
      </w:r>
      <w:r w:rsidRPr="0075160A">
        <w:rPr>
          <w:rFonts w:ascii="Calibri" w:hAnsi="Calibri" w:cs="Calibri"/>
          <w:color w:val="000000"/>
          <w:shd w:val="clear" w:color="auto" w:fill="FFFFFF"/>
        </w:rPr>
        <w:t xml:space="preserve"> that a child may be likely to run away or become</w:t>
      </w:r>
      <w:r w:rsidR="00A745B8" w:rsidRPr="0075160A">
        <w:rPr>
          <w:rFonts w:ascii="Calibri" w:hAnsi="Calibri" w:cs="Calibri"/>
          <w:color w:val="000000"/>
          <w:shd w:val="clear" w:color="auto" w:fill="FFFFFF"/>
        </w:rPr>
        <w:t xml:space="preserve"> missing</w:t>
      </w:r>
      <w:r w:rsidRPr="0075160A">
        <w:rPr>
          <w:rFonts w:ascii="Calibri" w:hAnsi="Calibri" w:cs="Calibri"/>
          <w:color w:val="000000"/>
          <w:shd w:val="clear" w:color="auto" w:fill="FFFFFF"/>
        </w:rPr>
        <w:t xml:space="preserve">. If foster carers suspect that this may happen, they should take any actions already agreed with the Supervising Social Worker and the child's social worker, </w:t>
      </w:r>
      <w:r w:rsidR="007C1B05" w:rsidRPr="0075160A">
        <w:rPr>
          <w:rFonts w:ascii="Calibri" w:hAnsi="Calibri" w:cs="Calibri"/>
          <w:color w:val="000000"/>
          <w:shd w:val="clear" w:color="auto" w:fill="FFFFFF"/>
        </w:rPr>
        <w:t xml:space="preserve">Out of Hours service </w:t>
      </w:r>
      <w:r w:rsidRPr="0075160A">
        <w:rPr>
          <w:rFonts w:ascii="Calibri" w:hAnsi="Calibri" w:cs="Calibri"/>
          <w:color w:val="000000"/>
          <w:shd w:val="clear" w:color="auto" w:fill="FFFFFF"/>
        </w:rPr>
        <w:t>or do what they reasonably and safely can to reduce or prevent the child from leaving - this includes circumstances where a child is refusing to return to the home.</w:t>
      </w:r>
    </w:p>
    <w:p w14:paraId="1699114E" w14:textId="30A0F8B3" w:rsidR="004F0EC1" w:rsidRPr="0075160A" w:rsidRDefault="00A7687A" w:rsidP="005626E7">
      <w:pPr>
        <w:spacing w:before="150" w:after="100" w:afterAutospacing="1" w:line="240" w:lineRule="auto"/>
        <w:rPr>
          <w:rFonts w:ascii="Calibri" w:hAnsi="Calibri" w:cs="Calibri"/>
          <w:color w:val="000000"/>
          <w:shd w:val="clear" w:color="auto" w:fill="FFFFFF"/>
        </w:rPr>
      </w:pPr>
      <w:r w:rsidRPr="0075160A">
        <w:rPr>
          <w:rFonts w:ascii="Calibri" w:hAnsi="Calibri" w:cs="Calibri"/>
          <w:color w:val="000000"/>
          <w:shd w:val="clear" w:color="auto" w:fill="FFFFFF"/>
        </w:rPr>
        <w:t xml:space="preserve">The fostering agency, and the foster carers </w:t>
      </w:r>
      <w:r w:rsidR="00EF1568" w:rsidRPr="0075160A">
        <w:rPr>
          <w:rFonts w:ascii="Calibri" w:hAnsi="Calibri" w:cs="Calibri"/>
          <w:color w:val="000000"/>
          <w:shd w:val="clear" w:color="auto" w:fill="FFFFFF"/>
        </w:rPr>
        <w:t xml:space="preserve">should </w:t>
      </w:r>
      <w:r w:rsidR="000376A2" w:rsidRPr="0075160A">
        <w:rPr>
          <w:rFonts w:ascii="Calibri" w:hAnsi="Calibri" w:cs="Calibri"/>
          <w:color w:val="000000"/>
          <w:shd w:val="clear" w:color="auto" w:fill="FFFFFF"/>
        </w:rPr>
        <w:t xml:space="preserve">whenever </w:t>
      </w:r>
      <w:r w:rsidR="00EF1568" w:rsidRPr="0075160A">
        <w:rPr>
          <w:rFonts w:ascii="Calibri" w:hAnsi="Calibri" w:cs="Calibri"/>
          <w:color w:val="000000"/>
          <w:shd w:val="clear" w:color="auto" w:fill="FFFFFF"/>
        </w:rPr>
        <w:t>possible</w:t>
      </w:r>
      <w:r w:rsidR="00015013" w:rsidRPr="0075160A">
        <w:rPr>
          <w:rFonts w:ascii="Calibri" w:hAnsi="Calibri" w:cs="Calibri"/>
          <w:color w:val="000000"/>
          <w:shd w:val="clear" w:color="auto" w:fill="FFFFFF"/>
        </w:rPr>
        <w:t>,</w:t>
      </w:r>
      <w:r w:rsidRPr="0075160A">
        <w:rPr>
          <w:rFonts w:ascii="Calibri" w:hAnsi="Calibri" w:cs="Calibri"/>
          <w:color w:val="000000"/>
          <w:shd w:val="clear" w:color="auto" w:fill="FFFFFF"/>
        </w:rPr>
        <w:t xml:space="preserve"> keep an updated record of </w:t>
      </w:r>
      <w:r w:rsidR="000376A2" w:rsidRPr="0075160A">
        <w:rPr>
          <w:rFonts w:ascii="Calibri" w:hAnsi="Calibri" w:cs="Calibri"/>
          <w:color w:val="000000"/>
          <w:shd w:val="clear" w:color="auto" w:fill="FFFFFF"/>
        </w:rPr>
        <w:t>the child’s friends, their parents</w:t>
      </w:r>
      <w:r w:rsidR="00EF1568" w:rsidRPr="0075160A">
        <w:rPr>
          <w:rFonts w:ascii="Calibri" w:hAnsi="Calibri" w:cs="Calibri"/>
          <w:color w:val="000000"/>
          <w:shd w:val="clear" w:color="auto" w:fill="FFFFFF"/>
        </w:rPr>
        <w:t xml:space="preserve">, relatives </w:t>
      </w:r>
      <w:r w:rsidR="006C29D3" w:rsidRPr="0075160A">
        <w:rPr>
          <w:rFonts w:ascii="Calibri" w:hAnsi="Calibri" w:cs="Calibri"/>
          <w:color w:val="000000"/>
          <w:shd w:val="clear" w:color="auto" w:fill="FFFFFF"/>
        </w:rPr>
        <w:t xml:space="preserve">where the child is likely to go to. This would be useful when the police </w:t>
      </w:r>
      <w:proofErr w:type="gramStart"/>
      <w:r w:rsidR="006C29D3" w:rsidRPr="0075160A">
        <w:rPr>
          <w:rFonts w:ascii="Calibri" w:hAnsi="Calibri" w:cs="Calibri"/>
          <w:color w:val="000000"/>
          <w:shd w:val="clear" w:color="auto" w:fill="FFFFFF"/>
        </w:rPr>
        <w:t>is</w:t>
      </w:r>
      <w:proofErr w:type="gramEnd"/>
      <w:r w:rsidR="006C29D3" w:rsidRPr="0075160A">
        <w:rPr>
          <w:rFonts w:ascii="Calibri" w:hAnsi="Calibri" w:cs="Calibri"/>
          <w:color w:val="000000"/>
          <w:shd w:val="clear" w:color="auto" w:fill="FFFFFF"/>
        </w:rPr>
        <w:t xml:space="preserve"> contacted. </w:t>
      </w:r>
      <w:r w:rsidR="000376A2" w:rsidRPr="0075160A">
        <w:rPr>
          <w:rFonts w:ascii="Calibri" w:hAnsi="Calibri" w:cs="Calibri"/>
          <w:color w:val="000000"/>
          <w:shd w:val="clear" w:color="auto" w:fill="FFFFFF"/>
        </w:rPr>
        <w:t xml:space="preserve"> </w:t>
      </w:r>
    </w:p>
    <w:p w14:paraId="284DA27C" w14:textId="288DA4C4" w:rsidR="007D66A4" w:rsidRPr="0075160A" w:rsidRDefault="007D66A4" w:rsidP="007D66A4">
      <w:pPr>
        <w:pStyle w:val="NormalWeb"/>
        <w:spacing w:before="150" w:beforeAutospacing="0" w:after="150" w:afterAutospacing="0"/>
        <w:rPr>
          <w:rFonts w:ascii="Calibri" w:hAnsi="Calibri" w:cs="Calibri"/>
          <w:color w:val="000000"/>
        </w:rPr>
      </w:pPr>
      <w:r w:rsidRPr="0075160A">
        <w:rPr>
          <w:rFonts w:ascii="Calibri" w:hAnsi="Calibri" w:cs="Calibri"/>
          <w:color w:val="000000"/>
        </w:rPr>
        <w:t xml:space="preserve">It is clearly important that </w:t>
      </w:r>
      <w:r w:rsidRPr="0075160A">
        <w:rPr>
          <w:rFonts w:ascii="Calibri" w:hAnsi="Calibri" w:cs="Calibri"/>
          <w:b/>
          <w:bCs/>
          <w:color w:val="000000"/>
        </w:rPr>
        <w:t>a deadline is set at the outset of a child’s placement plan and risk assessment</w:t>
      </w:r>
      <w:r w:rsidRPr="0075160A">
        <w:rPr>
          <w:rFonts w:ascii="Calibri" w:hAnsi="Calibri" w:cs="Calibri"/>
          <w:color w:val="000000"/>
        </w:rPr>
        <w:t xml:space="preserve"> of these initial checks so that they don't continue beyond a reasonable timeframe. What timeframe is reasonable should be based on an assessment of the risks relating to the individual child.</w:t>
      </w:r>
    </w:p>
    <w:p w14:paraId="0ECE7275" w14:textId="5F41624E" w:rsidR="00EF1054" w:rsidRPr="00A605E2" w:rsidRDefault="00EF1054" w:rsidP="00A605E2">
      <w:pPr>
        <w:pStyle w:val="ListParagraph"/>
        <w:numPr>
          <w:ilvl w:val="0"/>
          <w:numId w:val="7"/>
        </w:numPr>
        <w:spacing w:before="150" w:after="100" w:afterAutospacing="1" w:line="240" w:lineRule="auto"/>
        <w:rPr>
          <w:rFonts w:ascii="Calibri" w:hAnsi="Calibri" w:cs="Calibri"/>
          <w:b/>
          <w:bCs/>
          <w:color w:val="000000"/>
          <w:shd w:val="clear" w:color="auto" w:fill="FFFFFF"/>
        </w:rPr>
      </w:pPr>
      <w:r w:rsidRPr="00A605E2">
        <w:rPr>
          <w:rFonts w:ascii="Calibri" w:hAnsi="Calibri" w:cs="Calibri"/>
          <w:b/>
          <w:bCs/>
          <w:color w:val="000000"/>
          <w:shd w:val="clear" w:color="auto" w:fill="FFFFFF"/>
        </w:rPr>
        <w:t>Actions when a child goes missing</w:t>
      </w:r>
      <w:r w:rsidR="008960E0" w:rsidRPr="00A605E2">
        <w:rPr>
          <w:rFonts w:ascii="Calibri" w:hAnsi="Calibri" w:cs="Calibri"/>
          <w:b/>
          <w:bCs/>
          <w:color w:val="000000"/>
          <w:shd w:val="clear" w:color="auto" w:fill="FFFFFF"/>
        </w:rPr>
        <w:t>:</w:t>
      </w:r>
    </w:p>
    <w:p w14:paraId="457E73EB" w14:textId="77A9543D" w:rsidR="00615CBD" w:rsidRPr="0075160A" w:rsidRDefault="00615CBD" w:rsidP="00400F64">
      <w:pPr>
        <w:spacing w:before="150" w:after="100" w:afterAutospacing="1" w:line="240" w:lineRule="auto"/>
        <w:rPr>
          <w:rFonts w:ascii="Calibri" w:hAnsi="Calibri" w:cs="Calibri"/>
          <w:color w:val="000000"/>
          <w:shd w:val="clear" w:color="auto" w:fill="FFFFFF"/>
        </w:rPr>
      </w:pPr>
      <w:r w:rsidRPr="0075160A">
        <w:rPr>
          <w:rFonts w:ascii="Calibri" w:hAnsi="Calibri" w:cs="Calibri"/>
          <w:color w:val="000000"/>
          <w:shd w:val="clear" w:color="auto" w:fill="FFFFFF"/>
        </w:rPr>
        <w:t xml:space="preserve">Whenever the whereabouts of a child are not known, preliminary </w:t>
      </w:r>
      <w:r w:rsidRPr="0075160A">
        <w:rPr>
          <w:rFonts w:ascii="Calibri" w:hAnsi="Calibri" w:cs="Calibri"/>
          <w:b/>
          <w:bCs/>
          <w:color w:val="000000"/>
          <w:shd w:val="clear" w:color="auto" w:fill="FFFFFF"/>
        </w:rPr>
        <w:t>checks should be carried out</w:t>
      </w:r>
      <w:r w:rsidRPr="0075160A">
        <w:rPr>
          <w:rFonts w:ascii="Calibri" w:hAnsi="Calibri" w:cs="Calibri"/>
          <w:color w:val="000000"/>
          <w:shd w:val="clear" w:color="auto" w:fill="FFFFFF"/>
        </w:rPr>
        <w:t xml:space="preserve"> to see if the child can be located. For example, if a child was supposed to have returned home from school but has not arrived within the normal journey time, checks could include finding out if there are transport delays, phone calls to the child, phone calls to the school to see if the child has been delayed</w:t>
      </w:r>
      <w:r w:rsidR="002D398D" w:rsidRPr="0075160A">
        <w:rPr>
          <w:rFonts w:ascii="Calibri" w:hAnsi="Calibri" w:cs="Calibri"/>
          <w:color w:val="000000"/>
          <w:shd w:val="clear" w:color="auto" w:fill="FFFFFF"/>
        </w:rPr>
        <w:t xml:space="preserve">, </w:t>
      </w:r>
      <w:r w:rsidRPr="0075160A">
        <w:rPr>
          <w:rFonts w:ascii="Calibri" w:hAnsi="Calibri" w:cs="Calibri"/>
          <w:color w:val="000000"/>
          <w:shd w:val="clear" w:color="auto" w:fill="FFFFFF"/>
        </w:rPr>
        <w:t>etc.</w:t>
      </w:r>
    </w:p>
    <w:p w14:paraId="5E14CE98" w14:textId="6AEA5B44" w:rsidR="00615CBD" w:rsidRPr="0075160A" w:rsidRDefault="00615CBD" w:rsidP="00B37C3D">
      <w:pPr>
        <w:pStyle w:val="NormalWeb"/>
        <w:spacing w:before="150" w:beforeAutospacing="0" w:after="150" w:afterAutospacing="0"/>
        <w:rPr>
          <w:rFonts w:ascii="Calibri" w:hAnsi="Calibri" w:cs="Calibri"/>
          <w:color w:val="000000"/>
        </w:rPr>
      </w:pPr>
      <w:r w:rsidRPr="0075160A">
        <w:rPr>
          <w:rFonts w:ascii="Calibri" w:hAnsi="Calibri" w:cs="Calibri"/>
          <w:color w:val="000000"/>
        </w:rPr>
        <w:t xml:space="preserve">If these initial checks </w:t>
      </w:r>
      <w:proofErr w:type="gramStart"/>
      <w:r w:rsidRPr="0075160A">
        <w:rPr>
          <w:rFonts w:ascii="Calibri" w:hAnsi="Calibri" w:cs="Calibri"/>
          <w:color w:val="000000"/>
        </w:rPr>
        <w:t>do not succeed</w:t>
      </w:r>
      <w:proofErr w:type="gramEnd"/>
      <w:r w:rsidRPr="0075160A">
        <w:rPr>
          <w:rFonts w:ascii="Calibri" w:hAnsi="Calibri" w:cs="Calibri"/>
          <w:color w:val="000000"/>
        </w:rPr>
        <w:t xml:space="preserve"> in locating the child or there are still concerns that, despite contact being made with the child they are at risk, the individuals and agencies listed below should be informed</w:t>
      </w:r>
      <w:r w:rsidR="0043024F" w:rsidRPr="0075160A">
        <w:rPr>
          <w:rFonts w:ascii="Calibri" w:hAnsi="Calibri" w:cs="Calibri"/>
          <w:color w:val="000000"/>
        </w:rPr>
        <w:t>:</w:t>
      </w:r>
    </w:p>
    <w:p w14:paraId="42C6341E" w14:textId="798A11F9" w:rsidR="00EF1054" w:rsidRPr="0075160A" w:rsidRDefault="00EF1054" w:rsidP="0043024F">
      <w:pPr>
        <w:spacing w:before="150" w:after="100" w:afterAutospacing="1" w:line="240" w:lineRule="auto"/>
        <w:rPr>
          <w:rFonts w:ascii="Calibri" w:hAnsi="Calibri" w:cs="Calibri"/>
          <w:color w:val="000000"/>
          <w:shd w:val="clear" w:color="auto" w:fill="FFFFFF"/>
        </w:rPr>
      </w:pPr>
      <w:r w:rsidRPr="0075160A">
        <w:rPr>
          <w:rFonts w:ascii="Calibri" w:hAnsi="Calibri" w:cs="Calibri"/>
          <w:color w:val="000000"/>
          <w:shd w:val="clear" w:color="auto" w:fill="FFFFFF"/>
        </w:rPr>
        <w:t>If a child is</w:t>
      </w:r>
      <w:r w:rsidR="00A745B8" w:rsidRPr="0075160A">
        <w:rPr>
          <w:rFonts w:ascii="Calibri" w:hAnsi="Calibri" w:cs="Calibri"/>
          <w:color w:val="000000"/>
          <w:shd w:val="clear" w:color="auto" w:fill="FFFFFF"/>
        </w:rPr>
        <w:t xml:space="preserve"> missing</w:t>
      </w:r>
      <w:r w:rsidRPr="0075160A">
        <w:rPr>
          <w:rFonts w:ascii="Calibri" w:hAnsi="Calibri" w:cs="Calibri"/>
          <w:color w:val="000000"/>
          <w:shd w:val="clear" w:color="auto" w:fill="FFFFFF"/>
        </w:rPr>
        <w:t xml:space="preserve">, the foster carer must </w:t>
      </w:r>
      <w:r w:rsidRPr="0075160A">
        <w:rPr>
          <w:rFonts w:ascii="Calibri" w:hAnsi="Calibri" w:cs="Calibri"/>
          <w:b/>
          <w:bCs/>
          <w:color w:val="000000"/>
          <w:shd w:val="clear" w:color="auto" w:fill="FFFFFF"/>
        </w:rPr>
        <w:t>contact the</w:t>
      </w:r>
      <w:r w:rsidRPr="0075160A">
        <w:rPr>
          <w:rFonts w:ascii="Calibri" w:hAnsi="Calibri" w:cs="Calibri"/>
          <w:color w:val="000000"/>
          <w:shd w:val="clear" w:color="auto" w:fill="FFFFFF"/>
        </w:rPr>
        <w:t xml:space="preserve"> </w:t>
      </w:r>
      <w:r w:rsidRPr="0075160A">
        <w:rPr>
          <w:rFonts w:ascii="Calibri" w:hAnsi="Calibri" w:cs="Calibri"/>
          <w:b/>
          <w:bCs/>
          <w:color w:val="000000"/>
          <w:shd w:val="clear" w:color="auto" w:fill="FFFFFF"/>
        </w:rPr>
        <w:t>Supervising Social Worker</w:t>
      </w:r>
      <w:r w:rsidRPr="0075160A">
        <w:rPr>
          <w:rFonts w:ascii="Calibri" w:hAnsi="Calibri" w:cs="Calibri"/>
          <w:color w:val="000000"/>
          <w:shd w:val="clear" w:color="auto" w:fill="FFFFFF"/>
        </w:rPr>
        <w:t xml:space="preserve"> or the fostering manager, unless there is an </w:t>
      </w:r>
      <w:r w:rsidRPr="0075160A">
        <w:rPr>
          <w:rFonts w:ascii="Calibri" w:hAnsi="Calibri" w:cs="Calibri"/>
          <w:b/>
          <w:bCs/>
          <w:color w:val="000000"/>
          <w:shd w:val="clear" w:color="auto" w:fill="FFFFFF"/>
        </w:rPr>
        <w:t>immediate serious risk</w:t>
      </w:r>
      <w:r w:rsidRPr="0075160A">
        <w:rPr>
          <w:rFonts w:ascii="Calibri" w:hAnsi="Calibri" w:cs="Calibri"/>
          <w:color w:val="000000"/>
          <w:shd w:val="clear" w:color="auto" w:fill="FFFFFF"/>
        </w:rPr>
        <w:t xml:space="preserve"> to the child or others, in which case, they should </w:t>
      </w:r>
      <w:r w:rsidRPr="0075160A">
        <w:rPr>
          <w:rFonts w:ascii="Calibri" w:hAnsi="Calibri" w:cs="Calibri"/>
          <w:b/>
          <w:bCs/>
          <w:color w:val="000000"/>
          <w:shd w:val="clear" w:color="auto" w:fill="FFFFFF"/>
        </w:rPr>
        <w:t>contact the Police</w:t>
      </w:r>
      <w:r w:rsidRPr="0075160A">
        <w:rPr>
          <w:rFonts w:ascii="Calibri" w:hAnsi="Calibri" w:cs="Calibri"/>
          <w:color w:val="000000"/>
          <w:shd w:val="clear" w:color="auto" w:fill="FFFFFF"/>
        </w:rPr>
        <w:t xml:space="preserve"> first. If the incident occurs out of normal office hours the On-Call/</w:t>
      </w:r>
      <w:r w:rsidRPr="0075160A">
        <w:rPr>
          <w:rFonts w:ascii="Calibri" w:hAnsi="Calibri" w:cs="Calibri"/>
          <w:b/>
          <w:bCs/>
          <w:color w:val="000000"/>
          <w:shd w:val="clear" w:color="auto" w:fill="FFFFFF"/>
        </w:rPr>
        <w:t xml:space="preserve">Out </w:t>
      </w:r>
      <w:proofErr w:type="gramStart"/>
      <w:r w:rsidRPr="0075160A">
        <w:rPr>
          <w:rFonts w:ascii="Calibri" w:hAnsi="Calibri" w:cs="Calibri"/>
          <w:b/>
          <w:bCs/>
          <w:color w:val="000000"/>
          <w:shd w:val="clear" w:color="auto" w:fill="FFFFFF"/>
        </w:rPr>
        <w:t>Of</w:t>
      </w:r>
      <w:proofErr w:type="gramEnd"/>
      <w:r w:rsidRPr="0075160A">
        <w:rPr>
          <w:rFonts w:ascii="Calibri" w:hAnsi="Calibri" w:cs="Calibri"/>
          <w:b/>
          <w:bCs/>
          <w:color w:val="000000"/>
          <w:shd w:val="clear" w:color="auto" w:fill="FFFFFF"/>
        </w:rPr>
        <w:t xml:space="preserve"> Hours</w:t>
      </w:r>
      <w:r w:rsidRPr="0075160A">
        <w:rPr>
          <w:rFonts w:ascii="Calibri" w:hAnsi="Calibri" w:cs="Calibri"/>
          <w:color w:val="000000"/>
          <w:shd w:val="clear" w:color="auto" w:fill="FFFFFF"/>
        </w:rPr>
        <w:t xml:space="preserve"> Duty Social Worker/Manager must be contacted.</w:t>
      </w:r>
    </w:p>
    <w:p w14:paraId="5542BFB0" w14:textId="77777777" w:rsidR="00EF1054" w:rsidRPr="0075160A" w:rsidRDefault="00EF1054" w:rsidP="0043024F">
      <w:pPr>
        <w:pStyle w:val="NormalWeb"/>
        <w:spacing w:before="150" w:beforeAutospacing="0" w:after="150" w:afterAutospacing="0"/>
        <w:rPr>
          <w:rFonts w:ascii="Calibri" w:hAnsi="Calibri" w:cs="Calibri"/>
          <w:color w:val="000000"/>
        </w:rPr>
      </w:pPr>
      <w:r w:rsidRPr="0075160A">
        <w:rPr>
          <w:rFonts w:ascii="Calibri" w:hAnsi="Calibri" w:cs="Calibri"/>
          <w:color w:val="000000"/>
        </w:rPr>
        <w:t>The Supervising Social Worker/Duty Social Worker or fostering manager will come to a decision about the actions that should be taken.</w:t>
      </w:r>
    </w:p>
    <w:p w14:paraId="557248C6" w14:textId="569C8C78" w:rsidR="00D81EA3" w:rsidRPr="0075160A" w:rsidRDefault="00EF1054" w:rsidP="0043024F">
      <w:pPr>
        <w:pStyle w:val="NormalWeb"/>
        <w:spacing w:before="150" w:beforeAutospacing="0" w:after="150" w:afterAutospacing="0"/>
        <w:rPr>
          <w:rFonts w:ascii="Calibri" w:hAnsi="Calibri" w:cs="Calibri"/>
          <w:color w:val="000000"/>
        </w:rPr>
      </w:pPr>
      <w:r w:rsidRPr="0075160A">
        <w:rPr>
          <w:rFonts w:ascii="Calibri" w:hAnsi="Calibri" w:cs="Calibri"/>
          <w:color w:val="000000"/>
        </w:rPr>
        <w:lastRenderedPageBreak/>
        <w:t>The Local Authority social worker</w:t>
      </w:r>
      <w:r w:rsidR="001547CA" w:rsidRPr="0075160A">
        <w:rPr>
          <w:rFonts w:ascii="Calibri" w:hAnsi="Calibri" w:cs="Calibri"/>
          <w:color w:val="000000"/>
        </w:rPr>
        <w:t>/</w:t>
      </w:r>
      <w:r w:rsidR="00D81EA3" w:rsidRPr="0075160A">
        <w:rPr>
          <w:rFonts w:ascii="Calibri" w:hAnsi="Calibri" w:cs="Calibri"/>
          <w:color w:val="000000"/>
        </w:rPr>
        <w:t xml:space="preserve"> supervising social worker or foster carers</w:t>
      </w:r>
      <w:r w:rsidRPr="0075160A">
        <w:rPr>
          <w:rFonts w:ascii="Calibri" w:hAnsi="Calibri" w:cs="Calibri"/>
          <w:color w:val="000000"/>
        </w:rPr>
        <w:t xml:space="preserve"> should </w:t>
      </w:r>
      <w:r w:rsidR="00E50A88" w:rsidRPr="0075160A">
        <w:rPr>
          <w:rFonts w:ascii="Calibri" w:hAnsi="Calibri" w:cs="Calibri"/>
          <w:color w:val="000000"/>
        </w:rPr>
        <w:t>inform the child IRO</w:t>
      </w:r>
      <w:r w:rsidR="00876023" w:rsidRPr="0075160A">
        <w:rPr>
          <w:rFonts w:ascii="Calibri" w:hAnsi="Calibri" w:cs="Calibri"/>
          <w:color w:val="000000"/>
        </w:rPr>
        <w:t>.</w:t>
      </w:r>
      <w:r w:rsidR="00E50A88" w:rsidRPr="0075160A">
        <w:rPr>
          <w:rFonts w:ascii="Calibri" w:hAnsi="Calibri" w:cs="Calibri"/>
          <w:color w:val="000000"/>
        </w:rPr>
        <w:t xml:space="preserve"> </w:t>
      </w:r>
    </w:p>
    <w:p w14:paraId="7CC0B2A7" w14:textId="1F7599A9" w:rsidR="00EF1054" w:rsidRPr="0075160A" w:rsidRDefault="00D81EA3" w:rsidP="0043024F">
      <w:pPr>
        <w:pStyle w:val="NormalWeb"/>
        <w:spacing w:before="150" w:beforeAutospacing="0" w:after="150" w:afterAutospacing="0"/>
        <w:rPr>
          <w:rFonts w:ascii="Calibri" w:hAnsi="Calibri" w:cs="Calibri"/>
          <w:color w:val="000000"/>
        </w:rPr>
      </w:pPr>
      <w:r w:rsidRPr="0075160A">
        <w:rPr>
          <w:rFonts w:ascii="Calibri" w:hAnsi="Calibri" w:cs="Calibri"/>
          <w:color w:val="000000"/>
        </w:rPr>
        <w:t xml:space="preserve">The Local Authority social worker should </w:t>
      </w:r>
      <w:r w:rsidR="00EF1054" w:rsidRPr="0075160A">
        <w:rPr>
          <w:rFonts w:ascii="Calibri" w:hAnsi="Calibri" w:cs="Calibri"/>
          <w:color w:val="000000"/>
        </w:rPr>
        <w:t>decide whether to notify the parent(s) and, if so, who should do so.</w:t>
      </w:r>
    </w:p>
    <w:p w14:paraId="0792AA35" w14:textId="7D0C2AFE" w:rsidR="00EF1054" w:rsidRPr="0075160A" w:rsidRDefault="00EF1054" w:rsidP="008F736F">
      <w:pPr>
        <w:pStyle w:val="NormalWeb"/>
        <w:spacing w:before="150" w:beforeAutospacing="0" w:after="150" w:afterAutospacing="0"/>
        <w:rPr>
          <w:rFonts w:ascii="Calibri" w:hAnsi="Calibri" w:cs="Calibri"/>
          <w:color w:val="000000"/>
        </w:rPr>
      </w:pPr>
      <w:r w:rsidRPr="0075160A">
        <w:rPr>
          <w:rFonts w:ascii="Calibri" w:hAnsi="Calibri" w:cs="Calibri"/>
          <w:color w:val="000000"/>
        </w:rPr>
        <w:t>All notifications and consultations must be recorded by SSW/OOH</w:t>
      </w:r>
      <w:r w:rsidR="008F736F" w:rsidRPr="0075160A">
        <w:rPr>
          <w:rFonts w:ascii="Calibri" w:hAnsi="Calibri" w:cs="Calibri"/>
          <w:color w:val="000000"/>
        </w:rPr>
        <w:t xml:space="preserve"> Duty SW</w:t>
      </w:r>
      <w:r w:rsidRPr="0075160A">
        <w:rPr>
          <w:rFonts w:ascii="Calibri" w:hAnsi="Calibri" w:cs="Calibri"/>
          <w:color w:val="000000"/>
        </w:rPr>
        <w:t>.</w:t>
      </w:r>
    </w:p>
    <w:p w14:paraId="20985858" w14:textId="58B18986" w:rsidR="00EF1054" w:rsidRPr="0075160A" w:rsidRDefault="00EF1054" w:rsidP="00785FDC">
      <w:pPr>
        <w:pStyle w:val="NormalWeb"/>
        <w:spacing w:before="150" w:beforeAutospacing="0" w:after="150" w:afterAutospacing="0"/>
        <w:rPr>
          <w:rFonts w:ascii="Calibri" w:hAnsi="Calibri" w:cs="Calibri"/>
          <w:color w:val="000000"/>
        </w:rPr>
      </w:pPr>
      <w:r w:rsidRPr="0075160A">
        <w:rPr>
          <w:rFonts w:ascii="Calibri" w:hAnsi="Calibri" w:cs="Calibri"/>
          <w:color w:val="000000"/>
        </w:rPr>
        <w:t>When a child does go</w:t>
      </w:r>
      <w:r w:rsidR="00A745B8" w:rsidRPr="0075160A">
        <w:rPr>
          <w:rFonts w:ascii="Calibri" w:hAnsi="Calibri" w:cs="Calibri"/>
          <w:color w:val="000000"/>
        </w:rPr>
        <w:t xml:space="preserve"> missing</w:t>
      </w:r>
      <w:r w:rsidRPr="0075160A">
        <w:rPr>
          <w:rFonts w:ascii="Calibri" w:hAnsi="Calibri" w:cs="Calibri"/>
          <w:color w:val="000000"/>
        </w:rPr>
        <w:t> this is described in the Fostering Regulations as a 'Notifiable Event' and by law this requires the fostering Agency to monitor and review all incidents of this nature.</w:t>
      </w:r>
      <w:r w:rsidR="00021BF9" w:rsidRPr="0075160A">
        <w:rPr>
          <w:rFonts w:ascii="Calibri" w:hAnsi="Calibri" w:cs="Calibri"/>
          <w:color w:val="000000"/>
        </w:rPr>
        <w:t xml:space="preserve"> SSW/OOH Duty SW initiate a </w:t>
      </w:r>
      <w:r w:rsidR="00021BF9" w:rsidRPr="0075160A">
        <w:rPr>
          <w:rFonts w:ascii="Calibri" w:hAnsi="Calibri" w:cs="Calibri"/>
          <w:b/>
          <w:bCs/>
          <w:color w:val="000000"/>
        </w:rPr>
        <w:t>Significant Event Form</w:t>
      </w:r>
      <w:r w:rsidR="0084249F" w:rsidRPr="0075160A">
        <w:rPr>
          <w:rFonts w:ascii="Calibri" w:hAnsi="Calibri" w:cs="Calibri"/>
          <w:b/>
          <w:bCs/>
          <w:color w:val="000000"/>
        </w:rPr>
        <w:t xml:space="preserve"> </w:t>
      </w:r>
      <w:r w:rsidR="0084249F" w:rsidRPr="0075160A">
        <w:rPr>
          <w:rFonts w:ascii="Calibri" w:hAnsi="Calibri" w:cs="Calibri"/>
          <w:color w:val="000000"/>
        </w:rPr>
        <w:t xml:space="preserve">which </w:t>
      </w:r>
      <w:proofErr w:type="gramStart"/>
      <w:r w:rsidR="0084249F" w:rsidRPr="0075160A">
        <w:rPr>
          <w:rFonts w:ascii="Calibri" w:hAnsi="Calibri" w:cs="Calibri"/>
          <w:color w:val="000000"/>
        </w:rPr>
        <w:t>has to</w:t>
      </w:r>
      <w:proofErr w:type="gramEnd"/>
      <w:r w:rsidR="0084249F" w:rsidRPr="0075160A">
        <w:rPr>
          <w:rFonts w:ascii="Calibri" w:hAnsi="Calibri" w:cs="Calibri"/>
          <w:color w:val="000000"/>
        </w:rPr>
        <w:t xml:space="preserve"> be </w:t>
      </w:r>
      <w:r w:rsidR="0084249F" w:rsidRPr="0075160A">
        <w:rPr>
          <w:rFonts w:ascii="Calibri" w:hAnsi="Calibri" w:cs="Calibri"/>
          <w:b/>
          <w:bCs/>
          <w:color w:val="000000"/>
        </w:rPr>
        <w:t>updated daily</w:t>
      </w:r>
      <w:r w:rsidR="0084249F" w:rsidRPr="0075160A">
        <w:rPr>
          <w:rFonts w:ascii="Calibri" w:hAnsi="Calibri" w:cs="Calibri"/>
          <w:color w:val="000000"/>
        </w:rPr>
        <w:t xml:space="preserve"> unti</w:t>
      </w:r>
      <w:r w:rsidR="0076668B" w:rsidRPr="0075160A">
        <w:rPr>
          <w:rFonts w:ascii="Calibri" w:hAnsi="Calibri" w:cs="Calibri"/>
          <w:color w:val="000000"/>
        </w:rPr>
        <w:t>l the child returns</w:t>
      </w:r>
      <w:r w:rsidR="00021BF9" w:rsidRPr="0075160A">
        <w:rPr>
          <w:rFonts w:ascii="Calibri" w:hAnsi="Calibri" w:cs="Calibri"/>
          <w:color w:val="000000"/>
        </w:rPr>
        <w:t>.</w:t>
      </w:r>
    </w:p>
    <w:p w14:paraId="4673414C" w14:textId="77777777" w:rsidR="0076668B" w:rsidRPr="0075160A" w:rsidRDefault="0076668B" w:rsidP="00785FDC">
      <w:pPr>
        <w:pStyle w:val="NormalWeb"/>
        <w:spacing w:before="150" w:beforeAutospacing="0" w:after="150" w:afterAutospacing="0"/>
        <w:rPr>
          <w:rFonts w:ascii="Calibri" w:hAnsi="Calibri" w:cs="Calibri"/>
          <w:color w:val="000000"/>
        </w:rPr>
      </w:pPr>
    </w:p>
    <w:p w14:paraId="273C8C30" w14:textId="3D2BE3EB" w:rsidR="00EF1054" w:rsidRPr="0075160A" w:rsidRDefault="00EF1054" w:rsidP="00EF1054">
      <w:pPr>
        <w:pStyle w:val="NormalWeb"/>
        <w:spacing w:before="150" w:beforeAutospacing="0" w:after="150" w:afterAutospacing="0"/>
        <w:jc w:val="center"/>
        <w:rPr>
          <w:rFonts w:ascii="Calibri" w:hAnsi="Calibri" w:cs="Calibri"/>
          <w:i/>
          <w:iCs/>
          <w:color w:val="FF0000"/>
          <w:shd w:val="clear" w:color="auto" w:fill="FFFFFF"/>
        </w:rPr>
      </w:pPr>
      <w:r w:rsidRPr="0075160A">
        <w:rPr>
          <w:rFonts w:ascii="Calibri" w:hAnsi="Calibri" w:cs="Calibri"/>
          <w:i/>
          <w:iCs/>
          <w:color w:val="FF0000"/>
          <w:shd w:val="clear" w:color="auto" w:fill="FFFFFF"/>
        </w:rPr>
        <w:t>At no time should the foster carer pass any information to the press</w:t>
      </w:r>
      <w:r w:rsidR="001F670B" w:rsidRPr="0075160A">
        <w:rPr>
          <w:rFonts w:ascii="Calibri" w:hAnsi="Calibri" w:cs="Calibri"/>
          <w:i/>
          <w:iCs/>
          <w:color w:val="FF0000"/>
          <w:shd w:val="clear" w:color="auto" w:fill="FFFFFF"/>
        </w:rPr>
        <w:t>/social media</w:t>
      </w:r>
      <w:r w:rsidRPr="0075160A">
        <w:rPr>
          <w:rFonts w:ascii="Calibri" w:hAnsi="Calibri" w:cs="Calibri"/>
          <w:i/>
          <w:iCs/>
          <w:color w:val="FF0000"/>
          <w:shd w:val="clear" w:color="auto" w:fill="FFFFFF"/>
        </w:rPr>
        <w:t xml:space="preserve">. All information should only be shared between the local authority, </w:t>
      </w:r>
      <w:proofErr w:type="gramStart"/>
      <w:r w:rsidRPr="0075160A">
        <w:rPr>
          <w:rFonts w:ascii="Calibri" w:hAnsi="Calibri" w:cs="Calibri"/>
          <w:i/>
          <w:iCs/>
          <w:color w:val="FF0000"/>
          <w:shd w:val="clear" w:color="auto" w:fill="FFFFFF"/>
        </w:rPr>
        <w:t>Police</w:t>
      </w:r>
      <w:proofErr w:type="gramEnd"/>
      <w:r w:rsidRPr="0075160A">
        <w:rPr>
          <w:rFonts w:ascii="Calibri" w:hAnsi="Calibri" w:cs="Calibri"/>
          <w:i/>
          <w:iCs/>
          <w:color w:val="FF0000"/>
          <w:shd w:val="clear" w:color="auto" w:fill="FFFFFF"/>
        </w:rPr>
        <w:t xml:space="preserve"> and the fostering</w:t>
      </w:r>
      <w:r w:rsidR="00537866" w:rsidRPr="0075160A">
        <w:rPr>
          <w:rFonts w:ascii="Calibri" w:hAnsi="Calibri" w:cs="Calibri"/>
          <w:i/>
          <w:iCs/>
          <w:color w:val="FF0000"/>
          <w:shd w:val="clear" w:color="auto" w:fill="FFFFFF"/>
        </w:rPr>
        <w:t xml:space="preserve"> service</w:t>
      </w:r>
      <w:r w:rsidRPr="0075160A">
        <w:rPr>
          <w:rFonts w:ascii="Calibri" w:hAnsi="Calibri" w:cs="Calibri"/>
          <w:i/>
          <w:iCs/>
          <w:color w:val="FF0000"/>
          <w:shd w:val="clear" w:color="auto" w:fill="FFFFFF"/>
        </w:rPr>
        <w:t>.</w:t>
      </w:r>
    </w:p>
    <w:p w14:paraId="6CF79E2F" w14:textId="77777777" w:rsidR="00615CBD" w:rsidRPr="0075160A" w:rsidRDefault="00615CBD" w:rsidP="00EF1054">
      <w:pPr>
        <w:pStyle w:val="NormalWeb"/>
        <w:spacing w:before="150" w:beforeAutospacing="0" w:after="150" w:afterAutospacing="0"/>
        <w:jc w:val="center"/>
        <w:rPr>
          <w:rFonts w:ascii="Calibri" w:hAnsi="Calibri" w:cs="Calibri"/>
          <w:i/>
          <w:iCs/>
          <w:color w:val="FF0000"/>
          <w:shd w:val="clear" w:color="auto" w:fill="FFFFFF"/>
        </w:rPr>
      </w:pPr>
    </w:p>
    <w:p w14:paraId="47AAAACE" w14:textId="3BB2BAA0" w:rsidR="00615CBD" w:rsidRPr="0075160A" w:rsidRDefault="00615CBD" w:rsidP="00615CBD">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As a minimum requirement, all reports </w:t>
      </w:r>
      <w:r w:rsidR="001E66EA" w:rsidRPr="0075160A">
        <w:rPr>
          <w:rFonts w:ascii="Calibri" w:eastAsia="Times New Roman" w:hAnsi="Calibri" w:cs="Calibri"/>
          <w:color w:val="000000"/>
          <w:kern w:val="0"/>
          <w:lang w:eastAsia="en-GB"/>
          <w14:ligatures w14:val="none"/>
        </w:rPr>
        <w:t xml:space="preserve">to the Police </w:t>
      </w:r>
      <w:r w:rsidRPr="0075160A">
        <w:rPr>
          <w:rFonts w:ascii="Calibri" w:eastAsia="Times New Roman" w:hAnsi="Calibri" w:cs="Calibri"/>
          <w:color w:val="000000"/>
          <w:kern w:val="0"/>
          <w:lang w:eastAsia="en-GB"/>
          <w14:ligatures w14:val="none"/>
        </w:rPr>
        <w:t>should include the following information: </w:t>
      </w:r>
    </w:p>
    <w:p w14:paraId="79676D7C"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child's name/s; date of birth; status; responsible </w:t>
      </w:r>
      <w:proofErr w:type="gramStart"/>
      <w:r w:rsidRPr="0075160A">
        <w:rPr>
          <w:rFonts w:ascii="Calibri" w:eastAsia="Times New Roman" w:hAnsi="Calibri" w:cs="Calibri"/>
          <w:color w:val="000000"/>
          <w:kern w:val="0"/>
          <w:lang w:eastAsia="en-GB"/>
          <w14:ligatures w14:val="none"/>
        </w:rPr>
        <w:t>authority;</w:t>
      </w:r>
      <w:proofErr w:type="gramEnd"/>
    </w:p>
    <w:p w14:paraId="0FE02749" w14:textId="66266EB9"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Where and when they went</w:t>
      </w:r>
      <w:r w:rsidR="002318C9" w:rsidRPr="0075160A">
        <w:rPr>
          <w:rFonts w:ascii="Calibri" w:eastAsia="Times New Roman" w:hAnsi="Calibri" w:cs="Calibri"/>
          <w:color w:val="000000"/>
          <w:kern w:val="0"/>
          <w:lang w:eastAsia="en-GB"/>
          <w14:ligatures w14:val="none"/>
        </w:rPr>
        <w:t xml:space="preserve"> </w:t>
      </w:r>
      <w:proofErr w:type="gramStart"/>
      <w:r w:rsidR="002318C9" w:rsidRPr="0075160A">
        <w:rPr>
          <w:rFonts w:ascii="Calibri" w:eastAsia="Times New Roman" w:hAnsi="Calibri" w:cs="Calibri"/>
          <w:color w:val="000000"/>
          <w:kern w:val="0"/>
          <w:lang w:eastAsia="en-GB"/>
          <w14:ligatures w14:val="none"/>
        </w:rPr>
        <w:t>missing</w:t>
      </w:r>
      <w:r w:rsidRPr="0075160A">
        <w:rPr>
          <w:rFonts w:ascii="Calibri" w:eastAsia="Times New Roman" w:hAnsi="Calibri" w:cs="Calibri"/>
          <w:color w:val="000000"/>
          <w:kern w:val="0"/>
          <w:lang w:eastAsia="en-GB"/>
          <w14:ligatures w14:val="none"/>
        </w:rPr>
        <w:t>;</w:t>
      </w:r>
      <w:proofErr w:type="gramEnd"/>
    </w:p>
    <w:p w14:paraId="254FCB1A" w14:textId="7CC91F99"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Who, if anyone, they went</w:t>
      </w:r>
      <w:r w:rsidR="002318C9" w:rsidRPr="0075160A">
        <w:rPr>
          <w:rFonts w:ascii="Calibri" w:eastAsia="Times New Roman" w:hAnsi="Calibri" w:cs="Calibri"/>
          <w:color w:val="000000"/>
          <w:kern w:val="0"/>
          <w:lang w:eastAsia="en-GB"/>
          <w14:ligatures w14:val="none"/>
        </w:rPr>
        <w:t xml:space="preserve"> missing</w:t>
      </w:r>
      <w:r w:rsidRPr="0075160A">
        <w:rPr>
          <w:rFonts w:ascii="Calibri" w:eastAsia="Times New Roman" w:hAnsi="Calibri" w:cs="Calibri"/>
          <w:color w:val="000000"/>
          <w:kern w:val="0"/>
          <w:lang w:eastAsia="en-GB"/>
          <w14:ligatures w14:val="none"/>
        </w:rPr>
        <w:t> </w:t>
      </w:r>
      <w:proofErr w:type="gramStart"/>
      <w:r w:rsidRPr="0075160A">
        <w:rPr>
          <w:rFonts w:ascii="Calibri" w:eastAsia="Times New Roman" w:hAnsi="Calibri" w:cs="Calibri"/>
          <w:color w:val="000000"/>
          <w:kern w:val="0"/>
          <w:lang w:eastAsia="en-GB"/>
          <w14:ligatures w14:val="none"/>
        </w:rPr>
        <w:t>with;</w:t>
      </w:r>
      <w:proofErr w:type="gramEnd"/>
    </w:p>
    <w:p w14:paraId="012F650A"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What was the child wearing plus any belongings such as bags, phone </w:t>
      </w:r>
      <w:proofErr w:type="gramStart"/>
      <w:r w:rsidRPr="0075160A">
        <w:rPr>
          <w:rFonts w:ascii="Calibri" w:eastAsia="Times New Roman" w:hAnsi="Calibri" w:cs="Calibri"/>
          <w:color w:val="000000"/>
          <w:kern w:val="0"/>
          <w:lang w:eastAsia="en-GB"/>
          <w14:ligatures w14:val="none"/>
        </w:rPr>
        <w:t>etc.;</w:t>
      </w:r>
      <w:proofErr w:type="gramEnd"/>
    </w:p>
    <w:p w14:paraId="1243D3C7"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Description and recent </w:t>
      </w:r>
      <w:proofErr w:type="gramStart"/>
      <w:r w:rsidRPr="0075160A">
        <w:rPr>
          <w:rFonts w:ascii="Calibri" w:eastAsia="Times New Roman" w:hAnsi="Calibri" w:cs="Calibri"/>
          <w:color w:val="000000"/>
          <w:kern w:val="0"/>
          <w:lang w:eastAsia="en-GB"/>
          <w14:ligatures w14:val="none"/>
        </w:rPr>
        <w:t>photo;</w:t>
      </w:r>
      <w:proofErr w:type="gramEnd"/>
    </w:p>
    <w:p w14:paraId="4F20340A"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Medical history, if </w:t>
      </w:r>
      <w:proofErr w:type="gramStart"/>
      <w:r w:rsidRPr="0075160A">
        <w:rPr>
          <w:rFonts w:ascii="Calibri" w:eastAsia="Times New Roman" w:hAnsi="Calibri" w:cs="Calibri"/>
          <w:color w:val="000000"/>
          <w:kern w:val="0"/>
          <w:lang w:eastAsia="en-GB"/>
          <w14:ligatures w14:val="none"/>
        </w:rPr>
        <w:t>relevant;</w:t>
      </w:r>
      <w:proofErr w:type="gramEnd"/>
    </w:p>
    <w:p w14:paraId="21793233"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Time and location last </w:t>
      </w:r>
      <w:proofErr w:type="gramStart"/>
      <w:r w:rsidRPr="0075160A">
        <w:rPr>
          <w:rFonts w:ascii="Calibri" w:eastAsia="Times New Roman" w:hAnsi="Calibri" w:cs="Calibri"/>
          <w:color w:val="000000"/>
          <w:kern w:val="0"/>
          <w:lang w:eastAsia="en-GB"/>
          <w14:ligatures w14:val="none"/>
        </w:rPr>
        <w:t>seen;</w:t>
      </w:r>
      <w:proofErr w:type="gramEnd"/>
    </w:p>
    <w:p w14:paraId="41878021" w14:textId="7B110A5F"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Circumstances or events around going</w:t>
      </w:r>
      <w:r w:rsidR="002318C9" w:rsidRPr="0075160A">
        <w:rPr>
          <w:rFonts w:ascii="Calibri" w:eastAsia="Times New Roman" w:hAnsi="Calibri" w:cs="Calibri"/>
          <w:color w:val="000000"/>
          <w:kern w:val="0"/>
          <w:lang w:eastAsia="en-GB"/>
          <w14:ligatures w14:val="none"/>
        </w:rPr>
        <w:t xml:space="preserve"> </w:t>
      </w:r>
      <w:proofErr w:type="gramStart"/>
      <w:r w:rsidR="002318C9" w:rsidRPr="0075160A">
        <w:rPr>
          <w:rFonts w:ascii="Calibri" w:eastAsia="Times New Roman" w:hAnsi="Calibri" w:cs="Calibri"/>
          <w:color w:val="000000"/>
          <w:kern w:val="0"/>
          <w:lang w:eastAsia="en-GB"/>
          <w14:ligatures w14:val="none"/>
        </w:rPr>
        <w:t>missing</w:t>
      </w:r>
      <w:r w:rsidRPr="0075160A">
        <w:rPr>
          <w:rFonts w:ascii="Calibri" w:eastAsia="Times New Roman" w:hAnsi="Calibri" w:cs="Calibri"/>
          <w:color w:val="000000"/>
          <w:kern w:val="0"/>
          <w:lang w:eastAsia="en-GB"/>
          <w14:ligatures w14:val="none"/>
        </w:rPr>
        <w:t>;</w:t>
      </w:r>
      <w:proofErr w:type="gramEnd"/>
    </w:p>
    <w:p w14:paraId="064B5546" w14:textId="77777777" w:rsidR="00615CBD" w:rsidRPr="0075160A" w:rsidRDefault="00615CBD" w:rsidP="00615CBD">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Details of family, friends and </w:t>
      </w:r>
      <w:proofErr w:type="gramStart"/>
      <w:r w:rsidRPr="0075160A">
        <w:rPr>
          <w:rFonts w:ascii="Calibri" w:eastAsia="Times New Roman" w:hAnsi="Calibri" w:cs="Calibri"/>
          <w:color w:val="000000"/>
          <w:kern w:val="0"/>
          <w:lang w:eastAsia="en-GB"/>
          <w14:ligatures w14:val="none"/>
        </w:rPr>
        <w:t>associates;</w:t>
      </w:r>
      <w:proofErr w:type="gramEnd"/>
    </w:p>
    <w:p w14:paraId="49001092" w14:textId="5777B957" w:rsidR="00615CBD" w:rsidRPr="0075160A" w:rsidRDefault="00615CBD" w:rsidP="005626E7">
      <w:pPr>
        <w:numPr>
          <w:ilvl w:val="0"/>
          <w:numId w:val="3"/>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Updated risk assessment.</w:t>
      </w:r>
    </w:p>
    <w:p w14:paraId="53D74682" w14:textId="70535B58" w:rsidR="00FE53F6" w:rsidRDefault="00FF6288" w:rsidP="00816078">
      <w:pPr>
        <w:spacing w:before="150" w:after="15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Foster carers complete </w:t>
      </w:r>
      <w:r w:rsidR="00FE53F6">
        <w:rPr>
          <w:rFonts w:ascii="Calibri" w:eastAsia="Times New Roman" w:hAnsi="Calibri" w:cs="Calibri"/>
          <w:color w:val="000000"/>
          <w:kern w:val="0"/>
          <w:lang w:eastAsia="en-GB"/>
          <w14:ligatures w14:val="none"/>
        </w:rPr>
        <w:t xml:space="preserve">the </w:t>
      </w:r>
      <w:r w:rsidR="00FE53F6" w:rsidRPr="00FE53F6">
        <w:rPr>
          <w:rFonts w:ascii="Calibri" w:eastAsia="Times New Roman" w:hAnsi="Calibri" w:cs="Calibri"/>
          <w:b/>
          <w:bCs/>
          <w:color w:val="000000"/>
          <w:kern w:val="0"/>
          <w:lang w:eastAsia="en-GB"/>
          <w14:ligatures w14:val="none"/>
        </w:rPr>
        <w:t>incident report</w:t>
      </w:r>
      <w:r w:rsidR="00FE53F6">
        <w:rPr>
          <w:rFonts w:ascii="Calibri" w:eastAsia="Times New Roman" w:hAnsi="Calibri" w:cs="Calibri"/>
          <w:color w:val="000000"/>
          <w:kern w:val="0"/>
          <w:lang w:eastAsia="en-GB"/>
          <w14:ligatures w14:val="none"/>
        </w:rPr>
        <w:t xml:space="preserve"> and send to OOH email address</w:t>
      </w:r>
      <w:r w:rsidR="00AC2164">
        <w:rPr>
          <w:rFonts w:ascii="Calibri" w:eastAsia="Times New Roman" w:hAnsi="Calibri" w:cs="Calibri"/>
          <w:color w:val="000000"/>
          <w:kern w:val="0"/>
          <w:lang w:eastAsia="en-GB"/>
          <w14:ligatures w14:val="none"/>
        </w:rPr>
        <w:t xml:space="preserve"> </w:t>
      </w:r>
      <w:hyperlink r:id="rId5" w:history="1">
        <w:r w:rsidR="003752EA" w:rsidRPr="000E44A5">
          <w:rPr>
            <w:rStyle w:val="Hyperlink"/>
            <w:rFonts w:ascii="Calibri" w:eastAsia="Times New Roman" w:hAnsi="Calibri" w:cs="Calibri"/>
            <w:kern w:val="0"/>
            <w:lang w:eastAsia="en-GB"/>
            <w14:ligatures w14:val="none"/>
          </w:rPr>
          <w:t>fostering.ooh@channelsandchoices.co.uk</w:t>
        </w:r>
      </w:hyperlink>
      <w:r w:rsidR="003752EA">
        <w:rPr>
          <w:rFonts w:ascii="Calibri" w:eastAsia="Times New Roman" w:hAnsi="Calibri" w:cs="Calibri"/>
          <w:color w:val="000000"/>
          <w:kern w:val="0"/>
          <w:lang w:eastAsia="en-GB"/>
          <w14:ligatures w14:val="none"/>
        </w:rPr>
        <w:t xml:space="preserve"> </w:t>
      </w:r>
      <w:r w:rsidR="00FE53F6">
        <w:rPr>
          <w:rFonts w:ascii="Calibri" w:eastAsia="Times New Roman" w:hAnsi="Calibri" w:cs="Calibri"/>
          <w:color w:val="000000"/>
          <w:kern w:val="0"/>
          <w:lang w:eastAsia="en-GB"/>
          <w14:ligatures w14:val="none"/>
        </w:rPr>
        <w:t>.</w:t>
      </w:r>
    </w:p>
    <w:p w14:paraId="03B4AAC4" w14:textId="6517C8C3" w:rsidR="00C54AC3" w:rsidRDefault="00AC254F" w:rsidP="00816078">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w:t>
      </w:r>
      <w:r w:rsidR="00C54AC3">
        <w:rPr>
          <w:rFonts w:ascii="Calibri" w:eastAsia="Times New Roman" w:hAnsi="Calibri" w:cs="Calibri"/>
          <w:color w:val="000000"/>
          <w:kern w:val="0"/>
          <w:lang w:eastAsia="en-GB"/>
          <w14:ligatures w14:val="none"/>
        </w:rPr>
        <w:t xml:space="preserve">supervising social worker update the </w:t>
      </w:r>
      <w:r w:rsidR="00C54AC3" w:rsidRPr="00FE53F6">
        <w:rPr>
          <w:rFonts w:ascii="Calibri" w:eastAsia="Times New Roman" w:hAnsi="Calibri" w:cs="Calibri"/>
          <w:b/>
          <w:bCs/>
          <w:color w:val="000000"/>
          <w:kern w:val="0"/>
          <w:lang w:eastAsia="en-GB"/>
          <w14:ligatures w14:val="none"/>
        </w:rPr>
        <w:t>risk assessment</w:t>
      </w:r>
      <w:r w:rsidR="003752EA">
        <w:rPr>
          <w:rFonts w:ascii="Calibri" w:eastAsia="Times New Roman" w:hAnsi="Calibri" w:cs="Calibri"/>
          <w:b/>
          <w:bCs/>
          <w:color w:val="000000"/>
          <w:kern w:val="0"/>
          <w:lang w:eastAsia="en-GB"/>
          <w14:ligatures w14:val="none"/>
        </w:rPr>
        <w:t xml:space="preserve"> </w:t>
      </w:r>
      <w:r w:rsidR="003752EA">
        <w:rPr>
          <w:rFonts w:ascii="Calibri" w:eastAsia="Times New Roman" w:hAnsi="Calibri" w:cs="Calibri"/>
          <w:color w:val="000000"/>
          <w:kern w:val="0"/>
          <w:lang w:eastAsia="en-GB"/>
          <w14:ligatures w14:val="none"/>
        </w:rPr>
        <w:t>with consultation with the child social worker and the therapy team</w:t>
      </w:r>
      <w:r w:rsidR="0003193F">
        <w:rPr>
          <w:rFonts w:ascii="Calibri" w:eastAsia="Times New Roman" w:hAnsi="Calibri" w:cs="Calibri"/>
          <w:color w:val="000000"/>
          <w:kern w:val="0"/>
          <w:lang w:eastAsia="en-GB"/>
          <w14:ligatures w14:val="none"/>
        </w:rPr>
        <w:t xml:space="preserve"> as appropriate</w:t>
      </w:r>
      <w:r w:rsidR="00C54AC3">
        <w:rPr>
          <w:rFonts w:ascii="Calibri" w:eastAsia="Times New Roman" w:hAnsi="Calibri" w:cs="Calibri"/>
          <w:color w:val="000000"/>
          <w:kern w:val="0"/>
          <w:lang w:eastAsia="en-GB"/>
          <w14:ligatures w14:val="none"/>
        </w:rPr>
        <w:t>.</w:t>
      </w:r>
    </w:p>
    <w:p w14:paraId="73E436EC" w14:textId="662D3796" w:rsidR="00AC254F" w:rsidRPr="0075160A" w:rsidRDefault="00C54AC3" w:rsidP="00816078">
      <w:pPr>
        <w:spacing w:before="150" w:after="15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fostering service</w:t>
      </w:r>
      <w:r w:rsidR="00AC254F" w:rsidRPr="0075160A">
        <w:rPr>
          <w:rFonts w:ascii="Calibri" w:eastAsia="Times New Roman" w:hAnsi="Calibri" w:cs="Calibri"/>
          <w:color w:val="000000"/>
          <w:kern w:val="0"/>
          <w:lang w:eastAsia="en-GB"/>
          <w14:ligatures w14:val="none"/>
        </w:rPr>
        <w:t xml:space="preserve"> </w:t>
      </w:r>
      <w:r w:rsidR="00816078" w:rsidRPr="0075160A">
        <w:rPr>
          <w:rFonts w:ascii="Calibri" w:eastAsia="Times New Roman" w:hAnsi="Calibri" w:cs="Calibri"/>
          <w:color w:val="000000"/>
          <w:kern w:val="0"/>
          <w:lang w:eastAsia="en-GB"/>
          <w14:ligatures w14:val="none"/>
        </w:rPr>
        <w:t>c</w:t>
      </w:r>
      <w:r w:rsidR="00AC254F" w:rsidRPr="0075160A">
        <w:rPr>
          <w:rFonts w:ascii="Calibri" w:eastAsia="Times New Roman" w:hAnsi="Calibri" w:cs="Calibri"/>
          <w:color w:val="000000"/>
          <w:kern w:val="0"/>
          <w:lang w:eastAsia="en-GB"/>
          <w14:ligatures w14:val="none"/>
        </w:rPr>
        <w:t>onsider</w:t>
      </w:r>
      <w:r w:rsidR="00816078" w:rsidRPr="0075160A">
        <w:rPr>
          <w:rFonts w:ascii="Calibri" w:eastAsia="Times New Roman" w:hAnsi="Calibri" w:cs="Calibri"/>
          <w:color w:val="000000"/>
          <w:kern w:val="0"/>
          <w:lang w:eastAsia="en-GB"/>
          <w14:ligatures w14:val="none"/>
        </w:rPr>
        <w:t>s</w:t>
      </w:r>
      <w:r w:rsidR="00AC254F" w:rsidRPr="0075160A">
        <w:rPr>
          <w:rFonts w:ascii="Calibri" w:eastAsia="Times New Roman" w:hAnsi="Calibri" w:cs="Calibri"/>
          <w:color w:val="000000"/>
          <w:kern w:val="0"/>
          <w:lang w:eastAsia="en-GB"/>
          <w14:ligatures w14:val="none"/>
        </w:rPr>
        <w:t xml:space="preserve"> whether the </w:t>
      </w:r>
      <w:r w:rsidR="00AC254F" w:rsidRPr="00FE53F6">
        <w:rPr>
          <w:rFonts w:ascii="Calibri" w:eastAsia="Times New Roman" w:hAnsi="Calibri" w:cs="Calibri"/>
          <w:b/>
          <w:bCs/>
          <w:color w:val="000000"/>
          <w:kern w:val="0"/>
          <w:lang w:eastAsia="en-GB"/>
          <w14:ligatures w14:val="none"/>
        </w:rPr>
        <w:t>child exploitation tool</w:t>
      </w:r>
      <w:r w:rsidR="00AC254F" w:rsidRPr="0075160A">
        <w:rPr>
          <w:rFonts w:ascii="Calibri" w:eastAsia="Times New Roman" w:hAnsi="Calibri" w:cs="Calibri"/>
          <w:color w:val="000000"/>
          <w:kern w:val="0"/>
          <w:lang w:eastAsia="en-GB"/>
          <w14:ligatures w14:val="none"/>
        </w:rPr>
        <w:t xml:space="preserve"> needs to be completed and shared with all parties. </w:t>
      </w:r>
    </w:p>
    <w:p w14:paraId="0FB446E3" w14:textId="77777777" w:rsidR="00816078" w:rsidRPr="0075160A" w:rsidRDefault="00816078" w:rsidP="00816078">
      <w:pPr>
        <w:spacing w:before="150" w:after="150" w:line="240" w:lineRule="auto"/>
        <w:rPr>
          <w:rFonts w:ascii="Calibri" w:eastAsia="Times New Roman" w:hAnsi="Calibri" w:cs="Calibri"/>
          <w:b/>
          <w:bCs/>
          <w:color w:val="000000"/>
          <w:kern w:val="0"/>
          <w:lang w:eastAsia="en-GB"/>
          <w14:ligatures w14:val="none"/>
        </w:rPr>
      </w:pPr>
      <w:r w:rsidRPr="0075160A">
        <w:rPr>
          <w:rFonts w:ascii="Calibri" w:eastAsia="Times New Roman" w:hAnsi="Calibri" w:cs="Calibri"/>
          <w:b/>
          <w:bCs/>
          <w:color w:val="000000"/>
          <w:kern w:val="0"/>
          <w:lang w:eastAsia="en-GB"/>
          <w14:ligatures w14:val="none"/>
        </w:rPr>
        <w:t>Management oversite:</w:t>
      </w:r>
    </w:p>
    <w:p w14:paraId="12102A4A" w14:textId="77777777" w:rsidR="00816078" w:rsidRPr="0075160A" w:rsidRDefault="00816078" w:rsidP="00816078">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fostering agency manager/deputy should maintain management oversight when a child goes missing with clear update and actions. </w:t>
      </w:r>
    </w:p>
    <w:p w14:paraId="446D7308" w14:textId="6441852C" w:rsidR="00816078" w:rsidRPr="0075160A" w:rsidRDefault="00816078" w:rsidP="00816078">
      <w:pPr>
        <w:spacing w:before="150" w:after="150" w:line="240" w:lineRule="auto"/>
        <w:rPr>
          <w:rFonts w:ascii="Calibri" w:eastAsia="Times New Roman" w:hAnsi="Calibri" w:cs="Calibri"/>
          <w:b/>
          <w:bCs/>
          <w:color w:val="000000"/>
          <w:kern w:val="0"/>
          <w:lang w:eastAsia="en-GB"/>
          <w14:ligatures w14:val="none"/>
        </w:rPr>
      </w:pPr>
      <w:r w:rsidRPr="0075160A">
        <w:rPr>
          <w:rFonts w:ascii="Calibri" w:eastAsia="Times New Roman" w:hAnsi="Calibri" w:cs="Calibri"/>
          <w:color w:val="000000"/>
          <w:kern w:val="0"/>
          <w:lang w:eastAsia="en-GB"/>
          <w14:ligatures w14:val="none"/>
        </w:rPr>
        <w:lastRenderedPageBreak/>
        <w:t xml:space="preserve">The fostering agency manager/deputy must </w:t>
      </w:r>
      <w:r w:rsidR="0075160A" w:rsidRPr="0075160A">
        <w:rPr>
          <w:rFonts w:ascii="Calibri" w:eastAsia="Times New Roman" w:hAnsi="Calibri" w:cs="Calibri"/>
          <w:color w:val="000000"/>
          <w:kern w:val="0"/>
          <w:lang w:eastAsia="en-GB"/>
          <w14:ligatures w14:val="none"/>
        </w:rPr>
        <w:t xml:space="preserve">monitor, </w:t>
      </w:r>
      <w:proofErr w:type="gramStart"/>
      <w:r w:rsidRPr="0075160A">
        <w:rPr>
          <w:rFonts w:ascii="Calibri" w:eastAsia="Times New Roman" w:hAnsi="Calibri" w:cs="Calibri"/>
          <w:color w:val="000000"/>
          <w:kern w:val="0"/>
          <w:lang w:eastAsia="en-GB"/>
          <w14:ligatures w14:val="none"/>
        </w:rPr>
        <w:t>review</w:t>
      </w:r>
      <w:proofErr w:type="gramEnd"/>
      <w:r w:rsidRPr="0075160A">
        <w:rPr>
          <w:rFonts w:ascii="Calibri" w:eastAsia="Times New Roman" w:hAnsi="Calibri" w:cs="Calibri"/>
          <w:color w:val="000000"/>
          <w:kern w:val="0"/>
          <w:lang w:eastAsia="en-GB"/>
          <w14:ligatures w14:val="none"/>
        </w:rPr>
        <w:t xml:space="preserve"> and approve the significant event form. </w:t>
      </w:r>
      <w:r w:rsidRPr="0075160A">
        <w:rPr>
          <w:rFonts w:ascii="Calibri" w:eastAsia="Times New Roman" w:hAnsi="Calibri" w:cs="Calibri"/>
          <w:b/>
          <w:bCs/>
          <w:color w:val="000000"/>
          <w:kern w:val="0"/>
          <w:lang w:eastAsia="en-GB"/>
          <w14:ligatures w14:val="none"/>
        </w:rPr>
        <w:t xml:space="preserve"> </w:t>
      </w:r>
    </w:p>
    <w:p w14:paraId="577B5856" w14:textId="30629825" w:rsidR="00FC0B57" w:rsidRPr="00A605E2" w:rsidRDefault="00A3518D" w:rsidP="00A605E2">
      <w:pPr>
        <w:pStyle w:val="ListParagraph"/>
        <w:numPr>
          <w:ilvl w:val="0"/>
          <w:numId w:val="7"/>
        </w:numPr>
        <w:spacing w:before="150" w:after="150" w:line="240" w:lineRule="auto"/>
        <w:rPr>
          <w:rFonts w:ascii="Calibri" w:eastAsia="Times New Roman" w:hAnsi="Calibri" w:cs="Calibri"/>
          <w:b/>
          <w:bCs/>
          <w:color w:val="000000"/>
          <w:kern w:val="0"/>
          <w:lang w:eastAsia="en-GB"/>
          <w14:ligatures w14:val="none"/>
        </w:rPr>
      </w:pPr>
      <w:r w:rsidRPr="00A605E2">
        <w:rPr>
          <w:rFonts w:ascii="Calibri" w:eastAsia="Times New Roman" w:hAnsi="Calibri" w:cs="Calibri"/>
          <w:b/>
          <w:bCs/>
          <w:color w:val="000000"/>
          <w:kern w:val="0"/>
          <w:lang w:eastAsia="en-GB"/>
          <w14:ligatures w14:val="none"/>
        </w:rPr>
        <w:t>Actions when children are away from placement without autho</w:t>
      </w:r>
      <w:r w:rsidR="00FC0B57" w:rsidRPr="00A605E2">
        <w:rPr>
          <w:rFonts w:ascii="Calibri" w:eastAsia="Times New Roman" w:hAnsi="Calibri" w:cs="Calibri"/>
          <w:b/>
          <w:bCs/>
          <w:color w:val="000000"/>
          <w:kern w:val="0"/>
          <w:lang w:eastAsia="en-GB"/>
          <w14:ligatures w14:val="none"/>
        </w:rPr>
        <w:t>risation:</w:t>
      </w:r>
    </w:p>
    <w:p w14:paraId="5A46A961" w14:textId="7021B074" w:rsidR="0053674F" w:rsidRPr="0075160A" w:rsidRDefault="00DE235E" w:rsidP="001153AE">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Sometimes a child may be away from their placement without authorisation. While they are not</w:t>
      </w:r>
      <w:r w:rsidR="001153AE" w:rsidRPr="0075160A">
        <w:rPr>
          <w:rFonts w:ascii="Calibri" w:eastAsia="Times New Roman" w:hAnsi="Calibri" w:cs="Calibri"/>
          <w:color w:val="000000"/>
          <w:kern w:val="0"/>
          <w:lang w:eastAsia="en-GB"/>
          <w14:ligatures w14:val="none"/>
        </w:rPr>
        <w:t xml:space="preserve"> missing</w:t>
      </w:r>
      <w:r w:rsidRPr="0075160A">
        <w:rPr>
          <w:rFonts w:ascii="Calibri" w:eastAsia="Times New Roman" w:hAnsi="Calibri" w:cs="Calibri"/>
          <w:color w:val="000000"/>
          <w:kern w:val="0"/>
          <w:lang w:eastAsia="en-GB"/>
          <w14:ligatures w14:val="none"/>
        </w:rPr>
        <w:t xml:space="preserve">, they may still be placing themselves at risk (e.g. they may be at the house of friends where there are concerns about risks of sexual exploitation). </w:t>
      </w:r>
    </w:p>
    <w:p w14:paraId="3EFBC3AD" w14:textId="21649ABB" w:rsidR="00DE235E" w:rsidRPr="0075160A" w:rsidRDefault="00DE235E" w:rsidP="001153AE">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 xml:space="preserve">The carer should take reasonable steps to ascertain the wellbeing of the child including, when appropriate, visiting the location. However, if there is a concern the child may be at significant risk of harm to themselves or to others then police should also be notified in order that appropriate safeguarding measures can be taken. </w:t>
      </w:r>
    </w:p>
    <w:p w14:paraId="7750BEF6" w14:textId="77777777" w:rsidR="00FC0B57" w:rsidRPr="0075160A" w:rsidRDefault="00FC0B57" w:rsidP="00097482">
      <w:pPr>
        <w:spacing w:before="150" w:after="150" w:line="240" w:lineRule="auto"/>
        <w:rPr>
          <w:rFonts w:ascii="Calibri" w:eastAsia="Times New Roman" w:hAnsi="Calibri" w:cs="Calibri"/>
          <w:b/>
          <w:bCs/>
          <w:color w:val="000000"/>
          <w:kern w:val="0"/>
          <w:lang w:eastAsia="en-GB"/>
          <w14:ligatures w14:val="none"/>
        </w:rPr>
      </w:pPr>
      <w:r w:rsidRPr="0075160A">
        <w:rPr>
          <w:rFonts w:ascii="Calibri" w:eastAsia="Times New Roman" w:hAnsi="Calibri" w:cs="Calibri"/>
          <w:b/>
          <w:bCs/>
          <w:color w:val="000000"/>
          <w:kern w:val="0"/>
          <w:lang w:eastAsia="en-GB"/>
          <w14:ligatures w14:val="none"/>
        </w:rPr>
        <w:t>Actions once the child returns home:</w:t>
      </w:r>
    </w:p>
    <w:p w14:paraId="3C87AEDD" w14:textId="41806FE0" w:rsidR="00097482" w:rsidRPr="0075160A" w:rsidRDefault="00097482" w:rsidP="00097482">
      <w:p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The foster carer should take the following steps when a child returns after such an event:</w:t>
      </w:r>
    </w:p>
    <w:p w14:paraId="3C4C1972" w14:textId="77777777" w:rsidR="00097482" w:rsidRPr="0075160A" w:rsidRDefault="00097482" w:rsidP="00097482">
      <w:pPr>
        <w:numPr>
          <w:ilvl w:val="0"/>
          <w:numId w:val="4"/>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Assess the child's immediate needs i.e. offer something to eat, does the child need a shower/bath and a clean change of clothes? Is there any need for medical treatment?</w:t>
      </w:r>
    </w:p>
    <w:p w14:paraId="4E78F6FD" w14:textId="47EFA457" w:rsidR="00097482" w:rsidRPr="0075160A" w:rsidRDefault="00097482" w:rsidP="00097482">
      <w:pPr>
        <w:numPr>
          <w:ilvl w:val="0"/>
          <w:numId w:val="4"/>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Explain to the child that they do not want them to go</w:t>
      </w:r>
      <w:r w:rsidR="002318C9" w:rsidRPr="0075160A">
        <w:rPr>
          <w:rFonts w:ascii="Calibri" w:eastAsia="Times New Roman" w:hAnsi="Calibri" w:cs="Calibri"/>
          <w:color w:val="000000"/>
          <w:kern w:val="0"/>
          <w:lang w:eastAsia="en-GB"/>
          <w14:ligatures w14:val="none"/>
        </w:rPr>
        <w:t xml:space="preserve"> </w:t>
      </w:r>
      <w:r w:rsidR="001C1A36" w:rsidRPr="0075160A">
        <w:rPr>
          <w:rFonts w:ascii="Calibri" w:eastAsia="Times New Roman" w:hAnsi="Calibri" w:cs="Calibri"/>
          <w:color w:val="000000"/>
          <w:kern w:val="0"/>
          <w:lang w:eastAsia="en-GB"/>
          <w14:ligatures w14:val="none"/>
        </w:rPr>
        <w:t>missing,</w:t>
      </w:r>
      <w:r w:rsidRPr="0075160A">
        <w:rPr>
          <w:rFonts w:ascii="Calibri" w:eastAsia="Times New Roman" w:hAnsi="Calibri" w:cs="Calibri"/>
          <w:color w:val="000000"/>
          <w:kern w:val="0"/>
          <w:lang w:eastAsia="en-GB"/>
          <w14:ligatures w14:val="none"/>
        </w:rPr>
        <w:t xml:space="preserve"> but they will be welcomed back to the </w:t>
      </w:r>
      <w:proofErr w:type="gramStart"/>
      <w:r w:rsidRPr="0075160A">
        <w:rPr>
          <w:rFonts w:ascii="Calibri" w:eastAsia="Times New Roman" w:hAnsi="Calibri" w:cs="Calibri"/>
          <w:color w:val="000000"/>
          <w:kern w:val="0"/>
          <w:lang w:eastAsia="en-GB"/>
          <w14:ligatures w14:val="none"/>
        </w:rPr>
        <w:t>household;</w:t>
      </w:r>
      <w:proofErr w:type="gramEnd"/>
    </w:p>
    <w:p w14:paraId="11A83A2E" w14:textId="34E4306D" w:rsidR="00097482" w:rsidRPr="0075160A" w:rsidRDefault="00097482" w:rsidP="00097482">
      <w:pPr>
        <w:numPr>
          <w:ilvl w:val="0"/>
          <w:numId w:val="4"/>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Try to gain an insight into the young person's absence and what can be done to minimise its recurrence</w:t>
      </w:r>
      <w:r w:rsidR="00B164A9" w:rsidRPr="0075160A">
        <w:rPr>
          <w:rFonts w:ascii="Calibri" w:eastAsia="Times New Roman" w:hAnsi="Calibri" w:cs="Calibri"/>
          <w:color w:val="000000"/>
          <w:kern w:val="0"/>
          <w:lang w:eastAsia="en-GB"/>
          <w14:ligatures w14:val="none"/>
        </w:rPr>
        <w:t xml:space="preserve">. </w:t>
      </w:r>
      <w:r w:rsidR="00B164A9" w:rsidRPr="0075160A">
        <w:rPr>
          <w:rFonts w:ascii="Calibri" w:eastAsia="Times New Roman" w:hAnsi="Calibri" w:cs="Calibri"/>
          <w:b/>
          <w:bCs/>
          <w:color w:val="000000"/>
          <w:kern w:val="0"/>
          <w:lang w:eastAsia="en-GB"/>
          <w14:ligatures w14:val="none"/>
        </w:rPr>
        <w:t>However,</w:t>
      </w:r>
      <w:r w:rsidR="00B164A9" w:rsidRPr="0075160A">
        <w:rPr>
          <w:rFonts w:ascii="Calibri" w:eastAsia="Times New Roman" w:hAnsi="Calibri" w:cs="Calibri"/>
          <w:color w:val="000000"/>
          <w:kern w:val="0"/>
          <w:lang w:eastAsia="en-GB"/>
          <w14:ligatures w14:val="none"/>
        </w:rPr>
        <w:t xml:space="preserve"> </w:t>
      </w:r>
      <w:r w:rsidRPr="0075160A">
        <w:rPr>
          <w:rFonts w:ascii="Calibri" w:eastAsia="Times New Roman" w:hAnsi="Calibri" w:cs="Calibri"/>
          <w:color w:val="000000"/>
          <w:kern w:val="0"/>
          <w:lang w:eastAsia="en-GB"/>
          <w14:ligatures w14:val="none"/>
        </w:rPr>
        <w:t>the point at which the child returns may or may not be the best time to try to discuss the reasons why the child has gone</w:t>
      </w:r>
      <w:r w:rsidR="002318C9" w:rsidRPr="0075160A">
        <w:rPr>
          <w:rFonts w:ascii="Calibri" w:eastAsia="Times New Roman" w:hAnsi="Calibri" w:cs="Calibri"/>
          <w:color w:val="000000"/>
          <w:kern w:val="0"/>
          <w:lang w:eastAsia="en-GB"/>
          <w14:ligatures w14:val="none"/>
        </w:rPr>
        <w:t xml:space="preserve"> </w:t>
      </w:r>
      <w:proofErr w:type="gramStart"/>
      <w:r w:rsidR="002318C9" w:rsidRPr="0075160A">
        <w:rPr>
          <w:rFonts w:ascii="Calibri" w:eastAsia="Times New Roman" w:hAnsi="Calibri" w:cs="Calibri"/>
          <w:color w:val="000000"/>
          <w:kern w:val="0"/>
          <w:lang w:eastAsia="en-GB"/>
          <w14:ligatures w14:val="none"/>
        </w:rPr>
        <w:t>missing</w:t>
      </w:r>
      <w:r w:rsidRPr="0075160A">
        <w:rPr>
          <w:rFonts w:ascii="Calibri" w:eastAsia="Times New Roman" w:hAnsi="Calibri" w:cs="Calibri"/>
          <w:color w:val="000000"/>
          <w:kern w:val="0"/>
          <w:lang w:eastAsia="en-GB"/>
          <w14:ligatures w14:val="none"/>
        </w:rPr>
        <w:t>;</w:t>
      </w:r>
      <w:proofErr w:type="gramEnd"/>
    </w:p>
    <w:p w14:paraId="7DCCAA42" w14:textId="77777777" w:rsidR="00097482" w:rsidRPr="0075160A" w:rsidRDefault="00097482" w:rsidP="00097482">
      <w:pPr>
        <w:numPr>
          <w:ilvl w:val="0"/>
          <w:numId w:val="4"/>
        </w:numPr>
        <w:spacing w:before="150" w:after="100" w:afterAutospacing="1"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Inform all relevant professionals i.e. Police (unless they returned the child), fostering manager, the child's social worker and the independent reviewing officer that the child has returned.</w:t>
      </w:r>
    </w:p>
    <w:p w14:paraId="4334F622" w14:textId="1B07D386" w:rsidR="00072E89" w:rsidRPr="0075160A" w:rsidRDefault="00072E89" w:rsidP="00072E89">
      <w:pPr>
        <w:spacing w:before="150" w:after="150" w:line="240" w:lineRule="auto"/>
        <w:rPr>
          <w:rFonts w:ascii="Calibri" w:eastAsia="Times New Roman" w:hAnsi="Calibri" w:cs="Calibri"/>
          <w:b/>
          <w:bCs/>
          <w:color w:val="000000"/>
          <w:kern w:val="0"/>
          <w:lang w:eastAsia="en-GB"/>
          <w14:ligatures w14:val="none"/>
        </w:rPr>
      </w:pPr>
      <w:r w:rsidRPr="0075160A">
        <w:rPr>
          <w:rFonts w:ascii="Calibri" w:eastAsia="Times New Roman" w:hAnsi="Calibri" w:cs="Calibri"/>
          <w:b/>
          <w:bCs/>
          <w:color w:val="000000"/>
          <w:kern w:val="0"/>
          <w:lang w:eastAsia="en-GB"/>
          <w14:ligatures w14:val="none"/>
        </w:rPr>
        <w:t>Safe and Well Checks:</w:t>
      </w:r>
    </w:p>
    <w:p w14:paraId="61D3579B" w14:textId="361A8968" w:rsidR="00072E89" w:rsidRDefault="00072E89" w:rsidP="00072E89">
      <w:pPr>
        <w:pStyle w:val="ListParagraph"/>
        <w:numPr>
          <w:ilvl w:val="0"/>
          <w:numId w:val="4"/>
        </w:numPr>
        <w:spacing w:before="150" w:after="150" w:line="240" w:lineRule="auto"/>
        <w:rPr>
          <w:rFonts w:ascii="Calibri" w:eastAsia="Times New Roman" w:hAnsi="Calibri" w:cs="Calibri"/>
          <w:color w:val="000000"/>
          <w:kern w:val="0"/>
          <w:lang w:eastAsia="en-GB"/>
          <w14:ligatures w14:val="none"/>
        </w:rPr>
      </w:pPr>
      <w:r w:rsidRPr="0075160A">
        <w:rPr>
          <w:rFonts w:ascii="Calibri" w:eastAsia="Times New Roman" w:hAnsi="Calibri" w:cs="Calibri"/>
          <w:color w:val="000000"/>
          <w:kern w:val="0"/>
          <w:lang w:eastAsia="en-GB"/>
          <w14:ligatures w14:val="none"/>
        </w:rPr>
        <w:t>Safe and well checks are carried out by the police as soon as possible after the child has returned. Their purpose is to check for any indications that the child has suffered harm, where and with whom they have been, and to give them an opportunity to disclose any offending by or against them</w:t>
      </w:r>
      <w:r w:rsidR="00F83050" w:rsidRPr="0075160A">
        <w:rPr>
          <w:rFonts w:ascii="Calibri" w:eastAsia="Times New Roman" w:hAnsi="Calibri" w:cs="Calibri"/>
          <w:color w:val="000000"/>
          <w:kern w:val="0"/>
          <w:lang w:eastAsia="en-GB"/>
          <w14:ligatures w14:val="none"/>
        </w:rPr>
        <w:t>.</w:t>
      </w:r>
    </w:p>
    <w:p w14:paraId="0FA11595" w14:textId="291F0892" w:rsidR="00A605E2" w:rsidRDefault="00A605E2" w:rsidP="00A605E2">
      <w:pPr>
        <w:spacing w:before="150" w:after="150" w:line="240" w:lineRule="auto"/>
        <w:rPr>
          <w:rFonts w:ascii="Calibri" w:eastAsia="Times New Roman" w:hAnsi="Calibri" w:cs="Calibri"/>
          <w:b/>
          <w:bCs/>
          <w:color w:val="000000"/>
          <w:kern w:val="0"/>
          <w:lang w:eastAsia="en-GB"/>
          <w14:ligatures w14:val="none"/>
        </w:rPr>
      </w:pPr>
      <w:r w:rsidRPr="00687149">
        <w:rPr>
          <w:rFonts w:ascii="Calibri" w:eastAsia="Times New Roman" w:hAnsi="Calibri" w:cs="Calibri"/>
          <w:b/>
          <w:bCs/>
          <w:color w:val="000000"/>
          <w:kern w:val="0"/>
          <w:lang w:eastAsia="en-GB"/>
          <w14:ligatures w14:val="none"/>
        </w:rPr>
        <w:t>Return home interview</w:t>
      </w:r>
      <w:r w:rsidR="003E57B3">
        <w:rPr>
          <w:rFonts w:ascii="Calibri" w:eastAsia="Times New Roman" w:hAnsi="Calibri" w:cs="Calibri"/>
          <w:b/>
          <w:bCs/>
          <w:color w:val="000000"/>
          <w:kern w:val="0"/>
          <w:lang w:eastAsia="en-GB"/>
          <w14:ligatures w14:val="none"/>
        </w:rPr>
        <w:t>s:</w:t>
      </w:r>
    </w:p>
    <w:p w14:paraId="5CFE80A7" w14:textId="3978F16E" w:rsidR="00833A41" w:rsidRDefault="003E57B3" w:rsidP="00A605E2">
      <w:pPr>
        <w:spacing w:before="150" w:after="150" w:line="240" w:lineRule="auto"/>
        <w:rPr>
          <w:rFonts w:ascii="Calibri" w:hAnsi="Calibri" w:cs="Calibri"/>
        </w:rPr>
      </w:pPr>
      <w:r w:rsidRPr="00DF7A9B">
        <w:rPr>
          <w:rFonts w:ascii="Calibri" w:hAnsi="Calibri" w:cs="Calibri"/>
        </w:rPr>
        <w:t xml:space="preserve">The purpose of the interview is to gather information about the child’s life with a holistic perspective to identify reasons for running or going missing. The interview is an opportunity for children to speak to an independent professional who can provide appropriate follow up with referrals or signposting. </w:t>
      </w:r>
      <w:r w:rsidR="001D13BA" w:rsidRPr="00DF7A9B">
        <w:rPr>
          <w:rFonts w:ascii="Calibri" w:hAnsi="Calibri" w:cs="Calibri"/>
        </w:rPr>
        <w:t xml:space="preserve">The interview should be carried out </w:t>
      </w:r>
      <w:r w:rsidR="001D13BA" w:rsidRPr="00DF7A9B">
        <w:rPr>
          <w:rFonts w:ascii="Calibri" w:hAnsi="Calibri" w:cs="Calibri"/>
          <w:b/>
          <w:bCs/>
        </w:rPr>
        <w:t>within 72 hours</w:t>
      </w:r>
      <w:r w:rsidR="001D13BA" w:rsidRPr="00DF7A9B">
        <w:rPr>
          <w:rFonts w:ascii="Calibri" w:hAnsi="Calibri" w:cs="Calibri"/>
        </w:rPr>
        <w:t xml:space="preserve"> of the child returning to their </w:t>
      </w:r>
      <w:r w:rsidR="0091293D">
        <w:rPr>
          <w:rFonts w:ascii="Calibri" w:hAnsi="Calibri" w:cs="Calibri"/>
        </w:rPr>
        <w:t>fostering home</w:t>
      </w:r>
      <w:r w:rsidR="001D13BA" w:rsidRPr="00DF7A9B">
        <w:rPr>
          <w:rFonts w:ascii="Calibri" w:hAnsi="Calibri" w:cs="Calibri"/>
        </w:rPr>
        <w:t xml:space="preserve">. </w:t>
      </w:r>
      <w:r w:rsidRPr="00DF7A9B">
        <w:rPr>
          <w:rFonts w:ascii="Calibri" w:hAnsi="Calibri" w:cs="Calibri"/>
        </w:rPr>
        <w:t xml:space="preserve">SSW should </w:t>
      </w:r>
      <w:r w:rsidR="004F3B2C" w:rsidRPr="00DF7A9B">
        <w:rPr>
          <w:rFonts w:ascii="Calibri" w:hAnsi="Calibri" w:cs="Calibri"/>
        </w:rPr>
        <w:t>explore with the</w:t>
      </w:r>
      <w:r w:rsidR="00B71FED" w:rsidRPr="00DF7A9B">
        <w:rPr>
          <w:rFonts w:ascii="Calibri" w:hAnsi="Calibri" w:cs="Calibri"/>
        </w:rPr>
        <w:t xml:space="preserve"> child social worker</w:t>
      </w:r>
      <w:r w:rsidR="004F3B2C" w:rsidRPr="00DF7A9B">
        <w:rPr>
          <w:rFonts w:ascii="Calibri" w:hAnsi="Calibri" w:cs="Calibri"/>
        </w:rPr>
        <w:t xml:space="preserve"> who would be completing the interview with the child, if the local authority has no arrangement in place, </w:t>
      </w:r>
      <w:r w:rsidR="00D25F37" w:rsidRPr="00DF7A9B">
        <w:rPr>
          <w:rFonts w:ascii="Calibri" w:hAnsi="Calibri" w:cs="Calibri"/>
        </w:rPr>
        <w:t xml:space="preserve">the interview </w:t>
      </w:r>
      <w:r w:rsidR="00B71FED" w:rsidRPr="00DF7A9B">
        <w:rPr>
          <w:rFonts w:ascii="Calibri" w:hAnsi="Calibri" w:cs="Calibri"/>
        </w:rPr>
        <w:t>can</w:t>
      </w:r>
      <w:r w:rsidR="00D25F37" w:rsidRPr="00DF7A9B">
        <w:rPr>
          <w:rFonts w:ascii="Calibri" w:hAnsi="Calibri" w:cs="Calibri"/>
        </w:rPr>
        <w:t xml:space="preserve"> be completed by C&amp;C social work assistance </w:t>
      </w:r>
      <w:r w:rsidR="00833A41">
        <w:rPr>
          <w:rFonts w:ascii="Calibri" w:hAnsi="Calibri" w:cs="Calibri"/>
        </w:rPr>
        <w:t>and shared with the local authority.</w:t>
      </w:r>
    </w:p>
    <w:p w14:paraId="25AC0250" w14:textId="2A9A7E1B" w:rsidR="008B5395" w:rsidRDefault="008B5395" w:rsidP="00A605E2">
      <w:pPr>
        <w:spacing w:before="150" w:after="150" w:line="240" w:lineRule="auto"/>
        <w:rPr>
          <w:rFonts w:ascii="Calibri" w:hAnsi="Calibri" w:cs="Calibri"/>
          <w:b/>
          <w:bCs/>
        </w:rPr>
      </w:pPr>
      <w:r w:rsidRPr="008B5395">
        <w:rPr>
          <w:rFonts w:ascii="Calibri" w:hAnsi="Calibri" w:cs="Calibri"/>
          <w:b/>
          <w:bCs/>
        </w:rPr>
        <w:t>Closing the Significant Event:</w:t>
      </w:r>
    </w:p>
    <w:p w14:paraId="05A86866" w14:textId="76849F75" w:rsidR="008B5395" w:rsidRDefault="00024EB4" w:rsidP="00A605E2">
      <w:pPr>
        <w:spacing w:before="150" w:after="150" w:line="240" w:lineRule="auto"/>
        <w:rPr>
          <w:rFonts w:ascii="Calibri" w:hAnsi="Calibri" w:cs="Calibri"/>
        </w:rPr>
      </w:pPr>
      <w:r>
        <w:rPr>
          <w:rFonts w:ascii="Calibri" w:hAnsi="Calibri" w:cs="Calibri"/>
        </w:rPr>
        <w:lastRenderedPageBreak/>
        <w:t xml:space="preserve">Once the </w:t>
      </w:r>
      <w:r w:rsidR="000A6D9F">
        <w:rPr>
          <w:rFonts w:ascii="Calibri" w:hAnsi="Calibri" w:cs="Calibri"/>
        </w:rPr>
        <w:t>child</w:t>
      </w:r>
      <w:r>
        <w:rPr>
          <w:rFonts w:ascii="Calibri" w:hAnsi="Calibri" w:cs="Calibri"/>
        </w:rPr>
        <w:t xml:space="preserve"> returns </w:t>
      </w:r>
      <w:r w:rsidR="0091293D">
        <w:rPr>
          <w:rFonts w:ascii="Calibri" w:hAnsi="Calibri" w:cs="Calibri"/>
        </w:rPr>
        <w:t xml:space="preserve">to the fostering </w:t>
      </w:r>
      <w:r>
        <w:rPr>
          <w:rFonts w:ascii="Calibri" w:hAnsi="Calibri" w:cs="Calibri"/>
        </w:rPr>
        <w:t xml:space="preserve">home, the Sig Event forms needs to be </w:t>
      </w:r>
      <w:r w:rsidR="00C47349">
        <w:rPr>
          <w:rFonts w:ascii="Calibri" w:hAnsi="Calibri" w:cs="Calibri"/>
        </w:rPr>
        <w:t>updated</w:t>
      </w:r>
      <w:r>
        <w:rPr>
          <w:rFonts w:ascii="Calibri" w:hAnsi="Calibri" w:cs="Calibri"/>
        </w:rPr>
        <w:t xml:space="preserve"> </w:t>
      </w:r>
      <w:r w:rsidR="000A6D9F">
        <w:rPr>
          <w:rFonts w:ascii="Calibri" w:hAnsi="Calibri" w:cs="Calibri"/>
        </w:rPr>
        <w:t xml:space="preserve">by the SSW/duty worker/OOH worker and passed on to the </w:t>
      </w:r>
      <w:r w:rsidR="00C47349">
        <w:rPr>
          <w:rFonts w:ascii="Calibri" w:hAnsi="Calibri" w:cs="Calibri"/>
        </w:rPr>
        <w:t xml:space="preserve">registered </w:t>
      </w:r>
      <w:r w:rsidR="000A6D9F">
        <w:rPr>
          <w:rFonts w:ascii="Calibri" w:hAnsi="Calibri" w:cs="Calibri"/>
        </w:rPr>
        <w:t>manager/deputy manager to approve</w:t>
      </w:r>
      <w:r w:rsidR="002A6DA8">
        <w:rPr>
          <w:rFonts w:ascii="Calibri" w:hAnsi="Calibri" w:cs="Calibri"/>
        </w:rPr>
        <w:t xml:space="preserve"> and close</w:t>
      </w:r>
      <w:r w:rsidR="00C87546">
        <w:rPr>
          <w:rFonts w:ascii="Calibri" w:hAnsi="Calibri" w:cs="Calibri"/>
        </w:rPr>
        <w:t xml:space="preserve">. </w:t>
      </w:r>
      <w:r w:rsidR="00A97E3C">
        <w:rPr>
          <w:rFonts w:ascii="Calibri" w:hAnsi="Calibri" w:cs="Calibri"/>
        </w:rPr>
        <w:t xml:space="preserve">The updated form will be then uploaded to the recording system CHARMS. </w:t>
      </w:r>
    </w:p>
    <w:p w14:paraId="306731EC" w14:textId="409E30C7" w:rsidR="00981B68" w:rsidRDefault="0095520A" w:rsidP="00A605E2">
      <w:pPr>
        <w:spacing w:before="150" w:after="150" w:line="240" w:lineRule="auto"/>
        <w:rPr>
          <w:rFonts w:ascii="Calibri" w:hAnsi="Calibri" w:cs="Calibri"/>
        </w:rPr>
      </w:pPr>
      <w:r>
        <w:rPr>
          <w:rFonts w:ascii="Calibri" w:hAnsi="Calibri" w:cs="Calibri"/>
        </w:rPr>
        <w:t>If the child went missing again, a new form</w:t>
      </w:r>
      <w:r w:rsidR="00BF1FB4">
        <w:rPr>
          <w:rFonts w:ascii="Calibri" w:hAnsi="Calibri" w:cs="Calibri"/>
        </w:rPr>
        <w:t xml:space="preserve"> would</w:t>
      </w:r>
      <w:r>
        <w:rPr>
          <w:rFonts w:ascii="Calibri" w:hAnsi="Calibri" w:cs="Calibri"/>
        </w:rPr>
        <w:t xml:space="preserve"> be opened</w:t>
      </w:r>
      <w:r w:rsidR="00BF1FB4">
        <w:rPr>
          <w:rFonts w:ascii="Calibri" w:hAnsi="Calibri" w:cs="Calibri"/>
        </w:rPr>
        <w:t>.</w:t>
      </w:r>
    </w:p>
    <w:p w14:paraId="60E25851" w14:textId="77777777" w:rsidR="005456DB" w:rsidRDefault="005456DB" w:rsidP="00A605E2">
      <w:pPr>
        <w:spacing w:before="150" w:after="150" w:line="240" w:lineRule="auto"/>
        <w:rPr>
          <w:rFonts w:ascii="Calibri" w:hAnsi="Calibri" w:cs="Calibri"/>
        </w:rPr>
      </w:pPr>
    </w:p>
    <w:p w14:paraId="7EB5745F" w14:textId="33315DE4" w:rsidR="005456DB" w:rsidRPr="00024EB4" w:rsidRDefault="005456DB" w:rsidP="005456DB">
      <w:pPr>
        <w:spacing w:before="150" w:after="150" w:line="240" w:lineRule="auto"/>
        <w:jc w:val="center"/>
        <w:rPr>
          <w:rFonts w:ascii="Calibri" w:hAnsi="Calibri" w:cs="Calibri"/>
        </w:rPr>
      </w:pPr>
      <w:r>
        <w:rPr>
          <w:rFonts w:ascii="Calibri" w:hAnsi="Calibri" w:cs="Calibri"/>
        </w:rPr>
        <w:t>End</w:t>
      </w:r>
    </w:p>
    <w:p w14:paraId="3FD77AB0" w14:textId="77777777" w:rsidR="008B5395" w:rsidRPr="003E57B3" w:rsidRDefault="008B5395" w:rsidP="00A605E2">
      <w:pPr>
        <w:spacing w:before="150" w:after="150" w:line="240" w:lineRule="auto"/>
        <w:rPr>
          <w:rFonts w:ascii="Calibri" w:eastAsia="Times New Roman" w:hAnsi="Calibri" w:cs="Calibri"/>
          <w:b/>
          <w:bCs/>
          <w:color w:val="000000"/>
          <w:kern w:val="0"/>
          <w:lang w:eastAsia="en-GB"/>
          <w14:ligatures w14:val="none"/>
        </w:rPr>
      </w:pPr>
    </w:p>
    <w:p w14:paraId="16750402" w14:textId="77777777" w:rsidR="00EF1054" w:rsidRPr="0075160A" w:rsidRDefault="00EF1054" w:rsidP="00EF1054">
      <w:pPr>
        <w:jc w:val="center"/>
        <w:rPr>
          <w:rFonts w:ascii="Calibri" w:hAnsi="Calibri" w:cs="Calibri"/>
        </w:rPr>
      </w:pPr>
    </w:p>
    <w:sectPr w:rsidR="00EF1054" w:rsidRPr="00751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16A0E"/>
    <w:multiLevelType w:val="hybridMultilevel"/>
    <w:tmpl w:val="41666EA4"/>
    <w:lvl w:ilvl="0" w:tplc="9BCC6F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B5AEC"/>
    <w:multiLevelType w:val="multilevel"/>
    <w:tmpl w:val="9C6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0654D"/>
    <w:multiLevelType w:val="multilevel"/>
    <w:tmpl w:val="298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521AC"/>
    <w:multiLevelType w:val="multilevel"/>
    <w:tmpl w:val="0558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7788"/>
    <w:multiLevelType w:val="multilevel"/>
    <w:tmpl w:val="ED66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A0DE3"/>
    <w:multiLevelType w:val="multilevel"/>
    <w:tmpl w:val="D2D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A2923"/>
    <w:multiLevelType w:val="multilevel"/>
    <w:tmpl w:val="9DDE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696996">
    <w:abstractNumId w:val="5"/>
  </w:num>
  <w:num w:numId="2" w16cid:durableId="1425879240">
    <w:abstractNumId w:val="6"/>
  </w:num>
  <w:num w:numId="3" w16cid:durableId="1251961709">
    <w:abstractNumId w:val="3"/>
  </w:num>
  <w:num w:numId="4" w16cid:durableId="340548091">
    <w:abstractNumId w:val="2"/>
  </w:num>
  <w:num w:numId="5" w16cid:durableId="2040858805">
    <w:abstractNumId w:val="1"/>
  </w:num>
  <w:num w:numId="6" w16cid:durableId="1497769853">
    <w:abstractNumId w:val="4"/>
  </w:num>
  <w:num w:numId="7" w16cid:durableId="8195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4"/>
    <w:rsid w:val="000009C2"/>
    <w:rsid w:val="00015013"/>
    <w:rsid w:val="000150C4"/>
    <w:rsid w:val="00017732"/>
    <w:rsid w:val="00021BF9"/>
    <w:rsid w:val="00024EB4"/>
    <w:rsid w:val="0003193F"/>
    <w:rsid w:val="000376A2"/>
    <w:rsid w:val="00072E89"/>
    <w:rsid w:val="00097482"/>
    <w:rsid w:val="000A6D9F"/>
    <w:rsid w:val="001153AE"/>
    <w:rsid w:val="001547CA"/>
    <w:rsid w:val="00195C68"/>
    <w:rsid w:val="001C1A36"/>
    <w:rsid w:val="001D13BA"/>
    <w:rsid w:val="001E66EA"/>
    <w:rsid w:val="001F670B"/>
    <w:rsid w:val="00217CE0"/>
    <w:rsid w:val="002318C9"/>
    <w:rsid w:val="00281FD9"/>
    <w:rsid w:val="0029537A"/>
    <w:rsid w:val="002A223B"/>
    <w:rsid w:val="002A6DA8"/>
    <w:rsid w:val="002A7350"/>
    <w:rsid w:val="002D398D"/>
    <w:rsid w:val="00353A64"/>
    <w:rsid w:val="003642BD"/>
    <w:rsid w:val="003752EA"/>
    <w:rsid w:val="003A4881"/>
    <w:rsid w:val="003E57B3"/>
    <w:rsid w:val="00400F64"/>
    <w:rsid w:val="0043024F"/>
    <w:rsid w:val="00440B44"/>
    <w:rsid w:val="004505ED"/>
    <w:rsid w:val="004561D3"/>
    <w:rsid w:val="00494603"/>
    <w:rsid w:val="004E6423"/>
    <w:rsid w:val="004F0EC1"/>
    <w:rsid w:val="004F3B2C"/>
    <w:rsid w:val="0053674F"/>
    <w:rsid w:val="00537866"/>
    <w:rsid w:val="005456DB"/>
    <w:rsid w:val="005626E7"/>
    <w:rsid w:val="005C2666"/>
    <w:rsid w:val="005D72AB"/>
    <w:rsid w:val="00615CBD"/>
    <w:rsid w:val="00654F92"/>
    <w:rsid w:val="006631BB"/>
    <w:rsid w:val="00666CD8"/>
    <w:rsid w:val="00687149"/>
    <w:rsid w:val="006A6F6E"/>
    <w:rsid w:val="006C29D3"/>
    <w:rsid w:val="0075160A"/>
    <w:rsid w:val="0076668B"/>
    <w:rsid w:val="00785FDC"/>
    <w:rsid w:val="007C1B05"/>
    <w:rsid w:val="007C1F86"/>
    <w:rsid w:val="007D66A4"/>
    <w:rsid w:val="007E601C"/>
    <w:rsid w:val="00816078"/>
    <w:rsid w:val="00825AC7"/>
    <w:rsid w:val="00833A41"/>
    <w:rsid w:val="0084249F"/>
    <w:rsid w:val="00876023"/>
    <w:rsid w:val="008960E0"/>
    <w:rsid w:val="008B5395"/>
    <w:rsid w:val="008F736F"/>
    <w:rsid w:val="0091293D"/>
    <w:rsid w:val="0093532D"/>
    <w:rsid w:val="0095520A"/>
    <w:rsid w:val="00981B68"/>
    <w:rsid w:val="009A4F08"/>
    <w:rsid w:val="009E360A"/>
    <w:rsid w:val="00A3518D"/>
    <w:rsid w:val="00A605E2"/>
    <w:rsid w:val="00A745B8"/>
    <w:rsid w:val="00A7687A"/>
    <w:rsid w:val="00A8545A"/>
    <w:rsid w:val="00A97E3C"/>
    <w:rsid w:val="00AC2164"/>
    <w:rsid w:val="00AC254F"/>
    <w:rsid w:val="00AF2A94"/>
    <w:rsid w:val="00B15996"/>
    <w:rsid w:val="00B164A9"/>
    <w:rsid w:val="00B37C3D"/>
    <w:rsid w:val="00B62EB0"/>
    <w:rsid w:val="00B65F89"/>
    <w:rsid w:val="00B71FED"/>
    <w:rsid w:val="00BE222F"/>
    <w:rsid w:val="00BF1FB4"/>
    <w:rsid w:val="00C007C4"/>
    <w:rsid w:val="00C33329"/>
    <w:rsid w:val="00C42533"/>
    <w:rsid w:val="00C47349"/>
    <w:rsid w:val="00C54AC3"/>
    <w:rsid w:val="00C67838"/>
    <w:rsid w:val="00C87546"/>
    <w:rsid w:val="00CB2821"/>
    <w:rsid w:val="00CF343B"/>
    <w:rsid w:val="00D25F37"/>
    <w:rsid w:val="00D81EA3"/>
    <w:rsid w:val="00D943BE"/>
    <w:rsid w:val="00DD2903"/>
    <w:rsid w:val="00DE235E"/>
    <w:rsid w:val="00DF7A9B"/>
    <w:rsid w:val="00E3232B"/>
    <w:rsid w:val="00E50A88"/>
    <w:rsid w:val="00E62A07"/>
    <w:rsid w:val="00E91EC8"/>
    <w:rsid w:val="00EE44B6"/>
    <w:rsid w:val="00EF1054"/>
    <w:rsid w:val="00EF1568"/>
    <w:rsid w:val="00F716F6"/>
    <w:rsid w:val="00F83050"/>
    <w:rsid w:val="00FB1C7E"/>
    <w:rsid w:val="00FC0B57"/>
    <w:rsid w:val="00FE53F6"/>
    <w:rsid w:val="00FF2556"/>
    <w:rsid w:val="00FF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566A"/>
  <w15:chartTrackingRefBased/>
  <w15:docId w15:val="{67628767-FD92-439F-B505-A3FF897D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1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1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054"/>
    <w:rPr>
      <w:rFonts w:eastAsiaTheme="majorEastAsia" w:cstheme="majorBidi"/>
      <w:color w:val="272727" w:themeColor="text1" w:themeTint="D8"/>
    </w:rPr>
  </w:style>
  <w:style w:type="paragraph" w:styleId="Title">
    <w:name w:val="Title"/>
    <w:basedOn w:val="Normal"/>
    <w:next w:val="Normal"/>
    <w:link w:val="TitleChar"/>
    <w:uiPriority w:val="10"/>
    <w:qFormat/>
    <w:rsid w:val="00EF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054"/>
    <w:pPr>
      <w:spacing w:before="160"/>
      <w:jc w:val="center"/>
    </w:pPr>
    <w:rPr>
      <w:i/>
      <w:iCs/>
      <w:color w:val="404040" w:themeColor="text1" w:themeTint="BF"/>
    </w:rPr>
  </w:style>
  <w:style w:type="character" w:customStyle="1" w:styleId="QuoteChar">
    <w:name w:val="Quote Char"/>
    <w:basedOn w:val="DefaultParagraphFont"/>
    <w:link w:val="Quote"/>
    <w:uiPriority w:val="29"/>
    <w:rsid w:val="00EF1054"/>
    <w:rPr>
      <w:i/>
      <w:iCs/>
      <w:color w:val="404040" w:themeColor="text1" w:themeTint="BF"/>
    </w:rPr>
  </w:style>
  <w:style w:type="paragraph" w:styleId="ListParagraph">
    <w:name w:val="List Paragraph"/>
    <w:basedOn w:val="Normal"/>
    <w:uiPriority w:val="34"/>
    <w:qFormat/>
    <w:rsid w:val="00EF1054"/>
    <w:pPr>
      <w:ind w:left="720"/>
      <w:contextualSpacing/>
    </w:pPr>
  </w:style>
  <w:style w:type="character" w:styleId="IntenseEmphasis">
    <w:name w:val="Intense Emphasis"/>
    <w:basedOn w:val="DefaultParagraphFont"/>
    <w:uiPriority w:val="21"/>
    <w:qFormat/>
    <w:rsid w:val="00EF1054"/>
    <w:rPr>
      <w:i/>
      <w:iCs/>
      <w:color w:val="0F4761" w:themeColor="accent1" w:themeShade="BF"/>
    </w:rPr>
  </w:style>
  <w:style w:type="paragraph" w:styleId="IntenseQuote">
    <w:name w:val="Intense Quote"/>
    <w:basedOn w:val="Normal"/>
    <w:next w:val="Normal"/>
    <w:link w:val="IntenseQuoteChar"/>
    <w:uiPriority w:val="30"/>
    <w:qFormat/>
    <w:rsid w:val="00EF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054"/>
    <w:rPr>
      <w:i/>
      <w:iCs/>
      <w:color w:val="0F4761" w:themeColor="accent1" w:themeShade="BF"/>
    </w:rPr>
  </w:style>
  <w:style w:type="character" w:styleId="IntenseReference">
    <w:name w:val="Intense Reference"/>
    <w:basedOn w:val="DefaultParagraphFont"/>
    <w:uiPriority w:val="32"/>
    <w:qFormat/>
    <w:rsid w:val="00EF1054"/>
    <w:rPr>
      <w:b/>
      <w:bCs/>
      <w:smallCaps/>
      <w:color w:val="0F4761" w:themeColor="accent1" w:themeShade="BF"/>
      <w:spacing w:val="5"/>
    </w:rPr>
  </w:style>
  <w:style w:type="character" w:customStyle="1" w:styleId="highlight">
    <w:name w:val="highlight"/>
    <w:basedOn w:val="DefaultParagraphFont"/>
    <w:rsid w:val="00EF1054"/>
  </w:style>
  <w:style w:type="paragraph" w:styleId="NormalWeb">
    <w:name w:val="Normal (Web)"/>
    <w:basedOn w:val="Normal"/>
    <w:uiPriority w:val="99"/>
    <w:unhideWhenUsed/>
    <w:rsid w:val="00EF10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bold">
    <w:name w:val="bold"/>
    <w:basedOn w:val="DefaultParagraphFont"/>
    <w:rsid w:val="00B62EB0"/>
  </w:style>
  <w:style w:type="character" w:styleId="Hyperlink">
    <w:name w:val="Hyperlink"/>
    <w:basedOn w:val="DefaultParagraphFont"/>
    <w:uiPriority w:val="99"/>
    <w:unhideWhenUsed/>
    <w:rsid w:val="003752EA"/>
    <w:rPr>
      <w:color w:val="467886" w:themeColor="hyperlink"/>
      <w:u w:val="single"/>
    </w:rPr>
  </w:style>
  <w:style w:type="character" w:styleId="UnresolvedMention">
    <w:name w:val="Unresolved Mention"/>
    <w:basedOn w:val="DefaultParagraphFont"/>
    <w:uiPriority w:val="99"/>
    <w:semiHidden/>
    <w:unhideWhenUsed/>
    <w:rsid w:val="00375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4773">
      <w:bodyDiv w:val="1"/>
      <w:marLeft w:val="0"/>
      <w:marRight w:val="0"/>
      <w:marTop w:val="0"/>
      <w:marBottom w:val="0"/>
      <w:divBdr>
        <w:top w:val="none" w:sz="0" w:space="0" w:color="auto"/>
        <w:left w:val="none" w:sz="0" w:space="0" w:color="auto"/>
        <w:bottom w:val="none" w:sz="0" w:space="0" w:color="auto"/>
        <w:right w:val="none" w:sz="0" w:space="0" w:color="auto"/>
      </w:divBdr>
    </w:div>
    <w:div w:id="362946575">
      <w:bodyDiv w:val="1"/>
      <w:marLeft w:val="0"/>
      <w:marRight w:val="0"/>
      <w:marTop w:val="0"/>
      <w:marBottom w:val="0"/>
      <w:divBdr>
        <w:top w:val="none" w:sz="0" w:space="0" w:color="auto"/>
        <w:left w:val="none" w:sz="0" w:space="0" w:color="auto"/>
        <w:bottom w:val="none" w:sz="0" w:space="0" w:color="auto"/>
        <w:right w:val="none" w:sz="0" w:space="0" w:color="auto"/>
      </w:divBdr>
    </w:div>
    <w:div w:id="455219096">
      <w:bodyDiv w:val="1"/>
      <w:marLeft w:val="0"/>
      <w:marRight w:val="0"/>
      <w:marTop w:val="0"/>
      <w:marBottom w:val="0"/>
      <w:divBdr>
        <w:top w:val="none" w:sz="0" w:space="0" w:color="auto"/>
        <w:left w:val="none" w:sz="0" w:space="0" w:color="auto"/>
        <w:bottom w:val="none" w:sz="0" w:space="0" w:color="auto"/>
        <w:right w:val="none" w:sz="0" w:space="0" w:color="auto"/>
      </w:divBdr>
    </w:div>
    <w:div w:id="623922025">
      <w:bodyDiv w:val="1"/>
      <w:marLeft w:val="0"/>
      <w:marRight w:val="0"/>
      <w:marTop w:val="0"/>
      <w:marBottom w:val="0"/>
      <w:divBdr>
        <w:top w:val="none" w:sz="0" w:space="0" w:color="auto"/>
        <w:left w:val="none" w:sz="0" w:space="0" w:color="auto"/>
        <w:bottom w:val="none" w:sz="0" w:space="0" w:color="auto"/>
        <w:right w:val="none" w:sz="0" w:space="0" w:color="auto"/>
      </w:divBdr>
    </w:div>
    <w:div w:id="701826556">
      <w:bodyDiv w:val="1"/>
      <w:marLeft w:val="0"/>
      <w:marRight w:val="0"/>
      <w:marTop w:val="0"/>
      <w:marBottom w:val="0"/>
      <w:divBdr>
        <w:top w:val="none" w:sz="0" w:space="0" w:color="auto"/>
        <w:left w:val="none" w:sz="0" w:space="0" w:color="auto"/>
        <w:bottom w:val="none" w:sz="0" w:space="0" w:color="auto"/>
        <w:right w:val="none" w:sz="0" w:space="0" w:color="auto"/>
      </w:divBdr>
    </w:div>
    <w:div w:id="773356221">
      <w:bodyDiv w:val="1"/>
      <w:marLeft w:val="0"/>
      <w:marRight w:val="0"/>
      <w:marTop w:val="0"/>
      <w:marBottom w:val="0"/>
      <w:divBdr>
        <w:top w:val="none" w:sz="0" w:space="0" w:color="auto"/>
        <w:left w:val="none" w:sz="0" w:space="0" w:color="auto"/>
        <w:bottom w:val="none" w:sz="0" w:space="0" w:color="auto"/>
        <w:right w:val="none" w:sz="0" w:space="0" w:color="auto"/>
      </w:divBdr>
    </w:div>
    <w:div w:id="1118838993">
      <w:bodyDiv w:val="1"/>
      <w:marLeft w:val="0"/>
      <w:marRight w:val="0"/>
      <w:marTop w:val="0"/>
      <w:marBottom w:val="0"/>
      <w:divBdr>
        <w:top w:val="none" w:sz="0" w:space="0" w:color="auto"/>
        <w:left w:val="none" w:sz="0" w:space="0" w:color="auto"/>
        <w:bottom w:val="none" w:sz="0" w:space="0" w:color="auto"/>
        <w:right w:val="none" w:sz="0" w:space="0" w:color="auto"/>
      </w:divBdr>
    </w:div>
    <w:div w:id="1714229365">
      <w:bodyDiv w:val="1"/>
      <w:marLeft w:val="0"/>
      <w:marRight w:val="0"/>
      <w:marTop w:val="0"/>
      <w:marBottom w:val="0"/>
      <w:divBdr>
        <w:top w:val="none" w:sz="0" w:space="0" w:color="auto"/>
        <w:left w:val="none" w:sz="0" w:space="0" w:color="auto"/>
        <w:bottom w:val="none" w:sz="0" w:space="0" w:color="auto"/>
        <w:right w:val="none" w:sz="0" w:space="0" w:color="auto"/>
      </w:divBdr>
    </w:div>
    <w:div w:id="1950426240">
      <w:bodyDiv w:val="1"/>
      <w:marLeft w:val="0"/>
      <w:marRight w:val="0"/>
      <w:marTop w:val="0"/>
      <w:marBottom w:val="0"/>
      <w:divBdr>
        <w:top w:val="none" w:sz="0" w:space="0" w:color="auto"/>
        <w:left w:val="none" w:sz="0" w:space="0" w:color="auto"/>
        <w:bottom w:val="none" w:sz="0" w:space="0" w:color="auto"/>
        <w:right w:val="none" w:sz="0" w:space="0" w:color="auto"/>
      </w:divBdr>
    </w:div>
    <w:div w:id="21171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stering.ooh@channelsandchoic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Farid</dc:creator>
  <cp:keywords/>
  <dc:description/>
  <cp:lastModifiedBy>Sarah Belsham</cp:lastModifiedBy>
  <cp:revision>2</cp:revision>
  <dcterms:created xsi:type="dcterms:W3CDTF">2024-05-10T13:28:00Z</dcterms:created>
  <dcterms:modified xsi:type="dcterms:W3CDTF">2024-05-10T13:28:00Z</dcterms:modified>
</cp:coreProperties>
</file>