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F014" w14:textId="00A854F1" w:rsidR="004232DB" w:rsidRPr="00941CC9" w:rsidRDefault="004232DB" w:rsidP="004232DB">
      <w:pPr>
        <w:jc w:val="center"/>
        <w:rPr>
          <w:b/>
          <w:bCs/>
          <w:color w:val="4472C4" w:themeColor="accent1"/>
          <w:sz w:val="32"/>
          <w:szCs w:val="32"/>
        </w:rPr>
      </w:pPr>
      <w:r w:rsidRPr="00941CC9">
        <w:rPr>
          <w:b/>
          <w:bCs/>
          <w:color w:val="4472C4" w:themeColor="accent1"/>
          <w:sz w:val="32"/>
          <w:szCs w:val="32"/>
        </w:rPr>
        <w:t>Fostering Service Policy Guidance on Alcohol Consumption</w:t>
      </w:r>
    </w:p>
    <w:p w14:paraId="7026195F" w14:textId="77777777" w:rsidR="004232DB" w:rsidRDefault="004232DB"/>
    <w:p w14:paraId="265A7C52" w14:textId="24C04B67" w:rsidR="004232DB" w:rsidRPr="004232DB" w:rsidRDefault="004232DB">
      <w:pPr>
        <w:rPr>
          <w:b/>
          <w:bCs/>
        </w:rPr>
      </w:pPr>
      <w:r w:rsidRPr="004232DB">
        <w:rPr>
          <w:b/>
          <w:bCs/>
        </w:rPr>
        <w:t>Introduction</w:t>
      </w:r>
    </w:p>
    <w:p w14:paraId="2EB3599A" w14:textId="77777777" w:rsidR="004232DB" w:rsidRDefault="004232DB">
      <w:r>
        <w:t xml:space="preserve">The information contained in this document should be fully discussed with all prospective and approved Foster Carers. Foster Carers need to understand that alcohol reduces concentration and impairs responses; this may lead to unprofessional conduct. </w:t>
      </w:r>
    </w:p>
    <w:p w14:paraId="42543F96" w14:textId="77777777" w:rsidR="004232DB" w:rsidRDefault="004232DB">
      <w:r>
        <w:t xml:space="preserve">Foster Carers have a responsibility to model the sensible use of alcohol to children and young people that they are caring for. </w:t>
      </w:r>
    </w:p>
    <w:p w14:paraId="7C9F6E97" w14:textId="77777777" w:rsidR="004232DB" w:rsidRPr="004232DB" w:rsidRDefault="004232DB">
      <w:pPr>
        <w:rPr>
          <w:b/>
          <w:bCs/>
        </w:rPr>
      </w:pPr>
      <w:r w:rsidRPr="004232DB">
        <w:rPr>
          <w:b/>
          <w:bCs/>
        </w:rPr>
        <w:t xml:space="preserve">Alcohol Consumption </w:t>
      </w:r>
    </w:p>
    <w:p w14:paraId="614F8080" w14:textId="77777777" w:rsidR="004232DB" w:rsidRDefault="004232DB">
      <w:r w:rsidRPr="004232DB">
        <w:rPr>
          <w:b/>
          <w:bCs/>
        </w:rPr>
        <w:t>Alcohol misuse means drinking excessively</w:t>
      </w:r>
      <w:r>
        <w:t xml:space="preserve"> – this means drinking more than the recommended limit of alcohol. Guidance provided by the Department of Health in 2016 advises; To keep health risks from drinking alcohol to a low level you are safest not regularly drinking more than 14 units per week – 14 unites is equivalent to a bottle and a half of wine or five pints of exporttype lager (5% abv) over the course of the week – this applies to both men and women. </w:t>
      </w:r>
    </w:p>
    <w:p w14:paraId="53283D20" w14:textId="77777777" w:rsidR="004232DB" w:rsidRDefault="004232DB">
      <w:r>
        <w:t xml:space="preserve">If you do drink as much as 14 units per week, it is best to spread this evenly over three days or more. If you have one or two heavy drinking sessions, you increase your risks of death from long-term illnesses and from accidents and injuries. The risk of developing a range of illness (including, for example, cancers of mouth, </w:t>
      </w:r>
      <w:proofErr w:type="gramStart"/>
      <w:r>
        <w:t>throat</w:t>
      </w:r>
      <w:proofErr w:type="gramEnd"/>
      <w:r>
        <w:t xml:space="preserve"> and breast) increases with any amount you drink on a regular basis. </w:t>
      </w:r>
    </w:p>
    <w:p w14:paraId="48E02AF3" w14:textId="5ADC764E" w:rsidR="004232DB" w:rsidRDefault="004232DB">
      <w:r>
        <w:t xml:space="preserve">If you wish to cut down the amount you’re drinking, a good way to achieve this is to have several alcohol-free days each week. ‘Regularly’ means drinking this amount every day or most days of the week. It is also recommended that both men and women should have at least two alcohol free days each week. </w:t>
      </w:r>
      <w:r w:rsidRPr="004232DB">
        <w:rPr>
          <w:b/>
          <w:bCs/>
          <w:i/>
          <w:iCs/>
        </w:rPr>
        <w:t>Your health is at risk if you regularly exceed recommended daily limits.</w:t>
      </w:r>
      <w:r>
        <w:t xml:space="preserve"> </w:t>
      </w:r>
    </w:p>
    <w:p w14:paraId="3E56B980" w14:textId="46A9C152" w:rsidR="004232DB" w:rsidRPr="004232DB" w:rsidRDefault="004232DB">
      <w:pPr>
        <w:rPr>
          <w:b/>
          <w:bCs/>
        </w:rPr>
      </w:pPr>
      <w:r>
        <w:rPr>
          <w:b/>
          <w:bCs/>
        </w:rPr>
        <w:t xml:space="preserve">The Agency </w:t>
      </w:r>
      <w:r w:rsidRPr="004232DB">
        <w:rPr>
          <w:b/>
          <w:bCs/>
        </w:rPr>
        <w:t xml:space="preserve">Policy </w:t>
      </w:r>
    </w:p>
    <w:p w14:paraId="2EEFADD1" w14:textId="77777777" w:rsidR="004232DB" w:rsidRDefault="004232DB">
      <w:r>
        <w:t xml:space="preserve">Foster Carers have a responsibility for the children they look after. C&amp;C Fostering Agency recommends that while looking after children, carers should have no more than two units of alcohol. Carers always need to be aware that at least one carer </w:t>
      </w:r>
      <w:proofErr w:type="gramStart"/>
      <w:r>
        <w:t>has to</w:t>
      </w:r>
      <w:proofErr w:type="gramEnd"/>
      <w:r>
        <w:t xml:space="preserve"> be alert to the possibility of an emergency with a child. </w:t>
      </w:r>
    </w:p>
    <w:p w14:paraId="6F05ED27" w14:textId="77777777" w:rsidR="004232DB" w:rsidRDefault="004232DB">
      <w:r>
        <w:t xml:space="preserve">C&amp;C also recommends that carers should not drink any alcohol if they need to drive looked after child anywhere. If an emergency arises and the child needs to be taken somewhere and the carer has had a drink, then the carer should find somebody else to drive them or order a taxi. </w:t>
      </w:r>
    </w:p>
    <w:p w14:paraId="19873393" w14:textId="77777777" w:rsidR="004232DB" w:rsidRDefault="004232DB">
      <w:r>
        <w:lastRenderedPageBreak/>
        <w:t xml:space="preserve">It is not at all appropriate for children to see their carers drunk due to the negative messages such behaviour is likely to model to the children. </w:t>
      </w:r>
    </w:p>
    <w:p w14:paraId="094FAE3B" w14:textId="77777777" w:rsidR="004232DB" w:rsidRDefault="004232DB">
      <w:r w:rsidRPr="004232DB">
        <w:rPr>
          <w:b/>
          <w:bCs/>
        </w:rPr>
        <w:t>Alcohol and Pregnancy</w:t>
      </w:r>
      <w:r>
        <w:t xml:space="preserve"> </w:t>
      </w:r>
    </w:p>
    <w:p w14:paraId="18F4C2C9" w14:textId="77777777" w:rsidR="004232DB" w:rsidRDefault="004232DB">
      <w:r>
        <w:t xml:space="preserve">If you are pregnant or trying to conceive you should avoid alcohol. Getting help If carers are concerned about theirs or somebody else’s drinking a good first step is to contact the GP. They will be able to advise on services and treatments that are available. The Fostering Service would want to deal sympathetically with carers who feel they may have an alcohol problem. </w:t>
      </w:r>
    </w:p>
    <w:p w14:paraId="467145F9" w14:textId="77777777" w:rsidR="004232DB" w:rsidRPr="00E36E04" w:rsidRDefault="004232DB">
      <w:r>
        <w:t xml:space="preserve">We would want to offer any advice that may be appropriate. There are </w:t>
      </w:r>
      <w:proofErr w:type="gramStart"/>
      <w:r>
        <w:t>a number of</w:t>
      </w:r>
      <w:proofErr w:type="gramEnd"/>
      <w:r>
        <w:t xml:space="preserve"> charities and </w:t>
      </w:r>
      <w:r w:rsidRPr="00E36E04">
        <w:t xml:space="preserve">support groups across the UK. For example: </w:t>
      </w:r>
    </w:p>
    <w:p w14:paraId="59ACC450" w14:textId="3B958813" w:rsidR="004232DB" w:rsidRPr="00E36E04" w:rsidRDefault="004232DB">
      <w:r w:rsidRPr="00E36E04">
        <w:t xml:space="preserve">Alcoholics Anonymous Helpline – </w:t>
      </w:r>
      <w:hyperlink r:id="rId7" w:history="1">
        <w:r w:rsidR="006F7713" w:rsidRPr="00E36E04">
          <w:rPr>
            <w:rStyle w:val="Hyperlink"/>
            <w:rFonts w:ascii="Roboto" w:hAnsi="Roboto"/>
            <w:color w:val="4007A2"/>
            <w:sz w:val="21"/>
            <w:szCs w:val="21"/>
            <w:shd w:val="clear" w:color="auto" w:fill="FFFFFF"/>
          </w:rPr>
          <w:t>01227 455557</w:t>
        </w:r>
      </w:hyperlink>
    </w:p>
    <w:p w14:paraId="793BA625" w14:textId="0296439E" w:rsidR="004232DB" w:rsidRDefault="004232DB">
      <w:r w:rsidRPr="00E36E04">
        <w:t>Alcohol Concern Helpline (</w:t>
      </w:r>
      <w:proofErr w:type="spellStart"/>
      <w:r w:rsidRPr="00E36E04">
        <w:t>Drinkline</w:t>
      </w:r>
      <w:proofErr w:type="spellEnd"/>
      <w:r w:rsidRPr="00E36E04">
        <w:t>) – 03001231100</w:t>
      </w:r>
      <w:r>
        <w:t xml:space="preserve"> </w:t>
      </w:r>
    </w:p>
    <w:p w14:paraId="53FA0C9A" w14:textId="77777777" w:rsidR="004232DB" w:rsidRPr="004232DB" w:rsidRDefault="004232DB">
      <w:pPr>
        <w:rPr>
          <w:b/>
          <w:bCs/>
        </w:rPr>
      </w:pPr>
      <w:r w:rsidRPr="004232DB">
        <w:rPr>
          <w:b/>
          <w:bCs/>
        </w:rPr>
        <w:t xml:space="preserve">Children and Young People </w:t>
      </w:r>
    </w:p>
    <w:p w14:paraId="4B0E3042" w14:textId="77777777" w:rsidR="004232DB" w:rsidRDefault="004232DB">
      <w:r>
        <w:t xml:space="preserve">Foster Carers should be aware that children and young people may have experienced trauma and abuse associated with alcohol consumption or have existing patterns of alcohol abuse themselves. It is therefore vital that carers have full background information about each foster child and are sensitive to the child/young person’s perceptions of adult drinking patterns and behaviour. </w:t>
      </w:r>
    </w:p>
    <w:p w14:paraId="0CCDDD0C" w14:textId="77777777" w:rsidR="004232DB" w:rsidRDefault="004232DB">
      <w:r>
        <w:t xml:space="preserve">Foster Carers have a responsibility to promote the health and well-being of children in their care. Any issues regarding a young person and alcohol should be discussed with their Social Worker and the carers supervising Social Worker. All parties should be clear about what strategies to adopt in managing any </w:t>
      </w:r>
      <w:proofErr w:type="gramStart"/>
      <w:r>
        <w:t>particular behaviour</w:t>
      </w:r>
      <w:proofErr w:type="gramEnd"/>
      <w:r>
        <w:t xml:space="preserve"> relating to alcohol. </w:t>
      </w:r>
    </w:p>
    <w:p w14:paraId="01D499E7" w14:textId="77777777" w:rsidR="004232DB" w:rsidRDefault="004232DB">
      <w:pPr>
        <w:rPr>
          <w:b/>
          <w:bCs/>
          <w:i/>
          <w:iCs/>
        </w:rPr>
      </w:pPr>
      <w:r w:rsidRPr="004232DB">
        <w:rPr>
          <w:b/>
          <w:bCs/>
          <w:i/>
          <w:iCs/>
        </w:rPr>
        <w:t xml:space="preserve">It is never appropriate to provide a foster child with alcohol. </w:t>
      </w:r>
    </w:p>
    <w:p w14:paraId="694770EB" w14:textId="77777777" w:rsidR="004232DB" w:rsidRPr="002A040D" w:rsidRDefault="004232DB" w:rsidP="004232DB">
      <w:pPr>
        <w:shd w:val="clear" w:color="auto" w:fill="FFFFFF"/>
        <w:spacing w:before="300" w:after="300" w:line="240" w:lineRule="auto"/>
        <w:outlineLvl w:val="1"/>
        <w:rPr>
          <w:rFonts w:eastAsia="Times New Roman" w:cstheme="minorHAnsi"/>
          <w:b/>
          <w:bCs/>
          <w:kern w:val="0"/>
          <w:lang w:eastAsia="en-GB"/>
          <w14:ligatures w14:val="none"/>
        </w:rPr>
      </w:pPr>
      <w:r w:rsidRPr="002A040D">
        <w:rPr>
          <w:rFonts w:eastAsia="Times New Roman" w:cstheme="minorHAnsi"/>
          <w:b/>
          <w:bCs/>
          <w:kern w:val="0"/>
          <w:lang w:eastAsia="en-GB"/>
          <w14:ligatures w14:val="none"/>
        </w:rPr>
        <w:t>Practice Guidance for Foster Carers in Relation to Alcohol</w:t>
      </w:r>
    </w:p>
    <w:p w14:paraId="74C3E7B8" w14:textId="77777777" w:rsidR="004232DB" w:rsidRPr="002A040D" w:rsidRDefault="004232DB" w:rsidP="004232DB">
      <w:pPr>
        <w:numPr>
          <w:ilvl w:val="0"/>
          <w:numId w:val="1"/>
        </w:numPr>
        <w:shd w:val="clear" w:color="auto" w:fill="FFFFFF"/>
        <w:spacing w:before="100" w:beforeAutospacing="1" w:after="100" w:afterAutospacing="1" w:line="240" w:lineRule="auto"/>
        <w:rPr>
          <w:rFonts w:eastAsia="Times New Roman" w:cstheme="minorHAnsi"/>
          <w:color w:val="333333"/>
          <w:kern w:val="0"/>
          <w:lang w:eastAsia="en-GB"/>
          <w14:ligatures w14:val="none"/>
        </w:rPr>
      </w:pPr>
      <w:r w:rsidRPr="002A040D">
        <w:rPr>
          <w:rFonts w:eastAsia="Times New Roman" w:cstheme="minorHAnsi"/>
          <w:color w:val="333333"/>
          <w:kern w:val="0"/>
          <w:lang w:eastAsia="en-GB"/>
          <w14:ligatures w14:val="none"/>
        </w:rPr>
        <w:t xml:space="preserve">Carers should actively promote, encourage, and emphasise the advantages of, an alcohol free </w:t>
      </w:r>
      <w:proofErr w:type="gramStart"/>
      <w:r w:rsidRPr="002A040D">
        <w:rPr>
          <w:rFonts w:eastAsia="Times New Roman" w:cstheme="minorHAnsi"/>
          <w:color w:val="333333"/>
          <w:kern w:val="0"/>
          <w:lang w:eastAsia="en-GB"/>
          <w14:ligatures w14:val="none"/>
        </w:rPr>
        <w:t>childhood;</w:t>
      </w:r>
      <w:proofErr w:type="gramEnd"/>
    </w:p>
    <w:p w14:paraId="1A9D83D1" w14:textId="77777777" w:rsidR="004232DB" w:rsidRPr="002A040D" w:rsidRDefault="004232DB" w:rsidP="004232DB">
      <w:pPr>
        <w:numPr>
          <w:ilvl w:val="0"/>
          <w:numId w:val="1"/>
        </w:numPr>
        <w:shd w:val="clear" w:color="auto" w:fill="FFFFFF"/>
        <w:spacing w:before="100" w:beforeAutospacing="1" w:after="100" w:afterAutospacing="1" w:line="240" w:lineRule="auto"/>
        <w:rPr>
          <w:rFonts w:eastAsia="Times New Roman" w:cstheme="minorHAnsi"/>
          <w:color w:val="333333"/>
          <w:kern w:val="0"/>
          <w:lang w:eastAsia="en-GB"/>
          <w14:ligatures w14:val="none"/>
        </w:rPr>
      </w:pPr>
      <w:r w:rsidRPr="002A040D">
        <w:rPr>
          <w:rFonts w:eastAsia="Times New Roman" w:cstheme="minorHAnsi"/>
          <w:color w:val="333333"/>
          <w:kern w:val="0"/>
          <w:lang w:eastAsia="en-GB"/>
          <w14:ligatures w14:val="none"/>
        </w:rPr>
        <w:t xml:space="preserve">Carers should not adopt a permissive/tolerant approach to the consumption of alcohol by children and young people placed in their </w:t>
      </w:r>
      <w:proofErr w:type="gramStart"/>
      <w:r w:rsidRPr="002A040D">
        <w:rPr>
          <w:rFonts w:eastAsia="Times New Roman" w:cstheme="minorHAnsi"/>
          <w:color w:val="333333"/>
          <w:kern w:val="0"/>
          <w:lang w:eastAsia="en-GB"/>
          <w14:ligatures w14:val="none"/>
        </w:rPr>
        <w:t>care;</w:t>
      </w:r>
      <w:proofErr w:type="gramEnd"/>
    </w:p>
    <w:p w14:paraId="27D6BA13" w14:textId="78D45D55" w:rsidR="004232DB" w:rsidRPr="002A040D" w:rsidRDefault="004232DB" w:rsidP="004232DB">
      <w:pPr>
        <w:numPr>
          <w:ilvl w:val="0"/>
          <w:numId w:val="1"/>
        </w:numPr>
        <w:shd w:val="clear" w:color="auto" w:fill="FFFFFF"/>
        <w:spacing w:before="100" w:beforeAutospacing="1" w:after="100" w:afterAutospacing="1" w:line="240" w:lineRule="auto"/>
        <w:rPr>
          <w:rFonts w:eastAsia="Times New Roman" w:cstheme="minorHAnsi"/>
          <w:color w:val="333333"/>
          <w:kern w:val="0"/>
          <w:lang w:eastAsia="en-GB"/>
          <w14:ligatures w14:val="none"/>
        </w:rPr>
      </w:pPr>
      <w:r w:rsidRPr="002A040D">
        <w:rPr>
          <w:rFonts w:eastAsia="Times New Roman" w:cstheme="minorHAnsi"/>
          <w:color w:val="333333"/>
          <w:kern w:val="0"/>
          <w:lang w:eastAsia="en-GB"/>
          <w14:ligatures w14:val="none"/>
        </w:rPr>
        <w:t xml:space="preserve">Carers should talk openly with young people about alcohol and give guidance, or help young people access information and guidance, about the specific harms linked to drinking at a young age, including how risks change with age and the frequency and quantity of alcohol they consume. Carers should </w:t>
      </w:r>
      <w:r w:rsidRPr="002A040D">
        <w:rPr>
          <w:rFonts w:eastAsia="Times New Roman" w:cstheme="minorHAnsi"/>
          <w:color w:val="333333"/>
          <w:kern w:val="0"/>
          <w:lang w:eastAsia="en-GB"/>
          <w14:ligatures w14:val="none"/>
        </w:rPr>
        <w:lastRenderedPageBreak/>
        <w:t>help young people make sensible drinking decisions and understand that delaying drinking alcohol until they are aged 18</w:t>
      </w:r>
      <w:r w:rsidR="006F7713">
        <w:rPr>
          <w:rFonts w:eastAsia="Times New Roman" w:cstheme="minorHAnsi"/>
          <w:color w:val="333333"/>
          <w:kern w:val="0"/>
          <w:lang w:eastAsia="en-GB"/>
          <w14:ligatures w14:val="none"/>
        </w:rPr>
        <w:t xml:space="preserve"> </w:t>
      </w:r>
      <w:r w:rsidRPr="002A040D">
        <w:rPr>
          <w:rFonts w:eastAsia="Times New Roman" w:cstheme="minorHAnsi"/>
          <w:color w:val="333333"/>
          <w:kern w:val="0"/>
          <w:lang w:eastAsia="en-GB"/>
          <w14:ligatures w14:val="none"/>
        </w:rPr>
        <w:t xml:space="preserve">will reduce health </w:t>
      </w:r>
      <w:proofErr w:type="gramStart"/>
      <w:r w:rsidRPr="002A040D">
        <w:rPr>
          <w:rFonts w:eastAsia="Times New Roman" w:cstheme="minorHAnsi"/>
          <w:color w:val="333333"/>
          <w:kern w:val="0"/>
          <w:lang w:eastAsia="en-GB"/>
          <w14:ligatures w14:val="none"/>
        </w:rPr>
        <w:t>risks;</w:t>
      </w:r>
      <w:proofErr w:type="gramEnd"/>
    </w:p>
    <w:p w14:paraId="73AD39E0" w14:textId="77777777" w:rsidR="004232DB" w:rsidRPr="002A040D" w:rsidRDefault="004232DB" w:rsidP="004232DB">
      <w:pPr>
        <w:numPr>
          <w:ilvl w:val="0"/>
          <w:numId w:val="1"/>
        </w:numPr>
        <w:shd w:val="clear" w:color="auto" w:fill="FFFFFF"/>
        <w:spacing w:before="100" w:beforeAutospacing="1" w:after="100" w:afterAutospacing="1" w:line="240" w:lineRule="auto"/>
        <w:rPr>
          <w:rFonts w:eastAsia="Times New Roman" w:cstheme="minorHAnsi"/>
          <w:color w:val="333333"/>
          <w:kern w:val="0"/>
          <w:lang w:eastAsia="en-GB"/>
          <w14:ligatures w14:val="none"/>
        </w:rPr>
      </w:pPr>
      <w:r w:rsidRPr="002A040D">
        <w:rPr>
          <w:rFonts w:eastAsia="Times New Roman" w:cstheme="minorHAnsi"/>
          <w:color w:val="333333"/>
          <w:kern w:val="0"/>
          <w:lang w:eastAsia="en-GB"/>
          <w14:ligatures w14:val="none"/>
        </w:rPr>
        <w:t xml:space="preserve">Carers are responsible for ensuring children and young people are not at risk from any alcohol kept in their home. Alcohol in a foster home should be kept out of children's reach or be locked away. Carers should monitor the alcohol in their home to ensure they are aware if any has been taken by a young person in their care without their </w:t>
      </w:r>
      <w:proofErr w:type="gramStart"/>
      <w:r w:rsidRPr="002A040D">
        <w:rPr>
          <w:rFonts w:eastAsia="Times New Roman" w:cstheme="minorHAnsi"/>
          <w:color w:val="333333"/>
          <w:kern w:val="0"/>
          <w:lang w:eastAsia="en-GB"/>
          <w14:ligatures w14:val="none"/>
        </w:rPr>
        <w:t>permission;</w:t>
      </w:r>
      <w:proofErr w:type="gramEnd"/>
    </w:p>
    <w:p w14:paraId="57923172" w14:textId="77777777" w:rsidR="004232DB" w:rsidRPr="002A040D" w:rsidRDefault="004232DB" w:rsidP="004232DB">
      <w:pPr>
        <w:numPr>
          <w:ilvl w:val="0"/>
          <w:numId w:val="1"/>
        </w:numPr>
        <w:shd w:val="clear" w:color="auto" w:fill="FFFFFF"/>
        <w:spacing w:before="100" w:beforeAutospacing="1" w:after="100" w:afterAutospacing="1" w:line="240" w:lineRule="auto"/>
        <w:rPr>
          <w:rFonts w:eastAsia="Times New Roman" w:cstheme="minorHAnsi"/>
          <w:color w:val="333333"/>
          <w:kern w:val="0"/>
          <w:lang w:eastAsia="en-GB"/>
          <w14:ligatures w14:val="none"/>
        </w:rPr>
      </w:pPr>
      <w:r w:rsidRPr="002A040D">
        <w:rPr>
          <w:rFonts w:eastAsia="Times New Roman" w:cstheme="minorHAnsi"/>
          <w:color w:val="333333"/>
          <w:kern w:val="0"/>
          <w:lang w:eastAsia="en-GB"/>
          <w14:ligatures w14:val="none"/>
        </w:rPr>
        <w:t xml:space="preserve">Carers' behaviour management strategies should include incentives for young people not to consume </w:t>
      </w:r>
      <w:proofErr w:type="gramStart"/>
      <w:r w:rsidRPr="002A040D">
        <w:rPr>
          <w:rFonts w:eastAsia="Times New Roman" w:cstheme="minorHAnsi"/>
          <w:color w:val="333333"/>
          <w:kern w:val="0"/>
          <w:lang w:eastAsia="en-GB"/>
          <w14:ligatures w14:val="none"/>
        </w:rPr>
        <w:t>alcohol;</w:t>
      </w:r>
      <w:proofErr w:type="gramEnd"/>
    </w:p>
    <w:p w14:paraId="1E7FD1FC" w14:textId="77777777" w:rsidR="004232DB" w:rsidRPr="002A040D" w:rsidRDefault="004232DB" w:rsidP="004232DB">
      <w:pPr>
        <w:numPr>
          <w:ilvl w:val="0"/>
          <w:numId w:val="1"/>
        </w:numPr>
        <w:shd w:val="clear" w:color="auto" w:fill="FFFFFF"/>
        <w:spacing w:before="100" w:beforeAutospacing="1" w:after="100" w:afterAutospacing="1" w:line="240" w:lineRule="auto"/>
        <w:rPr>
          <w:rFonts w:eastAsia="Times New Roman" w:cstheme="minorHAnsi"/>
          <w:color w:val="333333"/>
          <w:kern w:val="0"/>
          <w:lang w:eastAsia="en-GB"/>
          <w14:ligatures w14:val="none"/>
        </w:rPr>
      </w:pPr>
      <w:r w:rsidRPr="002A040D">
        <w:rPr>
          <w:rFonts w:eastAsia="Times New Roman" w:cstheme="minorHAnsi"/>
          <w:color w:val="333333"/>
          <w:kern w:val="0"/>
          <w:lang w:eastAsia="en-GB"/>
          <w14:ligatures w14:val="none"/>
        </w:rPr>
        <w:t xml:space="preserve">Carers should prepare young people for an adult environment dominated by alcohol by discussing responsible drinking and the dangers associated with drinking and alcohol misuse, including drink </w:t>
      </w:r>
      <w:proofErr w:type="gramStart"/>
      <w:r w:rsidRPr="002A040D">
        <w:rPr>
          <w:rFonts w:eastAsia="Times New Roman" w:cstheme="minorHAnsi"/>
          <w:color w:val="333333"/>
          <w:kern w:val="0"/>
          <w:lang w:eastAsia="en-GB"/>
          <w14:ligatures w14:val="none"/>
        </w:rPr>
        <w:t>driving;</w:t>
      </w:r>
      <w:proofErr w:type="gramEnd"/>
    </w:p>
    <w:p w14:paraId="28A775C8" w14:textId="77777777" w:rsidR="004232DB" w:rsidRPr="002A040D" w:rsidRDefault="004232DB" w:rsidP="004232DB">
      <w:pPr>
        <w:numPr>
          <w:ilvl w:val="0"/>
          <w:numId w:val="1"/>
        </w:numPr>
        <w:shd w:val="clear" w:color="auto" w:fill="FFFFFF"/>
        <w:spacing w:before="100" w:beforeAutospacing="1" w:after="100" w:afterAutospacing="1" w:line="240" w:lineRule="auto"/>
        <w:rPr>
          <w:rFonts w:eastAsia="Times New Roman" w:cstheme="minorHAnsi"/>
          <w:color w:val="333333"/>
          <w:kern w:val="0"/>
          <w:lang w:eastAsia="en-GB"/>
          <w14:ligatures w14:val="none"/>
        </w:rPr>
      </w:pPr>
      <w:r w:rsidRPr="002A040D">
        <w:rPr>
          <w:rFonts w:eastAsia="Times New Roman" w:cstheme="minorHAnsi"/>
          <w:color w:val="333333"/>
          <w:kern w:val="0"/>
          <w:lang w:eastAsia="en-GB"/>
          <w14:ligatures w14:val="none"/>
        </w:rPr>
        <w:t xml:space="preserve">Carers should set boundaries for drinking by discussing responsible drinking and ensuring that young people are aware of the types and strengths of different alcohol and recommended adult daily alcohol </w:t>
      </w:r>
      <w:proofErr w:type="gramStart"/>
      <w:r w:rsidRPr="002A040D">
        <w:rPr>
          <w:rFonts w:eastAsia="Times New Roman" w:cstheme="minorHAnsi"/>
          <w:color w:val="333333"/>
          <w:kern w:val="0"/>
          <w:lang w:eastAsia="en-GB"/>
          <w14:ligatures w14:val="none"/>
        </w:rPr>
        <w:t>limits;</w:t>
      </w:r>
      <w:proofErr w:type="gramEnd"/>
    </w:p>
    <w:p w14:paraId="3B5E4D34" w14:textId="77777777" w:rsidR="004232DB" w:rsidRPr="002A040D" w:rsidRDefault="004232DB" w:rsidP="004232DB">
      <w:pPr>
        <w:numPr>
          <w:ilvl w:val="0"/>
          <w:numId w:val="1"/>
        </w:numPr>
        <w:shd w:val="clear" w:color="auto" w:fill="FFFFFF"/>
        <w:spacing w:before="100" w:beforeAutospacing="1" w:after="100" w:afterAutospacing="1" w:line="240" w:lineRule="auto"/>
        <w:rPr>
          <w:rFonts w:eastAsia="Times New Roman" w:cstheme="minorHAnsi"/>
          <w:color w:val="333333"/>
          <w:kern w:val="0"/>
          <w:lang w:eastAsia="en-GB"/>
          <w14:ligatures w14:val="none"/>
        </w:rPr>
      </w:pPr>
      <w:r w:rsidRPr="002A040D">
        <w:rPr>
          <w:rFonts w:eastAsia="Times New Roman" w:cstheme="minorHAnsi"/>
          <w:color w:val="333333"/>
          <w:kern w:val="0"/>
          <w:lang w:eastAsia="en-GB"/>
          <w14:ligatures w14:val="none"/>
        </w:rPr>
        <w:t xml:space="preserve">Carers have a critical role to play in showing children and young people how to drink responsibly. Children and young people should not witness drunkenness or binge drinking within their foster </w:t>
      </w:r>
      <w:proofErr w:type="gramStart"/>
      <w:r w:rsidRPr="002A040D">
        <w:rPr>
          <w:rFonts w:eastAsia="Times New Roman" w:cstheme="minorHAnsi"/>
          <w:color w:val="333333"/>
          <w:kern w:val="0"/>
          <w:lang w:eastAsia="en-GB"/>
          <w14:ligatures w14:val="none"/>
        </w:rPr>
        <w:t>placement;</w:t>
      </w:r>
      <w:proofErr w:type="gramEnd"/>
    </w:p>
    <w:p w14:paraId="2BC48BAC" w14:textId="77777777" w:rsidR="004232DB" w:rsidRPr="002A040D" w:rsidRDefault="004232DB" w:rsidP="004232DB">
      <w:pPr>
        <w:numPr>
          <w:ilvl w:val="0"/>
          <w:numId w:val="1"/>
        </w:numPr>
        <w:shd w:val="clear" w:color="auto" w:fill="FFFFFF"/>
        <w:spacing w:before="100" w:beforeAutospacing="1" w:after="100" w:afterAutospacing="1" w:line="240" w:lineRule="auto"/>
        <w:rPr>
          <w:rFonts w:eastAsia="Times New Roman" w:cstheme="minorHAnsi"/>
          <w:color w:val="333333"/>
          <w:kern w:val="0"/>
          <w:lang w:eastAsia="en-GB"/>
          <w14:ligatures w14:val="none"/>
        </w:rPr>
      </w:pPr>
      <w:r w:rsidRPr="002A040D">
        <w:rPr>
          <w:rFonts w:eastAsia="Times New Roman" w:cstheme="minorHAnsi"/>
          <w:color w:val="333333"/>
          <w:kern w:val="0"/>
          <w:lang w:eastAsia="en-GB"/>
          <w14:ligatures w14:val="none"/>
        </w:rPr>
        <w:t xml:space="preserve">Carers must ensure that while caring for a foster child their parenting capacity is not impaired by alcohol - alcohol can reduce concentration and impair </w:t>
      </w:r>
      <w:proofErr w:type="gramStart"/>
      <w:r w:rsidRPr="002A040D">
        <w:rPr>
          <w:rFonts w:eastAsia="Times New Roman" w:cstheme="minorHAnsi"/>
          <w:color w:val="333333"/>
          <w:kern w:val="0"/>
          <w:lang w:eastAsia="en-GB"/>
          <w14:ligatures w14:val="none"/>
        </w:rPr>
        <w:t>responses, and</w:t>
      </w:r>
      <w:proofErr w:type="gramEnd"/>
      <w:r w:rsidRPr="002A040D">
        <w:rPr>
          <w:rFonts w:eastAsia="Times New Roman" w:cstheme="minorHAnsi"/>
          <w:color w:val="333333"/>
          <w:kern w:val="0"/>
          <w:lang w:eastAsia="en-GB"/>
          <w14:ligatures w14:val="none"/>
        </w:rPr>
        <w:t xml:space="preserve"> may lead to unprofessional conduct. Such conduct would lead to concerns or complaints about a </w:t>
      </w:r>
      <w:proofErr w:type="gramStart"/>
      <w:r w:rsidRPr="002A040D">
        <w:rPr>
          <w:rFonts w:eastAsia="Times New Roman" w:cstheme="minorHAnsi"/>
          <w:color w:val="333333"/>
          <w:kern w:val="0"/>
          <w:lang w:eastAsia="en-GB"/>
          <w14:ligatures w14:val="none"/>
        </w:rPr>
        <w:t>foster carers</w:t>
      </w:r>
      <w:proofErr w:type="gramEnd"/>
      <w:r w:rsidRPr="002A040D">
        <w:rPr>
          <w:rFonts w:eastAsia="Times New Roman" w:cstheme="minorHAnsi"/>
          <w:color w:val="333333"/>
          <w:kern w:val="0"/>
          <w:lang w:eastAsia="en-GB"/>
          <w14:ligatures w14:val="none"/>
        </w:rPr>
        <w:t xml:space="preserve"> suitability;</w:t>
      </w:r>
    </w:p>
    <w:p w14:paraId="2E2F1FC6" w14:textId="77777777" w:rsidR="004232DB" w:rsidRPr="002A040D" w:rsidRDefault="004232DB" w:rsidP="004232DB">
      <w:pPr>
        <w:numPr>
          <w:ilvl w:val="0"/>
          <w:numId w:val="1"/>
        </w:numPr>
        <w:shd w:val="clear" w:color="auto" w:fill="FFFFFF"/>
        <w:spacing w:before="100" w:beforeAutospacing="1" w:after="100" w:afterAutospacing="1" w:line="240" w:lineRule="auto"/>
        <w:rPr>
          <w:rFonts w:eastAsia="Times New Roman" w:cstheme="minorHAnsi"/>
          <w:color w:val="333333"/>
          <w:kern w:val="0"/>
          <w:lang w:eastAsia="en-GB"/>
          <w14:ligatures w14:val="none"/>
        </w:rPr>
      </w:pPr>
      <w:r w:rsidRPr="002A040D">
        <w:rPr>
          <w:rFonts w:eastAsia="Times New Roman" w:cstheme="minorHAnsi"/>
          <w:color w:val="333333"/>
          <w:kern w:val="0"/>
          <w:lang w:eastAsia="en-GB"/>
          <w14:ligatures w14:val="none"/>
        </w:rPr>
        <w:t xml:space="preserve">Carers should be aware that many children and young people in care have had negative experiences of alcohol, including experiencing trauma, violence and abuse associated with alcohol consumption. Carers therefore need to be sensitive to the young person's perceptions of adult drinking patterns and </w:t>
      </w:r>
      <w:proofErr w:type="gramStart"/>
      <w:r w:rsidRPr="002A040D">
        <w:rPr>
          <w:rFonts w:eastAsia="Times New Roman" w:cstheme="minorHAnsi"/>
          <w:color w:val="333333"/>
          <w:kern w:val="0"/>
          <w:lang w:eastAsia="en-GB"/>
          <w14:ligatures w14:val="none"/>
        </w:rPr>
        <w:t>behaviours;</w:t>
      </w:r>
      <w:proofErr w:type="gramEnd"/>
    </w:p>
    <w:p w14:paraId="60E2C40C" w14:textId="77777777" w:rsidR="004232DB" w:rsidRPr="002A040D" w:rsidRDefault="004232DB" w:rsidP="004232DB">
      <w:pPr>
        <w:numPr>
          <w:ilvl w:val="0"/>
          <w:numId w:val="1"/>
        </w:numPr>
        <w:shd w:val="clear" w:color="auto" w:fill="FFFFFF"/>
        <w:spacing w:before="100" w:beforeAutospacing="1" w:after="100" w:afterAutospacing="1" w:line="240" w:lineRule="auto"/>
        <w:rPr>
          <w:rFonts w:eastAsia="Times New Roman" w:cstheme="minorHAnsi"/>
          <w:color w:val="333333"/>
          <w:kern w:val="0"/>
          <w:lang w:eastAsia="en-GB"/>
          <w14:ligatures w14:val="none"/>
        </w:rPr>
      </w:pPr>
      <w:r w:rsidRPr="002A040D">
        <w:rPr>
          <w:rFonts w:eastAsia="Times New Roman" w:cstheme="minorHAnsi"/>
          <w:color w:val="333333"/>
          <w:kern w:val="0"/>
          <w:lang w:eastAsia="en-GB"/>
          <w14:ligatures w14:val="none"/>
        </w:rPr>
        <w:t xml:space="preserve">Carers should talk to other parents, when children and young people are visiting or staying with friends, to ensure the rules they have in place regarding alcohol are </w:t>
      </w:r>
      <w:proofErr w:type="gramStart"/>
      <w:r w:rsidRPr="002A040D">
        <w:rPr>
          <w:rFonts w:eastAsia="Times New Roman" w:cstheme="minorHAnsi"/>
          <w:color w:val="333333"/>
          <w:kern w:val="0"/>
          <w:lang w:eastAsia="en-GB"/>
          <w14:ligatures w14:val="none"/>
        </w:rPr>
        <w:t>followed;</w:t>
      </w:r>
      <w:proofErr w:type="gramEnd"/>
    </w:p>
    <w:p w14:paraId="7687E762" w14:textId="77777777" w:rsidR="004232DB" w:rsidRPr="002A040D" w:rsidRDefault="004232DB" w:rsidP="004232DB">
      <w:pPr>
        <w:numPr>
          <w:ilvl w:val="0"/>
          <w:numId w:val="1"/>
        </w:numPr>
        <w:shd w:val="clear" w:color="auto" w:fill="FFFFFF"/>
        <w:spacing w:before="100" w:beforeAutospacing="1" w:after="100" w:afterAutospacing="1" w:line="240" w:lineRule="auto"/>
        <w:rPr>
          <w:rFonts w:eastAsia="Times New Roman" w:cstheme="minorHAnsi"/>
          <w:color w:val="333333"/>
          <w:kern w:val="0"/>
          <w:lang w:eastAsia="en-GB"/>
          <w14:ligatures w14:val="none"/>
        </w:rPr>
      </w:pPr>
      <w:r w:rsidRPr="002A040D">
        <w:rPr>
          <w:rFonts w:eastAsia="Times New Roman" w:cstheme="minorHAnsi"/>
          <w:color w:val="333333"/>
          <w:kern w:val="0"/>
          <w:lang w:eastAsia="en-GB"/>
          <w14:ligatures w14:val="none"/>
        </w:rPr>
        <w:t xml:space="preserve">Carers should monitor young people's access to alcohol for example being aware how much money children have at their disposal and what they are spending it </w:t>
      </w:r>
      <w:proofErr w:type="gramStart"/>
      <w:r w:rsidRPr="002A040D">
        <w:rPr>
          <w:rFonts w:eastAsia="Times New Roman" w:cstheme="minorHAnsi"/>
          <w:color w:val="333333"/>
          <w:kern w:val="0"/>
          <w:lang w:eastAsia="en-GB"/>
          <w14:ligatures w14:val="none"/>
        </w:rPr>
        <w:t>on;</w:t>
      </w:r>
      <w:proofErr w:type="gramEnd"/>
    </w:p>
    <w:p w14:paraId="56C49170" w14:textId="77777777" w:rsidR="004232DB" w:rsidRPr="002A040D" w:rsidRDefault="004232DB" w:rsidP="004232DB">
      <w:pPr>
        <w:numPr>
          <w:ilvl w:val="0"/>
          <w:numId w:val="1"/>
        </w:numPr>
        <w:shd w:val="clear" w:color="auto" w:fill="FFFFFF"/>
        <w:spacing w:before="100" w:beforeAutospacing="1" w:after="100" w:afterAutospacing="1" w:line="240" w:lineRule="auto"/>
        <w:rPr>
          <w:rFonts w:eastAsia="Times New Roman" w:cstheme="minorHAnsi"/>
          <w:color w:val="333333"/>
          <w:kern w:val="0"/>
          <w:lang w:eastAsia="en-GB"/>
          <w14:ligatures w14:val="none"/>
        </w:rPr>
      </w:pPr>
      <w:r w:rsidRPr="002A040D">
        <w:rPr>
          <w:rFonts w:eastAsia="Times New Roman" w:cstheme="minorHAnsi"/>
          <w:color w:val="333333"/>
          <w:kern w:val="0"/>
          <w:lang w:eastAsia="en-GB"/>
          <w14:ligatures w14:val="none"/>
        </w:rPr>
        <w:t xml:space="preserve">Carers should seek advice from the child's social worker/looked after nurse/fostering worker/specialist services if they are aware, or are concerned, that the young person in their care is drinking. Clear strategies for managing the young person's alcohol consumption should be agreed and recorded in the child's Placement Plan/Health Care </w:t>
      </w:r>
      <w:proofErr w:type="gramStart"/>
      <w:r w:rsidRPr="002A040D">
        <w:rPr>
          <w:rFonts w:eastAsia="Times New Roman" w:cstheme="minorHAnsi"/>
          <w:color w:val="333333"/>
          <w:kern w:val="0"/>
          <w:lang w:eastAsia="en-GB"/>
          <w14:ligatures w14:val="none"/>
        </w:rPr>
        <w:t>Plan;</w:t>
      </w:r>
      <w:proofErr w:type="gramEnd"/>
    </w:p>
    <w:p w14:paraId="4E0C52D3" w14:textId="77777777" w:rsidR="004232DB" w:rsidRPr="002A040D" w:rsidRDefault="004232DB" w:rsidP="004232DB">
      <w:pPr>
        <w:numPr>
          <w:ilvl w:val="0"/>
          <w:numId w:val="1"/>
        </w:numPr>
        <w:shd w:val="clear" w:color="auto" w:fill="FFFFFF"/>
        <w:spacing w:before="100" w:beforeAutospacing="1" w:after="100" w:afterAutospacing="1" w:line="240" w:lineRule="auto"/>
        <w:rPr>
          <w:rFonts w:eastAsia="Times New Roman" w:cstheme="minorHAnsi"/>
          <w:color w:val="333333"/>
          <w:kern w:val="0"/>
          <w:lang w:eastAsia="en-GB"/>
          <w14:ligatures w14:val="none"/>
        </w:rPr>
      </w:pPr>
      <w:r w:rsidRPr="002A040D">
        <w:rPr>
          <w:rFonts w:eastAsia="Times New Roman" w:cstheme="minorHAnsi"/>
          <w:color w:val="333333"/>
          <w:kern w:val="0"/>
          <w:lang w:eastAsia="en-GB"/>
          <w14:ligatures w14:val="none"/>
        </w:rPr>
        <w:t xml:space="preserve">Carers can access national and local alcohol and drug awareness services for information and guidance </w:t>
      </w:r>
      <w:proofErr w:type="gramStart"/>
      <w:r w:rsidRPr="002A040D">
        <w:rPr>
          <w:rFonts w:eastAsia="Times New Roman" w:cstheme="minorHAnsi"/>
          <w:color w:val="333333"/>
          <w:kern w:val="0"/>
          <w:lang w:eastAsia="en-GB"/>
          <w14:ligatures w14:val="none"/>
        </w:rPr>
        <w:t>in order to</w:t>
      </w:r>
      <w:proofErr w:type="gramEnd"/>
      <w:r w:rsidRPr="002A040D">
        <w:rPr>
          <w:rFonts w:eastAsia="Times New Roman" w:cstheme="minorHAnsi"/>
          <w:color w:val="333333"/>
          <w:kern w:val="0"/>
          <w:lang w:eastAsia="en-GB"/>
          <w14:ligatures w14:val="none"/>
        </w:rPr>
        <w:t xml:space="preserve"> increase their knowledge and understanding of alcohol issues. Specific training is available to foster carers about drug and alcohol related matters. Specialist local drug and alcohol services provide support to parents and carers of young people with alcohol </w:t>
      </w:r>
      <w:proofErr w:type="gramStart"/>
      <w:r w:rsidRPr="002A040D">
        <w:rPr>
          <w:rFonts w:eastAsia="Times New Roman" w:cstheme="minorHAnsi"/>
          <w:color w:val="333333"/>
          <w:kern w:val="0"/>
          <w:lang w:eastAsia="en-GB"/>
          <w14:ligatures w14:val="none"/>
        </w:rPr>
        <w:t>problems;</w:t>
      </w:r>
      <w:proofErr w:type="gramEnd"/>
    </w:p>
    <w:p w14:paraId="4A242FB8" w14:textId="349E5675" w:rsidR="004232DB" w:rsidRDefault="004232DB" w:rsidP="004232DB">
      <w:pPr>
        <w:numPr>
          <w:ilvl w:val="0"/>
          <w:numId w:val="1"/>
        </w:numPr>
        <w:shd w:val="clear" w:color="auto" w:fill="FFFFFF"/>
        <w:spacing w:before="100" w:beforeAutospacing="1" w:after="100" w:afterAutospacing="1" w:line="240" w:lineRule="auto"/>
        <w:rPr>
          <w:rFonts w:eastAsia="Times New Roman" w:cstheme="minorHAnsi"/>
          <w:color w:val="333333"/>
          <w:kern w:val="0"/>
          <w:lang w:eastAsia="en-GB"/>
          <w14:ligatures w14:val="none"/>
        </w:rPr>
      </w:pPr>
      <w:r w:rsidRPr="002A040D">
        <w:rPr>
          <w:rFonts w:eastAsia="Times New Roman" w:cstheme="minorHAnsi"/>
          <w:color w:val="333333"/>
          <w:kern w:val="0"/>
          <w:lang w:eastAsia="en-GB"/>
          <w14:ligatures w14:val="none"/>
        </w:rPr>
        <w:t>Carers should encourage young people in their care to get involved in sports and hobbies that can provide an alternative to underage drinking. Research has shown that being a member of a youth club, group or team can be protective against frequent and problem alcohol use.</w:t>
      </w:r>
    </w:p>
    <w:p w14:paraId="7AAC129E" w14:textId="77777777" w:rsidR="004232DB" w:rsidRPr="002A040D" w:rsidRDefault="004232DB" w:rsidP="004232DB">
      <w:pPr>
        <w:shd w:val="clear" w:color="auto" w:fill="FFFFFF"/>
        <w:spacing w:before="300" w:after="300" w:line="240" w:lineRule="auto"/>
        <w:outlineLvl w:val="1"/>
        <w:rPr>
          <w:rFonts w:eastAsia="Times New Roman" w:cstheme="minorHAnsi"/>
          <w:b/>
          <w:bCs/>
          <w:kern w:val="0"/>
          <w:lang w:eastAsia="en-GB"/>
          <w14:ligatures w14:val="none"/>
        </w:rPr>
      </w:pPr>
      <w:r w:rsidRPr="002A040D">
        <w:rPr>
          <w:rFonts w:eastAsia="Times New Roman" w:cstheme="minorHAnsi"/>
          <w:b/>
          <w:bCs/>
          <w:kern w:val="0"/>
          <w:lang w:eastAsia="en-GB"/>
          <w14:ligatures w14:val="none"/>
        </w:rPr>
        <w:lastRenderedPageBreak/>
        <w:t>Current Legislation in Relation to Young People and Alcohol Consumption</w:t>
      </w:r>
    </w:p>
    <w:p w14:paraId="365323B5" w14:textId="77777777" w:rsidR="004232DB" w:rsidRPr="002A040D" w:rsidRDefault="004232DB" w:rsidP="004232DB">
      <w:pPr>
        <w:numPr>
          <w:ilvl w:val="0"/>
          <w:numId w:val="2"/>
        </w:numPr>
        <w:shd w:val="clear" w:color="auto" w:fill="FFFFFF"/>
        <w:spacing w:before="100" w:beforeAutospacing="1" w:after="100" w:afterAutospacing="1" w:line="240" w:lineRule="auto"/>
        <w:rPr>
          <w:rFonts w:eastAsia="Times New Roman" w:cstheme="minorHAnsi"/>
          <w:kern w:val="0"/>
          <w:lang w:eastAsia="en-GB"/>
          <w14:ligatures w14:val="none"/>
        </w:rPr>
      </w:pPr>
      <w:r w:rsidRPr="002A040D">
        <w:rPr>
          <w:rFonts w:eastAsia="Times New Roman" w:cstheme="minorHAnsi"/>
          <w:kern w:val="0"/>
          <w:lang w:eastAsia="en-GB"/>
          <w14:ligatures w14:val="none"/>
        </w:rPr>
        <w:t>It is illegal for anyone under the age of 18 to purchase alcohol in licensed premises (Licensing Act (Young Persons) Act 2000</w:t>
      </w:r>
      <w:proofErr w:type="gramStart"/>
      <w:r w:rsidRPr="002A040D">
        <w:rPr>
          <w:rFonts w:eastAsia="Times New Roman" w:cstheme="minorHAnsi"/>
          <w:kern w:val="0"/>
          <w:lang w:eastAsia="en-GB"/>
          <w14:ligatures w14:val="none"/>
        </w:rPr>
        <w:t>);</w:t>
      </w:r>
      <w:proofErr w:type="gramEnd"/>
    </w:p>
    <w:p w14:paraId="2E8DB2FE" w14:textId="77777777" w:rsidR="004232DB" w:rsidRPr="002A040D" w:rsidRDefault="004232DB" w:rsidP="004232DB">
      <w:pPr>
        <w:numPr>
          <w:ilvl w:val="0"/>
          <w:numId w:val="2"/>
        </w:numPr>
        <w:shd w:val="clear" w:color="auto" w:fill="FFFFFF"/>
        <w:spacing w:before="100" w:beforeAutospacing="1" w:after="100" w:afterAutospacing="1" w:line="240" w:lineRule="auto"/>
        <w:rPr>
          <w:rFonts w:eastAsia="Times New Roman" w:cstheme="minorHAnsi"/>
          <w:kern w:val="0"/>
          <w:lang w:eastAsia="en-GB"/>
          <w14:ligatures w14:val="none"/>
        </w:rPr>
      </w:pPr>
      <w:r w:rsidRPr="002A040D">
        <w:rPr>
          <w:rFonts w:eastAsia="Times New Roman" w:cstheme="minorHAnsi"/>
          <w:kern w:val="0"/>
          <w:lang w:eastAsia="en-GB"/>
          <w14:ligatures w14:val="none"/>
        </w:rPr>
        <w:t xml:space="preserve">It is illegal for anyone else to purchase alcohol in licensed premises on behalf of someone under the age of 18 (Licensing Act (Young Persons) Act 2000) unless the young person is aged 16 or 17 and is eating a meal on the premises with an adult </w:t>
      </w:r>
      <w:proofErr w:type="gramStart"/>
      <w:r w:rsidRPr="002A040D">
        <w:rPr>
          <w:rFonts w:eastAsia="Times New Roman" w:cstheme="minorHAnsi"/>
          <w:kern w:val="0"/>
          <w:lang w:eastAsia="en-GB"/>
          <w14:ligatures w14:val="none"/>
        </w:rPr>
        <w:t>present;</w:t>
      </w:r>
      <w:proofErr w:type="gramEnd"/>
    </w:p>
    <w:p w14:paraId="0D1884C1" w14:textId="77777777" w:rsidR="004232DB" w:rsidRPr="002A040D" w:rsidRDefault="004232DB" w:rsidP="004232DB">
      <w:pPr>
        <w:numPr>
          <w:ilvl w:val="0"/>
          <w:numId w:val="2"/>
        </w:numPr>
        <w:shd w:val="clear" w:color="auto" w:fill="FFFFFF"/>
        <w:spacing w:before="100" w:beforeAutospacing="1" w:after="100" w:afterAutospacing="1" w:line="240" w:lineRule="auto"/>
        <w:rPr>
          <w:rFonts w:eastAsia="Times New Roman" w:cstheme="minorHAnsi"/>
          <w:kern w:val="0"/>
          <w:lang w:eastAsia="en-GB"/>
          <w14:ligatures w14:val="none"/>
        </w:rPr>
      </w:pPr>
      <w:r w:rsidRPr="002A040D">
        <w:rPr>
          <w:rFonts w:eastAsia="Times New Roman" w:cstheme="minorHAnsi"/>
          <w:kern w:val="0"/>
          <w:lang w:eastAsia="en-GB"/>
          <w14:ligatures w14:val="none"/>
        </w:rPr>
        <w:t xml:space="preserve">It is illegal under the age of 14 to be alone in a place licensed purely for the sale of alcohol. It is legal over the age of 14 with the permission of the </w:t>
      </w:r>
      <w:proofErr w:type="gramStart"/>
      <w:r w:rsidRPr="002A040D">
        <w:rPr>
          <w:rFonts w:eastAsia="Times New Roman" w:cstheme="minorHAnsi"/>
          <w:kern w:val="0"/>
          <w:lang w:eastAsia="en-GB"/>
          <w14:ligatures w14:val="none"/>
        </w:rPr>
        <w:t>licensee;</w:t>
      </w:r>
      <w:proofErr w:type="gramEnd"/>
    </w:p>
    <w:p w14:paraId="00A9A8B9" w14:textId="77777777" w:rsidR="004232DB" w:rsidRPr="002A040D" w:rsidRDefault="004232DB" w:rsidP="004232DB">
      <w:pPr>
        <w:numPr>
          <w:ilvl w:val="0"/>
          <w:numId w:val="2"/>
        </w:numPr>
        <w:shd w:val="clear" w:color="auto" w:fill="FFFFFF"/>
        <w:spacing w:before="100" w:beforeAutospacing="1" w:after="100" w:afterAutospacing="1" w:line="240" w:lineRule="auto"/>
        <w:rPr>
          <w:rFonts w:eastAsia="Times New Roman" w:cstheme="minorHAnsi"/>
          <w:kern w:val="0"/>
          <w:lang w:eastAsia="en-GB"/>
          <w14:ligatures w14:val="none"/>
        </w:rPr>
      </w:pPr>
      <w:proofErr w:type="gramStart"/>
      <w:r w:rsidRPr="002A040D">
        <w:rPr>
          <w:rFonts w:eastAsia="Times New Roman" w:cstheme="minorHAnsi"/>
          <w:kern w:val="0"/>
          <w:lang w:eastAsia="en-GB"/>
          <w14:ligatures w14:val="none"/>
        </w:rPr>
        <w:t>16 and 17 year olds</w:t>
      </w:r>
      <w:proofErr w:type="gramEnd"/>
      <w:r w:rsidRPr="002A040D">
        <w:rPr>
          <w:rFonts w:eastAsia="Times New Roman" w:cstheme="minorHAnsi"/>
          <w:kern w:val="0"/>
          <w:lang w:eastAsia="en-GB"/>
          <w14:ligatures w14:val="none"/>
        </w:rPr>
        <w:t xml:space="preserve"> can consume alcohol purchased by an adult (beer, cider and wine) on a licensed premises while eating a meal if an adult is present;</w:t>
      </w:r>
    </w:p>
    <w:p w14:paraId="07BA7510" w14:textId="77777777" w:rsidR="004232DB" w:rsidRPr="002A040D" w:rsidRDefault="004232DB" w:rsidP="004232DB">
      <w:pPr>
        <w:numPr>
          <w:ilvl w:val="0"/>
          <w:numId w:val="2"/>
        </w:numPr>
        <w:shd w:val="clear" w:color="auto" w:fill="FFFFFF"/>
        <w:spacing w:before="100" w:beforeAutospacing="1" w:after="100" w:afterAutospacing="1" w:line="240" w:lineRule="auto"/>
        <w:rPr>
          <w:rFonts w:eastAsia="Times New Roman" w:cstheme="minorHAnsi"/>
          <w:kern w:val="0"/>
          <w:lang w:eastAsia="en-GB"/>
          <w14:ligatures w14:val="none"/>
        </w:rPr>
      </w:pPr>
      <w:r w:rsidRPr="002A040D">
        <w:rPr>
          <w:rFonts w:eastAsia="Times New Roman" w:cstheme="minorHAnsi"/>
          <w:kern w:val="0"/>
          <w:lang w:eastAsia="en-GB"/>
          <w14:ligatures w14:val="none"/>
        </w:rPr>
        <w:t xml:space="preserve">It is illegal to give alcohol, unless under medical supervision, to anyone under the age of </w:t>
      </w:r>
      <w:proofErr w:type="gramStart"/>
      <w:r w:rsidRPr="002A040D">
        <w:rPr>
          <w:rFonts w:eastAsia="Times New Roman" w:cstheme="minorHAnsi"/>
          <w:kern w:val="0"/>
          <w:lang w:eastAsia="en-GB"/>
          <w14:ligatures w14:val="none"/>
        </w:rPr>
        <w:t>5;</w:t>
      </w:r>
      <w:proofErr w:type="gramEnd"/>
    </w:p>
    <w:p w14:paraId="17298E9A" w14:textId="77777777" w:rsidR="004232DB" w:rsidRPr="002A040D" w:rsidRDefault="004232DB" w:rsidP="004232DB">
      <w:pPr>
        <w:numPr>
          <w:ilvl w:val="0"/>
          <w:numId w:val="2"/>
        </w:numPr>
        <w:shd w:val="clear" w:color="auto" w:fill="FFFFFF"/>
        <w:spacing w:before="100" w:beforeAutospacing="1" w:after="100" w:afterAutospacing="1" w:line="240" w:lineRule="auto"/>
        <w:rPr>
          <w:rFonts w:eastAsia="Times New Roman" w:cstheme="minorHAnsi"/>
          <w:kern w:val="0"/>
          <w:lang w:eastAsia="en-GB"/>
          <w14:ligatures w14:val="none"/>
        </w:rPr>
      </w:pPr>
      <w:r w:rsidRPr="002A040D">
        <w:rPr>
          <w:rFonts w:eastAsia="Times New Roman" w:cstheme="minorHAnsi"/>
          <w:kern w:val="0"/>
          <w:lang w:eastAsia="en-GB"/>
          <w14:ligatures w14:val="none"/>
        </w:rPr>
        <w:t xml:space="preserve">While it is not illegal for parents to give their children over 5 </w:t>
      </w:r>
      <w:proofErr w:type="gramStart"/>
      <w:r w:rsidRPr="002A040D">
        <w:rPr>
          <w:rFonts w:eastAsia="Times New Roman" w:cstheme="minorHAnsi"/>
          <w:kern w:val="0"/>
          <w:lang w:eastAsia="en-GB"/>
          <w14:ligatures w14:val="none"/>
        </w:rPr>
        <w:t>alcohol</w:t>
      </w:r>
      <w:proofErr w:type="gramEnd"/>
      <w:r w:rsidRPr="002A040D">
        <w:rPr>
          <w:rFonts w:eastAsia="Times New Roman" w:cstheme="minorHAnsi"/>
          <w:kern w:val="0"/>
          <w:lang w:eastAsia="en-GB"/>
          <w14:ligatures w14:val="none"/>
        </w:rPr>
        <w:t xml:space="preserve"> in a private place it is a criminal and civil offence to cause a young person to suffer or likely to suffer harm through supplying / consuming alcohol (Children Act 1989);</w:t>
      </w:r>
    </w:p>
    <w:p w14:paraId="22643E05" w14:textId="7C2E1147" w:rsidR="004232DB" w:rsidRPr="004232DB" w:rsidRDefault="004232DB" w:rsidP="004232DB">
      <w:pPr>
        <w:numPr>
          <w:ilvl w:val="0"/>
          <w:numId w:val="2"/>
        </w:numPr>
        <w:shd w:val="clear" w:color="auto" w:fill="FFFFFF"/>
        <w:spacing w:before="100" w:beforeAutospacing="1" w:after="100" w:afterAutospacing="1" w:line="240" w:lineRule="auto"/>
        <w:rPr>
          <w:rFonts w:eastAsia="Times New Roman" w:cstheme="minorHAnsi"/>
          <w:kern w:val="0"/>
          <w:lang w:eastAsia="en-GB"/>
          <w14:ligatures w14:val="none"/>
        </w:rPr>
      </w:pPr>
      <w:r w:rsidRPr="002A040D">
        <w:rPr>
          <w:rFonts w:eastAsia="Times New Roman" w:cstheme="minorHAnsi"/>
          <w:kern w:val="0"/>
          <w:lang w:eastAsia="en-GB"/>
          <w14:ligatures w14:val="none"/>
        </w:rPr>
        <w:t xml:space="preserve">If a young person under </w:t>
      </w:r>
      <w:proofErr w:type="gramStart"/>
      <w:r w:rsidRPr="002A040D">
        <w:rPr>
          <w:rFonts w:eastAsia="Times New Roman" w:cstheme="minorHAnsi"/>
          <w:kern w:val="0"/>
          <w:lang w:eastAsia="en-GB"/>
          <w14:ligatures w14:val="none"/>
        </w:rPr>
        <w:t>18 year old</w:t>
      </w:r>
      <w:proofErr w:type="gramEnd"/>
      <w:r w:rsidRPr="002A040D">
        <w:rPr>
          <w:rFonts w:eastAsia="Times New Roman" w:cstheme="minorHAnsi"/>
          <w:kern w:val="0"/>
          <w:lang w:eastAsia="en-GB"/>
          <w14:ligatures w14:val="none"/>
        </w:rPr>
        <w:t xml:space="preserve"> is found in a public place consuming or intending to consume alcohol the police have the right to confiscate it.</w:t>
      </w:r>
    </w:p>
    <w:p w14:paraId="0D504113" w14:textId="77777777" w:rsidR="004232DB" w:rsidRPr="004232DB" w:rsidRDefault="004232DB">
      <w:pPr>
        <w:rPr>
          <w:b/>
          <w:bCs/>
        </w:rPr>
      </w:pPr>
      <w:r w:rsidRPr="004232DB">
        <w:rPr>
          <w:b/>
          <w:bCs/>
        </w:rPr>
        <w:t xml:space="preserve">By-Laws and Police Action </w:t>
      </w:r>
    </w:p>
    <w:p w14:paraId="747D3DE5" w14:textId="77777777" w:rsidR="004232DB" w:rsidRDefault="004232DB">
      <w:r>
        <w:t xml:space="preserve">In the UK some towns and cities have local by-laws banning the drinking of alcohol in public places. The police also have authority to confiscate alcohol from those under 18 years of age who are drinking in a public place and can arrest anyone who tries to prevent them confiscating what they believe to be alcohol. </w:t>
      </w:r>
    </w:p>
    <w:p w14:paraId="3A069EB6" w14:textId="5ADD3D15" w:rsidR="004232DB" w:rsidRDefault="004232DB">
      <w:r>
        <w:t>The NHS website can offer further information in relation to alcohol consumption.</w:t>
      </w:r>
    </w:p>
    <w:sectPr w:rsidR="004232DB" w:rsidSect="00941CC9">
      <w:headerReference w:type="default" r:id="rId8"/>
      <w:footerReference w:type="default" r:id="rId9"/>
      <w:pgSz w:w="11906" w:h="16838"/>
      <w:pgMar w:top="1440" w:right="968" w:bottom="458" w:left="1014" w:header="708"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032C" w14:textId="77777777" w:rsidR="008F7E2E" w:rsidRDefault="008F7E2E" w:rsidP="00941CC9">
      <w:pPr>
        <w:spacing w:after="0" w:line="240" w:lineRule="auto"/>
      </w:pPr>
      <w:r>
        <w:separator/>
      </w:r>
    </w:p>
  </w:endnote>
  <w:endnote w:type="continuationSeparator" w:id="0">
    <w:p w14:paraId="44E69A3F" w14:textId="77777777" w:rsidR="008F7E2E" w:rsidRDefault="008F7E2E" w:rsidP="0094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AC3E" w14:textId="16E20B63" w:rsidR="00941CC9" w:rsidRDefault="00941CC9">
    <w:pPr>
      <w:pStyle w:val="Footer"/>
    </w:pPr>
    <w:r>
      <w:rPr>
        <w:noProof/>
      </w:rPr>
      <w:drawing>
        <wp:inline distT="0" distB="0" distL="0" distR="0" wp14:anchorId="78DB8E82" wp14:editId="625D4E0E">
          <wp:extent cx="6301740" cy="1967584"/>
          <wp:effectExtent l="0" t="0" r="0" b="1270"/>
          <wp:docPr id="4" name="Picture 4"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 shot of a phone&#10;&#10;Description automatically generated"/>
                  <pic:cNvPicPr/>
                </pic:nvPicPr>
                <pic:blipFill rotWithShape="1">
                  <a:blip r:embed="rId1">
                    <a:extLst>
                      <a:ext uri="{28A0092B-C50C-407E-A947-70E740481C1C}">
                        <a14:useLocalDpi xmlns:a14="http://schemas.microsoft.com/office/drawing/2010/main" val="0"/>
                      </a:ext>
                    </a:extLst>
                  </a:blip>
                  <a:srcRect t="77755"/>
                  <a:stretch/>
                </pic:blipFill>
                <pic:spPr bwMode="auto">
                  <a:xfrm>
                    <a:off x="0" y="0"/>
                    <a:ext cx="6301740" cy="196758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83085" w14:textId="77777777" w:rsidR="008F7E2E" w:rsidRDefault="008F7E2E" w:rsidP="00941CC9">
      <w:pPr>
        <w:spacing w:after="0" w:line="240" w:lineRule="auto"/>
      </w:pPr>
      <w:r>
        <w:separator/>
      </w:r>
    </w:p>
  </w:footnote>
  <w:footnote w:type="continuationSeparator" w:id="0">
    <w:p w14:paraId="6E7450BD" w14:textId="77777777" w:rsidR="008F7E2E" w:rsidRDefault="008F7E2E" w:rsidP="00941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14A5" w14:textId="3D6CE729" w:rsidR="00941CC9" w:rsidRDefault="00941CC9" w:rsidP="00941CC9">
    <w:pPr>
      <w:pStyle w:val="Header"/>
      <w:ind w:left="-142" w:firstLine="142"/>
      <w:jc w:val="center"/>
    </w:pPr>
    <w:r>
      <w:rPr>
        <w:noProof/>
      </w:rPr>
      <w:drawing>
        <wp:inline distT="0" distB="0" distL="0" distR="0" wp14:anchorId="15ECF7E6" wp14:editId="3EEEEA87">
          <wp:extent cx="4826000" cy="142240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jpg"/>
                  <pic:cNvPicPr/>
                </pic:nvPicPr>
                <pic:blipFill>
                  <a:blip r:embed="rId1">
                    <a:extLst>
                      <a:ext uri="{28A0092B-C50C-407E-A947-70E740481C1C}">
                        <a14:useLocalDpi xmlns:a14="http://schemas.microsoft.com/office/drawing/2010/main" val="0"/>
                      </a:ext>
                    </a:extLst>
                  </a:blip>
                  <a:stretch>
                    <a:fillRect/>
                  </a:stretch>
                </pic:blipFill>
                <pic:spPr>
                  <a:xfrm>
                    <a:off x="0" y="0"/>
                    <a:ext cx="4826000" cy="142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82B3A"/>
    <w:multiLevelType w:val="multilevel"/>
    <w:tmpl w:val="1912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E44111"/>
    <w:multiLevelType w:val="multilevel"/>
    <w:tmpl w:val="D14A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402792"/>
    <w:multiLevelType w:val="multilevel"/>
    <w:tmpl w:val="9544E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4200046">
    <w:abstractNumId w:val="1"/>
  </w:num>
  <w:num w:numId="2" w16cid:durableId="262153647">
    <w:abstractNumId w:val="0"/>
  </w:num>
  <w:num w:numId="3" w16cid:durableId="1464083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DB"/>
    <w:rsid w:val="000F5915"/>
    <w:rsid w:val="002C783D"/>
    <w:rsid w:val="004232DB"/>
    <w:rsid w:val="006F7713"/>
    <w:rsid w:val="00760C70"/>
    <w:rsid w:val="008F7E2E"/>
    <w:rsid w:val="00941CC9"/>
    <w:rsid w:val="00E36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2DA6"/>
  <w15:chartTrackingRefBased/>
  <w15:docId w15:val="{405472B6-7A3A-45E0-B107-EB269592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7713"/>
    <w:rPr>
      <w:color w:val="0000FF"/>
      <w:u w:val="single"/>
    </w:rPr>
  </w:style>
  <w:style w:type="paragraph" w:styleId="Header">
    <w:name w:val="header"/>
    <w:basedOn w:val="Normal"/>
    <w:link w:val="HeaderChar"/>
    <w:uiPriority w:val="99"/>
    <w:unhideWhenUsed/>
    <w:rsid w:val="00941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C9"/>
  </w:style>
  <w:style w:type="paragraph" w:styleId="Footer">
    <w:name w:val="footer"/>
    <w:basedOn w:val="Normal"/>
    <w:link w:val="FooterChar"/>
    <w:uiPriority w:val="99"/>
    <w:unhideWhenUsed/>
    <w:rsid w:val="00941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012274555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1404</Words>
  <Characters>8008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Salwa Farid</dc:creator>
  <cp:keywords/>
  <dc:description/>
  <cp:lastModifiedBy>Sarah Belsham</cp:lastModifiedBy>
  <cp:revision>2</cp:revision>
  <dcterms:created xsi:type="dcterms:W3CDTF">2023-09-27T10:33:00Z</dcterms:created>
  <dcterms:modified xsi:type="dcterms:W3CDTF">2023-09-27T10:33:00Z</dcterms:modified>
</cp:coreProperties>
</file>