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7764" w14:textId="77777777" w:rsidR="001E5614" w:rsidRPr="00AB3DF7" w:rsidRDefault="00434E8C" w:rsidP="001E5614">
      <w:pPr>
        <w:spacing w:after="0"/>
        <w:rPr>
          <w:rFonts w:ascii="Arial" w:hAnsi="Arial" w:cs="Arial"/>
          <w:b/>
          <w:bCs/>
        </w:rPr>
      </w:pPr>
      <w:r w:rsidRPr="00AB3DF7">
        <w:rPr>
          <w:rFonts w:ascii="Arial" w:hAnsi="Arial" w:cs="Arial"/>
          <w:b/>
          <w:bCs/>
          <w:noProof/>
        </w:rPr>
        <mc:AlternateContent>
          <mc:Choice Requires="wps">
            <w:drawing>
              <wp:anchor distT="45720" distB="45720" distL="114300" distR="114300" simplePos="0" relativeHeight="251659264" behindDoc="0" locked="0" layoutInCell="1" allowOverlap="1" wp14:anchorId="06C7A1DB" wp14:editId="258D63E7">
                <wp:simplePos x="0" y="0"/>
                <wp:positionH relativeFrom="margin">
                  <wp:align>right</wp:align>
                </wp:positionH>
                <wp:positionV relativeFrom="paragraph">
                  <wp:posOffset>178435</wp:posOffset>
                </wp:positionV>
                <wp:extent cx="6619875" cy="1404620"/>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solidFill>
                          <a:srgbClr val="FFFFFF"/>
                        </a:solidFill>
                        <a:ln w="9525">
                          <a:solidFill>
                            <a:srgbClr val="000000"/>
                          </a:solidFill>
                          <a:miter lim="800000"/>
                          <a:headEnd/>
                          <a:tailEnd/>
                        </a:ln>
                      </wps:spPr>
                      <wps:txbx>
                        <w:txbxContent>
                          <w:p w14:paraId="3C781348" w14:textId="77777777" w:rsidR="00434E8C" w:rsidRDefault="00434E8C" w:rsidP="00434E8C">
                            <w:pPr>
                              <w:pStyle w:val="NoSpacing"/>
                              <w:rPr>
                                <w:rFonts w:ascii="Arial" w:hAnsi="Arial" w:cs="Arial"/>
                              </w:rPr>
                            </w:pPr>
                          </w:p>
                          <w:p w14:paraId="5D6B0918" w14:textId="79B01D2A" w:rsidR="00434E8C" w:rsidRPr="00434E8C" w:rsidRDefault="00215B5F" w:rsidP="00434E8C">
                            <w:pPr>
                              <w:pStyle w:val="NoSpacing"/>
                              <w:jc w:val="center"/>
                              <w:rPr>
                                <w:rFonts w:ascii="Arial" w:hAnsi="Arial" w:cs="Arial"/>
                                <w:b/>
                                <w:bCs/>
                                <w:sz w:val="24"/>
                                <w:szCs w:val="24"/>
                              </w:rPr>
                            </w:pPr>
                            <w:r>
                              <w:rPr>
                                <w:rFonts w:ascii="Arial" w:hAnsi="Arial" w:cs="Arial"/>
                                <w:b/>
                                <w:bCs/>
                                <w:sz w:val="24"/>
                                <w:szCs w:val="24"/>
                              </w:rPr>
                              <w:t xml:space="preserve">POLICY REGARDING </w:t>
                            </w:r>
                            <w:r w:rsidR="007D4C98">
                              <w:rPr>
                                <w:rFonts w:ascii="Arial" w:hAnsi="Arial" w:cs="Arial"/>
                                <w:b/>
                                <w:bCs/>
                                <w:sz w:val="24"/>
                                <w:szCs w:val="24"/>
                              </w:rPr>
                              <w:t>ON CALL PROCEDURE</w:t>
                            </w:r>
                            <w:r>
                              <w:rPr>
                                <w:rFonts w:ascii="Arial" w:hAnsi="Arial" w:cs="Arial"/>
                                <w:b/>
                                <w:bCs/>
                                <w:sz w:val="24"/>
                                <w:szCs w:val="24"/>
                              </w:rPr>
                              <w:t>S</w:t>
                            </w:r>
                          </w:p>
                          <w:p w14:paraId="6ED0FB7D" w14:textId="77777777" w:rsidR="00434E8C" w:rsidRPr="005F7EE1" w:rsidRDefault="00434E8C" w:rsidP="00434E8C">
                            <w:pPr>
                              <w:pStyle w:val="NoSpacing"/>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C7A1DB" id="_x0000_t202" coordsize="21600,21600" o:spt="202" path="m,l,21600r21600,l21600,xe">
                <v:stroke joinstyle="miter"/>
                <v:path gradientshapeok="t" o:connecttype="rect"/>
              </v:shapetype>
              <v:shape id="Text Box 2" o:spid="_x0000_s1026" type="#_x0000_t202" style="position:absolute;margin-left:470.05pt;margin-top:14.05pt;width:521.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">
                <v:textbox style="mso-fit-shape-to-text:t">
                  <w:txbxContent>
                    <w:p w14:paraId="3C781348" w14:textId="77777777" w:rsidR="00434E8C" w:rsidRDefault="00434E8C" w:rsidP="00434E8C">
                      <w:pPr>
                        <w:pStyle w:val="NoSpacing"/>
                        <w:rPr>
                          <w:rFonts w:ascii="Arial" w:hAnsi="Arial" w:cs="Arial"/>
                        </w:rPr>
                      </w:pPr>
                    </w:p>
                    <w:p w14:paraId="5D6B0918" w14:textId="79B01D2A" w:rsidR="00434E8C" w:rsidRPr="00434E8C" w:rsidRDefault="00215B5F" w:rsidP="00434E8C">
                      <w:pPr>
                        <w:pStyle w:val="NoSpacing"/>
                        <w:jc w:val="center"/>
                        <w:rPr>
                          <w:rFonts w:ascii="Arial" w:hAnsi="Arial" w:cs="Arial"/>
                          <w:b/>
                          <w:bCs/>
                          <w:sz w:val="24"/>
                          <w:szCs w:val="24"/>
                        </w:rPr>
                      </w:pPr>
                      <w:r>
                        <w:rPr>
                          <w:rFonts w:ascii="Arial" w:hAnsi="Arial" w:cs="Arial"/>
                          <w:b/>
                          <w:bCs/>
                          <w:sz w:val="24"/>
                          <w:szCs w:val="24"/>
                        </w:rPr>
                        <w:t xml:space="preserve">POLICY REGARDING </w:t>
                      </w:r>
                      <w:r w:rsidR="007D4C98">
                        <w:rPr>
                          <w:rFonts w:ascii="Arial" w:hAnsi="Arial" w:cs="Arial"/>
                          <w:b/>
                          <w:bCs/>
                          <w:sz w:val="24"/>
                          <w:szCs w:val="24"/>
                        </w:rPr>
                        <w:t>ON CALL PROCEDURE</w:t>
                      </w:r>
                      <w:r>
                        <w:rPr>
                          <w:rFonts w:ascii="Arial" w:hAnsi="Arial" w:cs="Arial"/>
                          <w:b/>
                          <w:bCs/>
                          <w:sz w:val="24"/>
                          <w:szCs w:val="24"/>
                        </w:rPr>
                        <w:t>S</w:t>
                      </w:r>
                    </w:p>
                    <w:p w14:paraId="6ED0FB7D" w14:textId="77777777" w:rsidR="00434E8C" w:rsidRPr="005F7EE1" w:rsidRDefault="00434E8C" w:rsidP="00434E8C">
                      <w:pPr>
                        <w:pStyle w:val="NoSpacing"/>
                        <w:rPr>
                          <w:rFonts w:ascii="Arial" w:hAnsi="Arial" w:cs="Arial"/>
                        </w:rPr>
                      </w:pPr>
                    </w:p>
                  </w:txbxContent>
                </v:textbox>
                <w10:wrap type="square" anchorx="margin"/>
              </v:shape>
            </w:pict>
          </mc:Fallback>
        </mc:AlternateContent>
      </w:r>
      <w:bookmarkStart w:id="0" w:name="top"/>
      <w:bookmarkEnd w:id="0"/>
    </w:p>
    <w:p w14:paraId="00A291CE" w14:textId="1315DBFF" w:rsidR="00F87CC5" w:rsidRPr="00AB3DF7" w:rsidRDefault="00F87CC5" w:rsidP="001E5614">
      <w:pPr>
        <w:spacing w:after="0"/>
        <w:rPr>
          <w:rFonts w:ascii="Arial" w:hAnsi="Arial" w:cs="Arial"/>
          <w:b/>
          <w:bCs/>
        </w:rPr>
      </w:pPr>
      <w:r w:rsidRPr="00AB3DF7">
        <w:rPr>
          <w:rFonts w:ascii="Arial" w:eastAsia="Times New Roman" w:hAnsi="Arial" w:cs="Arial"/>
          <w:b/>
          <w:bCs/>
          <w:lang w:eastAsia="en-GB"/>
        </w:rPr>
        <w:t xml:space="preserve">SCOPE OF THIS </w:t>
      </w:r>
      <w:r w:rsidR="001E5614" w:rsidRPr="00AB3DF7">
        <w:rPr>
          <w:rFonts w:ascii="Arial" w:eastAsia="Times New Roman" w:hAnsi="Arial" w:cs="Arial"/>
          <w:b/>
          <w:bCs/>
          <w:lang w:eastAsia="en-GB"/>
        </w:rPr>
        <w:t>POLICY</w:t>
      </w:r>
    </w:p>
    <w:p w14:paraId="6F865D50" w14:textId="77777777" w:rsidR="001E5614" w:rsidRPr="00AB3DF7" w:rsidRDefault="001E5614" w:rsidP="001E5614">
      <w:pPr>
        <w:spacing w:after="0"/>
        <w:outlineLvl w:val="1"/>
        <w:rPr>
          <w:rFonts w:ascii="Arial" w:eastAsia="Times New Roman" w:hAnsi="Arial" w:cs="Arial"/>
          <w:b/>
          <w:bCs/>
          <w:lang w:eastAsia="en-GB"/>
        </w:rPr>
      </w:pPr>
    </w:p>
    <w:p w14:paraId="77C03C29" w14:textId="58D17195" w:rsidR="00F87CC5" w:rsidRDefault="00F87CC5" w:rsidP="00E73F72">
      <w:pPr>
        <w:spacing w:after="0"/>
        <w:jc w:val="both"/>
        <w:rPr>
          <w:rFonts w:ascii="Arial" w:eastAsia="Times New Roman" w:hAnsi="Arial" w:cs="Arial"/>
          <w:lang w:eastAsia="en-GB"/>
        </w:rPr>
      </w:pPr>
      <w:r w:rsidRPr="00AB3DF7">
        <w:rPr>
          <w:rFonts w:ascii="Arial" w:eastAsia="Times New Roman" w:hAnsi="Arial" w:cs="Arial"/>
          <w:lang w:eastAsia="en-GB"/>
        </w:rPr>
        <w:t xml:space="preserve">This </w:t>
      </w:r>
      <w:r w:rsidR="001E5614" w:rsidRPr="00AB3DF7">
        <w:rPr>
          <w:rFonts w:ascii="Arial" w:eastAsia="Times New Roman" w:hAnsi="Arial" w:cs="Arial"/>
          <w:lang w:eastAsia="en-GB"/>
        </w:rPr>
        <w:t>policy</w:t>
      </w:r>
      <w:r w:rsidRPr="00AB3DF7">
        <w:rPr>
          <w:rFonts w:ascii="Arial" w:eastAsia="Times New Roman" w:hAnsi="Arial" w:cs="Arial"/>
          <w:lang w:eastAsia="en-GB"/>
        </w:rPr>
        <w:t xml:space="preserve"> describes the circumstances in which staff should utilise the On-Call facility. </w:t>
      </w:r>
      <w:r w:rsidR="001E5614" w:rsidRPr="00AB3DF7">
        <w:rPr>
          <w:rFonts w:ascii="Arial" w:eastAsia="Times New Roman" w:hAnsi="Arial" w:cs="Arial"/>
          <w:lang w:eastAsia="en-GB"/>
        </w:rPr>
        <w:t xml:space="preserve"> </w:t>
      </w:r>
      <w:r w:rsidRPr="00AB3DF7">
        <w:rPr>
          <w:rFonts w:ascii="Arial" w:eastAsia="Times New Roman" w:hAnsi="Arial" w:cs="Arial"/>
          <w:lang w:eastAsia="en-GB"/>
        </w:rPr>
        <w:t>It also describes the nature of the arrangements and the duties of the designated On-Call Manager.</w:t>
      </w:r>
    </w:p>
    <w:p w14:paraId="75FF3A97" w14:textId="5B77AE69" w:rsidR="00B46712" w:rsidRPr="00B46712" w:rsidRDefault="00B46712" w:rsidP="00E73F72">
      <w:pPr>
        <w:spacing w:after="0"/>
        <w:jc w:val="both"/>
        <w:rPr>
          <w:rFonts w:ascii="Arial" w:eastAsia="Times New Roman" w:hAnsi="Arial" w:cs="Arial"/>
          <w:b/>
          <w:bCs/>
          <w:lang w:eastAsia="en-GB"/>
        </w:rPr>
      </w:pPr>
    </w:p>
    <w:p w14:paraId="196AE038" w14:textId="1245E2EA" w:rsidR="00B46712" w:rsidRDefault="00B46712" w:rsidP="00E73F72">
      <w:pPr>
        <w:spacing w:after="0"/>
        <w:jc w:val="both"/>
        <w:rPr>
          <w:rFonts w:ascii="Arial" w:eastAsia="Times New Roman" w:hAnsi="Arial" w:cs="Arial"/>
          <w:b/>
          <w:bCs/>
          <w:lang w:eastAsia="en-GB"/>
        </w:rPr>
      </w:pPr>
      <w:r w:rsidRPr="00B46712">
        <w:rPr>
          <w:rFonts w:ascii="Arial" w:eastAsia="Times New Roman" w:hAnsi="Arial" w:cs="Arial"/>
          <w:b/>
          <w:bCs/>
          <w:lang w:eastAsia="en-GB"/>
        </w:rPr>
        <w:t>BENECARE OUT OF HOURS MISSION STATEMENT</w:t>
      </w:r>
    </w:p>
    <w:p w14:paraId="1E1EEC46" w14:textId="235AF4ED" w:rsidR="00B46712" w:rsidRDefault="00B46712" w:rsidP="00E73F72">
      <w:pPr>
        <w:spacing w:after="0"/>
        <w:jc w:val="both"/>
        <w:rPr>
          <w:rFonts w:ascii="Arial" w:eastAsia="Times New Roman" w:hAnsi="Arial" w:cs="Arial"/>
          <w:b/>
          <w:bCs/>
          <w:lang w:eastAsia="en-GB"/>
        </w:rPr>
      </w:pPr>
    </w:p>
    <w:p w14:paraId="7372E41D" w14:textId="7FA6365B" w:rsidR="00B46712" w:rsidRDefault="00B46712" w:rsidP="00E73F72">
      <w:pPr>
        <w:spacing w:after="0"/>
        <w:jc w:val="both"/>
        <w:rPr>
          <w:rFonts w:ascii="Arial" w:eastAsia="Times New Roman" w:hAnsi="Arial" w:cs="Arial"/>
          <w:b/>
          <w:bCs/>
          <w:lang w:eastAsia="en-GB"/>
        </w:rPr>
      </w:pPr>
      <w:r>
        <w:rPr>
          <w:rFonts w:ascii="Arial" w:eastAsia="Times New Roman" w:hAnsi="Arial" w:cs="Arial"/>
          <w:lang w:eastAsia="en-GB"/>
        </w:rPr>
        <w:t xml:space="preserve">On Call is a vital necessity. In certain circumstances we consider it </w:t>
      </w:r>
      <w:r w:rsidRPr="00B46712">
        <w:rPr>
          <w:rFonts w:ascii="Arial" w:eastAsia="Times New Roman" w:hAnsi="Arial" w:cs="Arial"/>
          <w:b/>
          <w:bCs/>
          <w:lang w:eastAsia="en-GB"/>
        </w:rPr>
        <w:t>mandatory</w:t>
      </w:r>
      <w:r>
        <w:rPr>
          <w:rFonts w:ascii="Arial" w:eastAsia="Times New Roman" w:hAnsi="Arial" w:cs="Arial"/>
          <w:b/>
          <w:bCs/>
          <w:lang w:eastAsia="en-GB"/>
        </w:rPr>
        <w:t xml:space="preserve"> </w:t>
      </w:r>
      <w:r w:rsidRPr="00B46712">
        <w:rPr>
          <w:rFonts w:ascii="Arial" w:eastAsia="Times New Roman" w:hAnsi="Arial" w:cs="Arial"/>
          <w:lang w:eastAsia="en-GB"/>
        </w:rPr>
        <w:t>that the Senior Management Team are informed</w:t>
      </w:r>
      <w:r>
        <w:rPr>
          <w:rFonts w:ascii="Arial" w:eastAsia="Times New Roman" w:hAnsi="Arial" w:cs="Arial"/>
          <w:b/>
          <w:bCs/>
          <w:lang w:eastAsia="en-GB"/>
        </w:rPr>
        <w:t xml:space="preserve"> immediately </w:t>
      </w:r>
      <w:r w:rsidRPr="00B46712">
        <w:rPr>
          <w:rFonts w:ascii="Arial" w:eastAsia="Times New Roman" w:hAnsi="Arial" w:cs="Arial"/>
          <w:lang w:eastAsia="en-GB"/>
        </w:rPr>
        <w:t xml:space="preserve">of serious </w:t>
      </w:r>
      <w:r>
        <w:rPr>
          <w:rFonts w:ascii="Arial" w:eastAsia="Times New Roman" w:hAnsi="Arial" w:cs="Arial"/>
          <w:lang w:eastAsia="en-GB"/>
        </w:rPr>
        <w:t>events</w:t>
      </w:r>
      <w:r w:rsidRPr="00B46712">
        <w:rPr>
          <w:rFonts w:ascii="Arial" w:eastAsia="Times New Roman" w:hAnsi="Arial" w:cs="Arial"/>
          <w:lang w:eastAsia="en-GB"/>
        </w:rPr>
        <w:t xml:space="preserve"> that occur on shift.</w:t>
      </w:r>
      <w:r>
        <w:rPr>
          <w:rFonts w:ascii="Arial" w:eastAsia="Times New Roman" w:hAnsi="Arial" w:cs="Arial"/>
          <w:b/>
          <w:bCs/>
          <w:lang w:eastAsia="en-GB"/>
        </w:rPr>
        <w:t xml:space="preserve"> </w:t>
      </w:r>
      <w:r>
        <w:rPr>
          <w:rFonts w:ascii="Arial" w:eastAsia="Times New Roman" w:hAnsi="Arial" w:cs="Arial"/>
          <w:lang w:eastAsia="en-GB"/>
        </w:rPr>
        <w:t xml:space="preserve">for </w:t>
      </w:r>
      <w:r w:rsidR="00FA6869">
        <w:rPr>
          <w:rFonts w:ascii="Arial" w:eastAsia="Times New Roman" w:hAnsi="Arial" w:cs="Arial"/>
          <w:lang w:eastAsia="en-GB"/>
        </w:rPr>
        <w:t>instance,</w:t>
      </w:r>
      <w:r>
        <w:rPr>
          <w:rFonts w:ascii="Arial" w:eastAsia="Times New Roman" w:hAnsi="Arial" w:cs="Arial"/>
          <w:lang w:eastAsia="en-GB"/>
        </w:rPr>
        <w:t xml:space="preserve"> police emergency attendance </w:t>
      </w:r>
      <w:r w:rsidRPr="00B46712">
        <w:rPr>
          <w:rFonts w:ascii="Arial" w:eastAsia="Times New Roman" w:hAnsi="Arial" w:cs="Arial"/>
          <w:b/>
          <w:bCs/>
          <w:lang w:eastAsia="en-GB"/>
        </w:rPr>
        <w:t>(See Section 4 for a list of Serious Events)</w:t>
      </w:r>
      <w:r>
        <w:rPr>
          <w:rFonts w:ascii="Arial" w:eastAsia="Times New Roman" w:hAnsi="Arial" w:cs="Arial"/>
          <w:b/>
          <w:bCs/>
          <w:lang w:eastAsia="en-GB"/>
        </w:rPr>
        <w:t xml:space="preserve">. </w:t>
      </w:r>
    </w:p>
    <w:p w14:paraId="4364218A" w14:textId="736791DB" w:rsidR="00B46712" w:rsidRDefault="00B46712" w:rsidP="00E73F72">
      <w:pPr>
        <w:spacing w:after="0"/>
        <w:jc w:val="both"/>
        <w:rPr>
          <w:rFonts w:ascii="Arial" w:eastAsia="Times New Roman" w:hAnsi="Arial" w:cs="Arial"/>
          <w:b/>
          <w:bCs/>
          <w:lang w:eastAsia="en-GB"/>
        </w:rPr>
      </w:pPr>
    </w:p>
    <w:p w14:paraId="67537FE2" w14:textId="42D2F3C5" w:rsidR="00B46712" w:rsidRPr="00B46712" w:rsidRDefault="00B46712" w:rsidP="00E73F72">
      <w:pPr>
        <w:spacing w:after="0"/>
        <w:jc w:val="both"/>
        <w:rPr>
          <w:rFonts w:ascii="Arial" w:eastAsia="Times New Roman" w:hAnsi="Arial" w:cs="Arial"/>
          <w:lang w:eastAsia="en-GB"/>
        </w:rPr>
      </w:pPr>
      <w:r w:rsidRPr="00B46712">
        <w:rPr>
          <w:rFonts w:ascii="Arial" w:eastAsia="Times New Roman" w:hAnsi="Arial" w:cs="Arial"/>
          <w:lang w:eastAsia="en-GB"/>
        </w:rPr>
        <w:t xml:space="preserve">Senior Managers can be contacted </w:t>
      </w:r>
      <w:proofErr w:type="gramStart"/>
      <w:r w:rsidRPr="00B46712">
        <w:rPr>
          <w:rFonts w:ascii="Arial" w:eastAsia="Times New Roman" w:hAnsi="Arial" w:cs="Arial"/>
          <w:lang w:eastAsia="en-GB"/>
        </w:rPr>
        <w:t>on;</w:t>
      </w:r>
      <w:proofErr w:type="gramEnd"/>
    </w:p>
    <w:p w14:paraId="31DE9C11" w14:textId="4416074D" w:rsidR="00B46712" w:rsidRDefault="00B46712" w:rsidP="00E73F72">
      <w:pPr>
        <w:spacing w:after="0"/>
        <w:jc w:val="both"/>
        <w:rPr>
          <w:rFonts w:ascii="Arial" w:eastAsia="Times New Roman" w:hAnsi="Arial" w:cs="Arial"/>
          <w:b/>
          <w:bCs/>
          <w:lang w:eastAsia="en-GB"/>
        </w:rPr>
      </w:pPr>
    </w:p>
    <w:p w14:paraId="1C22E79F" w14:textId="6EEFF6F1" w:rsidR="00B46712" w:rsidRPr="00B46712" w:rsidRDefault="00B46712" w:rsidP="00E73F72">
      <w:pPr>
        <w:spacing w:after="0"/>
        <w:jc w:val="both"/>
        <w:rPr>
          <w:rFonts w:ascii="Arial" w:eastAsia="Times New Roman" w:hAnsi="Arial" w:cs="Arial"/>
          <w:b/>
          <w:bCs/>
          <w:i/>
          <w:iCs/>
          <w:lang w:eastAsia="en-GB"/>
        </w:rPr>
      </w:pPr>
      <w:r w:rsidRPr="00B46712">
        <w:rPr>
          <w:rFonts w:ascii="Arial" w:eastAsia="Times New Roman" w:hAnsi="Arial" w:cs="Arial"/>
          <w:b/>
          <w:bCs/>
          <w:i/>
          <w:iCs/>
          <w:lang w:eastAsia="en-GB"/>
        </w:rPr>
        <w:t>Sue Edmed – Operations Manager - 07732 252732</w:t>
      </w:r>
    </w:p>
    <w:p w14:paraId="51847F13" w14:textId="630BCB66" w:rsidR="00B46712" w:rsidRPr="00B46712" w:rsidRDefault="00B46712" w:rsidP="00E73F72">
      <w:pPr>
        <w:spacing w:after="0"/>
        <w:jc w:val="both"/>
        <w:rPr>
          <w:rFonts w:ascii="Arial" w:eastAsia="Times New Roman" w:hAnsi="Arial" w:cs="Arial"/>
          <w:b/>
          <w:bCs/>
          <w:i/>
          <w:iCs/>
          <w:lang w:eastAsia="en-GB"/>
        </w:rPr>
      </w:pPr>
    </w:p>
    <w:p w14:paraId="5686FD8B" w14:textId="12EB11B9" w:rsidR="00B46712" w:rsidRPr="00B46712" w:rsidRDefault="00B46712" w:rsidP="00E73F72">
      <w:pPr>
        <w:spacing w:after="0"/>
        <w:jc w:val="both"/>
        <w:rPr>
          <w:rFonts w:ascii="Arial" w:eastAsia="Times New Roman" w:hAnsi="Arial" w:cs="Arial"/>
          <w:b/>
          <w:bCs/>
          <w:i/>
          <w:iCs/>
          <w:lang w:eastAsia="en-GB"/>
        </w:rPr>
      </w:pPr>
      <w:r w:rsidRPr="00B46712">
        <w:rPr>
          <w:rFonts w:ascii="Arial" w:eastAsia="Times New Roman" w:hAnsi="Arial" w:cs="Arial"/>
          <w:b/>
          <w:bCs/>
          <w:i/>
          <w:iCs/>
          <w:lang w:eastAsia="en-GB"/>
        </w:rPr>
        <w:t>Lauren Walczak – Registered Manager - 07951 720032</w:t>
      </w:r>
    </w:p>
    <w:p w14:paraId="577ECF26" w14:textId="36DDBBF2" w:rsidR="00B46712" w:rsidRPr="00B46712" w:rsidRDefault="00B46712" w:rsidP="00E73F72">
      <w:pPr>
        <w:spacing w:after="0"/>
        <w:jc w:val="both"/>
        <w:rPr>
          <w:rFonts w:ascii="Arial" w:eastAsia="Times New Roman" w:hAnsi="Arial" w:cs="Arial"/>
          <w:b/>
          <w:bCs/>
          <w:i/>
          <w:iCs/>
          <w:lang w:eastAsia="en-GB"/>
        </w:rPr>
      </w:pPr>
    </w:p>
    <w:p w14:paraId="73801644" w14:textId="0FDBAAA7" w:rsidR="00B46712" w:rsidRPr="00B46712" w:rsidRDefault="00B46712" w:rsidP="00E73F72">
      <w:pPr>
        <w:spacing w:after="0"/>
        <w:jc w:val="both"/>
        <w:rPr>
          <w:rFonts w:ascii="Arial" w:eastAsia="Times New Roman" w:hAnsi="Arial" w:cs="Arial"/>
          <w:b/>
          <w:bCs/>
          <w:i/>
          <w:iCs/>
          <w:lang w:eastAsia="en-GB"/>
        </w:rPr>
      </w:pPr>
      <w:r w:rsidRPr="00B46712">
        <w:rPr>
          <w:rFonts w:ascii="Arial" w:eastAsia="Times New Roman" w:hAnsi="Arial" w:cs="Arial"/>
          <w:b/>
          <w:bCs/>
          <w:i/>
          <w:iCs/>
          <w:lang w:eastAsia="en-GB"/>
        </w:rPr>
        <w:t>Patricia Clinton – Business Manager - 07495208186</w:t>
      </w:r>
    </w:p>
    <w:p w14:paraId="14F4F15E" w14:textId="77777777" w:rsidR="00B46712" w:rsidRPr="00B46712" w:rsidRDefault="00B46712" w:rsidP="00E73F72">
      <w:pPr>
        <w:spacing w:after="0"/>
        <w:jc w:val="both"/>
        <w:rPr>
          <w:rFonts w:ascii="Arial" w:eastAsia="Times New Roman" w:hAnsi="Arial" w:cs="Arial"/>
          <w:b/>
          <w:bCs/>
          <w:lang w:eastAsia="en-GB"/>
        </w:rPr>
      </w:pPr>
    </w:p>
    <w:p w14:paraId="307A997F" w14:textId="0D2122C4" w:rsidR="001E5614" w:rsidRPr="00AB3DF7" w:rsidRDefault="001E5614" w:rsidP="001E5614">
      <w:pPr>
        <w:spacing w:after="0"/>
        <w:rPr>
          <w:rFonts w:ascii="Arial" w:eastAsia="Times New Roman" w:hAnsi="Arial" w:cs="Arial"/>
          <w:lang w:eastAsia="en-GB"/>
        </w:rPr>
      </w:pPr>
    </w:p>
    <w:p w14:paraId="05031E93" w14:textId="77777777" w:rsidR="001E5614" w:rsidRPr="00AB3DF7" w:rsidRDefault="001E5614" w:rsidP="001E5614">
      <w:pPr>
        <w:spacing w:after="0"/>
        <w:jc w:val="both"/>
        <w:rPr>
          <w:rFonts w:ascii="Arial" w:eastAsia="Times New Roman" w:hAnsi="Arial" w:cs="Arial"/>
          <w:b/>
          <w:bCs/>
          <w:lang w:eastAsia="en-GB"/>
        </w:rPr>
      </w:pPr>
      <w:r w:rsidRPr="00AB3DF7">
        <w:rPr>
          <w:rFonts w:ascii="Arial" w:eastAsia="Times New Roman" w:hAnsi="Arial" w:cs="Arial"/>
          <w:b/>
          <w:bCs/>
          <w:lang w:eastAsia="en-GB"/>
        </w:rPr>
        <w:t>Contents</w:t>
      </w:r>
    </w:p>
    <w:p w14:paraId="4B3F78F7" w14:textId="0EE20DB0" w:rsidR="001E5614" w:rsidRPr="00AB3DF7" w:rsidRDefault="001E5614" w:rsidP="001E5614">
      <w:pPr>
        <w:spacing w:after="0"/>
        <w:rPr>
          <w:rFonts w:ascii="Arial" w:eastAsia="Times New Roman" w:hAnsi="Arial" w:cs="Arial"/>
          <w:lang w:eastAsia="en-GB"/>
        </w:rPr>
      </w:pPr>
    </w:p>
    <w:p w14:paraId="51C4CDA0" w14:textId="26C0E822" w:rsidR="001E5614" w:rsidRPr="00AB3DF7" w:rsidRDefault="001E5614" w:rsidP="001E5614">
      <w:pPr>
        <w:pStyle w:val="ListParagraph"/>
        <w:numPr>
          <w:ilvl w:val="0"/>
          <w:numId w:val="5"/>
        </w:numPr>
        <w:spacing w:after="0"/>
        <w:rPr>
          <w:rFonts w:ascii="Arial" w:eastAsia="Times New Roman" w:hAnsi="Arial" w:cs="Arial"/>
          <w:b/>
          <w:bCs/>
          <w:lang w:eastAsia="en-GB"/>
        </w:rPr>
      </w:pPr>
      <w:r w:rsidRPr="00AB3DF7">
        <w:rPr>
          <w:rFonts w:ascii="Arial" w:eastAsia="Times New Roman" w:hAnsi="Arial" w:cs="Arial"/>
          <w:b/>
          <w:bCs/>
          <w:lang w:eastAsia="en-GB"/>
        </w:rPr>
        <w:t>Introduction</w:t>
      </w:r>
    </w:p>
    <w:p w14:paraId="519639BE" w14:textId="2A4A9814" w:rsidR="001E5614" w:rsidRPr="00AB3DF7" w:rsidRDefault="001E5614" w:rsidP="001E5614">
      <w:pPr>
        <w:pStyle w:val="ListParagraph"/>
        <w:numPr>
          <w:ilvl w:val="0"/>
          <w:numId w:val="5"/>
        </w:numPr>
        <w:spacing w:after="0"/>
        <w:rPr>
          <w:rFonts w:ascii="Arial" w:eastAsia="Times New Roman" w:hAnsi="Arial" w:cs="Arial"/>
          <w:b/>
          <w:bCs/>
          <w:lang w:eastAsia="en-GB"/>
        </w:rPr>
      </w:pPr>
      <w:r w:rsidRPr="00AB3DF7">
        <w:rPr>
          <w:rFonts w:ascii="Arial" w:eastAsia="Times New Roman" w:hAnsi="Arial" w:cs="Arial"/>
          <w:b/>
          <w:bCs/>
          <w:lang w:eastAsia="en-GB"/>
        </w:rPr>
        <w:t>Responsibilities</w:t>
      </w:r>
    </w:p>
    <w:p w14:paraId="0AB905A5" w14:textId="36DC8234" w:rsidR="001E5614" w:rsidRPr="00AB3DF7" w:rsidRDefault="001E5614" w:rsidP="001E5614">
      <w:pPr>
        <w:pStyle w:val="ListParagraph"/>
        <w:numPr>
          <w:ilvl w:val="0"/>
          <w:numId w:val="5"/>
        </w:numPr>
        <w:spacing w:after="0"/>
        <w:rPr>
          <w:rFonts w:ascii="Arial" w:eastAsia="Times New Roman" w:hAnsi="Arial" w:cs="Arial"/>
          <w:b/>
          <w:bCs/>
          <w:lang w:eastAsia="en-GB"/>
        </w:rPr>
      </w:pPr>
      <w:r w:rsidRPr="00AB3DF7">
        <w:rPr>
          <w:rFonts w:ascii="Arial" w:eastAsia="Times New Roman" w:hAnsi="Arial" w:cs="Arial"/>
          <w:b/>
          <w:bCs/>
          <w:lang w:eastAsia="en-GB"/>
        </w:rPr>
        <w:t>Emergencies</w:t>
      </w:r>
    </w:p>
    <w:p w14:paraId="447BD37E" w14:textId="1065FCBA" w:rsidR="001E5614" w:rsidRPr="00AB3DF7" w:rsidRDefault="001E5614" w:rsidP="001E5614">
      <w:pPr>
        <w:pStyle w:val="ListParagraph"/>
        <w:numPr>
          <w:ilvl w:val="0"/>
          <w:numId w:val="5"/>
        </w:numPr>
        <w:spacing w:after="0"/>
        <w:rPr>
          <w:rFonts w:ascii="Arial" w:eastAsia="Times New Roman" w:hAnsi="Arial" w:cs="Arial"/>
          <w:b/>
          <w:bCs/>
          <w:lang w:eastAsia="en-GB"/>
        </w:rPr>
      </w:pPr>
      <w:r w:rsidRPr="00AB3DF7">
        <w:rPr>
          <w:rFonts w:ascii="Arial" w:eastAsia="Times New Roman" w:hAnsi="Arial" w:cs="Arial"/>
          <w:b/>
          <w:bCs/>
          <w:lang w:eastAsia="en-GB"/>
        </w:rPr>
        <w:t>Serious Events</w:t>
      </w:r>
    </w:p>
    <w:p w14:paraId="339D281D" w14:textId="3AA7EF96" w:rsidR="001E5614" w:rsidRPr="00AB3DF7" w:rsidRDefault="001E5614" w:rsidP="001E5614">
      <w:pPr>
        <w:pStyle w:val="ListParagraph"/>
        <w:numPr>
          <w:ilvl w:val="0"/>
          <w:numId w:val="5"/>
        </w:numPr>
        <w:spacing w:after="0"/>
        <w:rPr>
          <w:rFonts w:ascii="Arial" w:eastAsia="Times New Roman" w:hAnsi="Arial" w:cs="Arial"/>
          <w:b/>
          <w:bCs/>
          <w:lang w:eastAsia="en-GB"/>
        </w:rPr>
      </w:pPr>
      <w:r w:rsidRPr="00AB3DF7">
        <w:rPr>
          <w:rFonts w:ascii="Arial" w:eastAsia="Times New Roman" w:hAnsi="Arial" w:cs="Arial"/>
          <w:b/>
          <w:bCs/>
          <w:lang w:eastAsia="en-GB"/>
        </w:rPr>
        <w:t>Allegations Against Staff and/or Carers</w:t>
      </w:r>
    </w:p>
    <w:p w14:paraId="579F2B3A" w14:textId="1525BC34" w:rsidR="001E5614" w:rsidRPr="00AB3DF7" w:rsidRDefault="001E5614" w:rsidP="001E5614">
      <w:pPr>
        <w:pStyle w:val="ListParagraph"/>
        <w:numPr>
          <w:ilvl w:val="0"/>
          <w:numId w:val="5"/>
        </w:numPr>
        <w:spacing w:after="0"/>
        <w:rPr>
          <w:rFonts w:ascii="Arial" w:eastAsia="Times New Roman" w:hAnsi="Arial" w:cs="Arial"/>
          <w:b/>
          <w:bCs/>
          <w:lang w:eastAsia="en-GB"/>
        </w:rPr>
      </w:pPr>
      <w:r w:rsidRPr="00AB3DF7">
        <w:rPr>
          <w:rFonts w:ascii="Arial" w:eastAsia="Times New Roman" w:hAnsi="Arial" w:cs="Arial"/>
          <w:b/>
          <w:bCs/>
          <w:lang w:eastAsia="en-GB"/>
        </w:rPr>
        <w:t>Recording of On-Call Activity</w:t>
      </w:r>
    </w:p>
    <w:p w14:paraId="18AB62F6" w14:textId="77777777" w:rsidR="00F87CC5" w:rsidRPr="00AB3DF7" w:rsidRDefault="00F87CC5" w:rsidP="001E5614">
      <w:pPr>
        <w:pBdr>
          <w:bottom w:val="single" w:sz="6" w:space="0" w:color="0495DF"/>
        </w:pBdr>
        <w:spacing w:after="0"/>
        <w:outlineLvl w:val="1"/>
        <w:rPr>
          <w:rFonts w:ascii="Arial" w:eastAsia="Times New Roman" w:hAnsi="Arial" w:cs="Arial"/>
          <w:b/>
          <w:bCs/>
          <w:lang w:eastAsia="en-GB"/>
        </w:rPr>
      </w:pPr>
      <w:r w:rsidRPr="00AB3DF7">
        <w:rPr>
          <w:rFonts w:ascii="Arial" w:eastAsia="Times New Roman" w:hAnsi="Arial" w:cs="Arial"/>
          <w:b/>
          <w:bCs/>
          <w:lang w:eastAsia="en-GB"/>
        </w:rPr>
        <w:br/>
        <w:t>1.</w:t>
      </w:r>
      <w:bookmarkStart w:id="1" w:name="introduction"/>
      <w:bookmarkEnd w:id="1"/>
      <w:r w:rsidRPr="00AB3DF7">
        <w:rPr>
          <w:rFonts w:ascii="Arial" w:eastAsia="Times New Roman" w:hAnsi="Arial" w:cs="Arial"/>
          <w:b/>
          <w:bCs/>
          <w:lang w:eastAsia="en-GB"/>
        </w:rPr>
        <w:t> Introduction</w:t>
      </w:r>
    </w:p>
    <w:p w14:paraId="30AD263A" w14:textId="77777777" w:rsidR="001E5614" w:rsidRPr="00AB3DF7" w:rsidRDefault="001E5614" w:rsidP="001E5614">
      <w:pPr>
        <w:spacing w:after="0"/>
        <w:rPr>
          <w:rFonts w:ascii="Arial" w:eastAsia="Times New Roman" w:hAnsi="Arial" w:cs="Arial"/>
          <w:lang w:eastAsia="en-GB"/>
        </w:rPr>
      </w:pPr>
    </w:p>
    <w:p w14:paraId="020042E6" w14:textId="7DA03C0F" w:rsidR="00F87CC5" w:rsidRPr="00AB3DF7" w:rsidRDefault="00F87CC5" w:rsidP="00E73F72">
      <w:pPr>
        <w:spacing w:after="0"/>
        <w:jc w:val="both"/>
        <w:rPr>
          <w:rFonts w:ascii="Arial" w:eastAsia="Times New Roman" w:hAnsi="Arial" w:cs="Arial"/>
          <w:lang w:eastAsia="en-GB"/>
        </w:rPr>
      </w:pPr>
      <w:r w:rsidRPr="00AB3DF7">
        <w:rPr>
          <w:rFonts w:ascii="Arial" w:eastAsia="Times New Roman" w:hAnsi="Arial" w:cs="Arial"/>
          <w:lang w:eastAsia="en-GB"/>
        </w:rPr>
        <w:t>The On-Call service is available to all staff.</w:t>
      </w:r>
    </w:p>
    <w:p w14:paraId="072D061C" w14:textId="77777777" w:rsidR="001E5614" w:rsidRPr="00AB3DF7" w:rsidRDefault="001E5614" w:rsidP="00E73F72">
      <w:pPr>
        <w:spacing w:after="0"/>
        <w:jc w:val="both"/>
        <w:rPr>
          <w:rFonts w:ascii="Arial" w:eastAsia="Times New Roman" w:hAnsi="Arial" w:cs="Arial"/>
          <w:lang w:eastAsia="en-GB"/>
        </w:rPr>
      </w:pPr>
    </w:p>
    <w:p w14:paraId="5F1328A0" w14:textId="63B1CBCA" w:rsidR="00F87CC5" w:rsidRPr="00AB3DF7" w:rsidRDefault="00F87CC5" w:rsidP="00E73F72">
      <w:pPr>
        <w:spacing w:after="0"/>
        <w:jc w:val="both"/>
        <w:rPr>
          <w:rFonts w:ascii="Arial" w:eastAsia="Times New Roman" w:hAnsi="Arial" w:cs="Arial"/>
          <w:lang w:eastAsia="en-GB"/>
        </w:rPr>
      </w:pPr>
      <w:r w:rsidRPr="00AB3DF7">
        <w:rPr>
          <w:rFonts w:ascii="Arial" w:eastAsia="Times New Roman" w:hAnsi="Arial" w:cs="Arial"/>
          <w:lang w:eastAsia="en-GB"/>
        </w:rPr>
        <w:t xml:space="preserve">It consists of a telephone advice and support service from members of the management team who provide 24/7 cover for all out-of-hours emergencies. </w:t>
      </w:r>
      <w:r w:rsidR="001E5614" w:rsidRPr="00AB3DF7">
        <w:rPr>
          <w:rFonts w:ascii="Arial" w:eastAsia="Times New Roman" w:hAnsi="Arial" w:cs="Arial"/>
          <w:lang w:eastAsia="en-GB"/>
        </w:rPr>
        <w:t xml:space="preserve"> </w:t>
      </w:r>
      <w:r w:rsidRPr="00AB3DF7">
        <w:rPr>
          <w:rFonts w:ascii="Arial" w:eastAsia="Times New Roman" w:hAnsi="Arial" w:cs="Arial"/>
          <w:lang w:eastAsia="en-GB"/>
        </w:rPr>
        <w:t>The service is staffed by:</w:t>
      </w:r>
    </w:p>
    <w:p w14:paraId="4E0E41F5" w14:textId="77777777" w:rsidR="001E5614" w:rsidRPr="00AB3DF7" w:rsidRDefault="001E5614" w:rsidP="00E73F72">
      <w:pPr>
        <w:spacing w:after="0"/>
        <w:jc w:val="both"/>
        <w:rPr>
          <w:rFonts w:ascii="Arial" w:eastAsia="Times New Roman" w:hAnsi="Arial" w:cs="Arial"/>
          <w:lang w:eastAsia="en-GB"/>
        </w:rPr>
      </w:pPr>
    </w:p>
    <w:p w14:paraId="7D0A6F5F" w14:textId="3C5A7D54" w:rsidR="00F87CC5" w:rsidRPr="00AB3DF7" w:rsidRDefault="00F87CC5" w:rsidP="00E73F72">
      <w:pPr>
        <w:numPr>
          <w:ilvl w:val="0"/>
          <w:numId w:val="2"/>
        </w:numPr>
        <w:tabs>
          <w:tab w:val="clear" w:pos="720"/>
          <w:tab w:val="num" w:pos="360"/>
        </w:tabs>
        <w:spacing w:after="0"/>
        <w:ind w:left="360"/>
        <w:jc w:val="both"/>
        <w:rPr>
          <w:rFonts w:ascii="Arial" w:eastAsia="Times New Roman" w:hAnsi="Arial" w:cs="Arial"/>
          <w:lang w:eastAsia="en-GB"/>
        </w:rPr>
      </w:pPr>
      <w:r w:rsidRPr="00AB3DF7">
        <w:rPr>
          <w:rFonts w:ascii="Arial" w:eastAsia="Times New Roman" w:hAnsi="Arial" w:cs="Arial"/>
          <w:lang w:eastAsia="en-GB"/>
        </w:rPr>
        <w:t xml:space="preserve">Monday – </w:t>
      </w:r>
      <w:r w:rsidR="00F17AFF" w:rsidRPr="00AB3DF7">
        <w:rPr>
          <w:rFonts w:ascii="Arial" w:eastAsia="Times New Roman" w:hAnsi="Arial" w:cs="Arial"/>
          <w:lang w:eastAsia="en-GB"/>
        </w:rPr>
        <w:t>Sunday</w:t>
      </w:r>
      <w:r w:rsidRPr="00AB3DF7">
        <w:rPr>
          <w:rFonts w:ascii="Arial" w:eastAsia="Times New Roman" w:hAnsi="Arial" w:cs="Arial"/>
          <w:lang w:eastAsia="en-GB"/>
        </w:rPr>
        <w:t xml:space="preserve"> – a member of the home’s management team. </w:t>
      </w:r>
      <w:r w:rsidR="001E5614" w:rsidRPr="00AB3DF7">
        <w:rPr>
          <w:rFonts w:ascii="Arial" w:eastAsia="Times New Roman" w:hAnsi="Arial" w:cs="Arial"/>
          <w:lang w:eastAsia="en-GB"/>
        </w:rPr>
        <w:t xml:space="preserve"> </w:t>
      </w:r>
      <w:r w:rsidRPr="00AB3DF7">
        <w:rPr>
          <w:rFonts w:ascii="Arial" w:eastAsia="Times New Roman" w:hAnsi="Arial" w:cs="Arial"/>
          <w:lang w:eastAsia="en-GB"/>
        </w:rPr>
        <w:t>This will be identified on the rota for the day/week.</w:t>
      </w:r>
      <w:r w:rsidR="001E5614" w:rsidRPr="00AB3DF7">
        <w:rPr>
          <w:rFonts w:ascii="Arial" w:eastAsia="Times New Roman" w:hAnsi="Arial" w:cs="Arial"/>
          <w:lang w:eastAsia="en-GB"/>
        </w:rPr>
        <w:t xml:space="preserve"> </w:t>
      </w:r>
      <w:r w:rsidRPr="00AB3DF7">
        <w:rPr>
          <w:rFonts w:ascii="Arial" w:eastAsia="Times New Roman" w:hAnsi="Arial" w:cs="Arial"/>
          <w:lang w:eastAsia="en-GB"/>
        </w:rPr>
        <w:t xml:space="preserve"> These managers can be contacted on their work mobile phone number;</w:t>
      </w:r>
    </w:p>
    <w:p w14:paraId="24F911F0" w14:textId="77777777" w:rsidR="001E5614" w:rsidRPr="00AB3DF7" w:rsidRDefault="001E5614" w:rsidP="00E73F72">
      <w:pPr>
        <w:spacing w:after="0"/>
        <w:ind w:left="360"/>
        <w:jc w:val="both"/>
        <w:rPr>
          <w:rFonts w:ascii="Arial" w:eastAsia="Times New Roman" w:hAnsi="Arial" w:cs="Arial"/>
          <w:lang w:eastAsia="en-GB"/>
        </w:rPr>
      </w:pPr>
    </w:p>
    <w:p w14:paraId="145F79EA" w14:textId="355865CD" w:rsidR="00F87CC5" w:rsidRPr="00AB3DF7" w:rsidRDefault="00F87CC5" w:rsidP="00E73F72">
      <w:pPr>
        <w:numPr>
          <w:ilvl w:val="0"/>
          <w:numId w:val="2"/>
        </w:numPr>
        <w:tabs>
          <w:tab w:val="clear" w:pos="720"/>
          <w:tab w:val="num" w:pos="360"/>
        </w:tabs>
        <w:spacing w:after="0"/>
        <w:ind w:left="360"/>
        <w:jc w:val="both"/>
        <w:rPr>
          <w:rFonts w:ascii="Arial" w:eastAsia="Times New Roman" w:hAnsi="Arial" w:cs="Arial"/>
          <w:lang w:eastAsia="en-GB"/>
        </w:rPr>
      </w:pPr>
      <w:r w:rsidRPr="00AB3DF7">
        <w:rPr>
          <w:rFonts w:ascii="Arial" w:eastAsia="Times New Roman" w:hAnsi="Arial" w:cs="Arial"/>
          <w:lang w:eastAsia="en-GB"/>
        </w:rPr>
        <w:t xml:space="preserve">Friday – Sunday – a </w:t>
      </w:r>
      <w:r w:rsidR="00F17AFF" w:rsidRPr="00AB3DF7">
        <w:rPr>
          <w:rFonts w:ascii="Arial" w:eastAsia="Times New Roman" w:hAnsi="Arial" w:cs="Arial"/>
          <w:lang w:eastAsia="en-GB"/>
        </w:rPr>
        <w:t xml:space="preserve">member of the home’s management team </w:t>
      </w:r>
      <w:r w:rsidRPr="00AB3DF7">
        <w:rPr>
          <w:rFonts w:ascii="Arial" w:eastAsia="Times New Roman" w:hAnsi="Arial" w:cs="Arial"/>
          <w:lang w:eastAsia="en-GB"/>
        </w:rPr>
        <w:t>who will be on-call for the whole Organisation</w:t>
      </w:r>
      <w:r w:rsidR="00F17AFF" w:rsidRPr="00AB3DF7">
        <w:rPr>
          <w:rFonts w:ascii="Arial" w:eastAsia="Times New Roman" w:hAnsi="Arial" w:cs="Arial"/>
          <w:lang w:eastAsia="en-GB"/>
        </w:rPr>
        <w:t>, this is only to discuss Regulation 40 matters which requires a notification to Ofsted</w:t>
      </w:r>
      <w:r w:rsidRPr="00AB3DF7">
        <w:rPr>
          <w:rFonts w:ascii="Arial" w:eastAsia="Times New Roman" w:hAnsi="Arial" w:cs="Arial"/>
          <w:lang w:eastAsia="en-GB"/>
        </w:rPr>
        <w:t xml:space="preserve">. </w:t>
      </w:r>
      <w:r w:rsidR="00F17AFF" w:rsidRPr="00AB3DF7">
        <w:rPr>
          <w:rFonts w:ascii="Arial" w:eastAsia="Times New Roman" w:hAnsi="Arial" w:cs="Arial"/>
          <w:lang w:eastAsia="en-GB"/>
        </w:rPr>
        <w:t>The manager on call is identified on the weekend rota and</w:t>
      </w:r>
      <w:r w:rsidR="001E5614" w:rsidRPr="00AB3DF7">
        <w:rPr>
          <w:rFonts w:ascii="Arial" w:eastAsia="Times New Roman" w:hAnsi="Arial" w:cs="Arial"/>
          <w:lang w:eastAsia="en-GB"/>
        </w:rPr>
        <w:t xml:space="preserve"> </w:t>
      </w:r>
      <w:r w:rsidR="00F17AFF" w:rsidRPr="00AB3DF7">
        <w:rPr>
          <w:rFonts w:ascii="Arial" w:eastAsia="Times New Roman" w:hAnsi="Arial" w:cs="Arial"/>
          <w:lang w:eastAsia="en-GB"/>
        </w:rPr>
        <w:t>t</w:t>
      </w:r>
      <w:r w:rsidRPr="00AB3DF7">
        <w:rPr>
          <w:rFonts w:ascii="Arial" w:eastAsia="Times New Roman" w:hAnsi="Arial" w:cs="Arial"/>
          <w:lang w:eastAsia="en-GB"/>
        </w:rPr>
        <w:t>hey can be contacted on the</w:t>
      </w:r>
      <w:r w:rsidR="00F17AFF" w:rsidRPr="00AB3DF7">
        <w:rPr>
          <w:rFonts w:ascii="Arial" w:eastAsia="Times New Roman" w:hAnsi="Arial" w:cs="Arial"/>
          <w:lang w:eastAsia="en-GB"/>
        </w:rPr>
        <w:t>ir work mobile number</w:t>
      </w:r>
      <w:r w:rsidRPr="00AB3DF7">
        <w:rPr>
          <w:rFonts w:ascii="Arial" w:eastAsia="Times New Roman" w:hAnsi="Arial" w:cs="Arial"/>
          <w:lang w:eastAsia="en-GB"/>
        </w:rPr>
        <w:t>.</w:t>
      </w:r>
    </w:p>
    <w:p w14:paraId="6EE7E462" w14:textId="51316E99" w:rsidR="00F17AFF" w:rsidRPr="00AB3DF7" w:rsidRDefault="00F17AFF" w:rsidP="00E73F72">
      <w:pPr>
        <w:spacing w:after="0"/>
        <w:jc w:val="both"/>
        <w:rPr>
          <w:rFonts w:ascii="Arial" w:eastAsia="Times New Roman" w:hAnsi="Arial" w:cs="Arial"/>
          <w:lang w:eastAsia="en-GB"/>
        </w:rPr>
      </w:pPr>
    </w:p>
    <w:p w14:paraId="706CCC1B" w14:textId="341F7CBA" w:rsidR="00F17AFF" w:rsidRDefault="00F17AFF" w:rsidP="00E73F72">
      <w:pPr>
        <w:spacing w:after="0"/>
        <w:jc w:val="both"/>
        <w:rPr>
          <w:rFonts w:ascii="Arial" w:eastAsia="Times New Roman" w:hAnsi="Arial" w:cs="Arial"/>
          <w:lang w:eastAsia="en-GB"/>
        </w:rPr>
      </w:pPr>
      <w:r w:rsidRPr="00AB3DF7">
        <w:rPr>
          <w:rFonts w:ascii="Arial" w:eastAsia="Times New Roman" w:hAnsi="Arial" w:cs="Arial"/>
          <w:lang w:eastAsia="en-GB"/>
        </w:rPr>
        <w:t xml:space="preserve">If the </w:t>
      </w:r>
      <w:r w:rsidR="00B46712" w:rsidRPr="00AB3DF7">
        <w:rPr>
          <w:rFonts w:ascii="Arial" w:eastAsia="Times New Roman" w:hAnsi="Arial" w:cs="Arial"/>
          <w:lang w:eastAsia="en-GB"/>
        </w:rPr>
        <w:t>on-call</w:t>
      </w:r>
      <w:r w:rsidRPr="00AB3DF7">
        <w:rPr>
          <w:rFonts w:ascii="Arial" w:eastAsia="Times New Roman" w:hAnsi="Arial" w:cs="Arial"/>
          <w:lang w:eastAsia="en-GB"/>
        </w:rPr>
        <w:t xml:space="preserve"> manager is not able to answer their phone during out of hours please ensure you contact another homes manager and or </w:t>
      </w:r>
      <w:r w:rsidR="00B46712">
        <w:rPr>
          <w:rFonts w:ascii="Arial" w:eastAsia="Times New Roman" w:hAnsi="Arial" w:cs="Arial"/>
          <w:lang w:eastAsia="en-GB"/>
        </w:rPr>
        <w:t xml:space="preserve">the senior management team. </w:t>
      </w:r>
    </w:p>
    <w:p w14:paraId="2EE6B282" w14:textId="635AF7DF" w:rsidR="00B46712" w:rsidRDefault="00B46712" w:rsidP="00E73F72">
      <w:pPr>
        <w:spacing w:after="0"/>
        <w:jc w:val="both"/>
        <w:rPr>
          <w:rFonts w:ascii="Arial" w:eastAsia="Times New Roman" w:hAnsi="Arial" w:cs="Arial"/>
          <w:lang w:eastAsia="en-GB"/>
        </w:rPr>
      </w:pPr>
    </w:p>
    <w:p w14:paraId="33E40D44" w14:textId="4EDDA8B8" w:rsidR="00B46712" w:rsidRDefault="00B46712" w:rsidP="00E73F72">
      <w:pPr>
        <w:spacing w:after="0"/>
        <w:jc w:val="both"/>
        <w:rPr>
          <w:rFonts w:ascii="Arial" w:eastAsia="Times New Roman" w:hAnsi="Arial" w:cs="Arial"/>
          <w:lang w:eastAsia="en-GB"/>
        </w:rPr>
      </w:pPr>
    </w:p>
    <w:p w14:paraId="289E6B78" w14:textId="77777777" w:rsidR="00B46712" w:rsidRPr="00AB3DF7" w:rsidRDefault="00B46712" w:rsidP="00E73F72">
      <w:pPr>
        <w:spacing w:after="0"/>
        <w:jc w:val="both"/>
        <w:rPr>
          <w:rFonts w:ascii="Arial" w:eastAsia="Times New Roman" w:hAnsi="Arial" w:cs="Arial"/>
          <w:lang w:eastAsia="en-GB"/>
        </w:rPr>
      </w:pPr>
    </w:p>
    <w:p w14:paraId="54752060" w14:textId="77777777" w:rsidR="00F87CC5" w:rsidRPr="00AB3DF7" w:rsidRDefault="00F87CC5" w:rsidP="00E73F72">
      <w:pPr>
        <w:pBdr>
          <w:bottom w:val="single" w:sz="6" w:space="0" w:color="0495DF"/>
        </w:pBdr>
        <w:spacing w:after="0"/>
        <w:jc w:val="both"/>
        <w:outlineLvl w:val="1"/>
        <w:rPr>
          <w:rFonts w:ascii="Arial" w:eastAsia="Times New Roman" w:hAnsi="Arial" w:cs="Arial"/>
          <w:b/>
          <w:bCs/>
          <w:lang w:eastAsia="en-GB"/>
        </w:rPr>
      </w:pPr>
      <w:r w:rsidRPr="00AB3DF7">
        <w:rPr>
          <w:rFonts w:ascii="Arial" w:eastAsia="Times New Roman" w:hAnsi="Arial" w:cs="Arial"/>
          <w:b/>
          <w:bCs/>
          <w:lang w:eastAsia="en-GB"/>
        </w:rPr>
        <w:lastRenderedPageBreak/>
        <w:br/>
        <w:t>2. </w:t>
      </w:r>
      <w:bookmarkStart w:id="2" w:name="responsibilities"/>
      <w:bookmarkEnd w:id="2"/>
      <w:r w:rsidRPr="00AB3DF7">
        <w:rPr>
          <w:rFonts w:ascii="Arial" w:eastAsia="Times New Roman" w:hAnsi="Arial" w:cs="Arial"/>
          <w:b/>
          <w:bCs/>
          <w:lang w:eastAsia="en-GB"/>
        </w:rPr>
        <w:t>Responsibilities</w:t>
      </w:r>
    </w:p>
    <w:p w14:paraId="18BB7023" w14:textId="77777777" w:rsidR="001E5614" w:rsidRPr="00AB3DF7" w:rsidRDefault="001E5614" w:rsidP="00E73F72">
      <w:pPr>
        <w:spacing w:after="0"/>
        <w:jc w:val="both"/>
        <w:rPr>
          <w:rFonts w:ascii="Arial" w:eastAsia="Times New Roman" w:hAnsi="Arial" w:cs="Arial"/>
          <w:lang w:eastAsia="en-GB"/>
        </w:rPr>
      </w:pPr>
    </w:p>
    <w:p w14:paraId="2C67D72C" w14:textId="48E19AFC" w:rsidR="00F87CC5" w:rsidRPr="00AB3DF7" w:rsidRDefault="00F87CC5" w:rsidP="00E73F72">
      <w:pPr>
        <w:spacing w:after="0"/>
        <w:jc w:val="both"/>
        <w:rPr>
          <w:rFonts w:ascii="Arial" w:eastAsia="Times New Roman" w:hAnsi="Arial" w:cs="Arial"/>
          <w:lang w:eastAsia="en-GB"/>
        </w:rPr>
      </w:pPr>
      <w:r w:rsidRPr="00AB3DF7">
        <w:rPr>
          <w:rFonts w:ascii="Arial" w:eastAsia="Times New Roman" w:hAnsi="Arial" w:cs="Arial"/>
          <w:lang w:eastAsia="en-GB"/>
        </w:rPr>
        <w:t xml:space="preserve">The On-Call manager will be on call from home and must be able to respond promptly to issues referred to them for the duration of their on-call duty. </w:t>
      </w:r>
      <w:r w:rsidR="007C4D99" w:rsidRPr="00AB3DF7">
        <w:rPr>
          <w:rFonts w:ascii="Arial" w:eastAsia="Times New Roman" w:hAnsi="Arial" w:cs="Arial"/>
          <w:lang w:eastAsia="en-GB"/>
        </w:rPr>
        <w:t xml:space="preserve"> </w:t>
      </w:r>
      <w:r w:rsidRPr="00AB3DF7">
        <w:rPr>
          <w:rFonts w:ascii="Arial" w:eastAsia="Times New Roman" w:hAnsi="Arial" w:cs="Arial"/>
          <w:lang w:eastAsia="en-GB"/>
        </w:rPr>
        <w:t xml:space="preserve">Managers fulfilling this duty are expected to be available and capable of fulfilling the on-call duty in line with normal professional expectations of their role. </w:t>
      </w:r>
      <w:r w:rsidR="007C4D99" w:rsidRPr="00AB3DF7">
        <w:rPr>
          <w:rFonts w:ascii="Arial" w:eastAsia="Times New Roman" w:hAnsi="Arial" w:cs="Arial"/>
          <w:lang w:eastAsia="en-GB"/>
        </w:rPr>
        <w:t xml:space="preserve"> </w:t>
      </w:r>
      <w:r w:rsidRPr="00AB3DF7">
        <w:rPr>
          <w:rFonts w:ascii="Arial" w:eastAsia="Times New Roman" w:hAnsi="Arial" w:cs="Arial"/>
          <w:lang w:eastAsia="en-GB"/>
        </w:rPr>
        <w:t>Where this is not possible, for example through illness, the on-call manager MUST ensure alternative arrangements are in place and communicated effectively.</w:t>
      </w:r>
    </w:p>
    <w:p w14:paraId="0FE40DC5" w14:textId="77777777" w:rsidR="001E5614" w:rsidRPr="00AB3DF7" w:rsidRDefault="001E5614" w:rsidP="00E73F72">
      <w:pPr>
        <w:spacing w:after="0"/>
        <w:jc w:val="both"/>
        <w:rPr>
          <w:rFonts w:ascii="Arial" w:eastAsia="Times New Roman" w:hAnsi="Arial" w:cs="Arial"/>
          <w:lang w:eastAsia="en-GB"/>
        </w:rPr>
      </w:pPr>
    </w:p>
    <w:p w14:paraId="26B673B9" w14:textId="12037E75" w:rsidR="00F87CC5" w:rsidRPr="00AB3DF7" w:rsidRDefault="00F87CC5" w:rsidP="00E73F72">
      <w:pPr>
        <w:spacing w:after="0"/>
        <w:jc w:val="both"/>
        <w:rPr>
          <w:rFonts w:ascii="Arial" w:eastAsia="Times New Roman" w:hAnsi="Arial" w:cs="Arial"/>
          <w:lang w:eastAsia="en-GB"/>
        </w:rPr>
      </w:pPr>
      <w:r w:rsidRPr="00AB3DF7">
        <w:rPr>
          <w:rFonts w:ascii="Arial" w:eastAsia="Times New Roman" w:hAnsi="Arial" w:cs="Arial"/>
          <w:lang w:eastAsia="en-GB"/>
        </w:rPr>
        <w:t xml:space="preserve">The On-Call role is primarily one of offering support and advice in making decisions and facilitating in potentially difficult circumstances. </w:t>
      </w:r>
      <w:r w:rsidR="007C4D99" w:rsidRPr="00AB3DF7">
        <w:rPr>
          <w:rFonts w:ascii="Arial" w:eastAsia="Times New Roman" w:hAnsi="Arial" w:cs="Arial"/>
          <w:lang w:eastAsia="en-GB"/>
        </w:rPr>
        <w:t xml:space="preserve"> </w:t>
      </w:r>
      <w:r w:rsidRPr="00AB3DF7">
        <w:rPr>
          <w:rFonts w:ascii="Arial" w:eastAsia="Times New Roman" w:hAnsi="Arial" w:cs="Arial"/>
          <w:lang w:eastAsia="en-GB"/>
        </w:rPr>
        <w:t>On-call managers may also be contacted to confirm actions taken by staff are appropriate and that there are no shortfalls or omissions.</w:t>
      </w:r>
    </w:p>
    <w:p w14:paraId="4B98DE1A" w14:textId="77777777" w:rsidR="001E5614" w:rsidRPr="00AB3DF7" w:rsidRDefault="001E5614" w:rsidP="00E73F72">
      <w:pPr>
        <w:spacing w:after="0"/>
        <w:jc w:val="both"/>
        <w:rPr>
          <w:rFonts w:ascii="Arial" w:eastAsia="Times New Roman" w:hAnsi="Arial" w:cs="Arial"/>
          <w:lang w:eastAsia="en-GB"/>
        </w:rPr>
      </w:pPr>
    </w:p>
    <w:p w14:paraId="408257A6" w14:textId="2B2FBD51" w:rsidR="00F87CC5" w:rsidRPr="00AB3DF7" w:rsidRDefault="00F87CC5" w:rsidP="00E73F72">
      <w:pPr>
        <w:spacing w:after="0"/>
        <w:jc w:val="both"/>
        <w:rPr>
          <w:rFonts w:ascii="Arial" w:eastAsia="Times New Roman" w:hAnsi="Arial" w:cs="Arial"/>
          <w:lang w:eastAsia="en-GB"/>
        </w:rPr>
      </w:pPr>
      <w:r w:rsidRPr="00AB3DF7">
        <w:rPr>
          <w:rFonts w:ascii="Arial" w:eastAsia="Times New Roman" w:hAnsi="Arial" w:cs="Arial"/>
          <w:lang w:eastAsia="en-GB"/>
        </w:rPr>
        <w:t>However, there may be occasions where it is necessary for the on-call manger to have contact with children and young people; such as when conducting welfare checks on the telephone or directly by visiting the home.</w:t>
      </w:r>
      <w:r w:rsidR="007C4D99" w:rsidRPr="00AB3DF7">
        <w:rPr>
          <w:rFonts w:ascii="Arial" w:eastAsia="Times New Roman" w:hAnsi="Arial" w:cs="Arial"/>
          <w:lang w:eastAsia="en-GB"/>
        </w:rPr>
        <w:t xml:space="preserve"> </w:t>
      </w:r>
      <w:r w:rsidRPr="00AB3DF7">
        <w:rPr>
          <w:rFonts w:ascii="Arial" w:eastAsia="Times New Roman" w:hAnsi="Arial" w:cs="Arial"/>
          <w:lang w:eastAsia="en-GB"/>
        </w:rPr>
        <w:t xml:space="preserve"> It may also be necessary for them to have contact with other professionals (Social Workers, the Police). </w:t>
      </w:r>
      <w:r w:rsidR="007C4D99" w:rsidRPr="00AB3DF7">
        <w:rPr>
          <w:rFonts w:ascii="Arial" w:eastAsia="Times New Roman" w:hAnsi="Arial" w:cs="Arial"/>
          <w:lang w:eastAsia="en-GB"/>
        </w:rPr>
        <w:t xml:space="preserve"> </w:t>
      </w:r>
      <w:r w:rsidRPr="00AB3DF7">
        <w:rPr>
          <w:rFonts w:ascii="Arial" w:eastAsia="Times New Roman" w:hAnsi="Arial" w:cs="Arial"/>
          <w:lang w:eastAsia="en-GB"/>
        </w:rPr>
        <w:t>Managers must ensure they are able to fulfil these responsibilities appropriately.</w:t>
      </w:r>
    </w:p>
    <w:p w14:paraId="4805B593" w14:textId="77777777" w:rsidR="001E5614" w:rsidRPr="00AB3DF7" w:rsidRDefault="001E5614" w:rsidP="00E73F72">
      <w:pPr>
        <w:spacing w:after="0"/>
        <w:jc w:val="both"/>
        <w:rPr>
          <w:rFonts w:ascii="Arial" w:eastAsia="Times New Roman" w:hAnsi="Arial" w:cs="Arial"/>
          <w:lang w:eastAsia="en-GB"/>
        </w:rPr>
      </w:pPr>
    </w:p>
    <w:p w14:paraId="6369542B" w14:textId="1E13B128" w:rsidR="00F87CC5" w:rsidRPr="00AB3DF7" w:rsidRDefault="00F87CC5" w:rsidP="00E73F72">
      <w:pPr>
        <w:spacing w:after="0"/>
        <w:jc w:val="both"/>
        <w:rPr>
          <w:rFonts w:ascii="Arial" w:eastAsia="Times New Roman" w:hAnsi="Arial" w:cs="Arial"/>
          <w:lang w:eastAsia="en-GB"/>
        </w:rPr>
      </w:pPr>
      <w:r w:rsidRPr="00AB3DF7">
        <w:rPr>
          <w:rFonts w:ascii="Arial" w:eastAsia="Times New Roman" w:hAnsi="Arial" w:cs="Arial"/>
          <w:lang w:eastAsia="en-GB"/>
        </w:rPr>
        <w:t>It is the responsibility of the On-Call manager to:</w:t>
      </w:r>
    </w:p>
    <w:p w14:paraId="747FFC75" w14:textId="77777777" w:rsidR="001E5614" w:rsidRPr="00AB3DF7" w:rsidRDefault="001E5614" w:rsidP="00E73F72">
      <w:pPr>
        <w:spacing w:after="0"/>
        <w:jc w:val="both"/>
        <w:rPr>
          <w:rFonts w:ascii="Arial" w:eastAsia="Times New Roman" w:hAnsi="Arial" w:cs="Arial"/>
          <w:lang w:eastAsia="en-GB"/>
        </w:rPr>
      </w:pPr>
    </w:p>
    <w:p w14:paraId="5ACEDFCB" w14:textId="77777777" w:rsidR="00F87CC5" w:rsidRPr="00AB3DF7" w:rsidRDefault="00F87CC5" w:rsidP="00E73F72">
      <w:pPr>
        <w:numPr>
          <w:ilvl w:val="0"/>
          <w:numId w:val="3"/>
        </w:numPr>
        <w:spacing w:after="0"/>
        <w:jc w:val="both"/>
        <w:rPr>
          <w:rFonts w:ascii="Arial" w:eastAsia="Times New Roman" w:hAnsi="Arial" w:cs="Arial"/>
          <w:lang w:eastAsia="en-GB"/>
        </w:rPr>
      </w:pPr>
      <w:r w:rsidRPr="00AB3DF7">
        <w:rPr>
          <w:rFonts w:ascii="Arial" w:eastAsia="Times New Roman" w:hAnsi="Arial" w:cs="Arial"/>
          <w:lang w:eastAsia="en-GB"/>
        </w:rPr>
        <w:t>Provide advice, management, guidance and support to staff when contacted for assistance;</w:t>
      </w:r>
    </w:p>
    <w:p w14:paraId="4D6C5758" w14:textId="6DC29A55" w:rsidR="00F87CC5" w:rsidRPr="00AB3DF7" w:rsidRDefault="00F87CC5" w:rsidP="00E73F72">
      <w:pPr>
        <w:numPr>
          <w:ilvl w:val="0"/>
          <w:numId w:val="3"/>
        </w:numPr>
        <w:spacing w:after="0"/>
        <w:jc w:val="both"/>
        <w:rPr>
          <w:rFonts w:ascii="Arial" w:eastAsia="Times New Roman" w:hAnsi="Arial" w:cs="Arial"/>
          <w:lang w:eastAsia="en-GB"/>
        </w:rPr>
      </w:pPr>
      <w:r w:rsidRPr="00AB3DF7">
        <w:rPr>
          <w:rFonts w:ascii="Arial" w:eastAsia="Times New Roman" w:hAnsi="Arial" w:cs="Arial"/>
          <w:lang w:eastAsia="en-GB"/>
        </w:rPr>
        <w:t>Follow all organisational policies and procedures by reporting any relevant incident to the Registered Manager of the home concerned and, where necessary the Responsible Individual (</w:t>
      </w:r>
      <w:r w:rsidR="007C4D99" w:rsidRPr="00AB3DF7">
        <w:rPr>
          <w:rFonts w:ascii="Arial" w:eastAsia="Times New Roman" w:hAnsi="Arial" w:cs="Arial"/>
          <w:lang w:eastAsia="en-GB"/>
        </w:rPr>
        <w:t>Lauren Walczak</w:t>
      </w:r>
      <w:r w:rsidRPr="00AB3DF7">
        <w:rPr>
          <w:rFonts w:ascii="Arial" w:eastAsia="Times New Roman" w:hAnsi="Arial" w:cs="Arial"/>
          <w:lang w:eastAsia="en-GB"/>
        </w:rPr>
        <w:t xml:space="preserve">) and/or Safeguarding Lead for </w:t>
      </w:r>
      <w:r w:rsidR="00F17AFF" w:rsidRPr="00AB3DF7">
        <w:rPr>
          <w:rFonts w:ascii="Arial" w:eastAsia="Times New Roman" w:hAnsi="Arial" w:cs="Arial"/>
          <w:lang w:eastAsia="en-GB"/>
        </w:rPr>
        <w:t xml:space="preserve">Benecare Ltd. </w:t>
      </w:r>
    </w:p>
    <w:p w14:paraId="4DE1D145" w14:textId="77777777" w:rsidR="007C4D99" w:rsidRPr="00AB3DF7" w:rsidRDefault="007C4D99" w:rsidP="00E73F72">
      <w:pPr>
        <w:spacing w:after="0"/>
        <w:ind w:left="360"/>
        <w:jc w:val="both"/>
        <w:rPr>
          <w:rFonts w:ascii="Arial" w:eastAsia="Times New Roman" w:hAnsi="Arial" w:cs="Arial"/>
          <w:lang w:eastAsia="en-GB"/>
        </w:rPr>
      </w:pPr>
    </w:p>
    <w:p w14:paraId="505FBAB0" w14:textId="6B261C68" w:rsidR="00F87CC5" w:rsidRPr="00AB3DF7" w:rsidRDefault="00F87CC5" w:rsidP="00E73F72">
      <w:pPr>
        <w:numPr>
          <w:ilvl w:val="0"/>
          <w:numId w:val="3"/>
        </w:numPr>
        <w:spacing w:after="0"/>
        <w:jc w:val="both"/>
        <w:rPr>
          <w:rFonts w:ascii="Arial" w:eastAsia="Times New Roman" w:hAnsi="Arial" w:cs="Arial"/>
          <w:lang w:eastAsia="en-GB"/>
        </w:rPr>
      </w:pPr>
      <w:r w:rsidRPr="00AB3DF7">
        <w:rPr>
          <w:rFonts w:ascii="Arial" w:eastAsia="Times New Roman" w:hAnsi="Arial" w:cs="Arial"/>
          <w:lang w:eastAsia="en-GB"/>
        </w:rPr>
        <w:t>Be the first contact if a major incident occurs;</w:t>
      </w:r>
    </w:p>
    <w:p w14:paraId="301CA18A" w14:textId="77777777" w:rsidR="007C4D99" w:rsidRPr="00AB3DF7" w:rsidRDefault="007C4D99" w:rsidP="00E73F72">
      <w:pPr>
        <w:spacing w:after="0"/>
        <w:jc w:val="both"/>
        <w:rPr>
          <w:rFonts w:ascii="Arial" w:eastAsia="Times New Roman" w:hAnsi="Arial" w:cs="Arial"/>
          <w:lang w:eastAsia="en-GB"/>
        </w:rPr>
      </w:pPr>
    </w:p>
    <w:p w14:paraId="0389C51D" w14:textId="71D9C134" w:rsidR="00F87CC5" w:rsidRPr="00AB3DF7" w:rsidRDefault="00F87CC5" w:rsidP="00E73F72">
      <w:pPr>
        <w:numPr>
          <w:ilvl w:val="0"/>
          <w:numId w:val="3"/>
        </w:numPr>
        <w:spacing w:after="0"/>
        <w:jc w:val="both"/>
        <w:rPr>
          <w:rFonts w:ascii="Arial" w:eastAsia="Times New Roman" w:hAnsi="Arial" w:cs="Arial"/>
          <w:lang w:eastAsia="en-GB"/>
        </w:rPr>
      </w:pPr>
      <w:r w:rsidRPr="00AB3DF7">
        <w:rPr>
          <w:rFonts w:ascii="Arial" w:eastAsia="Times New Roman" w:hAnsi="Arial" w:cs="Arial"/>
          <w:lang w:eastAsia="en-GB"/>
        </w:rPr>
        <w:t xml:space="preserve">Ensure that all advice, </w:t>
      </w:r>
      <w:r w:rsidR="00FA6869" w:rsidRPr="00AB3DF7">
        <w:rPr>
          <w:rFonts w:ascii="Arial" w:eastAsia="Times New Roman" w:hAnsi="Arial" w:cs="Arial"/>
          <w:lang w:eastAsia="en-GB"/>
        </w:rPr>
        <w:t>decisions,</w:t>
      </w:r>
      <w:r w:rsidRPr="00AB3DF7">
        <w:rPr>
          <w:rFonts w:ascii="Arial" w:eastAsia="Times New Roman" w:hAnsi="Arial" w:cs="Arial"/>
          <w:lang w:eastAsia="en-GB"/>
        </w:rPr>
        <w:t xml:space="preserve"> and actions are recorded and entered onto the relevant plans/documentation</w:t>
      </w:r>
      <w:r w:rsidR="00F17AFF" w:rsidRPr="00AB3DF7">
        <w:rPr>
          <w:rFonts w:ascii="Arial" w:eastAsia="Times New Roman" w:hAnsi="Arial" w:cs="Arial"/>
          <w:lang w:eastAsia="en-GB"/>
        </w:rPr>
        <w:t xml:space="preserve">. </w:t>
      </w:r>
    </w:p>
    <w:p w14:paraId="39771182" w14:textId="77777777" w:rsidR="007C4D99" w:rsidRPr="00AB3DF7" w:rsidRDefault="007C4D99" w:rsidP="00E73F72">
      <w:pPr>
        <w:spacing w:after="0"/>
        <w:jc w:val="both"/>
        <w:rPr>
          <w:rFonts w:ascii="Arial" w:eastAsia="Times New Roman" w:hAnsi="Arial" w:cs="Arial"/>
          <w:lang w:eastAsia="en-GB"/>
        </w:rPr>
      </w:pPr>
    </w:p>
    <w:p w14:paraId="575B8E79" w14:textId="77777777" w:rsidR="00F87CC5" w:rsidRPr="00AB3DF7" w:rsidRDefault="00F87CC5" w:rsidP="00E73F72">
      <w:pPr>
        <w:numPr>
          <w:ilvl w:val="0"/>
          <w:numId w:val="3"/>
        </w:numPr>
        <w:spacing w:after="0"/>
        <w:jc w:val="both"/>
        <w:rPr>
          <w:rFonts w:ascii="Arial" w:eastAsia="Times New Roman" w:hAnsi="Arial" w:cs="Arial"/>
          <w:lang w:eastAsia="en-GB"/>
        </w:rPr>
      </w:pPr>
      <w:r w:rsidRPr="00AB3DF7">
        <w:rPr>
          <w:rFonts w:ascii="Arial" w:eastAsia="Times New Roman" w:hAnsi="Arial" w:cs="Arial"/>
          <w:lang w:eastAsia="en-GB"/>
        </w:rPr>
        <w:t>Where necessary conduct welfare checks for children and young people and act as a point of contact for other professionals.</w:t>
      </w:r>
    </w:p>
    <w:p w14:paraId="6E75A6D9" w14:textId="77777777" w:rsidR="00F87CC5" w:rsidRPr="00AB3DF7" w:rsidRDefault="00F87CC5" w:rsidP="00E73F72">
      <w:pPr>
        <w:pBdr>
          <w:bottom w:val="single" w:sz="6" w:space="0" w:color="0495DF"/>
        </w:pBdr>
        <w:spacing w:after="0"/>
        <w:jc w:val="both"/>
        <w:outlineLvl w:val="1"/>
        <w:rPr>
          <w:rFonts w:ascii="Arial" w:eastAsia="Times New Roman" w:hAnsi="Arial" w:cs="Arial"/>
          <w:b/>
          <w:bCs/>
          <w:lang w:eastAsia="en-GB"/>
        </w:rPr>
      </w:pPr>
      <w:r w:rsidRPr="00AB3DF7">
        <w:rPr>
          <w:rFonts w:ascii="Arial" w:eastAsia="Times New Roman" w:hAnsi="Arial" w:cs="Arial"/>
          <w:b/>
          <w:bCs/>
          <w:lang w:eastAsia="en-GB"/>
        </w:rPr>
        <w:br/>
        <w:t>3. </w:t>
      </w:r>
      <w:bookmarkStart w:id="3" w:name="emergencies"/>
      <w:bookmarkEnd w:id="3"/>
      <w:r w:rsidRPr="00AB3DF7">
        <w:rPr>
          <w:rFonts w:ascii="Arial" w:eastAsia="Times New Roman" w:hAnsi="Arial" w:cs="Arial"/>
          <w:b/>
          <w:bCs/>
          <w:lang w:eastAsia="en-GB"/>
        </w:rPr>
        <w:t>Emergencies</w:t>
      </w:r>
    </w:p>
    <w:p w14:paraId="74BC2F29" w14:textId="77777777" w:rsidR="001E5614" w:rsidRPr="00AB3DF7" w:rsidRDefault="001E5614" w:rsidP="00E73F72">
      <w:pPr>
        <w:spacing w:after="0"/>
        <w:jc w:val="both"/>
        <w:rPr>
          <w:rFonts w:ascii="Arial" w:eastAsia="Times New Roman" w:hAnsi="Arial" w:cs="Arial"/>
          <w:lang w:eastAsia="en-GB"/>
        </w:rPr>
      </w:pPr>
    </w:p>
    <w:p w14:paraId="328ECC71" w14:textId="46E380BF" w:rsidR="00F87CC5" w:rsidRPr="00AB3DF7" w:rsidRDefault="00F87CC5" w:rsidP="00E73F72">
      <w:pPr>
        <w:spacing w:after="0"/>
        <w:jc w:val="both"/>
        <w:rPr>
          <w:rFonts w:ascii="Arial" w:eastAsia="Times New Roman" w:hAnsi="Arial" w:cs="Arial"/>
          <w:lang w:eastAsia="en-GB"/>
        </w:rPr>
      </w:pPr>
      <w:r w:rsidRPr="00AB3DF7">
        <w:rPr>
          <w:rFonts w:ascii="Arial" w:eastAsia="Times New Roman" w:hAnsi="Arial" w:cs="Arial"/>
          <w:lang w:eastAsia="en-GB"/>
        </w:rPr>
        <w:t xml:space="preserve">In the case of a genuine emergency, such as where a child or member of staff is in immediate, significant danger and those involved are unable to take steps to protect the person or the home, or where someone requires emergency medical assistance, the necessary emergency services should be contacted before the On-Call manager. </w:t>
      </w:r>
      <w:r w:rsidR="007C4D99" w:rsidRPr="00AB3DF7">
        <w:rPr>
          <w:rFonts w:ascii="Arial" w:eastAsia="Times New Roman" w:hAnsi="Arial" w:cs="Arial"/>
          <w:lang w:eastAsia="en-GB"/>
        </w:rPr>
        <w:t xml:space="preserve"> </w:t>
      </w:r>
      <w:r w:rsidRPr="00AB3DF7">
        <w:rPr>
          <w:rFonts w:ascii="Arial" w:eastAsia="Times New Roman" w:hAnsi="Arial" w:cs="Arial"/>
          <w:lang w:eastAsia="en-GB"/>
        </w:rPr>
        <w:t>The on-call manager should then be informed at the earliest possible opportunity.</w:t>
      </w:r>
    </w:p>
    <w:p w14:paraId="2B45DD66" w14:textId="77777777" w:rsidR="00F87CC5" w:rsidRPr="00AB3DF7" w:rsidRDefault="00F87CC5" w:rsidP="00E73F72">
      <w:pPr>
        <w:pBdr>
          <w:bottom w:val="single" w:sz="6" w:space="0" w:color="0495DF"/>
        </w:pBdr>
        <w:spacing w:after="0"/>
        <w:jc w:val="both"/>
        <w:outlineLvl w:val="1"/>
        <w:rPr>
          <w:rFonts w:ascii="Arial" w:eastAsia="Times New Roman" w:hAnsi="Arial" w:cs="Arial"/>
          <w:b/>
          <w:bCs/>
          <w:lang w:eastAsia="en-GB"/>
        </w:rPr>
      </w:pPr>
      <w:r w:rsidRPr="00AB3DF7">
        <w:rPr>
          <w:rFonts w:ascii="Arial" w:eastAsia="Times New Roman" w:hAnsi="Arial" w:cs="Arial"/>
          <w:b/>
          <w:bCs/>
          <w:lang w:eastAsia="en-GB"/>
        </w:rPr>
        <w:br/>
        <w:t>4. </w:t>
      </w:r>
      <w:bookmarkStart w:id="4" w:name="serious_events"/>
      <w:bookmarkEnd w:id="4"/>
      <w:r w:rsidRPr="00AB3DF7">
        <w:rPr>
          <w:rFonts w:ascii="Arial" w:eastAsia="Times New Roman" w:hAnsi="Arial" w:cs="Arial"/>
          <w:b/>
          <w:bCs/>
          <w:lang w:eastAsia="en-GB"/>
        </w:rPr>
        <w:t>Serious Events</w:t>
      </w:r>
    </w:p>
    <w:p w14:paraId="6C5392BA" w14:textId="77777777" w:rsidR="001E5614" w:rsidRPr="00AB3DF7" w:rsidRDefault="001E5614" w:rsidP="00E73F72">
      <w:pPr>
        <w:spacing w:after="0"/>
        <w:jc w:val="both"/>
        <w:rPr>
          <w:rFonts w:ascii="Arial" w:eastAsia="Times New Roman" w:hAnsi="Arial" w:cs="Arial"/>
          <w:lang w:eastAsia="en-GB"/>
        </w:rPr>
      </w:pPr>
    </w:p>
    <w:p w14:paraId="324B5D6F" w14:textId="5D30E8DF" w:rsidR="00F87CC5" w:rsidRPr="00AB3DF7" w:rsidRDefault="00F87CC5" w:rsidP="00E73F72">
      <w:pPr>
        <w:spacing w:after="0"/>
        <w:jc w:val="both"/>
        <w:rPr>
          <w:rFonts w:ascii="Arial" w:eastAsia="Times New Roman" w:hAnsi="Arial" w:cs="Arial"/>
          <w:lang w:eastAsia="en-GB"/>
        </w:rPr>
      </w:pPr>
      <w:r w:rsidRPr="00AB3DF7">
        <w:rPr>
          <w:rFonts w:ascii="Arial" w:eastAsia="Times New Roman" w:hAnsi="Arial" w:cs="Arial"/>
          <w:lang w:eastAsia="en-GB"/>
        </w:rPr>
        <w:t>The On-Call service must be contacted if any of the following events occurs:</w:t>
      </w:r>
    </w:p>
    <w:p w14:paraId="3862A43B" w14:textId="77777777" w:rsidR="001E5614" w:rsidRPr="00AB3DF7" w:rsidRDefault="001E5614" w:rsidP="00E73F72">
      <w:pPr>
        <w:spacing w:after="0"/>
        <w:jc w:val="both"/>
        <w:rPr>
          <w:rFonts w:ascii="Arial" w:eastAsia="Times New Roman" w:hAnsi="Arial" w:cs="Arial"/>
          <w:lang w:eastAsia="en-GB"/>
        </w:rPr>
      </w:pPr>
    </w:p>
    <w:p w14:paraId="104C3AD4" w14:textId="05F82859" w:rsidR="00F87CC5" w:rsidRPr="00AB3DF7" w:rsidRDefault="00F87CC5" w:rsidP="00E73F72">
      <w:pPr>
        <w:numPr>
          <w:ilvl w:val="0"/>
          <w:numId w:val="4"/>
        </w:numPr>
        <w:spacing w:after="0"/>
        <w:jc w:val="both"/>
        <w:rPr>
          <w:rFonts w:ascii="Arial" w:eastAsia="Times New Roman" w:hAnsi="Arial" w:cs="Arial"/>
          <w:lang w:eastAsia="en-GB"/>
        </w:rPr>
      </w:pPr>
      <w:r w:rsidRPr="00AB3DF7">
        <w:rPr>
          <w:rFonts w:ascii="Arial" w:eastAsia="Times New Roman" w:hAnsi="Arial" w:cs="Arial"/>
          <w:lang w:eastAsia="en-GB"/>
        </w:rPr>
        <w:t>Death of or serious injury to a child or member of staff, including injuries requiring attendance at the Accident and Emergency department or significant accidents which may have resulted in harm (e.g. car accidents);</w:t>
      </w:r>
    </w:p>
    <w:p w14:paraId="1C308C6A" w14:textId="77777777" w:rsidR="00E73F72" w:rsidRPr="00AB3DF7" w:rsidRDefault="00E73F72" w:rsidP="00E73F72">
      <w:pPr>
        <w:spacing w:after="0"/>
        <w:ind w:left="360"/>
        <w:jc w:val="both"/>
        <w:rPr>
          <w:rFonts w:ascii="Arial" w:eastAsia="Times New Roman" w:hAnsi="Arial" w:cs="Arial"/>
          <w:lang w:eastAsia="en-GB"/>
        </w:rPr>
      </w:pPr>
    </w:p>
    <w:p w14:paraId="57797FC7" w14:textId="5D6850FF" w:rsidR="00F87CC5" w:rsidRPr="00AB3DF7" w:rsidRDefault="007C4D99" w:rsidP="00E73F72">
      <w:pPr>
        <w:numPr>
          <w:ilvl w:val="0"/>
          <w:numId w:val="4"/>
        </w:numPr>
        <w:spacing w:after="0"/>
        <w:jc w:val="both"/>
        <w:rPr>
          <w:rFonts w:ascii="Arial" w:eastAsia="Times New Roman" w:hAnsi="Arial" w:cs="Arial"/>
          <w:lang w:eastAsia="en-GB"/>
        </w:rPr>
      </w:pPr>
      <w:r w:rsidRPr="00AB3DF7">
        <w:rPr>
          <w:rFonts w:ascii="Arial" w:eastAsia="Times New Roman" w:hAnsi="Arial" w:cs="Arial"/>
          <w:lang w:eastAsia="en-GB"/>
        </w:rPr>
        <w:t xml:space="preserve">An allegation against staff or others working with children, or a Child Protection </w:t>
      </w:r>
      <w:r w:rsidR="00E73F72" w:rsidRPr="00AB3DF7">
        <w:rPr>
          <w:rFonts w:ascii="Arial" w:eastAsia="Times New Roman" w:hAnsi="Arial" w:cs="Arial"/>
          <w:lang w:eastAsia="en-GB"/>
        </w:rPr>
        <w:t>r</w:t>
      </w:r>
      <w:r w:rsidRPr="00AB3DF7">
        <w:rPr>
          <w:rFonts w:ascii="Arial" w:eastAsia="Times New Roman" w:hAnsi="Arial" w:cs="Arial"/>
          <w:lang w:eastAsia="en-GB"/>
        </w:rPr>
        <w:t>eferral</w:t>
      </w:r>
      <w:r w:rsidR="00E73F72" w:rsidRPr="00AB3DF7">
        <w:rPr>
          <w:rFonts w:ascii="Arial" w:eastAsia="Times New Roman" w:hAnsi="Arial" w:cs="Arial"/>
          <w:lang w:eastAsia="en-GB"/>
        </w:rPr>
        <w:t xml:space="preserve">, </w:t>
      </w:r>
      <w:r w:rsidR="00F87CC5" w:rsidRPr="00AB3DF7">
        <w:rPr>
          <w:rFonts w:ascii="Arial" w:eastAsia="Times New Roman" w:hAnsi="Arial" w:cs="Arial"/>
          <w:lang w:eastAsia="en-GB"/>
        </w:rPr>
        <w:t>including concerns relating to the conduct of members of the public or others not working in the home which may have an impact on the welfare of children living there;</w:t>
      </w:r>
    </w:p>
    <w:p w14:paraId="01A91C06" w14:textId="77777777" w:rsidR="007C4D99" w:rsidRPr="00AB3DF7" w:rsidRDefault="007C4D99" w:rsidP="00E73F72">
      <w:pPr>
        <w:spacing w:after="0"/>
        <w:jc w:val="both"/>
        <w:rPr>
          <w:rFonts w:ascii="Arial" w:eastAsia="Times New Roman" w:hAnsi="Arial" w:cs="Arial"/>
          <w:lang w:eastAsia="en-GB"/>
        </w:rPr>
      </w:pPr>
    </w:p>
    <w:p w14:paraId="6B27C7F0" w14:textId="7E7C187F" w:rsidR="00F87CC5" w:rsidRPr="00AB3DF7" w:rsidRDefault="00F87CC5" w:rsidP="00E73F72">
      <w:pPr>
        <w:numPr>
          <w:ilvl w:val="0"/>
          <w:numId w:val="4"/>
        </w:numPr>
        <w:spacing w:after="0"/>
        <w:jc w:val="both"/>
        <w:rPr>
          <w:rFonts w:ascii="Arial" w:eastAsia="Times New Roman" w:hAnsi="Arial" w:cs="Arial"/>
          <w:lang w:eastAsia="en-GB"/>
        </w:rPr>
      </w:pPr>
      <w:r w:rsidRPr="00AB3DF7">
        <w:rPr>
          <w:rFonts w:ascii="Arial" w:eastAsia="Times New Roman" w:hAnsi="Arial" w:cs="Arial"/>
          <w:lang w:eastAsia="en-GB"/>
        </w:rPr>
        <w:t>A child requires emergency professional medical intervention (i.e. not routine or scheduled appointments);</w:t>
      </w:r>
    </w:p>
    <w:p w14:paraId="79C4B0AD" w14:textId="77777777" w:rsidR="007C4D99" w:rsidRPr="00AB3DF7" w:rsidRDefault="007C4D99" w:rsidP="00E73F72">
      <w:pPr>
        <w:spacing w:after="0"/>
        <w:jc w:val="both"/>
        <w:rPr>
          <w:rFonts w:ascii="Arial" w:eastAsia="Times New Roman" w:hAnsi="Arial" w:cs="Arial"/>
          <w:lang w:eastAsia="en-GB"/>
        </w:rPr>
      </w:pPr>
    </w:p>
    <w:p w14:paraId="34402E93" w14:textId="50C70A4E" w:rsidR="007C4D99" w:rsidRPr="00AB3DF7" w:rsidRDefault="00F87CC5" w:rsidP="00E73F72">
      <w:pPr>
        <w:numPr>
          <w:ilvl w:val="0"/>
          <w:numId w:val="4"/>
        </w:numPr>
        <w:spacing w:after="0"/>
        <w:jc w:val="both"/>
        <w:rPr>
          <w:rFonts w:ascii="Arial" w:eastAsia="Times New Roman" w:hAnsi="Arial" w:cs="Arial"/>
          <w:lang w:eastAsia="en-GB"/>
        </w:rPr>
      </w:pPr>
      <w:r w:rsidRPr="00AB3DF7">
        <w:rPr>
          <w:rFonts w:ascii="Arial" w:eastAsia="Times New Roman" w:hAnsi="Arial" w:cs="Arial"/>
          <w:lang w:eastAsia="en-GB"/>
        </w:rPr>
        <w:lastRenderedPageBreak/>
        <w:t>An allegation that a young person has committed a serious offence, police involvement, or requires an appropriate adult interview</w:t>
      </w:r>
      <w:r w:rsidR="007C4D99" w:rsidRPr="00AB3DF7">
        <w:rPr>
          <w:rFonts w:ascii="Arial" w:eastAsia="Times New Roman" w:hAnsi="Arial" w:cs="Arial"/>
          <w:lang w:eastAsia="en-GB"/>
        </w:rPr>
        <w:t>;</w:t>
      </w:r>
    </w:p>
    <w:p w14:paraId="7EE3419A" w14:textId="77777777" w:rsidR="007C4D99" w:rsidRPr="00AB3DF7" w:rsidRDefault="007C4D99" w:rsidP="00E73F72">
      <w:pPr>
        <w:spacing w:after="0"/>
        <w:jc w:val="both"/>
        <w:rPr>
          <w:rFonts w:ascii="Arial" w:eastAsia="Times New Roman" w:hAnsi="Arial" w:cs="Arial"/>
          <w:lang w:eastAsia="en-GB"/>
        </w:rPr>
      </w:pPr>
    </w:p>
    <w:p w14:paraId="35F89337" w14:textId="5CF5490A" w:rsidR="00F87CC5" w:rsidRPr="00AB3DF7" w:rsidRDefault="00F87CC5" w:rsidP="00E73F72">
      <w:pPr>
        <w:numPr>
          <w:ilvl w:val="0"/>
          <w:numId w:val="4"/>
        </w:numPr>
        <w:spacing w:after="0"/>
        <w:jc w:val="both"/>
        <w:rPr>
          <w:rFonts w:ascii="Arial" w:eastAsia="Times New Roman" w:hAnsi="Arial" w:cs="Arial"/>
          <w:lang w:eastAsia="en-GB"/>
        </w:rPr>
      </w:pPr>
      <w:r w:rsidRPr="00AB3DF7">
        <w:rPr>
          <w:rFonts w:ascii="Arial" w:eastAsia="Times New Roman" w:hAnsi="Arial" w:cs="Arial"/>
          <w:lang w:eastAsia="en-GB"/>
        </w:rPr>
        <w:t>Suspected or actual trafficking or sexual exploitation of a child;</w:t>
      </w:r>
    </w:p>
    <w:p w14:paraId="48FFFDA4" w14:textId="77777777" w:rsidR="007C4D99" w:rsidRPr="00AB3DF7" w:rsidRDefault="007C4D99" w:rsidP="00E73F72">
      <w:pPr>
        <w:spacing w:after="0"/>
        <w:jc w:val="both"/>
        <w:rPr>
          <w:rFonts w:ascii="Arial" w:eastAsia="Times New Roman" w:hAnsi="Arial" w:cs="Arial"/>
          <w:lang w:eastAsia="en-GB"/>
        </w:rPr>
      </w:pPr>
    </w:p>
    <w:p w14:paraId="1C34839E" w14:textId="19ACA165" w:rsidR="00F87CC5" w:rsidRPr="00AB3DF7" w:rsidRDefault="00F87CC5" w:rsidP="00E73F72">
      <w:pPr>
        <w:numPr>
          <w:ilvl w:val="0"/>
          <w:numId w:val="4"/>
        </w:numPr>
        <w:spacing w:after="0"/>
        <w:jc w:val="both"/>
        <w:rPr>
          <w:rFonts w:ascii="Arial" w:eastAsia="Times New Roman" w:hAnsi="Arial" w:cs="Arial"/>
          <w:lang w:eastAsia="en-GB"/>
        </w:rPr>
      </w:pPr>
      <w:r w:rsidRPr="00AB3DF7">
        <w:rPr>
          <w:rFonts w:ascii="Arial" w:eastAsia="Times New Roman" w:hAnsi="Arial" w:cs="Arial"/>
          <w:lang w:eastAsia="en-GB"/>
        </w:rPr>
        <w:t>A child is reported as missing or absent from the placement;</w:t>
      </w:r>
    </w:p>
    <w:p w14:paraId="0EB87051" w14:textId="77777777" w:rsidR="007C4D99" w:rsidRPr="00AB3DF7" w:rsidRDefault="007C4D99" w:rsidP="00E73F72">
      <w:pPr>
        <w:spacing w:after="0"/>
        <w:jc w:val="both"/>
        <w:rPr>
          <w:rFonts w:ascii="Arial" w:eastAsia="Times New Roman" w:hAnsi="Arial" w:cs="Arial"/>
          <w:lang w:eastAsia="en-GB"/>
        </w:rPr>
      </w:pPr>
    </w:p>
    <w:p w14:paraId="25AA07B0" w14:textId="6F08801A" w:rsidR="00F87CC5" w:rsidRPr="00AB3DF7" w:rsidRDefault="00F87CC5" w:rsidP="00E73F72">
      <w:pPr>
        <w:numPr>
          <w:ilvl w:val="0"/>
          <w:numId w:val="4"/>
        </w:numPr>
        <w:spacing w:after="0"/>
        <w:jc w:val="both"/>
        <w:rPr>
          <w:rFonts w:ascii="Arial" w:eastAsia="Times New Roman" w:hAnsi="Arial" w:cs="Arial"/>
          <w:lang w:eastAsia="en-GB"/>
        </w:rPr>
      </w:pPr>
      <w:r w:rsidRPr="00AB3DF7">
        <w:rPr>
          <w:rFonts w:ascii="Arial" w:eastAsia="Times New Roman" w:hAnsi="Arial" w:cs="Arial"/>
          <w:lang w:eastAsia="en-GB"/>
        </w:rPr>
        <w:t>Suspicion that a young person or staff member has a serious infectious disease;</w:t>
      </w:r>
    </w:p>
    <w:p w14:paraId="34275251" w14:textId="77777777" w:rsidR="007C4D99" w:rsidRPr="00AB3DF7" w:rsidRDefault="007C4D99" w:rsidP="00E73F72">
      <w:pPr>
        <w:spacing w:after="0"/>
        <w:jc w:val="both"/>
        <w:rPr>
          <w:rFonts w:ascii="Arial" w:eastAsia="Times New Roman" w:hAnsi="Arial" w:cs="Arial"/>
          <w:lang w:eastAsia="en-GB"/>
        </w:rPr>
      </w:pPr>
    </w:p>
    <w:p w14:paraId="06F5A2C3" w14:textId="50B5124A" w:rsidR="00F87CC5" w:rsidRPr="00AB3DF7" w:rsidRDefault="00F87CC5" w:rsidP="00E73F72">
      <w:pPr>
        <w:numPr>
          <w:ilvl w:val="0"/>
          <w:numId w:val="4"/>
        </w:numPr>
        <w:spacing w:after="0"/>
        <w:jc w:val="both"/>
        <w:rPr>
          <w:rFonts w:ascii="Arial" w:eastAsia="Times New Roman" w:hAnsi="Arial" w:cs="Arial"/>
          <w:lang w:eastAsia="en-GB"/>
        </w:rPr>
      </w:pPr>
      <w:r w:rsidRPr="00AB3DF7">
        <w:rPr>
          <w:rFonts w:ascii="Arial" w:eastAsia="Times New Roman" w:hAnsi="Arial" w:cs="Arial"/>
          <w:lang w:eastAsia="en-GB"/>
        </w:rPr>
        <w:t>Fire, flood, natural disaster or other circumstances likely to seriously affect the home;</w:t>
      </w:r>
    </w:p>
    <w:p w14:paraId="4D8B7D6B" w14:textId="77777777" w:rsidR="007C4D99" w:rsidRPr="00AB3DF7" w:rsidRDefault="007C4D99" w:rsidP="00E73F72">
      <w:pPr>
        <w:spacing w:after="0"/>
        <w:jc w:val="both"/>
        <w:rPr>
          <w:rFonts w:ascii="Arial" w:eastAsia="Times New Roman" w:hAnsi="Arial" w:cs="Arial"/>
          <w:lang w:eastAsia="en-GB"/>
        </w:rPr>
      </w:pPr>
    </w:p>
    <w:p w14:paraId="1871D2AE" w14:textId="6E380FF2" w:rsidR="00F87CC5" w:rsidRPr="00AB3DF7" w:rsidRDefault="00F87CC5" w:rsidP="00E73F72">
      <w:pPr>
        <w:numPr>
          <w:ilvl w:val="0"/>
          <w:numId w:val="4"/>
        </w:numPr>
        <w:spacing w:after="0"/>
        <w:jc w:val="both"/>
        <w:rPr>
          <w:rFonts w:ascii="Arial" w:eastAsia="Times New Roman" w:hAnsi="Arial" w:cs="Arial"/>
          <w:lang w:eastAsia="en-GB"/>
        </w:rPr>
      </w:pPr>
      <w:r w:rsidRPr="00AB3DF7">
        <w:rPr>
          <w:rFonts w:ascii="Arial" w:eastAsia="Times New Roman" w:hAnsi="Arial" w:cs="Arial"/>
          <w:lang w:eastAsia="en-GB"/>
        </w:rPr>
        <w:t>A member of staff being taken seriously ill or staffing issues that cannot be resolved locally (prior to notifying the on-call manager of staff sickness/shortage</w:t>
      </w:r>
      <w:r w:rsidR="007C4D99" w:rsidRPr="00AB3DF7">
        <w:rPr>
          <w:rFonts w:ascii="Arial" w:eastAsia="Times New Roman" w:hAnsi="Arial" w:cs="Arial"/>
          <w:lang w:eastAsia="en-GB"/>
        </w:rPr>
        <w:t>,</w:t>
      </w:r>
      <w:r w:rsidRPr="00AB3DF7">
        <w:rPr>
          <w:rFonts w:ascii="Arial" w:eastAsia="Times New Roman" w:hAnsi="Arial" w:cs="Arial"/>
          <w:lang w:eastAsia="en-GB"/>
        </w:rPr>
        <w:t xml:space="preserve"> staff working in the home should make appropriate efforts to resolve this i.e. calling other homes for support, calling staff members who may be able to cover);</w:t>
      </w:r>
    </w:p>
    <w:p w14:paraId="1AFD7097" w14:textId="77777777" w:rsidR="007C4D99" w:rsidRPr="00AB3DF7" w:rsidRDefault="007C4D99" w:rsidP="00E73F72">
      <w:pPr>
        <w:spacing w:after="0"/>
        <w:jc w:val="both"/>
        <w:rPr>
          <w:rFonts w:ascii="Arial" w:eastAsia="Times New Roman" w:hAnsi="Arial" w:cs="Arial"/>
          <w:lang w:eastAsia="en-GB"/>
        </w:rPr>
      </w:pPr>
    </w:p>
    <w:p w14:paraId="61AC2DC2" w14:textId="2E52712C" w:rsidR="00F87CC5" w:rsidRPr="00AB3DF7" w:rsidRDefault="00F87CC5" w:rsidP="00E73F72">
      <w:pPr>
        <w:numPr>
          <w:ilvl w:val="0"/>
          <w:numId w:val="4"/>
        </w:numPr>
        <w:spacing w:after="0"/>
        <w:jc w:val="both"/>
        <w:rPr>
          <w:rFonts w:ascii="Arial" w:eastAsia="Times New Roman" w:hAnsi="Arial" w:cs="Arial"/>
          <w:lang w:eastAsia="en-GB"/>
        </w:rPr>
      </w:pPr>
      <w:r w:rsidRPr="00AB3DF7">
        <w:rPr>
          <w:rFonts w:ascii="Arial" w:eastAsia="Times New Roman" w:hAnsi="Arial" w:cs="Arial"/>
          <w:lang w:eastAsia="en-GB"/>
        </w:rPr>
        <w:t xml:space="preserve">A member of staff acting in breach of their contractual obligations, or where there is alleged </w:t>
      </w:r>
      <w:r w:rsidR="00FA6869" w:rsidRPr="00AB3DF7">
        <w:rPr>
          <w:rFonts w:ascii="Arial" w:eastAsia="Times New Roman" w:hAnsi="Arial" w:cs="Arial"/>
          <w:lang w:eastAsia="en-GB"/>
        </w:rPr>
        <w:t>misconduct.</w:t>
      </w:r>
    </w:p>
    <w:p w14:paraId="51D6647A" w14:textId="77777777" w:rsidR="00E415B2" w:rsidRPr="00AB3DF7" w:rsidRDefault="00E415B2" w:rsidP="00E415B2">
      <w:pPr>
        <w:pStyle w:val="ListParagraph"/>
        <w:rPr>
          <w:rFonts w:ascii="Arial" w:eastAsia="Times New Roman" w:hAnsi="Arial" w:cs="Arial"/>
          <w:lang w:eastAsia="en-GB"/>
        </w:rPr>
      </w:pPr>
    </w:p>
    <w:p w14:paraId="4C1B63F4" w14:textId="37419AE2" w:rsidR="00E415B2" w:rsidRPr="00AB3DF7" w:rsidRDefault="00E415B2" w:rsidP="00E73F72">
      <w:pPr>
        <w:numPr>
          <w:ilvl w:val="0"/>
          <w:numId w:val="4"/>
        </w:numPr>
        <w:spacing w:after="0"/>
        <w:jc w:val="both"/>
        <w:rPr>
          <w:rFonts w:ascii="Arial" w:eastAsia="Times New Roman" w:hAnsi="Arial" w:cs="Arial"/>
          <w:lang w:eastAsia="en-GB"/>
        </w:rPr>
      </w:pPr>
      <w:r w:rsidRPr="00AB3DF7">
        <w:rPr>
          <w:rFonts w:ascii="Arial" w:eastAsia="Times New Roman" w:hAnsi="Arial" w:cs="Arial"/>
          <w:lang w:eastAsia="en-GB"/>
        </w:rPr>
        <w:t xml:space="preserve">Any other event which requires Notification under Regulation 40 or that is deemed significant by staff working in the home. </w:t>
      </w:r>
    </w:p>
    <w:p w14:paraId="1BA923ED" w14:textId="22C00FD2" w:rsidR="001E5614" w:rsidRPr="00AB3DF7" w:rsidRDefault="00F87CC5" w:rsidP="00E415B2">
      <w:pPr>
        <w:spacing w:after="0"/>
        <w:jc w:val="both"/>
        <w:rPr>
          <w:rFonts w:ascii="Arial" w:eastAsia="Times New Roman" w:hAnsi="Arial" w:cs="Arial"/>
          <w:lang w:eastAsia="en-GB"/>
        </w:rPr>
      </w:pPr>
      <w:r w:rsidRPr="00AB3DF7">
        <w:rPr>
          <w:rFonts w:ascii="Arial" w:eastAsia="Times New Roman" w:hAnsi="Arial" w:cs="Arial"/>
          <w:b/>
          <w:bCs/>
          <w:lang w:eastAsia="en-GB"/>
        </w:rPr>
        <w:br/>
      </w:r>
    </w:p>
    <w:p w14:paraId="144814A4" w14:textId="3B433085" w:rsidR="00F87CC5" w:rsidRPr="00AB3DF7" w:rsidRDefault="00F87CC5" w:rsidP="00E73F72">
      <w:pPr>
        <w:pBdr>
          <w:bottom w:val="single" w:sz="6" w:space="0" w:color="0495DF"/>
        </w:pBdr>
        <w:spacing w:after="0"/>
        <w:jc w:val="both"/>
        <w:outlineLvl w:val="1"/>
        <w:rPr>
          <w:rFonts w:ascii="Arial" w:eastAsia="Times New Roman" w:hAnsi="Arial" w:cs="Arial"/>
          <w:b/>
          <w:bCs/>
          <w:lang w:eastAsia="en-GB"/>
        </w:rPr>
      </w:pPr>
      <w:r w:rsidRPr="00AB3DF7">
        <w:rPr>
          <w:rFonts w:ascii="Arial" w:eastAsia="Times New Roman" w:hAnsi="Arial" w:cs="Arial"/>
          <w:b/>
          <w:bCs/>
          <w:lang w:eastAsia="en-GB"/>
        </w:rPr>
        <w:t>5. </w:t>
      </w:r>
      <w:bookmarkStart w:id="5" w:name="alleg_against"/>
      <w:bookmarkEnd w:id="5"/>
      <w:r w:rsidRPr="00AB3DF7">
        <w:rPr>
          <w:rFonts w:ascii="Arial" w:eastAsia="Times New Roman" w:hAnsi="Arial" w:cs="Arial"/>
          <w:b/>
          <w:bCs/>
          <w:lang w:eastAsia="en-GB"/>
        </w:rPr>
        <w:t>Allegations Against Staff and/or Carers</w:t>
      </w:r>
    </w:p>
    <w:p w14:paraId="5BBB7DCD" w14:textId="77777777" w:rsidR="001E5614" w:rsidRPr="00AB3DF7" w:rsidRDefault="001E5614" w:rsidP="00E73F72">
      <w:pPr>
        <w:spacing w:after="0"/>
        <w:jc w:val="both"/>
        <w:rPr>
          <w:rFonts w:ascii="Arial" w:eastAsia="Times New Roman" w:hAnsi="Arial" w:cs="Arial"/>
          <w:lang w:eastAsia="en-GB"/>
        </w:rPr>
      </w:pPr>
    </w:p>
    <w:p w14:paraId="124B298F" w14:textId="2FC1A1F0" w:rsidR="00F87CC5" w:rsidRPr="00AB3DF7" w:rsidRDefault="00F87CC5" w:rsidP="00E73F72">
      <w:pPr>
        <w:spacing w:after="0"/>
        <w:jc w:val="both"/>
        <w:rPr>
          <w:rFonts w:ascii="Arial" w:eastAsia="Times New Roman" w:hAnsi="Arial" w:cs="Arial"/>
          <w:lang w:eastAsia="en-GB"/>
        </w:rPr>
      </w:pPr>
      <w:r w:rsidRPr="00AB3DF7">
        <w:rPr>
          <w:rFonts w:ascii="Arial" w:eastAsia="Times New Roman" w:hAnsi="Arial" w:cs="Arial"/>
          <w:lang w:eastAsia="en-GB"/>
        </w:rPr>
        <w:t>The On-Call manager must be contacted if a young person makes an allegation of abuse against a member of staff or other person working with children.</w:t>
      </w:r>
      <w:r w:rsidR="007C4D99" w:rsidRPr="00AB3DF7">
        <w:rPr>
          <w:rFonts w:ascii="Arial" w:eastAsia="Times New Roman" w:hAnsi="Arial" w:cs="Arial"/>
          <w:lang w:eastAsia="en-GB"/>
        </w:rPr>
        <w:t xml:space="preserve"> </w:t>
      </w:r>
      <w:r w:rsidRPr="00AB3DF7">
        <w:rPr>
          <w:rFonts w:ascii="Arial" w:eastAsia="Times New Roman" w:hAnsi="Arial" w:cs="Arial"/>
          <w:lang w:eastAsia="en-GB"/>
        </w:rPr>
        <w:t xml:space="preserve"> In such situations the primary responsibility is to ensure the safety of the child or young person in the home, and arrangements for doing this will need to be discussed with the On-Call service on every such occasion</w:t>
      </w:r>
      <w:r w:rsidR="007C4D99" w:rsidRPr="00AB3DF7">
        <w:rPr>
          <w:rFonts w:ascii="Arial" w:eastAsia="Times New Roman" w:hAnsi="Arial" w:cs="Arial"/>
          <w:lang w:eastAsia="en-GB"/>
        </w:rPr>
        <w:t>.</w:t>
      </w:r>
    </w:p>
    <w:p w14:paraId="68860FA4" w14:textId="77777777" w:rsidR="00F87CC5" w:rsidRPr="00AB3DF7" w:rsidRDefault="00F87CC5" w:rsidP="00E73F72">
      <w:pPr>
        <w:pBdr>
          <w:bottom w:val="single" w:sz="6" w:space="0" w:color="0495DF"/>
        </w:pBdr>
        <w:spacing w:after="0"/>
        <w:jc w:val="both"/>
        <w:outlineLvl w:val="1"/>
        <w:rPr>
          <w:rFonts w:ascii="Arial" w:eastAsia="Times New Roman" w:hAnsi="Arial" w:cs="Arial"/>
          <w:b/>
          <w:bCs/>
          <w:lang w:eastAsia="en-GB"/>
        </w:rPr>
      </w:pPr>
      <w:r w:rsidRPr="00AB3DF7">
        <w:rPr>
          <w:rFonts w:ascii="Arial" w:eastAsia="Times New Roman" w:hAnsi="Arial" w:cs="Arial"/>
          <w:b/>
          <w:bCs/>
          <w:lang w:eastAsia="en-GB"/>
        </w:rPr>
        <w:br/>
        <w:t>6. </w:t>
      </w:r>
      <w:bookmarkStart w:id="6" w:name="recording"/>
      <w:bookmarkEnd w:id="6"/>
      <w:r w:rsidRPr="00AB3DF7">
        <w:rPr>
          <w:rFonts w:ascii="Arial" w:eastAsia="Times New Roman" w:hAnsi="Arial" w:cs="Arial"/>
          <w:b/>
          <w:bCs/>
          <w:lang w:eastAsia="en-GB"/>
        </w:rPr>
        <w:t>Recording of On-Call Activity</w:t>
      </w:r>
    </w:p>
    <w:p w14:paraId="19DF5A73" w14:textId="77777777" w:rsidR="001E5614" w:rsidRPr="00AB3DF7" w:rsidRDefault="001E5614" w:rsidP="00E73F72">
      <w:pPr>
        <w:spacing w:after="0"/>
        <w:jc w:val="both"/>
        <w:rPr>
          <w:rFonts w:ascii="Arial" w:eastAsia="Times New Roman" w:hAnsi="Arial" w:cs="Arial"/>
          <w:lang w:eastAsia="en-GB"/>
        </w:rPr>
      </w:pPr>
    </w:p>
    <w:p w14:paraId="7A12E55C" w14:textId="6E9F13F1" w:rsidR="00F87CC5" w:rsidRPr="00AB3DF7" w:rsidRDefault="00F87CC5" w:rsidP="00E73F72">
      <w:pPr>
        <w:spacing w:after="0"/>
        <w:jc w:val="both"/>
        <w:rPr>
          <w:rFonts w:ascii="Arial" w:eastAsia="Times New Roman" w:hAnsi="Arial" w:cs="Arial"/>
          <w:lang w:eastAsia="en-GB"/>
        </w:rPr>
      </w:pPr>
      <w:r w:rsidRPr="00AB3DF7">
        <w:rPr>
          <w:rFonts w:ascii="Arial" w:eastAsia="Times New Roman" w:hAnsi="Arial" w:cs="Arial"/>
          <w:lang w:eastAsia="en-GB"/>
        </w:rPr>
        <w:t>The On-Call manager is responsible for recording all communication, advice offered and action that has taken place out of hours and ensuring that the relevant Registered Manager is made aware of any events</w:t>
      </w:r>
      <w:r w:rsidR="00E415B2" w:rsidRPr="00AB3DF7">
        <w:rPr>
          <w:rFonts w:ascii="Arial" w:eastAsia="Times New Roman" w:hAnsi="Arial" w:cs="Arial"/>
          <w:lang w:eastAsia="en-GB"/>
        </w:rPr>
        <w:t xml:space="preserve">. </w:t>
      </w:r>
    </w:p>
    <w:p w14:paraId="46C6782B" w14:textId="77777777" w:rsidR="001E5614" w:rsidRPr="00AB3DF7" w:rsidRDefault="001E5614" w:rsidP="00E73F72">
      <w:pPr>
        <w:spacing w:after="0"/>
        <w:jc w:val="both"/>
        <w:rPr>
          <w:rFonts w:ascii="Arial" w:eastAsia="Times New Roman" w:hAnsi="Arial" w:cs="Arial"/>
          <w:lang w:eastAsia="en-GB"/>
        </w:rPr>
      </w:pPr>
    </w:p>
    <w:p w14:paraId="41F5F202" w14:textId="08B158C9" w:rsidR="00F87CC5" w:rsidRPr="00AB3DF7" w:rsidRDefault="00F87CC5" w:rsidP="00E73F72">
      <w:pPr>
        <w:spacing w:after="0"/>
        <w:jc w:val="both"/>
        <w:rPr>
          <w:rFonts w:ascii="Arial" w:eastAsia="Times New Roman" w:hAnsi="Arial" w:cs="Arial"/>
          <w:lang w:eastAsia="en-GB"/>
        </w:rPr>
      </w:pPr>
      <w:r w:rsidRPr="00AB3DF7">
        <w:rPr>
          <w:rFonts w:ascii="Arial" w:eastAsia="Times New Roman" w:hAnsi="Arial" w:cs="Arial"/>
          <w:lang w:eastAsia="en-GB"/>
        </w:rPr>
        <w:t>Relevant Registered Managers, the Responsible Individual (</w:t>
      </w:r>
      <w:r w:rsidR="007C4D99" w:rsidRPr="00AB3DF7">
        <w:rPr>
          <w:rFonts w:ascii="Arial" w:eastAsia="Times New Roman" w:hAnsi="Arial" w:cs="Arial"/>
          <w:lang w:eastAsia="en-GB"/>
        </w:rPr>
        <w:t>Lauren Walczak</w:t>
      </w:r>
      <w:r w:rsidRPr="00AB3DF7">
        <w:rPr>
          <w:rFonts w:ascii="Arial" w:eastAsia="Times New Roman" w:hAnsi="Arial" w:cs="Arial"/>
          <w:lang w:eastAsia="en-GB"/>
        </w:rPr>
        <w:t>) should be informed on the next working day of events requiring Notification to Ofsted or other significant occurrences.</w:t>
      </w:r>
      <w:r w:rsidR="00E415B2" w:rsidRPr="00AB3DF7">
        <w:rPr>
          <w:rFonts w:ascii="Arial" w:eastAsia="Times New Roman" w:hAnsi="Arial" w:cs="Arial"/>
          <w:lang w:eastAsia="en-GB"/>
        </w:rPr>
        <w:t xml:space="preserve"> If the events occur over the weekend the Out of Hours Manager on call covering Regulation 40 matters must be contacted. </w:t>
      </w:r>
    </w:p>
    <w:p w14:paraId="1E284C2C" w14:textId="0AFEFA7F" w:rsidR="00E415B2" w:rsidRDefault="00E415B2" w:rsidP="00E73F72">
      <w:pPr>
        <w:spacing w:after="0"/>
        <w:jc w:val="both"/>
        <w:rPr>
          <w:rFonts w:ascii="Arial" w:eastAsia="Times New Roman" w:hAnsi="Arial" w:cs="Arial"/>
          <w:color w:val="5A5B5B"/>
          <w:lang w:eastAsia="en-GB"/>
        </w:rPr>
      </w:pPr>
    </w:p>
    <w:p w14:paraId="72DC8AB0" w14:textId="77777777" w:rsidR="00E415B2" w:rsidRDefault="00E415B2" w:rsidP="00E73F72">
      <w:pPr>
        <w:spacing w:after="0"/>
        <w:jc w:val="both"/>
        <w:rPr>
          <w:rFonts w:ascii="Arial" w:eastAsia="Times New Roman" w:hAnsi="Arial" w:cs="Arial"/>
          <w:color w:val="5A5B5B"/>
          <w:lang w:eastAsia="en-GB"/>
        </w:rPr>
      </w:pPr>
    </w:p>
    <w:p w14:paraId="318F2107" w14:textId="5AF2DDB0" w:rsidR="00E73F72" w:rsidRDefault="00E73F72" w:rsidP="001E5614">
      <w:pPr>
        <w:spacing w:after="0"/>
        <w:rPr>
          <w:rFonts w:ascii="Arial" w:eastAsia="Times New Roman" w:hAnsi="Arial" w:cs="Arial"/>
          <w:color w:val="5A5B5B"/>
          <w:lang w:eastAsia="en-GB"/>
        </w:rPr>
      </w:pPr>
    </w:p>
    <w:p w14:paraId="322F821A" w14:textId="77777777" w:rsidR="00E73F72" w:rsidRPr="0020442A" w:rsidRDefault="00E73F72" w:rsidP="001E5614">
      <w:pPr>
        <w:spacing w:after="0"/>
        <w:rPr>
          <w:rFonts w:ascii="Arial" w:eastAsia="Times New Roman" w:hAnsi="Arial" w:cs="Arial"/>
          <w:color w:val="5A5B5B"/>
          <w:lang w:eastAsia="en-GB"/>
        </w:rPr>
      </w:pPr>
    </w:p>
    <w:p w14:paraId="13520CAC" w14:textId="77777777" w:rsidR="00F87CC5" w:rsidRPr="0020442A" w:rsidRDefault="00F87CC5" w:rsidP="001E5614">
      <w:pPr>
        <w:spacing w:after="0"/>
        <w:jc w:val="center"/>
        <w:rPr>
          <w:rFonts w:ascii="Arial" w:eastAsia="Times New Roman" w:hAnsi="Arial" w:cs="Arial"/>
          <w:b/>
          <w:bCs/>
          <w:color w:val="50575B"/>
          <w:lang w:eastAsia="en-GB"/>
        </w:rPr>
      </w:pPr>
      <w:r w:rsidRPr="0020442A">
        <w:rPr>
          <w:rFonts w:ascii="Arial" w:eastAsia="Times New Roman" w:hAnsi="Arial" w:cs="Arial"/>
          <w:b/>
          <w:bCs/>
          <w:color w:val="50575B"/>
          <w:lang w:eastAsia="en-GB"/>
        </w:rPr>
        <w:t>End</w:t>
      </w:r>
    </w:p>
    <w:p w14:paraId="3F2E0F20" w14:textId="77777777" w:rsidR="008254F0" w:rsidRPr="00A476CA" w:rsidRDefault="008254F0" w:rsidP="001E5614">
      <w:pPr>
        <w:pStyle w:val="NoSpacing"/>
        <w:rPr>
          <w:rFonts w:ascii="Arial" w:hAnsi="Arial" w:cs="Arial"/>
        </w:rPr>
      </w:pPr>
    </w:p>
    <w:sectPr w:rsidR="008254F0" w:rsidRPr="00A476CA" w:rsidSect="00434E8C">
      <w:headerReference w:type="default" r:id="rId7"/>
      <w:footerReference w:type="default" r:id="rId8"/>
      <w:pgSz w:w="11906" w:h="16838"/>
      <w:pgMar w:top="720" w:right="720" w:bottom="720" w:left="720"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21A43" w14:textId="77777777" w:rsidR="00E83959" w:rsidRDefault="00E83959" w:rsidP="00A476CA">
      <w:pPr>
        <w:spacing w:after="0"/>
      </w:pPr>
      <w:r>
        <w:separator/>
      </w:r>
    </w:p>
  </w:endnote>
  <w:endnote w:type="continuationSeparator" w:id="0">
    <w:p w14:paraId="76DAADF8" w14:textId="77777777" w:rsidR="00E83959" w:rsidRDefault="00E83959" w:rsidP="00A476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507952"/>
      <w:docPartObj>
        <w:docPartGallery w:val="Page Numbers (Bottom of Page)"/>
        <w:docPartUnique/>
      </w:docPartObj>
    </w:sdtPr>
    <w:sdtEndPr/>
    <w:sdtContent>
      <w:sdt>
        <w:sdtPr>
          <w:id w:val="-1769616900"/>
          <w:docPartObj>
            <w:docPartGallery w:val="Page Numbers (Top of Page)"/>
            <w:docPartUnique/>
          </w:docPartObj>
        </w:sdtPr>
        <w:sdtEndPr/>
        <w:sdtContent>
          <w:p w14:paraId="7D8B50B1" w14:textId="3BBC7563" w:rsidR="00A476CA" w:rsidRDefault="00434E8C" w:rsidP="00434E8C">
            <w:pPr>
              <w:pStyle w:val="Footer"/>
            </w:pPr>
            <w:r>
              <w:t>Benecare Ltd/</w:t>
            </w:r>
            <w:r w:rsidR="006A72AC">
              <w:t>On Call Procedure</w:t>
            </w:r>
            <w:r>
              <w:t>/140721</w:t>
            </w:r>
            <w:r>
              <w:tab/>
            </w:r>
            <w:r>
              <w:tab/>
            </w:r>
            <w:r>
              <w:tab/>
            </w:r>
            <w:r w:rsidR="00A476CA" w:rsidRPr="00A476CA">
              <w:rPr>
                <w:rFonts w:ascii="Arial" w:hAnsi="Arial" w:cs="Arial"/>
                <w:sz w:val="16"/>
                <w:szCs w:val="16"/>
              </w:rPr>
              <w:t xml:space="preserve">Page </w:t>
            </w:r>
            <w:r w:rsidR="00A476CA" w:rsidRPr="00A476CA">
              <w:rPr>
                <w:rFonts w:ascii="Arial" w:hAnsi="Arial" w:cs="Arial"/>
                <w:b/>
                <w:bCs/>
                <w:sz w:val="16"/>
                <w:szCs w:val="16"/>
              </w:rPr>
              <w:fldChar w:fldCharType="begin"/>
            </w:r>
            <w:r w:rsidR="00A476CA" w:rsidRPr="00A476CA">
              <w:rPr>
                <w:rFonts w:ascii="Arial" w:hAnsi="Arial" w:cs="Arial"/>
                <w:b/>
                <w:bCs/>
                <w:sz w:val="16"/>
                <w:szCs w:val="16"/>
              </w:rPr>
              <w:instrText xml:space="preserve"> PAGE </w:instrText>
            </w:r>
            <w:r w:rsidR="00A476CA" w:rsidRPr="00A476CA">
              <w:rPr>
                <w:rFonts w:ascii="Arial" w:hAnsi="Arial" w:cs="Arial"/>
                <w:b/>
                <w:bCs/>
                <w:sz w:val="16"/>
                <w:szCs w:val="16"/>
              </w:rPr>
              <w:fldChar w:fldCharType="separate"/>
            </w:r>
            <w:r w:rsidR="00A476CA" w:rsidRPr="00A476CA">
              <w:rPr>
                <w:rFonts w:ascii="Arial" w:hAnsi="Arial" w:cs="Arial"/>
                <w:b/>
                <w:bCs/>
                <w:noProof/>
                <w:sz w:val="16"/>
                <w:szCs w:val="16"/>
              </w:rPr>
              <w:t>2</w:t>
            </w:r>
            <w:r w:rsidR="00A476CA" w:rsidRPr="00A476CA">
              <w:rPr>
                <w:rFonts w:ascii="Arial" w:hAnsi="Arial" w:cs="Arial"/>
                <w:b/>
                <w:bCs/>
                <w:sz w:val="16"/>
                <w:szCs w:val="16"/>
              </w:rPr>
              <w:fldChar w:fldCharType="end"/>
            </w:r>
            <w:r w:rsidR="00A476CA" w:rsidRPr="00A476CA">
              <w:rPr>
                <w:rFonts w:ascii="Arial" w:hAnsi="Arial" w:cs="Arial"/>
                <w:sz w:val="16"/>
                <w:szCs w:val="16"/>
              </w:rPr>
              <w:t xml:space="preserve"> of </w:t>
            </w:r>
            <w:r w:rsidR="00A476CA" w:rsidRPr="00A476CA">
              <w:rPr>
                <w:rFonts w:ascii="Arial" w:hAnsi="Arial" w:cs="Arial"/>
                <w:b/>
                <w:bCs/>
                <w:sz w:val="16"/>
                <w:szCs w:val="16"/>
              </w:rPr>
              <w:fldChar w:fldCharType="begin"/>
            </w:r>
            <w:r w:rsidR="00A476CA" w:rsidRPr="00A476CA">
              <w:rPr>
                <w:rFonts w:ascii="Arial" w:hAnsi="Arial" w:cs="Arial"/>
                <w:b/>
                <w:bCs/>
                <w:sz w:val="16"/>
                <w:szCs w:val="16"/>
              </w:rPr>
              <w:instrText xml:space="preserve"> NUMPAGES  </w:instrText>
            </w:r>
            <w:r w:rsidR="00A476CA" w:rsidRPr="00A476CA">
              <w:rPr>
                <w:rFonts w:ascii="Arial" w:hAnsi="Arial" w:cs="Arial"/>
                <w:b/>
                <w:bCs/>
                <w:sz w:val="16"/>
                <w:szCs w:val="16"/>
              </w:rPr>
              <w:fldChar w:fldCharType="separate"/>
            </w:r>
            <w:r w:rsidR="00A476CA" w:rsidRPr="00A476CA">
              <w:rPr>
                <w:rFonts w:ascii="Arial" w:hAnsi="Arial" w:cs="Arial"/>
                <w:b/>
                <w:bCs/>
                <w:noProof/>
                <w:sz w:val="16"/>
                <w:szCs w:val="16"/>
              </w:rPr>
              <w:t>2</w:t>
            </w:r>
            <w:r w:rsidR="00A476CA" w:rsidRPr="00A476CA">
              <w:rPr>
                <w:rFonts w:ascii="Arial" w:hAnsi="Arial" w:cs="Arial"/>
                <w:b/>
                <w:bCs/>
                <w:sz w:val="16"/>
                <w:szCs w:val="16"/>
              </w:rPr>
              <w:fldChar w:fldCharType="end"/>
            </w:r>
          </w:p>
        </w:sdtContent>
      </w:sdt>
    </w:sdtContent>
  </w:sdt>
  <w:p w14:paraId="32519B37" w14:textId="77777777" w:rsidR="00A476CA" w:rsidRDefault="00A47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F7A6" w14:textId="77777777" w:rsidR="00E83959" w:rsidRDefault="00E83959" w:rsidP="00A476CA">
      <w:pPr>
        <w:spacing w:after="0"/>
      </w:pPr>
      <w:r>
        <w:separator/>
      </w:r>
    </w:p>
  </w:footnote>
  <w:footnote w:type="continuationSeparator" w:id="0">
    <w:p w14:paraId="76F8EB9E" w14:textId="77777777" w:rsidR="00E83959" w:rsidRDefault="00E83959" w:rsidP="00A476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AFC4" w14:textId="77777777" w:rsidR="00A476CA" w:rsidRPr="003E458A" w:rsidRDefault="00A476CA" w:rsidP="00A476CA">
    <w:pPr>
      <w:pStyle w:val="ListParagraph"/>
      <w:ind w:left="0"/>
      <w:jc w:val="center"/>
      <w:rPr>
        <w:rFonts w:ascii="Bradley Hand ITC" w:hAnsi="Bradley Hand ITC"/>
        <w:b/>
        <w:color w:val="FF00FF"/>
        <w:sz w:val="56"/>
        <w:szCs w:val="56"/>
      </w:rPr>
    </w:pPr>
    <w:bookmarkStart w:id="7" w:name="_Hlk77171852"/>
    <w:bookmarkStart w:id="8" w:name="_Hlk77171853"/>
    <w:r w:rsidRPr="003E458A">
      <w:rPr>
        <w:rFonts w:ascii="Bradley Hand ITC" w:hAnsi="Bradley Hand ITC"/>
        <w:b/>
        <w:color w:val="FF00FF"/>
        <w:sz w:val="56"/>
        <w:szCs w:val="56"/>
      </w:rPr>
      <w:t>Benecare Children’s Services</w:t>
    </w:r>
  </w:p>
  <w:p w14:paraId="7AC99510" w14:textId="3FF52B69" w:rsidR="00A476CA" w:rsidRPr="00434E8C" w:rsidRDefault="00A476CA" w:rsidP="00434E8C">
    <w:pPr>
      <w:pStyle w:val="ListParagraph"/>
      <w:ind w:left="0"/>
      <w:jc w:val="center"/>
      <w:rPr>
        <w:rFonts w:ascii="Bradley Hand ITC" w:hAnsi="Bradley Hand ITC"/>
        <w:b/>
        <w:color w:val="FF00FF"/>
      </w:rPr>
    </w:pPr>
    <w:r>
      <w:rPr>
        <w:rFonts w:ascii="Bradley Hand ITC" w:hAnsi="Bradley Hand ITC"/>
        <w:b/>
        <w:color w:val="FF00FF"/>
      </w:rPr>
      <w:t>‘</w:t>
    </w:r>
    <w:r w:rsidRPr="002D28FB">
      <w:rPr>
        <w:rFonts w:ascii="Bradley Hand ITC" w:hAnsi="Bradley Hand ITC"/>
        <w:b/>
        <w:color w:val="FF00FF"/>
      </w:rPr>
      <w:t>Providing care without compromise</w:t>
    </w:r>
    <w:r>
      <w:rPr>
        <w:rFonts w:ascii="Bradley Hand ITC" w:hAnsi="Bradley Hand ITC"/>
        <w:b/>
        <w:color w:val="FF00FF"/>
      </w:rPr>
      <w:t>’</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60E53"/>
    <w:multiLevelType w:val="multilevel"/>
    <w:tmpl w:val="4E0A6F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9ED4F2E"/>
    <w:multiLevelType w:val="multilevel"/>
    <w:tmpl w:val="B5502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CE5EBD"/>
    <w:multiLevelType w:val="multilevel"/>
    <w:tmpl w:val="668678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45247AC"/>
    <w:multiLevelType w:val="hybridMultilevel"/>
    <w:tmpl w:val="CE4A7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D186055"/>
    <w:multiLevelType w:val="multilevel"/>
    <w:tmpl w:val="B45E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CA"/>
    <w:rsid w:val="001E5614"/>
    <w:rsid w:val="00215B5F"/>
    <w:rsid w:val="002F7F10"/>
    <w:rsid w:val="00304B4C"/>
    <w:rsid w:val="00434E8C"/>
    <w:rsid w:val="00623C6C"/>
    <w:rsid w:val="006A72AC"/>
    <w:rsid w:val="007C4D99"/>
    <w:rsid w:val="007D4C98"/>
    <w:rsid w:val="008254F0"/>
    <w:rsid w:val="00A476CA"/>
    <w:rsid w:val="00AB0DEC"/>
    <w:rsid w:val="00AB3DF7"/>
    <w:rsid w:val="00B46712"/>
    <w:rsid w:val="00D04DA2"/>
    <w:rsid w:val="00E415B2"/>
    <w:rsid w:val="00E73F72"/>
    <w:rsid w:val="00E83959"/>
    <w:rsid w:val="00F17AFF"/>
    <w:rsid w:val="00F87CC5"/>
    <w:rsid w:val="00FA6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6351D"/>
  <w15:chartTrackingRefBased/>
  <w15:docId w15:val="{3ED91C32-6716-42C7-892E-2CFE4DDB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DEC"/>
    <w:pPr>
      <w:spacing w:after="0"/>
    </w:pPr>
  </w:style>
  <w:style w:type="paragraph" w:styleId="Header">
    <w:name w:val="header"/>
    <w:basedOn w:val="Normal"/>
    <w:link w:val="HeaderChar"/>
    <w:uiPriority w:val="99"/>
    <w:unhideWhenUsed/>
    <w:rsid w:val="00A476CA"/>
    <w:pPr>
      <w:tabs>
        <w:tab w:val="center" w:pos="4513"/>
        <w:tab w:val="right" w:pos="9026"/>
      </w:tabs>
      <w:spacing w:after="0"/>
    </w:pPr>
  </w:style>
  <w:style w:type="character" w:customStyle="1" w:styleId="HeaderChar">
    <w:name w:val="Header Char"/>
    <w:basedOn w:val="DefaultParagraphFont"/>
    <w:link w:val="Header"/>
    <w:uiPriority w:val="99"/>
    <w:rsid w:val="00A476CA"/>
  </w:style>
  <w:style w:type="paragraph" w:styleId="Footer">
    <w:name w:val="footer"/>
    <w:basedOn w:val="Normal"/>
    <w:link w:val="FooterChar"/>
    <w:uiPriority w:val="99"/>
    <w:unhideWhenUsed/>
    <w:rsid w:val="00A476CA"/>
    <w:pPr>
      <w:tabs>
        <w:tab w:val="center" w:pos="4513"/>
        <w:tab w:val="right" w:pos="9026"/>
      </w:tabs>
      <w:spacing w:after="0"/>
    </w:pPr>
  </w:style>
  <w:style w:type="character" w:customStyle="1" w:styleId="FooterChar">
    <w:name w:val="Footer Char"/>
    <w:basedOn w:val="DefaultParagraphFont"/>
    <w:link w:val="Footer"/>
    <w:uiPriority w:val="99"/>
    <w:rsid w:val="00A476CA"/>
  </w:style>
  <w:style w:type="paragraph" w:styleId="ListParagraph">
    <w:name w:val="List Paragraph"/>
    <w:basedOn w:val="Normal"/>
    <w:uiPriority w:val="34"/>
    <w:qFormat/>
    <w:rsid w:val="00A476C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0CE761EC78240B80C62C48A8CA2AC" ma:contentTypeVersion="13" ma:contentTypeDescription="Create a new document." ma:contentTypeScope="" ma:versionID="7df98ae3262b96b9e4a3e9fbc6d0d899">
  <xsd:schema xmlns:xsd="http://www.w3.org/2001/XMLSchema" xmlns:xs="http://www.w3.org/2001/XMLSchema" xmlns:p="http://schemas.microsoft.com/office/2006/metadata/properties" xmlns:ns2="3837ebeb-b741-47e8-8d02-b368de257f36" xmlns:ns3="9127cecb-2b6b-4c97-96a0-8a5e2f7a9791" targetNamespace="http://schemas.microsoft.com/office/2006/metadata/properties" ma:root="true" ma:fieldsID="11b56b436dd4ea4b54b4a6971fac13b8" ns2:_="" ns3:_="">
    <xsd:import namespace="3837ebeb-b741-47e8-8d02-b368de257f36"/>
    <xsd:import namespace="9127cecb-2b6b-4c97-96a0-8a5e2f7a9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7ebeb-b741-47e8-8d02-b368de257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7cecb-2b6b-4c97-96a0-8a5e2f7a97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AE249-9174-456E-8AE9-F632EF262D88}"/>
</file>

<file path=customXml/itemProps2.xml><?xml version="1.0" encoding="utf-8"?>
<ds:datastoreItem xmlns:ds="http://schemas.openxmlformats.org/officeDocument/2006/customXml" ds:itemID="{0287854C-FE23-4270-BEA9-F8BB8D38BCFF}"/>
</file>

<file path=customXml/itemProps3.xml><?xml version="1.0" encoding="utf-8"?>
<ds:datastoreItem xmlns:ds="http://schemas.openxmlformats.org/officeDocument/2006/customXml" ds:itemID="{141E74D3-DE5D-4842-B047-64A8E5542592}"/>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Ellison</dc:creator>
  <cp:keywords/>
  <dc:description/>
  <cp:lastModifiedBy>Jacqueline Kruse</cp:lastModifiedBy>
  <cp:revision>2</cp:revision>
  <dcterms:created xsi:type="dcterms:W3CDTF">2022-03-25T14:01:00Z</dcterms:created>
  <dcterms:modified xsi:type="dcterms:W3CDTF">2022-03-25T14:01:00Z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0x01010027F0CE761EC78240B80C62C48A8CA2AC</vt:lpwstr>
  </property>
</Properties>
</file>