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30434932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8"/>
          <w:szCs w:val="28"/>
          <w:u w:val="single"/>
        </w:rPr>
      </w:sdtEndPr>
      <w:sdtContent>
        <w:p w:rsidR="00DD5F44" w:rsidRDefault="00826F9F" w:rsidP="00DD5F44">
          <w:r>
            <w:rPr>
              <w:noProof/>
              <w:lang w:eastAsia="en-GB"/>
            </w:rPr>
            <w:drawing>
              <wp:anchor distT="0" distB="0" distL="114300" distR="114300" simplePos="0" relativeHeight="251680768" behindDoc="1" locked="0" layoutInCell="1" allowOverlap="1" wp14:anchorId="6E00F5D8" wp14:editId="35E45A5A">
                <wp:simplePos x="0" y="0"/>
                <wp:positionH relativeFrom="column">
                  <wp:posOffset>-523875</wp:posOffset>
                </wp:positionH>
                <wp:positionV relativeFrom="paragraph">
                  <wp:posOffset>-514350</wp:posOffset>
                </wp:positionV>
                <wp:extent cx="1533525" cy="885825"/>
                <wp:effectExtent l="0" t="0" r="9525" b="9525"/>
                <wp:wrapNone/>
                <wp:docPr id="4" name="Picture 4" descr="http://www.policeoracle.com/forces/logos/South_Yorkshire_Pol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oliceoracle.com/forces/logos/South_Yorkshire_Pol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28"/>
              <w:szCs w:val="28"/>
              <w:u w:val="single"/>
              <w:lang w:eastAsia="en-GB"/>
            </w:rPr>
            <w:drawing>
              <wp:anchor distT="0" distB="0" distL="114300" distR="114300" simplePos="0" relativeHeight="251681792" behindDoc="0" locked="0" layoutInCell="1" allowOverlap="1" wp14:anchorId="16B7947D" wp14:editId="1BC84B64">
                <wp:simplePos x="0" y="0"/>
                <wp:positionH relativeFrom="column">
                  <wp:posOffset>5064760</wp:posOffset>
                </wp:positionH>
                <wp:positionV relativeFrom="paragraph">
                  <wp:posOffset>-457835</wp:posOffset>
                </wp:positionV>
                <wp:extent cx="1143000" cy="523875"/>
                <wp:effectExtent l="0" t="0" r="0" b="9525"/>
                <wp:wrapSquare wrapText="left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D5F44" w:rsidRDefault="00DD5F44" w:rsidP="00826F9F">
          <w:pPr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>South Yorkshire Police Partnership</w:t>
          </w:r>
        </w:p>
        <w:p w:rsidR="00DD5F44" w:rsidRDefault="00444BCA" w:rsidP="00826F9F">
          <w:pPr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>Intelligence</w:t>
          </w:r>
          <w:r w:rsidR="00DD5F44">
            <w:rPr>
              <w:rFonts w:ascii="Arial" w:hAnsi="Arial" w:cs="Arial"/>
              <w:b/>
              <w:sz w:val="28"/>
              <w:szCs w:val="28"/>
              <w:u w:val="single"/>
            </w:rPr>
            <w:t xml:space="preserve"> </w:t>
          </w:r>
          <w:r w:rsidR="00DD5F44" w:rsidRPr="00664BA4">
            <w:rPr>
              <w:rFonts w:ascii="Arial" w:hAnsi="Arial" w:cs="Arial"/>
              <w:b/>
              <w:sz w:val="28"/>
              <w:szCs w:val="28"/>
              <w:u w:val="single"/>
            </w:rPr>
            <w:t>record</w:t>
          </w:r>
        </w:p>
        <w:p w:rsidR="00DD5F44" w:rsidRDefault="00DD5F44" w:rsidP="00DD5F44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>Guidance</w:t>
          </w:r>
        </w:p>
        <w:p w:rsidR="00DD5F44" w:rsidRPr="00FE1842" w:rsidRDefault="00DD5F44" w:rsidP="00DD5F44">
          <w:pPr>
            <w:rPr>
              <w:rFonts w:ascii="Arial" w:hAnsi="Arial" w:cs="Arial"/>
              <w:b/>
            </w:rPr>
          </w:pPr>
          <w:r w:rsidRPr="00FE1842">
            <w:rPr>
              <w:rFonts w:ascii="Arial" w:hAnsi="Arial" w:cs="Arial"/>
              <w:b/>
            </w:rPr>
            <w:t>This CSE</w:t>
          </w:r>
          <w:r w:rsidR="00444BCA">
            <w:rPr>
              <w:rFonts w:ascii="Arial" w:hAnsi="Arial" w:cs="Arial"/>
              <w:b/>
            </w:rPr>
            <w:t>/adult sexual exploitation</w:t>
          </w:r>
          <w:r w:rsidRPr="00FE1842">
            <w:rPr>
              <w:rFonts w:ascii="Arial" w:hAnsi="Arial" w:cs="Arial"/>
              <w:b/>
            </w:rPr>
            <w:t xml:space="preserve"> information sharing tool has been developed for use by multi-agency partners</w:t>
          </w:r>
          <w:r>
            <w:rPr>
              <w:rFonts w:ascii="Arial" w:hAnsi="Arial" w:cs="Arial"/>
              <w:b/>
            </w:rPr>
            <w:t xml:space="preserve"> and voluntary organisations</w:t>
          </w:r>
          <w:r w:rsidRPr="00FE1842">
            <w:rPr>
              <w:rFonts w:ascii="Arial" w:hAnsi="Arial" w:cs="Arial"/>
              <w:b/>
            </w:rPr>
            <w:t xml:space="preserve">. </w:t>
          </w:r>
        </w:p>
        <w:p w:rsidR="00DD5F44" w:rsidRDefault="00DD5F44" w:rsidP="00DD5F44">
          <w:pPr>
            <w:rPr>
              <w:rFonts w:ascii="Arial" w:hAnsi="Arial" w:cs="Arial"/>
            </w:rPr>
          </w:pPr>
          <w:r w:rsidRPr="00565F4B">
            <w:rPr>
              <w:rFonts w:ascii="Arial" w:hAnsi="Arial" w:cs="Arial"/>
            </w:rPr>
            <w:t xml:space="preserve">It is often the small seemingly </w:t>
          </w:r>
          <w:r>
            <w:rPr>
              <w:rFonts w:ascii="Arial" w:hAnsi="Arial" w:cs="Arial"/>
            </w:rPr>
            <w:t>insignificant</w:t>
          </w:r>
          <w:r w:rsidRPr="00565F4B">
            <w:rPr>
              <w:rFonts w:ascii="Arial" w:hAnsi="Arial" w:cs="Arial"/>
            </w:rPr>
            <w:t xml:space="preserve"> pieces of information that can come together to identify those who present risk.</w:t>
          </w:r>
          <w:r w:rsidRPr="00565F4B">
            <w:t xml:space="preserve">  </w:t>
          </w:r>
          <w:r w:rsidRPr="00565F4B">
            <w:rPr>
              <w:rFonts w:ascii="Arial" w:hAnsi="Arial" w:cs="Arial"/>
            </w:rPr>
            <w:t xml:space="preserve">Partner agencies (statutory and voluntary) are encouraged to report information to the police if they </w:t>
          </w:r>
          <w:r>
            <w:rPr>
              <w:rFonts w:ascii="Arial" w:hAnsi="Arial" w:cs="Arial"/>
            </w:rPr>
            <w:t>believe</w:t>
          </w:r>
          <w:r w:rsidRPr="00565F4B">
            <w:rPr>
              <w:rFonts w:ascii="Arial" w:hAnsi="Arial" w:cs="Arial"/>
            </w:rPr>
            <w:t xml:space="preserve"> that the information may relate to potential issues concerning sexual exploitation of children</w:t>
          </w:r>
          <w:r w:rsidR="00657E30">
            <w:rPr>
              <w:rFonts w:ascii="Arial" w:hAnsi="Arial" w:cs="Arial"/>
            </w:rPr>
            <w:t xml:space="preserve"> or adults</w:t>
          </w:r>
          <w:r w:rsidRPr="00565F4B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For example this may include information such as:</w:t>
          </w:r>
        </w:p>
        <w:p w:rsidR="00DD5F44" w:rsidRPr="00FE1842" w:rsidRDefault="00DD5F44" w:rsidP="00DD5F4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i/>
            </w:rPr>
          </w:pPr>
          <w:r w:rsidRPr="00FE1842">
            <w:rPr>
              <w:rFonts w:ascii="Arial" w:hAnsi="Arial" w:cs="Arial"/>
              <w:i/>
            </w:rPr>
            <w:t>Vehicle details including registration/make/model/colour etc.;</w:t>
          </w:r>
        </w:p>
        <w:p w:rsidR="00DD5F44" w:rsidRPr="00FE1842" w:rsidRDefault="00DD5F44" w:rsidP="00DD5F4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i/>
            </w:rPr>
          </w:pPr>
          <w:r w:rsidRPr="00FE1842">
            <w:rPr>
              <w:rFonts w:ascii="Arial" w:hAnsi="Arial" w:cs="Arial"/>
              <w:i/>
            </w:rPr>
            <w:t xml:space="preserve">Details of any addresses or localities where the child may have been hanging about such as the use of a particular off-licence by young people to </w:t>
          </w:r>
          <w:r>
            <w:rPr>
              <w:rFonts w:ascii="Arial" w:hAnsi="Arial" w:cs="Arial"/>
              <w:i/>
            </w:rPr>
            <w:t xml:space="preserve">obtain </w:t>
          </w:r>
          <w:r w:rsidRPr="00FE1842">
            <w:rPr>
              <w:rFonts w:ascii="Arial" w:hAnsi="Arial" w:cs="Arial"/>
              <w:i/>
            </w:rPr>
            <w:t>alcohol</w:t>
          </w:r>
          <w:r>
            <w:rPr>
              <w:rFonts w:ascii="Arial" w:hAnsi="Arial" w:cs="Arial"/>
              <w:i/>
            </w:rPr>
            <w:t>,</w:t>
          </w:r>
          <w:r w:rsidRPr="00FE1842">
            <w:rPr>
              <w:rFonts w:ascii="Arial" w:hAnsi="Arial" w:cs="Arial"/>
              <w:i/>
            </w:rPr>
            <w:t xml:space="preserve"> or premises/venues where they go to consume it;</w:t>
          </w:r>
        </w:p>
        <w:p w:rsidR="00DD5F44" w:rsidRPr="00FE1842" w:rsidRDefault="00DD5F44" w:rsidP="00DD5F4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i/>
            </w:rPr>
          </w:pPr>
          <w:r w:rsidRPr="00FE1842">
            <w:rPr>
              <w:rFonts w:ascii="Arial" w:hAnsi="Arial" w:cs="Arial"/>
              <w:i/>
            </w:rPr>
            <w:t>Details/descriptions, including names/nicknames, of suspected perpetrators;</w:t>
          </w:r>
        </w:p>
        <w:p w:rsidR="00DD5F44" w:rsidRPr="00FE1842" w:rsidRDefault="00DD5F44" w:rsidP="00DD5F4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i/>
            </w:rPr>
          </w:pPr>
          <w:r w:rsidRPr="00FE1842">
            <w:rPr>
              <w:rFonts w:ascii="Arial" w:hAnsi="Arial" w:cs="Arial"/>
              <w:i/>
            </w:rPr>
            <w:t>A Facebook page of concern</w:t>
          </w:r>
          <w:r>
            <w:rPr>
              <w:rFonts w:ascii="Arial" w:hAnsi="Arial" w:cs="Arial"/>
              <w:i/>
            </w:rPr>
            <w:t xml:space="preserve"> or other social media post, image or message of concern.</w:t>
          </w:r>
        </w:p>
        <w:p w:rsidR="00DD5F44" w:rsidRPr="00565F4B" w:rsidRDefault="00DD5F44" w:rsidP="00DD5F44">
          <w:pPr>
            <w:rPr>
              <w:rFonts w:ascii="Arial" w:hAnsi="Arial" w:cs="Arial"/>
            </w:rPr>
          </w:pPr>
          <w:r w:rsidRPr="00565F4B">
            <w:rPr>
              <w:rFonts w:ascii="Arial" w:hAnsi="Arial" w:cs="Arial"/>
            </w:rPr>
            <w:t>The information will be assessed as to whether action needs to be taken to safeguard others, and whether it provides valuable information to the wider ‘jigsaw’.  Your concerns and suspicions w</w:t>
          </w:r>
          <w:r>
            <w:rPr>
              <w:rFonts w:ascii="Arial" w:hAnsi="Arial" w:cs="Arial"/>
            </w:rPr>
            <w:t xml:space="preserve">ill always be taken seriously. </w:t>
          </w:r>
        </w:p>
        <w:p w:rsidR="00DD5F44" w:rsidRPr="00CB73E4" w:rsidRDefault="00DD5F44" w:rsidP="00DD5F44">
          <w:pPr>
            <w:spacing w:after="0"/>
            <w:rPr>
              <w:rFonts w:ascii="Arial" w:hAnsi="Arial" w:cs="Arial"/>
            </w:rPr>
          </w:pPr>
          <w:r w:rsidRPr="00FE1842">
            <w:rPr>
              <w:rFonts w:ascii="Arial" w:hAnsi="Arial" w:cs="Arial"/>
            </w:rPr>
            <w:t xml:space="preserve">When providing information, always </w:t>
          </w:r>
          <w:r>
            <w:rPr>
              <w:rFonts w:ascii="Arial" w:hAnsi="Arial" w:cs="Arial"/>
            </w:rPr>
            <w:t xml:space="preserve">give </w:t>
          </w:r>
          <w:r w:rsidRPr="00FE1842">
            <w:rPr>
              <w:rFonts w:ascii="Arial" w:hAnsi="Arial" w:cs="Arial"/>
            </w:rPr>
            <w:t>as</w:t>
          </w:r>
          <w:r>
            <w:rPr>
              <w:rFonts w:ascii="Arial" w:hAnsi="Arial" w:cs="Arial"/>
            </w:rPr>
            <w:t xml:space="preserve"> </w:t>
          </w:r>
          <w:r w:rsidRPr="00FE1842">
            <w:rPr>
              <w:rFonts w:ascii="Arial" w:hAnsi="Arial" w:cs="Arial"/>
            </w:rPr>
            <w:t>much detail as possible, including where the information c</w:t>
          </w:r>
          <w:r>
            <w:rPr>
              <w:rFonts w:ascii="Arial" w:hAnsi="Arial" w:cs="Arial"/>
            </w:rPr>
            <w:t xml:space="preserve">ame from, how recent or how old it is, </w:t>
          </w:r>
          <w:r w:rsidRPr="00FE1842">
            <w:rPr>
              <w:rFonts w:ascii="Arial" w:hAnsi="Arial" w:cs="Arial"/>
            </w:rPr>
            <w:t>names, dates of births, addresses, vehicle details</w:t>
          </w:r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etc</w:t>
          </w:r>
          <w:proofErr w:type="spellEnd"/>
          <w:r>
            <w:rPr>
              <w:rFonts w:ascii="Arial" w:hAnsi="Arial" w:cs="Arial"/>
            </w:rPr>
            <w:t xml:space="preserve">: </w:t>
          </w:r>
          <w:r w:rsidRPr="00FE1842">
            <w:rPr>
              <w:rFonts w:ascii="Arial" w:hAnsi="Arial" w:cs="Arial"/>
            </w:rPr>
            <w:t>Who? What? Where? When? Why? How?</w:t>
          </w:r>
        </w:p>
        <w:p w:rsidR="00DD5F44" w:rsidRDefault="00DD5F44" w:rsidP="00DD5F44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DD5F44" w:rsidRPr="00657E30" w:rsidRDefault="00DD5F44" w:rsidP="00DD5F44">
          <w:pPr>
            <w:spacing w:after="0"/>
            <w:rPr>
              <w:rFonts w:ascii="Arial" w:hAnsi="Arial" w:cs="Arial"/>
              <w:b/>
              <w:color w:val="7030A0"/>
              <w:sz w:val="28"/>
              <w:szCs w:val="28"/>
            </w:rPr>
          </w:pPr>
          <w:r w:rsidRPr="00657E30">
            <w:rPr>
              <w:rFonts w:ascii="Arial" w:hAnsi="Arial" w:cs="Arial"/>
              <w:b/>
              <w:color w:val="7030A0"/>
              <w:sz w:val="28"/>
              <w:szCs w:val="28"/>
            </w:rPr>
            <w:t>Please note: This is not a referral form to use if you are worried or have concerns that a child</w:t>
          </w:r>
          <w:r w:rsidR="00444BCA" w:rsidRPr="00657E30">
            <w:rPr>
              <w:rFonts w:ascii="Arial" w:hAnsi="Arial" w:cs="Arial"/>
              <w:b/>
              <w:color w:val="7030A0"/>
              <w:sz w:val="28"/>
              <w:szCs w:val="28"/>
            </w:rPr>
            <w:t>/Adult</w:t>
          </w:r>
          <w:r w:rsidRPr="00657E30">
            <w:rPr>
              <w:rFonts w:ascii="Arial" w:hAnsi="Arial" w:cs="Arial"/>
              <w:b/>
              <w:color w:val="7030A0"/>
              <w:sz w:val="28"/>
              <w:szCs w:val="28"/>
            </w:rPr>
            <w:t xml:space="preserve"> is at risk of significant harm.</w:t>
          </w:r>
        </w:p>
        <w:p w:rsidR="00DD5F44" w:rsidRPr="00657E30" w:rsidRDefault="00DD5F44" w:rsidP="00DD5F44">
          <w:pPr>
            <w:spacing w:after="0"/>
            <w:rPr>
              <w:rFonts w:ascii="Arial" w:hAnsi="Arial" w:cs="Arial"/>
              <w:color w:val="7030A0"/>
              <w:sz w:val="24"/>
              <w:szCs w:val="24"/>
            </w:rPr>
          </w:pPr>
        </w:p>
        <w:p w:rsidR="00DD5F44" w:rsidRPr="00657E30" w:rsidRDefault="00DD5F44" w:rsidP="00DD5F44">
          <w:pPr>
            <w:spacing w:after="0" w:line="240" w:lineRule="auto"/>
            <w:rPr>
              <w:rFonts w:ascii="Arial" w:hAnsi="Arial" w:cs="Arial"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If the child</w:t>
          </w:r>
          <w:r w:rsidR="00444BCA" w:rsidRPr="00657E30">
            <w:rPr>
              <w:rFonts w:ascii="Arial" w:hAnsi="Arial" w:cs="Arial"/>
              <w:color w:val="7030A0"/>
            </w:rPr>
            <w:t>/Adult</w:t>
          </w:r>
          <w:r w:rsidRPr="00657E30">
            <w:rPr>
              <w:rFonts w:ascii="Arial" w:hAnsi="Arial" w:cs="Arial"/>
              <w:color w:val="7030A0"/>
            </w:rPr>
            <w:t xml:space="preserve"> is in immediate danger </w:t>
          </w:r>
          <w:r w:rsidRPr="00657E30">
            <w:rPr>
              <w:rFonts w:ascii="Arial" w:hAnsi="Arial" w:cs="Arial"/>
              <w:b/>
              <w:color w:val="7030A0"/>
            </w:rPr>
            <w:t>contact the police on 999</w:t>
          </w:r>
          <w:r w:rsidRPr="00657E30">
            <w:rPr>
              <w:rFonts w:ascii="Arial" w:hAnsi="Arial" w:cs="Arial"/>
              <w:color w:val="7030A0"/>
            </w:rPr>
            <w:t xml:space="preserve"> (in an emergency)</w:t>
          </w:r>
        </w:p>
        <w:p w:rsidR="00DD5F44" w:rsidRPr="00657E30" w:rsidRDefault="00DD5F44" w:rsidP="00DD5F44">
          <w:pPr>
            <w:spacing w:after="0" w:line="240" w:lineRule="auto"/>
            <w:rPr>
              <w:rFonts w:ascii="Arial" w:hAnsi="Arial" w:cs="Arial"/>
              <w:color w:val="7030A0"/>
            </w:rPr>
          </w:pPr>
        </w:p>
        <w:p w:rsidR="00DD5F44" w:rsidRPr="00657E30" w:rsidRDefault="00DD5F44" w:rsidP="00DD5F44">
          <w:pPr>
            <w:spacing w:after="0" w:line="240" w:lineRule="auto"/>
            <w:rPr>
              <w:rFonts w:ascii="Arial" w:hAnsi="Arial" w:cs="Arial"/>
              <w:b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If the child</w:t>
          </w:r>
          <w:r w:rsidR="00444BCA" w:rsidRPr="00657E30">
            <w:rPr>
              <w:rFonts w:ascii="Arial" w:hAnsi="Arial" w:cs="Arial"/>
              <w:color w:val="7030A0"/>
            </w:rPr>
            <w:t>/Adult</w:t>
          </w:r>
          <w:r w:rsidRPr="00657E30">
            <w:rPr>
              <w:rFonts w:ascii="Arial" w:hAnsi="Arial" w:cs="Arial"/>
              <w:color w:val="7030A0"/>
            </w:rPr>
            <w:t xml:space="preserve"> is not in immediate </w:t>
          </w:r>
          <w:r w:rsidR="00267547" w:rsidRPr="00657E30">
            <w:rPr>
              <w:rFonts w:ascii="Arial" w:hAnsi="Arial" w:cs="Arial"/>
              <w:color w:val="7030A0"/>
            </w:rPr>
            <w:t>danger then contact Barnsley</w:t>
          </w:r>
          <w:r w:rsidRPr="00657E30">
            <w:rPr>
              <w:rFonts w:ascii="Arial" w:hAnsi="Arial" w:cs="Arial"/>
              <w:color w:val="7030A0"/>
            </w:rPr>
            <w:t xml:space="preserve"> Children's Social Care Ser</w:t>
          </w:r>
          <w:r w:rsidR="00267547" w:rsidRPr="00657E30">
            <w:rPr>
              <w:rFonts w:ascii="Arial" w:hAnsi="Arial" w:cs="Arial"/>
              <w:color w:val="7030A0"/>
            </w:rPr>
            <w:t>vices to repor</w:t>
          </w:r>
          <w:r w:rsidR="00444BCA" w:rsidRPr="00657E30">
            <w:rPr>
              <w:rFonts w:ascii="Arial" w:hAnsi="Arial" w:cs="Arial"/>
              <w:color w:val="7030A0"/>
            </w:rPr>
            <w:t>t your concerns on 01226 772423 or Barnsley Adult social Care to share your concerns on 01226 773300</w:t>
          </w:r>
        </w:p>
        <w:p w:rsidR="00DD5F44" w:rsidRPr="00657E30" w:rsidRDefault="00DD5F44" w:rsidP="00DD5F44">
          <w:pPr>
            <w:spacing w:after="0" w:line="240" w:lineRule="auto"/>
            <w:rPr>
              <w:rFonts w:ascii="Arial" w:hAnsi="Arial" w:cs="Arial"/>
              <w:b/>
              <w:color w:val="7030A0"/>
            </w:rPr>
          </w:pPr>
        </w:p>
        <w:p w:rsidR="00DD5F44" w:rsidRPr="00657E30" w:rsidRDefault="00DD5F44" w:rsidP="00DD5F44">
          <w:pPr>
            <w:spacing w:after="0"/>
            <w:rPr>
              <w:rFonts w:ascii="Arial" w:hAnsi="Arial" w:cs="Arial"/>
              <w:b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If the child</w:t>
          </w:r>
          <w:r w:rsidR="006902A5" w:rsidRPr="00657E30">
            <w:rPr>
              <w:rFonts w:ascii="Arial" w:hAnsi="Arial" w:cs="Arial"/>
              <w:color w:val="7030A0"/>
            </w:rPr>
            <w:t>/adult</w:t>
          </w:r>
          <w:r w:rsidRPr="00657E30">
            <w:rPr>
              <w:rFonts w:ascii="Arial" w:hAnsi="Arial" w:cs="Arial"/>
              <w:color w:val="7030A0"/>
            </w:rPr>
            <w:t xml:space="preserve"> is not in immediate danger but you believe a crime may have been committed then </w:t>
          </w:r>
          <w:r w:rsidRPr="00657E30">
            <w:rPr>
              <w:rFonts w:ascii="Arial" w:hAnsi="Arial" w:cs="Arial"/>
              <w:b/>
              <w:color w:val="7030A0"/>
            </w:rPr>
            <w:t>call the Police on101</w:t>
          </w:r>
        </w:p>
        <w:p w:rsidR="00DD5F44" w:rsidRPr="00657E30" w:rsidRDefault="00DD5F44" w:rsidP="00DD5F44">
          <w:pPr>
            <w:spacing w:after="0"/>
            <w:rPr>
              <w:rFonts w:ascii="Arial" w:hAnsi="Arial" w:cs="Arial"/>
              <w:b/>
              <w:color w:val="7030A0"/>
            </w:rPr>
          </w:pPr>
        </w:p>
        <w:p w:rsidR="00DD5F44" w:rsidRPr="00657E30" w:rsidRDefault="00DD5F44" w:rsidP="00DD5F44">
          <w:pPr>
            <w:rPr>
              <w:rFonts w:ascii="Arial" w:hAnsi="Arial" w:cs="Arial"/>
              <w:color w:val="7030A0"/>
            </w:rPr>
          </w:pPr>
          <w:r w:rsidRPr="00657E30">
            <w:rPr>
              <w:rFonts w:ascii="Arial" w:hAnsi="Arial" w:cs="Arial"/>
              <w:noProof/>
              <w:color w:val="7030A0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02AAEE5" wp14:editId="40846D52">
                    <wp:simplePos x="0" y="0"/>
                    <wp:positionH relativeFrom="column">
                      <wp:posOffset>-238125</wp:posOffset>
                    </wp:positionH>
                    <wp:positionV relativeFrom="paragraph">
                      <wp:posOffset>68580</wp:posOffset>
                    </wp:positionV>
                    <wp:extent cx="6267450" cy="9525"/>
                    <wp:effectExtent l="19050" t="19050" r="19050" b="28575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267450" cy="95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5.4pt" to="47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" strokecolor="black [3213]" strokeweight="3pt"/>
                </w:pict>
              </mc:Fallback>
            </mc:AlternateContent>
          </w:r>
        </w:p>
        <w:p w:rsidR="00DD5F44" w:rsidRPr="00657E30" w:rsidRDefault="008F1A13" w:rsidP="00DD5F44">
          <w:pPr>
            <w:rPr>
              <w:rFonts w:ascii="Arial" w:hAnsi="Arial" w:cs="Arial"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Ple</w:t>
          </w:r>
          <w:r w:rsidR="00267547" w:rsidRPr="00657E30">
            <w:rPr>
              <w:rFonts w:ascii="Arial" w:hAnsi="Arial" w:cs="Arial"/>
              <w:color w:val="7030A0"/>
            </w:rPr>
            <w:t>ase email completed form to the</w:t>
          </w:r>
          <w:r w:rsidRPr="00657E30">
            <w:rPr>
              <w:rFonts w:ascii="Arial" w:hAnsi="Arial" w:cs="Arial"/>
              <w:color w:val="7030A0"/>
            </w:rPr>
            <w:t xml:space="preserve"> email address below:</w:t>
          </w:r>
        </w:p>
        <w:p w:rsidR="00267547" w:rsidRPr="00657E30" w:rsidRDefault="00267547" w:rsidP="00267547">
          <w:pPr>
            <w:ind w:left="720" w:firstLine="720"/>
            <w:rPr>
              <w:rFonts w:ascii="Arial" w:hAnsi="Arial" w:cs="Arial"/>
              <w:b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Barnsley.intelligence@southyorks.pnn.police.uk</w:t>
          </w:r>
        </w:p>
        <w:p w:rsidR="00DD5F44" w:rsidRDefault="00826F9F" w:rsidP="00DD5F44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noProof/>
              <w:lang w:eastAsia="en-GB"/>
            </w:rPr>
            <w:lastRenderedPageBreak/>
            <w:drawing>
              <wp:anchor distT="0" distB="0" distL="114300" distR="114300" simplePos="0" relativeHeight="251682816" behindDoc="0" locked="0" layoutInCell="1" allowOverlap="1" wp14:anchorId="48E69740" wp14:editId="514546B2">
                <wp:simplePos x="0" y="0"/>
                <wp:positionH relativeFrom="column">
                  <wp:posOffset>5074285</wp:posOffset>
                </wp:positionH>
                <wp:positionV relativeFrom="paragraph">
                  <wp:posOffset>-454660</wp:posOffset>
                </wp:positionV>
                <wp:extent cx="1143000" cy="523875"/>
                <wp:effectExtent l="0" t="0" r="0" b="9525"/>
                <wp:wrapSquare wrapText="lef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78720" behindDoc="1" locked="0" layoutInCell="1" allowOverlap="1" wp14:anchorId="1B1E44B6" wp14:editId="733EBD06">
                <wp:simplePos x="0" y="0"/>
                <wp:positionH relativeFrom="column">
                  <wp:posOffset>-542925</wp:posOffset>
                </wp:positionH>
                <wp:positionV relativeFrom="paragraph">
                  <wp:posOffset>-525780</wp:posOffset>
                </wp:positionV>
                <wp:extent cx="1533525" cy="885825"/>
                <wp:effectExtent l="0" t="0" r="9525" b="9525"/>
                <wp:wrapNone/>
                <wp:docPr id="27" name="Picture 27" descr="http://www.policeoracle.com/forces/logos/South_Yorkshire_Pol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oliceoracle.com/forces/logos/South_Yorkshire_Pol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DD5F44" w:rsidRDefault="00DD5F44" w:rsidP="00826F9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South Yorkshire Police Partnership</w:t>
      </w:r>
    </w:p>
    <w:p w:rsidR="00DD5F44" w:rsidRPr="00650650" w:rsidRDefault="00657E30" w:rsidP="00DD5F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Intelligence</w:t>
      </w:r>
      <w:r w:rsidR="00DD5F4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5F44" w:rsidRPr="00664BA4">
        <w:rPr>
          <w:rFonts w:ascii="Arial" w:hAnsi="Arial" w:cs="Arial"/>
          <w:b/>
          <w:sz w:val="28"/>
          <w:szCs w:val="28"/>
          <w:u w:val="single"/>
        </w:rPr>
        <w:t>record</w:t>
      </w:r>
    </w:p>
    <w:p w:rsidR="00DD5F44" w:rsidRPr="00070915" w:rsidRDefault="00DD5F44" w:rsidP="00DD5F44">
      <w:pPr>
        <w:rPr>
          <w:rFonts w:ascii="Arial" w:hAnsi="Arial" w:cs="Arial"/>
          <w:sz w:val="24"/>
          <w:szCs w:val="24"/>
        </w:rPr>
      </w:pPr>
      <w:r w:rsidRPr="00070915">
        <w:rPr>
          <w:rFonts w:ascii="Arial" w:hAnsi="Arial" w:cs="Arial"/>
          <w:sz w:val="24"/>
          <w:szCs w:val="24"/>
        </w:rPr>
        <w:t>Key questions should always be asked of the information source to ensure we can apply the correct grading.</w:t>
      </w:r>
    </w:p>
    <w:p w:rsidR="00DD5F44" w:rsidRPr="00070915" w:rsidRDefault="00DD5F44" w:rsidP="00DD5F44">
      <w:pPr>
        <w:rPr>
          <w:rFonts w:ascii="Arial" w:hAnsi="Arial" w:cs="Arial"/>
          <w:b/>
        </w:rPr>
      </w:pPr>
      <w:r w:rsidRPr="00070915">
        <w:rPr>
          <w:rFonts w:ascii="Arial" w:hAnsi="Arial" w:cs="Arial"/>
          <w:b/>
        </w:rPr>
        <w:t>Person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D5F44" w:rsidRPr="0040207C" w:rsidTr="00CE46C6">
        <w:tc>
          <w:tcPr>
            <w:tcW w:w="2660" w:type="dxa"/>
          </w:tcPr>
          <w:p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582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:rsidTr="00CE46C6">
        <w:tc>
          <w:tcPr>
            <w:tcW w:w="2660" w:type="dxa"/>
          </w:tcPr>
          <w:p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 xml:space="preserve">Agency: </w:t>
            </w:r>
          </w:p>
        </w:tc>
        <w:tc>
          <w:tcPr>
            <w:tcW w:w="6582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:rsidTr="00CE46C6">
        <w:tc>
          <w:tcPr>
            <w:tcW w:w="2660" w:type="dxa"/>
          </w:tcPr>
          <w:p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582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:rsidTr="00CE46C6">
        <w:tc>
          <w:tcPr>
            <w:tcW w:w="2660" w:type="dxa"/>
          </w:tcPr>
          <w:p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582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:rsidTr="00CE46C6">
        <w:tc>
          <w:tcPr>
            <w:tcW w:w="2660" w:type="dxa"/>
          </w:tcPr>
          <w:p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582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:rsidTr="00CE46C6">
        <w:tc>
          <w:tcPr>
            <w:tcW w:w="2660" w:type="dxa"/>
          </w:tcPr>
          <w:p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82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F44" w:rsidRDefault="00DD5F44" w:rsidP="00DD5F44">
      <w:pPr>
        <w:rPr>
          <w:rFonts w:ascii="Arial" w:hAnsi="Arial" w:cs="Arial"/>
          <w:b/>
          <w:sz w:val="24"/>
          <w:szCs w:val="24"/>
        </w:rPr>
      </w:pPr>
    </w:p>
    <w:p w:rsidR="00DD5F44" w:rsidRPr="00070915" w:rsidRDefault="00DD5F44" w:rsidP="00DD5F44">
      <w:pPr>
        <w:rPr>
          <w:rFonts w:ascii="Arial" w:hAnsi="Arial" w:cs="Arial"/>
          <w:b/>
        </w:rPr>
      </w:pPr>
      <w:r w:rsidRPr="00070915">
        <w:rPr>
          <w:rFonts w:ascii="Arial" w:hAnsi="Arial" w:cs="Arial"/>
          <w:b/>
        </w:rPr>
        <w:t>What do you want to tell us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F44" w:rsidTr="00CE46C6">
        <w:tc>
          <w:tcPr>
            <w:tcW w:w="9242" w:type="dxa"/>
          </w:tcPr>
          <w:p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Information: (Please include names, dates of birth, ages, descriptions, locations and vehicles if known)</w:t>
            </w:r>
          </w:p>
        </w:tc>
      </w:tr>
      <w:tr w:rsidR="00DD5F44" w:rsidTr="00CE46C6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2D74E8" w:rsidRDefault="002D74E8" w:rsidP="00CE46C6">
            <w:pPr>
              <w:rPr>
                <w:rFonts w:ascii="Arial" w:hAnsi="Arial" w:cs="Arial"/>
                <w:b/>
              </w:rPr>
            </w:pPr>
          </w:p>
          <w:p w:rsidR="00DD5F44" w:rsidRDefault="00DD5F44" w:rsidP="00CE46C6">
            <w:pPr>
              <w:rPr>
                <w:rFonts w:ascii="Arial" w:hAnsi="Arial" w:cs="Arial"/>
                <w:b/>
              </w:rPr>
            </w:pPr>
            <w:r w:rsidRPr="00650650">
              <w:rPr>
                <w:rFonts w:ascii="Arial" w:hAnsi="Arial" w:cs="Arial"/>
                <w:b/>
              </w:rPr>
              <w:t>How do you know this information?</w:t>
            </w:r>
          </w:p>
        </w:tc>
      </w:tr>
      <w:tr w:rsidR="00DD5F44" w:rsidTr="00CE46C6">
        <w:tc>
          <w:tcPr>
            <w:tcW w:w="9242" w:type="dxa"/>
          </w:tcPr>
          <w:p w:rsidR="00DD5F44" w:rsidRDefault="00DD5F44" w:rsidP="002D74E8">
            <w:pPr>
              <w:rPr>
                <w:rFonts w:ascii="Arial" w:hAnsi="Arial" w:cs="Arial"/>
                <w:b/>
              </w:rPr>
            </w:pPr>
          </w:p>
        </w:tc>
      </w:tr>
    </w:tbl>
    <w:p w:rsidR="00DD5F44" w:rsidRDefault="00DD5F44" w:rsidP="00DD5F44">
      <w:pPr>
        <w:spacing w:after="0"/>
        <w:rPr>
          <w:rFonts w:ascii="Arial" w:hAnsi="Arial" w:cs="Arial"/>
          <w:b/>
        </w:rPr>
      </w:pPr>
    </w:p>
    <w:p w:rsidR="00DD5F44" w:rsidRDefault="00DD5F44" w:rsidP="00DD5F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with information (if not the person completing this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D5F44" w:rsidTr="00CE46C6">
        <w:tc>
          <w:tcPr>
            <w:tcW w:w="2376" w:type="dxa"/>
          </w:tcPr>
          <w:p w:rsidR="00DD5F44" w:rsidRDefault="00DD5F44" w:rsidP="00CE4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866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Tr="00CE46C6">
        <w:tc>
          <w:tcPr>
            <w:tcW w:w="2376" w:type="dxa"/>
          </w:tcPr>
          <w:p w:rsidR="00DD5F44" w:rsidRDefault="00DD5F44" w:rsidP="00CE46C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D.o.B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66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Tr="00CE46C6">
        <w:tc>
          <w:tcPr>
            <w:tcW w:w="2376" w:type="dxa"/>
          </w:tcPr>
          <w:p w:rsidR="00DD5F44" w:rsidRDefault="00DD5F44" w:rsidP="00CE4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66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Tr="00CE46C6">
        <w:tc>
          <w:tcPr>
            <w:tcW w:w="2376" w:type="dxa"/>
          </w:tcPr>
          <w:p w:rsidR="00DD5F44" w:rsidRDefault="00DD5F44" w:rsidP="00CE46C6">
            <w:pPr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866" w:type="dxa"/>
          </w:tcPr>
          <w:p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28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F44" w:rsidTr="00CE46C6">
        <w:tc>
          <w:tcPr>
            <w:tcW w:w="9242" w:type="dxa"/>
          </w:tcPr>
          <w:p w:rsidR="00DD5F44" w:rsidRDefault="00DD5F44" w:rsidP="00CE46C6">
            <w:pPr>
              <w:rPr>
                <w:rFonts w:ascii="Arial" w:hAnsi="Arial" w:cs="Arial"/>
                <w:b/>
              </w:rPr>
            </w:pPr>
            <w:r w:rsidRPr="00EE455B">
              <w:rPr>
                <w:rFonts w:ascii="Arial" w:hAnsi="Arial" w:cs="Arial"/>
                <w:b/>
              </w:rPr>
              <w:t>What did they see/what did they hear?</w:t>
            </w:r>
          </w:p>
        </w:tc>
      </w:tr>
      <w:tr w:rsidR="00DD5F44" w:rsidTr="00CE46C6">
        <w:tc>
          <w:tcPr>
            <w:tcW w:w="9242" w:type="dxa"/>
          </w:tcPr>
          <w:p w:rsidR="00DD5F44" w:rsidRPr="00657E30" w:rsidRDefault="00DD5F44" w:rsidP="00CE46C6">
            <w:pPr>
              <w:rPr>
                <w:rFonts w:ascii="Arial" w:hAnsi="Arial" w:cs="Arial"/>
                <w:i/>
              </w:rPr>
            </w:pPr>
            <w:r w:rsidRPr="00657E30">
              <w:rPr>
                <w:rFonts w:ascii="Arial" w:hAnsi="Arial" w:cs="Arial"/>
                <w:i/>
              </w:rPr>
              <w:t xml:space="preserve">What were the circumstances?  When did this happen?  </w:t>
            </w:r>
          </w:p>
        </w:tc>
      </w:tr>
      <w:tr w:rsidR="00DD5F44" w:rsidTr="00CE46C6">
        <w:tc>
          <w:tcPr>
            <w:tcW w:w="9242" w:type="dxa"/>
          </w:tcPr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  <w:p w:rsidR="00DD5F44" w:rsidRPr="00E02BB5" w:rsidRDefault="00DD5F44" w:rsidP="00CE46C6">
            <w:pPr>
              <w:rPr>
                <w:rFonts w:ascii="Arial" w:hAnsi="Arial" w:cs="Arial"/>
              </w:rPr>
            </w:pPr>
          </w:p>
        </w:tc>
      </w:tr>
    </w:tbl>
    <w:p w:rsidR="00DD5F44" w:rsidRDefault="00DD5F44" w:rsidP="00DD5F4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F44" w:rsidTr="00CE46C6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DD5F44" w:rsidRDefault="00DD5F44" w:rsidP="00CE4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old is this information?</w:t>
            </w:r>
          </w:p>
        </w:tc>
      </w:tr>
      <w:tr w:rsidR="00DD5F44" w:rsidTr="00CE46C6">
        <w:tc>
          <w:tcPr>
            <w:tcW w:w="9242" w:type="dxa"/>
          </w:tcPr>
          <w:p w:rsidR="00DD5F44" w:rsidRDefault="00DD5F44" w:rsidP="007E1585">
            <w:pPr>
              <w:rPr>
                <w:rFonts w:ascii="Arial" w:hAnsi="Arial" w:cs="Arial"/>
                <w:b/>
              </w:rPr>
            </w:pPr>
          </w:p>
        </w:tc>
      </w:tr>
    </w:tbl>
    <w:p w:rsidR="00DD5F44" w:rsidRDefault="00DD5F44" w:rsidP="00DD5F44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-7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F44" w:rsidRPr="0040207C" w:rsidTr="00CE46C6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DD5F44" w:rsidRPr="00B32A46" w:rsidRDefault="00DD5F44" w:rsidP="00CE46C6">
            <w:pPr>
              <w:rPr>
                <w:rFonts w:ascii="Arial" w:hAnsi="Arial" w:cs="Arial"/>
                <w:b/>
              </w:rPr>
            </w:pPr>
            <w:r w:rsidRPr="00B32A46">
              <w:rPr>
                <w:rFonts w:ascii="Arial" w:hAnsi="Arial" w:cs="Arial"/>
                <w:b/>
              </w:rPr>
              <w:t xml:space="preserve">Who else knows </w:t>
            </w:r>
            <w:r>
              <w:rPr>
                <w:rFonts w:ascii="Arial" w:hAnsi="Arial" w:cs="Arial"/>
                <w:b/>
              </w:rPr>
              <w:t xml:space="preserve">about </w:t>
            </w:r>
            <w:r w:rsidRPr="00B32A46">
              <w:rPr>
                <w:rFonts w:ascii="Arial" w:hAnsi="Arial" w:cs="Arial"/>
                <w:b/>
              </w:rPr>
              <w:t>the information and how?</w:t>
            </w:r>
          </w:p>
        </w:tc>
      </w:tr>
      <w:tr w:rsidR="00DD5F44" w:rsidRPr="0040207C" w:rsidTr="00CE46C6">
        <w:tc>
          <w:tcPr>
            <w:tcW w:w="9242" w:type="dxa"/>
          </w:tcPr>
          <w:p w:rsidR="00DD5F44" w:rsidRDefault="00DD5F44" w:rsidP="00CE46C6">
            <w:pPr>
              <w:rPr>
                <w:rFonts w:ascii="Arial" w:hAnsi="Arial" w:cs="Arial"/>
              </w:rPr>
            </w:pPr>
          </w:p>
          <w:p w:rsidR="00DD5F44" w:rsidRPr="0040207C" w:rsidRDefault="00DD5F44" w:rsidP="00CE46C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F44" w:rsidRPr="00D13C4E" w:rsidTr="00CE46C6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DD5F44" w:rsidRDefault="00DD5F44" w:rsidP="00CE46C6">
            <w:pPr>
              <w:rPr>
                <w:rFonts w:ascii="Arial" w:hAnsi="Arial" w:cs="Arial"/>
                <w:b/>
              </w:rPr>
            </w:pPr>
          </w:p>
          <w:p w:rsidR="00DD5F44" w:rsidRPr="00B32A46" w:rsidRDefault="00DD5F44" w:rsidP="00CE46C6">
            <w:pPr>
              <w:rPr>
                <w:rFonts w:ascii="Arial" w:hAnsi="Arial" w:cs="Arial"/>
                <w:b/>
              </w:rPr>
            </w:pPr>
            <w:r w:rsidRPr="00B32A46">
              <w:rPr>
                <w:rFonts w:ascii="Arial" w:hAnsi="Arial" w:cs="Arial"/>
                <w:b/>
              </w:rPr>
              <w:t>Is the person with the information willing to speak to Police?</w:t>
            </w:r>
          </w:p>
        </w:tc>
      </w:tr>
      <w:tr w:rsidR="00DD5F44" w:rsidRPr="00D13C4E" w:rsidTr="00CE46C6">
        <w:tc>
          <w:tcPr>
            <w:tcW w:w="9242" w:type="dxa"/>
          </w:tcPr>
          <w:p w:rsidR="00DD5F44" w:rsidRDefault="00DD5F44" w:rsidP="00CE46C6">
            <w:pPr>
              <w:rPr>
                <w:rFonts w:ascii="Arial" w:hAnsi="Arial" w:cs="Arial"/>
              </w:rPr>
            </w:pPr>
          </w:p>
          <w:p w:rsidR="00DD5F44" w:rsidRPr="00D13C4E" w:rsidRDefault="00DD5F44" w:rsidP="00CE46C6">
            <w:pPr>
              <w:rPr>
                <w:rFonts w:ascii="Arial" w:hAnsi="Arial" w:cs="Arial"/>
              </w:rPr>
            </w:pPr>
          </w:p>
        </w:tc>
      </w:tr>
    </w:tbl>
    <w:p w:rsidR="00267547" w:rsidRPr="00657E30" w:rsidRDefault="00DD5F44" w:rsidP="00DD5F44">
      <w:pPr>
        <w:rPr>
          <w:rFonts w:ascii="Arial" w:hAnsi="Arial" w:cs="Arial"/>
          <w:b/>
          <w:color w:val="FF0000"/>
          <w:sz w:val="24"/>
          <w:szCs w:val="24"/>
        </w:rPr>
      </w:pPr>
      <w:r w:rsidRPr="00657E30">
        <w:rPr>
          <w:rFonts w:ascii="Arial" w:hAnsi="Arial" w:cs="Arial"/>
          <w:b/>
          <w:color w:val="7030A0"/>
          <w:sz w:val="24"/>
          <w:szCs w:val="24"/>
        </w:rPr>
        <w:t>Please email completed form to</w:t>
      </w:r>
      <w:r w:rsidR="005F333E" w:rsidRPr="00657E30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267547" w:rsidRPr="00657E30">
        <w:rPr>
          <w:rFonts w:ascii="Arial" w:hAnsi="Arial" w:cs="Arial"/>
          <w:b/>
          <w:color w:val="7030A0"/>
          <w:sz w:val="24"/>
          <w:szCs w:val="24"/>
        </w:rPr>
        <w:t>the email address</w:t>
      </w:r>
      <w:r w:rsidR="005F333E" w:rsidRPr="00657E30">
        <w:rPr>
          <w:rFonts w:ascii="Arial" w:hAnsi="Arial" w:cs="Arial"/>
          <w:b/>
          <w:color w:val="7030A0"/>
          <w:sz w:val="24"/>
          <w:szCs w:val="24"/>
        </w:rPr>
        <w:t xml:space="preserve"> below:</w:t>
      </w:r>
    </w:p>
    <w:p w:rsidR="00DD5F44" w:rsidRPr="00525E1F" w:rsidRDefault="008163D4" w:rsidP="00267547">
      <w:pPr>
        <w:ind w:left="720" w:firstLine="720"/>
        <w:rPr>
          <w:rFonts w:ascii="Arial" w:hAnsi="Arial" w:cs="Arial"/>
          <w:color w:val="FF0000"/>
          <w:sz w:val="24"/>
          <w:szCs w:val="24"/>
        </w:rPr>
      </w:pPr>
      <w:hyperlink r:id="rId11" w:history="1">
        <w:r w:rsidR="00707102" w:rsidRPr="004A2C9D">
          <w:rPr>
            <w:rStyle w:val="Hyperlink"/>
            <w:rFonts w:ascii="Arial" w:hAnsi="Arial" w:cs="Arial"/>
            <w:sz w:val="24"/>
            <w:szCs w:val="24"/>
          </w:rPr>
          <w:t>Barnsley.intelligence@southyorks.pnn.police.uk</w:t>
        </w:r>
      </w:hyperlink>
      <w:r w:rsidR="00707102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DD5F44" w:rsidRPr="00525E1F" w:rsidSect="00DD5F44">
      <w:headerReference w:type="default" r:id="rId12"/>
      <w:pgSz w:w="11906" w:h="16838"/>
      <w:pgMar w:top="1440" w:right="1440" w:bottom="993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FB" w:rsidRDefault="000A07FB" w:rsidP="00E02BB5">
      <w:pPr>
        <w:spacing w:after="0" w:line="240" w:lineRule="auto"/>
      </w:pPr>
      <w:r>
        <w:separator/>
      </w:r>
    </w:p>
  </w:endnote>
  <w:endnote w:type="continuationSeparator" w:id="0">
    <w:p w:rsidR="000A07FB" w:rsidRDefault="000A07FB" w:rsidP="00E0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FB" w:rsidRDefault="000A07FB" w:rsidP="00E02BB5">
      <w:pPr>
        <w:spacing w:after="0" w:line="240" w:lineRule="auto"/>
      </w:pPr>
      <w:r>
        <w:separator/>
      </w:r>
    </w:p>
  </w:footnote>
  <w:footnote w:type="continuationSeparator" w:id="0">
    <w:p w:rsidR="000A07FB" w:rsidRDefault="000A07FB" w:rsidP="00E0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E8" w:rsidRDefault="002D74E8">
    <w:pPr>
      <w:pStyle w:val="Header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50B1"/>
    <w:multiLevelType w:val="hybridMultilevel"/>
    <w:tmpl w:val="CE58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57"/>
    <w:rsid w:val="00063ED2"/>
    <w:rsid w:val="00070FD3"/>
    <w:rsid w:val="00076D61"/>
    <w:rsid w:val="0007797B"/>
    <w:rsid w:val="00092EDC"/>
    <w:rsid w:val="000A07FB"/>
    <w:rsid w:val="00130BE0"/>
    <w:rsid w:val="001813CC"/>
    <w:rsid w:val="001A336B"/>
    <w:rsid w:val="002013E4"/>
    <w:rsid w:val="00267547"/>
    <w:rsid w:val="002B1236"/>
    <w:rsid w:val="002D74E8"/>
    <w:rsid w:val="00300392"/>
    <w:rsid w:val="00316D9C"/>
    <w:rsid w:val="00322AE0"/>
    <w:rsid w:val="003801B5"/>
    <w:rsid w:val="00427F9E"/>
    <w:rsid w:val="00444BCA"/>
    <w:rsid w:val="004879DD"/>
    <w:rsid w:val="004E5268"/>
    <w:rsid w:val="00525E1F"/>
    <w:rsid w:val="005E0D57"/>
    <w:rsid w:val="005F333E"/>
    <w:rsid w:val="006557C4"/>
    <w:rsid w:val="00657E30"/>
    <w:rsid w:val="006902A5"/>
    <w:rsid w:val="006E488A"/>
    <w:rsid w:val="00707102"/>
    <w:rsid w:val="007109A4"/>
    <w:rsid w:val="00763AFE"/>
    <w:rsid w:val="007E1585"/>
    <w:rsid w:val="008163D4"/>
    <w:rsid w:val="00826F9F"/>
    <w:rsid w:val="00840422"/>
    <w:rsid w:val="008A1463"/>
    <w:rsid w:val="008C2078"/>
    <w:rsid w:val="008E4319"/>
    <w:rsid w:val="008F1A13"/>
    <w:rsid w:val="009866BE"/>
    <w:rsid w:val="00A96C47"/>
    <w:rsid w:val="00AC7C13"/>
    <w:rsid w:val="00AD22E2"/>
    <w:rsid w:val="00AE456B"/>
    <w:rsid w:val="00B41A5D"/>
    <w:rsid w:val="00B421C3"/>
    <w:rsid w:val="00B53582"/>
    <w:rsid w:val="00D61F17"/>
    <w:rsid w:val="00DD5F44"/>
    <w:rsid w:val="00E02BB5"/>
    <w:rsid w:val="00E47A3A"/>
    <w:rsid w:val="00F36A48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1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1C3"/>
    <w:rPr>
      <w:rFonts w:ascii="Arial" w:eastAsia="Times New Roman" w:hAnsi="Arial" w:cs="Times New Roman"/>
      <w:b/>
      <w:bCs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C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C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D5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E4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DD5F4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D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B5"/>
  </w:style>
  <w:style w:type="paragraph" w:styleId="Footer">
    <w:name w:val="footer"/>
    <w:basedOn w:val="Normal"/>
    <w:link w:val="FooterChar"/>
    <w:uiPriority w:val="99"/>
    <w:unhideWhenUsed/>
    <w:rsid w:val="00E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1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1C3"/>
    <w:rPr>
      <w:rFonts w:ascii="Arial" w:eastAsia="Times New Roman" w:hAnsi="Arial" w:cs="Times New Roman"/>
      <w:b/>
      <w:bCs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C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C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D5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E4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DD5F4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D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B5"/>
  </w:style>
  <w:style w:type="paragraph" w:styleId="Footer">
    <w:name w:val="footer"/>
    <w:basedOn w:val="Normal"/>
    <w:link w:val="FooterChar"/>
    <w:uiPriority w:val="99"/>
    <w:unhideWhenUsed/>
    <w:rsid w:val="00E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nsley.intelligence@southyorks.pnn.police.uk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stevens\Desktop\LSCB%20brief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SXJZJSQ2YJM5-499006958-3348428</_dlc_DocId>
    <_dlc_DocIdUrl xmlns="14ef3b5f-6ca1-4c1c-a353-a1c338ccc666">
      <Url>https://antsertech.sharepoint.com/sites/TriXData2/_layouts/15/DocIdRedir.aspx?ID=SXJZJSQ2YJM5-499006958-3348428</Url>
      <Description>SXJZJSQ2YJM5-499006958-3348428</Description>
    </_dlc_DocIdUrl>
  </documentManagement>
</p:properties>
</file>

<file path=customXml/itemProps1.xml><?xml version="1.0" encoding="utf-8"?>
<ds:datastoreItem xmlns:ds="http://schemas.openxmlformats.org/officeDocument/2006/customXml" ds:itemID="{95251C47-F4A8-4334-A5D9-321D049EB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5770C-63E6-4126-B322-2CFC4A8C9FCD}"/>
</file>

<file path=customXml/itemProps3.xml><?xml version="1.0" encoding="utf-8"?>
<ds:datastoreItem xmlns:ds="http://schemas.openxmlformats.org/officeDocument/2006/customXml" ds:itemID="{F1E4FB18-EA4A-445C-8E20-1924E9DFD68A}"/>
</file>

<file path=customXml/itemProps4.xml><?xml version="1.0" encoding="utf-8"?>
<ds:datastoreItem xmlns:ds="http://schemas.openxmlformats.org/officeDocument/2006/customXml" ds:itemID="{BE5B272E-BCA7-4E13-BECB-9DF4CBFE7D74}"/>
</file>

<file path=customXml/itemProps5.xml><?xml version="1.0" encoding="utf-8"?>
<ds:datastoreItem xmlns:ds="http://schemas.openxmlformats.org/officeDocument/2006/customXml" ds:itemID="{E700BF69-8CC0-4592-AFC8-7A03CEACDF24}"/>
</file>

<file path=docProps/app.xml><?xml version="1.0" encoding="utf-8"?>
<Properties xmlns="http://schemas.openxmlformats.org/officeDocument/2006/extended-properties" xmlns:vt="http://schemas.openxmlformats.org/officeDocument/2006/docPropsVTypes">
  <Template>LSCB briefing.dotx</Template>
  <TotalTime>0</TotalTime>
  <Pages>3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Kevin</dc:creator>
  <cp:lastModifiedBy>Lucy Edwards</cp:lastModifiedBy>
  <cp:revision>2</cp:revision>
  <dcterms:created xsi:type="dcterms:W3CDTF">2020-03-08T16:36:00Z</dcterms:created>
  <dcterms:modified xsi:type="dcterms:W3CDTF">2020-03-08T16:36:00Z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2524400</vt:r8>
  </property>
  <property fmtid="{D5CDD505-2E9C-101B-9397-08002B2CF9AE}" pid="4" name="_dlc_DocIdItemGuid">
    <vt:lpwstr>9f31038d-fcfd-4e32-876d-88e2ef540f8a</vt:lpwstr>
  </property>
</Properties>
</file>