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E1030" w14:textId="77777777" w:rsidR="00473D45" w:rsidRDefault="00473D45" w:rsidP="00473D45">
      <w:pPr>
        <w:pStyle w:val="Default"/>
        <w:jc w:val="center"/>
        <w:rPr>
          <w:rFonts w:asciiTheme="minorHAnsi" w:hAnsiTheme="minorHAnsi"/>
          <w:b/>
          <w:bCs/>
          <w:sz w:val="72"/>
          <w:szCs w:val="96"/>
        </w:rPr>
      </w:pPr>
      <w:bookmarkStart w:id="0" w:name="_GoBack"/>
      <w:bookmarkEnd w:id="0"/>
    </w:p>
    <w:p w14:paraId="485FBF07" w14:textId="77777777" w:rsidR="00473D45" w:rsidRDefault="00473D45" w:rsidP="00473D45">
      <w:pPr>
        <w:pStyle w:val="Default"/>
        <w:jc w:val="center"/>
        <w:rPr>
          <w:rFonts w:asciiTheme="minorHAnsi" w:hAnsiTheme="minorHAnsi"/>
          <w:b/>
          <w:bCs/>
          <w:sz w:val="72"/>
          <w:szCs w:val="96"/>
        </w:rPr>
      </w:pPr>
    </w:p>
    <w:p w14:paraId="1C305539" w14:textId="77777777" w:rsidR="00473D45" w:rsidRPr="002F3244" w:rsidRDefault="00473D45" w:rsidP="00473D45">
      <w:pPr>
        <w:pStyle w:val="Default"/>
        <w:jc w:val="center"/>
        <w:rPr>
          <w:rFonts w:asciiTheme="minorHAnsi" w:hAnsiTheme="minorHAnsi"/>
          <w:bCs/>
          <w:sz w:val="144"/>
          <w:szCs w:val="144"/>
        </w:rPr>
      </w:pPr>
      <w:r w:rsidRPr="002F3244">
        <w:rPr>
          <w:rFonts w:asciiTheme="minorHAnsi" w:hAnsiTheme="minorHAnsi"/>
          <w:bCs/>
          <w:sz w:val="144"/>
          <w:szCs w:val="144"/>
        </w:rPr>
        <w:t xml:space="preserve">A Carers Guide to </w:t>
      </w:r>
    </w:p>
    <w:p w14:paraId="054231D8" w14:textId="77777777" w:rsidR="00473D45" w:rsidRDefault="00473D45" w:rsidP="00473D45">
      <w:pPr>
        <w:pStyle w:val="Default"/>
        <w:jc w:val="center"/>
        <w:rPr>
          <w:rFonts w:asciiTheme="minorHAnsi" w:hAnsiTheme="minorHAnsi"/>
          <w:bCs/>
          <w:sz w:val="144"/>
          <w:szCs w:val="144"/>
        </w:rPr>
      </w:pPr>
      <w:r w:rsidRPr="002F3244">
        <w:rPr>
          <w:rFonts w:asciiTheme="minorHAnsi" w:hAnsiTheme="minorHAnsi"/>
          <w:bCs/>
          <w:sz w:val="144"/>
          <w:szCs w:val="144"/>
        </w:rPr>
        <w:t>Special Guardianship in Swindon</w:t>
      </w:r>
    </w:p>
    <w:p w14:paraId="577EDF8B" w14:textId="77777777" w:rsidR="00CC31F6" w:rsidRDefault="00CC31F6" w:rsidP="00473D45">
      <w:pPr>
        <w:pStyle w:val="Default"/>
        <w:jc w:val="center"/>
        <w:rPr>
          <w:rFonts w:asciiTheme="minorHAnsi" w:hAnsiTheme="minorHAnsi"/>
          <w:bCs/>
          <w:sz w:val="144"/>
          <w:szCs w:val="144"/>
        </w:rPr>
      </w:pPr>
    </w:p>
    <w:p w14:paraId="3952BA8D" w14:textId="77777777" w:rsidR="00CC31F6" w:rsidRDefault="00CC31F6" w:rsidP="00473D45">
      <w:pPr>
        <w:pStyle w:val="Default"/>
        <w:jc w:val="center"/>
        <w:rPr>
          <w:rFonts w:asciiTheme="minorHAnsi" w:hAnsiTheme="minorHAnsi"/>
          <w:bCs/>
          <w:sz w:val="16"/>
          <w:szCs w:val="16"/>
        </w:rPr>
      </w:pPr>
    </w:p>
    <w:p w14:paraId="35CB9202" w14:textId="77777777" w:rsidR="00CC31F6" w:rsidRDefault="00CC31F6" w:rsidP="00473D45">
      <w:pPr>
        <w:pStyle w:val="Default"/>
        <w:jc w:val="center"/>
        <w:rPr>
          <w:rFonts w:asciiTheme="minorHAnsi" w:hAnsiTheme="minorHAnsi"/>
          <w:bCs/>
          <w:sz w:val="16"/>
          <w:szCs w:val="16"/>
        </w:rPr>
      </w:pPr>
    </w:p>
    <w:p w14:paraId="5DAD27F3" w14:textId="77777777" w:rsidR="00CC31F6" w:rsidRDefault="00CC31F6" w:rsidP="00473D45">
      <w:pPr>
        <w:pStyle w:val="Default"/>
        <w:jc w:val="center"/>
        <w:rPr>
          <w:rFonts w:asciiTheme="minorHAnsi" w:hAnsiTheme="minorHAnsi"/>
          <w:bCs/>
          <w:sz w:val="16"/>
          <w:szCs w:val="16"/>
        </w:rPr>
      </w:pPr>
    </w:p>
    <w:p w14:paraId="56E26B38" w14:textId="77777777" w:rsidR="00CC31F6" w:rsidRDefault="00CC31F6" w:rsidP="00473D45">
      <w:pPr>
        <w:pStyle w:val="Default"/>
        <w:jc w:val="center"/>
        <w:rPr>
          <w:rFonts w:asciiTheme="minorHAnsi" w:hAnsiTheme="minorHAnsi"/>
          <w:bCs/>
          <w:sz w:val="16"/>
          <w:szCs w:val="16"/>
        </w:rPr>
      </w:pPr>
    </w:p>
    <w:p w14:paraId="47382A4C" w14:textId="77777777" w:rsidR="00CC31F6" w:rsidRDefault="00CC31F6" w:rsidP="00473D45">
      <w:pPr>
        <w:pStyle w:val="Default"/>
        <w:jc w:val="center"/>
        <w:rPr>
          <w:rFonts w:asciiTheme="minorHAnsi" w:hAnsiTheme="minorHAnsi"/>
          <w:bCs/>
          <w:sz w:val="16"/>
          <w:szCs w:val="16"/>
        </w:rPr>
      </w:pPr>
    </w:p>
    <w:p w14:paraId="50BB6F1D" w14:textId="77777777" w:rsidR="00CC31F6" w:rsidRDefault="00CC31F6" w:rsidP="00473D45">
      <w:pPr>
        <w:pStyle w:val="Default"/>
        <w:jc w:val="center"/>
        <w:rPr>
          <w:rFonts w:asciiTheme="minorHAnsi" w:hAnsiTheme="minorHAnsi"/>
          <w:bCs/>
          <w:sz w:val="16"/>
          <w:szCs w:val="16"/>
        </w:rPr>
      </w:pPr>
    </w:p>
    <w:p w14:paraId="41A28CA4" w14:textId="77777777" w:rsidR="00CC31F6" w:rsidRDefault="00CC31F6" w:rsidP="00473D45">
      <w:pPr>
        <w:pStyle w:val="Default"/>
        <w:jc w:val="center"/>
        <w:rPr>
          <w:rFonts w:asciiTheme="minorHAnsi" w:hAnsiTheme="minorHAnsi"/>
          <w:bCs/>
          <w:sz w:val="16"/>
          <w:szCs w:val="16"/>
        </w:rPr>
      </w:pPr>
    </w:p>
    <w:p w14:paraId="13FA5901" w14:textId="77777777" w:rsidR="00CC31F6" w:rsidRDefault="00CC31F6" w:rsidP="00473D45">
      <w:pPr>
        <w:pStyle w:val="Default"/>
        <w:jc w:val="center"/>
        <w:rPr>
          <w:rFonts w:asciiTheme="minorHAnsi" w:hAnsiTheme="minorHAnsi"/>
          <w:bCs/>
          <w:sz w:val="16"/>
          <w:szCs w:val="16"/>
        </w:rPr>
      </w:pPr>
    </w:p>
    <w:p w14:paraId="063544A6" w14:textId="77777777" w:rsidR="00CC31F6" w:rsidRPr="00CC31F6" w:rsidRDefault="00CC31F6" w:rsidP="00473D45">
      <w:pPr>
        <w:pStyle w:val="Default"/>
        <w:jc w:val="center"/>
        <w:rPr>
          <w:rFonts w:asciiTheme="minorHAnsi" w:hAnsiTheme="minorHAnsi"/>
          <w:b/>
          <w:bCs/>
          <w:sz w:val="32"/>
        </w:rPr>
      </w:pPr>
      <w:r w:rsidRPr="00CC31F6">
        <w:rPr>
          <w:rFonts w:asciiTheme="minorHAnsi" w:hAnsiTheme="minorHAnsi"/>
          <w:b/>
          <w:bCs/>
          <w:sz w:val="32"/>
        </w:rPr>
        <w:lastRenderedPageBreak/>
        <w:t>Contents</w:t>
      </w:r>
    </w:p>
    <w:p w14:paraId="44973A25" w14:textId="77777777" w:rsidR="00CC31F6" w:rsidRPr="00CC31F6" w:rsidRDefault="00CC31F6" w:rsidP="00473D45">
      <w:pPr>
        <w:pStyle w:val="Default"/>
        <w:jc w:val="center"/>
        <w:rPr>
          <w:rFonts w:asciiTheme="minorHAnsi" w:hAnsiTheme="minorHAnsi"/>
          <w:bCs/>
          <w:sz w:val="16"/>
          <w:szCs w:val="16"/>
        </w:rPr>
      </w:pPr>
    </w:p>
    <w:tbl>
      <w:tblPr>
        <w:tblStyle w:val="TableGrid"/>
        <w:tblW w:w="9855" w:type="dxa"/>
        <w:tblInd w:w="-289" w:type="dxa"/>
        <w:tblLook w:val="04A0" w:firstRow="1" w:lastRow="0" w:firstColumn="1" w:lastColumn="0" w:noHBand="0" w:noVBand="1"/>
      </w:tblPr>
      <w:tblGrid>
        <w:gridCol w:w="710"/>
        <w:gridCol w:w="9145"/>
      </w:tblGrid>
      <w:tr w:rsidR="00CC31F6" w:rsidRPr="00CC31F6" w14:paraId="0ECCDDAE" w14:textId="77777777" w:rsidTr="00B16EAC">
        <w:trPr>
          <w:trHeight w:val="284"/>
        </w:trPr>
        <w:tc>
          <w:tcPr>
            <w:tcW w:w="710" w:type="dxa"/>
          </w:tcPr>
          <w:p w14:paraId="789E6CDD" w14:textId="77777777" w:rsidR="00CC31F6" w:rsidRPr="00CC31F6" w:rsidRDefault="00CC31F6" w:rsidP="00CC31F6">
            <w:pPr>
              <w:spacing w:line="240" w:lineRule="auto"/>
              <w:rPr>
                <w:b/>
                <w:sz w:val="24"/>
                <w:szCs w:val="24"/>
              </w:rPr>
            </w:pPr>
            <w:r w:rsidRPr="00CC31F6">
              <w:rPr>
                <w:b/>
                <w:sz w:val="24"/>
                <w:szCs w:val="24"/>
              </w:rPr>
              <w:t>Page</w:t>
            </w:r>
          </w:p>
        </w:tc>
        <w:tc>
          <w:tcPr>
            <w:tcW w:w="9145" w:type="dxa"/>
          </w:tcPr>
          <w:p w14:paraId="70C348CD" w14:textId="77777777" w:rsidR="00CC31F6" w:rsidRPr="00CC31F6" w:rsidRDefault="00CC31F6" w:rsidP="00CC31F6">
            <w:pPr>
              <w:pageBreakBefore/>
              <w:autoSpaceDE w:val="0"/>
              <w:autoSpaceDN w:val="0"/>
              <w:adjustRightInd w:val="0"/>
              <w:spacing w:line="240" w:lineRule="auto"/>
              <w:jc w:val="both"/>
              <w:rPr>
                <w:rFonts w:cs="Arial"/>
                <w:bCs/>
                <w:sz w:val="24"/>
                <w:szCs w:val="24"/>
              </w:rPr>
            </w:pPr>
          </w:p>
        </w:tc>
      </w:tr>
      <w:tr w:rsidR="00CC31F6" w:rsidRPr="00CC31F6" w14:paraId="25B12FC3" w14:textId="77777777" w:rsidTr="00B16EAC">
        <w:trPr>
          <w:trHeight w:val="1114"/>
        </w:trPr>
        <w:tc>
          <w:tcPr>
            <w:tcW w:w="710" w:type="dxa"/>
          </w:tcPr>
          <w:p w14:paraId="646123C4" w14:textId="77777777" w:rsidR="00CC31F6" w:rsidRPr="00CC31F6" w:rsidRDefault="00CC31F6" w:rsidP="00CC31F6">
            <w:pPr>
              <w:spacing w:line="240" w:lineRule="auto"/>
              <w:rPr>
                <w:b/>
                <w:sz w:val="24"/>
                <w:szCs w:val="24"/>
              </w:rPr>
            </w:pPr>
            <w:r>
              <w:rPr>
                <w:b/>
                <w:sz w:val="24"/>
                <w:szCs w:val="24"/>
              </w:rPr>
              <w:t>4</w:t>
            </w:r>
          </w:p>
        </w:tc>
        <w:tc>
          <w:tcPr>
            <w:tcW w:w="9145" w:type="dxa"/>
          </w:tcPr>
          <w:p w14:paraId="7DA601F2" w14:textId="77777777" w:rsidR="00CC31F6" w:rsidRPr="00CC31F6" w:rsidRDefault="00CC31F6" w:rsidP="00CC31F6">
            <w:pPr>
              <w:pageBreakBefore/>
              <w:autoSpaceDE w:val="0"/>
              <w:autoSpaceDN w:val="0"/>
              <w:adjustRightInd w:val="0"/>
              <w:spacing w:line="240" w:lineRule="auto"/>
              <w:jc w:val="both"/>
              <w:rPr>
                <w:rFonts w:cs="Arial"/>
                <w:bCs/>
                <w:sz w:val="24"/>
                <w:szCs w:val="24"/>
              </w:rPr>
            </w:pPr>
            <w:r w:rsidRPr="00CC31F6">
              <w:rPr>
                <w:rFonts w:cs="Arial"/>
                <w:bCs/>
                <w:sz w:val="24"/>
                <w:szCs w:val="24"/>
              </w:rPr>
              <w:t>Introduction</w:t>
            </w:r>
          </w:p>
          <w:p w14:paraId="64A5A8C2" w14:textId="77777777" w:rsidR="00CC31F6" w:rsidRPr="00CC31F6" w:rsidRDefault="00CC31F6" w:rsidP="00CC31F6">
            <w:pPr>
              <w:autoSpaceDE w:val="0"/>
              <w:autoSpaceDN w:val="0"/>
              <w:adjustRightInd w:val="0"/>
              <w:spacing w:line="240" w:lineRule="auto"/>
              <w:jc w:val="both"/>
              <w:rPr>
                <w:rFonts w:cs="Arial"/>
                <w:bCs/>
                <w:sz w:val="24"/>
                <w:szCs w:val="24"/>
              </w:rPr>
            </w:pPr>
            <w:r w:rsidRPr="00CC31F6">
              <w:rPr>
                <w:rFonts w:cs="Arial"/>
                <w:bCs/>
                <w:sz w:val="24"/>
                <w:szCs w:val="24"/>
              </w:rPr>
              <w:t>What is permanency?</w:t>
            </w:r>
          </w:p>
          <w:p w14:paraId="42480074" w14:textId="77777777" w:rsidR="00CC31F6" w:rsidRPr="00CC31F6" w:rsidRDefault="00CC31F6" w:rsidP="00CC31F6">
            <w:pPr>
              <w:autoSpaceDE w:val="0"/>
              <w:autoSpaceDN w:val="0"/>
              <w:adjustRightInd w:val="0"/>
              <w:spacing w:line="240" w:lineRule="auto"/>
              <w:jc w:val="both"/>
              <w:rPr>
                <w:rFonts w:cs="Arial"/>
                <w:bCs/>
                <w:sz w:val="24"/>
                <w:szCs w:val="24"/>
              </w:rPr>
            </w:pPr>
            <w:r w:rsidRPr="00CC31F6">
              <w:rPr>
                <w:rFonts w:cs="Arial"/>
                <w:bCs/>
                <w:sz w:val="24"/>
                <w:szCs w:val="24"/>
              </w:rPr>
              <w:t>What is Special Guardianship?</w:t>
            </w:r>
          </w:p>
          <w:p w14:paraId="5F464425" w14:textId="77777777" w:rsidR="00CC31F6" w:rsidRPr="00CC31F6" w:rsidRDefault="00CC31F6" w:rsidP="00CC31F6">
            <w:pPr>
              <w:autoSpaceDE w:val="0"/>
              <w:autoSpaceDN w:val="0"/>
              <w:adjustRightInd w:val="0"/>
              <w:spacing w:line="240" w:lineRule="auto"/>
              <w:jc w:val="both"/>
              <w:rPr>
                <w:rFonts w:cs="Arial"/>
                <w:bCs/>
                <w:sz w:val="24"/>
                <w:szCs w:val="24"/>
              </w:rPr>
            </w:pPr>
          </w:p>
        </w:tc>
      </w:tr>
      <w:tr w:rsidR="00CC31F6" w:rsidRPr="00CC31F6" w14:paraId="1FA7A499" w14:textId="77777777" w:rsidTr="00B16EAC">
        <w:trPr>
          <w:trHeight w:val="869"/>
        </w:trPr>
        <w:tc>
          <w:tcPr>
            <w:tcW w:w="710" w:type="dxa"/>
          </w:tcPr>
          <w:p w14:paraId="19820A08" w14:textId="77777777" w:rsidR="00CC31F6" w:rsidRPr="00CC31F6" w:rsidRDefault="00CC31F6" w:rsidP="00CC31F6">
            <w:pPr>
              <w:spacing w:line="240" w:lineRule="auto"/>
              <w:rPr>
                <w:b/>
                <w:sz w:val="24"/>
                <w:szCs w:val="24"/>
              </w:rPr>
            </w:pPr>
            <w:r>
              <w:rPr>
                <w:b/>
                <w:sz w:val="24"/>
                <w:szCs w:val="24"/>
              </w:rPr>
              <w:t>5</w:t>
            </w:r>
          </w:p>
        </w:tc>
        <w:tc>
          <w:tcPr>
            <w:tcW w:w="9145" w:type="dxa"/>
          </w:tcPr>
          <w:p w14:paraId="2CC7A59B" w14:textId="77777777" w:rsidR="00CC31F6" w:rsidRPr="00CC31F6" w:rsidRDefault="00CC31F6" w:rsidP="00CC31F6">
            <w:pPr>
              <w:autoSpaceDE w:val="0"/>
              <w:autoSpaceDN w:val="0"/>
              <w:adjustRightInd w:val="0"/>
              <w:spacing w:line="240" w:lineRule="auto"/>
              <w:jc w:val="both"/>
              <w:rPr>
                <w:rFonts w:cs="Arial"/>
                <w:bCs/>
                <w:sz w:val="24"/>
                <w:szCs w:val="24"/>
              </w:rPr>
            </w:pPr>
            <w:r w:rsidRPr="00CC31F6">
              <w:rPr>
                <w:rFonts w:cs="Arial"/>
                <w:bCs/>
                <w:sz w:val="24"/>
                <w:szCs w:val="24"/>
              </w:rPr>
              <w:t>Can a foster carer apply for a Special Guardianship Order?</w:t>
            </w:r>
          </w:p>
          <w:p w14:paraId="0228F6D7" w14:textId="77777777" w:rsidR="00CC31F6" w:rsidRPr="00CC31F6" w:rsidRDefault="00CC31F6" w:rsidP="00CC31F6">
            <w:pPr>
              <w:autoSpaceDE w:val="0"/>
              <w:autoSpaceDN w:val="0"/>
              <w:adjustRightInd w:val="0"/>
              <w:spacing w:line="240" w:lineRule="auto"/>
              <w:jc w:val="both"/>
              <w:rPr>
                <w:rFonts w:cs="Arial"/>
                <w:bCs/>
                <w:sz w:val="24"/>
                <w:szCs w:val="24"/>
              </w:rPr>
            </w:pPr>
            <w:r w:rsidRPr="00CC31F6">
              <w:rPr>
                <w:rFonts w:cs="Arial"/>
                <w:bCs/>
                <w:sz w:val="24"/>
                <w:szCs w:val="24"/>
              </w:rPr>
              <w:t>What the application process involves</w:t>
            </w:r>
            <w:r w:rsidR="00D91134">
              <w:rPr>
                <w:rFonts w:cs="Arial"/>
                <w:bCs/>
                <w:sz w:val="24"/>
                <w:szCs w:val="24"/>
              </w:rPr>
              <w:t>.</w:t>
            </w:r>
          </w:p>
          <w:p w14:paraId="78924D2D" w14:textId="77777777" w:rsidR="00CC31F6" w:rsidRPr="00CC31F6" w:rsidRDefault="00CC31F6" w:rsidP="00CC31F6">
            <w:pPr>
              <w:spacing w:line="240" w:lineRule="auto"/>
              <w:rPr>
                <w:sz w:val="24"/>
                <w:szCs w:val="24"/>
              </w:rPr>
            </w:pPr>
          </w:p>
        </w:tc>
      </w:tr>
      <w:tr w:rsidR="00CC31F6" w:rsidRPr="00CC31F6" w14:paraId="51B56CDC" w14:textId="77777777" w:rsidTr="00B16EAC">
        <w:trPr>
          <w:trHeight w:val="884"/>
        </w:trPr>
        <w:tc>
          <w:tcPr>
            <w:tcW w:w="710" w:type="dxa"/>
          </w:tcPr>
          <w:p w14:paraId="7D6245B0" w14:textId="77777777" w:rsidR="00CC31F6" w:rsidRPr="00CC31F6" w:rsidRDefault="00CC31F6" w:rsidP="00CC31F6">
            <w:pPr>
              <w:spacing w:line="240" w:lineRule="auto"/>
              <w:rPr>
                <w:b/>
                <w:sz w:val="24"/>
                <w:szCs w:val="24"/>
              </w:rPr>
            </w:pPr>
            <w:r>
              <w:rPr>
                <w:b/>
                <w:sz w:val="24"/>
                <w:szCs w:val="24"/>
              </w:rPr>
              <w:t>6</w:t>
            </w:r>
          </w:p>
        </w:tc>
        <w:tc>
          <w:tcPr>
            <w:tcW w:w="9145" w:type="dxa"/>
          </w:tcPr>
          <w:p w14:paraId="3E187569" w14:textId="77777777" w:rsidR="00CC31F6" w:rsidRPr="00CC31F6" w:rsidRDefault="00CC31F6" w:rsidP="00CC31F6">
            <w:pPr>
              <w:autoSpaceDE w:val="0"/>
              <w:autoSpaceDN w:val="0"/>
              <w:adjustRightInd w:val="0"/>
              <w:spacing w:line="240" w:lineRule="auto"/>
              <w:jc w:val="both"/>
              <w:rPr>
                <w:rFonts w:cs="Arial"/>
                <w:sz w:val="24"/>
                <w:szCs w:val="24"/>
              </w:rPr>
            </w:pPr>
            <w:r w:rsidRPr="00CC31F6">
              <w:rPr>
                <w:rFonts w:cs="Arial"/>
                <w:sz w:val="24"/>
                <w:szCs w:val="24"/>
              </w:rPr>
              <w:t>Matters to be covered in the SGO assessment report.</w:t>
            </w:r>
          </w:p>
          <w:p w14:paraId="4B5D1C61" w14:textId="77777777" w:rsidR="00CC31F6" w:rsidRPr="00CC31F6" w:rsidRDefault="00CC31F6" w:rsidP="00CC31F6">
            <w:pPr>
              <w:autoSpaceDE w:val="0"/>
              <w:autoSpaceDN w:val="0"/>
              <w:adjustRightInd w:val="0"/>
              <w:spacing w:line="240" w:lineRule="auto"/>
              <w:jc w:val="both"/>
              <w:rPr>
                <w:rFonts w:cs="Arial"/>
                <w:sz w:val="24"/>
                <w:szCs w:val="24"/>
              </w:rPr>
            </w:pPr>
            <w:r w:rsidRPr="00CC31F6">
              <w:rPr>
                <w:rFonts w:cs="Arial"/>
                <w:bCs/>
                <w:sz w:val="24"/>
                <w:szCs w:val="24"/>
              </w:rPr>
              <w:t>What support would I get as a Special Guardian?</w:t>
            </w:r>
          </w:p>
          <w:p w14:paraId="4E1689E8" w14:textId="77777777" w:rsidR="00CC31F6" w:rsidRPr="00CC31F6" w:rsidRDefault="00CC31F6" w:rsidP="00CC31F6">
            <w:pPr>
              <w:spacing w:line="240" w:lineRule="auto"/>
              <w:rPr>
                <w:sz w:val="24"/>
                <w:szCs w:val="24"/>
              </w:rPr>
            </w:pPr>
          </w:p>
        </w:tc>
      </w:tr>
      <w:tr w:rsidR="00CC31F6" w:rsidRPr="00CC31F6" w14:paraId="09591221" w14:textId="77777777" w:rsidTr="00B16EAC">
        <w:trPr>
          <w:trHeight w:val="569"/>
        </w:trPr>
        <w:tc>
          <w:tcPr>
            <w:tcW w:w="710" w:type="dxa"/>
          </w:tcPr>
          <w:p w14:paraId="381E1D1F" w14:textId="77777777" w:rsidR="00CC31F6" w:rsidRPr="00CC31F6" w:rsidRDefault="00CC31F6" w:rsidP="00CC31F6">
            <w:pPr>
              <w:spacing w:line="240" w:lineRule="auto"/>
              <w:rPr>
                <w:b/>
                <w:sz w:val="24"/>
                <w:szCs w:val="24"/>
              </w:rPr>
            </w:pPr>
            <w:r>
              <w:rPr>
                <w:b/>
                <w:sz w:val="24"/>
                <w:szCs w:val="24"/>
              </w:rPr>
              <w:t>7</w:t>
            </w:r>
          </w:p>
        </w:tc>
        <w:tc>
          <w:tcPr>
            <w:tcW w:w="9145" w:type="dxa"/>
          </w:tcPr>
          <w:p w14:paraId="765008FF" w14:textId="77777777" w:rsidR="00CC31F6" w:rsidRPr="00CC31F6" w:rsidRDefault="00CC31F6" w:rsidP="00CC31F6">
            <w:pPr>
              <w:autoSpaceDE w:val="0"/>
              <w:autoSpaceDN w:val="0"/>
              <w:adjustRightInd w:val="0"/>
              <w:spacing w:line="240" w:lineRule="auto"/>
              <w:jc w:val="both"/>
              <w:rPr>
                <w:rFonts w:cs="Arial"/>
                <w:bCs/>
                <w:sz w:val="24"/>
                <w:szCs w:val="24"/>
              </w:rPr>
            </w:pPr>
            <w:r w:rsidRPr="00CC31F6">
              <w:rPr>
                <w:rFonts w:cs="Arial"/>
                <w:bCs/>
                <w:sz w:val="24"/>
                <w:szCs w:val="24"/>
              </w:rPr>
              <w:t>What Financial Support would I receive?</w:t>
            </w:r>
          </w:p>
          <w:p w14:paraId="77761D90" w14:textId="77777777" w:rsidR="00CC31F6" w:rsidRPr="00CC31F6" w:rsidRDefault="00CC31F6" w:rsidP="00CC31F6">
            <w:pPr>
              <w:spacing w:line="240" w:lineRule="auto"/>
              <w:rPr>
                <w:sz w:val="24"/>
                <w:szCs w:val="24"/>
              </w:rPr>
            </w:pPr>
          </w:p>
        </w:tc>
      </w:tr>
      <w:tr w:rsidR="00CC31F6" w:rsidRPr="00CC31F6" w14:paraId="0341F395" w14:textId="77777777" w:rsidTr="00B16EAC">
        <w:trPr>
          <w:trHeight w:val="584"/>
        </w:trPr>
        <w:tc>
          <w:tcPr>
            <w:tcW w:w="710" w:type="dxa"/>
          </w:tcPr>
          <w:p w14:paraId="3919365C" w14:textId="77777777" w:rsidR="00CC31F6" w:rsidRPr="00CC31F6" w:rsidRDefault="00CC31F6" w:rsidP="00CC31F6">
            <w:pPr>
              <w:spacing w:line="240" w:lineRule="auto"/>
              <w:rPr>
                <w:b/>
                <w:sz w:val="24"/>
                <w:szCs w:val="24"/>
              </w:rPr>
            </w:pPr>
            <w:r>
              <w:rPr>
                <w:b/>
                <w:sz w:val="24"/>
                <w:szCs w:val="24"/>
              </w:rPr>
              <w:t>8</w:t>
            </w:r>
          </w:p>
        </w:tc>
        <w:tc>
          <w:tcPr>
            <w:tcW w:w="9145" w:type="dxa"/>
          </w:tcPr>
          <w:p w14:paraId="17472E02" w14:textId="77777777" w:rsidR="00CC31F6" w:rsidRPr="00CC31F6" w:rsidRDefault="00CC31F6" w:rsidP="00CC31F6">
            <w:pPr>
              <w:autoSpaceDE w:val="0"/>
              <w:autoSpaceDN w:val="0"/>
              <w:adjustRightInd w:val="0"/>
              <w:spacing w:line="240" w:lineRule="auto"/>
              <w:rPr>
                <w:rFonts w:cs="Arial"/>
                <w:bCs/>
                <w:color w:val="000000"/>
                <w:sz w:val="24"/>
                <w:szCs w:val="24"/>
              </w:rPr>
            </w:pPr>
            <w:r w:rsidRPr="00CC31F6">
              <w:rPr>
                <w:rFonts w:cs="Arial"/>
                <w:bCs/>
                <w:color w:val="000000"/>
                <w:sz w:val="24"/>
                <w:szCs w:val="24"/>
              </w:rPr>
              <w:t xml:space="preserve">How </w:t>
            </w:r>
            <w:r w:rsidR="00D91134">
              <w:rPr>
                <w:rFonts w:cs="Arial"/>
                <w:bCs/>
                <w:color w:val="000000"/>
                <w:sz w:val="24"/>
                <w:szCs w:val="24"/>
              </w:rPr>
              <w:t>p</w:t>
            </w:r>
            <w:r w:rsidR="00D91134" w:rsidRPr="00CC31F6">
              <w:rPr>
                <w:rFonts w:cs="Arial"/>
                <w:bCs/>
                <w:color w:val="000000"/>
                <w:sz w:val="24"/>
                <w:szCs w:val="24"/>
              </w:rPr>
              <w:t xml:space="preserve">ayments </w:t>
            </w:r>
            <w:r w:rsidRPr="00CC31F6">
              <w:rPr>
                <w:rFonts w:cs="Arial"/>
                <w:bCs/>
                <w:color w:val="000000"/>
                <w:sz w:val="24"/>
                <w:szCs w:val="24"/>
              </w:rPr>
              <w:t>are calculated</w:t>
            </w:r>
            <w:r w:rsidR="00D91134">
              <w:rPr>
                <w:rFonts w:cs="Arial"/>
                <w:bCs/>
                <w:color w:val="000000"/>
                <w:sz w:val="24"/>
                <w:szCs w:val="24"/>
              </w:rPr>
              <w:t>.</w:t>
            </w:r>
          </w:p>
          <w:p w14:paraId="20BCBA40" w14:textId="77777777" w:rsidR="00CC31F6" w:rsidRPr="00CC31F6" w:rsidRDefault="00CC31F6" w:rsidP="00CC31F6">
            <w:pPr>
              <w:spacing w:line="240" w:lineRule="auto"/>
              <w:rPr>
                <w:sz w:val="24"/>
                <w:szCs w:val="24"/>
              </w:rPr>
            </w:pPr>
          </w:p>
        </w:tc>
      </w:tr>
      <w:tr w:rsidR="00CC31F6" w:rsidRPr="00CC31F6" w14:paraId="0020982D" w14:textId="77777777" w:rsidTr="00B16EAC">
        <w:trPr>
          <w:trHeight w:val="918"/>
        </w:trPr>
        <w:tc>
          <w:tcPr>
            <w:tcW w:w="710" w:type="dxa"/>
          </w:tcPr>
          <w:p w14:paraId="142A55CD" w14:textId="77777777" w:rsidR="00CC31F6" w:rsidRPr="00CC31F6" w:rsidRDefault="00CC31F6" w:rsidP="00CC31F6">
            <w:pPr>
              <w:spacing w:line="240" w:lineRule="auto"/>
              <w:rPr>
                <w:b/>
                <w:sz w:val="24"/>
                <w:szCs w:val="24"/>
              </w:rPr>
            </w:pPr>
            <w:r>
              <w:rPr>
                <w:b/>
                <w:sz w:val="24"/>
                <w:szCs w:val="24"/>
              </w:rPr>
              <w:t>9</w:t>
            </w:r>
          </w:p>
        </w:tc>
        <w:tc>
          <w:tcPr>
            <w:tcW w:w="9145" w:type="dxa"/>
          </w:tcPr>
          <w:p w14:paraId="372A5591" w14:textId="77777777" w:rsidR="00CC31F6" w:rsidRPr="00CC31F6" w:rsidRDefault="00CC31F6" w:rsidP="00CC31F6">
            <w:pPr>
              <w:autoSpaceDE w:val="0"/>
              <w:autoSpaceDN w:val="0"/>
              <w:adjustRightInd w:val="0"/>
              <w:spacing w:line="240" w:lineRule="auto"/>
              <w:jc w:val="both"/>
              <w:rPr>
                <w:rFonts w:cs="Arial"/>
                <w:sz w:val="24"/>
                <w:szCs w:val="24"/>
              </w:rPr>
            </w:pPr>
            <w:r w:rsidRPr="00CC31F6">
              <w:rPr>
                <w:rFonts w:cs="Arial"/>
                <w:bCs/>
                <w:sz w:val="24"/>
                <w:szCs w:val="24"/>
              </w:rPr>
              <w:t>Will the child/ young person in my care still be entitled to Leaving Care Services?</w:t>
            </w:r>
          </w:p>
          <w:p w14:paraId="6E218014" w14:textId="77777777" w:rsidR="00CC31F6" w:rsidRPr="00CC31F6" w:rsidRDefault="00CC31F6" w:rsidP="00CC31F6">
            <w:pPr>
              <w:autoSpaceDE w:val="0"/>
              <w:autoSpaceDN w:val="0"/>
              <w:adjustRightInd w:val="0"/>
              <w:spacing w:line="240" w:lineRule="auto"/>
              <w:jc w:val="both"/>
              <w:rPr>
                <w:rFonts w:cs="Arial"/>
                <w:bCs/>
                <w:sz w:val="24"/>
                <w:szCs w:val="24"/>
              </w:rPr>
            </w:pPr>
            <w:r w:rsidRPr="00CC31F6">
              <w:rPr>
                <w:rFonts w:cs="Arial"/>
                <w:bCs/>
                <w:sz w:val="24"/>
                <w:szCs w:val="24"/>
              </w:rPr>
              <w:t>Will the child/ young person in my care still be entitled to Pupil Premium to help them at school?</w:t>
            </w:r>
          </w:p>
          <w:p w14:paraId="163B6865" w14:textId="77777777" w:rsidR="00CC31F6" w:rsidRPr="00CC31F6" w:rsidRDefault="00CC31F6" w:rsidP="00CC31F6">
            <w:pPr>
              <w:spacing w:line="240" w:lineRule="auto"/>
              <w:rPr>
                <w:sz w:val="24"/>
                <w:szCs w:val="24"/>
              </w:rPr>
            </w:pPr>
          </w:p>
        </w:tc>
      </w:tr>
      <w:tr w:rsidR="00CC31F6" w:rsidRPr="00CC31F6" w14:paraId="25E8D539" w14:textId="77777777" w:rsidTr="00B16EAC">
        <w:trPr>
          <w:trHeight w:val="1293"/>
        </w:trPr>
        <w:tc>
          <w:tcPr>
            <w:tcW w:w="710" w:type="dxa"/>
          </w:tcPr>
          <w:p w14:paraId="7D7AB3A3" w14:textId="77777777" w:rsidR="00CC31F6" w:rsidRPr="00CC31F6" w:rsidRDefault="00CC31F6" w:rsidP="00CC31F6">
            <w:pPr>
              <w:spacing w:line="240" w:lineRule="auto"/>
              <w:rPr>
                <w:b/>
                <w:sz w:val="24"/>
                <w:szCs w:val="24"/>
              </w:rPr>
            </w:pPr>
            <w:r>
              <w:rPr>
                <w:b/>
                <w:sz w:val="24"/>
                <w:szCs w:val="24"/>
              </w:rPr>
              <w:t>10</w:t>
            </w:r>
          </w:p>
        </w:tc>
        <w:tc>
          <w:tcPr>
            <w:tcW w:w="9145" w:type="dxa"/>
          </w:tcPr>
          <w:p w14:paraId="674A6462" w14:textId="77777777" w:rsidR="00CC31F6" w:rsidRPr="00CC31F6" w:rsidRDefault="00CC31F6" w:rsidP="00CC31F6">
            <w:pPr>
              <w:autoSpaceDE w:val="0"/>
              <w:autoSpaceDN w:val="0"/>
              <w:adjustRightInd w:val="0"/>
              <w:spacing w:line="240" w:lineRule="auto"/>
              <w:jc w:val="both"/>
              <w:rPr>
                <w:rFonts w:cs="Arial"/>
                <w:bCs/>
                <w:sz w:val="24"/>
                <w:szCs w:val="24"/>
              </w:rPr>
            </w:pPr>
            <w:r w:rsidRPr="00CC31F6">
              <w:rPr>
                <w:rFonts w:cs="Arial"/>
                <w:bCs/>
                <w:sz w:val="24"/>
                <w:szCs w:val="24"/>
              </w:rPr>
              <w:t>Will I have access to independent legal advice before making a final decision?</w:t>
            </w:r>
          </w:p>
          <w:p w14:paraId="2BF9E8AE" w14:textId="77777777" w:rsidR="00CC31F6" w:rsidRPr="00CC31F6" w:rsidRDefault="00CC31F6" w:rsidP="00CC31F6">
            <w:pPr>
              <w:autoSpaceDE w:val="0"/>
              <w:autoSpaceDN w:val="0"/>
              <w:adjustRightInd w:val="0"/>
              <w:jc w:val="both"/>
              <w:rPr>
                <w:rFonts w:cs="Arial"/>
                <w:bCs/>
                <w:sz w:val="24"/>
                <w:szCs w:val="24"/>
              </w:rPr>
            </w:pPr>
            <w:r w:rsidRPr="00CC31F6">
              <w:rPr>
                <w:rFonts w:cs="Arial"/>
                <w:bCs/>
                <w:sz w:val="24"/>
                <w:szCs w:val="24"/>
              </w:rPr>
              <w:t>Good practice principles adopted by the Local Authority in relation to supporting a foster carer in applying for a Special Guardianship Order.</w:t>
            </w:r>
          </w:p>
          <w:p w14:paraId="2D603653" w14:textId="77777777" w:rsidR="00CC31F6" w:rsidRPr="00CC31F6" w:rsidRDefault="00CC31F6" w:rsidP="00CC31F6">
            <w:pPr>
              <w:autoSpaceDE w:val="0"/>
              <w:autoSpaceDN w:val="0"/>
              <w:adjustRightInd w:val="0"/>
              <w:jc w:val="both"/>
              <w:rPr>
                <w:rFonts w:cs="Arial"/>
                <w:bCs/>
                <w:color w:val="000000"/>
                <w:sz w:val="24"/>
                <w:szCs w:val="24"/>
              </w:rPr>
            </w:pPr>
            <w:r w:rsidRPr="00CC31F6">
              <w:rPr>
                <w:rFonts w:cs="Arial"/>
                <w:bCs/>
                <w:color w:val="000000"/>
                <w:sz w:val="24"/>
                <w:szCs w:val="24"/>
              </w:rPr>
              <w:t>Who can I contact to find out more about becoming a Special Guardian?</w:t>
            </w:r>
          </w:p>
          <w:p w14:paraId="5F10E332" w14:textId="77777777" w:rsidR="00CC31F6" w:rsidRPr="00CC31F6" w:rsidRDefault="00CC31F6" w:rsidP="00CC31F6">
            <w:pPr>
              <w:spacing w:line="240" w:lineRule="auto"/>
              <w:rPr>
                <w:sz w:val="24"/>
                <w:szCs w:val="24"/>
              </w:rPr>
            </w:pPr>
          </w:p>
        </w:tc>
      </w:tr>
      <w:tr w:rsidR="00CC31F6" w:rsidRPr="00CC31F6" w14:paraId="31030F73" w14:textId="77777777" w:rsidTr="00B16EAC">
        <w:trPr>
          <w:trHeight w:val="569"/>
        </w:trPr>
        <w:tc>
          <w:tcPr>
            <w:tcW w:w="9855" w:type="dxa"/>
            <w:gridSpan w:val="2"/>
          </w:tcPr>
          <w:p w14:paraId="7048C04C" w14:textId="77777777" w:rsidR="00CC31F6" w:rsidRPr="00CC31F6" w:rsidRDefault="00CC31F6" w:rsidP="00CC31F6">
            <w:pPr>
              <w:spacing w:line="240" w:lineRule="auto"/>
              <w:jc w:val="center"/>
              <w:rPr>
                <w:b/>
                <w:sz w:val="24"/>
                <w:szCs w:val="24"/>
              </w:rPr>
            </w:pPr>
            <w:r w:rsidRPr="00CC31F6">
              <w:rPr>
                <w:b/>
                <w:sz w:val="24"/>
                <w:szCs w:val="24"/>
              </w:rPr>
              <w:t>Guidance for Financial Support</w:t>
            </w:r>
          </w:p>
          <w:p w14:paraId="32062696" w14:textId="77777777" w:rsidR="00CC31F6" w:rsidRPr="00CC31F6" w:rsidRDefault="00CC31F6" w:rsidP="00CC31F6">
            <w:pPr>
              <w:autoSpaceDE w:val="0"/>
              <w:autoSpaceDN w:val="0"/>
              <w:adjustRightInd w:val="0"/>
              <w:spacing w:line="240" w:lineRule="auto"/>
              <w:jc w:val="center"/>
              <w:rPr>
                <w:rFonts w:cs="Arial"/>
                <w:bCs/>
                <w:sz w:val="24"/>
                <w:szCs w:val="24"/>
              </w:rPr>
            </w:pPr>
          </w:p>
        </w:tc>
      </w:tr>
      <w:tr w:rsidR="00CC31F6" w:rsidRPr="00CC31F6" w14:paraId="46FF5C2A" w14:textId="77777777" w:rsidTr="00B16EAC">
        <w:trPr>
          <w:trHeight w:val="299"/>
        </w:trPr>
        <w:tc>
          <w:tcPr>
            <w:tcW w:w="710" w:type="dxa"/>
          </w:tcPr>
          <w:p w14:paraId="5D748924" w14:textId="77777777" w:rsidR="00CC31F6" w:rsidRPr="00CC31F6" w:rsidRDefault="00CC31F6" w:rsidP="00CC31F6">
            <w:pPr>
              <w:spacing w:line="240" w:lineRule="auto"/>
              <w:rPr>
                <w:b/>
                <w:sz w:val="24"/>
                <w:szCs w:val="24"/>
              </w:rPr>
            </w:pPr>
            <w:r>
              <w:rPr>
                <w:b/>
                <w:sz w:val="24"/>
                <w:szCs w:val="24"/>
              </w:rPr>
              <w:t>11</w:t>
            </w:r>
          </w:p>
        </w:tc>
        <w:tc>
          <w:tcPr>
            <w:tcW w:w="9145" w:type="dxa"/>
          </w:tcPr>
          <w:p w14:paraId="5ABE062A" w14:textId="77777777" w:rsidR="00CC31F6" w:rsidRPr="00CC31F6" w:rsidRDefault="00CC31F6" w:rsidP="00CC31F6">
            <w:pPr>
              <w:spacing w:line="240" w:lineRule="auto"/>
              <w:rPr>
                <w:sz w:val="24"/>
                <w:szCs w:val="24"/>
              </w:rPr>
            </w:pPr>
            <w:r w:rsidRPr="00CC31F6">
              <w:rPr>
                <w:sz w:val="24"/>
                <w:szCs w:val="24"/>
              </w:rPr>
              <w:t>Contents Table</w:t>
            </w:r>
          </w:p>
        </w:tc>
      </w:tr>
      <w:tr w:rsidR="00CC31F6" w:rsidRPr="00CC31F6" w14:paraId="53124860" w14:textId="77777777" w:rsidTr="00B16EAC">
        <w:trPr>
          <w:trHeight w:val="1154"/>
        </w:trPr>
        <w:tc>
          <w:tcPr>
            <w:tcW w:w="710" w:type="dxa"/>
          </w:tcPr>
          <w:p w14:paraId="4D7F881B" w14:textId="77777777" w:rsidR="00CC31F6" w:rsidRPr="00CC31F6" w:rsidRDefault="00CC31F6" w:rsidP="00CC31F6">
            <w:pPr>
              <w:spacing w:line="240" w:lineRule="auto"/>
              <w:rPr>
                <w:b/>
                <w:sz w:val="24"/>
                <w:szCs w:val="24"/>
              </w:rPr>
            </w:pPr>
            <w:r>
              <w:rPr>
                <w:b/>
                <w:sz w:val="24"/>
                <w:szCs w:val="24"/>
              </w:rPr>
              <w:t>12</w:t>
            </w:r>
          </w:p>
        </w:tc>
        <w:tc>
          <w:tcPr>
            <w:tcW w:w="9145" w:type="dxa"/>
          </w:tcPr>
          <w:p w14:paraId="30954D46" w14:textId="77777777" w:rsidR="00CC31F6" w:rsidRPr="00CC31F6" w:rsidRDefault="00CC31F6" w:rsidP="00CC31F6">
            <w:pPr>
              <w:spacing w:line="240" w:lineRule="auto"/>
              <w:rPr>
                <w:sz w:val="24"/>
                <w:szCs w:val="24"/>
              </w:rPr>
            </w:pPr>
            <w:r w:rsidRPr="00CC31F6">
              <w:rPr>
                <w:sz w:val="24"/>
                <w:szCs w:val="24"/>
              </w:rPr>
              <w:t>Purpose of the scheme</w:t>
            </w:r>
          </w:p>
          <w:p w14:paraId="6AC24B9F" w14:textId="77777777" w:rsidR="00CC31F6" w:rsidRPr="00CC31F6" w:rsidRDefault="00CC31F6" w:rsidP="00CC31F6">
            <w:pPr>
              <w:spacing w:line="240" w:lineRule="auto"/>
              <w:rPr>
                <w:sz w:val="24"/>
                <w:szCs w:val="24"/>
              </w:rPr>
            </w:pPr>
            <w:r w:rsidRPr="00CC31F6">
              <w:rPr>
                <w:sz w:val="24"/>
                <w:szCs w:val="24"/>
              </w:rPr>
              <w:t>Eligibility for financial support</w:t>
            </w:r>
          </w:p>
          <w:p w14:paraId="3ADC00C2" w14:textId="77777777" w:rsidR="00CC31F6" w:rsidRPr="00CC31F6" w:rsidRDefault="00CC31F6" w:rsidP="00CC31F6">
            <w:pPr>
              <w:spacing w:line="240" w:lineRule="auto"/>
              <w:rPr>
                <w:sz w:val="24"/>
                <w:szCs w:val="24"/>
              </w:rPr>
            </w:pPr>
            <w:r w:rsidRPr="00CC31F6">
              <w:rPr>
                <w:sz w:val="24"/>
                <w:szCs w:val="24"/>
              </w:rPr>
              <w:t>Exceptional payments</w:t>
            </w:r>
          </w:p>
          <w:p w14:paraId="2515DED5" w14:textId="77777777" w:rsidR="00CC31F6" w:rsidRPr="00CC31F6" w:rsidRDefault="00CC31F6" w:rsidP="00CC31F6">
            <w:pPr>
              <w:spacing w:line="240" w:lineRule="auto"/>
              <w:rPr>
                <w:sz w:val="24"/>
                <w:szCs w:val="24"/>
              </w:rPr>
            </w:pPr>
          </w:p>
        </w:tc>
      </w:tr>
      <w:tr w:rsidR="00CC31F6" w:rsidRPr="00CC31F6" w14:paraId="6279B039" w14:textId="77777777" w:rsidTr="00B16EAC">
        <w:trPr>
          <w:trHeight w:val="884"/>
        </w:trPr>
        <w:tc>
          <w:tcPr>
            <w:tcW w:w="710" w:type="dxa"/>
          </w:tcPr>
          <w:p w14:paraId="7F6F7126" w14:textId="77777777" w:rsidR="00CC31F6" w:rsidRPr="00CC31F6" w:rsidRDefault="00CC31F6" w:rsidP="00CC31F6">
            <w:pPr>
              <w:spacing w:line="240" w:lineRule="auto"/>
              <w:rPr>
                <w:b/>
                <w:sz w:val="24"/>
                <w:szCs w:val="24"/>
              </w:rPr>
            </w:pPr>
            <w:r>
              <w:rPr>
                <w:b/>
                <w:sz w:val="24"/>
                <w:szCs w:val="24"/>
              </w:rPr>
              <w:t>13</w:t>
            </w:r>
          </w:p>
        </w:tc>
        <w:tc>
          <w:tcPr>
            <w:tcW w:w="9145" w:type="dxa"/>
          </w:tcPr>
          <w:p w14:paraId="7154BCAE" w14:textId="77777777" w:rsidR="00CC31F6" w:rsidRPr="00CC31F6" w:rsidRDefault="00CC31F6" w:rsidP="00CC31F6">
            <w:pPr>
              <w:spacing w:line="240" w:lineRule="auto"/>
              <w:rPr>
                <w:sz w:val="24"/>
                <w:szCs w:val="24"/>
              </w:rPr>
            </w:pPr>
            <w:r w:rsidRPr="00CC31F6">
              <w:rPr>
                <w:sz w:val="24"/>
                <w:szCs w:val="24"/>
              </w:rPr>
              <w:t>Conditions of the payment of financial support</w:t>
            </w:r>
          </w:p>
          <w:p w14:paraId="5AD76568" w14:textId="77777777" w:rsidR="00CC31F6" w:rsidRPr="00CC31F6" w:rsidRDefault="00CC31F6" w:rsidP="00CC31F6">
            <w:pPr>
              <w:spacing w:line="240" w:lineRule="auto"/>
              <w:rPr>
                <w:sz w:val="24"/>
                <w:szCs w:val="24"/>
              </w:rPr>
            </w:pPr>
            <w:r w:rsidRPr="00CC31F6">
              <w:rPr>
                <w:sz w:val="24"/>
                <w:szCs w:val="24"/>
              </w:rPr>
              <w:t>Level of financial support</w:t>
            </w:r>
          </w:p>
          <w:p w14:paraId="145A2CE9" w14:textId="77777777" w:rsidR="00CC31F6" w:rsidRPr="00CC31F6" w:rsidRDefault="00CC31F6" w:rsidP="00CC31F6">
            <w:pPr>
              <w:spacing w:line="240" w:lineRule="auto"/>
              <w:rPr>
                <w:sz w:val="24"/>
                <w:szCs w:val="24"/>
              </w:rPr>
            </w:pPr>
          </w:p>
        </w:tc>
      </w:tr>
      <w:tr w:rsidR="00CC31F6" w:rsidRPr="00CC31F6" w14:paraId="5155C8DC" w14:textId="77777777" w:rsidTr="00CC31F6">
        <w:trPr>
          <w:trHeight w:val="569"/>
        </w:trPr>
        <w:tc>
          <w:tcPr>
            <w:tcW w:w="710" w:type="dxa"/>
            <w:tcBorders>
              <w:bottom w:val="single" w:sz="4" w:space="0" w:color="auto"/>
            </w:tcBorders>
          </w:tcPr>
          <w:p w14:paraId="716A62C8" w14:textId="77777777" w:rsidR="00CC31F6" w:rsidRPr="00CC31F6" w:rsidRDefault="00CC31F6" w:rsidP="00CC31F6">
            <w:pPr>
              <w:spacing w:line="240" w:lineRule="auto"/>
              <w:rPr>
                <w:b/>
                <w:sz w:val="24"/>
                <w:szCs w:val="24"/>
              </w:rPr>
            </w:pPr>
            <w:r>
              <w:rPr>
                <w:b/>
                <w:sz w:val="24"/>
                <w:szCs w:val="24"/>
              </w:rPr>
              <w:t>14</w:t>
            </w:r>
          </w:p>
        </w:tc>
        <w:tc>
          <w:tcPr>
            <w:tcW w:w="9145" w:type="dxa"/>
            <w:tcBorders>
              <w:bottom w:val="single" w:sz="4" w:space="0" w:color="auto"/>
            </w:tcBorders>
          </w:tcPr>
          <w:p w14:paraId="195C77F6" w14:textId="77777777" w:rsidR="00CC31F6" w:rsidRPr="00CC31F6" w:rsidRDefault="00CC31F6" w:rsidP="00CC31F6">
            <w:pPr>
              <w:spacing w:line="240" w:lineRule="auto"/>
              <w:rPr>
                <w:sz w:val="24"/>
                <w:szCs w:val="24"/>
              </w:rPr>
            </w:pPr>
            <w:r w:rsidRPr="00CC31F6">
              <w:rPr>
                <w:sz w:val="24"/>
                <w:szCs w:val="24"/>
              </w:rPr>
              <w:t>Duration and review of payments</w:t>
            </w:r>
          </w:p>
          <w:p w14:paraId="0B72E206" w14:textId="77777777" w:rsidR="00CC31F6" w:rsidRPr="00CC31F6" w:rsidRDefault="00CC31F6" w:rsidP="00CC31F6">
            <w:pPr>
              <w:spacing w:line="240" w:lineRule="auto"/>
              <w:rPr>
                <w:sz w:val="24"/>
                <w:szCs w:val="24"/>
              </w:rPr>
            </w:pPr>
          </w:p>
        </w:tc>
      </w:tr>
      <w:tr w:rsidR="00CC31F6" w:rsidRPr="00CC31F6" w14:paraId="05683F1C" w14:textId="77777777" w:rsidTr="00CC31F6">
        <w:trPr>
          <w:trHeight w:val="1169"/>
        </w:trPr>
        <w:tc>
          <w:tcPr>
            <w:tcW w:w="710" w:type="dxa"/>
            <w:tcBorders>
              <w:bottom w:val="single" w:sz="4" w:space="0" w:color="auto"/>
            </w:tcBorders>
          </w:tcPr>
          <w:p w14:paraId="6307811A" w14:textId="77777777" w:rsidR="00CC31F6" w:rsidRPr="00CC31F6" w:rsidRDefault="00CC31F6" w:rsidP="00CC31F6">
            <w:pPr>
              <w:spacing w:line="240" w:lineRule="auto"/>
              <w:rPr>
                <w:b/>
                <w:sz w:val="24"/>
                <w:szCs w:val="24"/>
              </w:rPr>
            </w:pPr>
            <w:r>
              <w:rPr>
                <w:b/>
                <w:sz w:val="24"/>
                <w:szCs w:val="24"/>
              </w:rPr>
              <w:t>15</w:t>
            </w:r>
          </w:p>
        </w:tc>
        <w:tc>
          <w:tcPr>
            <w:tcW w:w="9145" w:type="dxa"/>
            <w:tcBorders>
              <w:bottom w:val="single" w:sz="4" w:space="0" w:color="auto"/>
            </w:tcBorders>
          </w:tcPr>
          <w:p w14:paraId="31F0B2D7" w14:textId="77777777" w:rsidR="00CC31F6" w:rsidRPr="00CC31F6" w:rsidRDefault="00CC31F6" w:rsidP="00CC31F6">
            <w:pPr>
              <w:spacing w:line="240" w:lineRule="auto"/>
              <w:rPr>
                <w:sz w:val="24"/>
                <w:szCs w:val="24"/>
              </w:rPr>
            </w:pPr>
            <w:r w:rsidRPr="00CC31F6">
              <w:rPr>
                <w:sz w:val="24"/>
                <w:szCs w:val="24"/>
              </w:rPr>
              <w:t>Frequency</w:t>
            </w:r>
          </w:p>
          <w:p w14:paraId="7A09A743" w14:textId="77777777" w:rsidR="00CC31F6" w:rsidRPr="00CC31F6" w:rsidRDefault="00CC31F6" w:rsidP="00CC31F6">
            <w:pPr>
              <w:spacing w:line="240" w:lineRule="auto"/>
              <w:rPr>
                <w:sz w:val="24"/>
                <w:szCs w:val="24"/>
              </w:rPr>
            </w:pPr>
            <w:r w:rsidRPr="00CC31F6">
              <w:rPr>
                <w:sz w:val="24"/>
                <w:szCs w:val="24"/>
              </w:rPr>
              <w:t>Consultation with and notification to special guardians</w:t>
            </w:r>
          </w:p>
          <w:p w14:paraId="5F62A847" w14:textId="77777777" w:rsidR="00CC31F6" w:rsidRPr="00CC31F6" w:rsidRDefault="00CC31F6" w:rsidP="00CC31F6">
            <w:pPr>
              <w:spacing w:line="240" w:lineRule="auto"/>
              <w:rPr>
                <w:sz w:val="24"/>
                <w:szCs w:val="24"/>
              </w:rPr>
            </w:pPr>
            <w:r w:rsidRPr="00CC31F6">
              <w:rPr>
                <w:sz w:val="24"/>
                <w:szCs w:val="24"/>
              </w:rPr>
              <w:t>Overpayments</w:t>
            </w:r>
          </w:p>
          <w:p w14:paraId="66DE9E35" w14:textId="77777777" w:rsidR="00CC31F6" w:rsidRPr="00CC31F6" w:rsidRDefault="00CC31F6" w:rsidP="00CC31F6">
            <w:pPr>
              <w:spacing w:line="240" w:lineRule="auto"/>
              <w:rPr>
                <w:sz w:val="24"/>
                <w:szCs w:val="24"/>
              </w:rPr>
            </w:pPr>
          </w:p>
        </w:tc>
      </w:tr>
      <w:tr w:rsidR="00CC31F6" w:rsidRPr="00CC31F6" w14:paraId="571786FC" w14:textId="77777777" w:rsidTr="00CC31F6">
        <w:trPr>
          <w:trHeight w:val="1169"/>
        </w:trPr>
        <w:tc>
          <w:tcPr>
            <w:tcW w:w="710" w:type="dxa"/>
            <w:tcBorders>
              <w:top w:val="single" w:sz="4" w:space="0" w:color="auto"/>
              <w:left w:val="nil"/>
              <w:bottom w:val="nil"/>
              <w:right w:val="nil"/>
            </w:tcBorders>
          </w:tcPr>
          <w:p w14:paraId="0B49BF36" w14:textId="77777777" w:rsidR="00CC31F6" w:rsidRDefault="00CC31F6" w:rsidP="00CC31F6">
            <w:pPr>
              <w:spacing w:line="240" w:lineRule="auto"/>
              <w:rPr>
                <w:b/>
                <w:sz w:val="24"/>
                <w:szCs w:val="24"/>
              </w:rPr>
            </w:pPr>
          </w:p>
        </w:tc>
        <w:tc>
          <w:tcPr>
            <w:tcW w:w="9145" w:type="dxa"/>
            <w:tcBorders>
              <w:top w:val="single" w:sz="4" w:space="0" w:color="auto"/>
              <w:left w:val="nil"/>
              <w:bottom w:val="nil"/>
              <w:right w:val="nil"/>
            </w:tcBorders>
          </w:tcPr>
          <w:p w14:paraId="27392A46" w14:textId="77777777" w:rsidR="00CC31F6" w:rsidRPr="00CC31F6" w:rsidRDefault="00CC31F6" w:rsidP="00CC31F6">
            <w:pPr>
              <w:spacing w:line="240" w:lineRule="auto"/>
              <w:rPr>
                <w:sz w:val="24"/>
                <w:szCs w:val="24"/>
              </w:rPr>
            </w:pPr>
          </w:p>
        </w:tc>
      </w:tr>
      <w:tr w:rsidR="00CC31F6" w:rsidRPr="00CC31F6" w14:paraId="6483B079" w14:textId="77777777" w:rsidTr="00B16EAC">
        <w:trPr>
          <w:trHeight w:val="599"/>
        </w:trPr>
        <w:tc>
          <w:tcPr>
            <w:tcW w:w="9855" w:type="dxa"/>
            <w:gridSpan w:val="2"/>
          </w:tcPr>
          <w:p w14:paraId="3CA25D4B" w14:textId="77777777" w:rsidR="00CC31F6" w:rsidRPr="00CC31F6" w:rsidRDefault="00CC31F6" w:rsidP="00CC31F6">
            <w:pPr>
              <w:spacing w:line="240" w:lineRule="auto"/>
              <w:jc w:val="center"/>
              <w:rPr>
                <w:b/>
                <w:sz w:val="24"/>
                <w:szCs w:val="24"/>
              </w:rPr>
            </w:pPr>
            <w:r w:rsidRPr="00CC31F6">
              <w:rPr>
                <w:b/>
                <w:sz w:val="24"/>
                <w:szCs w:val="24"/>
              </w:rPr>
              <w:lastRenderedPageBreak/>
              <w:t>The Financial Assessment: Who undertakes the assessment?</w:t>
            </w:r>
          </w:p>
          <w:p w14:paraId="3BE1E7BA" w14:textId="77777777" w:rsidR="00CC31F6" w:rsidRPr="00CC31F6" w:rsidRDefault="00CC31F6" w:rsidP="00CC31F6">
            <w:pPr>
              <w:spacing w:line="240" w:lineRule="auto"/>
              <w:jc w:val="center"/>
              <w:rPr>
                <w:sz w:val="24"/>
                <w:szCs w:val="24"/>
              </w:rPr>
            </w:pPr>
          </w:p>
        </w:tc>
      </w:tr>
      <w:tr w:rsidR="00CC31F6" w:rsidRPr="00CC31F6" w14:paraId="6BBB39D4" w14:textId="77777777" w:rsidTr="00B16EAC">
        <w:trPr>
          <w:trHeight w:val="584"/>
        </w:trPr>
        <w:tc>
          <w:tcPr>
            <w:tcW w:w="710" w:type="dxa"/>
          </w:tcPr>
          <w:p w14:paraId="2B15ECFF" w14:textId="77777777" w:rsidR="00CC31F6" w:rsidRPr="00CC31F6" w:rsidRDefault="00CC31F6" w:rsidP="00CC31F6">
            <w:pPr>
              <w:spacing w:line="240" w:lineRule="auto"/>
              <w:rPr>
                <w:b/>
                <w:sz w:val="24"/>
                <w:szCs w:val="24"/>
              </w:rPr>
            </w:pPr>
            <w:r>
              <w:rPr>
                <w:b/>
                <w:sz w:val="24"/>
                <w:szCs w:val="24"/>
              </w:rPr>
              <w:t>16</w:t>
            </w:r>
          </w:p>
        </w:tc>
        <w:tc>
          <w:tcPr>
            <w:tcW w:w="9145" w:type="dxa"/>
          </w:tcPr>
          <w:p w14:paraId="0331C0B7" w14:textId="77777777" w:rsidR="00CC31F6" w:rsidRPr="00CC31F6" w:rsidRDefault="00CC31F6" w:rsidP="00CC31F6">
            <w:pPr>
              <w:spacing w:line="240" w:lineRule="auto"/>
              <w:rPr>
                <w:sz w:val="24"/>
                <w:szCs w:val="24"/>
              </w:rPr>
            </w:pPr>
            <w:r w:rsidRPr="00CC31F6">
              <w:rPr>
                <w:sz w:val="24"/>
                <w:szCs w:val="24"/>
              </w:rPr>
              <w:t>Income</w:t>
            </w:r>
          </w:p>
          <w:p w14:paraId="26BAEA4C" w14:textId="77777777" w:rsidR="00CC31F6" w:rsidRPr="00CC31F6" w:rsidRDefault="00CC31F6" w:rsidP="00CC31F6">
            <w:pPr>
              <w:spacing w:line="240" w:lineRule="auto"/>
              <w:rPr>
                <w:sz w:val="24"/>
                <w:szCs w:val="24"/>
              </w:rPr>
            </w:pPr>
          </w:p>
        </w:tc>
      </w:tr>
      <w:tr w:rsidR="00CC31F6" w:rsidRPr="00CC31F6" w14:paraId="3A8C4A17" w14:textId="77777777" w:rsidTr="00B16EAC">
        <w:trPr>
          <w:trHeight w:val="569"/>
        </w:trPr>
        <w:tc>
          <w:tcPr>
            <w:tcW w:w="710" w:type="dxa"/>
          </w:tcPr>
          <w:p w14:paraId="08A67128" w14:textId="77777777" w:rsidR="00CC31F6" w:rsidRPr="00CC31F6" w:rsidRDefault="00CC31F6" w:rsidP="00CC31F6">
            <w:pPr>
              <w:spacing w:line="240" w:lineRule="auto"/>
              <w:rPr>
                <w:b/>
                <w:sz w:val="24"/>
                <w:szCs w:val="24"/>
              </w:rPr>
            </w:pPr>
            <w:r>
              <w:rPr>
                <w:b/>
                <w:sz w:val="24"/>
                <w:szCs w:val="24"/>
              </w:rPr>
              <w:t>17</w:t>
            </w:r>
          </w:p>
        </w:tc>
        <w:tc>
          <w:tcPr>
            <w:tcW w:w="9145" w:type="dxa"/>
          </w:tcPr>
          <w:p w14:paraId="744FB7D0" w14:textId="77777777" w:rsidR="00CC31F6" w:rsidRPr="00CC31F6" w:rsidRDefault="00CC31F6" w:rsidP="00CC31F6">
            <w:pPr>
              <w:spacing w:line="240" w:lineRule="auto"/>
              <w:rPr>
                <w:sz w:val="24"/>
                <w:szCs w:val="24"/>
              </w:rPr>
            </w:pPr>
            <w:r w:rsidRPr="00CC31F6">
              <w:rPr>
                <w:sz w:val="24"/>
                <w:szCs w:val="24"/>
              </w:rPr>
              <w:t>Commitments &amp; Outgoings</w:t>
            </w:r>
          </w:p>
          <w:p w14:paraId="314B8DD1" w14:textId="77777777" w:rsidR="00CC31F6" w:rsidRPr="00CC31F6" w:rsidRDefault="00CC31F6" w:rsidP="00CC31F6">
            <w:pPr>
              <w:spacing w:line="240" w:lineRule="auto"/>
              <w:rPr>
                <w:sz w:val="24"/>
                <w:szCs w:val="24"/>
              </w:rPr>
            </w:pPr>
          </w:p>
        </w:tc>
      </w:tr>
      <w:tr w:rsidR="00CC31F6" w:rsidRPr="00CC31F6" w14:paraId="0C51EF5B" w14:textId="77777777" w:rsidTr="00B16EAC">
        <w:trPr>
          <w:trHeight w:val="584"/>
        </w:trPr>
        <w:tc>
          <w:tcPr>
            <w:tcW w:w="710" w:type="dxa"/>
          </w:tcPr>
          <w:p w14:paraId="330332EB" w14:textId="77777777" w:rsidR="00CC31F6" w:rsidRPr="00CC31F6" w:rsidRDefault="00CC31F6" w:rsidP="00CC31F6">
            <w:pPr>
              <w:spacing w:line="240" w:lineRule="auto"/>
              <w:rPr>
                <w:b/>
                <w:sz w:val="24"/>
                <w:szCs w:val="24"/>
              </w:rPr>
            </w:pPr>
            <w:r>
              <w:rPr>
                <w:b/>
                <w:sz w:val="24"/>
                <w:szCs w:val="24"/>
              </w:rPr>
              <w:t>18 – 23</w:t>
            </w:r>
          </w:p>
        </w:tc>
        <w:tc>
          <w:tcPr>
            <w:tcW w:w="9145" w:type="dxa"/>
          </w:tcPr>
          <w:p w14:paraId="1CC51DB1" w14:textId="77777777" w:rsidR="00CC31F6" w:rsidRPr="00CC31F6" w:rsidRDefault="00CC31F6" w:rsidP="00CC31F6">
            <w:pPr>
              <w:spacing w:line="240" w:lineRule="auto"/>
              <w:rPr>
                <w:sz w:val="24"/>
                <w:szCs w:val="24"/>
              </w:rPr>
            </w:pPr>
            <w:r w:rsidRPr="00CC31F6">
              <w:rPr>
                <w:sz w:val="24"/>
                <w:szCs w:val="24"/>
              </w:rPr>
              <w:t>Financial circumstances Assessment Form</w:t>
            </w:r>
          </w:p>
          <w:p w14:paraId="5110CB3E" w14:textId="77777777" w:rsidR="00CC31F6" w:rsidRPr="00CC31F6" w:rsidRDefault="00CC31F6" w:rsidP="00CC31F6">
            <w:pPr>
              <w:spacing w:line="240" w:lineRule="auto"/>
              <w:rPr>
                <w:sz w:val="24"/>
                <w:szCs w:val="24"/>
              </w:rPr>
            </w:pPr>
          </w:p>
        </w:tc>
      </w:tr>
      <w:tr w:rsidR="00CC31F6" w:rsidRPr="00CC31F6" w14:paraId="184FF3AA" w14:textId="77777777" w:rsidTr="00B16EAC">
        <w:trPr>
          <w:trHeight w:val="599"/>
        </w:trPr>
        <w:tc>
          <w:tcPr>
            <w:tcW w:w="710" w:type="dxa"/>
          </w:tcPr>
          <w:p w14:paraId="3E5823C4" w14:textId="77777777" w:rsidR="00CC31F6" w:rsidRPr="00CC31F6" w:rsidRDefault="00CC31F6" w:rsidP="00CC31F6">
            <w:pPr>
              <w:spacing w:line="240" w:lineRule="auto"/>
              <w:rPr>
                <w:b/>
                <w:sz w:val="24"/>
                <w:szCs w:val="24"/>
              </w:rPr>
            </w:pPr>
            <w:r>
              <w:rPr>
                <w:b/>
                <w:sz w:val="24"/>
                <w:szCs w:val="24"/>
              </w:rPr>
              <w:t>24 – 25</w:t>
            </w:r>
          </w:p>
        </w:tc>
        <w:tc>
          <w:tcPr>
            <w:tcW w:w="9145" w:type="dxa"/>
          </w:tcPr>
          <w:p w14:paraId="5660E866" w14:textId="77777777" w:rsidR="00CC31F6" w:rsidRPr="00CC31F6" w:rsidRDefault="00CC31F6" w:rsidP="00CC31F6">
            <w:pPr>
              <w:rPr>
                <w:sz w:val="24"/>
                <w:szCs w:val="24"/>
              </w:rPr>
            </w:pPr>
            <w:r w:rsidRPr="00CC31F6">
              <w:rPr>
                <w:sz w:val="24"/>
                <w:szCs w:val="24"/>
              </w:rPr>
              <w:t>Financial Support Application – Evidence Check List</w:t>
            </w:r>
          </w:p>
          <w:p w14:paraId="5EC074DC" w14:textId="77777777" w:rsidR="00CC31F6" w:rsidRPr="00CC31F6" w:rsidRDefault="00CC31F6" w:rsidP="00CC31F6">
            <w:pPr>
              <w:spacing w:line="240" w:lineRule="auto"/>
              <w:rPr>
                <w:sz w:val="24"/>
                <w:szCs w:val="24"/>
              </w:rPr>
            </w:pPr>
          </w:p>
        </w:tc>
      </w:tr>
      <w:tr w:rsidR="00CC31F6" w:rsidRPr="00CC31F6" w14:paraId="3A385D27" w14:textId="77777777" w:rsidTr="00B16EAC">
        <w:trPr>
          <w:trHeight w:val="869"/>
        </w:trPr>
        <w:tc>
          <w:tcPr>
            <w:tcW w:w="710" w:type="dxa"/>
          </w:tcPr>
          <w:p w14:paraId="4E438F22" w14:textId="77777777" w:rsidR="00CC31F6" w:rsidRPr="00CC31F6" w:rsidRDefault="00CC31F6" w:rsidP="00CC31F6">
            <w:pPr>
              <w:spacing w:line="240" w:lineRule="auto"/>
              <w:rPr>
                <w:b/>
                <w:sz w:val="24"/>
                <w:szCs w:val="24"/>
              </w:rPr>
            </w:pPr>
            <w:r>
              <w:rPr>
                <w:b/>
                <w:sz w:val="24"/>
                <w:szCs w:val="24"/>
              </w:rPr>
              <w:t>26</w:t>
            </w:r>
          </w:p>
        </w:tc>
        <w:tc>
          <w:tcPr>
            <w:tcW w:w="9145" w:type="dxa"/>
          </w:tcPr>
          <w:p w14:paraId="10D6E50B" w14:textId="77777777" w:rsidR="00CC31F6" w:rsidRPr="00CC31F6" w:rsidRDefault="00CC31F6" w:rsidP="00CC31F6">
            <w:pPr>
              <w:spacing w:line="240" w:lineRule="auto"/>
              <w:rPr>
                <w:sz w:val="24"/>
                <w:szCs w:val="24"/>
              </w:rPr>
            </w:pPr>
            <w:r w:rsidRPr="00CC31F6">
              <w:rPr>
                <w:sz w:val="24"/>
                <w:szCs w:val="24"/>
              </w:rPr>
              <w:t>Appendix 1</w:t>
            </w:r>
          </w:p>
          <w:p w14:paraId="1F1D9ABC" w14:textId="77777777" w:rsidR="00CC31F6" w:rsidRPr="00CC31F6" w:rsidRDefault="00CC31F6" w:rsidP="00CC31F6">
            <w:pPr>
              <w:spacing w:line="240" w:lineRule="auto"/>
              <w:rPr>
                <w:sz w:val="24"/>
                <w:szCs w:val="24"/>
              </w:rPr>
            </w:pPr>
            <w:r w:rsidRPr="00CC31F6">
              <w:rPr>
                <w:sz w:val="24"/>
                <w:szCs w:val="24"/>
              </w:rPr>
              <w:t>Foster Carer Payments Scheme</w:t>
            </w:r>
          </w:p>
          <w:p w14:paraId="4DC5D991" w14:textId="77777777" w:rsidR="00CC31F6" w:rsidRPr="00CC31F6" w:rsidRDefault="00CC31F6" w:rsidP="00CC31F6">
            <w:pPr>
              <w:spacing w:line="240" w:lineRule="auto"/>
              <w:rPr>
                <w:sz w:val="24"/>
                <w:szCs w:val="24"/>
              </w:rPr>
            </w:pPr>
          </w:p>
        </w:tc>
      </w:tr>
      <w:tr w:rsidR="00CC31F6" w:rsidRPr="00CC31F6" w14:paraId="67ABBFA7" w14:textId="77777777" w:rsidTr="00B16EAC">
        <w:trPr>
          <w:trHeight w:val="584"/>
        </w:trPr>
        <w:tc>
          <w:tcPr>
            <w:tcW w:w="710" w:type="dxa"/>
          </w:tcPr>
          <w:p w14:paraId="1F5A73F7" w14:textId="77777777" w:rsidR="00CC31F6" w:rsidRPr="00CC31F6" w:rsidRDefault="00CC31F6" w:rsidP="00CC31F6">
            <w:pPr>
              <w:spacing w:line="240" w:lineRule="auto"/>
              <w:rPr>
                <w:b/>
                <w:sz w:val="24"/>
                <w:szCs w:val="24"/>
              </w:rPr>
            </w:pPr>
            <w:r>
              <w:rPr>
                <w:b/>
                <w:sz w:val="24"/>
                <w:szCs w:val="24"/>
              </w:rPr>
              <w:t>27</w:t>
            </w:r>
          </w:p>
        </w:tc>
        <w:tc>
          <w:tcPr>
            <w:tcW w:w="9145" w:type="dxa"/>
          </w:tcPr>
          <w:p w14:paraId="6C1F998D" w14:textId="77777777" w:rsidR="00CC31F6" w:rsidRPr="00CC31F6" w:rsidRDefault="00CC31F6" w:rsidP="00CC31F6">
            <w:pPr>
              <w:keepNext/>
              <w:spacing w:line="240" w:lineRule="auto"/>
              <w:outlineLvl w:val="0"/>
              <w:rPr>
                <w:rFonts w:eastAsia="Times New Roman" w:cs="Arial"/>
                <w:sz w:val="24"/>
                <w:szCs w:val="24"/>
              </w:rPr>
            </w:pPr>
            <w:r w:rsidRPr="00CC31F6">
              <w:rPr>
                <w:rFonts w:eastAsia="Times New Roman" w:cs="Arial"/>
                <w:sz w:val="24"/>
                <w:szCs w:val="24"/>
              </w:rPr>
              <w:t>Special Guardianship Order Allowance</w:t>
            </w:r>
          </w:p>
          <w:p w14:paraId="1352B9BA" w14:textId="77777777" w:rsidR="00CC31F6" w:rsidRPr="00CC31F6" w:rsidRDefault="00CC31F6" w:rsidP="00CC31F6">
            <w:pPr>
              <w:spacing w:line="240" w:lineRule="auto"/>
              <w:rPr>
                <w:sz w:val="24"/>
                <w:szCs w:val="24"/>
              </w:rPr>
            </w:pPr>
            <w:r w:rsidRPr="00CC31F6">
              <w:rPr>
                <w:sz w:val="24"/>
                <w:szCs w:val="24"/>
              </w:rPr>
              <w:t>Bank details form</w:t>
            </w:r>
          </w:p>
        </w:tc>
      </w:tr>
      <w:tr w:rsidR="00CC31F6" w:rsidRPr="00CC31F6" w14:paraId="034B401F" w14:textId="77777777" w:rsidTr="00B16EAC">
        <w:trPr>
          <w:trHeight w:val="869"/>
        </w:trPr>
        <w:tc>
          <w:tcPr>
            <w:tcW w:w="710" w:type="dxa"/>
          </w:tcPr>
          <w:p w14:paraId="42E45484" w14:textId="77777777" w:rsidR="00CC31F6" w:rsidRPr="00CC31F6" w:rsidRDefault="00CC31F6" w:rsidP="00CC31F6">
            <w:pPr>
              <w:spacing w:line="240" w:lineRule="auto"/>
              <w:rPr>
                <w:b/>
                <w:sz w:val="24"/>
                <w:szCs w:val="24"/>
              </w:rPr>
            </w:pPr>
            <w:r>
              <w:rPr>
                <w:b/>
                <w:sz w:val="24"/>
                <w:szCs w:val="24"/>
              </w:rPr>
              <w:t>28</w:t>
            </w:r>
          </w:p>
        </w:tc>
        <w:tc>
          <w:tcPr>
            <w:tcW w:w="9145" w:type="dxa"/>
          </w:tcPr>
          <w:p w14:paraId="4C8B268A" w14:textId="77777777" w:rsidR="00CC31F6" w:rsidRPr="00CC31F6" w:rsidRDefault="00CC31F6" w:rsidP="00CC31F6">
            <w:pPr>
              <w:spacing w:line="240" w:lineRule="auto"/>
              <w:rPr>
                <w:sz w:val="24"/>
                <w:szCs w:val="24"/>
              </w:rPr>
            </w:pPr>
            <w:r w:rsidRPr="00CC31F6">
              <w:rPr>
                <w:sz w:val="24"/>
                <w:szCs w:val="24"/>
              </w:rPr>
              <w:t>National organisations</w:t>
            </w:r>
          </w:p>
          <w:p w14:paraId="11526D21" w14:textId="77777777" w:rsidR="00CC31F6" w:rsidRPr="00CC31F6" w:rsidRDefault="00CC31F6" w:rsidP="00CC31F6">
            <w:pPr>
              <w:spacing w:line="240" w:lineRule="auto"/>
              <w:rPr>
                <w:sz w:val="24"/>
                <w:szCs w:val="24"/>
              </w:rPr>
            </w:pPr>
            <w:r w:rsidRPr="00CC31F6">
              <w:rPr>
                <w:sz w:val="24"/>
                <w:szCs w:val="24"/>
              </w:rPr>
              <w:t>Government websites and links</w:t>
            </w:r>
          </w:p>
          <w:p w14:paraId="22313B2B" w14:textId="77777777" w:rsidR="00CC31F6" w:rsidRDefault="00CC31F6" w:rsidP="00CC31F6">
            <w:pPr>
              <w:spacing w:line="240" w:lineRule="auto"/>
              <w:rPr>
                <w:sz w:val="24"/>
                <w:szCs w:val="24"/>
              </w:rPr>
            </w:pPr>
            <w:r w:rsidRPr="00CC31F6">
              <w:rPr>
                <w:sz w:val="24"/>
                <w:szCs w:val="24"/>
              </w:rPr>
              <w:t>Further information</w:t>
            </w:r>
          </w:p>
          <w:p w14:paraId="55B7B297" w14:textId="77777777" w:rsidR="00B16EAC" w:rsidRPr="00CC31F6" w:rsidRDefault="00B16EAC" w:rsidP="00CC31F6">
            <w:pPr>
              <w:spacing w:line="240" w:lineRule="auto"/>
              <w:rPr>
                <w:sz w:val="24"/>
                <w:szCs w:val="24"/>
              </w:rPr>
            </w:pPr>
          </w:p>
        </w:tc>
      </w:tr>
      <w:tr w:rsidR="00CC31F6" w:rsidRPr="00CC31F6" w14:paraId="2917435F" w14:textId="77777777" w:rsidTr="00B16EAC">
        <w:trPr>
          <w:trHeight w:val="584"/>
        </w:trPr>
        <w:tc>
          <w:tcPr>
            <w:tcW w:w="710" w:type="dxa"/>
          </w:tcPr>
          <w:p w14:paraId="78E7A300" w14:textId="77777777" w:rsidR="00CC31F6" w:rsidRPr="00CC31F6" w:rsidRDefault="00CC31F6" w:rsidP="00CC31F6">
            <w:pPr>
              <w:spacing w:line="240" w:lineRule="auto"/>
              <w:rPr>
                <w:b/>
                <w:sz w:val="24"/>
                <w:szCs w:val="24"/>
              </w:rPr>
            </w:pPr>
            <w:r>
              <w:rPr>
                <w:b/>
                <w:sz w:val="24"/>
                <w:szCs w:val="24"/>
              </w:rPr>
              <w:t>29</w:t>
            </w:r>
          </w:p>
        </w:tc>
        <w:tc>
          <w:tcPr>
            <w:tcW w:w="9145" w:type="dxa"/>
          </w:tcPr>
          <w:p w14:paraId="69652A9D" w14:textId="77777777" w:rsidR="00CC31F6" w:rsidRPr="00CC31F6" w:rsidRDefault="0002173E" w:rsidP="00CC31F6">
            <w:pPr>
              <w:spacing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List of Solicitors experienced</w:t>
            </w:r>
            <w:r w:rsidR="00CC31F6" w:rsidRPr="00CC31F6">
              <w:rPr>
                <w:rFonts w:eastAsia="Times New Roman" w:cs="Times New Roman"/>
                <w:bCs/>
                <w:color w:val="000000" w:themeColor="text1"/>
                <w:sz w:val="24"/>
                <w:szCs w:val="24"/>
              </w:rPr>
              <w:t xml:space="preserve"> in child care work</w:t>
            </w:r>
          </w:p>
          <w:p w14:paraId="6920C44A" w14:textId="77777777" w:rsidR="00CC31F6" w:rsidRPr="00CC31F6" w:rsidRDefault="00CC31F6" w:rsidP="00CC31F6">
            <w:pPr>
              <w:spacing w:line="240" w:lineRule="auto"/>
              <w:rPr>
                <w:sz w:val="24"/>
                <w:szCs w:val="24"/>
              </w:rPr>
            </w:pPr>
          </w:p>
        </w:tc>
      </w:tr>
      <w:tr w:rsidR="00CC31F6" w:rsidRPr="00CC31F6" w14:paraId="5E9D8E64" w14:textId="77777777" w:rsidTr="00B16EAC">
        <w:trPr>
          <w:trHeight w:val="584"/>
        </w:trPr>
        <w:tc>
          <w:tcPr>
            <w:tcW w:w="710" w:type="dxa"/>
          </w:tcPr>
          <w:p w14:paraId="7C8049FB" w14:textId="77777777" w:rsidR="00CC31F6" w:rsidRPr="00CC31F6" w:rsidRDefault="00CC31F6" w:rsidP="00CC31F6">
            <w:pPr>
              <w:spacing w:line="240" w:lineRule="auto"/>
              <w:rPr>
                <w:b/>
                <w:sz w:val="24"/>
                <w:szCs w:val="24"/>
              </w:rPr>
            </w:pPr>
            <w:r>
              <w:rPr>
                <w:b/>
                <w:sz w:val="24"/>
                <w:szCs w:val="24"/>
              </w:rPr>
              <w:t>30 - 31</w:t>
            </w:r>
          </w:p>
        </w:tc>
        <w:tc>
          <w:tcPr>
            <w:tcW w:w="9145" w:type="dxa"/>
          </w:tcPr>
          <w:p w14:paraId="60A32468" w14:textId="77777777" w:rsidR="00CC31F6" w:rsidRPr="00CC31F6" w:rsidRDefault="00CC31F6" w:rsidP="00CC31F6">
            <w:pPr>
              <w:spacing w:line="240" w:lineRule="auto"/>
              <w:rPr>
                <w:sz w:val="24"/>
                <w:szCs w:val="24"/>
              </w:rPr>
            </w:pPr>
            <w:r w:rsidRPr="00CC31F6">
              <w:rPr>
                <w:sz w:val="24"/>
                <w:szCs w:val="24"/>
              </w:rPr>
              <w:t>Solicitors letter template</w:t>
            </w:r>
          </w:p>
          <w:p w14:paraId="6DB89E4B" w14:textId="77777777" w:rsidR="00CC31F6" w:rsidRPr="00CC31F6" w:rsidRDefault="00CC31F6" w:rsidP="00CC31F6">
            <w:pPr>
              <w:spacing w:line="240" w:lineRule="auto"/>
              <w:rPr>
                <w:sz w:val="24"/>
                <w:szCs w:val="24"/>
              </w:rPr>
            </w:pPr>
            <w:r w:rsidRPr="00CC31F6">
              <w:rPr>
                <w:sz w:val="24"/>
                <w:szCs w:val="24"/>
              </w:rPr>
              <w:t>Declaration</w:t>
            </w:r>
          </w:p>
        </w:tc>
      </w:tr>
    </w:tbl>
    <w:p w14:paraId="5D6C88F0" w14:textId="77777777" w:rsidR="00CC31F6" w:rsidRPr="002F3244" w:rsidRDefault="00CC31F6" w:rsidP="00473D45">
      <w:pPr>
        <w:pStyle w:val="Default"/>
        <w:jc w:val="center"/>
        <w:rPr>
          <w:rFonts w:asciiTheme="minorHAnsi" w:hAnsiTheme="minorHAnsi"/>
          <w:color w:val="auto"/>
          <w:sz w:val="144"/>
          <w:szCs w:val="144"/>
        </w:rPr>
      </w:pPr>
    </w:p>
    <w:p w14:paraId="27CE4DA2" w14:textId="77777777" w:rsidR="00473D45" w:rsidRPr="002F3244" w:rsidRDefault="00473D45" w:rsidP="00473D45">
      <w:pPr>
        <w:pStyle w:val="Default"/>
        <w:pageBreakBefore/>
        <w:jc w:val="both"/>
        <w:rPr>
          <w:rFonts w:asciiTheme="minorHAnsi" w:hAnsiTheme="minorHAnsi"/>
          <w:b/>
          <w:bCs/>
          <w:color w:val="auto"/>
        </w:rPr>
      </w:pPr>
      <w:r w:rsidRPr="002F3244">
        <w:rPr>
          <w:rFonts w:asciiTheme="minorHAnsi" w:hAnsiTheme="minorHAnsi"/>
          <w:b/>
          <w:bCs/>
          <w:color w:val="auto"/>
        </w:rPr>
        <w:lastRenderedPageBreak/>
        <w:t>Introduction</w:t>
      </w:r>
    </w:p>
    <w:p w14:paraId="30850FA7" w14:textId="77777777" w:rsidR="00473D45" w:rsidRPr="002F3244" w:rsidRDefault="00473D45" w:rsidP="00473D45">
      <w:pPr>
        <w:pStyle w:val="Default"/>
        <w:jc w:val="both"/>
        <w:rPr>
          <w:rFonts w:asciiTheme="minorHAnsi" w:hAnsiTheme="minorHAnsi"/>
          <w:color w:val="auto"/>
        </w:rPr>
      </w:pPr>
    </w:p>
    <w:p w14:paraId="7BB63E4D"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 xml:space="preserve">At Swindon Borough Council (SBC) we want the best for our </w:t>
      </w:r>
      <w:r w:rsidR="00D91134">
        <w:rPr>
          <w:rFonts w:asciiTheme="minorHAnsi" w:hAnsiTheme="minorHAnsi"/>
          <w:color w:val="auto"/>
        </w:rPr>
        <w:t>c</w:t>
      </w:r>
      <w:r w:rsidR="00D91134" w:rsidRPr="002F3244">
        <w:rPr>
          <w:rFonts w:asciiTheme="minorHAnsi" w:hAnsiTheme="minorHAnsi"/>
          <w:color w:val="auto"/>
        </w:rPr>
        <w:t xml:space="preserve">ared </w:t>
      </w:r>
      <w:r w:rsidRPr="002F3244">
        <w:rPr>
          <w:rFonts w:asciiTheme="minorHAnsi" w:hAnsiTheme="minorHAnsi"/>
          <w:color w:val="auto"/>
        </w:rPr>
        <w:t>for children and young people.</w:t>
      </w:r>
    </w:p>
    <w:p w14:paraId="1980F880" w14:textId="77777777" w:rsidR="00473D45" w:rsidRPr="002F3244" w:rsidRDefault="00473D45" w:rsidP="00473D45">
      <w:pPr>
        <w:pStyle w:val="Default"/>
        <w:jc w:val="both"/>
        <w:rPr>
          <w:rFonts w:asciiTheme="minorHAnsi" w:hAnsiTheme="minorHAnsi"/>
          <w:color w:val="auto"/>
        </w:rPr>
      </w:pPr>
    </w:p>
    <w:p w14:paraId="03CA08F7"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We know that many of the children and young people in our care have suffered from adverse early circumstances. Whilst we cannot change this, we can help them towards a positive future as successful and contributing adults. A key to achieving this is to ensure that they have the permanency in their lives which any child or young person should be able to expect.</w:t>
      </w:r>
    </w:p>
    <w:p w14:paraId="78C6A3A0" w14:textId="77777777" w:rsidR="00473D45" w:rsidRPr="002F3244" w:rsidRDefault="00473D45" w:rsidP="00473D45">
      <w:pPr>
        <w:pStyle w:val="Default"/>
        <w:jc w:val="both"/>
        <w:rPr>
          <w:rFonts w:asciiTheme="minorHAnsi" w:hAnsiTheme="minorHAnsi"/>
          <w:color w:val="auto"/>
        </w:rPr>
      </w:pPr>
    </w:p>
    <w:p w14:paraId="77801E4B"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 xml:space="preserve">Research shows us that when children or young people know that their carers are committed to bringing them up to adulthood they are more able to put down roots and to concentrate on other aspects of their lives. This generally results in better educational, health and social outcomes, so helping them on their journey to becoming the successful and contributing adults they have every potential to be. </w:t>
      </w:r>
    </w:p>
    <w:p w14:paraId="0917161D" w14:textId="77777777" w:rsidR="00473D45" w:rsidRPr="002F3244" w:rsidRDefault="00473D45" w:rsidP="00473D45">
      <w:pPr>
        <w:pStyle w:val="Default"/>
        <w:jc w:val="both"/>
        <w:rPr>
          <w:rFonts w:asciiTheme="minorHAnsi" w:hAnsiTheme="minorHAnsi"/>
          <w:color w:val="auto"/>
        </w:rPr>
      </w:pPr>
    </w:p>
    <w:p w14:paraId="55B81B8B" w14:textId="77777777" w:rsidR="00473D45" w:rsidRPr="002F3244" w:rsidRDefault="00473D45" w:rsidP="00473D45">
      <w:pPr>
        <w:pStyle w:val="Default"/>
        <w:jc w:val="both"/>
        <w:rPr>
          <w:rFonts w:asciiTheme="minorHAnsi" w:hAnsiTheme="minorHAnsi"/>
          <w:b/>
          <w:bCs/>
          <w:color w:val="auto"/>
        </w:rPr>
      </w:pPr>
      <w:r w:rsidRPr="002F3244">
        <w:rPr>
          <w:rFonts w:asciiTheme="minorHAnsi" w:hAnsiTheme="minorHAnsi"/>
          <w:b/>
          <w:bCs/>
          <w:color w:val="auto"/>
        </w:rPr>
        <w:t>What is permanency?</w:t>
      </w:r>
    </w:p>
    <w:p w14:paraId="13058881" w14:textId="77777777" w:rsidR="00473D45" w:rsidRPr="002F3244" w:rsidRDefault="00473D45" w:rsidP="00473D45">
      <w:pPr>
        <w:pStyle w:val="Default"/>
        <w:jc w:val="both"/>
        <w:rPr>
          <w:rFonts w:asciiTheme="minorHAnsi" w:hAnsiTheme="minorHAnsi"/>
          <w:color w:val="auto"/>
        </w:rPr>
      </w:pPr>
    </w:p>
    <w:p w14:paraId="56526AA5"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The aim of permanency is to give a child or young person a lasting experience of a family that gives them the opportunity to attach to adults and to experience normal loving family life.</w:t>
      </w:r>
    </w:p>
    <w:p w14:paraId="32D2151B"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The key elements of permanence are security, wellbeing and family membership through a shared history and identity, which endure over time into adulthood.</w:t>
      </w:r>
    </w:p>
    <w:p w14:paraId="40808C7E"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 xml:space="preserve">In care planning for our </w:t>
      </w:r>
      <w:r w:rsidR="00D91134">
        <w:rPr>
          <w:rFonts w:asciiTheme="minorHAnsi" w:hAnsiTheme="minorHAnsi"/>
          <w:color w:val="auto"/>
        </w:rPr>
        <w:t>c</w:t>
      </w:r>
      <w:r w:rsidR="00D91134" w:rsidRPr="002F3244">
        <w:rPr>
          <w:rFonts w:asciiTheme="minorHAnsi" w:hAnsiTheme="minorHAnsi"/>
          <w:color w:val="auto"/>
        </w:rPr>
        <w:t xml:space="preserve">ared </w:t>
      </w:r>
      <w:r w:rsidRPr="002F3244">
        <w:rPr>
          <w:rFonts w:asciiTheme="minorHAnsi" w:hAnsiTheme="minorHAnsi"/>
          <w:color w:val="auto"/>
        </w:rPr>
        <w:t>for children and young people, we know that there are 3 key aspects to permanence:</w:t>
      </w:r>
    </w:p>
    <w:p w14:paraId="1E9A95E4" w14:textId="77777777" w:rsidR="00473D45" w:rsidRPr="002F3244" w:rsidRDefault="00473D45" w:rsidP="00473D45">
      <w:pPr>
        <w:pStyle w:val="Default"/>
        <w:jc w:val="both"/>
        <w:rPr>
          <w:rFonts w:asciiTheme="minorHAnsi" w:hAnsiTheme="minorHAnsi"/>
          <w:color w:val="auto"/>
        </w:rPr>
      </w:pPr>
    </w:p>
    <w:p w14:paraId="2B7516AF" w14:textId="77777777" w:rsidR="00473D45" w:rsidRPr="002F3244" w:rsidRDefault="00473D45" w:rsidP="00473D45">
      <w:pPr>
        <w:pStyle w:val="Default"/>
        <w:numPr>
          <w:ilvl w:val="0"/>
          <w:numId w:val="1"/>
        </w:numPr>
        <w:spacing w:after="120"/>
        <w:jc w:val="both"/>
        <w:rPr>
          <w:rFonts w:asciiTheme="minorHAnsi" w:hAnsiTheme="minorHAnsi"/>
          <w:color w:val="auto"/>
        </w:rPr>
      </w:pPr>
      <w:r w:rsidRPr="002F3244">
        <w:rPr>
          <w:rFonts w:asciiTheme="minorHAnsi" w:hAnsiTheme="minorHAnsi"/>
          <w:color w:val="auto"/>
        </w:rPr>
        <w:t>Emotional permanence (attachment)</w:t>
      </w:r>
    </w:p>
    <w:p w14:paraId="45F3FCA8" w14:textId="77777777" w:rsidR="00473D45" w:rsidRPr="002F3244" w:rsidRDefault="00473D45" w:rsidP="00473D45">
      <w:pPr>
        <w:pStyle w:val="Default"/>
        <w:numPr>
          <w:ilvl w:val="0"/>
          <w:numId w:val="1"/>
        </w:numPr>
        <w:spacing w:after="120"/>
        <w:jc w:val="both"/>
        <w:rPr>
          <w:rFonts w:asciiTheme="minorHAnsi" w:hAnsiTheme="minorHAnsi"/>
          <w:color w:val="auto"/>
        </w:rPr>
      </w:pPr>
      <w:r w:rsidRPr="002F3244">
        <w:rPr>
          <w:rFonts w:asciiTheme="minorHAnsi" w:hAnsiTheme="minorHAnsi"/>
          <w:color w:val="auto"/>
        </w:rPr>
        <w:t>Physical permanence (stability)</w:t>
      </w:r>
    </w:p>
    <w:p w14:paraId="3C30A501" w14:textId="77777777" w:rsidR="00473D45" w:rsidRPr="002F3244" w:rsidRDefault="00473D45" w:rsidP="00473D45">
      <w:pPr>
        <w:pStyle w:val="Default"/>
        <w:numPr>
          <w:ilvl w:val="0"/>
          <w:numId w:val="1"/>
        </w:numPr>
        <w:jc w:val="both"/>
        <w:rPr>
          <w:rFonts w:asciiTheme="minorHAnsi" w:hAnsiTheme="minorHAnsi"/>
          <w:color w:val="auto"/>
        </w:rPr>
      </w:pPr>
      <w:r w:rsidRPr="002F3244">
        <w:rPr>
          <w:rFonts w:asciiTheme="minorHAnsi" w:hAnsiTheme="minorHAnsi"/>
          <w:color w:val="auto"/>
        </w:rPr>
        <w:t>Legal permanence (the carer has parental responsibility)</w:t>
      </w:r>
    </w:p>
    <w:p w14:paraId="3136E763" w14:textId="77777777" w:rsidR="00473D45" w:rsidRPr="002F3244" w:rsidRDefault="00473D45" w:rsidP="00473D45">
      <w:pPr>
        <w:pStyle w:val="Default"/>
        <w:jc w:val="both"/>
        <w:rPr>
          <w:rFonts w:asciiTheme="minorHAnsi" w:hAnsiTheme="minorHAnsi"/>
          <w:color w:val="auto"/>
        </w:rPr>
      </w:pPr>
    </w:p>
    <w:p w14:paraId="22579A82"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 xml:space="preserve">Whilst long term foster care can enable the intrinsic qualities of belonging and emotional permanence as well as physical stability, it cannot facilitate the third aspect because foster carers do not have parental responsibility. </w:t>
      </w:r>
    </w:p>
    <w:p w14:paraId="15CF2307" w14:textId="77777777" w:rsidR="00473D45" w:rsidRPr="002F3244" w:rsidRDefault="00473D45" w:rsidP="00473D45">
      <w:pPr>
        <w:pStyle w:val="Default"/>
        <w:jc w:val="both"/>
        <w:rPr>
          <w:rFonts w:asciiTheme="minorHAnsi" w:hAnsiTheme="minorHAnsi"/>
          <w:color w:val="auto"/>
        </w:rPr>
      </w:pPr>
    </w:p>
    <w:p w14:paraId="467F870E"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Special Guardianship offers a legal framework that can encapsulate and potentially secure all 3 key aspects.</w:t>
      </w:r>
    </w:p>
    <w:p w14:paraId="256CF0D1" w14:textId="77777777" w:rsidR="00473D45" w:rsidRPr="002F3244" w:rsidRDefault="00473D45" w:rsidP="00473D45">
      <w:pPr>
        <w:pStyle w:val="Default"/>
        <w:jc w:val="both"/>
        <w:rPr>
          <w:rFonts w:asciiTheme="minorHAnsi" w:hAnsiTheme="minorHAnsi"/>
          <w:color w:val="auto"/>
        </w:rPr>
      </w:pPr>
    </w:p>
    <w:p w14:paraId="5F5F3566" w14:textId="77777777" w:rsidR="00473D45" w:rsidRPr="002F3244" w:rsidRDefault="00473D45" w:rsidP="00473D45">
      <w:pPr>
        <w:pStyle w:val="Default"/>
        <w:jc w:val="both"/>
        <w:rPr>
          <w:rFonts w:asciiTheme="minorHAnsi" w:hAnsiTheme="minorHAnsi"/>
          <w:b/>
          <w:bCs/>
          <w:color w:val="auto"/>
        </w:rPr>
      </w:pPr>
      <w:r w:rsidRPr="002F3244">
        <w:rPr>
          <w:rFonts w:asciiTheme="minorHAnsi" w:hAnsiTheme="minorHAnsi"/>
          <w:b/>
          <w:bCs/>
          <w:color w:val="auto"/>
        </w:rPr>
        <w:t>What is Special Guardianship?</w:t>
      </w:r>
    </w:p>
    <w:p w14:paraId="62908217" w14:textId="77777777" w:rsidR="00473D45" w:rsidRPr="002F3244" w:rsidRDefault="00473D45" w:rsidP="00473D45">
      <w:pPr>
        <w:pStyle w:val="Default"/>
        <w:jc w:val="both"/>
        <w:rPr>
          <w:rFonts w:asciiTheme="minorHAnsi" w:hAnsiTheme="minorHAnsi"/>
          <w:color w:val="auto"/>
        </w:rPr>
      </w:pPr>
    </w:p>
    <w:p w14:paraId="5CDB85BE"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The Adoption and Children Act 2002 introduced Special Guardianship and Special Guardianship Orders.</w:t>
      </w:r>
    </w:p>
    <w:p w14:paraId="6CA6BE9C" w14:textId="77777777" w:rsidR="00473D45" w:rsidRPr="002F3244" w:rsidRDefault="00473D45" w:rsidP="00473D45">
      <w:pPr>
        <w:pStyle w:val="Default"/>
        <w:jc w:val="both"/>
        <w:rPr>
          <w:rFonts w:asciiTheme="minorHAnsi" w:hAnsiTheme="minorHAnsi"/>
          <w:color w:val="auto"/>
        </w:rPr>
      </w:pPr>
    </w:p>
    <w:p w14:paraId="53EB58C9"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A Special Guardianship Order is an Order made by the Court appointing a non- parent person to be a child or young person’s Special Guardian.</w:t>
      </w:r>
    </w:p>
    <w:p w14:paraId="06BA0970" w14:textId="77777777" w:rsidR="00473D45" w:rsidRPr="002F3244" w:rsidRDefault="00473D45" w:rsidP="00473D45">
      <w:pPr>
        <w:pStyle w:val="Default"/>
        <w:jc w:val="both"/>
        <w:rPr>
          <w:rFonts w:asciiTheme="minorHAnsi" w:hAnsiTheme="minorHAnsi"/>
          <w:color w:val="auto"/>
        </w:rPr>
      </w:pPr>
    </w:p>
    <w:p w14:paraId="2A08CF2D"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If there is a conflict between the parent(s) and the Special Guardian(s) with regard to how to bring up the child or young person, the Special Guardian(s) opinion takes precedence.</w:t>
      </w:r>
    </w:p>
    <w:p w14:paraId="2F00C1BF" w14:textId="77777777" w:rsidR="00473D45" w:rsidRPr="002F3244" w:rsidRDefault="00473D45" w:rsidP="00473D45">
      <w:pPr>
        <w:pStyle w:val="Default"/>
        <w:jc w:val="both"/>
        <w:rPr>
          <w:rFonts w:asciiTheme="minorHAnsi" w:hAnsiTheme="minorHAnsi"/>
          <w:color w:val="auto"/>
        </w:rPr>
      </w:pPr>
    </w:p>
    <w:p w14:paraId="4B159267"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A Special Guardianship Order enables a Special Guardian to have day to day decision making and to exercise parental responsibility to the exclusion of all others with parental responsibility, except another Special Guardian.</w:t>
      </w:r>
    </w:p>
    <w:p w14:paraId="159E6757" w14:textId="77777777" w:rsidR="00473D45" w:rsidRPr="002F3244" w:rsidRDefault="00473D45" w:rsidP="00473D45">
      <w:pPr>
        <w:pStyle w:val="Default"/>
        <w:jc w:val="both"/>
        <w:rPr>
          <w:rFonts w:asciiTheme="minorHAnsi" w:hAnsiTheme="minorHAnsi"/>
          <w:color w:val="auto"/>
        </w:rPr>
      </w:pPr>
    </w:p>
    <w:p w14:paraId="78EF39FC"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At the time of making a Special Guardianship Order, a court may also give leave for the child or young person to be known by another surname and/or give permission for the child or young person to be taken out of the United Kingdom for periods longer than 3 months. Otherwise, the Special Guardian(s) must obtain the written consent of every person who has parental reasonability for the child or leave of the court beforehand.</w:t>
      </w:r>
    </w:p>
    <w:p w14:paraId="0C908065" w14:textId="77777777" w:rsidR="00473D45" w:rsidRPr="002F3244" w:rsidRDefault="00473D45" w:rsidP="00473D45">
      <w:pPr>
        <w:pStyle w:val="Default"/>
        <w:jc w:val="both"/>
        <w:rPr>
          <w:rFonts w:asciiTheme="minorHAnsi" w:hAnsiTheme="minorHAnsi"/>
          <w:color w:val="auto"/>
        </w:rPr>
      </w:pPr>
    </w:p>
    <w:p w14:paraId="1E9A624F"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A Special Guardian(s) retains Parental Responsibility for a child or young person until they reach the age of 18.</w:t>
      </w:r>
    </w:p>
    <w:p w14:paraId="23BA2C58"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Someone who has a Special Guardianship Order is not subject to any Complaints Procedures and cannot be held accountable for their actions under the Human Rights Act as a Local Authority can be in respect of a Care Order.</w:t>
      </w:r>
    </w:p>
    <w:p w14:paraId="3843F5EC" w14:textId="77777777" w:rsidR="00473D45" w:rsidRPr="002F3244" w:rsidRDefault="00473D45" w:rsidP="00473D45">
      <w:pPr>
        <w:pStyle w:val="Default"/>
        <w:jc w:val="both"/>
        <w:rPr>
          <w:rFonts w:asciiTheme="minorHAnsi" w:hAnsiTheme="minorHAnsi"/>
          <w:color w:val="auto"/>
        </w:rPr>
      </w:pPr>
    </w:p>
    <w:p w14:paraId="223E434A" w14:textId="77777777" w:rsidR="00473D45" w:rsidRPr="002F3244" w:rsidRDefault="00473D45" w:rsidP="00473D45">
      <w:pPr>
        <w:pStyle w:val="Default"/>
        <w:jc w:val="both"/>
        <w:rPr>
          <w:rFonts w:asciiTheme="minorHAnsi" w:hAnsiTheme="minorHAnsi"/>
          <w:b/>
          <w:bCs/>
          <w:color w:val="auto"/>
        </w:rPr>
      </w:pPr>
      <w:r w:rsidRPr="002F3244">
        <w:rPr>
          <w:rFonts w:asciiTheme="minorHAnsi" w:hAnsiTheme="minorHAnsi"/>
          <w:b/>
          <w:bCs/>
          <w:color w:val="auto"/>
        </w:rPr>
        <w:t>Can a foster carer apply for a Special Guardianship Order?</w:t>
      </w:r>
    </w:p>
    <w:p w14:paraId="49A83E95" w14:textId="77777777" w:rsidR="00473D45" w:rsidRPr="002F3244" w:rsidRDefault="00473D45" w:rsidP="00473D45">
      <w:pPr>
        <w:pStyle w:val="Default"/>
        <w:jc w:val="both"/>
        <w:rPr>
          <w:rFonts w:asciiTheme="minorHAnsi" w:hAnsiTheme="minorHAnsi"/>
          <w:b/>
          <w:bCs/>
          <w:color w:val="auto"/>
        </w:rPr>
      </w:pPr>
    </w:p>
    <w:p w14:paraId="5675A5A8"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Yes. A foster carer with whom the child/young person has lived for one year immediately preceding the application can apply for a Special Guardianship Order.</w:t>
      </w:r>
    </w:p>
    <w:p w14:paraId="7A60FB77"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Also, if within Care proceedings, a Special Guardianship Order to a foster carer may be made - but this is usual in relation to Friends and Family foster carers.</w:t>
      </w:r>
    </w:p>
    <w:p w14:paraId="759BF179"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An application for a Special Guardianship Order may be made by an individual or jointly by two persons. They do not need to be married but must be 18 or over.</w:t>
      </w:r>
    </w:p>
    <w:p w14:paraId="7A8BA8DD" w14:textId="77777777" w:rsidR="00473D45" w:rsidRPr="002F3244" w:rsidRDefault="00473D45" w:rsidP="00473D45">
      <w:pPr>
        <w:pStyle w:val="Default"/>
        <w:jc w:val="both"/>
        <w:rPr>
          <w:rFonts w:asciiTheme="minorHAnsi" w:hAnsiTheme="minorHAnsi"/>
          <w:color w:val="auto"/>
        </w:rPr>
      </w:pPr>
    </w:p>
    <w:p w14:paraId="5ADA1481" w14:textId="77777777" w:rsidR="00473D45" w:rsidRPr="002F3244" w:rsidRDefault="00473D45" w:rsidP="00473D45">
      <w:pPr>
        <w:pStyle w:val="Default"/>
        <w:jc w:val="both"/>
        <w:rPr>
          <w:rFonts w:asciiTheme="minorHAnsi" w:hAnsiTheme="minorHAnsi"/>
          <w:b/>
          <w:bCs/>
          <w:color w:val="auto"/>
        </w:rPr>
      </w:pPr>
      <w:r w:rsidRPr="002F3244">
        <w:rPr>
          <w:rFonts w:asciiTheme="minorHAnsi" w:hAnsiTheme="minorHAnsi"/>
          <w:b/>
          <w:bCs/>
          <w:color w:val="auto"/>
        </w:rPr>
        <w:t>What does the application process of a Special Guardian involve?</w:t>
      </w:r>
    </w:p>
    <w:p w14:paraId="7B517A31" w14:textId="77777777" w:rsidR="00473D45" w:rsidRPr="002F3244" w:rsidRDefault="00473D45" w:rsidP="00473D45">
      <w:pPr>
        <w:pStyle w:val="Default"/>
        <w:jc w:val="both"/>
        <w:rPr>
          <w:rFonts w:asciiTheme="minorHAnsi" w:hAnsiTheme="minorHAnsi"/>
          <w:color w:val="auto"/>
        </w:rPr>
      </w:pPr>
    </w:p>
    <w:p w14:paraId="7FC9A820"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 xml:space="preserve">Regulation 11 (C.A </w:t>
      </w:r>
      <w:r w:rsidRPr="002F3244">
        <w:rPr>
          <w:rFonts w:asciiTheme="minorHAnsi" w:hAnsiTheme="minorHAnsi"/>
          <w:i/>
          <w:iCs/>
          <w:color w:val="auto"/>
        </w:rPr>
        <w:t>1989 S.G regulations 2005</w:t>
      </w:r>
      <w:r w:rsidRPr="002F3244">
        <w:rPr>
          <w:rFonts w:asciiTheme="minorHAnsi" w:hAnsiTheme="minorHAnsi"/>
          <w:color w:val="auto"/>
        </w:rPr>
        <w:t>) states that an assessment must be undertaken in respect of an application in relation to any child or young person who has been cared for by the Local Authority immediately prior to the making of SGO.</w:t>
      </w:r>
    </w:p>
    <w:p w14:paraId="7643DD6A" w14:textId="77777777" w:rsidR="00473D45" w:rsidRPr="002F3244" w:rsidRDefault="00473D45" w:rsidP="00473D45">
      <w:pPr>
        <w:pStyle w:val="Default"/>
        <w:jc w:val="both"/>
        <w:rPr>
          <w:rFonts w:asciiTheme="minorHAnsi" w:hAnsiTheme="minorHAnsi"/>
          <w:color w:val="auto"/>
        </w:rPr>
      </w:pPr>
    </w:p>
    <w:p w14:paraId="24922D36"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Assessments of family and friends applicants maybe directed by the court and these assessments may happen in parallel with an assessment for them as family and friends foster carers.</w:t>
      </w:r>
    </w:p>
    <w:p w14:paraId="16DD3448" w14:textId="77777777" w:rsidR="00473D45" w:rsidRPr="002F3244" w:rsidRDefault="00473D45" w:rsidP="00473D45">
      <w:pPr>
        <w:pStyle w:val="Default"/>
        <w:jc w:val="both"/>
        <w:rPr>
          <w:rFonts w:asciiTheme="minorHAnsi" w:hAnsiTheme="minorHAnsi"/>
          <w:color w:val="auto"/>
        </w:rPr>
      </w:pPr>
    </w:p>
    <w:p w14:paraId="3F2B6275"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A foster carer who is applying for a Special Guardianship Order because of their 'time – relationship' with the child or young person must give 3 months' notice to the Local Authority.</w:t>
      </w:r>
    </w:p>
    <w:p w14:paraId="7E6CF419"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The exception to a foster carer giving three months’ notice is if they are given leave by the court through existing family proceedings which may be the case in respect of family and friends foster carers.</w:t>
      </w:r>
    </w:p>
    <w:p w14:paraId="34DD5BDE" w14:textId="77777777" w:rsidR="00473D45" w:rsidRPr="002F3244" w:rsidRDefault="00473D45" w:rsidP="00473D45">
      <w:pPr>
        <w:pStyle w:val="Default"/>
        <w:jc w:val="both"/>
        <w:rPr>
          <w:rFonts w:asciiTheme="minorHAnsi" w:hAnsiTheme="minorHAnsi"/>
          <w:color w:val="auto"/>
        </w:rPr>
      </w:pPr>
    </w:p>
    <w:p w14:paraId="2B1A25FF"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The Local Authority is required to undertake a report for the court in regard to the suitability of all applicants, including foster carers. This is usually completed within 3 months but in some cases may take longer if it needs to.</w:t>
      </w:r>
    </w:p>
    <w:p w14:paraId="25307304" w14:textId="77777777" w:rsidR="00473D45" w:rsidRPr="002F3244" w:rsidRDefault="00473D45" w:rsidP="00473D45">
      <w:pPr>
        <w:pStyle w:val="Default"/>
        <w:jc w:val="both"/>
        <w:rPr>
          <w:rFonts w:asciiTheme="minorHAnsi" w:hAnsiTheme="minorHAnsi"/>
          <w:color w:val="auto"/>
        </w:rPr>
      </w:pPr>
    </w:p>
    <w:p w14:paraId="4EB92FF4"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lastRenderedPageBreak/>
        <w:t>The most important thing is that there is enough time within the process to enable all parties, but particularly foster carers, to have sufficient preparatory time to consider all the implications of what becoming a special guardian means for them. You will need to take into account what the impact will be, practically, emotionally and financially on yourselves, your family and the child or young person - currently and into the future.</w:t>
      </w:r>
    </w:p>
    <w:p w14:paraId="317172C4" w14:textId="77777777" w:rsidR="00473D45" w:rsidRPr="002F3244" w:rsidRDefault="00473D45" w:rsidP="00473D45">
      <w:pPr>
        <w:pStyle w:val="Default"/>
        <w:jc w:val="both"/>
        <w:rPr>
          <w:rFonts w:asciiTheme="minorHAnsi" w:hAnsiTheme="minorHAnsi"/>
          <w:color w:val="auto"/>
        </w:rPr>
      </w:pPr>
    </w:p>
    <w:p w14:paraId="684C9BD9" w14:textId="77777777" w:rsidR="00473D45" w:rsidRPr="002F3244" w:rsidRDefault="00473D45" w:rsidP="00473D45">
      <w:pPr>
        <w:pStyle w:val="Default"/>
        <w:jc w:val="both"/>
        <w:rPr>
          <w:rFonts w:asciiTheme="minorHAnsi" w:hAnsiTheme="minorHAnsi"/>
          <w:color w:val="auto"/>
        </w:rPr>
      </w:pPr>
    </w:p>
    <w:p w14:paraId="5E03BB15" w14:textId="77777777" w:rsidR="00473D45" w:rsidRPr="002F3244" w:rsidRDefault="00473D45" w:rsidP="00473D45">
      <w:pPr>
        <w:pStyle w:val="Default"/>
        <w:jc w:val="both"/>
        <w:rPr>
          <w:rFonts w:asciiTheme="minorHAnsi" w:hAnsiTheme="minorHAnsi"/>
          <w:b/>
          <w:color w:val="auto"/>
        </w:rPr>
      </w:pPr>
      <w:r w:rsidRPr="002F3244">
        <w:rPr>
          <w:rFonts w:asciiTheme="minorHAnsi" w:hAnsiTheme="minorHAnsi"/>
          <w:b/>
          <w:color w:val="auto"/>
        </w:rPr>
        <w:t>The matters to be covered in the special guardian assessment report are as below:</w:t>
      </w:r>
    </w:p>
    <w:p w14:paraId="502CFA02" w14:textId="77777777" w:rsidR="00473D45" w:rsidRPr="002F3244" w:rsidRDefault="00473D45" w:rsidP="00473D45">
      <w:pPr>
        <w:pStyle w:val="Default"/>
        <w:jc w:val="both"/>
        <w:rPr>
          <w:rFonts w:asciiTheme="minorHAnsi" w:hAnsiTheme="minorHAnsi"/>
          <w:color w:val="auto"/>
        </w:rPr>
      </w:pPr>
    </w:p>
    <w:p w14:paraId="687FEF59"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Matters in regard to the child or young person;</w:t>
      </w:r>
    </w:p>
    <w:p w14:paraId="0F0E1442" w14:textId="77777777" w:rsidR="00473D45" w:rsidRPr="002F3244" w:rsidRDefault="00473D45" w:rsidP="00473D45">
      <w:pPr>
        <w:pStyle w:val="Default"/>
        <w:jc w:val="both"/>
        <w:rPr>
          <w:rFonts w:asciiTheme="minorHAnsi" w:hAnsiTheme="minorHAnsi"/>
          <w:color w:val="auto"/>
        </w:rPr>
      </w:pPr>
    </w:p>
    <w:p w14:paraId="2A2BE32C" w14:textId="77777777" w:rsidR="00473D45" w:rsidRPr="002F3244" w:rsidRDefault="00473D45" w:rsidP="00473D45">
      <w:pPr>
        <w:pStyle w:val="Default"/>
        <w:numPr>
          <w:ilvl w:val="0"/>
          <w:numId w:val="2"/>
        </w:numPr>
        <w:ind w:left="714" w:hanging="357"/>
        <w:jc w:val="both"/>
        <w:rPr>
          <w:rFonts w:asciiTheme="minorHAnsi" w:hAnsiTheme="minorHAnsi"/>
          <w:color w:val="auto"/>
        </w:rPr>
      </w:pPr>
      <w:r w:rsidRPr="002F3244">
        <w:rPr>
          <w:rFonts w:asciiTheme="minorHAnsi" w:hAnsiTheme="minorHAnsi"/>
          <w:color w:val="auto"/>
        </w:rPr>
        <w:t>Matters in regard to the child or young person's family;</w:t>
      </w:r>
    </w:p>
    <w:p w14:paraId="70B6D57D" w14:textId="77777777" w:rsidR="00473D45" w:rsidRPr="002F3244" w:rsidRDefault="00473D45" w:rsidP="00473D45">
      <w:pPr>
        <w:pStyle w:val="Default"/>
        <w:jc w:val="both"/>
        <w:rPr>
          <w:rFonts w:asciiTheme="minorHAnsi" w:hAnsiTheme="minorHAnsi"/>
          <w:color w:val="auto"/>
          <w:sz w:val="12"/>
        </w:rPr>
      </w:pPr>
    </w:p>
    <w:p w14:paraId="312919B1" w14:textId="77777777" w:rsidR="00473D45" w:rsidRPr="002F3244" w:rsidRDefault="00473D45" w:rsidP="00473D45">
      <w:pPr>
        <w:pStyle w:val="Default"/>
        <w:numPr>
          <w:ilvl w:val="0"/>
          <w:numId w:val="2"/>
        </w:numPr>
        <w:ind w:left="714" w:hanging="357"/>
        <w:jc w:val="both"/>
        <w:rPr>
          <w:rFonts w:asciiTheme="minorHAnsi" w:hAnsiTheme="minorHAnsi"/>
          <w:color w:val="auto"/>
        </w:rPr>
      </w:pPr>
      <w:r w:rsidRPr="002F3244">
        <w:rPr>
          <w:rFonts w:asciiTheme="minorHAnsi" w:hAnsiTheme="minorHAnsi"/>
          <w:color w:val="auto"/>
        </w:rPr>
        <w:t>The wishes and feelings of the child or young person and others;</w:t>
      </w:r>
    </w:p>
    <w:p w14:paraId="10CB69C1" w14:textId="77777777" w:rsidR="00473D45" w:rsidRPr="002F3244" w:rsidRDefault="00473D45" w:rsidP="00473D45">
      <w:pPr>
        <w:pStyle w:val="Default"/>
        <w:jc w:val="both"/>
        <w:rPr>
          <w:rFonts w:asciiTheme="minorHAnsi" w:hAnsiTheme="minorHAnsi"/>
          <w:color w:val="auto"/>
          <w:sz w:val="12"/>
        </w:rPr>
      </w:pPr>
    </w:p>
    <w:p w14:paraId="66A4CB68" w14:textId="77777777" w:rsidR="00473D45" w:rsidRPr="002F3244" w:rsidRDefault="00473D45" w:rsidP="00473D45">
      <w:pPr>
        <w:pStyle w:val="Default"/>
        <w:numPr>
          <w:ilvl w:val="0"/>
          <w:numId w:val="2"/>
        </w:numPr>
        <w:ind w:left="714" w:hanging="357"/>
        <w:jc w:val="both"/>
        <w:rPr>
          <w:rFonts w:asciiTheme="minorHAnsi" w:hAnsiTheme="minorHAnsi"/>
          <w:color w:val="auto"/>
        </w:rPr>
      </w:pPr>
      <w:r w:rsidRPr="002F3244">
        <w:rPr>
          <w:rFonts w:asciiTheme="minorHAnsi" w:hAnsiTheme="minorHAnsi"/>
          <w:color w:val="auto"/>
        </w:rPr>
        <w:t>Matters in relation to the applicants;</w:t>
      </w:r>
    </w:p>
    <w:p w14:paraId="5B1C3AC2" w14:textId="77777777" w:rsidR="00473D45" w:rsidRPr="002F3244" w:rsidRDefault="00473D45" w:rsidP="00473D45">
      <w:pPr>
        <w:pStyle w:val="Default"/>
        <w:jc w:val="both"/>
        <w:rPr>
          <w:rFonts w:asciiTheme="minorHAnsi" w:hAnsiTheme="minorHAnsi"/>
          <w:color w:val="auto"/>
          <w:sz w:val="12"/>
        </w:rPr>
      </w:pPr>
    </w:p>
    <w:p w14:paraId="6507067B" w14:textId="77777777" w:rsidR="00473D45" w:rsidRPr="002F3244" w:rsidRDefault="00473D45" w:rsidP="00473D45">
      <w:pPr>
        <w:pStyle w:val="Default"/>
        <w:numPr>
          <w:ilvl w:val="0"/>
          <w:numId w:val="2"/>
        </w:numPr>
        <w:ind w:left="714" w:hanging="357"/>
        <w:jc w:val="both"/>
        <w:rPr>
          <w:rFonts w:asciiTheme="minorHAnsi" w:hAnsiTheme="minorHAnsi"/>
          <w:color w:val="auto"/>
        </w:rPr>
      </w:pPr>
      <w:r w:rsidRPr="002F3244">
        <w:rPr>
          <w:rFonts w:asciiTheme="minorHAnsi" w:hAnsiTheme="minorHAnsi"/>
          <w:color w:val="auto"/>
        </w:rPr>
        <w:t>Details of the local authority completing the report including support services to be provided for the special guardian, the child or young person or the birth parents;</w:t>
      </w:r>
    </w:p>
    <w:p w14:paraId="59908D00" w14:textId="77777777" w:rsidR="00473D45" w:rsidRPr="002F3244" w:rsidRDefault="00473D45" w:rsidP="00473D45">
      <w:pPr>
        <w:pStyle w:val="Default"/>
        <w:jc w:val="both"/>
        <w:rPr>
          <w:rFonts w:asciiTheme="minorHAnsi" w:hAnsiTheme="minorHAnsi"/>
          <w:color w:val="auto"/>
          <w:sz w:val="12"/>
        </w:rPr>
      </w:pPr>
    </w:p>
    <w:p w14:paraId="197E1D8E" w14:textId="77777777" w:rsidR="00473D45" w:rsidRPr="002F3244" w:rsidRDefault="00473D45" w:rsidP="00473D45">
      <w:pPr>
        <w:pStyle w:val="Default"/>
        <w:numPr>
          <w:ilvl w:val="0"/>
          <w:numId w:val="2"/>
        </w:numPr>
        <w:ind w:left="714" w:hanging="357"/>
        <w:jc w:val="both"/>
        <w:rPr>
          <w:rFonts w:asciiTheme="minorHAnsi" w:hAnsiTheme="minorHAnsi"/>
          <w:color w:val="auto"/>
        </w:rPr>
      </w:pPr>
      <w:r w:rsidRPr="002F3244">
        <w:rPr>
          <w:rFonts w:asciiTheme="minorHAnsi" w:hAnsiTheme="minorHAnsi"/>
          <w:color w:val="auto"/>
        </w:rPr>
        <w:t>Summary of medical information and assessment;</w:t>
      </w:r>
    </w:p>
    <w:p w14:paraId="1640A149" w14:textId="77777777" w:rsidR="00473D45" w:rsidRPr="002F3244" w:rsidRDefault="00473D45" w:rsidP="00473D45">
      <w:pPr>
        <w:pStyle w:val="Default"/>
        <w:jc w:val="both"/>
        <w:rPr>
          <w:rFonts w:asciiTheme="minorHAnsi" w:hAnsiTheme="minorHAnsi"/>
          <w:color w:val="auto"/>
          <w:sz w:val="12"/>
        </w:rPr>
      </w:pPr>
    </w:p>
    <w:p w14:paraId="4878390C" w14:textId="77777777" w:rsidR="00473D45" w:rsidRPr="002F3244" w:rsidRDefault="00473D45" w:rsidP="00473D45">
      <w:pPr>
        <w:pStyle w:val="Default"/>
        <w:numPr>
          <w:ilvl w:val="0"/>
          <w:numId w:val="2"/>
        </w:numPr>
        <w:ind w:left="714" w:hanging="357"/>
        <w:jc w:val="both"/>
        <w:rPr>
          <w:rFonts w:asciiTheme="minorHAnsi" w:hAnsiTheme="minorHAnsi"/>
          <w:color w:val="auto"/>
        </w:rPr>
      </w:pPr>
      <w:r w:rsidRPr="002F3244">
        <w:rPr>
          <w:rFonts w:asciiTheme="minorHAnsi" w:hAnsiTheme="minorHAnsi"/>
          <w:color w:val="auto"/>
        </w:rPr>
        <w:t>Summary of the implications of making an SGO for the relevant parties;</w:t>
      </w:r>
    </w:p>
    <w:p w14:paraId="47315ECB" w14:textId="77777777" w:rsidR="00473D45" w:rsidRPr="002F3244" w:rsidRDefault="00473D45" w:rsidP="00473D45">
      <w:pPr>
        <w:pStyle w:val="Default"/>
        <w:jc w:val="both"/>
        <w:rPr>
          <w:rFonts w:asciiTheme="minorHAnsi" w:hAnsiTheme="minorHAnsi"/>
          <w:color w:val="auto"/>
          <w:sz w:val="12"/>
        </w:rPr>
      </w:pPr>
    </w:p>
    <w:p w14:paraId="4C0E7EFE" w14:textId="77777777" w:rsidR="00473D45" w:rsidRPr="002F3244" w:rsidRDefault="00473D45" w:rsidP="00473D45">
      <w:pPr>
        <w:pStyle w:val="Default"/>
        <w:numPr>
          <w:ilvl w:val="0"/>
          <w:numId w:val="2"/>
        </w:numPr>
        <w:ind w:left="714" w:hanging="357"/>
        <w:jc w:val="both"/>
        <w:rPr>
          <w:rFonts w:asciiTheme="minorHAnsi" w:hAnsiTheme="minorHAnsi"/>
          <w:color w:val="auto"/>
        </w:rPr>
      </w:pPr>
      <w:r w:rsidRPr="002F3244">
        <w:rPr>
          <w:rFonts w:asciiTheme="minorHAnsi" w:hAnsiTheme="minorHAnsi"/>
          <w:color w:val="auto"/>
        </w:rPr>
        <w:t>The relative merits of special guardianship and other orders;</w:t>
      </w:r>
    </w:p>
    <w:p w14:paraId="632AA9AB" w14:textId="77777777" w:rsidR="00473D45" w:rsidRPr="002F3244" w:rsidRDefault="00473D45" w:rsidP="00473D45">
      <w:pPr>
        <w:pStyle w:val="Default"/>
        <w:jc w:val="both"/>
        <w:rPr>
          <w:rFonts w:asciiTheme="minorHAnsi" w:hAnsiTheme="minorHAnsi"/>
          <w:color w:val="auto"/>
          <w:sz w:val="12"/>
        </w:rPr>
      </w:pPr>
    </w:p>
    <w:p w14:paraId="76BBE553" w14:textId="77777777" w:rsidR="00473D45" w:rsidRPr="002F3244" w:rsidRDefault="00473D45" w:rsidP="00473D45">
      <w:pPr>
        <w:pStyle w:val="Default"/>
        <w:numPr>
          <w:ilvl w:val="0"/>
          <w:numId w:val="2"/>
        </w:numPr>
        <w:ind w:left="714" w:hanging="357"/>
        <w:jc w:val="both"/>
        <w:rPr>
          <w:rFonts w:asciiTheme="minorHAnsi" w:hAnsiTheme="minorHAnsi"/>
          <w:color w:val="auto"/>
        </w:rPr>
      </w:pPr>
      <w:r w:rsidRPr="002F3244">
        <w:rPr>
          <w:rFonts w:asciiTheme="minorHAnsi" w:hAnsiTheme="minorHAnsi"/>
          <w:color w:val="auto"/>
        </w:rPr>
        <w:t>Recommendation as to whether an SGO should be sought or alternative proposal;</w:t>
      </w:r>
    </w:p>
    <w:p w14:paraId="2159AA0C" w14:textId="77777777" w:rsidR="00473D45" w:rsidRPr="002F3244" w:rsidRDefault="00473D45" w:rsidP="00473D45">
      <w:pPr>
        <w:pStyle w:val="Default"/>
        <w:jc w:val="both"/>
        <w:rPr>
          <w:rFonts w:asciiTheme="minorHAnsi" w:hAnsiTheme="minorHAnsi"/>
          <w:color w:val="auto"/>
          <w:sz w:val="12"/>
        </w:rPr>
      </w:pPr>
    </w:p>
    <w:p w14:paraId="07DD62CF" w14:textId="77777777" w:rsidR="00473D45" w:rsidRPr="002F3244" w:rsidRDefault="00473D45" w:rsidP="00473D45">
      <w:pPr>
        <w:pStyle w:val="Default"/>
        <w:numPr>
          <w:ilvl w:val="0"/>
          <w:numId w:val="2"/>
        </w:numPr>
        <w:ind w:left="714" w:hanging="357"/>
        <w:jc w:val="both"/>
        <w:rPr>
          <w:rFonts w:asciiTheme="minorHAnsi" w:hAnsiTheme="minorHAnsi"/>
          <w:color w:val="auto"/>
        </w:rPr>
      </w:pPr>
      <w:r w:rsidRPr="002F3244">
        <w:rPr>
          <w:rFonts w:asciiTheme="minorHAnsi" w:hAnsiTheme="minorHAnsi"/>
          <w:color w:val="auto"/>
        </w:rPr>
        <w:t>Recommendation as to what the contact arrangements might be for the child or young person.</w:t>
      </w:r>
    </w:p>
    <w:p w14:paraId="53244783" w14:textId="77777777" w:rsidR="00473D45" w:rsidRPr="002F3244" w:rsidRDefault="00473D45" w:rsidP="00473D45">
      <w:pPr>
        <w:pStyle w:val="Default"/>
        <w:jc w:val="both"/>
        <w:rPr>
          <w:rFonts w:asciiTheme="minorHAnsi" w:hAnsiTheme="minorHAnsi"/>
          <w:color w:val="auto"/>
        </w:rPr>
      </w:pPr>
    </w:p>
    <w:p w14:paraId="31D83BCA"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b/>
          <w:bCs/>
          <w:color w:val="auto"/>
        </w:rPr>
        <w:t>What support would I get as a Special Guardian?</w:t>
      </w:r>
    </w:p>
    <w:p w14:paraId="4F7A8DFF" w14:textId="77777777" w:rsidR="00473D45" w:rsidRPr="002F3244" w:rsidRDefault="00473D45" w:rsidP="00473D45">
      <w:pPr>
        <w:pStyle w:val="Default"/>
        <w:jc w:val="both"/>
        <w:rPr>
          <w:rFonts w:asciiTheme="minorHAnsi" w:hAnsiTheme="minorHAnsi"/>
          <w:color w:val="auto"/>
        </w:rPr>
      </w:pPr>
    </w:p>
    <w:p w14:paraId="2BA652C5"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In addition to an assessment of your suitability to become a special guardian for a specific child or young person, the Local Authority is also required to undertake assessments as to what support services are needed.</w:t>
      </w:r>
    </w:p>
    <w:p w14:paraId="26C20EF5"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The Local Authority is required to make arrangements for the provision of a range of support services for special guardians as part of their general service provision. These services may include counselling, advice, and mediation information and such as other services.</w:t>
      </w:r>
    </w:p>
    <w:p w14:paraId="7DC49A1A"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 xml:space="preserve">In undertaking an assessment of your needs for support services the regulation 12 (C.A </w:t>
      </w:r>
      <w:r w:rsidRPr="002F3244">
        <w:rPr>
          <w:rFonts w:asciiTheme="minorHAnsi" w:hAnsiTheme="minorHAnsi"/>
          <w:i/>
          <w:iCs/>
          <w:color w:val="auto"/>
        </w:rPr>
        <w:t xml:space="preserve">1989 SG Regulations 2005) </w:t>
      </w:r>
      <w:r w:rsidRPr="002F3244">
        <w:rPr>
          <w:rFonts w:asciiTheme="minorHAnsi" w:hAnsiTheme="minorHAnsi"/>
          <w:color w:val="auto"/>
        </w:rPr>
        <w:t>states that the following should be considered as far as is relevant in any particular circumstances;</w:t>
      </w:r>
    </w:p>
    <w:p w14:paraId="7A58D41F" w14:textId="77777777" w:rsidR="00473D45" w:rsidRPr="002F3244" w:rsidRDefault="00473D45" w:rsidP="00473D45">
      <w:pPr>
        <w:pStyle w:val="Default"/>
        <w:jc w:val="both"/>
        <w:rPr>
          <w:rFonts w:asciiTheme="minorHAnsi" w:hAnsiTheme="minorHAnsi"/>
          <w:color w:val="auto"/>
        </w:rPr>
      </w:pPr>
    </w:p>
    <w:p w14:paraId="3CCEB30E" w14:textId="77777777" w:rsidR="00473D45" w:rsidRPr="002F3244" w:rsidRDefault="00473D45" w:rsidP="00473D45">
      <w:pPr>
        <w:pStyle w:val="Default"/>
        <w:numPr>
          <w:ilvl w:val="0"/>
          <w:numId w:val="3"/>
        </w:numPr>
        <w:ind w:left="714" w:hanging="357"/>
        <w:jc w:val="both"/>
        <w:rPr>
          <w:rFonts w:asciiTheme="minorHAnsi" w:hAnsiTheme="minorHAnsi"/>
          <w:color w:val="auto"/>
        </w:rPr>
      </w:pPr>
      <w:r w:rsidRPr="002F3244">
        <w:rPr>
          <w:rFonts w:asciiTheme="minorHAnsi" w:hAnsiTheme="minorHAnsi"/>
          <w:color w:val="auto"/>
        </w:rPr>
        <w:t>The developmental needs of the child or young person;</w:t>
      </w:r>
    </w:p>
    <w:p w14:paraId="60B7FB6C" w14:textId="77777777" w:rsidR="00473D45" w:rsidRPr="002F3244" w:rsidRDefault="00473D45" w:rsidP="00473D45">
      <w:pPr>
        <w:pStyle w:val="Default"/>
        <w:ind w:left="357"/>
        <w:jc w:val="both"/>
        <w:rPr>
          <w:rFonts w:asciiTheme="minorHAnsi" w:hAnsiTheme="minorHAnsi"/>
          <w:color w:val="auto"/>
          <w:sz w:val="12"/>
        </w:rPr>
      </w:pPr>
    </w:p>
    <w:p w14:paraId="0D354830" w14:textId="77777777" w:rsidR="00473D45" w:rsidRPr="002F3244" w:rsidRDefault="00473D45" w:rsidP="00473D45">
      <w:pPr>
        <w:pStyle w:val="Default"/>
        <w:numPr>
          <w:ilvl w:val="0"/>
          <w:numId w:val="3"/>
        </w:numPr>
        <w:ind w:left="714" w:hanging="357"/>
        <w:jc w:val="both"/>
        <w:rPr>
          <w:rFonts w:asciiTheme="minorHAnsi" w:hAnsiTheme="minorHAnsi"/>
          <w:color w:val="auto"/>
        </w:rPr>
      </w:pPr>
      <w:r w:rsidRPr="002F3244">
        <w:rPr>
          <w:rFonts w:asciiTheme="minorHAnsi" w:hAnsiTheme="minorHAnsi"/>
          <w:color w:val="auto"/>
        </w:rPr>
        <w:t>The parenting capacity of the prospective special guardian or special guardian;</w:t>
      </w:r>
    </w:p>
    <w:p w14:paraId="501F06C5" w14:textId="77777777" w:rsidR="00473D45" w:rsidRPr="002F3244" w:rsidRDefault="00473D45" w:rsidP="00473D45">
      <w:pPr>
        <w:pStyle w:val="Default"/>
        <w:jc w:val="both"/>
        <w:rPr>
          <w:rFonts w:asciiTheme="minorHAnsi" w:hAnsiTheme="minorHAnsi"/>
          <w:color w:val="auto"/>
          <w:sz w:val="12"/>
        </w:rPr>
      </w:pPr>
    </w:p>
    <w:p w14:paraId="51538949" w14:textId="77777777" w:rsidR="00473D45" w:rsidRPr="002F3244" w:rsidRDefault="00473D45" w:rsidP="00473D45">
      <w:pPr>
        <w:pStyle w:val="Default"/>
        <w:numPr>
          <w:ilvl w:val="0"/>
          <w:numId w:val="3"/>
        </w:numPr>
        <w:ind w:left="714" w:hanging="357"/>
        <w:jc w:val="both"/>
        <w:rPr>
          <w:rFonts w:asciiTheme="minorHAnsi" w:hAnsiTheme="minorHAnsi"/>
          <w:color w:val="auto"/>
        </w:rPr>
      </w:pPr>
      <w:r w:rsidRPr="002F3244">
        <w:rPr>
          <w:rFonts w:asciiTheme="minorHAnsi" w:hAnsiTheme="minorHAnsi"/>
          <w:color w:val="auto"/>
        </w:rPr>
        <w:t>The family and environmental factors that shaped the life of the child or young person;</w:t>
      </w:r>
    </w:p>
    <w:p w14:paraId="0CC68792" w14:textId="77777777" w:rsidR="00473D45" w:rsidRPr="002F3244" w:rsidRDefault="00473D45" w:rsidP="00473D45">
      <w:pPr>
        <w:pStyle w:val="Default"/>
        <w:jc w:val="both"/>
        <w:rPr>
          <w:rFonts w:asciiTheme="minorHAnsi" w:hAnsiTheme="minorHAnsi"/>
          <w:color w:val="auto"/>
          <w:sz w:val="12"/>
        </w:rPr>
      </w:pPr>
    </w:p>
    <w:p w14:paraId="374B9B8B" w14:textId="77777777" w:rsidR="00473D45" w:rsidRPr="002F3244" w:rsidRDefault="00473D45" w:rsidP="00473D45">
      <w:pPr>
        <w:pStyle w:val="Default"/>
        <w:numPr>
          <w:ilvl w:val="0"/>
          <w:numId w:val="3"/>
        </w:numPr>
        <w:ind w:left="714" w:hanging="357"/>
        <w:jc w:val="both"/>
        <w:rPr>
          <w:rFonts w:asciiTheme="minorHAnsi" w:hAnsiTheme="minorHAnsi"/>
          <w:color w:val="auto"/>
        </w:rPr>
      </w:pPr>
      <w:r w:rsidRPr="002F3244">
        <w:rPr>
          <w:rFonts w:asciiTheme="minorHAnsi" w:hAnsiTheme="minorHAnsi"/>
          <w:color w:val="auto"/>
        </w:rPr>
        <w:t>What the life of the child or young person might be like with the special (proposed) special guardian;</w:t>
      </w:r>
    </w:p>
    <w:p w14:paraId="6A9B037A" w14:textId="77777777" w:rsidR="00473D45" w:rsidRPr="002F3244" w:rsidRDefault="00473D45" w:rsidP="00473D45">
      <w:pPr>
        <w:pStyle w:val="Default"/>
        <w:jc w:val="both"/>
        <w:rPr>
          <w:rFonts w:asciiTheme="minorHAnsi" w:hAnsiTheme="minorHAnsi"/>
          <w:color w:val="auto"/>
          <w:sz w:val="12"/>
        </w:rPr>
      </w:pPr>
    </w:p>
    <w:p w14:paraId="57E1534F" w14:textId="77777777" w:rsidR="00473D45" w:rsidRPr="002F3244" w:rsidRDefault="00473D45" w:rsidP="00473D45">
      <w:pPr>
        <w:pStyle w:val="Default"/>
        <w:numPr>
          <w:ilvl w:val="0"/>
          <w:numId w:val="3"/>
        </w:numPr>
        <w:ind w:left="714" w:hanging="357"/>
        <w:jc w:val="both"/>
        <w:rPr>
          <w:rFonts w:asciiTheme="minorHAnsi" w:hAnsiTheme="minorHAnsi"/>
          <w:color w:val="auto"/>
        </w:rPr>
      </w:pPr>
      <w:r w:rsidRPr="002F3244">
        <w:rPr>
          <w:rFonts w:asciiTheme="minorHAnsi" w:hAnsiTheme="minorHAnsi"/>
          <w:color w:val="auto"/>
        </w:rPr>
        <w:t>Any previous assessments undertaken in regard to the child or young person;</w:t>
      </w:r>
    </w:p>
    <w:p w14:paraId="7A45DE6E" w14:textId="77777777" w:rsidR="00473D45" w:rsidRPr="002F3244" w:rsidRDefault="00473D45" w:rsidP="00473D45">
      <w:pPr>
        <w:pStyle w:val="Default"/>
        <w:jc w:val="both"/>
        <w:rPr>
          <w:rFonts w:asciiTheme="minorHAnsi" w:hAnsiTheme="minorHAnsi"/>
          <w:color w:val="auto"/>
          <w:sz w:val="12"/>
        </w:rPr>
      </w:pPr>
    </w:p>
    <w:p w14:paraId="65730EE8" w14:textId="77777777" w:rsidR="00473D45" w:rsidRPr="002F3244" w:rsidRDefault="00473D45" w:rsidP="00473D45">
      <w:pPr>
        <w:pStyle w:val="Default"/>
        <w:numPr>
          <w:ilvl w:val="0"/>
          <w:numId w:val="3"/>
        </w:numPr>
        <w:ind w:left="714" w:hanging="357"/>
        <w:jc w:val="both"/>
        <w:rPr>
          <w:rFonts w:asciiTheme="minorHAnsi" w:hAnsiTheme="minorHAnsi"/>
          <w:color w:val="auto"/>
        </w:rPr>
      </w:pPr>
      <w:r w:rsidRPr="002F3244">
        <w:rPr>
          <w:rFonts w:asciiTheme="minorHAnsi" w:hAnsiTheme="minorHAnsi"/>
          <w:color w:val="auto"/>
        </w:rPr>
        <w:t>The needs of the special guardian (proposed special guardian);</w:t>
      </w:r>
    </w:p>
    <w:p w14:paraId="0A0FB852" w14:textId="77777777" w:rsidR="00473D45" w:rsidRPr="002F3244" w:rsidRDefault="00473D45" w:rsidP="00473D45">
      <w:pPr>
        <w:pStyle w:val="Default"/>
        <w:jc w:val="both"/>
        <w:rPr>
          <w:rFonts w:asciiTheme="minorHAnsi" w:hAnsiTheme="minorHAnsi"/>
          <w:color w:val="auto"/>
          <w:sz w:val="12"/>
        </w:rPr>
      </w:pPr>
    </w:p>
    <w:p w14:paraId="181ED3B2" w14:textId="77777777" w:rsidR="00473D45" w:rsidRPr="002F3244" w:rsidRDefault="00473D45" w:rsidP="00473D45">
      <w:pPr>
        <w:pStyle w:val="Default"/>
        <w:numPr>
          <w:ilvl w:val="0"/>
          <w:numId w:val="3"/>
        </w:numPr>
        <w:ind w:left="714" w:hanging="357"/>
        <w:jc w:val="both"/>
        <w:rPr>
          <w:rFonts w:asciiTheme="minorHAnsi" w:hAnsiTheme="minorHAnsi"/>
          <w:color w:val="auto"/>
        </w:rPr>
      </w:pPr>
      <w:r w:rsidRPr="002F3244">
        <w:rPr>
          <w:rFonts w:asciiTheme="minorHAnsi" w:hAnsiTheme="minorHAnsi"/>
          <w:color w:val="auto"/>
        </w:rPr>
        <w:t>The likely impact of an SGO where there are pre-existing relationships with the parent of the child or young person – for example when grandparents are the proposed special guardians.</w:t>
      </w:r>
    </w:p>
    <w:p w14:paraId="71AC0617" w14:textId="77777777" w:rsidR="00473D45" w:rsidRPr="002F3244" w:rsidRDefault="00473D45" w:rsidP="00473D45">
      <w:pPr>
        <w:pStyle w:val="Default"/>
        <w:jc w:val="both"/>
        <w:rPr>
          <w:rFonts w:asciiTheme="minorHAnsi" w:hAnsiTheme="minorHAnsi"/>
          <w:color w:val="auto"/>
        </w:rPr>
      </w:pPr>
    </w:p>
    <w:p w14:paraId="6F72838F"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 xml:space="preserve">The Local Authority that placed the child has responsibility for providing ongoing support for 3 years but after this time the responsibility would revert to that Local Authority where you live. This therefore needs to be borne in mind in the planning at the onset of any application you </w:t>
      </w:r>
      <w:r w:rsidR="00D91134" w:rsidRPr="002F3244">
        <w:rPr>
          <w:rFonts w:asciiTheme="minorHAnsi" w:hAnsiTheme="minorHAnsi"/>
          <w:color w:val="auto"/>
        </w:rPr>
        <w:t>ma</w:t>
      </w:r>
      <w:r w:rsidR="00D91134">
        <w:rPr>
          <w:rFonts w:asciiTheme="minorHAnsi" w:hAnsiTheme="minorHAnsi"/>
          <w:color w:val="auto"/>
        </w:rPr>
        <w:t>k</w:t>
      </w:r>
      <w:r w:rsidR="00D91134" w:rsidRPr="002F3244">
        <w:rPr>
          <w:rFonts w:asciiTheme="minorHAnsi" w:hAnsiTheme="minorHAnsi"/>
          <w:color w:val="auto"/>
        </w:rPr>
        <w:t>e</w:t>
      </w:r>
      <w:r w:rsidRPr="002F3244">
        <w:rPr>
          <w:rFonts w:asciiTheme="minorHAnsi" w:hAnsiTheme="minorHAnsi"/>
          <w:color w:val="auto"/>
        </w:rPr>
        <w:t>, especially if you are intending to move out of the Local Authority area at some point in the future.</w:t>
      </w:r>
    </w:p>
    <w:p w14:paraId="172DF1AC" w14:textId="77777777" w:rsidR="00473D45" w:rsidRPr="002F3244" w:rsidRDefault="00473D45" w:rsidP="00473D45">
      <w:pPr>
        <w:pStyle w:val="Default"/>
        <w:jc w:val="both"/>
        <w:rPr>
          <w:rFonts w:asciiTheme="minorHAnsi" w:hAnsiTheme="minorHAnsi"/>
          <w:b/>
          <w:bCs/>
          <w:color w:val="auto"/>
        </w:rPr>
      </w:pPr>
    </w:p>
    <w:p w14:paraId="589D1C8A" w14:textId="77777777" w:rsidR="00473D45" w:rsidRPr="002F3244" w:rsidRDefault="00473D45" w:rsidP="00473D45">
      <w:pPr>
        <w:pStyle w:val="Default"/>
        <w:jc w:val="both"/>
        <w:rPr>
          <w:rFonts w:asciiTheme="minorHAnsi" w:hAnsiTheme="minorHAnsi"/>
          <w:b/>
          <w:bCs/>
          <w:color w:val="auto"/>
        </w:rPr>
      </w:pPr>
      <w:r w:rsidRPr="002F3244">
        <w:rPr>
          <w:rFonts w:asciiTheme="minorHAnsi" w:hAnsiTheme="minorHAnsi"/>
          <w:b/>
          <w:bCs/>
          <w:color w:val="auto"/>
        </w:rPr>
        <w:t xml:space="preserve">What Financial Support </w:t>
      </w:r>
      <w:r w:rsidR="00D91134">
        <w:rPr>
          <w:rFonts w:asciiTheme="minorHAnsi" w:hAnsiTheme="minorHAnsi"/>
          <w:b/>
          <w:bCs/>
          <w:color w:val="auto"/>
        </w:rPr>
        <w:t>w</w:t>
      </w:r>
      <w:r w:rsidR="00D91134" w:rsidRPr="002F3244">
        <w:rPr>
          <w:rFonts w:asciiTheme="minorHAnsi" w:hAnsiTheme="minorHAnsi"/>
          <w:b/>
          <w:bCs/>
          <w:color w:val="auto"/>
        </w:rPr>
        <w:t xml:space="preserve">ould </w:t>
      </w:r>
      <w:r w:rsidRPr="002F3244">
        <w:rPr>
          <w:rFonts w:asciiTheme="minorHAnsi" w:hAnsiTheme="minorHAnsi"/>
          <w:b/>
          <w:bCs/>
          <w:color w:val="auto"/>
        </w:rPr>
        <w:t xml:space="preserve">I </w:t>
      </w:r>
      <w:r w:rsidR="00D91134">
        <w:rPr>
          <w:rFonts w:asciiTheme="minorHAnsi" w:hAnsiTheme="minorHAnsi"/>
          <w:b/>
          <w:bCs/>
          <w:color w:val="auto"/>
        </w:rPr>
        <w:t>r</w:t>
      </w:r>
      <w:r w:rsidR="00D91134" w:rsidRPr="002F3244">
        <w:rPr>
          <w:rFonts w:asciiTheme="minorHAnsi" w:hAnsiTheme="minorHAnsi"/>
          <w:b/>
          <w:bCs/>
          <w:color w:val="auto"/>
        </w:rPr>
        <w:t xml:space="preserve">eceive </w:t>
      </w:r>
      <w:r w:rsidRPr="002F3244">
        <w:rPr>
          <w:rFonts w:asciiTheme="minorHAnsi" w:hAnsiTheme="minorHAnsi"/>
          <w:b/>
          <w:bCs/>
          <w:color w:val="auto"/>
        </w:rPr>
        <w:t>as a Special Guardian?</w:t>
      </w:r>
    </w:p>
    <w:p w14:paraId="1E5CB7CC" w14:textId="77777777" w:rsidR="00473D45" w:rsidRPr="002F3244" w:rsidRDefault="00473D45" w:rsidP="00473D45">
      <w:pPr>
        <w:pStyle w:val="Default"/>
        <w:jc w:val="both"/>
        <w:rPr>
          <w:rFonts w:asciiTheme="minorHAnsi" w:hAnsiTheme="minorHAnsi"/>
          <w:color w:val="auto"/>
        </w:rPr>
      </w:pPr>
    </w:p>
    <w:p w14:paraId="6603C288" w14:textId="77777777" w:rsidR="00473D45" w:rsidRPr="002F3244" w:rsidRDefault="00473D45" w:rsidP="00473D45">
      <w:pPr>
        <w:pStyle w:val="Default"/>
        <w:numPr>
          <w:ilvl w:val="0"/>
          <w:numId w:val="5"/>
        </w:numPr>
        <w:jc w:val="both"/>
        <w:rPr>
          <w:rFonts w:asciiTheme="minorHAnsi" w:hAnsiTheme="minorHAnsi"/>
          <w:i/>
          <w:color w:val="auto"/>
        </w:rPr>
      </w:pPr>
      <w:r w:rsidRPr="002F3244">
        <w:rPr>
          <w:rFonts w:asciiTheme="minorHAnsi" w:hAnsiTheme="minorHAnsi"/>
          <w:b/>
          <w:bCs/>
          <w:i/>
          <w:sz w:val="23"/>
          <w:szCs w:val="23"/>
        </w:rPr>
        <w:t>Financial Support to Former Foster Carers</w:t>
      </w:r>
    </w:p>
    <w:p w14:paraId="394AC8CD" w14:textId="77777777" w:rsidR="00473D45" w:rsidRPr="002F3244" w:rsidRDefault="00473D45" w:rsidP="00473D45">
      <w:pPr>
        <w:pStyle w:val="Default"/>
        <w:jc w:val="both"/>
        <w:rPr>
          <w:rFonts w:asciiTheme="minorHAnsi" w:hAnsiTheme="minorHAnsi"/>
          <w:color w:val="auto"/>
        </w:rPr>
      </w:pPr>
    </w:p>
    <w:p w14:paraId="050641CF"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Regulation 7 (</w:t>
      </w:r>
      <w:r w:rsidRPr="002F3244">
        <w:rPr>
          <w:rFonts w:asciiTheme="minorHAnsi" w:hAnsiTheme="minorHAnsi"/>
          <w:i/>
          <w:iCs/>
          <w:color w:val="auto"/>
        </w:rPr>
        <w:t>C.A 1989 S.G Regulations 2005</w:t>
      </w:r>
      <w:r w:rsidRPr="002F3244">
        <w:rPr>
          <w:rFonts w:asciiTheme="minorHAnsi" w:hAnsiTheme="minorHAnsi"/>
          <w:color w:val="auto"/>
        </w:rPr>
        <w:t>) makes specific provision in regard to financial provision for special guardians who were formerly foster carers for a child or young person. The general principle underpinning the regulations is that financial support should not include any element of remuneration but former foster carers are exempted from this for a period of two years. In exceptional circumstances such an element may continue beyond 2 years. The benefits of permanency are the driving principle.</w:t>
      </w:r>
    </w:p>
    <w:p w14:paraId="5C1753CD" w14:textId="77777777" w:rsidR="00473D45" w:rsidRPr="002F3244" w:rsidRDefault="00473D45" w:rsidP="00473D45">
      <w:pPr>
        <w:pStyle w:val="Default"/>
        <w:jc w:val="both"/>
        <w:rPr>
          <w:rFonts w:asciiTheme="minorHAnsi" w:hAnsiTheme="minorHAnsi"/>
          <w:color w:val="auto"/>
        </w:rPr>
      </w:pPr>
    </w:p>
    <w:p w14:paraId="05F6C2C2"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If you are already a foster carer for the child or young person, you are likely to continue to receive the same amount of financial support that you currently receive as a foster carer (minus Child Benefits, tax credits or any other universal benefits that you would then be able to claim in relation to the child or young person as their Special Guardian) for 2 years. This will be confirmed with you in writing within a Special Guardianship Plan before any Order is made.</w:t>
      </w:r>
    </w:p>
    <w:p w14:paraId="669A3370"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If you are a foster carer for an independent fostering agency please also feel able to talk with us about financial support which may be made available.</w:t>
      </w:r>
    </w:p>
    <w:p w14:paraId="44B43AE9" w14:textId="77777777" w:rsidR="00473D45" w:rsidRPr="002F3244" w:rsidRDefault="00473D45" w:rsidP="00473D45">
      <w:pPr>
        <w:pStyle w:val="Default"/>
        <w:jc w:val="both"/>
        <w:rPr>
          <w:rFonts w:asciiTheme="minorHAnsi" w:hAnsiTheme="minorHAnsi"/>
          <w:color w:val="auto"/>
        </w:rPr>
      </w:pPr>
    </w:p>
    <w:p w14:paraId="5144D3B6" w14:textId="77777777" w:rsidR="00473D45" w:rsidRPr="002F3244" w:rsidRDefault="00473D45" w:rsidP="00473D45">
      <w:pPr>
        <w:pStyle w:val="Default"/>
        <w:rPr>
          <w:rFonts w:asciiTheme="minorHAnsi" w:hAnsiTheme="minorHAnsi"/>
          <w:b/>
          <w:bCs/>
          <w:i/>
        </w:rPr>
      </w:pPr>
      <w:r w:rsidRPr="002F3244">
        <w:rPr>
          <w:rFonts w:asciiTheme="minorHAnsi" w:hAnsiTheme="minorHAnsi"/>
          <w:b/>
          <w:bCs/>
          <w:i/>
        </w:rPr>
        <w:t xml:space="preserve">Financial Support to Prospective SGO Applicant </w:t>
      </w:r>
      <w:r w:rsidR="00D91134">
        <w:rPr>
          <w:rFonts w:asciiTheme="minorHAnsi" w:hAnsiTheme="minorHAnsi"/>
          <w:b/>
          <w:bCs/>
          <w:i/>
        </w:rPr>
        <w:t>w</w:t>
      </w:r>
      <w:r w:rsidR="00D91134" w:rsidRPr="002F3244">
        <w:rPr>
          <w:rFonts w:asciiTheme="minorHAnsi" w:hAnsiTheme="minorHAnsi"/>
          <w:b/>
          <w:bCs/>
          <w:i/>
        </w:rPr>
        <w:t xml:space="preserve">ho </w:t>
      </w:r>
      <w:r w:rsidR="00D91134">
        <w:rPr>
          <w:rFonts w:asciiTheme="minorHAnsi" w:hAnsiTheme="minorHAnsi"/>
          <w:b/>
          <w:bCs/>
          <w:i/>
        </w:rPr>
        <w:t>w</w:t>
      </w:r>
      <w:r w:rsidR="00D91134" w:rsidRPr="002F3244">
        <w:rPr>
          <w:rFonts w:asciiTheme="minorHAnsi" w:hAnsiTheme="minorHAnsi"/>
          <w:b/>
          <w:bCs/>
          <w:i/>
        </w:rPr>
        <w:t xml:space="preserve">ere </w:t>
      </w:r>
      <w:r w:rsidR="00D91134">
        <w:rPr>
          <w:rFonts w:asciiTheme="minorHAnsi" w:hAnsiTheme="minorHAnsi"/>
          <w:b/>
          <w:bCs/>
          <w:i/>
        </w:rPr>
        <w:t>n</w:t>
      </w:r>
      <w:r w:rsidR="00D91134" w:rsidRPr="002F3244">
        <w:rPr>
          <w:rFonts w:asciiTheme="minorHAnsi" w:hAnsiTheme="minorHAnsi"/>
          <w:b/>
          <w:bCs/>
          <w:i/>
        </w:rPr>
        <w:t xml:space="preserve">ot </w:t>
      </w:r>
      <w:r w:rsidR="00D91134">
        <w:rPr>
          <w:rFonts w:asciiTheme="minorHAnsi" w:hAnsiTheme="minorHAnsi"/>
          <w:b/>
          <w:bCs/>
          <w:i/>
        </w:rPr>
        <w:t>f</w:t>
      </w:r>
      <w:r w:rsidR="00D91134" w:rsidRPr="002F3244">
        <w:rPr>
          <w:rFonts w:asciiTheme="minorHAnsi" w:hAnsiTheme="minorHAnsi"/>
          <w:b/>
          <w:bCs/>
          <w:i/>
        </w:rPr>
        <w:t xml:space="preserve">ormerly </w:t>
      </w:r>
      <w:r w:rsidRPr="002F3244">
        <w:rPr>
          <w:rFonts w:asciiTheme="minorHAnsi" w:hAnsiTheme="minorHAnsi"/>
          <w:b/>
          <w:bCs/>
          <w:i/>
        </w:rPr>
        <w:t xml:space="preserve">Foster Carers for the Child </w:t>
      </w:r>
    </w:p>
    <w:p w14:paraId="587AC981" w14:textId="77777777" w:rsidR="00473D45" w:rsidRPr="002F3244" w:rsidRDefault="00473D45" w:rsidP="00473D45">
      <w:pPr>
        <w:pStyle w:val="Default"/>
        <w:rPr>
          <w:rFonts w:asciiTheme="minorHAnsi" w:hAnsiTheme="minorHAnsi"/>
        </w:rPr>
      </w:pPr>
    </w:p>
    <w:p w14:paraId="79913247" w14:textId="77777777" w:rsidR="00473D45" w:rsidRPr="002F3244" w:rsidRDefault="00473D45" w:rsidP="00473D45">
      <w:pPr>
        <w:pStyle w:val="Default"/>
        <w:rPr>
          <w:rFonts w:asciiTheme="minorHAnsi" w:hAnsiTheme="minorHAnsi"/>
        </w:rPr>
      </w:pPr>
      <w:r w:rsidRPr="002F3244">
        <w:rPr>
          <w:rFonts w:asciiTheme="minorHAnsi" w:hAnsiTheme="minorHAnsi"/>
        </w:rPr>
        <w:t xml:space="preserve">The guidance Regulation 6 (C.A 1989 S.G regulations 2005) states that “financial issues should not be the sole reason for an SGO arrangement failing to survive.” The principle underpinning the regulations and guidance is that financial support should be available to ensure that financial aspects are not an obstacle. Regulation 13 outlines the expectation that special guardians should access the benefits that they are entitled to and that the role of local authorities is to be facilitative in this process. It also stipulates that any financial support made to special guardians under these circumstances should not duplicate any other payment that they receive. The areas that the local authority </w:t>
      </w:r>
      <w:r w:rsidR="00D91134">
        <w:rPr>
          <w:rFonts w:asciiTheme="minorHAnsi" w:hAnsiTheme="minorHAnsi"/>
        </w:rPr>
        <w:t>are</w:t>
      </w:r>
      <w:r w:rsidR="00D91134" w:rsidRPr="002F3244">
        <w:rPr>
          <w:rFonts w:asciiTheme="minorHAnsi" w:hAnsiTheme="minorHAnsi"/>
        </w:rPr>
        <w:t xml:space="preserve"> </w:t>
      </w:r>
      <w:r w:rsidRPr="002F3244">
        <w:rPr>
          <w:rFonts w:asciiTheme="minorHAnsi" w:hAnsiTheme="minorHAnsi"/>
        </w:rPr>
        <w:t xml:space="preserve">required to consider as part of a financial assessment are; </w:t>
      </w:r>
    </w:p>
    <w:p w14:paraId="5242B485" w14:textId="77777777" w:rsidR="00473D45" w:rsidRPr="002F3244" w:rsidRDefault="00473D45" w:rsidP="00473D45">
      <w:pPr>
        <w:pStyle w:val="Default"/>
        <w:jc w:val="both"/>
        <w:rPr>
          <w:rFonts w:asciiTheme="minorHAnsi" w:hAnsiTheme="minorHAnsi"/>
          <w:color w:val="auto"/>
        </w:rPr>
      </w:pPr>
    </w:p>
    <w:p w14:paraId="64142D5A" w14:textId="77777777" w:rsidR="00473D45" w:rsidRPr="002F3244" w:rsidRDefault="00473D45" w:rsidP="00473D45">
      <w:pPr>
        <w:pStyle w:val="Default"/>
        <w:numPr>
          <w:ilvl w:val="0"/>
          <w:numId w:val="5"/>
        </w:numPr>
        <w:spacing w:after="239"/>
        <w:rPr>
          <w:rFonts w:asciiTheme="minorHAnsi" w:hAnsiTheme="minorHAnsi"/>
        </w:rPr>
      </w:pPr>
      <w:r w:rsidRPr="002F3244">
        <w:rPr>
          <w:rFonts w:asciiTheme="minorHAnsi" w:hAnsiTheme="minorHAnsi"/>
        </w:rPr>
        <w:t xml:space="preserve">The financial resources – including investments of the (prospective) special guardian; </w:t>
      </w:r>
    </w:p>
    <w:p w14:paraId="751CCA22" w14:textId="77777777" w:rsidR="00473D45" w:rsidRPr="002F3244" w:rsidRDefault="00473D45" w:rsidP="00473D45">
      <w:pPr>
        <w:pStyle w:val="Default"/>
        <w:numPr>
          <w:ilvl w:val="0"/>
          <w:numId w:val="5"/>
        </w:numPr>
        <w:spacing w:after="239"/>
        <w:rPr>
          <w:rFonts w:asciiTheme="minorHAnsi" w:hAnsiTheme="minorHAnsi"/>
        </w:rPr>
      </w:pPr>
      <w:r w:rsidRPr="002F3244">
        <w:rPr>
          <w:rFonts w:asciiTheme="minorHAnsi" w:hAnsiTheme="minorHAnsi"/>
        </w:rPr>
        <w:t>Outgoings of the prospective special guardians;</w:t>
      </w:r>
    </w:p>
    <w:p w14:paraId="6C835E87" w14:textId="77777777" w:rsidR="00473D45" w:rsidRPr="002F3244" w:rsidRDefault="00473D45" w:rsidP="00473D45">
      <w:pPr>
        <w:pStyle w:val="Default"/>
        <w:numPr>
          <w:ilvl w:val="0"/>
          <w:numId w:val="5"/>
        </w:numPr>
        <w:spacing w:after="239"/>
        <w:rPr>
          <w:rFonts w:asciiTheme="minorHAnsi" w:hAnsiTheme="minorHAnsi"/>
        </w:rPr>
      </w:pPr>
      <w:r w:rsidRPr="002F3244">
        <w:rPr>
          <w:rFonts w:asciiTheme="minorHAnsi" w:hAnsiTheme="minorHAnsi"/>
        </w:rPr>
        <w:t xml:space="preserve">Financial needs of the child or young person. </w:t>
      </w:r>
    </w:p>
    <w:p w14:paraId="06CE5BB4" w14:textId="77777777" w:rsidR="00473D45" w:rsidRPr="002F3244" w:rsidRDefault="00473D45" w:rsidP="00473D45">
      <w:pPr>
        <w:pStyle w:val="Default"/>
        <w:rPr>
          <w:rFonts w:asciiTheme="minorHAnsi" w:hAnsiTheme="minorHAnsi"/>
          <w:b/>
          <w:bCs/>
        </w:rPr>
      </w:pPr>
      <w:r w:rsidRPr="002F3244">
        <w:rPr>
          <w:rFonts w:asciiTheme="minorHAnsi" w:hAnsiTheme="minorHAnsi"/>
          <w:b/>
          <w:bCs/>
        </w:rPr>
        <w:t xml:space="preserve">How Payments </w:t>
      </w:r>
      <w:r w:rsidR="00D91134">
        <w:rPr>
          <w:rFonts w:asciiTheme="minorHAnsi" w:hAnsiTheme="minorHAnsi"/>
          <w:b/>
          <w:bCs/>
        </w:rPr>
        <w:t>a</w:t>
      </w:r>
      <w:r w:rsidR="00D91134" w:rsidRPr="002F3244">
        <w:rPr>
          <w:rFonts w:asciiTheme="minorHAnsi" w:hAnsiTheme="minorHAnsi"/>
          <w:b/>
          <w:bCs/>
        </w:rPr>
        <w:t xml:space="preserve">re </w:t>
      </w:r>
      <w:r w:rsidR="008E4386">
        <w:rPr>
          <w:rFonts w:asciiTheme="minorHAnsi" w:hAnsiTheme="minorHAnsi"/>
          <w:b/>
          <w:bCs/>
        </w:rPr>
        <w:t>c</w:t>
      </w:r>
      <w:r w:rsidRPr="002F3244">
        <w:rPr>
          <w:rFonts w:asciiTheme="minorHAnsi" w:hAnsiTheme="minorHAnsi"/>
          <w:b/>
          <w:bCs/>
        </w:rPr>
        <w:t xml:space="preserve">alculated </w:t>
      </w:r>
    </w:p>
    <w:p w14:paraId="35A0C934" w14:textId="77777777" w:rsidR="00473D45" w:rsidRPr="002F3244" w:rsidRDefault="00473D45" w:rsidP="00473D45">
      <w:pPr>
        <w:pStyle w:val="Default"/>
        <w:rPr>
          <w:rFonts w:asciiTheme="minorHAnsi" w:hAnsiTheme="minorHAnsi"/>
        </w:rPr>
      </w:pPr>
    </w:p>
    <w:p w14:paraId="7453AE4C" w14:textId="77777777" w:rsidR="00473D45" w:rsidRPr="002F3244" w:rsidRDefault="00473D45" w:rsidP="00473D45">
      <w:pPr>
        <w:pStyle w:val="Default"/>
        <w:rPr>
          <w:rFonts w:asciiTheme="minorHAnsi" w:hAnsiTheme="minorHAnsi"/>
        </w:rPr>
      </w:pPr>
      <w:r w:rsidRPr="002F3244">
        <w:rPr>
          <w:rFonts w:asciiTheme="minorHAnsi" w:hAnsiTheme="minorHAnsi"/>
        </w:rPr>
        <w:t>In considering the above areas Swindon Borough Council will assess the financial circumstances of any special guardian or proposed special guardian using a means test model developed by the Department of Education and Skills. The financial information that is required for the means test should be gathered using the Financial Assessment Form which is attached to this document.</w:t>
      </w:r>
    </w:p>
    <w:p w14:paraId="495294B7" w14:textId="77777777" w:rsidR="00473D45" w:rsidRPr="002F3244" w:rsidRDefault="00473D45" w:rsidP="00473D45">
      <w:pPr>
        <w:pStyle w:val="Default"/>
        <w:rPr>
          <w:rFonts w:asciiTheme="minorHAnsi" w:hAnsiTheme="minorHAnsi"/>
        </w:rPr>
      </w:pPr>
    </w:p>
    <w:p w14:paraId="00201B1C" w14:textId="77777777" w:rsidR="00473D45" w:rsidRPr="002F3244" w:rsidRDefault="00473D45" w:rsidP="00473D45">
      <w:pPr>
        <w:pStyle w:val="Default"/>
        <w:rPr>
          <w:rFonts w:asciiTheme="minorHAnsi" w:hAnsiTheme="minorHAnsi"/>
        </w:rPr>
      </w:pPr>
      <w:r w:rsidRPr="002F3244">
        <w:rPr>
          <w:rFonts w:asciiTheme="minorHAnsi" w:hAnsiTheme="minorHAnsi"/>
        </w:rPr>
        <w:t xml:space="preserve">The Financial Assessment Form captures information about the </w:t>
      </w:r>
      <w:r w:rsidR="00D91134">
        <w:rPr>
          <w:rFonts w:asciiTheme="minorHAnsi" w:hAnsiTheme="minorHAnsi"/>
        </w:rPr>
        <w:t>S</w:t>
      </w:r>
      <w:r w:rsidR="00D91134" w:rsidRPr="002F3244">
        <w:rPr>
          <w:rFonts w:asciiTheme="minorHAnsi" w:hAnsiTheme="minorHAnsi"/>
        </w:rPr>
        <w:t xml:space="preserve">pecial </w:t>
      </w:r>
      <w:r w:rsidRPr="002F3244">
        <w:rPr>
          <w:rFonts w:asciiTheme="minorHAnsi" w:hAnsiTheme="minorHAnsi"/>
        </w:rPr>
        <w:t xml:space="preserve">Guardians total monthly household and family incoming finance and outgoing expenditure. </w:t>
      </w:r>
    </w:p>
    <w:p w14:paraId="6ABCA07D" w14:textId="77777777" w:rsidR="00473D45" w:rsidRPr="002F3244" w:rsidRDefault="00473D45" w:rsidP="00473D45">
      <w:pPr>
        <w:pStyle w:val="Default"/>
        <w:rPr>
          <w:rFonts w:asciiTheme="minorHAnsi" w:hAnsiTheme="minorHAnsi"/>
        </w:rPr>
      </w:pPr>
      <w:r w:rsidRPr="002F3244">
        <w:rPr>
          <w:rFonts w:asciiTheme="minorHAnsi" w:hAnsiTheme="minorHAnsi"/>
        </w:rPr>
        <w:t xml:space="preserve">Once the </w:t>
      </w:r>
      <w:r w:rsidR="00D91134">
        <w:rPr>
          <w:rFonts w:asciiTheme="minorHAnsi" w:hAnsiTheme="minorHAnsi"/>
        </w:rPr>
        <w:t>F</w:t>
      </w:r>
      <w:r w:rsidR="00D91134" w:rsidRPr="002F3244">
        <w:rPr>
          <w:rFonts w:asciiTheme="minorHAnsi" w:hAnsiTheme="minorHAnsi"/>
        </w:rPr>
        <w:t xml:space="preserve">inancial </w:t>
      </w:r>
      <w:r w:rsidRPr="002F3244">
        <w:rPr>
          <w:rFonts w:asciiTheme="minorHAnsi" w:hAnsiTheme="minorHAnsi"/>
        </w:rPr>
        <w:t xml:space="preserve">Assessment document has been completed it will be passed to a designated financial administrator who will use a spread sheet formula to calculate the recommended level of financial support that will be paid to the special guardian. </w:t>
      </w:r>
    </w:p>
    <w:p w14:paraId="6165D8C4" w14:textId="77777777" w:rsidR="00473D45" w:rsidRPr="002F3244" w:rsidRDefault="00473D45" w:rsidP="00473D45">
      <w:pPr>
        <w:pStyle w:val="Default"/>
        <w:rPr>
          <w:rFonts w:asciiTheme="minorHAnsi" w:hAnsiTheme="minorHAnsi"/>
        </w:rPr>
      </w:pPr>
    </w:p>
    <w:p w14:paraId="1B39BB03" w14:textId="77777777" w:rsidR="00473D45" w:rsidRPr="002F3244" w:rsidRDefault="00473D45" w:rsidP="00473D45">
      <w:pPr>
        <w:pStyle w:val="Default"/>
        <w:rPr>
          <w:rFonts w:asciiTheme="minorHAnsi" w:hAnsiTheme="minorHAnsi"/>
        </w:rPr>
      </w:pPr>
      <w:r w:rsidRPr="002F3244">
        <w:rPr>
          <w:rFonts w:asciiTheme="minorHAnsi" w:hAnsiTheme="minorHAnsi"/>
        </w:rPr>
        <w:t xml:space="preserve">The final payment that will be made to special guardians will be the allowance that is defined as an outcome of means test calculation minus any child benefit. </w:t>
      </w:r>
    </w:p>
    <w:p w14:paraId="10C81379" w14:textId="77777777" w:rsidR="00473D45" w:rsidRPr="002F3244" w:rsidRDefault="00473D45" w:rsidP="00473D45">
      <w:pPr>
        <w:pStyle w:val="Default"/>
        <w:rPr>
          <w:rFonts w:asciiTheme="minorHAnsi" w:hAnsiTheme="minorHAnsi"/>
        </w:rPr>
      </w:pPr>
    </w:p>
    <w:p w14:paraId="669FB0F7" w14:textId="77777777" w:rsidR="00473D45" w:rsidRPr="002F3244" w:rsidRDefault="00473D45" w:rsidP="00473D45">
      <w:pPr>
        <w:pStyle w:val="Default"/>
        <w:rPr>
          <w:rFonts w:asciiTheme="minorHAnsi" w:hAnsiTheme="minorHAnsi"/>
        </w:rPr>
      </w:pPr>
      <w:r w:rsidRPr="002F3244">
        <w:rPr>
          <w:rFonts w:asciiTheme="minorHAnsi" w:hAnsiTheme="minorHAnsi"/>
        </w:rPr>
        <w:t xml:space="preserve">There is no assumption that all special guardians will receive financial support and the decision to provide such support will be dependent on the outcome of the means tested calculation. Special guardianship payments in Swindon are tied to the rate of the basic allowances paid to Swindon foster carers. With regard to these payments Swindon Borough Council has a payment structure for fostering allowances consisting of: </w:t>
      </w:r>
    </w:p>
    <w:p w14:paraId="1754F3C9" w14:textId="77777777" w:rsidR="00473D45" w:rsidRPr="002F3244" w:rsidRDefault="00473D45" w:rsidP="00473D45">
      <w:pPr>
        <w:pStyle w:val="Default"/>
        <w:rPr>
          <w:rFonts w:asciiTheme="minorHAnsi" w:hAnsiTheme="minorHAnsi"/>
        </w:rPr>
      </w:pPr>
    </w:p>
    <w:p w14:paraId="311929C2" w14:textId="77777777" w:rsidR="00473D45" w:rsidRPr="002F3244" w:rsidRDefault="00473D45" w:rsidP="00473D45">
      <w:pPr>
        <w:pStyle w:val="Default"/>
        <w:rPr>
          <w:rFonts w:asciiTheme="minorHAnsi" w:hAnsiTheme="minorHAnsi"/>
        </w:rPr>
      </w:pPr>
      <w:r w:rsidRPr="002F3244">
        <w:rPr>
          <w:rFonts w:asciiTheme="minorHAnsi" w:hAnsiTheme="minorHAnsi"/>
        </w:rPr>
        <w:t xml:space="preserve">A basic allowance which is paid to foster carers at different rates dependent on the age and needs of the foster child. The basic allowance is reviewed regularly, and is set in accordance with the Fostering Network’s minimum recommended allowance. </w:t>
      </w:r>
    </w:p>
    <w:p w14:paraId="2D63B2BF" w14:textId="77777777" w:rsidR="00473D45" w:rsidRPr="002F3244" w:rsidRDefault="00473D45" w:rsidP="00473D45">
      <w:pPr>
        <w:pStyle w:val="Default"/>
        <w:rPr>
          <w:rFonts w:asciiTheme="minorHAnsi" w:hAnsiTheme="minorHAnsi"/>
        </w:rPr>
      </w:pPr>
    </w:p>
    <w:p w14:paraId="64CD16DC" w14:textId="77777777" w:rsidR="00473D45" w:rsidRDefault="00473D45" w:rsidP="00473D45">
      <w:pPr>
        <w:pStyle w:val="Default"/>
        <w:rPr>
          <w:rFonts w:asciiTheme="minorHAnsi" w:hAnsiTheme="minorHAnsi"/>
        </w:rPr>
      </w:pPr>
      <w:r w:rsidRPr="002F3244">
        <w:rPr>
          <w:rFonts w:asciiTheme="minorHAnsi" w:hAnsiTheme="minorHAnsi"/>
        </w:rPr>
        <w:t>An additional payment which is linked to a requirement that foster carers undertake programmes of training and skill development.</w:t>
      </w:r>
    </w:p>
    <w:p w14:paraId="2AF2EF15" w14:textId="77777777" w:rsidR="00CF0E0C" w:rsidRDefault="00CF0E0C" w:rsidP="00473D45">
      <w:pPr>
        <w:pStyle w:val="Default"/>
        <w:rPr>
          <w:rFonts w:asciiTheme="minorHAnsi" w:hAnsiTheme="minorHAnsi"/>
        </w:rPr>
      </w:pPr>
    </w:p>
    <w:p w14:paraId="44CAC774" w14:textId="77777777" w:rsidR="00473D45" w:rsidRPr="002F3244" w:rsidRDefault="00473D45" w:rsidP="00473D45">
      <w:pPr>
        <w:pStyle w:val="Default"/>
        <w:pageBreakBefore/>
        <w:rPr>
          <w:rFonts w:asciiTheme="minorHAnsi" w:hAnsiTheme="minorHAnsi"/>
          <w:color w:val="auto"/>
        </w:rPr>
      </w:pPr>
      <w:r w:rsidRPr="002F3244">
        <w:rPr>
          <w:rFonts w:asciiTheme="minorHAnsi" w:hAnsiTheme="minorHAnsi"/>
          <w:color w:val="auto"/>
        </w:rPr>
        <w:t xml:space="preserve">Swindon only link special guardianship payments to the basic fostering allowances because there is no requirement for special guardians to complete training or skill development activity. The level of allowance that will be paid to a special guardian will vary according to </w:t>
      </w:r>
      <w:r w:rsidR="00D91134">
        <w:rPr>
          <w:rFonts w:asciiTheme="minorHAnsi" w:hAnsiTheme="minorHAnsi"/>
          <w:color w:val="auto"/>
        </w:rPr>
        <w:t xml:space="preserve">the </w:t>
      </w:r>
      <w:r w:rsidRPr="002F3244">
        <w:rPr>
          <w:rFonts w:asciiTheme="minorHAnsi" w:hAnsiTheme="minorHAnsi"/>
          <w:color w:val="auto"/>
        </w:rPr>
        <w:t xml:space="preserve">amount of available income. The level of allowance that will be paid to a special guardian for each child will be a proportion of foster carer basic allowance minus any child benefit. </w:t>
      </w:r>
    </w:p>
    <w:p w14:paraId="32528A47" w14:textId="77777777" w:rsidR="00473D45" w:rsidRPr="002F3244" w:rsidRDefault="00473D45" w:rsidP="00473D45">
      <w:pPr>
        <w:pStyle w:val="Default"/>
        <w:rPr>
          <w:rFonts w:asciiTheme="minorHAnsi" w:hAnsiTheme="minorHAnsi"/>
          <w:color w:val="auto"/>
        </w:rPr>
      </w:pPr>
    </w:p>
    <w:p w14:paraId="238F972B" w14:textId="77777777" w:rsidR="00473D45" w:rsidRPr="002F3244" w:rsidRDefault="00473D45" w:rsidP="00473D45">
      <w:pPr>
        <w:pStyle w:val="Default"/>
        <w:rPr>
          <w:rFonts w:asciiTheme="minorHAnsi" w:hAnsiTheme="minorHAnsi"/>
          <w:color w:val="auto"/>
        </w:rPr>
      </w:pPr>
      <w:r w:rsidRPr="002F3244">
        <w:rPr>
          <w:rFonts w:asciiTheme="minorHAnsi" w:hAnsiTheme="minorHAnsi"/>
          <w:color w:val="auto"/>
        </w:rPr>
        <w:t xml:space="preserve">The maximum payment that will be made to a special guardian for each child will be the maximum basic allowance minus child benefit </w:t>
      </w:r>
    </w:p>
    <w:p w14:paraId="56A70A23" w14:textId="77777777" w:rsidR="00473D45" w:rsidRPr="002F3244" w:rsidRDefault="00473D45" w:rsidP="00473D45">
      <w:pPr>
        <w:pStyle w:val="Default"/>
        <w:rPr>
          <w:rFonts w:asciiTheme="minorHAnsi" w:hAnsiTheme="minorHAnsi"/>
          <w:color w:val="auto"/>
        </w:rPr>
      </w:pPr>
    </w:p>
    <w:p w14:paraId="613CBF6C" w14:textId="77777777" w:rsidR="00473D45" w:rsidRPr="002F3244" w:rsidRDefault="00473D45" w:rsidP="00473D45">
      <w:pPr>
        <w:pStyle w:val="Default"/>
        <w:rPr>
          <w:rFonts w:asciiTheme="minorHAnsi" w:hAnsiTheme="minorHAnsi"/>
          <w:color w:val="auto"/>
        </w:rPr>
      </w:pPr>
      <w:r w:rsidRPr="002F3244">
        <w:rPr>
          <w:rFonts w:asciiTheme="minorHAnsi" w:hAnsiTheme="minorHAnsi"/>
          <w:color w:val="auto"/>
        </w:rPr>
        <w:t xml:space="preserve">Appendix 1 of this document provides details of the payments that Swindon make to foster carers. </w:t>
      </w:r>
    </w:p>
    <w:p w14:paraId="728882D9" w14:textId="77777777" w:rsidR="00473D45" w:rsidRPr="002F3244" w:rsidRDefault="00473D45" w:rsidP="00473D45">
      <w:pPr>
        <w:pStyle w:val="Default"/>
        <w:jc w:val="both"/>
        <w:rPr>
          <w:rFonts w:asciiTheme="minorHAnsi" w:hAnsiTheme="minorHAnsi"/>
          <w:b/>
          <w:bCs/>
          <w:color w:val="auto"/>
        </w:rPr>
      </w:pPr>
    </w:p>
    <w:p w14:paraId="7A10BF42"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b/>
          <w:bCs/>
          <w:color w:val="auto"/>
        </w:rPr>
        <w:t>Will the child/ young person in my care still be entitled to Leaving Care Services?</w:t>
      </w:r>
    </w:p>
    <w:p w14:paraId="6F862DB3" w14:textId="77777777" w:rsidR="00473D45" w:rsidRPr="002F3244" w:rsidRDefault="00473D45" w:rsidP="00473D45">
      <w:pPr>
        <w:pStyle w:val="Default"/>
        <w:jc w:val="both"/>
        <w:rPr>
          <w:rFonts w:asciiTheme="minorHAnsi" w:hAnsiTheme="minorHAnsi"/>
          <w:color w:val="auto"/>
        </w:rPr>
      </w:pPr>
    </w:p>
    <w:p w14:paraId="09942D6F"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 xml:space="preserve">A young person who is the subject of an Special Guardianship Order will likely still 'qualify' for 'advice, guidance and assistance' from leaving care services. (C.A </w:t>
      </w:r>
      <w:r w:rsidRPr="002F3244">
        <w:rPr>
          <w:rFonts w:asciiTheme="minorHAnsi" w:hAnsiTheme="minorHAnsi"/>
          <w:i/>
          <w:iCs/>
          <w:color w:val="auto"/>
        </w:rPr>
        <w:t>1989 Planning Transition to Adulthood for Care Leavers Regulations and Guidance 2011 Vol 3)</w:t>
      </w:r>
    </w:p>
    <w:p w14:paraId="149FA31D" w14:textId="77777777" w:rsidR="00473D45" w:rsidRPr="002F3244" w:rsidRDefault="00473D45" w:rsidP="00473D45">
      <w:pPr>
        <w:pStyle w:val="Default"/>
        <w:jc w:val="both"/>
        <w:rPr>
          <w:rFonts w:asciiTheme="minorHAnsi" w:hAnsiTheme="minorHAnsi"/>
          <w:color w:val="auto"/>
        </w:rPr>
      </w:pPr>
    </w:p>
    <w:p w14:paraId="4B415452"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For a young person to be eligible they must be;</w:t>
      </w:r>
    </w:p>
    <w:p w14:paraId="244C9DE4" w14:textId="77777777" w:rsidR="00473D45" w:rsidRPr="002F3244" w:rsidRDefault="00473D45" w:rsidP="00473D45">
      <w:pPr>
        <w:pStyle w:val="Default"/>
        <w:jc w:val="both"/>
        <w:rPr>
          <w:rFonts w:asciiTheme="minorHAnsi" w:hAnsiTheme="minorHAnsi"/>
          <w:color w:val="auto"/>
        </w:rPr>
      </w:pPr>
    </w:p>
    <w:p w14:paraId="2A51EDF9" w14:textId="77777777" w:rsidR="00473D45" w:rsidRPr="002F3244" w:rsidRDefault="00473D45" w:rsidP="00473D45">
      <w:pPr>
        <w:pStyle w:val="Default"/>
        <w:numPr>
          <w:ilvl w:val="0"/>
          <w:numId w:val="4"/>
        </w:numPr>
        <w:jc w:val="both"/>
        <w:rPr>
          <w:rFonts w:asciiTheme="minorHAnsi" w:hAnsiTheme="minorHAnsi"/>
          <w:color w:val="auto"/>
        </w:rPr>
      </w:pPr>
      <w:r w:rsidRPr="002F3244">
        <w:rPr>
          <w:rFonts w:asciiTheme="minorHAnsi" w:hAnsiTheme="minorHAnsi"/>
          <w:color w:val="auto"/>
        </w:rPr>
        <w:t>Between 16 and 21;</w:t>
      </w:r>
    </w:p>
    <w:p w14:paraId="24234180" w14:textId="77777777" w:rsidR="00473D45" w:rsidRPr="002F3244" w:rsidRDefault="00473D45" w:rsidP="00473D45">
      <w:pPr>
        <w:pStyle w:val="Default"/>
        <w:ind w:left="360"/>
        <w:jc w:val="both"/>
        <w:rPr>
          <w:rFonts w:asciiTheme="minorHAnsi" w:hAnsiTheme="minorHAnsi"/>
          <w:color w:val="auto"/>
          <w:sz w:val="12"/>
        </w:rPr>
      </w:pPr>
    </w:p>
    <w:p w14:paraId="77948F62" w14:textId="77777777" w:rsidR="00473D45" w:rsidRPr="002F3244" w:rsidRDefault="00473D45" w:rsidP="00473D45">
      <w:pPr>
        <w:pStyle w:val="Default"/>
        <w:numPr>
          <w:ilvl w:val="0"/>
          <w:numId w:val="4"/>
        </w:numPr>
        <w:jc w:val="both"/>
        <w:rPr>
          <w:rFonts w:asciiTheme="minorHAnsi" w:hAnsiTheme="minorHAnsi"/>
          <w:color w:val="auto"/>
        </w:rPr>
      </w:pPr>
      <w:r w:rsidRPr="002F3244">
        <w:rPr>
          <w:rFonts w:asciiTheme="minorHAnsi" w:hAnsiTheme="minorHAnsi"/>
          <w:color w:val="auto"/>
        </w:rPr>
        <w:t>If they are under 18 the SGO must still be in force;</w:t>
      </w:r>
    </w:p>
    <w:p w14:paraId="194D922C" w14:textId="77777777" w:rsidR="00473D45" w:rsidRPr="002F3244" w:rsidRDefault="00473D45" w:rsidP="00473D45">
      <w:pPr>
        <w:pStyle w:val="Default"/>
        <w:jc w:val="both"/>
        <w:rPr>
          <w:rFonts w:asciiTheme="minorHAnsi" w:hAnsiTheme="minorHAnsi"/>
          <w:color w:val="auto"/>
          <w:sz w:val="12"/>
        </w:rPr>
      </w:pPr>
    </w:p>
    <w:p w14:paraId="4FED674B" w14:textId="77777777" w:rsidR="00473D45" w:rsidRPr="002F3244" w:rsidRDefault="00473D45" w:rsidP="00473D45">
      <w:pPr>
        <w:pStyle w:val="Default"/>
        <w:numPr>
          <w:ilvl w:val="0"/>
          <w:numId w:val="4"/>
        </w:numPr>
        <w:jc w:val="both"/>
        <w:rPr>
          <w:rFonts w:asciiTheme="minorHAnsi" w:hAnsiTheme="minorHAnsi"/>
          <w:color w:val="auto"/>
        </w:rPr>
      </w:pPr>
      <w:r w:rsidRPr="002F3244">
        <w:rPr>
          <w:rFonts w:asciiTheme="minorHAnsi" w:hAnsiTheme="minorHAnsi"/>
          <w:color w:val="auto"/>
        </w:rPr>
        <w:t>If they are over 18 it must have been in force before they reached 18. (</w:t>
      </w:r>
      <w:r w:rsidRPr="002F3244">
        <w:rPr>
          <w:rFonts w:asciiTheme="minorHAnsi" w:hAnsiTheme="minorHAnsi"/>
          <w:i/>
          <w:iCs/>
          <w:color w:val="auto"/>
        </w:rPr>
        <w:t>Vol 3 2.12)</w:t>
      </w:r>
    </w:p>
    <w:p w14:paraId="61A082C2" w14:textId="77777777" w:rsidR="00473D45" w:rsidRPr="002F3244" w:rsidRDefault="00473D45" w:rsidP="00473D45">
      <w:pPr>
        <w:pStyle w:val="Default"/>
        <w:jc w:val="both"/>
        <w:rPr>
          <w:rFonts w:asciiTheme="minorHAnsi" w:hAnsiTheme="minorHAnsi"/>
          <w:color w:val="auto"/>
        </w:rPr>
      </w:pPr>
    </w:p>
    <w:p w14:paraId="65C53680"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The Local Authority would be responsible for providing advice and assistance under these provisions but it may be, if you live some distance from Swindon arrangements are made for you to seek such support locally.</w:t>
      </w:r>
    </w:p>
    <w:p w14:paraId="59C8A729" w14:textId="77777777" w:rsidR="00473D45" w:rsidRPr="002F3244" w:rsidRDefault="00473D45" w:rsidP="00473D45">
      <w:pPr>
        <w:pStyle w:val="Default"/>
        <w:jc w:val="both"/>
        <w:rPr>
          <w:rFonts w:asciiTheme="minorHAnsi" w:hAnsiTheme="minorHAnsi"/>
          <w:color w:val="auto"/>
        </w:rPr>
      </w:pPr>
    </w:p>
    <w:p w14:paraId="01C1C7DC"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The advice and assistance that a local authority can provide for a young person is outlined in C.A 1989 (24A) on the basis of a needs assessment. A local authority may provide advice and befriending services and in exceptional circumstances give cash. A local authority can also contribute to expenses for education, training but, if agreed, this is likely to be conditional and may take your financial situation into account. In some circumstances the Local Authority may also include birth parents in terms of these considerations if they are still involved in the young person's life.</w:t>
      </w:r>
    </w:p>
    <w:p w14:paraId="021CEEFC" w14:textId="77777777" w:rsidR="00473D45" w:rsidRPr="002F3244" w:rsidRDefault="00473D45" w:rsidP="00473D45">
      <w:pPr>
        <w:pStyle w:val="Default"/>
        <w:jc w:val="both"/>
        <w:rPr>
          <w:rFonts w:asciiTheme="minorHAnsi" w:hAnsiTheme="minorHAnsi"/>
          <w:color w:val="auto"/>
        </w:rPr>
      </w:pPr>
    </w:p>
    <w:p w14:paraId="2B08E589" w14:textId="77777777" w:rsidR="00473D45" w:rsidRPr="002F3244" w:rsidRDefault="00473D45" w:rsidP="00473D45">
      <w:pPr>
        <w:pStyle w:val="Default"/>
        <w:jc w:val="both"/>
        <w:rPr>
          <w:rFonts w:asciiTheme="minorHAnsi" w:hAnsiTheme="minorHAnsi"/>
          <w:b/>
          <w:bCs/>
          <w:color w:val="auto"/>
        </w:rPr>
      </w:pPr>
      <w:r w:rsidRPr="002F3244">
        <w:rPr>
          <w:rFonts w:asciiTheme="minorHAnsi" w:hAnsiTheme="minorHAnsi"/>
          <w:b/>
          <w:bCs/>
          <w:color w:val="auto"/>
        </w:rPr>
        <w:t>Will the child/ young person in my care still be entitled to Pupil Premium to help them at school?</w:t>
      </w:r>
    </w:p>
    <w:p w14:paraId="0F5A74C9" w14:textId="77777777" w:rsidR="00473D45" w:rsidRPr="002F3244" w:rsidRDefault="00473D45" w:rsidP="00473D45">
      <w:pPr>
        <w:pStyle w:val="Default"/>
        <w:jc w:val="both"/>
        <w:rPr>
          <w:rFonts w:asciiTheme="minorHAnsi" w:hAnsiTheme="minorHAnsi"/>
          <w:color w:val="auto"/>
        </w:rPr>
      </w:pPr>
    </w:p>
    <w:p w14:paraId="1C3F01D0" w14:textId="77777777" w:rsidR="00473D45" w:rsidRPr="002F3244" w:rsidRDefault="0080316A" w:rsidP="00473D45">
      <w:pPr>
        <w:pStyle w:val="Default"/>
        <w:jc w:val="both"/>
        <w:rPr>
          <w:rFonts w:asciiTheme="minorHAnsi" w:hAnsiTheme="minorHAnsi"/>
          <w:color w:val="auto"/>
        </w:rPr>
      </w:pPr>
      <w:r>
        <w:rPr>
          <w:rFonts w:asciiTheme="minorHAnsi" w:hAnsiTheme="minorHAnsi"/>
          <w:color w:val="auto"/>
        </w:rPr>
        <w:t>Yes in most cases.</w:t>
      </w:r>
      <w:r w:rsidR="00473D45" w:rsidRPr="002F3244">
        <w:rPr>
          <w:rFonts w:asciiTheme="minorHAnsi" w:hAnsiTheme="minorHAnsi"/>
          <w:color w:val="auto"/>
        </w:rPr>
        <w:t xml:space="preserve"> Schools receive Pupil Premium for all Cared For children and young people of compulsory school age and this has now been extended to include children and young people subject to Special Guardianship Orders so they will continue to receive this support with their education.</w:t>
      </w:r>
    </w:p>
    <w:p w14:paraId="38354448" w14:textId="77777777" w:rsidR="00473D45" w:rsidRPr="002F3244" w:rsidRDefault="00473D45" w:rsidP="00473D45">
      <w:pPr>
        <w:pStyle w:val="Default"/>
        <w:jc w:val="both"/>
        <w:rPr>
          <w:rFonts w:asciiTheme="minorHAnsi" w:hAnsiTheme="minorHAnsi"/>
          <w:color w:val="auto"/>
        </w:rPr>
      </w:pPr>
    </w:p>
    <w:p w14:paraId="6E894F14" w14:textId="77777777" w:rsidR="00473D45" w:rsidRPr="002F3244" w:rsidRDefault="00473D45" w:rsidP="00473D45">
      <w:pPr>
        <w:pStyle w:val="Default"/>
        <w:jc w:val="both"/>
        <w:rPr>
          <w:rFonts w:asciiTheme="minorHAnsi" w:hAnsiTheme="minorHAnsi"/>
          <w:b/>
          <w:bCs/>
          <w:color w:val="auto"/>
        </w:rPr>
      </w:pPr>
    </w:p>
    <w:p w14:paraId="24AB92B3" w14:textId="77777777" w:rsidR="00473D45" w:rsidRPr="002F3244" w:rsidRDefault="00473D45" w:rsidP="00473D45">
      <w:pPr>
        <w:pStyle w:val="Default"/>
        <w:jc w:val="both"/>
        <w:rPr>
          <w:rFonts w:asciiTheme="minorHAnsi" w:hAnsiTheme="minorHAnsi"/>
          <w:b/>
          <w:bCs/>
          <w:color w:val="auto"/>
        </w:rPr>
      </w:pPr>
    </w:p>
    <w:p w14:paraId="6527AE2C" w14:textId="77777777" w:rsidR="00473D45" w:rsidRPr="002F3244" w:rsidRDefault="00473D45" w:rsidP="00473D45">
      <w:pPr>
        <w:pStyle w:val="Default"/>
        <w:jc w:val="both"/>
        <w:rPr>
          <w:rFonts w:asciiTheme="minorHAnsi" w:hAnsiTheme="minorHAnsi"/>
          <w:b/>
          <w:bCs/>
          <w:color w:val="auto"/>
        </w:rPr>
      </w:pPr>
    </w:p>
    <w:p w14:paraId="3E51C353" w14:textId="77777777" w:rsidR="00473D45" w:rsidRPr="002F3244" w:rsidRDefault="00473D45" w:rsidP="00473D45">
      <w:pPr>
        <w:pStyle w:val="Default"/>
        <w:jc w:val="both"/>
        <w:rPr>
          <w:rFonts w:asciiTheme="minorHAnsi" w:hAnsiTheme="minorHAnsi"/>
          <w:b/>
          <w:bCs/>
          <w:color w:val="auto"/>
        </w:rPr>
      </w:pPr>
      <w:r w:rsidRPr="002F3244">
        <w:rPr>
          <w:rFonts w:asciiTheme="minorHAnsi" w:hAnsiTheme="minorHAnsi"/>
          <w:b/>
          <w:bCs/>
          <w:color w:val="auto"/>
        </w:rPr>
        <w:t>Will I have access to independent legal advice before making a final decision?</w:t>
      </w:r>
    </w:p>
    <w:p w14:paraId="61BF0BDC" w14:textId="77777777" w:rsidR="00473D45" w:rsidRPr="002F3244" w:rsidRDefault="00473D45" w:rsidP="00473D45">
      <w:pPr>
        <w:pStyle w:val="Default"/>
        <w:jc w:val="both"/>
        <w:rPr>
          <w:rFonts w:asciiTheme="minorHAnsi" w:hAnsiTheme="minorHAnsi"/>
          <w:color w:val="auto"/>
        </w:rPr>
      </w:pPr>
    </w:p>
    <w:p w14:paraId="7936E669"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 xml:space="preserve">If the Local Authority is supporting you in making a Special Guardianship Order application we will encourage you to seek independent legal advice and will usually provide some financial support to help enable you to access this. You will find an example letter regarding funding for legal advice included in this information pack. </w:t>
      </w:r>
    </w:p>
    <w:p w14:paraId="4A325523" w14:textId="77777777" w:rsidR="00473D45" w:rsidRPr="002F3244" w:rsidRDefault="00473D45" w:rsidP="00473D45">
      <w:pPr>
        <w:pStyle w:val="Default"/>
        <w:jc w:val="both"/>
        <w:rPr>
          <w:rFonts w:asciiTheme="minorHAnsi" w:hAnsiTheme="minorHAnsi"/>
          <w:color w:val="auto"/>
        </w:rPr>
      </w:pPr>
    </w:p>
    <w:p w14:paraId="07F8F776" w14:textId="77777777" w:rsidR="00473D45" w:rsidRPr="002F3244" w:rsidRDefault="00473D45" w:rsidP="00473D45">
      <w:pPr>
        <w:pStyle w:val="Default"/>
        <w:jc w:val="both"/>
        <w:rPr>
          <w:rFonts w:asciiTheme="minorHAnsi" w:hAnsiTheme="minorHAnsi"/>
          <w:color w:val="auto"/>
        </w:rPr>
      </w:pPr>
      <w:r w:rsidRPr="002F3244">
        <w:rPr>
          <w:rFonts w:asciiTheme="minorHAnsi" w:hAnsiTheme="minorHAnsi"/>
          <w:color w:val="auto"/>
        </w:rPr>
        <w:t xml:space="preserve">There is also a list of solicitors experienced in child care work included at the back of this pack. </w:t>
      </w:r>
    </w:p>
    <w:p w14:paraId="753A11E0" w14:textId="77777777" w:rsidR="00473D45" w:rsidRPr="002F3244" w:rsidRDefault="00473D45" w:rsidP="00473D45">
      <w:pPr>
        <w:pStyle w:val="Default"/>
        <w:jc w:val="both"/>
        <w:rPr>
          <w:rFonts w:asciiTheme="minorHAnsi" w:hAnsiTheme="minorHAnsi"/>
          <w:color w:val="auto"/>
        </w:rPr>
      </w:pPr>
    </w:p>
    <w:p w14:paraId="4FCCBE6D" w14:textId="77777777" w:rsidR="00473D45" w:rsidRPr="002F3244" w:rsidRDefault="00473D45" w:rsidP="00473D45">
      <w:pPr>
        <w:pStyle w:val="Default"/>
        <w:spacing w:line="256" w:lineRule="auto"/>
        <w:jc w:val="both"/>
        <w:rPr>
          <w:rFonts w:asciiTheme="minorHAnsi" w:hAnsiTheme="minorHAnsi"/>
          <w:b/>
          <w:bCs/>
          <w:color w:val="auto"/>
        </w:rPr>
      </w:pPr>
      <w:r w:rsidRPr="002F3244">
        <w:rPr>
          <w:rFonts w:asciiTheme="minorHAnsi" w:hAnsiTheme="minorHAnsi"/>
          <w:b/>
          <w:bCs/>
          <w:color w:val="auto"/>
        </w:rPr>
        <w:t>Good practice principles adopted by the Local Authority in relation to supporting a foster carer in applying for a Special Guardianship Order</w:t>
      </w:r>
      <w:r w:rsidR="00D91134">
        <w:rPr>
          <w:rFonts w:asciiTheme="minorHAnsi" w:hAnsiTheme="minorHAnsi"/>
          <w:b/>
          <w:bCs/>
          <w:color w:val="auto"/>
        </w:rPr>
        <w:t>:</w:t>
      </w:r>
    </w:p>
    <w:p w14:paraId="7CB245C5" w14:textId="77777777" w:rsidR="00473D45" w:rsidRPr="002F3244" w:rsidRDefault="00473D45" w:rsidP="00473D45">
      <w:pPr>
        <w:pStyle w:val="Default"/>
        <w:spacing w:line="256" w:lineRule="auto"/>
        <w:jc w:val="both"/>
        <w:rPr>
          <w:rFonts w:asciiTheme="minorHAnsi" w:hAnsiTheme="minorHAnsi"/>
          <w:b/>
          <w:bCs/>
          <w:color w:val="auto"/>
        </w:rPr>
      </w:pPr>
    </w:p>
    <w:p w14:paraId="5E2B7F2A" w14:textId="77777777" w:rsidR="00473D45" w:rsidRPr="002F3244" w:rsidRDefault="00473D45" w:rsidP="00473D45">
      <w:pPr>
        <w:pStyle w:val="Default"/>
        <w:spacing w:line="256" w:lineRule="auto"/>
        <w:jc w:val="both"/>
        <w:rPr>
          <w:rFonts w:asciiTheme="minorHAnsi" w:hAnsiTheme="minorHAnsi"/>
        </w:rPr>
      </w:pPr>
      <w:r w:rsidRPr="002F3244">
        <w:rPr>
          <w:rFonts w:asciiTheme="minorHAnsi" w:hAnsiTheme="minorHAnsi"/>
        </w:rPr>
        <w:t>The decision to apply for an SGO should be based on what is right for the individual child or young person and their foster family and the Local Authority does not have a blanket policy of encouraging foster carer to apply for SGOs for children or young people who are placed in their care.</w:t>
      </w:r>
    </w:p>
    <w:p w14:paraId="45BA5DFA" w14:textId="77777777" w:rsidR="00473D45" w:rsidRPr="002F3244" w:rsidRDefault="00473D45" w:rsidP="00473D45">
      <w:pPr>
        <w:pStyle w:val="Default"/>
        <w:spacing w:line="256" w:lineRule="auto"/>
        <w:jc w:val="both"/>
        <w:rPr>
          <w:rFonts w:asciiTheme="minorHAnsi" w:hAnsiTheme="minorHAnsi"/>
        </w:rPr>
      </w:pPr>
    </w:p>
    <w:p w14:paraId="19B412FE" w14:textId="77777777" w:rsidR="00473D45" w:rsidRPr="002F3244" w:rsidRDefault="00473D45" w:rsidP="00473D45">
      <w:pPr>
        <w:pStyle w:val="Default"/>
        <w:spacing w:line="256" w:lineRule="auto"/>
        <w:jc w:val="both"/>
        <w:rPr>
          <w:rFonts w:asciiTheme="minorHAnsi" w:hAnsiTheme="minorHAnsi"/>
        </w:rPr>
      </w:pPr>
      <w:r w:rsidRPr="002F3244">
        <w:rPr>
          <w:rFonts w:asciiTheme="minorHAnsi" w:hAnsiTheme="minorHAnsi"/>
        </w:rPr>
        <w:t>The Local Authority recognises that there may also be circumstances where continuing support (other than financial support) is necessary for some special guardians. This might be in relation to a specific aspect such as contact with the birth family.</w:t>
      </w:r>
    </w:p>
    <w:p w14:paraId="2C496594" w14:textId="77777777" w:rsidR="00473D45" w:rsidRPr="002F3244" w:rsidRDefault="00473D45" w:rsidP="00473D45">
      <w:pPr>
        <w:pStyle w:val="Default"/>
        <w:jc w:val="both"/>
        <w:rPr>
          <w:rFonts w:asciiTheme="minorHAnsi" w:hAnsiTheme="minorHAnsi"/>
          <w:color w:val="auto"/>
        </w:rPr>
      </w:pPr>
    </w:p>
    <w:p w14:paraId="16CAA74D" w14:textId="77777777" w:rsidR="00473D45" w:rsidRPr="002F3244" w:rsidRDefault="00473D45" w:rsidP="00473D45">
      <w:pPr>
        <w:pStyle w:val="Default"/>
        <w:spacing w:line="256" w:lineRule="auto"/>
        <w:jc w:val="both"/>
        <w:rPr>
          <w:rFonts w:asciiTheme="minorHAnsi" w:hAnsiTheme="minorHAnsi"/>
          <w:b/>
          <w:bCs/>
        </w:rPr>
      </w:pPr>
      <w:r w:rsidRPr="002F3244">
        <w:rPr>
          <w:rFonts w:asciiTheme="minorHAnsi" w:hAnsiTheme="minorHAnsi"/>
          <w:b/>
          <w:bCs/>
        </w:rPr>
        <w:t>Who can I contact to find out more about becoming a Special Guardian?</w:t>
      </w:r>
    </w:p>
    <w:p w14:paraId="7780E1DA" w14:textId="77777777" w:rsidR="00473D45" w:rsidRPr="002F3244" w:rsidRDefault="00473D45" w:rsidP="00473D45">
      <w:pPr>
        <w:pStyle w:val="Default"/>
        <w:jc w:val="both"/>
        <w:rPr>
          <w:rFonts w:asciiTheme="minorHAnsi" w:hAnsiTheme="minorHAnsi"/>
          <w:color w:val="auto"/>
        </w:rPr>
      </w:pPr>
    </w:p>
    <w:p w14:paraId="266560D5" w14:textId="77777777" w:rsidR="00473D45" w:rsidRPr="002F3244" w:rsidRDefault="00473D45" w:rsidP="00473D45">
      <w:pPr>
        <w:pStyle w:val="Default"/>
        <w:spacing w:line="256" w:lineRule="auto"/>
        <w:jc w:val="both"/>
        <w:rPr>
          <w:rFonts w:asciiTheme="minorHAnsi" w:hAnsiTheme="minorHAnsi"/>
        </w:rPr>
      </w:pPr>
      <w:r w:rsidRPr="002F3244">
        <w:rPr>
          <w:rFonts w:asciiTheme="minorHAnsi" w:hAnsiTheme="minorHAnsi"/>
        </w:rPr>
        <w:t xml:space="preserve">Your Supervising Social Worker or the child or young person’s allocated social worker will be able to give you advice and information or signpost you to other sources of advice. </w:t>
      </w:r>
    </w:p>
    <w:p w14:paraId="1A408FF1" w14:textId="77777777" w:rsidR="00473D45" w:rsidRPr="002F3244" w:rsidRDefault="00473D45" w:rsidP="00473D45">
      <w:pPr>
        <w:pStyle w:val="Default"/>
        <w:spacing w:line="256" w:lineRule="auto"/>
        <w:jc w:val="both"/>
        <w:rPr>
          <w:rFonts w:asciiTheme="minorHAnsi" w:hAnsiTheme="minorHAnsi"/>
        </w:rPr>
      </w:pPr>
    </w:p>
    <w:p w14:paraId="39DECBBF" w14:textId="77777777" w:rsidR="00473D45" w:rsidRPr="002F3244" w:rsidRDefault="00473D45" w:rsidP="00473D45">
      <w:pPr>
        <w:pStyle w:val="Default"/>
        <w:spacing w:line="256" w:lineRule="auto"/>
        <w:jc w:val="both"/>
        <w:rPr>
          <w:rFonts w:asciiTheme="minorHAnsi" w:hAnsiTheme="minorHAnsi"/>
        </w:rPr>
      </w:pPr>
      <w:r w:rsidRPr="002F3244">
        <w:rPr>
          <w:rFonts w:asciiTheme="minorHAnsi" w:hAnsiTheme="minorHAnsi"/>
        </w:rPr>
        <w:t>Additionally, there is a list of useful organisations and websites included at the back of this information pack.</w:t>
      </w:r>
    </w:p>
    <w:p w14:paraId="333B24E5" w14:textId="77777777" w:rsidR="001F21A2" w:rsidRPr="002F3244" w:rsidRDefault="001F21A2"/>
    <w:p w14:paraId="7F033C1B" w14:textId="77777777" w:rsidR="005511DE" w:rsidRPr="002F3244" w:rsidRDefault="005511DE" w:rsidP="00830F0F">
      <w:pPr>
        <w:spacing w:after="0" w:line="240" w:lineRule="auto"/>
        <w:jc w:val="center"/>
        <w:rPr>
          <w:b/>
          <w:sz w:val="28"/>
        </w:rPr>
      </w:pPr>
    </w:p>
    <w:p w14:paraId="3A25CC9F" w14:textId="77777777" w:rsidR="005511DE" w:rsidRPr="002F3244" w:rsidRDefault="005511DE" w:rsidP="00830F0F">
      <w:pPr>
        <w:spacing w:after="0" w:line="240" w:lineRule="auto"/>
        <w:jc w:val="center"/>
        <w:rPr>
          <w:b/>
          <w:sz w:val="28"/>
        </w:rPr>
      </w:pPr>
    </w:p>
    <w:p w14:paraId="5727D07E" w14:textId="77777777" w:rsidR="005511DE" w:rsidRPr="002F3244" w:rsidRDefault="005511DE" w:rsidP="00830F0F">
      <w:pPr>
        <w:spacing w:after="0" w:line="240" w:lineRule="auto"/>
        <w:jc w:val="center"/>
        <w:rPr>
          <w:b/>
          <w:sz w:val="28"/>
        </w:rPr>
      </w:pPr>
    </w:p>
    <w:p w14:paraId="2D765EB8" w14:textId="77777777" w:rsidR="005511DE" w:rsidRPr="002F3244" w:rsidRDefault="005511DE" w:rsidP="00830F0F">
      <w:pPr>
        <w:spacing w:after="0" w:line="240" w:lineRule="auto"/>
        <w:jc w:val="center"/>
        <w:rPr>
          <w:b/>
          <w:sz w:val="28"/>
        </w:rPr>
      </w:pPr>
    </w:p>
    <w:p w14:paraId="311C96BB" w14:textId="77777777" w:rsidR="005511DE" w:rsidRPr="002F3244" w:rsidRDefault="005511DE" w:rsidP="00830F0F">
      <w:pPr>
        <w:spacing w:after="0" w:line="240" w:lineRule="auto"/>
        <w:jc w:val="center"/>
        <w:rPr>
          <w:b/>
          <w:sz w:val="28"/>
        </w:rPr>
      </w:pPr>
    </w:p>
    <w:p w14:paraId="30CF4E44" w14:textId="77777777" w:rsidR="005511DE" w:rsidRPr="002F3244" w:rsidRDefault="005511DE" w:rsidP="00830F0F">
      <w:pPr>
        <w:spacing w:after="0" w:line="240" w:lineRule="auto"/>
        <w:jc w:val="center"/>
        <w:rPr>
          <w:b/>
          <w:sz w:val="28"/>
        </w:rPr>
      </w:pPr>
    </w:p>
    <w:p w14:paraId="1BFA4160" w14:textId="77777777" w:rsidR="005511DE" w:rsidRPr="002F3244" w:rsidRDefault="005511DE" w:rsidP="00830F0F">
      <w:pPr>
        <w:spacing w:after="0" w:line="240" w:lineRule="auto"/>
        <w:jc w:val="center"/>
        <w:rPr>
          <w:b/>
          <w:sz w:val="28"/>
        </w:rPr>
      </w:pPr>
    </w:p>
    <w:p w14:paraId="6AAABBF7" w14:textId="77777777" w:rsidR="005511DE" w:rsidRPr="002F3244" w:rsidRDefault="005511DE" w:rsidP="00830F0F">
      <w:pPr>
        <w:spacing w:after="0" w:line="240" w:lineRule="auto"/>
        <w:jc w:val="center"/>
        <w:rPr>
          <w:b/>
          <w:sz w:val="28"/>
        </w:rPr>
      </w:pPr>
    </w:p>
    <w:p w14:paraId="32F9E67F" w14:textId="77777777" w:rsidR="005511DE" w:rsidRPr="002F3244" w:rsidRDefault="005511DE" w:rsidP="00830F0F">
      <w:pPr>
        <w:spacing w:after="0" w:line="240" w:lineRule="auto"/>
        <w:jc w:val="center"/>
        <w:rPr>
          <w:b/>
          <w:sz w:val="28"/>
        </w:rPr>
      </w:pPr>
    </w:p>
    <w:p w14:paraId="380C61F7" w14:textId="77777777" w:rsidR="005511DE" w:rsidRPr="002F3244" w:rsidRDefault="005511DE" w:rsidP="00830F0F">
      <w:pPr>
        <w:spacing w:after="0" w:line="240" w:lineRule="auto"/>
        <w:jc w:val="center"/>
        <w:rPr>
          <w:b/>
          <w:sz w:val="28"/>
        </w:rPr>
      </w:pPr>
    </w:p>
    <w:p w14:paraId="4E1713AD" w14:textId="77777777" w:rsidR="005511DE" w:rsidRPr="002F3244" w:rsidRDefault="005511DE" w:rsidP="00830F0F">
      <w:pPr>
        <w:spacing w:after="0" w:line="240" w:lineRule="auto"/>
        <w:jc w:val="center"/>
        <w:rPr>
          <w:b/>
          <w:sz w:val="28"/>
        </w:rPr>
      </w:pPr>
    </w:p>
    <w:p w14:paraId="665AB09B" w14:textId="77777777" w:rsidR="005511DE" w:rsidRPr="002F3244" w:rsidRDefault="005511DE" w:rsidP="00830F0F">
      <w:pPr>
        <w:spacing w:after="0" w:line="240" w:lineRule="auto"/>
        <w:jc w:val="center"/>
        <w:rPr>
          <w:b/>
          <w:sz w:val="28"/>
        </w:rPr>
      </w:pPr>
    </w:p>
    <w:p w14:paraId="40362591" w14:textId="77777777" w:rsidR="005511DE" w:rsidRPr="002F3244" w:rsidRDefault="005511DE" w:rsidP="00830F0F">
      <w:pPr>
        <w:spacing w:after="0" w:line="240" w:lineRule="auto"/>
        <w:jc w:val="center"/>
        <w:rPr>
          <w:b/>
          <w:sz w:val="28"/>
        </w:rPr>
      </w:pPr>
    </w:p>
    <w:p w14:paraId="784BFDCB" w14:textId="77777777" w:rsidR="005511DE" w:rsidRPr="002F3244" w:rsidRDefault="005511DE" w:rsidP="005511DE">
      <w:pPr>
        <w:spacing w:after="0" w:line="240" w:lineRule="auto"/>
        <w:rPr>
          <w:b/>
          <w:sz w:val="28"/>
        </w:rPr>
      </w:pPr>
    </w:p>
    <w:p w14:paraId="165457F3" w14:textId="77777777" w:rsidR="00830F0F" w:rsidRPr="002F3244" w:rsidRDefault="00830F0F" w:rsidP="00830F0F">
      <w:pPr>
        <w:spacing w:after="0" w:line="240" w:lineRule="auto"/>
        <w:jc w:val="center"/>
        <w:rPr>
          <w:b/>
          <w:sz w:val="28"/>
        </w:rPr>
      </w:pPr>
      <w:r w:rsidRPr="002F3244">
        <w:rPr>
          <w:b/>
          <w:sz w:val="28"/>
        </w:rPr>
        <w:t>Special Guardianship Support Allowance</w:t>
      </w:r>
    </w:p>
    <w:p w14:paraId="3CBEBADA" w14:textId="77777777" w:rsidR="00830F0F" w:rsidRPr="002F3244" w:rsidRDefault="00830F0F" w:rsidP="00830F0F">
      <w:pPr>
        <w:spacing w:after="0" w:line="240" w:lineRule="auto"/>
        <w:jc w:val="center"/>
        <w:rPr>
          <w:b/>
          <w:sz w:val="28"/>
        </w:rPr>
      </w:pPr>
      <w:r w:rsidRPr="002F3244">
        <w:rPr>
          <w:b/>
          <w:sz w:val="28"/>
        </w:rPr>
        <w:t>Financial Circumstances Assessment</w:t>
      </w:r>
    </w:p>
    <w:p w14:paraId="7C131229" w14:textId="77777777" w:rsidR="00830F0F" w:rsidRPr="002F3244" w:rsidRDefault="00830F0F" w:rsidP="00830F0F">
      <w:pPr>
        <w:spacing w:after="0" w:line="240" w:lineRule="auto"/>
        <w:jc w:val="center"/>
        <w:rPr>
          <w:b/>
          <w:sz w:val="28"/>
        </w:rPr>
      </w:pPr>
      <w:r w:rsidRPr="002F3244">
        <w:rPr>
          <w:b/>
          <w:sz w:val="28"/>
        </w:rPr>
        <w:t>Guidance Notes and Application Form</w:t>
      </w:r>
    </w:p>
    <w:p w14:paraId="02ACAE5A" w14:textId="77777777" w:rsidR="00830F0F" w:rsidRPr="002F3244" w:rsidRDefault="00830F0F" w:rsidP="00830F0F">
      <w:pPr>
        <w:spacing w:after="0" w:line="240" w:lineRule="auto"/>
        <w:rPr>
          <w:b/>
          <w:sz w:val="28"/>
        </w:rPr>
      </w:pPr>
    </w:p>
    <w:p w14:paraId="35A9651F" w14:textId="77777777" w:rsidR="00830F0F" w:rsidRPr="002F3244" w:rsidRDefault="00830F0F" w:rsidP="00830F0F">
      <w:pPr>
        <w:spacing w:after="0" w:line="240" w:lineRule="auto"/>
        <w:rPr>
          <w:b/>
          <w:sz w:val="24"/>
        </w:rPr>
      </w:pPr>
      <w:r w:rsidRPr="002F3244">
        <w:rPr>
          <w:b/>
          <w:sz w:val="24"/>
        </w:rPr>
        <w:t>Table of Contents</w:t>
      </w:r>
      <w:r w:rsidRPr="002F3244">
        <w:rPr>
          <w:b/>
          <w:sz w:val="24"/>
        </w:rPr>
        <w:tab/>
      </w:r>
      <w:r w:rsidRPr="002F3244">
        <w:rPr>
          <w:b/>
          <w:sz w:val="24"/>
        </w:rPr>
        <w:tab/>
      </w:r>
      <w:r w:rsidRPr="002F3244">
        <w:rPr>
          <w:b/>
          <w:sz w:val="24"/>
        </w:rPr>
        <w:tab/>
      </w:r>
      <w:r w:rsidRPr="002F3244">
        <w:rPr>
          <w:b/>
          <w:sz w:val="24"/>
        </w:rPr>
        <w:tab/>
      </w:r>
      <w:r w:rsidRPr="002F3244">
        <w:rPr>
          <w:b/>
          <w:sz w:val="24"/>
        </w:rPr>
        <w:tab/>
      </w:r>
      <w:r w:rsidRPr="002F3244">
        <w:rPr>
          <w:b/>
          <w:sz w:val="24"/>
        </w:rPr>
        <w:tab/>
      </w:r>
      <w:r w:rsidRPr="002F3244">
        <w:rPr>
          <w:b/>
          <w:sz w:val="24"/>
        </w:rPr>
        <w:tab/>
      </w:r>
      <w:r w:rsidRPr="002F3244">
        <w:rPr>
          <w:b/>
          <w:sz w:val="24"/>
        </w:rPr>
        <w:tab/>
        <w:t>Page</w:t>
      </w:r>
    </w:p>
    <w:p w14:paraId="3E993978" w14:textId="77777777" w:rsidR="00830F0F" w:rsidRPr="002F3244" w:rsidRDefault="00830F0F" w:rsidP="00830F0F">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6810"/>
        <w:gridCol w:w="1792"/>
      </w:tblGrid>
      <w:tr w:rsidR="00830F0F" w:rsidRPr="002F3244" w14:paraId="0F0C614D" w14:textId="77777777" w:rsidTr="005511DE">
        <w:trPr>
          <w:trHeight w:val="344"/>
        </w:trPr>
        <w:tc>
          <w:tcPr>
            <w:tcW w:w="421" w:type="dxa"/>
          </w:tcPr>
          <w:p w14:paraId="173E8DF5" w14:textId="77777777" w:rsidR="00830F0F" w:rsidRPr="002F3244" w:rsidRDefault="00830F0F" w:rsidP="005511DE">
            <w:pPr>
              <w:rPr>
                <w:b/>
                <w:sz w:val="24"/>
              </w:rPr>
            </w:pPr>
          </w:p>
        </w:tc>
        <w:tc>
          <w:tcPr>
            <w:tcW w:w="6810" w:type="dxa"/>
          </w:tcPr>
          <w:p w14:paraId="55D8AFEB" w14:textId="77777777" w:rsidR="00830F0F" w:rsidRPr="002F3244" w:rsidRDefault="00830F0F" w:rsidP="005511DE">
            <w:pPr>
              <w:rPr>
                <w:b/>
                <w:sz w:val="24"/>
              </w:rPr>
            </w:pPr>
            <w:r w:rsidRPr="002F3244">
              <w:rPr>
                <w:sz w:val="24"/>
              </w:rPr>
              <w:t>Purpose of the Scheme</w:t>
            </w:r>
          </w:p>
        </w:tc>
        <w:tc>
          <w:tcPr>
            <w:tcW w:w="1792" w:type="dxa"/>
          </w:tcPr>
          <w:p w14:paraId="74E1A1E2" w14:textId="77777777" w:rsidR="00830F0F" w:rsidRPr="002F3244" w:rsidRDefault="00867836" w:rsidP="005511DE">
            <w:pPr>
              <w:rPr>
                <w:b/>
                <w:sz w:val="24"/>
              </w:rPr>
            </w:pPr>
            <w:r>
              <w:rPr>
                <w:b/>
                <w:sz w:val="24"/>
              </w:rPr>
              <w:t>10</w:t>
            </w:r>
          </w:p>
        </w:tc>
      </w:tr>
      <w:tr w:rsidR="00830F0F" w:rsidRPr="002F3244" w14:paraId="5876D919" w14:textId="77777777" w:rsidTr="005511DE">
        <w:trPr>
          <w:trHeight w:val="355"/>
        </w:trPr>
        <w:tc>
          <w:tcPr>
            <w:tcW w:w="421" w:type="dxa"/>
          </w:tcPr>
          <w:p w14:paraId="68FD86BC" w14:textId="77777777" w:rsidR="00830F0F" w:rsidRPr="002F3244" w:rsidRDefault="00830F0F" w:rsidP="005511DE">
            <w:pPr>
              <w:rPr>
                <w:b/>
                <w:sz w:val="24"/>
              </w:rPr>
            </w:pPr>
          </w:p>
        </w:tc>
        <w:tc>
          <w:tcPr>
            <w:tcW w:w="6810" w:type="dxa"/>
          </w:tcPr>
          <w:p w14:paraId="6126CA3D" w14:textId="77777777" w:rsidR="00830F0F" w:rsidRPr="002F3244" w:rsidRDefault="00830F0F" w:rsidP="005511DE">
            <w:pPr>
              <w:rPr>
                <w:b/>
                <w:sz w:val="24"/>
              </w:rPr>
            </w:pPr>
            <w:r w:rsidRPr="002F3244">
              <w:rPr>
                <w:sz w:val="24"/>
              </w:rPr>
              <w:t>Eligibility for financial support</w:t>
            </w:r>
          </w:p>
        </w:tc>
        <w:tc>
          <w:tcPr>
            <w:tcW w:w="1792" w:type="dxa"/>
          </w:tcPr>
          <w:p w14:paraId="28296E3D" w14:textId="77777777" w:rsidR="00830F0F" w:rsidRPr="002F3244" w:rsidRDefault="00830F0F" w:rsidP="005511DE">
            <w:pPr>
              <w:rPr>
                <w:b/>
                <w:sz w:val="24"/>
              </w:rPr>
            </w:pPr>
            <w:r w:rsidRPr="002F3244">
              <w:rPr>
                <w:b/>
                <w:sz w:val="24"/>
              </w:rPr>
              <w:t>1</w:t>
            </w:r>
            <w:r w:rsidR="00867836">
              <w:rPr>
                <w:b/>
                <w:sz w:val="24"/>
              </w:rPr>
              <w:t>0</w:t>
            </w:r>
          </w:p>
        </w:tc>
      </w:tr>
      <w:tr w:rsidR="00830F0F" w:rsidRPr="002F3244" w14:paraId="6A0F7D3A" w14:textId="77777777" w:rsidTr="005511DE">
        <w:trPr>
          <w:trHeight w:val="344"/>
        </w:trPr>
        <w:tc>
          <w:tcPr>
            <w:tcW w:w="421" w:type="dxa"/>
          </w:tcPr>
          <w:p w14:paraId="62738419" w14:textId="77777777" w:rsidR="00830F0F" w:rsidRPr="002F3244" w:rsidRDefault="00830F0F" w:rsidP="005511DE">
            <w:pPr>
              <w:rPr>
                <w:b/>
                <w:sz w:val="24"/>
              </w:rPr>
            </w:pPr>
          </w:p>
        </w:tc>
        <w:tc>
          <w:tcPr>
            <w:tcW w:w="6810" w:type="dxa"/>
          </w:tcPr>
          <w:p w14:paraId="049FA221" w14:textId="77777777" w:rsidR="00830F0F" w:rsidRPr="002F3244" w:rsidRDefault="00830F0F" w:rsidP="005511DE">
            <w:pPr>
              <w:rPr>
                <w:b/>
                <w:sz w:val="24"/>
              </w:rPr>
            </w:pPr>
            <w:r w:rsidRPr="002F3244">
              <w:rPr>
                <w:sz w:val="24"/>
              </w:rPr>
              <w:t>Exceptional Payments</w:t>
            </w:r>
          </w:p>
        </w:tc>
        <w:tc>
          <w:tcPr>
            <w:tcW w:w="1792" w:type="dxa"/>
          </w:tcPr>
          <w:p w14:paraId="7B1B86CE" w14:textId="77777777" w:rsidR="00830F0F" w:rsidRPr="002F3244" w:rsidRDefault="00867836" w:rsidP="005511DE">
            <w:pPr>
              <w:rPr>
                <w:b/>
                <w:sz w:val="24"/>
              </w:rPr>
            </w:pPr>
            <w:r>
              <w:rPr>
                <w:b/>
                <w:sz w:val="24"/>
              </w:rPr>
              <w:t>10</w:t>
            </w:r>
          </w:p>
        </w:tc>
      </w:tr>
      <w:tr w:rsidR="00830F0F" w:rsidRPr="002F3244" w14:paraId="1879B6BF" w14:textId="77777777" w:rsidTr="005511DE">
        <w:trPr>
          <w:trHeight w:val="344"/>
        </w:trPr>
        <w:tc>
          <w:tcPr>
            <w:tcW w:w="421" w:type="dxa"/>
          </w:tcPr>
          <w:p w14:paraId="6F440597" w14:textId="77777777" w:rsidR="00830F0F" w:rsidRPr="002F3244" w:rsidRDefault="00830F0F" w:rsidP="005511DE">
            <w:pPr>
              <w:rPr>
                <w:b/>
                <w:sz w:val="24"/>
              </w:rPr>
            </w:pPr>
          </w:p>
        </w:tc>
        <w:tc>
          <w:tcPr>
            <w:tcW w:w="6810" w:type="dxa"/>
          </w:tcPr>
          <w:p w14:paraId="1F9764CC" w14:textId="77777777" w:rsidR="00830F0F" w:rsidRPr="002F3244" w:rsidRDefault="00830F0F" w:rsidP="005511DE">
            <w:pPr>
              <w:rPr>
                <w:b/>
                <w:sz w:val="24"/>
              </w:rPr>
            </w:pPr>
            <w:r w:rsidRPr="002F3244">
              <w:rPr>
                <w:sz w:val="24"/>
              </w:rPr>
              <w:t>Conditions of the payment of financial support</w:t>
            </w:r>
          </w:p>
        </w:tc>
        <w:tc>
          <w:tcPr>
            <w:tcW w:w="1792" w:type="dxa"/>
          </w:tcPr>
          <w:p w14:paraId="0E02B22A" w14:textId="77777777" w:rsidR="00830F0F" w:rsidRPr="002F3244" w:rsidRDefault="00867836" w:rsidP="005511DE">
            <w:pPr>
              <w:rPr>
                <w:b/>
                <w:sz w:val="24"/>
              </w:rPr>
            </w:pPr>
            <w:r>
              <w:rPr>
                <w:b/>
                <w:sz w:val="24"/>
              </w:rPr>
              <w:t>11</w:t>
            </w:r>
          </w:p>
        </w:tc>
      </w:tr>
      <w:tr w:rsidR="00830F0F" w:rsidRPr="002F3244" w14:paraId="7B880642" w14:textId="77777777" w:rsidTr="005511DE">
        <w:trPr>
          <w:trHeight w:val="355"/>
        </w:trPr>
        <w:tc>
          <w:tcPr>
            <w:tcW w:w="421" w:type="dxa"/>
          </w:tcPr>
          <w:p w14:paraId="10648DCA" w14:textId="77777777" w:rsidR="00830F0F" w:rsidRPr="002F3244" w:rsidRDefault="00830F0F" w:rsidP="005511DE">
            <w:pPr>
              <w:rPr>
                <w:b/>
                <w:sz w:val="24"/>
              </w:rPr>
            </w:pPr>
          </w:p>
        </w:tc>
        <w:tc>
          <w:tcPr>
            <w:tcW w:w="6810" w:type="dxa"/>
          </w:tcPr>
          <w:p w14:paraId="7CA02E09" w14:textId="77777777" w:rsidR="00830F0F" w:rsidRPr="002F3244" w:rsidRDefault="00830F0F" w:rsidP="005511DE">
            <w:pPr>
              <w:rPr>
                <w:b/>
                <w:sz w:val="24"/>
              </w:rPr>
            </w:pPr>
            <w:r w:rsidRPr="002F3244">
              <w:rPr>
                <w:sz w:val="24"/>
              </w:rPr>
              <w:t>Level of financial support</w:t>
            </w:r>
            <w:r w:rsidRPr="002F3244">
              <w:rPr>
                <w:sz w:val="24"/>
              </w:rPr>
              <w:tab/>
            </w:r>
          </w:p>
        </w:tc>
        <w:tc>
          <w:tcPr>
            <w:tcW w:w="1792" w:type="dxa"/>
          </w:tcPr>
          <w:p w14:paraId="2812FD31" w14:textId="77777777" w:rsidR="00830F0F" w:rsidRPr="002F3244" w:rsidRDefault="00867836" w:rsidP="005511DE">
            <w:pPr>
              <w:rPr>
                <w:b/>
                <w:sz w:val="24"/>
              </w:rPr>
            </w:pPr>
            <w:r>
              <w:rPr>
                <w:b/>
                <w:sz w:val="24"/>
              </w:rPr>
              <w:t>11</w:t>
            </w:r>
          </w:p>
        </w:tc>
      </w:tr>
      <w:tr w:rsidR="00830F0F" w:rsidRPr="002F3244" w14:paraId="15520A02" w14:textId="77777777" w:rsidTr="005511DE">
        <w:trPr>
          <w:trHeight w:val="344"/>
        </w:trPr>
        <w:tc>
          <w:tcPr>
            <w:tcW w:w="421" w:type="dxa"/>
          </w:tcPr>
          <w:p w14:paraId="2C64FA6E" w14:textId="77777777" w:rsidR="00830F0F" w:rsidRPr="002F3244" w:rsidRDefault="00830F0F" w:rsidP="005511DE">
            <w:pPr>
              <w:rPr>
                <w:b/>
                <w:sz w:val="24"/>
              </w:rPr>
            </w:pPr>
          </w:p>
        </w:tc>
        <w:tc>
          <w:tcPr>
            <w:tcW w:w="6810" w:type="dxa"/>
          </w:tcPr>
          <w:p w14:paraId="38E80988" w14:textId="77777777" w:rsidR="00830F0F" w:rsidRPr="002F3244" w:rsidRDefault="00830F0F" w:rsidP="005511DE">
            <w:pPr>
              <w:rPr>
                <w:sz w:val="24"/>
              </w:rPr>
            </w:pPr>
            <w:r w:rsidRPr="002F3244">
              <w:rPr>
                <w:sz w:val="24"/>
              </w:rPr>
              <w:t>Duration and review of payments</w:t>
            </w:r>
          </w:p>
        </w:tc>
        <w:tc>
          <w:tcPr>
            <w:tcW w:w="1792" w:type="dxa"/>
          </w:tcPr>
          <w:p w14:paraId="38C26965" w14:textId="77777777" w:rsidR="00830F0F" w:rsidRPr="002F3244" w:rsidRDefault="00867836" w:rsidP="005511DE">
            <w:pPr>
              <w:rPr>
                <w:b/>
                <w:sz w:val="24"/>
              </w:rPr>
            </w:pPr>
            <w:r>
              <w:rPr>
                <w:b/>
                <w:sz w:val="24"/>
              </w:rPr>
              <w:t>12</w:t>
            </w:r>
          </w:p>
        </w:tc>
      </w:tr>
      <w:tr w:rsidR="00830F0F" w:rsidRPr="002F3244" w14:paraId="27973CDE" w14:textId="77777777" w:rsidTr="005511DE">
        <w:trPr>
          <w:trHeight w:val="344"/>
        </w:trPr>
        <w:tc>
          <w:tcPr>
            <w:tcW w:w="421" w:type="dxa"/>
          </w:tcPr>
          <w:p w14:paraId="075698B1" w14:textId="77777777" w:rsidR="00830F0F" w:rsidRPr="002F3244" w:rsidRDefault="00830F0F" w:rsidP="005511DE">
            <w:pPr>
              <w:rPr>
                <w:b/>
                <w:sz w:val="24"/>
              </w:rPr>
            </w:pPr>
          </w:p>
        </w:tc>
        <w:tc>
          <w:tcPr>
            <w:tcW w:w="6810" w:type="dxa"/>
          </w:tcPr>
          <w:p w14:paraId="202C66FD" w14:textId="77777777" w:rsidR="00830F0F" w:rsidRPr="002F3244" w:rsidRDefault="00830F0F" w:rsidP="005511DE">
            <w:pPr>
              <w:rPr>
                <w:sz w:val="24"/>
              </w:rPr>
            </w:pPr>
            <w:r w:rsidRPr="002F3244">
              <w:rPr>
                <w:sz w:val="24"/>
              </w:rPr>
              <w:t>Frequency of payment</w:t>
            </w:r>
          </w:p>
        </w:tc>
        <w:tc>
          <w:tcPr>
            <w:tcW w:w="1792" w:type="dxa"/>
          </w:tcPr>
          <w:p w14:paraId="6277C396" w14:textId="77777777" w:rsidR="00830F0F" w:rsidRPr="002F3244" w:rsidRDefault="00867836" w:rsidP="005511DE">
            <w:pPr>
              <w:rPr>
                <w:b/>
                <w:sz w:val="24"/>
              </w:rPr>
            </w:pPr>
            <w:r>
              <w:rPr>
                <w:b/>
                <w:sz w:val="24"/>
              </w:rPr>
              <w:t>13</w:t>
            </w:r>
          </w:p>
        </w:tc>
      </w:tr>
      <w:tr w:rsidR="00830F0F" w:rsidRPr="002F3244" w14:paraId="61559E4E" w14:textId="77777777" w:rsidTr="005511DE">
        <w:trPr>
          <w:trHeight w:val="355"/>
        </w:trPr>
        <w:tc>
          <w:tcPr>
            <w:tcW w:w="421" w:type="dxa"/>
          </w:tcPr>
          <w:p w14:paraId="7006CF49" w14:textId="77777777" w:rsidR="00830F0F" w:rsidRPr="002F3244" w:rsidRDefault="00830F0F" w:rsidP="005511DE">
            <w:pPr>
              <w:rPr>
                <w:b/>
                <w:sz w:val="24"/>
              </w:rPr>
            </w:pPr>
          </w:p>
        </w:tc>
        <w:tc>
          <w:tcPr>
            <w:tcW w:w="6810" w:type="dxa"/>
          </w:tcPr>
          <w:p w14:paraId="504B1E07" w14:textId="77777777" w:rsidR="00830F0F" w:rsidRPr="002F3244" w:rsidRDefault="00830F0F" w:rsidP="005511DE">
            <w:pPr>
              <w:rPr>
                <w:sz w:val="24"/>
              </w:rPr>
            </w:pPr>
            <w:r w:rsidRPr="002F3244">
              <w:rPr>
                <w:sz w:val="24"/>
              </w:rPr>
              <w:t>Consultation with and notification to special guardians</w:t>
            </w:r>
          </w:p>
        </w:tc>
        <w:tc>
          <w:tcPr>
            <w:tcW w:w="1792" w:type="dxa"/>
          </w:tcPr>
          <w:p w14:paraId="6CCBCBC8" w14:textId="77777777" w:rsidR="00830F0F" w:rsidRPr="002F3244" w:rsidRDefault="00867836" w:rsidP="005511DE">
            <w:pPr>
              <w:rPr>
                <w:b/>
                <w:sz w:val="24"/>
              </w:rPr>
            </w:pPr>
            <w:r>
              <w:rPr>
                <w:b/>
                <w:sz w:val="24"/>
              </w:rPr>
              <w:t>13</w:t>
            </w:r>
          </w:p>
        </w:tc>
      </w:tr>
      <w:tr w:rsidR="00830F0F" w:rsidRPr="002F3244" w14:paraId="5022ACE2" w14:textId="77777777" w:rsidTr="005511DE">
        <w:trPr>
          <w:trHeight w:val="344"/>
        </w:trPr>
        <w:tc>
          <w:tcPr>
            <w:tcW w:w="421" w:type="dxa"/>
          </w:tcPr>
          <w:p w14:paraId="2CA710D8" w14:textId="77777777" w:rsidR="00830F0F" w:rsidRPr="002F3244" w:rsidRDefault="00830F0F" w:rsidP="005511DE">
            <w:pPr>
              <w:rPr>
                <w:b/>
                <w:sz w:val="24"/>
              </w:rPr>
            </w:pPr>
          </w:p>
        </w:tc>
        <w:tc>
          <w:tcPr>
            <w:tcW w:w="6810" w:type="dxa"/>
          </w:tcPr>
          <w:p w14:paraId="203E07A3" w14:textId="77777777" w:rsidR="00830F0F" w:rsidRPr="002F3244" w:rsidRDefault="00830F0F" w:rsidP="005511DE">
            <w:pPr>
              <w:rPr>
                <w:sz w:val="24"/>
              </w:rPr>
            </w:pPr>
            <w:r w:rsidRPr="002F3244">
              <w:rPr>
                <w:sz w:val="24"/>
              </w:rPr>
              <w:t>Overpayments</w:t>
            </w:r>
          </w:p>
        </w:tc>
        <w:tc>
          <w:tcPr>
            <w:tcW w:w="1792" w:type="dxa"/>
          </w:tcPr>
          <w:p w14:paraId="06B7B18A" w14:textId="77777777" w:rsidR="00830F0F" w:rsidRPr="002F3244" w:rsidRDefault="00867836" w:rsidP="005511DE">
            <w:pPr>
              <w:rPr>
                <w:b/>
                <w:sz w:val="24"/>
              </w:rPr>
            </w:pPr>
            <w:r>
              <w:rPr>
                <w:b/>
                <w:sz w:val="24"/>
              </w:rPr>
              <w:t>13</w:t>
            </w:r>
          </w:p>
        </w:tc>
      </w:tr>
    </w:tbl>
    <w:p w14:paraId="5D4F4B51" w14:textId="77777777" w:rsidR="00830F0F" w:rsidRPr="002F3244" w:rsidRDefault="00830F0F" w:rsidP="00830F0F">
      <w:pPr>
        <w:spacing w:after="0" w:line="240" w:lineRule="auto"/>
        <w:rPr>
          <w:b/>
          <w:sz w:val="24"/>
        </w:rPr>
      </w:pPr>
    </w:p>
    <w:p w14:paraId="46094DDF" w14:textId="77777777" w:rsidR="00830F0F" w:rsidRPr="002F3244" w:rsidRDefault="00830F0F" w:rsidP="00830F0F">
      <w:pPr>
        <w:spacing w:after="0" w:line="240" w:lineRule="auto"/>
        <w:rPr>
          <w:b/>
          <w:sz w:val="24"/>
        </w:rPr>
      </w:pPr>
    </w:p>
    <w:p w14:paraId="6DFD4FFB" w14:textId="77777777" w:rsidR="00830F0F" w:rsidRPr="002F3244" w:rsidRDefault="00830F0F" w:rsidP="00830F0F">
      <w:pPr>
        <w:spacing w:after="0" w:line="240" w:lineRule="auto"/>
        <w:rPr>
          <w:b/>
          <w:sz w:val="24"/>
        </w:rPr>
      </w:pPr>
      <w:r w:rsidRPr="002F3244">
        <w:rPr>
          <w:b/>
          <w:sz w:val="24"/>
        </w:rPr>
        <w:t>Financial Assessment</w:t>
      </w:r>
    </w:p>
    <w:tbl>
      <w:tblPr>
        <w:tblStyle w:val="TableGrid"/>
        <w:tblW w:w="0" w:type="auto"/>
        <w:tblLook w:val="04A0" w:firstRow="1" w:lastRow="0" w:firstColumn="1" w:lastColumn="0" w:noHBand="0" w:noVBand="1"/>
      </w:tblPr>
      <w:tblGrid>
        <w:gridCol w:w="710"/>
        <w:gridCol w:w="6542"/>
        <w:gridCol w:w="1764"/>
      </w:tblGrid>
      <w:tr w:rsidR="00830F0F" w:rsidRPr="002F3244" w14:paraId="254391EE" w14:textId="77777777" w:rsidTr="005511DE">
        <w:trPr>
          <w:trHeight w:val="342"/>
        </w:trPr>
        <w:tc>
          <w:tcPr>
            <w:tcW w:w="7252" w:type="dxa"/>
            <w:gridSpan w:val="2"/>
          </w:tcPr>
          <w:p w14:paraId="29F24692" w14:textId="77777777" w:rsidR="00830F0F" w:rsidRPr="00BA19E0" w:rsidRDefault="00830F0F" w:rsidP="005511DE">
            <w:pPr>
              <w:rPr>
                <w:sz w:val="24"/>
              </w:rPr>
            </w:pPr>
            <w:r w:rsidRPr="00BA19E0">
              <w:rPr>
                <w:sz w:val="24"/>
              </w:rPr>
              <w:t>Who undertakes the assessment?</w:t>
            </w:r>
          </w:p>
        </w:tc>
        <w:tc>
          <w:tcPr>
            <w:tcW w:w="1764" w:type="dxa"/>
          </w:tcPr>
          <w:p w14:paraId="4E8A2894" w14:textId="77777777" w:rsidR="00830F0F" w:rsidRPr="00BA19E0" w:rsidRDefault="00830F0F" w:rsidP="005511DE">
            <w:pPr>
              <w:rPr>
                <w:sz w:val="24"/>
              </w:rPr>
            </w:pPr>
          </w:p>
        </w:tc>
      </w:tr>
      <w:tr w:rsidR="00830F0F" w:rsidRPr="002F3244" w14:paraId="519DFDC1" w14:textId="77777777" w:rsidTr="005511DE">
        <w:trPr>
          <w:trHeight w:val="353"/>
        </w:trPr>
        <w:tc>
          <w:tcPr>
            <w:tcW w:w="710" w:type="dxa"/>
          </w:tcPr>
          <w:p w14:paraId="2C421AF9" w14:textId="77777777" w:rsidR="00830F0F" w:rsidRPr="00BA19E0" w:rsidRDefault="00830F0F" w:rsidP="005511DE">
            <w:pPr>
              <w:rPr>
                <w:sz w:val="24"/>
              </w:rPr>
            </w:pPr>
            <w:r w:rsidRPr="00BA19E0">
              <w:rPr>
                <w:sz w:val="24"/>
              </w:rPr>
              <w:t>2.</w:t>
            </w:r>
          </w:p>
        </w:tc>
        <w:tc>
          <w:tcPr>
            <w:tcW w:w="6542" w:type="dxa"/>
          </w:tcPr>
          <w:p w14:paraId="7F118F2E" w14:textId="77777777" w:rsidR="00830F0F" w:rsidRPr="00BA19E0" w:rsidRDefault="00830F0F" w:rsidP="005511DE">
            <w:pPr>
              <w:rPr>
                <w:sz w:val="24"/>
              </w:rPr>
            </w:pPr>
            <w:r w:rsidRPr="00BA19E0">
              <w:rPr>
                <w:sz w:val="24"/>
              </w:rPr>
              <w:t>Income</w:t>
            </w:r>
          </w:p>
        </w:tc>
        <w:tc>
          <w:tcPr>
            <w:tcW w:w="1764" w:type="dxa"/>
          </w:tcPr>
          <w:p w14:paraId="5FAED7E9" w14:textId="77777777" w:rsidR="00830F0F" w:rsidRPr="00BA19E0" w:rsidRDefault="00867836" w:rsidP="005511DE">
            <w:pPr>
              <w:rPr>
                <w:sz w:val="24"/>
              </w:rPr>
            </w:pPr>
            <w:r w:rsidRPr="00BA19E0">
              <w:rPr>
                <w:sz w:val="24"/>
              </w:rPr>
              <w:t>14</w:t>
            </w:r>
          </w:p>
        </w:tc>
      </w:tr>
      <w:tr w:rsidR="00BA19E0" w:rsidRPr="002F3244" w14:paraId="0A768803" w14:textId="77777777" w:rsidTr="005511DE">
        <w:trPr>
          <w:trHeight w:val="342"/>
        </w:trPr>
        <w:tc>
          <w:tcPr>
            <w:tcW w:w="710" w:type="dxa"/>
          </w:tcPr>
          <w:p w14:paraId="351CB579" w14:textId="77777777" w:rsidR="00BA19E0" w:rsidRPr="00BA19E0" w:rsidRDefault="00BA19E0" w:rsidP="00BA19E0">
            <w:pPr>
              <w:rPr>
                <w:sz w:val="24"/>
              </w:rPr>
            </w:pPr>
            <w:r w:rsidRPr="00BA19E0">
              <w:rPr>
                <w:sz w:val="24"/>
              </w:rPr>
              <w:t>2.1</w:t>
            </w:r>
          </w:p>
        </w:tc>
        <w:tc>
          <w:tcPr>
            <w:tcW w:w="6542" w:type="dxa"/>
          </w:tcPr>
          <w:p w14:paraId="296AAD10" w14:textId="77777777" w:rsidR="00BA19E0" w:rsidRPr="00BA19E0" w:rsidRDefault="00BA19E0" w:rsidP="00BA19E0">
            <w:pPr>
              <w:rPr>
                <w:sz w:val="24"/>
              </w:rPr>
            </w:pPr>
            <w:r w:rsidRPr="00BA19E0">
              <w:rPr>
                <w:sz w:val="24"/>
              </w:rPr>
              <w:t>Earnings</w:t>
            </w:r>
          </w:p>
        </w:tc>
        <w:tc>
          <w:tcPr>
            <w:tcW w:w="1764" w:type="dxa"/>
          </w:tcPr>
          <w:p w14:paraId="7C7E0AF0" w14:textId="77777777" w:rsidR="00BA19E0" w:rsidRPr="00BA19E0" w:rsidRDefault="00BA19E0" w:rsidP="00BA19E0">
            <w:pPr>
              <w:rPr>
                <w:sz w:val="24"/>
              </w:rPr>
            </w:pPr>
            <w:r w:rsidRPr="00BA19E0">
              <w:rPr>
                <w:sz w:val="24"/>
              </w:rPr>
              <w:t>14</w:t>
            </w:r>
          </w:p>
        </w:tc>
      </w:tr>
      <w:tr w:rsidR="00BA19E0" w:rsidRPr="002F3244" w14:paraId="22E7F64E" w14:textId="77777777" w:rsidTr="005511DE">
        <w:trPr>
          <w:trHeight w:val="353"/>
        </w:trPr>
        <w:tc>
          <w:tcPr>
            <w:tcW w:w="710" w:type="dxa"/>
          </w:tcPr>
          <w:p w14:paraId="004C8115" w14:textId="77777777" w:rsidR="00BA19E0" w:rsidRPr="00BA19E0" w:rsidRDefault="00BA19E0" w:rsidP="00BA19E0">
            <w:pPr>
              <w:rPr>
                <w:sz w:val="24"/>
              </w:rPr>
            </w:pPr>
            <w:r w:rsidRPr="00BA19E0">
              <w:rPr>
                <w:sz w:val="24"/>
              </w:rPr>
              <w:t>2.1.1</w:t>
            </w:r>
          </w:p>
        </w:tc>
        <w:tc>
          <w:tcPr>
            <w:tcW w:w="6542" w:type="dxa"/>
          </w:tcPr>
          <w:p w14:paraId="1200B9A1" w14:textId="77777777" w:rsidR="00BA19E0" w:rsidRPr="00BA19E0" w:rsidRDefault="00BA19E0" w:rsidP="00BA19E0">
            <w:pPr>
              <w:rPr>
                <w:sz w:val="24"/>
              </w:rPr>
            </w:pPr>
            <w:r w:rsidRPr="00BA19E0">
              <w:rPr>
                <w:sz w:val="24"/>
              </w:rPr>
              <w:t>Self-employment</w:t>
            </w:r>
          </w:p>
        </w:tc>
        <w:tc>
          <w:tcPr>
            <w:tcW w:w="1764" w:type="dxa"/>
          </w:tcPr>
          <w:p w14:paraId="40DE1567" w14:textId="77777777" w:rsidR="00BA19E0" w:rsidRPr="00BA19E0" w:rsidRDefault="00BA19E0" w:rsidP="00BA19E0">
            <w:pPr>
              <w:rPr>
                <w:sz w:val="24"/>
              </w:rPr>
            </w:pPr>
            <w:r w:rsidRPr="00BA19E0">
              <w:rPr>
                <w:sz w:val="24"/>
              </w:rPr>
              <w:t>14</w:t>
            </w:r>
          </w:p>
        </w:tc>
      </w:tr>
      <w:tr w:rsidR="00BA19E0" w:rsidRPr="002F3244" w14:paraId="127D6D33" w14:textId="77777777" w:rsidTr="005511DE">
        <w:trPr>
          <w:trHeight w:val="342"/>
        </w:trPr>
        <w:tc>
          <w:tcPr>
            <w:tcW w:w="710" w:type="dxa"/>
          </w:tcPr>
          <w:p w14:paraId="37E0CAE1" w14:textId="77777777" w:rsidR="00BA19E0" w:rsidRPr="00BA19E0" w:rsidRDefault="00BA19E0" w:rsidP="00BA19E0">
            <w:pPr>
              <w:rPr>
                <w:sz w:val="24"/>
              </w:rPr>
            </w:pPr>
            <w:r w:rsidRPr="00BA19E0">
              <w:rPr>
                <w:sz w:val="24"/>
              </w:rPr>
              <w:t>2.2</w:t>
            </w:r>
          </w:p>
        </w:tc>
        <w:tc>
          <w:tcPr>
            <w:tcW w:w="6542" w:type="dxa"/>
          </w:tcPr>
          <w:p w14:paraId="45D3EA96" w14:textId="77777777" w:rsidR="00BA19E0" w:rsidRPr="00BA19E0" w:rsidRDefault="00BA19E0" w:rsidP="00BA19E0">
            <w:pPr>
              <w:rPr>
                <w:sz w:val="24"/>
              </w:rPr>
            </w:pPr>
            <w:r w:rsidRPr="00BA19E0">
              <w:rPr>
                <w:sz w:val="24"/>
              </w:rPr>
              <w:t>Pensions, Allowances &amp; Benefits</w:t>
            </w:r>
          </w:p>
        </w:tc>
        <w:tc>
          <w:tcPr>
            <w:tcW w:w="1764" w:type="dxa"/>
          </w:tcPr>
          <w:p w14:paraId="6DDB55F4" w14:textId="77777777" w:rsidR="00BA19E0" w:rsidRPr="00BA19E0" w:rsidRDefault="00BA19E0" w:rsidP="00BA19E0">
            <w:pPr>
              <w:rPr>
                <w:sz w:val="24"/>
              </w:rPr>
            </w:pPr>
            <w:r w:rsidRPr="00BA19E0">
              <w:rPr>
                <w:sz w:val="24"/>
              </w:rPr>
              <w:t>14</w:t>
            </w:r>
          </w:p>
        </w:tc>
      </w:tr>
      <w:tr w:rsidR="00BA19E0" w:rsidRPr="002F3244" w14:paraId="00E44F5F" w14:textId="77777777" w:rsidTr="005511DE">
        <w:trPr>
          <w:trHeight w:val="342"/>
        </w:trPr>
        <w:tc>
          <w:tcPr>
            <w:tcW w:w="710" w:type="dxa"/>
          </w:tcPr>
          <w:p w14:paraId="70D3053B" w14:textId="77777777" w:rsidR="00BA19E0" w:rsidRPr="00BA19E0" w:rsidRDefault="00BA19E0" w:rsidP="00BA19E0">
            <w:pPr>
              <w:rPr>
                <w:sz w:val="24"/>
              </w:rPr>
            </w:pPr>
            <w:r w:rsidRPr="00BA19E0">
              <w:rPr>
                <w:sz w:val="24"/>
              </w:rPr>
              <w:t>2.3</w:t>
            </w:r>
          </w:p>
        </w:tc>
        <w:tc>
          <w:tcPr>
            <w:tcW w:w="6542" w:type="dxa"/>
          </w:tcPr>
          <w:p w14:paraId="6A7CA21D" w14:textId="77777777" w:rsidR="00BA19E0" w:rsidRPr="00BA19E0" w:rsidRDefault="00BA19E0" w:rsidP="00D91134">
            <w:pPr>
              <w:rPr>
                <w:sz w:val="24"/>
              </w:rPr>
            </w:pPr>
            <w:r w:rsidRPr="00BA19E0">
              <w:rPr>
                <w:sz w:val="24"/>
              </w:rPr>
              <w:t xml:space="preserve">Equity, Savings </w:t>
            </w:r>
            <w:r w:rsidR="00D91134">
              <w:rPr>
                <w:sz w:val="24"/>
              </w:rPr>
              <w:t>&amp;</w:t>
            </w:r>
            <w:r w:rsidR="00D91134" w:rsidRPr="00BA19E0">
              <w:rPr>
                <w:sz w:val="24"/>
              </w:rPr>
              <w:t xml:space="preserve"> </w:t>
            </w:r>
            <w:r w:rsidRPr="00BA19E0">
              <w:rPr>
                <w:sz w:val="24"/>
              </w:rPr>
              <w:t>Investments</w:t>
            </w:r>
          </w:p>
        </w:tc>
        <w:tc>
          <w:tcPr>
            <w:tcW w:w="1764" w:type="dxa"/>
          </w:tcPr>
          <w:p w14:paraId="4A643223" w14:textId="77777777" w:rsidR="00BA19E0" w:rsidRPr="00BA19E0" w:rsidRDefault="00BA19E0" w:rsidP="00BA19E0">
            <w:pPr>
              <w:rPr>
                <w:sz w:val="24"/>
              </w:rPr>
            </w:pPr>
            <w:r w:rsidRPr="00BA19E0">
              <w:rPr>
                <w:sz w:val="24"/>
              </w:rPr>
              <w:t>14</w:t>
            </w:r>
          </w:p>
        </w:tc>
      </w:tr>
      <w:tr w:rsidR="00BA19E0" w:rsidRPr="002F3244" w14:paraId="095D6EF1" w14:textId="77777777" w:rsidTr="005511DE">
        <w:trPr>
          <w:trHeight w:val="353"/>
        </w:trPr>
        <w:tc>
          <w:tcPr>
            <w:tcW w:w="710" w:type="dxa"/>
          </w:tcPr>
          <w:p w14:paraId="51C59D24" w14:textId="77777777" w:rsidR="00BA19E0" w:rsidRPr="00BA19E0" w:rsidRDefault="00BA19E0" w:rsidP="00BA19E0">
            <w:pPr>
              <w:rPr>
                <w:sz w:val="24"/>
              </w:rPr>
            </w:pPr>
            <w:r w:rsidRPr="00BA19E0">
              <w:rPr>
                <w:sz w:val="24"/>
              </w:rPr>
              <w:t>2.4</w:t>
            </w:r>
          </w:p>
        </w:tc>
        <w:tc>
          <w:tcPr>
            <w:tcW w:w="6542" w:type="dxa"/>
          </w:tcPr>
          <w:p w14:paraId="252A5FAC" w14:textId="77777777" w:rsidR="00BA19E0" w:rsidRPr="00BA19E0" w:rsidRDefault="00BA19E0" w:rsidP="00BA19E0">
            <w:pPr>
              <w:rPr>
                <w:sz w:val="24"/>
              </w:rPr>
            </w:pPr>
            <w:r w:rsidRPr="00BA19E0">
              <w:rPr>
                <w:sz w:val="24"/>
              </w:rPr>
              <w:t>Financial Resources of the Child</w:t>
            </w:r>
          </w:p>
        </w:tc>
        <w:tc>
          <w:tcPr>
            <w:tcW w:w="1764" w:type="dxa"/>
          </w:tcPr>
          <w:p w14:paraId="65A51682" w14:textId="77777777" w:rsidR="00BA19E0" w:rsidRPr="00BA19E0" w:rsidRDefault="00BA19E0" w:rsidP="00BA19E0">
            <w:pPr>
              <w:rPr>
                <w:sz w:val="24"/>
              </w:rPr>
            </w:pPr>
            <w:r w:rsidRPr="00BA19E0">
              <w:rPr>
                <w:sz w:val="24"/>
              </w:rPr>
              <w:t>14</w:t>
            </w:r>
          </w:p>
        </w:tc>
      </w:tr>
      <w:tr w:rsidR="00830F0F" w:rsidRPr="002F3244" w14:paraId="7649EBD7" w14:textId="77777777" w:rsidTr="005511DE">
        <w:trPr>
          <w:trHeight w:val="342"/>
        </w:trPr>
        <w:tc>
          <w:tcPr>
            <w:tcW w:w="710" w:type="dxa"/>
          </w:tcPr>
          <w:p w14:paraId="6075D4BD" w14:textId="77777777" w:rsidR="00830F0F" w:rsidRPr="00BA19E0" w:rsidRDefault="00830F0F" w:rsidP="005511DE">
            <w:pPr>
              <w:rPr>
                <w:sz w:val="24"/>
              </w:rPr>
            </w:pPr>
            <w:r w:rsidRPr="00BA19E0">
              <w:rPr>
                <w:sz w:val="24"/>
              </w:rPr>
              <w:t>3.</w:t>
            </w:r>
          </w:p>
        </w:tc>
        <w:tc>
          <w:tcPr>
            <w:tcW w:w="6542" w:type="dxa"/>
          </w:tcPr>
          <w:p w14:paraId="236F318D" w14:textId="77777777" w:rsidR="00830F0F" w:rsidRPr="00BA19E0" w:rsidRDefault="00830F0F" w:rsidP="005511DE">
            <w:pPr>
              <w:rPr>
                <w:sz w:val="24"/>
              </w:rPr>
            </w:pPr>
            <w:r w:rsidRPr="00BA19E0">
              <w:rPr>
                <w:sz w:val="24"/>
              </w:rPr>
              <w:t>Commitments &amp; Outgoings</w:t>
            </w:r>
          </w:p>
        </w:tc>
        <w:tc>
          <w:tcPr>
            <w:tcW w:w="1764" w:type="dxa"/>
          </w:tcPr>
          <w:p w14:paraId="7BCCAE5C" w14:textId="77777777" w:rsidR="00830F0F" w:rsidRPr="00BA19E0" w:rsidRDefault="00867836" w:rsidP="005511DE">
            <w:pPr>
              <w:rPr>
                <w:sz w:val="24"/>
              </w:rPr>
            </w:pPr>
            <w:r w:rsidRPr="00BA19E0">
              <w:rPr>
                <w:sz w:val="24"/>
              </w:rPr>
              <w:t>15</w:t>
            </w:r>
          </w:p>
        </w:tc>
      </w:tr>
      <w:tr w:rsidR="00BA19E0" w:rsidRPr="002F3244" w14:paraId="584C0126" w14:textId="77777777" w:rsidTr="005511DE">
        <w:trPr>
          <w:trHeight w:val="353"/>
        </w:trPr>
        <w:tc>
          <w:tcPr>
            <w:tcW w:w="710" w:type="dxa"/>
          </w:tcPr>
          <w:p w14:paraId="0CE99104" w14:textId="77777777" w:rsidR="00BA19E0" w:rsidRPr="00BA19E0" w:rsidRDefault="00BA19E0" w:rsidP="00BA19E0">
            <w:pPr>
              <w:rPr>
                <w:sz w:val="24"/>
              </w:rPr>
            </w:pPr>
            <w:r w:rsidRPr="00BA19E0">
              <w:rPr>
                <w:sz w:val="24"/>
              </w:rPr>
              <w:t>3.1</w:t>
            </w:r>
          </w:p>
        </w:tc>
        <w:tc>
          <w:tcPr>
            <w:tcW w:w="6542" w:type="dxa"/>
          </w:tcPr>
          <w:p w14:paraId="776D0E4E" w14:textId="77777777" w:rsidR="00BA19E0" w:rsidRPr="00BA19E0" w:rsidRDefault="00BA19E0" w:rsidP="00BA19E0">
            <w:pPr>
              <w:rPr>
                <w:sz w:val="24"/>
              </w:rPr>
            </w:pPr>
            <w:r w:rsidRPr="00BA19E0">
              <w:rPr>
                <w:sz w:val="24"/>
              </w:rPr>
              <w:t>Regular Family Expenses</w:t>
            </w:r>
          </w:p>
        </w:tc>
        <w:tc>
          <w:tcPr>
            <w:tcW w:w="1764" w:type="dxa"/>
          </w:tcPr>
          <w:p w14:paraId="2DCACDF5" w14:textId="77777777" w:rsidR="00BA19E0" w:rsidRPr="00BA19E0" w:rsidRDefault="00BA19E0" w:rsidP="00BA19E0">
            <w:pPr>
              <w:rPr>
                <w:sz w:val="24"/>
              </w:rPr>
            </w:pPr>
            <w:r w:rsidRPr="00BA19E0">
              <w:rPr>
                <w:sz w:val="24"/>
              </w:rPr>
              <w:t>15</w:t>
            </w:r>
          </w:p>
        </w:tc>
      </w:tr>
      <w:tr w:rsidR="00BA19E0" w:rsidRPr="002F3244" w14:paraId="35CDD560" w14:textId="77777777" w:rsidTr="005511DE">
        <w:trPr>
          <w:trHeight w:val="342"/>
        </w:trPr>
        <w:tc>
          <w:tcPr>
            <w:tcW w:w="7252" w:type="dxa"/>
            <w:gridSpan w:val="2"/>
          </w:tcPr>
          <w:p w14:paraId="76D50424" w14:textId="77777777" w:rsidR="00BA19E0" w:rsidRPr="00BA19E0" w:rsidRDefault="00BA19E0" w:rsidP="00BA19E0">
            <w:pPr>
              <w:rPr>
                <w:sz w:val="24"/>
              </w:rPr>
            </w:pPr>
            <w:r w:rsidRPr="00BA19E0">
              <w:rPr>
                <w:sz w:val="24"/>
              </w:rPr>
              <w:t>Assessment Application Form</w:t>
            </w:r>
          </w:p>
        </w:tc>
        <w:tc>
          <w:tcPr>
            <w:tcW w:w="1764" w:type="dxa"/>
          </w:tcPr>
          <w:p w14:paraId="650CC426" w14:textId="77777777" w:rsidR="00BA19E0" w:rsidRPr="00BA19E0" w:rsidRDefault="00BA19E0" w:rsidP="00BA19E0">
            <w:pPr>
              <w:rPr>
                <w:sz w:val="24"/>
              </w:rPr>
            </w:pPr>
            <w:r w:rsidRPr="00BA19E0">
              <w:rPr>
                <w:sz w:val="24"/>
              </w:rPr>
              <w:t>16 - 21</w:t>
            </w:r>
          </w:p>
        </w:tc>
      </w:tr>
      <w:tr w:rsidR="00BA19E0" w:rsidRPr="002F3244" w14:paraId="0E5CBCA1" w14:textId="77777777" w:rsidTr="005511DE">
        <w:trPr>
          <w:trHeight w:val="342"/>
        </w:trPr>
        <w:tc>
          <w:tcPr>
            <w:tcW w:w="7252" w:type="dxa"/>
            <w:gridSpan w:val="2"/>
          </w:tcPr>
          <w:p w14:paraId="347F891C" w14:textId="77777777" w:rsidR="00BA19E0" w:rsidRPr="00BA19E0" w:rsidRDefault="00BA19E0" w:rsidP="00D91134">
            <w:pPr>
              <w:rPr>
                <w:sz w:val="24"/>
              </w:rPr>
            </w:pPr>
            <w:r w:rsidRPr="00BA19E0">
              <w:rPr>
                <w:sz w:val="24"/>
              </w:rPr>
              <w:t xml:space="preserve">Financial </w:t>
            </w:r>
            <w:r w:rsidR="00D91134">
              <w:rPr>
                <w:sz w:val="24"/>
              </w:rPr>
              <w:t>S</w:t>
            </w:r>
            <w:r w:rsidR="00D91134" w:rsidRPr="00BA19E0">
              <w:rPr>
                <w:sz w:val="24"/>
              </w:rPr>
              <w:t xml:space="preserve">upport </w:t>
            </w:r>
            <w:r w:rsidRPr="00BA19E0">
              <w:rPr>
                <w:sz w:val="24"/>
              </w:rPr>
              <w:t>Evidence Check List</w:t>
            </w:r>
          </w:p>
        </w:tc>
        <w:tc>
          <w:tcPr>
            <w:tcW w:w="1764" w:type="dxa"/>
          </w:tcPr>
          <w:p w14:paraId="1BBBCAB8" w14:textId="77777777" w:rsidR="00BA19E0" w:rsidRPr="00BA19E0" w:rsidRDefault="00BA19E0" w:rsidP="00BA19E0">
            <w:pPr>
              <w:rPr>
                <w:sz w:val="24"/>
              </w:rPr>
            </w:pPr>
            <w:r w:rsidRPr="00BA19E0">
              <w:rPr>
                <w:sz w:val="24"/>
              </w:rPr>
              <w:t>22 - 23</w:t>
            </w:r>
          </w:p>
        </w:tc>
      </w:tr>
      <w:tr w:rsidR="00BA19E0" w:rsidRPr="002F3244" w14:paraId="12DB7C28" w14:textId="77777777" w:rsidTr="005511DE">
        <w:trPr>
          <w:trHeight w:val="342"/>
        </w:trPr>
        <w:tc>
          <w:tcPr>
            <w:tcW w:w="7252" w:type="dxa"/>
            <w:gridSpan w:val="2"/>
          </w:tcPr>
          <w:p w14:paraId="16BD206B" w14:textId="77777777" w:rsidR="00BA19E0" w:rsidRPr="00BA19E0" w:rsidRDefault="00BA19E0" w:rsidP="00BA19E0">
            <w:pPr>
              <w:rPr>
                <w:sz w:val="24"/>
              </w:rPr>
            </w:pPr>
            <w:r w:rsidRPr="00BA19E0">
              <w:rPr>
                <w:sz w:val="24"/>
              </w:rPr>
              <w:t xml:space="preserve">Special Guardianship Allowances (effective from 01/04/2018) </w:t>
            </w:r>
          </w:p>
        </w:tc>
        <w:tc>
          <w:tcPr>
            <w:tcW w:w="1764" w:type="dxa"/>
          </w:tcPr>
          <w:p w14:paraId="709157A0" w14:textId="77777777" w:rsidR="00BA19E0" w:rsidRPr="00BA19E0" w:rsidRDefault="00BA19E0" w:rsidP="00BA19E0">
            <w:pPr>
              <w:rPr>
                <w:sz w:val="24"/>
              </w:rPr>
            </w:pPr>
            <w:r w:rsidRPr="00BA19E0">
              <w:rPr>
                <w:sz w:val="24"/>
              </w:rPr>
              <w:t>24</w:t>
            </w:r>
          </w:p>
        </w:tc>
      </w:tr>
      <w:tr w:rsidR="00BA19E0" w:rsidRPr="002F3244" w14:paraId="635FA87F" w14:textId="77777777" w:rsidTr="005511DE">
        <w:trPr>
          <w:trHeight w:val="342"/>
        </w:trPr>
        <w:tc>
          <w:tcPr>
            <w:tcW w:w="7252" w:type="dxa"/>
            <w:gridSpan w:val="2"/>
          </w:tcPr>
          <w:p w14:paraId="0936B4B8" w14:textId="77777777" w:rsidR="00BA19E0" w:rsidRPr="00BA19E0" w:rsidRDefault="00BA19E0" w:rsidP="00BA19E0">
            <w:pPr>
              <w:keepNext/>
              <w:spacing w:line="240" w:lineRule="auto"/>
              <w:outlineLvl w:val="0"/>
              <w:rPr>
                <w:rFonts w:eastAsia="Times New Roman" w:cs="Arial"/>
                <w:sz w:val="24"/>
                <w:szCs w:val="24"/>
              </w:rPr>
            </w:pPr>
            <w:r w:rsidRPr="00BA19E0">
              <w:rPr>
                <w:rFonts w:eastAsia="Times New Roman" w:cs="Arial"/>
                <w:sz w:val="24"/>
                <w:szCs w:val="24"/>
              </w:rPr>
              <w:t>Special Guardianship Order Allowance</w:t>
            </w:r>
          </w:p>
          <w:p w14:paraId="12BFB470" w14:textId="77777777" w:rsidR="00BA19E0" w:rsidRPr="00BA19E0" w:rsidRDefault="00BA19E0" w:rsidP="00BA19E0">
            <w:pPr>
              <w:rPr>
                <w:sz w:val="24"/>
              </w:rPr>
            </w:pPr>
            <w:r w:rsidRPr="00BA19E0">
              <w:rPr>
                <w:sz w:val="24"/>
              </w:rPr>
              <w:t xml:space="preserve">Bank Details form </w:t>
            </w:r>
          </w:p>
        </w:tc>
        <w:tc>
          <w:tcPr>
            <w:tcW w:w="1764" w:type="dxa"/>
          </w:tcPr>
          <w:p w14:paraId="5F79EC00" w14:textId="77777777" w:rsidR="00BA19E0" w:rsidRPr="00BA19E0" w:rsidRDefault="00BA19E0" w:rsidP="00BA19E0">
            <w:pPr>
              <w:rPr>
                <w:sz w:val="24"/>
              </w:rPr>
            </w:pPr>
            <w:r w:rsidRPr="00BA19E0">
              <w:rPr>
                <w:sz w:val="24"/>
              </w:rPr>
              <w:t>25</w:t>
            </w:r>
          </w:p>
        </w:tc>
      </w:tr>
      <w:tr w:rsidR="00BA19E0" w:rsidRPr="002F3244" w14:paraId="697CA4C0" w14:textId="77777777" w:rsidTr="005511DE">
        <w:trPr>
          <w:trHeight w:val="353"/>
        </w:trPr>
        <w:tc>
          <w:tcPr>
            <w:tcW w:w="7252" w:type="dxa"/>
            <w:gridSpan w:val="2"/>
          </w:tcPr>
          <w:p w14:paraId="67CFEA93" w14:textId="77777777" w:rsidR="00BA19E0" w:rsidRPr="00BA19E0" w:rsidRDefault="00BA19E0" w:rsidP="00BA19E0">
            <w:pPr>
              <w:spacing w:line="240" w:lineRule="auto"/>
              <w:rPr>
                <w:sz w:val="24"/>
                <w:szCs w:val="24"/>
              </w:rPr>
            </w:pPr>
            <w:r w:rsidRPr="00BA19E0">
              <w:rPr>
                <w:sz w:val="24"/>
                <w:szCs w:val="24"/>
              </w:rPr>
              <w:t>National organisations</w:t>
            </w:r>
          </w:p>
          <w:p w14:paraId="2E66EC75" w14:textId="77777777" w:rsidR="00BA19E0" w:rsidRPr="00BA19E0" w:rsidRDefault="00BA19E0" w:rsidP="00BA19E0">
            <w:pPr>
              <w:spacing w:line="240" w:lineRule="auto"/>
              <w:rPr>
                <w:sz w:val="24"/>
                <w:szCs w:val="24"/>
              </w:rPr>
            </w:pPr>
            <w:r w:rsidRPr="00BA19E0">
              <w:rPr>
                <w:sz w:val="24"/>
                <w:szCs w:val="24"/>
              </w:rPr>
              <w:t>Government websites and links</w:t>
            </w:r>
          </w:p>
          <w:p w14:paraId="3D8A234A" w14:textId="77777777" w:rsidR="00BA19E0" w:rsidRPr="00BA19E0" w:rsidRDefault="00BA19E0" w:rsidP="00BA19E0">
            <w:pPr>
              <w:spacing w:line="240" w:lineRule="auto"/>
              <w:rPr>
                <w:sz w:val="24"/>
              </w:rPr>
            </w:pPr>
            <w:r w:rsidRPr="00BA19E0">
              <w:rPr>
                <w:sz w:val="24"/>
                <w:szCs w:val="24"/>
              </w:rPr>
              <w:t>Further information</w:t>
            </w:r>
          </w:p>
        </w:tc>
        <w:tc>
          <w:tcPr>
            <w:tcW w:w="1764" w:type="dxa"/>
          </w:tcPr>
          <w:p w14:paraId="77789F1A" w14:textId="77777777" w:rsidR="00BA19E0" w:rsidRPr="00BA19E0" w:rsidRDefault="00BA19E0" w:rsidP="00BA19E0">
            <w:pPr>
              <w:rPr>
                <w:sz w:val="24"/>
              </w:rPr>
            </w:pPr>
            <w:r w:rsidRPr="00BA19E0">
              <w:rPr>
                <w:sz w:val="24"/>
              </w:rPr>
              <w:t>26</w:t>
            </w:r>
          </w:p>
        </w:tc>
      </w:tr>
      <w:tr w:rsidR="00BA19E0" w:rsidRPr="002F3244" w14:paraId="54F65657" w14:textId="77777777" w:rsidTr="005511DE">
        <w:trPr>
          <w:trHeight w:val="353"/>
        </w:trPr>
        <w:tc>
          <w:tcPr>
            <w:tcW w:w="7252" w:type="dxa"/>
            <w:gridSpan w:val="2"/>
          </w:tcPr>
          <w:p w14:paraId="6DC940C6" w14:textId="77777777" w:rsidR="00BA19E0" w:rsidRPr="00BA19E0" w:rsidRDefault="00BA19E0" w:rsidP="00D91134">
            <w:pPr>
              <w:spacing w:after="160" w:line="259" w:lineRule="auto"/>
              <w:rPr>
                <w:rFonts w:eastAsia="Times New Roman" w:cs="Times New Roman"/>
                <w:bCs/>
                <w:color w:val="000000" w:themeColor="text1"/>
                <w:sz w:val="24"/>
                <w:szCs w:val="24"/>
              </w:rPr>
            </w:pPr>
            <w:r w:rsidRPr="00BA19E0">
              <w:rPr>
                <w:rFonts w:eastAsia="Times New Roman" w:cs="Times New Roman"/>
                <w:bCs/>
                <w:color w:val="000000" w:themeColor="text1"/>
                <w:sz w:val="24"/>
                <w:szCs w:val="24"/>
              </w:rPr>
              <w:t xml:space="preserve">List of Solicitors </w:t>
            </w:r>
            <w:r w:rsidR="00D91134" w:rsidRPr="00BA19E0">
              <w:rPr>
                <w:rFonts w:eastAsia="Times New Roman" w:cs="Times New Roman"/>
                <w:bCs/>
                <w:color w:val="000000" w:themeColor="text1"/>
                <w:sz w:val="24"/>
                <w:szCs w:val="24"/>
              </w:rPr>
              <w:t>experience</w:t>
            </w:r>
            <w:r w:rsidR="00D91134">
              <w:rPr>
                <w:rFonts w:eastAsia="Times New Roman" w:cs="Times New Roman"/>
                <w:bCs/>
                <w:color w:val="000000" w:themeColor="text1"/>
                <w:sz w:val="24"/>
                <w:szCs w:val="24"/>
              </w:rPr>
              <w:t>d</w:t>
            </w:r>
            <w:r w:rsidR="00D91134" w:rsidRPr="00BA19E0">
              <w:rPr>
                <w:rFonts w:eastAsia="Times New Roman" w:cs="Times New Roman"/>
                <w:bCs/>
                <w:color w:val="000000" w:themeColor="text1"/>
                <w:sz w:val="24"/>
                <w:szCs w:val="24"/>
              </w:rPr>
              <w:t xml:space="preserve"> </w:t>
            </w:r>
            <w:r w:rsidRPr="00BA19E0">
              <w:rPr>
                <w:rFonts w:eastAsia="Times New Roman" w:cs="Times New Roman"/>
                <w:bCs/>
                <w:color w:val="000000" w:themeColor="text1"/>
                <w:sz w:val="24"/>
                <w:szCs w:val="24"/>
              </w:rPr>
              <w:t>in child care work</w:t>
            </w:r>
          </w:p>
        </w:tc>
        <w:tc>
          <w:tcPr>
            <w:tcW w:w="1764" w:type="dxa"/>
          </w:tcPr>
          <w:p w14:paraId="5CC6E2C4" w14:textId="77777777" w:rsidR="00BA19E0" w:rsidRPr="00BA19E0" w:rsidRDefault="00BA19E0" w:rsidP="00BA19E0">
            <w:pPr>
              <w:rPr>
                <w:sz w:val="24"/>
              </w:rPr>
            </w:pPr>
            <w:r w:rsidRPr="00BA19E0">
              <w:rPr>
                <w:sz w:val="24"/>
              </w:rPr>
              <w:t>27</w:t>
            </w:r>
          </w:p>
        </w:tc>
      </w:tr>
      <w:tr w:rsidR="00BA19E0" w:rsidRPr="002F3244" w14:paraId="2B5C8BEA" w14:textId="77777777" w:rsidTr="005511DE">
        <w:trPr>
          <w:trHeight w:val="353"/>
        </w:trPr>
        <w:tc>
          <w:tcPr>
            <w:tcW w:w="7252" w:type="dxa"/>
            <w:gridSpan w:val="2"/>
          </w:tcPr>
          <w:p w14:paraId="095B18FB" w14:textId="77777777" w:rsidR="00BA19E0" w:rsidRDefault="00BA19E0" w:rsidP="00BA19E0">
            <w:pPr>
              <w:rPr>
                <w:sz w:val="24"/>
                <w:szCs w:val="24"/>
              </w:rPr>
            </w:pPr>
            <w:r w:rsidRPr="00A57A5F">
              <w:rPr>
                <w:sz w:val="24"/>
                <w:szCs w:val="24"/>
              </w:rPr>
              <w:t>Solicitors letter template</w:t>
            </w:r>
          </w:p>
          <w:p w14:paraId="06DA12B4" w14:textId="77777777" w:rsidR="00BA19E0" w:rsidRPr="00A57A5F" w:rsidRDefault="00011AF4" w:rsidP="00BA19E0">
            <w:pPr>
              <w:rPr>
                <w:sz w:val="24"/>
                <w:szCs w:val="24"/>
              </w:rPr>
            </w:pPr>
            <w:r>
              <w:rPr>
                <w:sz w:val="24"/>
                <w:szCs w:val="24"/>
              </w:rPr>
              <w:t>Decla</w:t>
            </w:r>
            <w:r w:rsidR="00BA19E0">
              <w:rPr>
                <w:sz w:val="24"/>
                <w:szCs w:val="24"/>
              </w:rPr>
              <w:t>ration</w:t>
            </w:r>
          </w:p>
        </w:tc>
        <w:tc>
          <w:tcPr>
            <w:tcW w:w="1764" w:type="dxa"/>
          </w:tcPr>
          <w:p w14:paraId="770C3BBC" w14:textId="77777777" w:rsidR="00BA19E0" w:rsidRPr="00BA19E0" w:rsidRDefault="00BA19E0" w:rsidP="00BA19E0">
            <w:pPr>
              <w:rPr>
                <w:sz w:val="24"/>
              </w:rPr>
            </w:pPr>
            <w:r w:rsidRPr="00BA19E0">
              <w:rPr>
                <w:sz w:val="24"/>
              </w:rPr>
              <w:t>28 - 29</w:t>
            </w:r>
          </w:p>
        </w:tc>
      </w:tr>
    </w:tbl>
    <w:p w14:paraId="18706A26" w14:textId="77777777" w:rsidR="00830F0F" w:rsidRPr="002F3244" w:rsidRDefault="00830F0F" w:rsidP="00830F0F">
      <w:pPr>
        <w:spacing w:after="0" w:line="240" w:lineRule="auto"/>
        <w:rPr>
          <w:b/>
          <w:sz w:val="24"/>
        </w:rPr>
      </w:pPr>
    </w:p>
    <w:p w14:paraId="2BA4FAFD" w14:textId="77777777" w:rsidR="00830F0F" w:rsidRPr="002F3244" w:rsidRDefault="00830F0F" w:rsidP="00830F0F">
      <w:pPr>
        <w:spacing w:after="0" w:line="240" w:lineRule="auto"/>
        <w:rPr>
          <w:b/>
          <w:sz w:val="24"/>
        </w:rPr>
      </w:pPr>
    </w:p>
    <w:p w14:paraId="733D84D0" w14:textId="77777777" w:rsidR="00830F0F" w:rsidRPr="002F3244" w:rsidRDefault="00830F0F" w:rsidP="00830F0F">
      <w:pPr>
        <w:spacing w:after="0" w:line="240" w:lineRule="auto"/>
        <w:rPr>
          <w:b/>
          <w:sz w:val="28"/>
        </w:rPr>
      </w:pPr>
      <w:r w:rsidRPr="002F3244">
        <w:rPr>
          <w:b/>
          <w:sz w:val="28"/>
        </w:rPr>
        <w:t>Guidance for Financial Support</w:t>
      </w:r>
    </w:p>
    <w:p w14:paraId="1A1D15A7" w14:textId="77777777" w:rsidR="00830F0F" w:rsidRPr="002F3244" w:rsidRDefault="00830F0F" w:rsidP="00830F0F">
      <w:pPr>
        <w:spacing w:after="0" w:line="240" w:lineRule="auto"/>
        <w:rPr>
          <w:sz w:val="24"/>
        </w:rPr>
      </w:pPr>
    </w:p>
    <w:p w14:paraId="68D46555" w14:textId="77777777" w:rsidR="00830F0F" w:rsidRPr="002F3244" w:rsidRDefault="00830F0F" w:rsidP="00830F0F">
      <w:pPr>
        <w:pStyle w:val="ListParagraph"/>
        <w:numPr>
          <w:ilvl w:val="0"/>
          <w:numId w:val="6"/>
        </w:numPr>
        <w:spacing w:after="0" w:line="240" w:lineRule="auto"/>
        <w:ind w:hanging="720"/>
        <w:rPr>
          <w:b/>
          <w:sz w:val="24"/>
        </w:rPr>
      </w:pPr>
      <w:r w:rsidRPr="002F3244">
        <w:rPr>
          <w:b/>
          <w:sz w:val="24"/>
        </w:rPr>
        <w:t>Purpose of the scheme</w:t>
      </w:r>
    </w:p>
    <w:p w14:paraId="37405A87" w14:textId="77777777" w:rsidR="00830F0F" w:rsidRPr="002F3244" w:rsidRDefault="00830F0F" w:rsidP="00830F0F">
      <w:pPr>
        <w:spacing w:after="0" w:line="240" w:lineRule="auto"/>
        <w:rPr>
          <w:sz w:val="24"/>
        </w:rPr>
      </w:pPr>
    </w:p>
    <w:p w14:paraId="3ADDAF0E" w14:textId="77777777" w:rsidR="00830F0F" w:rsidRPr="002F3244" w:rsidRDefault="00830F0F" w:rsidP="00830F0F">
      <w:pPr>
        <w:spacing w:after="0" w:line="240" w:lineRule="auto"/>
        <w:rPr>
          <w:b/>
          <w:sz w:val="24"/>
        </w:rPr>
      </w:pPr>
      <w:r w:rsidRPr="002F3244">
        <w:rPr>
          <w:b/>
          <w:sz w:val="24"/>
        </w:rPr>
        <w:t>It is important that the following information is understood when</w:t>
      </w:r>
      <w:r w:rsidR="00D91134">
        <w:rPr>
          <w:b/>
          <w:sz w:val="24"/>
        </w:rPr>
        <w:t>:</w:t>
      </w:r>
    </w:p>
    <w:p w14:paraId="659186E6" w14:textId="77777777" w:rsidR="00830F0F" w:rsidRPr="002F3244" w:rsidRDefault="00830F0F" w:rsidP="00830F0F">
      <w:pPr>
        <w:spacing w:after="0" w:line="240" w:lineRule="auto"/>
        <w:rPr>
          <w:sz w:val="24"/>
        </w:rPr>
      </w:pPr>
    </w:p>
    <w:p w14:paraId="1AF10517" w14:textId="77777777" w:rsidR="00830F0F" w:rsidRPr="002F3244" w:rsidRDefault="00830F0F" w:rsidP="00830F0F">
      <w:pPr>
        <w:pStyle w:val="ListParagraph"/>
        <w:numPr>
          <w:ilvl w:val="0"/>
          <w:numId w:val="7"/>
        </w:numPr>
        <w:spacing w:after="0" w:line="240" w:lineRule="auto"/>
        <w:ind w:hanging="578"/>
        <w:rPr>
          <w:sz w:val="24"/>
        </w:rPr>
      </w:pPr>
      <w:r w:rsidRPr="002F3244">
        <w:rPr>
          <w:sz w:val="24"/>
        </w:rPr>
        <w:t>Making a Special Guardianship support allowance application for the first time; or</w:t>
      </w:r>
    </w:p>
    <w:p w14:paraId="2B5D0D89" w14:textId="77777777" w:rsidR="00830F0F" w:rsidRPr="002F3244" w:rsidRDefault="00830F0F" w:rsidP="00830F0F">
      <w:pPr>
        <w:spacing w:after="0" w:line="240" w:lineRule="auto"/>
        <w:rPr>
          <w:sz w:val="12"/>
        </w:rPr>
      </w:pPr>
    </w:p>
    <w:p w14:paraId="2BDD13DE" w14:textId="77777777" w:rsidR="00830F0F" w:rsidRPr="002F3244" w:rsidRDefault="00830F0F" w:rsidP="00830F0F">
      <w:pPr>
        <w:pStyle w:val="ListParagraph"/>
        <w:numPr>
          <w:ilvl w:val="0"/>
          <w:numId w:val="7"/>
        </w:numPr>
        <w:spacing w:after="0" w:line="240" w:lineRule="auto"/>
        <w:ind w:hanging="578"/>
        <w:rPr>
          <w:sz w:val="24"/>
        </w:rPr>
      </w:pPr>
      <w:r w:rsidRPr="002F3244">
        <w:rPr>
          <w:sz w:val="24"/>
        </w:rPr>
        <w:t>The allowance payable is reviewed each year</w:t>
      </w:r>
    </w:p>
    <w:p w14:paraId="5B4FEFFB" w14:textId="77777777" w:rsidR="00830F0F" w:rsidRPr="002F3244" w:rsidRDefault="00830F0F" w:rsidP="00830F0F">
      <w:pPr>
        <w:spacing w:after="0" w:line="240" w:lineRule="auto"/>
        <w:rPr>
          <w:sz w:val="24"/>
        </w:rPr>
      </w:pPr>
    </w:p>
    <w:p w14:paraId="24B66333" w14:textId="77777777" w:rsidR="00830F0F" w:rsidRPr="002F3244" w:rsidRDefault="00830F0F" w:rsidP="00830F0F">
      <w:pPr>
        <w:spacing w:after="0" w:line="240" w:lineRule="auto"/>
        <w:rPr>
          <w:sz w:val="24"/>
        </w:rPr>
      </w:pPr>
      <w:r w:rsidRPr="002F3244">
        <w:rPr>
          <w:sz w:val="24"/>
        </w:rPr>
        <w:t>The scheme is designed to enable Swindon Borough Council to pay financial support to the carers of children who are the subject of special guardianship orders (SGOs), contributing towards the cost of the accommodation and maintenance of a child who is the subject of the order, or to meet special needs or exceptional requirements. The information in this guidance sets out the criteria for eligibility and the circumstances which may justify financial support. Information about other forms of support is available from the Family Placement Team.</w:t>
      </w:r>
    </w:p>
    <w:p w14:paraId="04086E67" w14:textId="77777777" w:rsidR="00830F0F" w:rsidRPr="002F3244" w:rsidRDefault="00830F0F" w:rsidP="00830F0F">
      <w:pPr>
        <w:spacing w:after="0" w:line="240" w:lineRule="auto"/>
        <w:rPr>
          <w:sz w:val="24"/>
        </w:rPr>
      </w:pPr>
    </w:p>
    <w:p w14:paraId="528014D9" w14:textId="77777777" w:rsidR="00830F0F" w:rsidRPr="002F3244" w:rsidRDefault="00830F0F" w:rsidP="00830F0F">
      <w:pPr>
        <w:pStyle w:val="ListParagraph"/>
        <w:numPr>
          <w:ilvl w:val="0"/>
          <w:numId w:val="6"/>
        </w:numPr>
        <w:spacing w:after="0" w:line="240" w:lineRule="auto"/>
        <w:ind w:hanging="720"/>
        <w:rPr>
          <w:b/>
          <w:sz w:val="28"/>
        </w:rPr>
      </w:pPr>
      <w:r w:rsidRPr="002F3244">
        <w:rPr>
          <w:b/>
          <w:sz w:val="28"/>
        </w:rPr>
        <w:t>Eligibility for financial support</w:t>
      </w:r>
    </w:p>
    <w:p w14:paraId="16ACA1DA" w14:textId="77777777" w:rsidR="00830F0F" w:rsidRPr="002F3244" w:rsidRDefault="00830F0F" w:rsidP="00830F0F">
      <w:pPr>
        <w:spacing w:after="0" w:line="240" w:lineRule="auto"/>
        <w:rPr>
          <w:sz w:val="24"/>
        </w:rPr>
      </w:pPr>
    </w:p>
    <w:p w14:paraId="77C9D393"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Financial support may be paid to an individual caring for a child who is the subject to assessment of need. It is not intended to remove responsibility from the birth parents to make adequate financial provision for their children. State benefits and tax credits are available to special guardians in the same way as they are for any parent. Any financial support paid by the Council is not designed to replace benefits and tax credits, and any such payments will be taken into account in consideration of financial support.</w:t>
      </w:r>
    </w:p>
    <w:p w14:paraId="14C6B520" w14:textId="77777777" w:rsidR="00830F0F" w:rsidRPr="002F3244" w:rsidRDefault="00830F0F" w:rsidP="00830F0F">
      <w:pPr>
        <w:spacing w:after="0" w:line="240" w:lineRule="auto"/>
        <w:rPr>
          <w:sz w:val="24"/>
        </w:rPr>
      </w:pPr>
    </w:p>
    <w:p w14:paraId="261F56E1"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 xml:space="preserve">The payment of financial support is governed by the </w:t>
      </w:r>
      <w:r w:rsidRPr="002F3244">
        <w:rPr>
          <w:b/>
          <w:sz w:val="24"/>
        </w:rPr>
        <w:t xml:space="preserve">Special Guardianship Regulations 2005. </w:t>
      </w:r>
      <w:r w:rsidRPr="002F3244">
        <w:rPr>
          <w:sz w:val="24"/>
        </w:rPr>
        <w:t>The Council shall normally make payments only:</w:t>
      </w:r>
    </w:p>
    <w:p w14:paraId="1B54CFCE" w14:textId="77777777" w:rsidR="00830F0F" w:rsidRPr="002F3244" w:rsidRDefault="00830F0F" w:rsidP="00830F0F">
      <w:pPr>
        <w:pStyle w:val="ListParagraph"/>
        <w:rPr>
          <w:sz w:val="12"/>
        </w:rPr>
      </w:pPr>
    </w:p>
    <w:p w14:paraId="1FB4D20D" w14:textId="77777777" w:rsidR="00830F0F" w:rsidRPr="002F3244" w:rsidRDefault="00830F0F" w:rsidP="00830F0F">
      <w:pPr>
        <w:pStyle w:val="ListParagraph"/>
        <w:numPr>
          <w:ilvl w:val="0"/>
          <w:numId w:val="8"/>
        </w:numPr>
        <w:spacing w:after="0" w:line="240" w:lineRule="auto"/>
        <w:ind w:hanging="578"/>
        <w:rPr>
          <w:sz w:val="24"/>
        </w:rPr>
      </w:pPr>
      <w:r w:rsidRPr="002F3244">
        <w:rPr>
          <w:sz w:val="24"/>
        </w:rPr>
        <w:t xml:space="preserve">To enable a child who is being looked after by the Council to be securely placed so as to leave the care of the Council and where financial support is necessary to achieve this; or </w:t>
      </w:r>
    </w:p>
    <w:p w14:paraId="76EB09BF" w14:textId="77777777" w:rsidR="00830F0F" w:rsidRPr="002F3244" w:rsidRDefault="00830F0F" w:rsidP="00830F0F">
      <w:pPr>
        <w:spacing w:after="0" w:line="240" w:lineRule="auto"/>
        <w:rPr>
          <w:sz w:val="12"/>
        </w:rPr>
      </w:pPr>
    </w:p>
    <w:p w14:paraId="31E1DA1A" w14:textId="77777777" w:rsidR="00830F0F" w:rsidRPr="002F3244" w:rsidRDefault="00830F0F" w:rsidP="00830F0F">
      <w:pPr>
        <w:pStyle w:val="ListParagraph"/>
        <w:numPr>
          <w:ilvl w:val="0"/>
          <w:numId w:val="8"/>
        </w:numPr>
        <w:spacing w:after="0" w:line="240" w:lineRule="auto"/>
        <w:ind w:hanging="578"/>
        <w:rPr>
          <w:sz w:val="24"/>
        </w:rPr>
      </w:pPr>
      <w:r w:rsidRPr="002F3244">
        <w:rPr>
          <w:sz w:val="24"/>
        </w:rPr>
        <w:t>When the payment of financial support is necessary to avoid the need for a child to become looked after by the Council; or</w:t>
      </w:r>
    </w:p>
    <w:p w14:paraId="4078D8B5" w14:textId="77777777" w:rsidR="00830F0F" w:rsidRPr="002F3244" w:rsidRDefault="00830F0F" w:rsidP="00830F0F">
      <w:pPr>
        <w:spacing w:after="0" w:line="240" w:lineRule="auto"/>
        <w:rPr>
          <w:sz w:val="12"/>
        </w:rPr>
      </w:pPr>
    </w:p>
    <w:p w14:paraId="771E799B" w14:textId="77777777" w:rsidR="00830F0F" w:rsidRPr="002F3244" w:rsidRDefault="00830F0F" w:rsidP="00830F0F">
      <w:pPr>
        <w:pStyle w:val="ListParagraph"/>
        <w:numPr>
          <w:ilvl w:val="0"/>
          <w:numId w:val="8"/>
        </w:numPr>
        <w:spacing w:after="0" w:line="240" w:lineRule="auto"/>
        <w:ind w:hanging="578"/>
        <w:rPr>
          <w:sz w:val="24"/>
        </w:rPr>
      </w:pPr>
      <w:r w:rsidRPr="002F3244">
        <w:rPr>
          <w:sz w:val="24"/>
        </w:rPr>
        <w:t>Following an assessment by the Council for support services. In such a case, the assessment will identify whether there is a necessity for financial support to ensure the child may continue to be cared for by the Special Guardian OR to meet unusual and continuing expenses due to the consequences of past harm.</w:t>
      </w:r>
    </w:p>
    <w:p w14:paraId="672C380D" w14:textId="77777777" w:rsidR="00830F0F" w:rsidRPr="002F3244" w:rsidRDefault="00830F0F" w:rsidP="00830F0F">
      <w:pPr>
        <w:spacing w:after="0" w:line="240" w:lineRule="auto"/>
        <w:rPr>
          <w:sz w:val="24"/>
        </w:rPr>
      </w:pPr>
    </w:p>
    <w:p w14:paraId="266F3798" w14:textId="77777777" w:rsidR="00830F0F" w:rsidRPr="002F3244" w:rsidRDefault="00830F0F" w:rsidP="00830F0F">
      <w:pPr>
        <w:pStyle w:val="ListParagraph"/>
        <w:numPr>
          <w:ilvl w:val="1"/>
          <w:numId w:val="6"/>
        </w:numPr>
        <w:spacing w:after="0" w:line="240" w:lineRule="auto"/>
        <w:ind w:hanging="720"/>
        <w:rPr>
          <w:b/>
          <w:sz w:val="28"/>
        </w:rPr>
      </w:pPr>
      <w:r w:rsidRPr="002F3244">
        <w:rPr>
          <w:b/>
          <w:sz w:val="28"/>
        </w:rPr>
        <w:t>Exceptional payments</w:t>
      </w:r>
    </w:p>
    <w:p w14:paraId="13B49923" w14:textId="77777777" w:rsidR="00830F0F" w:rsidRPr="002F3244" w:rsidRDefault="00830F0F" w:rsidP="00830F0F">
      <w:pPr>
        <w:spacing w:after="0" w:line="240" w:lineRule="auto"/>
        <w:rPr>
          <w:sz w:val="24"/>
        </w:rPr>
      </w:pPr>
    </w:p>
    <w:p w14:paraId="1263A22B" w14:textId="77777777" w:rsidR="00830F0F" w:rsidRPr="002F3244" w:rsidRDefault="00830F0F" w:rsidP="00830F0F">
      <w:pPr>
        <w:spacing w:after="0" w:line="240" w:lineRule="auto"/>
        <w:rPr>
          <w:sz w:val="24"/>
        </w:rPr>
      </w:pPr>
      <w:r w:rsidRPr="002F3244">
        <w:rPr>
          <w:sz w:val="24"/>
        </w:rPr>
        <w:t>In exceptional circumstances, the Council may make a contribution to the expenditure necessary for accommodating and maintaining the child, including the provision of furniture and domestic equipment, alterations to and adaptations of the home, when it is in the best interests of the child regarding the child’s special needs or the child’s health, disability, any history of significant harm or behaviour</w:t>
      </w:r>
      <w:r w:rsidR="00D91134">
        <w:rPr>
          <w:sz w:val="24"/>
        </w:rPr>
        <w:t>al</w:t>
      </w:r>
      <w:r w:rsidRPr="002F3244">
        <w:rPr>
          <w:sz w:val="24"/>
        </w:rPr>
        <w:t xml:space="preserve"> difficulties.</w:t>
      </w:r>
    </w:p>
    <w:p w14:paraId="135105EB" w14:textId="77777777" w:rsidR="00830F0F" w:rsidRPr="002F3244" w:rsidRDefault="00830F0F" w:rsidP="00830F0F">
      <w:pPr>
        <w:spacing w:after="0" w:line="240" w:lineRule="auto"/>
        <w:rPr>
          <w:sz w:val="24"/>
        </w:rPr>
      </w:pPr>
    </w:p>
    <w:p w14:paraId="265CC7FD" w14:textId="77777777" w:rsidR="00830F0F" w:rsidRPr="002F3244" w:rsidRDefault="00830F0F" w:rsidP="00830F0F">
      <w:pPr>
        <w:spacing w:after="0" w:line="240" w:lineRule="auto"/>
        <w:rPr>
          <w:sz w:val="24"/>
        </w:rPr>
      </w:pPr>
      <w:r w:rsidRPr="002F3244">
        <w:rPr>
          <w:sz w:val="24"/>
        </w:rPr>
        <w:t>Consideration may also be given for financial support to meet some or all of the legal costs of an application for an SGO. Such payment may be considered only when the application is necessary to secure the best placement for the child and is supported by the Council, where legal representation is necessary and the funding is not otherwise available, (Information regarding this support is available from the Family Placement Teams and/or your Social Worker).</w:t>
      </w:r>
    </w:p>
    <w:p w14:paraId="5070F08D" w14:textId="77777777" w:rsidR="00830F0F" w:rsidRPr="002F3244" w:rsidRDefault="00830F0F" w:rsidP="00830F0F">
      <w:pPr>
        <w:spacing w:after="0" w:line="240" w:lineRule="auto"/>
        <w:rPr>
          <w:sz w:val="24"/>
        </w:rPr>
      </w:pPr>
    </w:p>
    <w:p w14:paraId="17C9418B" w14:textId="77777777" w:rsidR="00830F0F" w:rsidRPr="002F3244" w:rsidRDefault="00830F0F" w:rsidP="00830F0F">
      <w:pPr>
        <w:pStyle w:val="ListParagraph"/>
        <w:numPr>
          <w:ilvl w:val="0"/>
          <w:numId w:val="6"/>
        </w:numPr>
        <w:spacing w:after="0" w:line="240" w:lineRule="auto"/>
        <w:ind w:left="284" w:hanging="284"/>
        <w:rPr>
          <w:b/>
          <w:sz w:val="28"/>
        </w:rPr>
      </w:pPr>
      <w:r w:rsidRPr="002F3244">
        <w:rPr>
          <w:b/>
          <w:sz w:val="28"/>
        </w:rPr>
        <w:t>Conditions of the payment of financial support</w:t>
      </w:r>
    </w:p>
    <w:p w14:paraId="1EE42FB0" w14:textId="77777777" w:rsidR="00830F0F" w:rsidRPr="002F3244" w:rsidRDefault="00830F0F" w:rsidP="00830F0F">
      <w:pPr>
        <w:spacing w:after="0" w:line="240" w:lineRule="auto"/>
        <w:rPr>
          <w:sz w:val="24"/>
        </w:rPr>
      </w:pPr>
    </w:p>
    <w:p w14:paraId="330643A3" w14:textId="77777777" w:rsidR="00830F0F" w:rsidRPr="002F3244" w:rsidRDefault="00830F0F" w:rsidP="00830F0F">
      <w:pPr>
        <w:pStyle w:val="ListParagraph"/>
        <w:numPr>
          <w:ilvl w:val="1"/>
          <w:numId w:val="6"/>
        </w:numPr>
        <w:spacing w:after="0" w:line="240" w:lineRule="auto"/>
        <w:ind w:left="709" w:hanging="720"/>
        <w:rPr>
          <w:sz w:val="24"/>
        </w:rPr>
      </w:pPr>
      <w:r w:rsidRPr="002F3244">
        <w:rPr>
          <w:sz w:val="24"/>
        </w:rPr>
        <w:t>In determining the amount of any financial support to be paid, or the duration and frequency of any payments, the Council will assess the financial circumstances of the special guardian. The financial assessment process and criteria applied are determined by the financial regulations of the Council, and will take account of the total income and compare it to the total commitments and outgoings, including any costs relating to the guardianship child. An example of the means test for financial support can be found on</w:t>
      </w:r>
      <w:r w:rsidR="00D91134">
        <w:rPr>
          <w:sz w:val="24"/>
        </w:rPr>
        <w:t>:</w:t>
      </w:r>
    </w:p>
    <w:p w14:paraId="125D8FBF" w14:textId="77777777" w:rsidR="00830F0F" w:rsidRPr="002F3244" w:rsidRDefault="009730B4" w:rsidP="00830F0F">
      <w:pPr>
        <w:spacing w:after="0" w:line="240" w:lineRule="auto"/>
        <w:ind w:left="709"/>
        <w:rPr>
          <w:b/>
          <w:sz w:val="24"/>
        </w:rPr>
      </w:pPr>
      <w:hyperlink r:id="rId7" w:history="1">
        <w:r w:rsidR="00830F0F" w:rsidRPr="002F3244">
          <w:rPr>
            <w:rStyle w:val="Hyperlink"/>
            <w:b/>
            <w:sz w:val="24"/>
          </w:rPr>
          <w:t>http://media.education.gov.uk/assets/files/pdf/m/means%20test%20spreadsheet.xls</w:t>
        </w:r>
      </w:hyperlink>
    </w:p>
    <w:p w14:paraId="2A604976" w14:textId="77777777" w:rsidR="00830F0F" w:rsidRPr="002F3244" w:rsidRDefault="00830F0F" w:rsidP="00830F0F">
      <w:pPr>
        <w:spacing w:after="0" w:line="240" w:lineRule="auto"/>
        <w:rPr>
          <w:sz w:val="24"/>
        </w:rPr>
      </w:pPr>
    </w:p>
    <w:p w14:paraId="4AEEFAC0"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Financial support may not be paid to meet any needs when any state benefit or allowance is available to the carer in order to meet such needs.</w:t>
      </w:r>
    </w:p>
    <w:p w14:paraId="4D166B25" w14:textId="77777777" w:rsidR="00830F0F" w:rsidRPr="002F3244" w:rsidRDefault="00830F0F" w:rsidP="00830F0F">
      <w:pPr>
        <w:spacing w:after="0" w:line="240" w:lineRule="auto"/>
        <w:ind w:left="-142" w:firstLine="502"/>
        <w:rPr>
          <w:sz w:val="24"/>
        </w:rPr>
      </w:pPr>
    </w:p>
    <w:p w14:paraId="70194AA6"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Any payments will be net of Child Benefit and Child Tax Credit.</w:t>
      </w:r>
    </w:p>
    <w:p w14:paraId="1551A4D7" w14:textId="77777777" w:rsidR="00830F0F" w:rsidRPr="002F3244" w:rsidRDefault="00830F0F" w:rsidP="00830F0F">
      <w:pPr>
        <w:pStyle w:val="ListParagraph"/>
        <w:rPr>
          <w:sz w:val="24"/>
        </w:rPr>
      </w:pPr>
    </w:p>
    <w:p w14:paraId="782D7A2F"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 xml:space="preserve">Under the provisions of an SGO, the birth parent(s) retain parental responsibility for the child and therefore continue to have an obligation to financially support the child. It may be a requirement of the Council that the payment of any SGO financial support be conditional on the carer making an application to the Child Support Agency or to the court for financial assistance toward the cost of caring for the child. Any financial support will </w:t>
      </w:r>
      <w:r w:rsidR="00D91134" w:rsidRPr="002F3244">
        <w:rPr>
          <w:sz w:val="24"/>
        </w:rPr>
        <w:t>the</w:t>
      </w:r>
      <w:r w:rsidR="00D91134">
        <w:rPr>
          <w:sz w:val="24"/>
        </w:rPr>
        <w:t>n</w:t>
      </w:r>
      <w:r w:rsidR="00D91134" w:rsidRPr="002F3244">
        <w:rPr>
          <w:sz w:val="24"/>
        </w:rPr>
        <w:t xml:space="preserve"> </w:t>
      </w:r>
      <w:r w:rsidRPr="002F3244">
        <w:rPr>
          <w:sz w:val="24"/>
        </w:rPr>
        <w:t>take account of the outcome of such an application.</w:t>
      </w:r>
    </w:p>
    <w:p w14:paraId="03B5521E" w14:textId="77777777" w:rsidR="00830F0F" w:rsidRPr="002F3244" w:rsidRDefault="00830F0F" w:rsidP="00830F0F">
      <w:pPr>
        <w:spacing w:after="0" w:line="240" w:lineRule="auto"/>
        <w:rPr>
          <w:sz w:val="24"/>
        </w:rPr>
      </w:pPr>
    </w:p>
    <w:p w14:paraId="5E1BF1E2" w14:textId="77777777" w:rsidR="00830F0F" w:rsidRPr="002F3244" w:rsidRDefault="00830F0F" w:rsidP="00830F0F">
      <w:pPr>
        <w:spacing w:after="0" w:line="240" w:lineRule="auto"/>
        <w:rPr>
          <w:sz w:val="24"/>
        </w:rPr>
      </w:pPr>
    </w:p>
    <w:p w14:paraId="711B52A6" w14:textId="77777777" w:rsidR="00830F0F" w:rsidRPr="002F3244" w:rsidRDefault="00830F0F" w:rsidP="00830F0F">
      <w:pPr>
        <w:pStyle w:val="ListParagraph"/>
        <w:numPr>
          <w:ilvl w:val="0"/>
          <w:numId w:val="6"/>
        </w:numPr>
        <w:spacing w:after="0" w:line="240" w:lineRule="auto"/>
        <w:ind w:hanging="720"/>
        <w:rPr>
          <w:b/>
          <w:sz w:val="28"/>
        </w:rPr>
      </w:pPr>
      <w:r w:rsidRPr="002F3244">
        <w:rPr>
          <w:b/>
          <w:sz w:val="28"/>
        </w:rPr>
        <w:t>Level of financial support</w:t>
      </w:r>
    </w:p>
    <w:p w14:paraId="403EAB8E" w14:textId="77777777" w:rsidR="00830F0F" w:rsidRPr="002F3244" w:rsidRDefault="00830F0F" w:rsidP="00830F0F">
      <w:pPr>
        <w:spacing w:after="0" w:line="240" w:lineRule="auto"/>
        <w:rPr>
          <w:sz w:val="24"/>
        </w:rPr>
      </w:pPr>
    </w:p>
    <w:p w14:paraId="3F484D2A"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If financial support is paid in the form of a periodic payment (or allowance) it will be paid according to the schedule of rates agreed by the Council and amended according to annual review.</w:t>
      </w:r>
    </w:p>
    <w:p w14:paraId="53C51149" w14:textId="77777777" w:rsidR="00830F0F" w:rsidRPr="002F3244" w:rsidRDefault="00830F0F" w:rsidP="00830F0F">
      <w:pPr>
        <w:spacing w:after="0" w:line="240" w:lineRule="auto"/>
        <w:rPr>
          <w:sz w:val="24"/>
        </w:rPr>
      </w:pPr>
    </w:p>
    <w:p w14:paraId="4A34ECDE"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The payment will be dependent on the age of the child and the financial circumstances of the carers and child. Carers in receipt of periodic payments may receive only a proportion of the financial support payable if their financial circumstances are assessed as being such that they do not qualify for the full rate.</w:t>
      </w:r>
    </w:p>
    <w:p w14:paraId="6B6FE832" w14:textId="77777777" w:rsidR="00830F0F" w:rsidRPr="002F3244" w:rsidRDefault="00830F0F" w:rsidP="00830F0F">
      <w:pPr>
        <w:spacing w:after="0" w:line="240" w:lineRule="auto"/>
        <w:rPr>
          <w:sz w:val="24"/>
        </w:rPr>
      </w:pPr>
    </w:p>
    <w:p w14:paraId="3F2BC76A"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The element of remuneration ceases to be payable after a two year period from making the order unless the Council considers its continuation to be necessary, having regard to the exceptional needs of the child or any other exceptional circumstances.</w:t>
      </w:r>
    </w:p>
    <w:p w14:paraId="0D8E1417" w14:textId="77777777" w:rsidR="00830F0F" w:rsidRPr="002F3244" w:rsidRDefault="00830F0F" w:rsidP="00830F0F">
      <w:pPr>
        <w:spacing w:after="0" w:line="240" w:lineRule="auto"/>
        <w:rPr>
          <w:sz w:val="24"/>
        </w:rPr>
      </w:pPr>
    </w:p>
    <w:p w14:paraId="1EA55D05" w14:textId="77777777" w:rsidR="00830F0F" w:rsidRPr="002F3244" w:rsidRDefault="00830F0F" w:rsidP="00830F0F">
      <w:pPr>
        <w:spacing w:after="0" w:line="240" w:lineRule="auto"/>
        <w:rPr>
          <w:sz w:val="24"/>
        </w:rPr>
      </w:pPr>
    </w:p>
    <w:p w14:paraId="48EE582A" w14:textId="77777777" w:rsidR="00830F0F" w:rsidRPr="002F3244" w:rsidRDefault="00830F0F" w:rsidP="00830F0F">
      <w:pPr>
        <w:pStyle w:val="ListParagraph"/>
        <w:numPr>
          <w:ilvl w:val="0"/>
          <w:numId w:val="6"/>
        </w:numPr>
        <w:spacing w:after="0" w:line="240" w:lineRule="auto"/>
        <w:ind w:hanging="720"/>
        <w:rPr>
          <w:b/>
          <w:sz w:val="28"/>
        </w:rPr>
      </w:pPr>
      <w:r w:rsidRPr="002F3244">
        <w:rPr>
          <w:b/>
          <w:sz w:val="28"/>
        </w:rPr>
        <w:t>Duration and review of payments</w:t>
      </w:r>
    </w:p>
    <w:p w14:paraId="7AB92ACE" w14:textId="77777777" w:rsidR="00830F0F" w:rsidRPr="002F3244" w:rsidRDefault="00830F0F" w:rsidP="00830F0F">
      <w:pPr>
        <w:spacing w:after="0" w:line="240" w:lineRule="auto"/>
        <w:rPr>
          <w:sz w:val="24"/>
        </w:rPr>
      </w:pPr>
    </w:p>
    <w:p w14:paraId="2CAC2217"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 xml:space="preserve">All allowances are reviewed annually, this is a legal requirement. Guardian(s) are required to notify the Council immediately of any change in their circumstances or the circumstances of the child which may affect the payment of a special guardianship allowance. An allowance will </w:t>
      </w:r>
      <w:r w:rsidRPr="002F3244">
        <w:rPr>
          <w:b/>
          <w:sz w:val="24"/>
        </w:rPr>
        <w:t>not</w:t>
      </w:r>
      <w:r w:rsidRPr="002F3244">
        <w:rPr>
          <w:sz w:val="24"/>
        </w:rPr>
        <w:t xml:space="preserve"> automatically continue to be paid until the child is 18 or completed his/her full-time education, since this will be subject to an express agreement of the Council, a review to determine the family’s financial circumstances and the child’s ability to obtain financial support through employment, state benefits or educational maintenance payments.</w:t>
      </w:r>
    </w:p>
    <w:p w14:paraId="62A48C91" w14:textId="77777777" w:rsidR="00830F0F" w:rsidRPr="002F3244" w:rsidRDefault="00830F0F" w:rsidP="00830F0F">
      <w:pPr>
        <w:pStyle w:val="ListParagraph"/>
        <w:spacing w:after="0" w:line="240" w:lineRule="auto"/>
        <w:rPr>
          <w:sz w:val="24"/>
        </w:rPr>
      </w:pPr>
    </w:p>
    <w:p w14:paraId="5DB18A10"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If the child continues in full time secondary education or training, financial support may continue until the end of the course of education or training. In these circumstances, written evidence from a School/College that the child is still in full time education is required. This should be submitted with the completed application form.</w:t>
      </w:r>
    </w:p>
    <w:p w14:paraId="7F0A7D85" w14:textId="77777777" w:rsidR="00830F0F" w:rsidRPr="002F3244" w:rsidRDefault="00830F0F" w:rsidP="00830F0F">
      <w:pPr>
        <w:pStyle w:val="ListParagraph"/>
        <w:rPr>
          <w:sz w:val="24"/>
        </w:rPr>
      </w:pPr>
    </w:p>
    <w:p w14:paraId="507E653B"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 xml:space="preserve">Financial support will be </w:t>
      </w:r>
      <w:r w:rsidR="00D91134" w:rsidRPr="002F3244">
        <w:rPr>
          <w:sz w:val="24"/>
        </w:rPr>
        <w:t>discontinue</w:t>
      </w:r>
      <w:r w:rsidR="00D91134">
        <w:rPr>
          <w:sz w:val="24"/>
        </w:rPr>
        <w:t>d</w:t>
      </w:r>
      <w:r w:rsidR="00D91134" w:rsidRPr="002F3244">
        <w:rPr>
          <w:sz w:val="24"/>
        </w:rPr>
        <w:t xml:space="preserve"> </w:t>
      </w:r>
      <w:r w:rsidRPr="002F3244">
        <w:rPr>
          <w:sz w:val="24"/>
        </w:rPr>
        <w:t>if the child/young person:</w:t>
      </w:r>
    </w:p>
    <w:p w14:paraId="1BFE6379" w14:textId="77777777" w:rsidR="00830F0F" w:rsidRPr="002F3244" w:rsidRDefault="00830F0F" w:rsidP="00830F0F">
      <w:pPr>
        <w:pStyle w:val="ListParagraph"/>
        <w:spacing w:after="0" w:line="240" w:lineRule="auto"/>
        <w:rPr>
          <w:sz w:val="12"/>
        </w:rPr>
      </w:pPr>
    </w:p>
    <w:p w14:paraId="093AE709" w14:textId="77777777" w:rsidR="00830F0F" w:rsidRPr="002F3244" w:rsidRDefault="00830F0F" w:rsidP="00830F0F">
      <w:pPr>
        <w:pStyle w:val="ListParagraph"/>
        <w:numPr>
          <w:ilvl w:val="0"/>
          <w:numId w:val="9"/>
        </w:numPr>
        <w:spacing w:after="0" w:line="240" w:lineRule="auto"/>
        <w:ind w:left="993" w:hanging="142"/>
        <w:rPr>
          <w:sz w:val="24"/>
        </w:rPr>
      </w:pPr>
      <w:r w:rsidRPr="002F3244">
        <w:rPr>
          <w:sz w:val="24"/>
        </w:rPr>
        <w:t>Ceases to have a home with the special guardian (this does not apply to temporary periods of absence, e.g. in-patient hospital treatment); or</w:t>
      </w:r>
    </w:p>
    <w:p w14:paraId="33BE0216" w14:textId="77777777" w:rsidR="00830F0F" w:rsidRPr="002F3244" w:rsidRDefault="00830F0F" w:rsidP="00830F0F">
      <w:pPr>
        <w:spacing w:after="0" w:line="240" w:lineRule="auto"/>
        <w:rPr>
          <w:sz w:val="12"/>
        </w:rPr>
      </w:pPr>
    </w:p>
    <w:p w14:paraId="1B62DA37" w14:textId="77777777" w:rsidR="00830F0F" w:rsidRPr="002F3244" w:rsidRDefault="00830F0F" w:rsidP="00830F0F">
      <w:pPr>
        <w:pStyle w:val="ListParagraph"/>
        <w:numPr>
          <w:ilvl w:val="0"/>
          <w:numId w:val="9"/>
        </w:numPr>
        <w:spacing w:after="0" w:line="240" w:lineRule="auto"/>
        <w:ind w:left="993" w:hanging="142"/>
        <w:rPr>
          <w:sz w:val="24"/>
        </w:rPr>
      </w:pPr>
      <w:r w:rsidRPr="002F3244">
        <w:rPr>
          <w:sz w:val="24"/>
        </w:rPr>
        <w:t>Ceases full-time education and commences employment or qualifies for a placement on a Government training scheme; or</w:t>
      </w:r>
    </w:p>
    <w:p w14:paraId="3A5A29C0" w14:textId="77777777" w:rsidR="00830F0F" w:rsidRPr="002F3244" w:rsidRDefault="00830F0F" w:rsidP="00830F0F">
      <w:pPr>
        <w:spacing w:after="0" w:line="240" w:lineRule="auto"/>
        <w:rPr>
          <w:sz w:val="12"/>
        </w:rPr>
      </w:pPr>
    </w:p>
    <w:p w14:paraId="30008650" w14:textId="77777777" w:rsidR="00830F0F" w:rsidRPr="002F3244" w:rsidRDefault="00830F0F" w:rsidP="00830F0F">
      <w:pPr>
        <w:pStyle w:val="ListParagraph"/>
        <w:numPr>
          <w:ilvl w:val="0"/>
          <w:numId w:val="9"/>
        </w:numPr>
        <w:spacing w:after="0" w:line="240" w:lineRule="auto"/>
        <w:ind w:left="993" w:hanging="142"/>
        <w:rPr>
          <w:sz w:val="24"/>
        </w:rPr>
      </w:pPr>
      <w:r w:rsidRPr="002F3244">
        <w:rPr>
          <w:sz w:val="24"/>
        </w:rPr>
        <w:t>Qualifies for Income Support or Job Seekers’ allowance in his/her own right; or</w:t>
      </w:r>
    </w:p>
    <w:p w14:paraId="1F2D838E" w14:textId="77777777" w:rsidR="00830F0F" w:rsidRPr="002F3244" w:rsidRDefault="00830F0F" w:rsidP="00830F0F">
      <w:pPr>
        <w:spacing w:after="0" w:line="240" w:lineRule="auto"/>
        <w:rPr>
          <w:sz w:val="12"/>
        </w:rPr>
      </w:pPr>
    </w:p>
    <w:p w14:paraId="301CA5EB" w14:textId="77777777" w:rsidR="00830F0F" w:rsidRPr="002F3244" w:rsidRDefault="00830F0F" w:rsidP="00830F0F">
      <w:pPr>
        <w:pStyle w:val="ListParagraph"/>
        <w:numPr>
          <w:ilvl w:val="0"/>
          <w:numId w:val="9"/>
        </w:numPr>
        <w:spacing w:after="0" w:line="240" w:lineRule="auto"/>
        <w:ind w:left="993" w:hanging="142"/>
        <w:rPr>
          <w:sz w:val="24"/>
        </w:rPr>
      </w:pPr>
      <w:r w:rsidRPr="002F3244">
        <w:rPr>
          <w:sz w:val="24"/>
        </w:rPr>
        <w:t>Reaches the age of 18 years, unless as outlined in 5.1 and 5.2 above.</w:t>
      </w:r>
    </w:p>
    <w:p w14:paraId="5615FF36" w14:textId="77777777" w:rsidR="00830F0F" w:rsidRPr="002F3244" w:rsidRDefault="00830F0F" w:rsidP="00830F0F">
      <w:pPr>
        <w:spacing w:after="0" w:line="240" w:lineRule="auto"/>
        <w:rPr>
          <w:sz w:val="24"/>
        </w:rPr>
      </w:pPr>
    </w:p>
    <w:p w14:paraId="24ECA877"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The financial support may be terminated or suspended if the financial circumstances of the special guardian or the child change. The Council will review the payment of financial support annually, or at shorter intervals if necessary. If the financial or family circumstances change substantially at any time during the year, the special guardian must notify the Council immediately without waiting for the yearly review. The special guardian is required to supply details and evidence of income and outgoings to allow an assessment to be made. The Council is entitled to suspend or withdraw payments if adequate information is not provided.</w:t>
      </w:r>
    </w:p>
    <w:p w14:paraId="26079BA6" w14:textId="77777777" w:rsidR="00830F0F" w:rsidRPr="002F3244" w:rsidRDefault="00830F0F" w:rsidP="00830F0F">
      <w:pPr>
        <w:spacing w:after="0" w:line="240" w:lineRule="auto"/>
        <w:ind w:left="720"/>
        <w:rPr>
          <w:sz w:val="24"/>
        </w:rPr>
      </w:pPr>
    </w:p>
    <w:p w14:paraId="0CEAEE8C" w14:textId="77777777" w:rsidR="00830F0F" w:rsidRPr="002F3244" w:rsidRDefault="00830F0F" w:rsidP="00830F0F">
      <w:pPr>
        <w:spacing w:after="0" w:line="240" w:lineRule="auto"/>
        <w:ind w:left="720"/>
        <w:rPr>
          <w:sz w:val="24"/>
        </w:rPr>
      </w:pPr>
      <w:r w:rsidRPr="002F3244">
        <w:rPr>
          <w:sz w:val="24"/>
        </w:rPr>
        <w:t>An assessment will remain current until the outcome of the review. If it appears to the Council at any review that any of the circumstances set out in paragraph 5.1 and 5.2 are likely to arise before the next annual review, a review shall be arranged at an earlier date.</w:t>
      </w:r>
    </w:p>
    <w:p w14:paraId="2BCE3007" w14:textId="77777777" w:rsidR="00830F0F" w:rsidRPr="002F3244" w:rsidRDefault="00830F0F" w:rsidP="00830F0F">
      <w:pPr>
        <w:spacing w:after="0" w:line="240" w:lineRule="auto"/>
        <w:ind w:left="720"/>
        <w:rPr>
          <w:sz w:val="24"/>
        </w:rPr>
      </w:pPr>
    </w:p>
    <w:p w14:paraId="201534BE" w14:textId="77777777" w:rsidR="00830F0F" w:rsidRPr="002F3244" w:rsidRDefault="00830F0F" w:rsidP="00830F0F">
      <w:pPr>
        <w:spacing w:after="0" w:line="240" w:lineRule="auto"/>
        <w:ind w:left="720"/>
        <w:rPr>
          <w:sz w:val="24"/>
        </w:rPr>
      </w:pPr>
      <w:r w:rsidRPr="002F3244">
        <w:rPr>
          <w:sz w:val="24"/>
        </w:rPr>
        <w:t xml:space="preserve">In line with the Special Guardianship Regulations 2005; </w:t>
      </w:r>
      <w:r w:rsidRPr="002F3244">
        <w:rPr>
          <w:b/>
          <w:sz w:val="24"/>
        </w:rPr>
        <w:t>Regulation 18</w:t>
      </w:r>
      <w:r w:rsidRPr="002F3244">
        <w:rPr>
          <w:sz w:val="24"/>
        </w:rPr>
        <w:t xml:space="preserve"> (89): The procedure for assessment applies equally to a review of the financial support as to the first assessment for financial support. If the Council proposes, as a result of the review, to reduce or terminate financial support or revise the plan, before making that decision the local authority must give the person/s an opportunity to make representations.</w:t>
      </w:r>
    </w:p>
    <w:p w14:paraId="68951957" w14:textId="77777777" w:rsidR="00830F0F" w:rsidRPr="002F3244" w:rsidRDefault="00830F0F" w:rsidP="00830F0F">
      <w:pPr>
        <w:spacing w:after="0" w:line="240" w:lineRule="auto"/>
        <w:ind w:left="720"/>
        <w:rPr>
          <w:sz w:val="24"/>
        </w:rPr>
      </w:pPr>
    </w:p>
    <w:p w14:paraId="3AFA00E9" w14:textId="77777777" w:rsidR="00830F0F" w:rsidRPr="002F3244" w:rsidRDefault="00830F0F" w:rsidP="00830F0F">
      <w:pPr>
        <w:spacing w:after="0" w:line="240" w:lineRule="auto"/>
        <w:ind w:left="720"/>
        <w:rPr>
          <w:sz w:val="24"/>
        </w:rPr>
      </w:pPr>
      <w:r w:rsidRPr="002F3244">
        <w:rPr>
          <w:sz w:val="24"/>
        </w:rPr>
        <w:t xml:space="preserve">For that purpose it must give the person/s notice of the proposed decision and the time allowed for making representations, however the Council may suspend financial support pending that decision if they think it appropriate; (90). The notice must follow the requirements of </w:t>
      </w:r>
      <w:r w:rsidRPr="002F3244">
        <w:rPr>
          <w:b/>
          <w:sz w:val="24"/>
        </w:rPr>
        <w:t>Regulation 15</w:t>
      </w:r>
      <w:r w:rsidRPr="002F3244">
        <w:rPr>
          <w:sz w:val="24"/>
        </w:rPr>
        <w:t xml:space="preserve"> (76): It is suggested that local authorities should allow a period of 28 days from the time the proposed decision is sent to the applicants.</w:t>
      </w:r>
    </w:p>
    <w:p w14:paraId="2401D079" w14:textId="77777777" w:rsidR="00830F0F" w:rsidRPr="002F3244" w:rsidRDefault="00830F0F" w:rsidP="00830F0F">
      <w:pPr>
        <w:spacing w:after="0" w:line="240" w:lineRule="auto"/>
        <w:rPr>
          <w:sz w:val="24"/>
        </w:rPr>
      </w:pPr>
    </w:p>
    <w:p w14:paraId="74A78606"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The allowance will change over time according to the financial situation and the needs of the child, in line with the Council’s special guardianship allowance age-related bands (Appendix 1) which are based on central government guidance regarding the all-inclusive cost of bringing up a child within an `average` household. If the special guardian no longer meets the criteria for payment, the allowance will cease. However, the special guardian can make an application to the Council, with proper evidence, for the financial support to be reinstated.</w:t>
      </w:r>
    </w:p>
    <w:p w14:paraId="59CD8CBD" w14:textId="77777777" w:rsidR="00830F0F" w:rsidRPr="002F3244" w:rsidRDefault="00830F0F" w:rsidP="00830F0F">
      <w:pPr>
        <w:spacing w:after="0" w:line="240" w:lineRule="auto"/>
        <w:rPr>
          <w:sz w:val="24"/>
        </w:rPr>
      </w:pPr>
    </w:p>
    <w:p w14:paraId="3D9D128A" w14:textId="77777777" w:rsidR="00830F0F" w:rsidRPr="002F3244" w:rsidRDefault="00830F0F" w:rsidP="00830F0F">
      <w:pPr>
        <w:pStyle w:val="ListParagraph"/>
        <w:numPr>
          <w:ilvl w:val="0"/>
          <w:numId w:val="6"/>
        </w:numPr>
        <w:spacing w:after="0" w:line="240" w:lineRule="auto"/>
        <w:ind w:hanging="720"/>
        <w:rPr>
          <w:b/>
          <w:sz w:val="28"/>
        </w:rPr>
      </w:pPr>
      <w:r w:rsidRPr="002F3244">
        <w:rPr>
          <w:b/>
          <w:sz w:val="28"/>
        </w:rPr>
        <w:t>Frequency</w:t>
      </w:r>
    </w:p>
    <w:p w14:paraId="4DDD16D7" w14:textId="77777777" w:rsidR="00830F0F" w:rsidRPr="002F3244" w:rsidRDefault="00830F0F" w:rsidP="00830F0F">
      <w:pPr>
        <w:spacing w:after="0" w:line="240" w:lineRule="auto"/>
        <w:rPr>
          <w:sz w:val="24"/>
        </w:rPr>
      </w:pPr>
    </w:p>
    <w:p w14:paraId="35C226B9"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Special guardianship periodic payments will be paid directly into a nominated bank account. Other arrangements may be made only in exceptional circumstances.</w:t>
      </w:r>
    </w:p>
    <w:p w14:paraId="74546145" w14:textId="77777777" w:rsidR="00830F0F" w:rsidRPr="002F3244" w:rsidRDefault="00830F0F" w:rsidP="00830F0F">
      <w:pPr>
        <w:spacing w:after="0" w:line="240" w:lineRule="auto"/>
        <w:rPr>
          <w:sz w:val="24"/>
        </w:rPr>
      </w:pPr>
    </w:p>
    <w:p w14:paraId="64247AA4" w14:textId="77777777" w:rsidR="00830F0F" w:rsidRPr="002F3244" w:rsidRDefault="00830F0F" w:rsidP="00830F0F">
      <w:pPr>
        <w:pStyle w:val="ListParagraph"/>
        <w:numPr>
          <w:ilvl w:val="0"/>
          <w:numId w:val="6"/>
        </w:numPr>
        <w:spacing w:after="0" w:line="240" w:lineRule="auto"/>
        <w:ind w:hanging="720"/>
        <w:rPr>
          <w:b/>
          <w:sz w:val="28"/>
        </w:rPr>
      </w:pPr>
      <w:r w:rsidRPr="002F3244">
        <w:rPr>
          <w:b/>
          <w:sz w:val="28"/>
        </w:rPr>
        <w:t>Consultation with and notification to special guardians</w:t>
      </w:r>
    </w:p>
    <w:p w14:paraId="6681D90A" w14:textId="77777777" w:rsidR="00830F0F" w:rsidRPr="002F3244" w:rsidRDefault="00CF0E0C" w:rsidP="00CF0E0C">
      <w:pPr>
        <w:tabs>
          <w:tab w:val="left" w:pos="1590"/>
        </w:tabs>
        <w:spacing w:after="0" w:line="240" w:lineRule="auto"/>
        <w:rPr>
          <w:sz w:val="24"/>
        </w:rPr>
      </w:pPr>
      <w:r>
        <w:rPr>
          <w:sz w:val="24"/>
        </w:rPr>
        <w:tab/>
      </w:r>
    </w:p>
    <w:p w14:paraId="1E705151"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The Council shall ensure that special guardians are consulted in advance about the arrangements of support to them, including the amount of financial support and the terms and conditions on which the financial support is paid. The Council shall ensure that all terms and conditions are set out in writing and signed by the Special Guardians to indicate agreement.</w:t>
      </w:r>
    </w:p>
    <w:p w14:paraId="55EC4D7E" w14:textId="77777777" w:rsidR="00830F0F" w:rsidRPr="002F3244" w:rsidRDefault="00830F0F" w:rsidP="00830F0F">
      <w:pPr>
        <w:pStyle w:val="ListParagraph"/>
        <w:spacing w:after="0" w:line="240" w:lineRule="auto"/>
        <w:rPr>
          <w:sz w:val="24"/>
        </w:rPr>
      </w:pPr>
    </w:p>
    <w:p w14:paraId="6565B609"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The Council shall continue to pay the financial support on the terms agreed, even if the special guardian moves to another area within the United Kingdom, provided that the child continues to have his/her home with them. Special guardians must, therefore, inform the Council immediately of any change of address.</w:t>
      </w:r>
    </w:p>
    <w:p w14:paraId="0A055A41" w14:textId="77777777" w:rsidR="00830F0F" w:rsidRPr="002F3244" w:rsidRDefault="00830F0F" w:rsidP="00830F0F">
      <w:pPr>
        <w:spacing w:after="0" w:line="240" w:lineRule="auto"/>
        <w:rPr>
          <w:sz w:val="24"/>
        </w:rPr>
      </w:pPr>
    </w:p>
    <w:p w14:paraId="0A642112" w14:textId="77777777" w:rsidR="00830F0F" w:rsidRPr="002F3244" w:rsidRDefault="00830F0F" w:rsidP="00830F0F">
      <w:pPr>
        <w:pStyle w:val="ListParagraph"/>
        <w:numPr>
          <w:ilvl w:val="0"/>
          <w:numId w:val="6"/>
        </w:numPr>
        <w:spacing w:after="0" w:line="240" w:lineRule="auto"/>
        <w:ind w:hanging="720"/>
        <w:rPr>
          <w:b/>
          <w:sz w:val="28"/>
        </w:rPr>
      </w:pPr>
      <w:r w:rsidRPr="002F3244">
        <w:rPr>
          <w:b/>
          <w:sz w:val="28"/>
        </w:rPr>
        <w:t>Overpayments</w:t>
      </w:r>
    </w:p>
    <w:p w14:paraId="3E555E85" w14:textId="77777777" w:rsidR="00830F0F" w:rsidRPr="002F3244" w:rsidRDefault="00830F0F" w:rsidP="00830F0F">
      <w:pPr>
        <w:spacing w:after="0" w:line="240" w:lineRule="auto"/>
        <w:rPr>
          <w:sz w:val="24"/>
        </w:rPr>
      </w:pPr>
    </w:p>
    <w:p w14:paraId="6C17E9E2" w14:textId="77777777" w:rsidR="00830F0F" w:rsidRPr="002F3244" w:rsidRDefault="00830F0F" w:rsidP="00830F0F">
      <w:pPr>
        <w:pStyle w:val="ListParagraph"/>
        <w:numPr>
          <w:ilvl w:val="1"/>
          <w:numId w:val="6"/>
        </w:numPr>
        <w:spacing w:after="0" w:line="240" w:lineRule="auto"/>
        <w:ind w:hanging="720"/>
        <w:rPr>
          <w:sz w:val="24"/>
        </w:rPr>
      </w:pPr>
      <w:r w:rsidRPr="002F3244">
        <w:rPr>
          <w:sz w:val="24"/>
        </w:rPr>
        <w:t>Overpayments of any kind must be notified to Swindon Borough Council immediately on 01793 466105; similarly, when the Council discover an overpayment, the special guardian shall be informed immediately.</w:t>
      </w:r>
    </w:p>
    <w:p w14:paraId="6C746D93" w14:textId="77777777" w:rsidR="00830F0F" w:rsidRPr="002F3244" w:rsidRDefault="00830F0F" w:rsidP="00830F0F">
      <w:pPr>
        <w:pStyle w:val="ListParagraph"/>
        <w:spacing w:after="0" w:line="240" w:lineRule="auto"/>
        <w:rPr>
          <w:sz w:val="24"/>
        </w:rPr>
      </w:pPr>
    </w:p>
    <w:p w14:paraId="499C7E96" w14:textId="77777777" w:rsidR="00830F0F" w:rsidRPr="002F3244" w:rsidRDefault="00830F0F" w:rsidP="00830F0F">
      <w:pPr>
        <w:pStyle w:val="ListParagraph"/>
        <w:spacing w:after="0" w:line="240" w:lineRule="auto"/>
        <w:rPr>
          <w:b/>
          <w:sz w:val="24"/>
        </w:rPr>
      </w:pPr>
      <w:r w:rsidRPr="002F3244">
        <w:rPr>
          <w:b/>
          <w:sz w:val="24"/>
        </w:rPr>
        <w:t>All Overpayments must be paid back to the Council.</w:t>
      </w:r>
    </w:p>
    <w:p w14:paraId="13B126C6" w14:textId="77777777" w:rsidR="00830F0F" w:rsidRPr="002F3244" w:rsidRDefault="00830F0F" w:rsidP="00830F0F">
      <w:pPr>
        <w:spacing w:after="0" w:line="240" w:lineRule="auto"/>
        <w:rPr>
          <w:sz w:val="24"/>
        </w:rPr>
      </w:pPr>
    </w:p>
    <w:p w14:paraId="0E292B16" w14:textId="77777777" w:rsidR="00830F0F" w:rsidRPr="002F3244" w:rsidRDefault="00830F0F" w:rsidP="00830F0F">
      <w:pPr>
        <w:spacing w:after="0" w:line="240" w:lineRule="auto"/>
        <w:rPr>
          <w:b/>
          <w:sz w:val="24"/>
        </w:rPr>
      </w:pPr>
      <w:r w:rsidRPr="002F3244">
        <w:rPr>
          <w:b/>
          <w:sz w:val="28"/>
        </w:rPr>
        <w:t xml:space="preserve">The Financial Assessment: </w:t>
      </w:r>
      <w:r w:rsidRPr="002F3244">
        <w:rPr>
          <w:b/>
          <w:sz w:val="24"/>
        </w:rPr>
        <w:t>Who undertakes the assessment?</w:t>
      </w:r>
    </w:p>
    <w:p w14:paraId="5C66A476" w14:textId="77777777" w:rsidR="00830F0F" w:rsidRPr="002F3244" w:rsidRDefault="00830F0F" w:rsidP="00830F0F">
      <w:pPr>
        <w:spacing w:after="0" w:line="240" w:lineRule="auto"/>
        <w:rPr>
          <w:b/>
          <w:sz w:val="24"/>
        </w:rPr>
      </w:pPr>
    </w:p>
    <w:p w14:paraId="68C028EB" w14:textId="77777777" w:rsidR="00830F0F" w:rsidRPr="002F3244" w:rsidRDefault="00830F0F" w:rsidP="00830F0F">
      <w:pPr>
        <w:spacing w:after="0" w:line="240" w:lineRule="auto"/>
        <w:rPr>
          <w:sz w:val="24"/>
        </w:rPr>
      </w:pPr>
      <w:r w:rsidRPr="002F3244">
        <w:rPr>
          <w:sz w:val="24"/>
        </w:rPr>
        <w:t>The financial assessment is carried out by Swindon Borough Council.</w:t>
      </w:r>
    </w:p>
    <w:p w14:paraId="2EEEA859" w14:textId="77777777" w:rsidR="00830F0F" w:rsidRPr="002F3244" w:rsidRDefault="00830F0F" w:rsidP="00830F0F">
      <w:pPr>
        <w:spacing w:after="0" w:line="240" w:lineRule="auto"/>
        <w:rPr>
          <w:sz w:val="24"/>
        </w:rPr>
      </w:pPr>
    </w:p>
    <w:p w14:paraId="14BD242B" w14:textId="77777777" w:rsidR="00830F0F" w:rsidRPr="002F3244" w:rsidRDefault="00830F0F" w:rsidP="00830F0F">
      <w:pPr>
        <w:spacing w:after="0" w:line="240" w:lineRule="auto"/>
        <w:rPr>
          <w:b/>
          <w:sz w:val="28"/>
        </w:rPr>
      </w:pPr>
      <w:r w:rsidRPr="002F3244">
        <w:rPr>
          <w:b/>
          <w:sz w:val="28"/>
        </w:rPr>
        <w:t>2. Income</w:t>
      </w:r>
    </w:p>
    <w:p w14:paraId="37214430" w14:textId="77777777" w:rsidR="00830F0F" w:rsidRPr="002F3244" w:rsidRDefault="00830F0F" w:rsidP="00830F0F">
      <w:pPr>
        <w:spacing w:after="0" w:line="240" w:lineRule="auto"/>
        <w:rPr>
          <w:sz w:val="24"/>
        </w:rPr>
      </w:pPr>
    </w:p>
    <w:p w14:paraId="1241B29E" w14:textId="77777777" w:rsidR="00830F0F" w:rsidRPr="002F3244" w:rsidRDefault="00830F0F" w:rsidP="00830F0F">
      <w:pPr>
        <w:pStyle w:val="ListParagraph"/>
        <w:numPr>
          <w:ilvl w:val="1"/>
          <w:numId w:val="7"/>
        </w:numPr>
        <w:spacing w:after="0" w:line="240" w:lineRule="auto"/>
        <w:ind w:left="709" w:hanging="709"/>
        <w:rPr>
          <w:sz w:val="24"/>
        </w:rPr>
      </w:pPr>
      <w:r w:rsidRPr="002F3244">
        <w:rPr>
          <w:b/>
          <w:sz w:val="24"/>
        </w:rPr>
        <w:t xml:space="preserve">Earnings </w:t>
      </w:r>
      <w:r w:rsidR="00D91134">
        <w:rPr>
          <w:b/>
          <w:sz w:val="24"/>
        </w:rPr>
        <w:t xml:space="preserve">- </w:t>
      </w:r>
      <w:r w:rsidRPr="002F3244">
        <w:rPr>
          <w:sz w:val="24"/>
        </w:rPr>
        <w:t xml:space="preserve">All income </w:t>
      </w:r>
      <w:r w:rsidRPr="002F3244">
        <w:rPr>
          <w:b/>
          <w:sz w:val="24"/>
        </w:rPr>
        <w:t xml:space="preserve">must </w:t>
      </w:r>
      <w:r w:rsidRPr="002F3244">
        <w:rPr>
          <w:sz w:val="24"/>
        </w:rPr>
        <w:t>be declared:</w:t>
      </w:r>
    </w:p>
    <w:p w14:paraId="7D6E0E51" w14:textId="77777777" w:rsidR="00830F0F" w:rsidRPr="002F3244" w:rsidRDefault="00830F0F" w:rsidP="00830F0F">
      <w:pPr>
        <w:pStyle w:val="ListParagraph"/>
        <w:spacing w:after="0" w:line="240" w:lineRule="auto"/>
        <w:ind w:left="709"/>
        <w:rPr>
          <w:sz w:val="24"/>
        </w:rPr>
      </w:pPr>
    </w:p>
    <w:p w14:paraId="02283F1A" w14:textId="77777777" w:rsidR="00830F0F" w:rsidRPr="002F3244" w:rsidRDefault="00830F0F" w:rsidP="00830F0F">
      <w:pPr>
        <w:pStyle w:val="ListParagraph"/>
        <w:numPr>
          <w:ilvl w:val="0"/>
          <w:numId w:val="10"/>
        </w:numPr>
        <w:spacing w:after="0" w:line="240" w:lineRule="auto"/>
        <w:ind w:left="993" w:hanging="142"/>
        <w:rPr>
          <w:sz w:val="24"/>
        </w:rPr>
      </w:pPr>
      <w:r w:rsidRPr="002F3244">
        <w:rPr>
          <w:sz w:val="24"/>
        </w:rPr>
        <w:t>Proof of income is required in the form of the most recent payslips.</w:t>
      </w:r>
    </w:p>
    <w:p w14:paraId="5D097DB8" w14:textId="77777777" w:rsidR="00830F0F" w:rsidRPr="002F3244" w:rsidRDefault="00830F0F" w:rsidP="00830F0F">
      <w:pPr>
        <w:pStyle w:val="ListParagraph"/>
        <w:spacing w:after="0" w:line="240" w:lineRule="auto"/>
        <w:ind w:left="1429"/>
        <w:rPr>
          <w:sz w:val="12"/>
        </w:rPr>
      </w:pPr>
    </w:p>
    <w:p w14:paraId="5028DB4E" w14:textId="77777777" w:rsidR="00830F0F" w:rsidRPr="002F3244" w:rsidRDefault="00830F0F" w:rsidP="00830F0F">
      <w:pPr>
        <w:pStyle w:val="ListParagraph"/>
        <w:numPr>
          <w:ilvl w:val="0"/>
          <w:numId w:val="10"/>
        </w:numPr>
        <w:spacing w:after="0" w:line="240" w:lineRule="auto"/>
        <w:ind w:left="993" w:hanging="142"/>
        <w:rPr>
          <w:sz w:val="24"/>
        </w:rPr>
      </w:pPr>
      <w:r w:rsidRPr="002F3244">
        <w:rPr>
          <w:sz w:val="24"/>
        </w:rPr>
        <w:t>Net wages or salaries from an employer (for both partners in the case of couples) before any contributions to a company pension scheme.</w:t>
      </w:r>
    </w:p>
    <w:p w14:paraId="4A72198D" w14:textId="77777777" w:rsidR="00830F0F" w:rsidRPr="002F3244" w:rsidRDefault="00830F0F" w:rsidP="00830F0F">
      <w:pPr>
        <w:spacing w:after="0" w:line="240" w:lineRule="auto"/>
        <w:rPr>
          <w:sz w:val="12"/>
        </w:rPr>
      </w:pPr>
    </w:p>
    <w:p w14:paraId="164B0460" w14:textId="77777777" w:rsidR="00830F0F" w:rsidRPr="002F3244" w:rsidRDefault="00830F0F" w:rsidP="00830F0F">
      <w:pPr>
        <w:pStyle w:val="ListParagraph"/>
        <w:numPr>
          <w:ilvl w:val="0"/>
          <w:numId w:val="10"/>
        </w:numPr>
        <w:spacing w:after="0" w:line="240" w:lineRule="auto"/>
        <w:ind w:left="993" w:hanging="142"/>
        <w:rPr>
          <w:sz w:val="24"/>
        </w:rPr>
      </w:pPr>
      <w:r w:rsidRPr="002F3244">
        <w:rPr>
          <w:sz w:val="24"/>
        </w:rPr>
        <w:t>Details of overtime and other earnings should be included.</w:t>
      </w:r>
    </w:p>
    <w:p w14:paraId="56F39BA8" w14:textId="77777777" w:rsidR="00830F0F" w:rsidRPr="002F3244" w:rsidRDefault="00830F0F" w:rsidP="00830F0F">
      <w:pPr>
        <w:pStyle w:val="ListParagraph"/>
        <w:rPr>
          <w:sz w:val="12"/>
        </w:rPr>
      </w:pPr>
    </w:p>
    <w:p w14:paraId="5AA7727E" w14:textId="77777777" w:rsidR="00830F0F" w:rsidRPr="002F3244" w:rsidRDefault="00830F0F" w:rsidP="00830F0F">
      <w:pPr>
        <w:pStyle w:val="ListParagraph"/>
        <w:numPr>
          <w:ilvl w:val="0"/>
          <w:numId w:val="10"/>
        </w:numPr>
        <w:spacing w:after="0" w:line="240" w:lineRule="auto"/>
        <w:ind w:left="993" w:hanging="142"/>
        <w:rPr>
          <w:sz w:val="24"/>
        </w:rPr>
      </w:pPr>
      <w:r w:rsidRPr="002F3244">
        <w:rPr>
          <w:sz w:val="24"/>
        </w:rPr>
        <w:t>When providing your monthly wage or weekly wage an average should be taken, over 3 months for monthly – paid, or 8 weeks for weekly-paid.</w:t>
      </w:r>
    </w:p>
    <w:p w14:paraId="64E02C47" w14:textId="77777777" w:rsidR="00830F0F" w:rsidRPr="002F3244" w:rsidRDefault="00830F0F" w:rsidP="00830F0F">
      <w:pPr>
        <w:pStyle w:val="ListParagraph"/>
        <w:rPr>
          <w:sz w:val="24"/>
        </w:rPr>
      </w:pPr>
    </w:p>
    <w:p w14:paraId="070F9E33" w14:textId="77777777" w:rsidR="00830F0F" w:rsidRPr="002F3244" w:rsidRDefault="00830F0F" w:rsidP="00830F0F">
      <w:pPr>
        <w:spacing w:after="0" w:line="240" w:lineRule="auto"/>
        <w:rPr>
          <w:b/>
          <w:sz w:val="24"/>
        </w:rPr>
      </w:pPr>
      <w:r w:rsidRPr="002F3244">
        <w:rPr>
          <w:sz w:val="24"/>
        </w:rPr>
        <w:t>2.1.2</w:t>
      </w:r>
      <w:r w:rsidRPr="002F3244">
        <w:rPr>
          <w:sz w:val="24"/>
        </w:rPr>
        <w:tab/>
      </w:r>
      <w:r w:rsidRPr="002F3244">
        <w:rPr>
          <w:b/>
          <w:sz w:val="24"/>
        </w:rPr>
        <w:t>Self employment</w:t>
      </w:r>
    </w:p>
    <w:p w14:paraId="7D34CE69" w14:textId="77777777" w:rsidR="00830F0F" w:rsidRPr="002F3244" w:rsidRDefault="00830F0F" w:rsidP="00830F0F">
      <w:pPr>
        <w:spacing w:after="0" w:line="240" w:lineRule="auto"/>
        <w:rPr>
          <w:b/>
          <w:sz w:val="24"/>
        </w:rPr>
      </w:pPr>
    </w:p>
    <w:p w14:paraId="6DDF81B6" w14:textId="77777777" w:rsidR="00830F0F" w:rsidRPr="002F3244" w:rsidRDefault="00830F0F" w:rsidP="00830F0F">
      <w:pPr>
        <w:spacing w:after="0" w:line="240" w:lineRule="auto"/>
        <w:rPr>
          <w:sz w:val="24"/>
        </w:rPr>
      </w:pPr>
      <w:r w:rsidRPr="002F3244">
        <w:rPr>
          <w:sz w:val="24"/>
        </w:rPr>
        <w:t>If you are self-employed, an Inland Revenue approved Statement of Drawings for the previous tax year should be provided with your application.</w:t>
      </w:r>
    </w:p>
    <w:p w14:paraId="32800ECA" w14:textId="77777777" w:rsidR="00830F0F" w:rsidRPr="002F3244" w:rsidRDefault="00830F0F" w:rsidP="00830F0F">
      <w:pPr>
        <w:spacing w:after="0" w:line="240" w:lineRule="auto"/>
        <w:rPr>
          <w:sz w:val="24"/>
        </w:rPr>
      </w:pPr>
    </w:p>
    <w:p w14:paraId="75C435F8" w14:textId="77777777" w:rsidR="00830F0F" w:rsidRPr="002F3244" w:rsidRDefault="00830F0F" w:rsidP="00830F0F">
      <w:pPr>
        <w:spacing w:after="0" w:line="240" w:lineRule="auto"/>
        <w:rPr>
          <w:sz w:val="24"/>
        </w:rPr>
      </w:pPr>
      <w:r w:rsidRPr="002F3244">
        <w:rPr>
          <w:sz w:val="24"/>
        </w:rPr>
        <w:t xml:space="preserve">A statement of expected drawing for the current year may be asked for, and may be used to assess current income for the year if it is expected to be </w:t>
      </w:r>
      <w:r w:rsidR="009267C0" w:rsidRPr="002F3244">
        <w:rPr>
          <w:sz w:val="24"/>
        </w:rPr>
        <w:t>substantially</w:t>
      </w:r>
      <w:r w:rsidRPr="002F3244">
        <w:rPr>
          <w:sz w:val="24"/>
        </w:rPr>
        <w:t xml:space="preserve"> different from the previous year, or if a full year’s Inland Revenue statement is not available.</w:t>
      </w:r>
    </w:p>
    <w:p w14:paraId="03575C17" w14:textId="77777777" w:rsidR="00830F0F" w:rsidRPr="002F3244" w:rsidRDefault="00830F0F" w:rsidP="00830F0F">
      <w:pPr>
        <w:spacing w:after="0" w:line="240" w:lineRule="auto"/>
        <w:rPr>
          <w:sz w:val="24"/>
        </w:rPr>
      </w:pPr>
    </w:p>
    <w:p w14:paraId="49748E89" w14:textId="77777777" w:rsidR="00830F0F" w:rsidRPr="002F3244" w:rsidRDefault="00830F0F" w:rsidP="00830F0F">
      <w:pPr>
        <w:spacing w:after="0" w:line="240" w:lineRule="auto"/>
        <w:rPr>
          <w:sz w:val="24"/>
        </w:rPr>
      </w:pPr>
      <w:r w:rsidRPr="002F3244">
        <w:rPr>
          <w:sz w:val="24"/>
        </w:rPr>
        <w:t>2.2.</w:t>
      </w:r>
      <w:r w:rsidRPr="002F3244">
        <w:rPr>
          <w:sz w:val="24"/>
        </w:rPr>
        <w:tab/>
      </w:r>
      <w:r w:rsidRPr="002F3244">
        <w:rPr>
          <w:b/>
          <w:sz w:val="24"/>
        </w:rPr>
        <w:t xml:space="preserve">Pensions, Allowances &amp; Benefits </w:t>
      </w:r>
      <w:r w:rsidRPr="002F3244">
        <w:rPr>
          <w:sz w:val="24"/>
        </w:rPr>
        <w:t xml:space="preserve">you </w:t>
      </w:r>
      <w:r w:rsidRPr="002F3244">
        <w:rPr>
          <w:b/>
          <w:sz w:val="24"/>
        </w:rPr>
        <w:t xml:space="preserve">must </w:t>
      </w:r>
      <w:r w:rsidRPr="002F3244">
        <w:rPr>
          <w:sz w:val="24"/>
        </w:rPr>
        <w:t>declare:</w:t>
      </w:r>
    </w:p>
    <w:p w14:paraId="178CEFBE" w14:textId="77777777" w:rsidR="00830F0F" w:rsidRPr="002F3244" w:rsidRDefault="00830F0F" w:rsidP="00830F0F">
      <w:pPr>
        <w:spacing w:after="0" w:line="240" w:lineRule="auto"/>
        <w:rPr>
          <w:sz w:val="24"/>
        </w:rPr>
      </w:pPr>
    </w:p>
    <w:p w14:paraId="14D61AED" w14:textId="77777777" w:rsidR="00830F0F" w:rsidRPr="002F3244" w:rsidRDefault="00830F0F" w:rsidP="00830F0F">
      <w:pPr>
        <w:pStyle w:val="ListParagraph"/>
        <w:numPr>
          <w:ilvl w:val="0"/>
          <w:numId w:val="14"/>
        </w:numPr>
        <w:spacing w:after="0" w:line="240" w:lineRule="auto"/>
        <w:ind w:left="1276"/>
        <w:rPr>
          <w:sz w:val="24"/>
        </w:rPr>
      </w:pPr>
      <w:r w:rsidRPr="002F3244">
        <w:rPr>
          <w:sz w:val="24"/>
        </w:rPr>
        <w:t>All state and private pensions (including those paid for disabilities)</w:t>
      </w:r>
    </w:p>
    <w:p w14:paraId="74D3B3D6" w14:textId="77777777" w:rsidR="00830F0F" w:rsidRPr="002F3244" w:rsidRDefault="00830F0F" w:rsidP="00830F0F">
      <w:pPr>
        <w:spacing w:after="0" w:line="240" w:lineRule="auto"/>
        <w:ind w:left="916"/>
        <w:rPr>
          <w:sz w:val="12"/>
        </w:rPr>
      </w:pPr>
    </w:p>
    <w:p w14:paraId="78A70C5A" w14:textId="77777777" w:rsidR="00830F0F" w:rsidRPr="002F3244" w:rsidRDefault="00830F0F" w:rsidP="00830F0F">
      <w:pPr>
        <w:pStyle w:val="ListParagraph"/>
        <w:numPr>
          <w:ilvl w:val="0"/>
          <w:numId w:val="14"/>
        </w:numPr>
        <w:spacing w:after="0" w:line="240" w:lineRule="auto"/>
        <w:ind w:left="1276"/>
        <w:rPr>
          <w:sz w:val="24"/>
        </w:rPr>
      </w:pPr>
      <w:r w:rsidRPr="002F3244">
        <w:rPr>
          <w:sz w:val="24"/>
        </w:rPr>
        <w:t>All benefits and allowances including Disability Living Allowance/PIP, Housing Benefit, Sickness Benefit and any adoption/special guardianship or fostering allowances received for any child (ren) in your family.</w:t>
      </w:r>
    </w:p>
    <w:p w14:paraId="3B91E363" w14:textId="77777777" w:rsidR="00830F0F" w:rsidRPr="002F3244" w:rsidRDefault="00830F0F" w:rsidP="00830F0F">
      <w:pPr>
        <w:pStyle w:val="ListParagraph"/>
        <w:rPr>
          <w:sz w:val="12"/>
        </w:rPr>
      </w:pPr>
    </w:p>
    <w:p w14:paraId="66CD2F32" w14:textId="77777777" w:rsidR="00830F0F" w:rsidRPr="002F3244" w:rsidRDefault="00830F0F" w:rsidP="00830F0F">
      <w:pPr>
        <w:pStyle w:val="ListParagraph"/>
        <w:numPr>
          <w:ilvl w:val="0"/>
          <w:numId w:val="14"/>
        </w:numPr>
        <w:spacing w:after="0" w:line="240" w:lineRule="auto"/>
        <w:ind w:left="1276"/>
        <w:rPr>
          <w:sz w:val="24"/>
        </w:rPr>
      </w:pPr>
      <w:r w:rsidRPr="002F3244">
        <w:rPr>
          <w:sz w:val="24"/>
        </w:rPr>
        <w:t xml:space="preserve">Disability Living Allowance (DLA)/Personal Independence Payment (PIP) will </w:t>
      </w:r>
      <w:r w:rsidRPr="002F3244">
        <w:rPr>
          <w:b/>
          <w:sz w:val="24"/>
        </w:rPr>
        <w:t>not</w:t>
      </w:r>
      <w:r w:rsidRPr="002F3244">
        <w:rPr>
          <w:sz w:val="24"/>
        </w:rPr>
        <w:t xml:space="preserve"> be included in the calculation neither will the special guardianship allowance for the child for whom the assessment is being carried out.</w:t>
      </w:r>
    </w:p>
    <w:p w14:paraId="68987005" w14:textId="77777777" w:rsidR="00830F0F" w:rsidRPr="002F3244" w:rsidRDefault="00830F0F" w:rsidP="00830F0F">
      <w:pPr>
        <w:pStyle w:val="ListParagraph"/>
        <w:rPr>
          <w:sz w:val="12"/>
        </w:rPr>
      </w:pPr>
    </w:p>
    <w:p w14:paraId="3B0E6E5F" w14:textId="77777777" w:rsidR="00830F0F" w:rsidRPr="002F3244" w:rsidRDefault="00830F0F" w:rsidP="00830F0F">
      <w:pPr>
        <w:pStyle w:val="ListParagraph"/>
        <w:numPr>
          <w:ilvl w:val="0"/>
          <w:numId w:val="14"/>
        </w:numPr>
        <w:spacing w:after="0" w:line="240" w:lineRule="auto"/>
        <w:ind w:left="1276"/>
        <w:rPr>
          <w:sz w:val="24"/>
        </w:rPr>
      </w:pPr>
      <w:r w:rsidRPr="002F3244">
        <w:rPr>
          <w:sz w:val="24"/>
        </w:rPr>
        <w:t>Child Benefit claimed from the date of the guardianship order should be declared along with benefits received for other children.</w:t>
      </w:r>
    </w:p>
    <w:p w14:paraId="33AD0456" w14:textId="77777777" w:rsidR="00830F0F" w:rsidRPr="002F3244" w:rsidRDefault="00830F0F" w:rsidP="00830F0F">
      <w:pPr>
        <w:pStyle w:val="ListParagraph"/>
        <w:rPr>
          <w:sz w:val="12"/>
        </w:rPr>
      </w:pPr>
    </w:p>
    <w:p w14:paraId="0F8C1835" w14:textId="77777777" w:rsidR="00830F0F" w:rsidRPr="002F3244" w:rsidRDefault="00830F0F" w:rsidP="00830F0F">
      <w:pPr>
        <w:pStyle w:val="ListParagraph"/>
        <w:numPr>
          <w:ilvl w:val="0"/>
          <w:numId w:val="14"/>
        </w:numPr>
        <w:spacing w:after="0" w:line="240" w:lineRule="auto"/>
        <w:ind w:left="1276"/>
        <w:rPr>
          <w:sz w:val="24"/>
        </w:rPr>
      </w:pPr>
      <w:r w:rsidRPr="002F3244">
        <w:rPr>
          <w:sz w:val="24"/>
        </w:rPr>
        <w:t>Tax Credits/Universal Credits are classed as income under the assessment and will be included in our calculations.</w:t>
      </w:r>
    </w:p>
    <w:p w14:paraId="0C896F3E" w14:textId="77777777" w:rsidR="00830F0F" w:rsidRPr="002F3244" w:rsidRDefault="00830F0F" w:rsidP="00830F0F">
      <w:pPr>
        <w:pStyle w:val="ListParagraph"/>
        <w:rPr>
          <w:sz w:val="12"/>
        </w:rPr>
      </w:pPr>
    </w:p>
    <w:p w14:paraId="0F7D43AA" w14:textId="77777777" w:rsidR="00830F0F" w:rsidRPr="002F3244" w:rsidRDefault="00830F0F" w:rsidP="00830F0F">
      <w:pPr>
        <w:pStyle w:val="ListParagraph"/>
        <w:numPr>
          <w:ilvl w:val="0"/>
          <w:numId w:val="14"/>
        </w:numPr>
        <w:spacing w:after="0" w:line="240" w:lineRule="auto"/>
        <w:ind w:left="1276"/>
        <w:rPr>
          <w:sz w:val="24"/>
        </w:rPr>
      </w:pPr>
      <w:r w:rsidRPr="002F3244">
        <w:rPr>
          <w:sz w:val="24"/>
        </w:rPr>
        <w:t>Money received under a Maintenance or Separation Order, or from the Child Support Agency is also classed as income under the assessment and will be included in our calculations.</w:t>
      </w:r>
    </w:p>
    <w:p w14:paraId="539995B1" w14:textId="77777777" w:rsidR="00830F0F" w:rsidRPr="002F3244" w:rsidRDefault="00830F0F" w:rsidP="00830F0F">
      <w:pPr>
        <w:pStyle w:val="ListParagraph"/>
        <w:rPr>
          <w:sz w:val="24"/>
        </w:rPr>
      </w:pPr>
    </w:p>
    <w:p w14:paraId="46108556" w14:textId="77777777" w:rsidR="00830F0F" w:rsidRPr="002F3244" w:rsidRDefault="00830F0F" w:rsidP="00830F0F">
      <w:pPr>
        <w:pStyle w:val="ListParagraph"/>
        <w:numPr>
          <w:ilvl w:val="1"/>
          <w:numId w:val="12"/>
        </w:numPr>
        <w:spacing w:after="0" w:line="240" w:lineRule="auto"/>
        <w:rPr>
          <w:b/>
          <w:sz w:val="24"/>
        </w:rPr>
      </w:pPr>
      <w:r w:rsidRPr="002F3244">
        <w:rPr>
          <w:b/>
          <w:sz w:val="24"/>
        </w:rPr>
        <w:t xml:space="preserve">       Equity, Savings and Investments</w:t>
      </w:r>
    </w:p>
    <w:p w14:paraId="02D80C83" w14:textId="77777777" w:rsidR="00830F0F" w:rsidRPr="002F3244" w:rsidRDefault="00830F0F" w:rsidP="00830F0F">
      <w:pPr>
        <w:spacing w:after="0" w:line="240" w:lineRule="auto"/>
        <w:rPr>
          <w:b/>
          <w:sz w:val="24"/>
        </w:rPr>
      </w:pPr>
    </w:p>
    <w:p w14:paraId="3564B004" w14:textId="77777777" w:rsidR="00830F0F" w:rsidRPr="002F3244" w:rsidRDefault="00830F0F" w:rsidP="00830F0F">
      <w:pPr>
        <w:pStyle w:val="ListParagraph"/>
        <w:numPr>
          <w:ilvl w:val="0"/>
          <w:numId w:val="11"/>
        </w:numPr>
        <w:spacing w:after="0" w:line="240" w:lineRule="auto"/>
        <w:ind w:left="1418"/>
        <w:rPr>
          <w:sz w:val="24"/>
        </w:rPr>
      </w:pPr>
      <w:r w:rsidRPr="002F3244">
        <w:rPr>
          <w:sz w:val="24"/>
        </w:rPr>
        <w:t xml:space="preserve">Income from capital, savings and/or investments, will be assessed in terms of net monthly interest only, as paid. This is the income that is routinely available to the family, and should be clearly shown on statements/similar. Any interest received from Government Child Trust Funds should </w:t>
      </w:r>
      <w:r w:rsidRPr="002F3244">
        <w:rPr>
          <w:b/>
          <w:sz w:val="24"/>
        </w:rPr>
        <w:t>not</w:t>
      </w:r>
      <w:r w:rsidRPr="002F3244">
        <w:rPr>
          <w:sz w:val="24"/>
        </w:rPr>
        <w:t xml:space="preserve"> be included in this section.</w:t>
      </w:r>
    </w:p>
    <w:p w14:paraId="72C16CA8" w14:textId="77777777" w:rsidR="00830F0F" w:rsidRPr="002F3244" w:rsidRDefault="00830F0F" w:rsidP="00830F0F">
      <w:pPr>
        <w:pStyle w:val="ListParagraph"/>
        <w:spacing w:after="0" w:line="240" w:lineRule="auto"/>
        <w:rPr>
          <w:sz w:val="12"/>
        </w:rPr>
      </w:pPr>
    </w:p>
    <w:p w14:paraId="01726CC2" w14:textId="77777777" w:rsidR="00830F0F" w:rsidRPr="002F3244" w:rsidRDefault="00830F0F" w:rsidP="00830F0F">
      <w:pPr>
        <w:pStyle w:val="ListParagraph"/>
        <w:numPr>
          <w:ilvl w:val="0"/>
          <w:numId w:val="11"/>
        </w:numPr>
        <w:spacing w:after="0" w:line="240" w:lineRule="auto"/>
        <w:ind w:left="1418"/>
        <w:rPr>
          <w:sz w:val="24"/>
        </w:rPr>
      </w:pPr>
      <w:r w:rsidRPr="002F3244">
        <w:rPr>
          <w:sz w:val="24"/>
        </w:rPr>
        <w:t>Income from lodgers, tenants, sub-tenants or rental income must also be declared in this section.</w:t>
      </w:r>
    </w:p>
    <w:p w14:paraId="1DC30E8B" w14:textId="77777777" w:rsidR="00830F0F" w:rsidRPr="002F3244" w:rsidRDefault="00830F0F" w:rsidP="00830F0F">
      <w:pPr>
        <w:spacing w:after="0" w:line="240" w:lineRule="auto"/>
        <w:rPr>
          <w:sz w:val="24"/>
        </w:rPr>
      </w:pPr>
    </w:p>
    <w:p w14:paraId="5F11A996" w14:textId="77777777" w:rsidR="00830F0F" w:rsidRPr="002F3244" w:rsidRDefault="00830F0F" w:rsidP="00830F0F">
      <w:pPr>
        <w:pStyle w:val="ListParagraph"/>
        <w:numPr>
          <w:ilvl w:val="1"/>
          <w:numId w:val="11"/>
        </w:numPr>
        <w:spacing w:after="0" w:line="240" w:lineRule="auto"/>
        <w:ind w:left="709" w:hanging="709"/>
        <w:rPr>
          <w:b/>
          <w:sz w:val="24"/>
        </w:rPr>
      </w:pPr>
      <w:r w:rsidRPr="002F3244">
        <w:rPr>
          <w:b/>
          <w:sz w:val="24"/>
        </w:rPr>
        <w:t>Financial Resources of the Child</w:t>
      </w:r>
    </w:p>
    <w:p w14:paraId="43A3C296" w14:textId="77777777" w:rsidR="00830F0F" w:rsidRPr="002F3244" w:rsidRDefault="00830F0F" w:rsidP="00830F0F">
      <w:pPr>
        <w:spacing w:after="0" w:line="240" w:lineRule="auto"/>
        <w:rPr>
          <w:b/>
          <w:sz w:val="24"/>
        </w:rPr>
      </w:pPr>
    </w:p>
    <w:p w14:paraId="7C6CC39D" w14:textId="77777777" w:rsidR="00830F0F" w:rsidRPr="002F3244" w:rsidRDefault="00830F0F" w:rsidP="00830F0F">
      <w:pPr>
        <w:pStyle w:val="ListParagraph"/>
        <w:numPr>
          <w:ilvl w:val="2"/>
          <w:numId w:val="11"/>
        </w:numPr>
        <w:spacing w:after="0" w:line="240" w:lineRule="auto"/>
        <w:ind w:hanging="1080"/>
        <w:rPr>
          <w:sz w:val="24"/>
        </w:rPr>
      </w:pPr>
      <w:r w:rsidRPr="002F3244">
        <w:rPr>
          <w:b/>
          <w:sz w:val="24"/>
        </w:rPr>
        <w:t xml:space="preserve">Allowances </w:t>
      </w:r>
      <w:r w:rsidR="00D91134">
        <w:rPr>
          <w:b/>
          <w:sz w:val="24"/>
        </w:rPr>
        <w:t xml:space="preserve">- </w:t>
      </w:r>
      <w:r w:rsidRPr="002F3244">
        <w:rPr>
          <w:sz w:val="24"/>
        </w:rPr>
        <w:t>if the child received a Disability Living Allowance, it must be declared even though it will not be taken into account when considering eligibility for a standard special guardianship allowance.</w:t>
      </w:r>
    </w:p>
    <w:p w14:paraId="7399570B" w14:textId="77777777" w:rsidR="00830F0F" w:rsidRPr="002F3244" w:rsidRDefault="00830F0F" w:rsidP="00830F0F">
      <w:pPr>
        <w:pStyle w:val="ListParagraph"/>
        <w:numPr>
          <w:ilvl w:val="2"/>
          <w:numId w:val="11"/>
        </w:numPr>
        <w:spacing w:after="0" w:line="240" w:lineRule="auto"/>
        <w:ind w:hanging="1080"/>
        <w:rPr>
          <w:sz w:val="24"/>
        </w:rPr>
      </w:pPr>
      <w:r w:rsidRPr="002F3244">
        <w:rPr>
          <w:b/>
          <w:sz w:val="24"/>
        </w:rPr>
        <w:t>Lump sum payments or trust funds</w:t>
      </w:r>
      <w:r w:rsidRPr="002F3244">
        <w:rPr>
          <w:sz w:val="24"/>
        </w:rPr>
        <w:t xml:space="preserve"> </w:t>
      </w:r>
      <w:r w:rsidR="00D91134">
        <w:rPr>
          <w:sz w:val="24"/>
        </w:rPr>
        <w:t xml:space="preserve">- </w:t>
      </w:r>
      <w:r w:rsidRPr="002F3244">
        <w:rPr>
          <w:sz w:val="24"/>
        </w:rPr>
        <w:t>any lump sum payment or trust fund held in the child’s name must be declared, along with any regular payment received in respect of the child.</w:t>
      </w:r>
    </w:p>
    <w:p w14:paraId="5CAD2852" w14:textId="77777777" w:rsidR="00830F0F" w:rsidRPr="002F3244" w:rsidRDefault="00830F0F" w:rsidP="00830F0F">
      <w:pPr>
        <w:spacing w:after="0" w:line="240" w:lineRule="auto"/>
        <w:rPr>
          <w:sz w:val="24"/>
        </w:rPr>
      </w:pPr>
    </w:p>
    <w:p w14:paraId="79F0BE35" w14:textId="77777777" w:rsidR="00830F0F" w:rsidRPr="002F3244" w:rsidRDefault="00830F0F" w:rsidP="00830F0F">
      <w:pPr>
        <w:spacing w:after="0" w:line="240" w:lineRule="auto"/>
        <w:rPr>
          <w:sz w:val="24"/>
        </w:rPr>
      </w:pPr>
    </w:p>
    <w:p w14:paraId="23BDF117" w14:textId="77777777" w:rsidR="00830F0F" w:rsidRPr="002F3244" w:rsidRDefault="00830F0F" w:rsidP="00830F0F">
      <w:pPr>
        <w:spacing w:after="0" w:line="240" w:lineRule="auto"/>
        <w:rPr>
          <w:b/>
          <w:sz w:val="28"/>
        </w:rPr>
      </w:pPr>
      <w:r w:rsidRPr="002F3244">
        <w:rPr>
          <w:b/>
          <w:sz w:val="28"/>
        </w:rPr>
        <w:t>3.</w:t>
      </w:r>
      <w:r w:rsidRPr="002F3244">
        <w:rPr>
          <w:b/>
          <w:sz w:val="28"/>
        </w:rPr>
        <w:tab/>
        <w:t>Commitments &amp; Outgoings</w:t>
      </w:r>
    </w:p>
    <w:p w14:paraId="48D6C051" w14:textId="77777777" w:rsidR="00830F0F" w:rsidRPr="002F3244" w:rsidRDefault="00830F0F" w:rsidP="00830F0F">
      <w:pPr>
        <w:spacing w:after="0" w:line="240" w:lineRule="auto"/>
        <w:rPr>
          <w:sz w:val="24"/>
        </w:rPr>
      </w:pPr>
    </w:p>
    <w:p w14:paraId="719CCFC5" w14:textId="77777777" w:rsidR="00830F0F" w:rsidRPr="002F3244" w:rsidRDefault="00830F0F" w:rsidP="00830F0F">
      <w:pPr>
        <w:pStyle w:val="ListParagraph"/>
        <w:numPr>
          <w:ilvl w:val="0"/>
          <w:numId w:val="13"/>
        </w:numPr>
        <w:spacing w:after="0" w:line="240" w:lineRule="auto"/>
        <w:ind w:left="1418"/>
        <w:rPr>
          <w:sz w:val="24"/>
        </w:rPr>
      </w:pPr>
      <w:r w:rsidRPr="002F3244">
        <w:rPr>
          <w:sz w:val="24"/>
        </w:rPr>
        <w:t>Payments and monies paid out by you must be declared and include the following:</w:t>
      </w:r>
    </w:p>
    <w:p w14:paraId="27DBAB6F" w14:textId="77777777" w:rsidR="00830F0F" w:rsidRPr="002F3244" w:rsidRDefault="00830F0F" w:rsidP="00830F0F">
      <w:pPr>
        <w:spacing w:after="0" w:line="240" w:lineRule="auto"/>
        <w:ind w:left="1058"/>
        <w:rPr>
          <w:sz w:val="12"/>
        </w:rPr>
      </w:pPr>
    </w:p>
    <w:p w14:paraId="314C8656" w14:textId="77777777" w:rsidR="00830F0F" w:rsidRPr="002F3244" w:rsidRDefault="00830F0F" w:rsidP="00830F0F">
      <w:pPr>
        <w:pStyle w:val="ListParagraph"/>
        <w:numPr>
          <w:ilvl w:val="0"/>
          <w:numId w:val="13"/>
        </w:numPr>
        <w:spacing w:after="0" w:line="240" w:lineRule="auto"/>
        <w:ind w:left="1418"/>
        <w:rPr>
          <w:sz w:val="24"/>
        </w:rPr>
      </w:pPr>
      <w:r w:rsidRPr="002F3244">
        <w:rPr>
          <w:sz w:val="24"/>
        </w:rPr>
        <w:t>Council tax – Most councils charge monthly for 10 months only, so if a monthly figure is given, it will be multiplied by 10 to give an annual figure. If a rebate is given, the net figure must be declared.</w:t>
      </w:r>
    </w:p>
    <w:p w14:paraId="5FCA4FE1" w14:textId="77777777" w:rsidR="00830F0F" w:rsidRPr="002F3244" w:rsidRDefault="00830F0F" w:rsidP="00830F0F">
      <w:pPr>
        <w:spacing w:after="0" w:line="240" w:lineRule="auto"/>
        <w:rPr>
          <w:sz w:val="12"/>
        </w:rPr>
      </w:pPr>
    </w:p>
    <w:p w14:paraId="6F67653E" w14:textId="77777777" w:rsidR="00830F0F" w:rsidRPr="002F3244" w:rsidRDefault="00830F0F" w:rsidP="00830F0F">
      <w:pPr>
        <w:pStyle w:val="ListParagraph"/>
        <w:numPr>
          <w:ilvl w:val="0"/>
          <w:numId w:val="13"/>
        </w:numPr>
        <w:spacing w:after="0" w:line="240" w:lineRule="auto"/>
        <w:ind w:left="1418"/>
        <w:rPr>
          <w:sz w:val="24"/>
        </w:rPr>
      </w:pPr>
      <w:r w:rsidRPr="002F3244">
        <w:rPr>
          <w:sz w:val="24"/>
        </w:rPr>
        <w:t>A total of household insurances should be given to include both buildings (where not included in mortgage repayments) and contents. Note that each case will be considered on its own merits and some discretion may be applied.</w:t>
      </w:r>
    </w:p>
    <w:p w14:paraId="6CA3FB0D" w14:textId="77777777" w:rsidR="00830F0F" w:rsidRPr="002F3244" w:rsidRDefault="00830F0F" w:rsidP="00830F0F">
      <w:pPr>
        <w:spacing w:after="0" w:line="240" w:lineRule="auto"/>
        <w:rPr>
          <w:sz w:val="12"/>
        </w:rPr>
      </w:pPr>
    </w:p>
    <w:p w14:paraId="69E3018E" w14:textId="77777777" w:rsidR="00830F0F" w:rsidRPr="002F3244" w:rsidRDefault="00830F0F" w:rsidP="00830F0F">
      <w:pPr>
        <w:pStyle w:val="ListParagraph"/>
        <w:numPr>
          <w:ilvl w:val="0"/>
          <w:numId w:val="13"/>
        </w:numPr>
        <w:spacing w:after="0" w:line="240" w:lineRule="auto"/>
        <w:ind w:left="1418"/>
        <w:rPr>
          <w:sz w:val="24"/>
        </w:rPr>
      </w:pPr>
      <w:r w:rsidRPr="002F3244">
        <w:rPr>
          <w:sz w:val="24"/>
        </w:rPr>
        <w:t>Any commitments under a Court Order include such things as payments made under a Separation of Maintenance Order.</w:t>
      </w:r>
    </w:p>
    <w:p w14:paraId="44BF8AB7" w14:textId="77777777" w:rsidR="00830F0F" w:rsidRPr="002F3244" w:rsidRDefault="00830F0F" w:rsidP="00830F0F">
      <w:pPr>
        <w:spacing w:after="0" w:line="240" w:lineRule="auto"/>
        <w:rPr>
          <w:sz w:val="24"/>
        </w:rPr>
      </w:pPr>
    </w:p>
    <w:p w14:paraId="03395810" w14:textId="77777777" w:rsidR="00830F0F" w:rsidRPr="002F3244" w:rsidRDefault="00830F0F" w:rsidP="002F3244">
      <w:pPr>
        <w:pStyle w:val="ListParagraph"/>
        <w:numPr>
          <w:ilvl w:val="1"/>
          <w:numId w:val="8"/>
        </w:numPr>
        <w:spacing w:after="0" w:line="240" w:lineRule="auto"/>
        <w:rPr>
          <w:sz w:val="24"/>
        </w:rPr>
      </w:pPr>
      <w:r w:rsidRPr="002F3244">
        <w:rPr>
          <w:b/>
          <w:sz w:val="24"/>
        </w:rPr>
        <w:t>Regular Family Expenses</w:t>
      </w:r>
      <w:r w:rsidRPr="002F3244">
        <w:rPr>
          <w:sz w:val="24"/>
        </w:rPr>
        <w:t xml:space="preserve"> </w:t>
      </w:r>
      <w:r w:rsidR="00D91134">
        <w:rPr>
          <w:sz w:val="24"/>
        </w:rPr>
        <w:t xml:space="preserve">- </w:t>
      </w:r>
      <w:r w:rsidRPr="002F3244">
        <w:rPr>
          <w:sz w:val="24"/>
        </w:rPr>
        <w:t>If there are any additional expenses not covered about but to which you are already committed prior to the special guardianship allowance being set up, or which are related to the placement, they can be declared, e.g. such things as play therapies. Note that each case will be considered on its own merits and some discretion may be applied.</w:t>
      </w:r>
    </w:p>
    <w:p w14:paraId="49F41F86" w14:textId="77777777" w:rsidR="002F3244" w:rsidRDefault="002F3244" w:rsidP="002F3244">
      <w:pPr>
        <w:spacing w:after="0" w:line="240" w:lineRule="auto"/>
        <w:rPr>
          <w:sz w:val="24"/>
        </w:rPr>
      </w:pPr>
    </w:p>
    <w:p w14:paraId="356A3CFC" w14:textId="77777777" w:rsidR="002F3244" w:rsidRDefault="002F3244" w:rsidP="002F3244">
      <w:pPr>
        <w:spacing w:after="0" w:line="240" w:lineRule="auto"/>
        <w:rPr>
          <w:sz w:val="24"/>
        </w:rPr>
      </w:pPr>
    </w:p>
    <w:p w14:paraId="47B27034" w14:textId="77777777" w:rsidR="002F3244" w:rsidRDefault="002F3244" w:rsidP="002F3244">
      <w:pPr>
        <w:spacing w:after="0" w:line="240" w:lineRule="auto"/>
        <w:rPr>
          <w:sz w:val="24"/>
        </w:rPr>
      </w:pPr>
    </w:p>
    <w:p w14:paraId="238760DF" w14:textId="77777777" w:rsidR="002F3244" w:rsidRDefault="002F3244" w:rsidP="002F3244">
      <w:pPr>
        <w:spacing w:after="0" w:line="240" w:lineRule="auto"/>
        <w:rPr>
          <w:sz w:val="24"/>
        </w:rPr>
      </w:pPr>
    </w:p>
    <w:p w14:paraId="1B9C06A8" w14:textId="77777777" w:rsidR="002F3244" w:rsidRPr="002F3244" w:rsidRDefault="002F3244" w:rsidP="002F3244">
      <w:pPr>
        <w:spacing w:after="0" w:line="240" w:lineRule="auto"/>
        <w:rPr>
          <w:sz w:val="24"/>
        </w:rPr>
      </w:pPr>
    </w:p>
    <w:p w14:paraId="4BB824FC" w14:textId="77777777" w:rsidR="00830F0F" w:rsidRPr="002F3244" w:rsidRDefault="00830F0F" w:rsidP="00830F0F">
      <w:pPr>
        <w:spacing w:after="0" w:line="240" w:lineRule="auto"/>
        <w:rPr>
          <w:b/>
          <w:sz w:val="24"/>
        </w:rPr>
      </w:pPr>
    </w:p>
    <w:p w14:paraId="726FBC19" w14:textId="77777777" w:rsidR="005511DE" w:rsidRPr="002F3244" w:rsidRDefault="005511DE" w:rsidP="005511DE">
      <w:pPr>
        <w:spacing w:after="0" w:line="240" w:lineRule="auto"/>
        <w:jc w:val="center"/>
        <w:rPr>
          <w:b/>
          <w:sz w:val="28"/>
        </w:rPr>
      </w:pPr>
      <w:r w:rsidRPr="002F3244">
        <w:rPr>
          <w:b/>
          <w:sz w:val="28"/>
        </w:rPr>
        <w:t>Swindon Special Guardianship</w:t>
      </w:r>
    </w:p>
    <w:p w14:paraId="43900225" w14:textId="77777777" w:rsidR="005511DE" w:rsidRPr="002F3244" w:rsidRDefault="005511DE" w:rsidP="005511DE">
      <w:pPr>
        <w:spacing w:after="0" w:line="240" w:lineRule="auto"/>
        <w:jc w:val="center"/>
        <w:rPr>
          <w:b/>
          <w:sz w:val="28"/>
        </w:rPr>
      </w:pPr>
      <w:r w:rsidRPr="002F3244">
        <w:rPr>
          <w:b/>
          <w:sz w:val="28"/>
        </w:rPr>
        <w:t>Financial circumstances Assessment Form</w:t>
      </w:r>
    </w:p>
    <w:p w14:paraId="06AF110C" w14:textId="77777777" w:rsidR="005511DE" w:rsidRPr="002F3244" w:rsidRDefault="005511DE" w:rsidP="005511DE">
      <w:pPr>
        <w:spacing w:after="0" w:line="240" w:lineRule="auto"/>
        <w:jc w:val="center"/>
        <w:rPr>
          <w:sz w:val="24"/>
        </w:rPr>
      </w:pPr>
      <w:r w:rsidRPr="002F3244">
        <w:rPr>
          <w:noProof/>
          <w:sz w:val="24"/>
          <w:lang w:eastAsia="en-GB"/>
        </w:rPr>
        <mc:AlternateContent>
          <mc:Choice Requires="wps">
            <w:drawing>
              <wp:anchor distT="45720" distB="45720" distL="114300" distR="114300" simplePos="0" relativeHeight="251684864" behindDoc="0" locked="0" layoutInCell="1" allowOverlap="1" wp14:anchorId="0015005C" wp14:editId="40BB7C00">
                <wp:simplePos x="0" y="0"/>
                <wp:positionH relativeFrom="column">
                  <wp:posOffset>-645160</wp:posOffset>
                </wp:positionH>
                <wp:positionV relativeFrom="paragraph">
                  <wp:posOffset>244475</wp:posOffset>
                </wp:positionV>
                <wp:extent cx="6882765" cy="1404620"/>
                <wp:effectExtent l="0" t="0" r="1333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765" cy="1404620"/>
                        </a:xfrm>
                        <a:prstGeom prst="rect">
                          <a:avLst/>
                        </a:prstGeom>
                        <a:noFill/>
                        <a:ln w="9525">
                          <a:solidFill>
                            <a:srgbClr val="000000"/>
                          </a:solidFill>
                          <a:miter lim="800000"/>
                          <a:headEnd/>
                          <a:tailEnd/>
                        </a:ln>
                      </wps:spPr>
                      <wps:txbx>
                        <w:txbxContent>
                          <w:p w14:paraId="2331E298" w14:textId="77777777" w:rsidR="00D91134" w:rsidRDefault="00D91134" w:rsidP="005511DE">
                            <w:pPr>
                              <w:spacing w:after="0" w:line="240" w:lineRule="auto"/>
                            </w:pPr>
                            <w:r>
                              <w:t>PLEASE COMPLETE ALL SECTION</w:t>
                            </w:r>
                            <w:r w:rsidR="00CA7387">
                              <w:t>S</w:t>
                            </w:r>
                            <w:r>
                              <w:t xml:space="preserve"> (Please state “None” if none).</w:t>
                            </w:r>
                          </w:p>
                          <w:p w14:paraId="4BCE9CF0" w14:textId="77777777" w:rsidR="00D91134" w:rsidRDefault="00D91134" w:rsidP="005511DE">
                            <w:pPr>
                              <w:spacing w:after="0" w:line="240" w:lineRule="auto"/>
                            </w:pPr>
                            <w:r>
                              <w:t>If you require assistance in completing this form please telephone Swindon on 01793 465700.</w:t>
                            </w:r>
                          </w:p>
                          <w:p w14:paraId="5067741C" w14:textId="77777777" w:rsidR="00D91134" w:rsidRDefault="00D91134" w:rsidP="005511DE">
                            <w:pPr>
                              <w:spacing w:after="0" w:line="240" w:lineRule="auto"/>
                            </w:pPr>
                          </w:p>
                          <w:p w14:paraId="2BDE369B" w14:textId="77777777" w:rsidR="00D91134" w:rsidRDefault="00D91134" w:rsidP="005511DE">
                            <w:pPr>
                              <w:spacing w:after="0" w:line="240" w:lineRule="auto"/>
                            </w:pPr>
                            <w:r>
                              <w:t>Note to Applicants: Under the Data Protection Act, Swindon Borough Council will retain all information supplied by you when you complete this form. The information will be used to assess the applicant’s financial contribution towards the cost of the service provided, and for monitoring and administrative purposes.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0589F2" id="_x0000_t202" coordsize="21600,21600" o:spt="202" path="m,l,21600r21600,l21600,xe">
                <v:stroke joinstyle="miter"/>
                <v:path gradientshapeok="t" o:connecttype="rect"/>
              </v:shapetype>
              <v:shape id="Text Box 2" o:spid="_x0000_s1026" type="#_x0000_t202" style="position:absolute;left:0;text-align:left;margin-left:-50.8pt;margin-top:19.25pt;width:541.9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" filled="f">
                <v:textbox style="mso-fit-shape-to-text:t">
                  <w:txbxContent>
                    <w:p w:rsidR="00D91134" w:rsidRDefault="00D91134" w:rsidP="005511DE">
                      <w:pPr>
                        <w:spacing w:after="0" w:line="240" w:lineRule="auto"/>
                      </w:pPr>
                      <w:r>
                        <w:t>PLEASE COMPLETE ALL SECTION</w:t>
                      </w:r>
                      <w:r w:rsidR="00CA7387">
                        <w:t>S</w:t>
                      </w:r>
                      <w:r>
                        <w:t xml:space="preserve"> (Please state “None” if none).</w:t>
                      </w:r>
                    </w:p>
                    <w:p w:rsidR="00D91134" w:rsidRDefault="00D91134" w:rsidP="005511DE">
                      <w:pPr>
                        <w:spacing w:after="0" w:line="240" w:lineRule="auto"/>
                      </w:pPr>
                      <w:r>
                        <w:t>If you require assistance in completing this form please telephone Swindon on 01793 465700.</w:t>
                      </w:r>
                    </w:p>
                    <w:p w:rsidR="00D91134" w:rsidRDefault="00D91134" w:rsidP="005511DE">
                      <w:pPr>
                        <w:spacing w:after="0" w:line="240" w:lineRule="auto"/>
                      </w:pPr>
                    </w:p>
                    <w:p w:rsidR="00D91134" w:rsidRDefault="00D91134" w:rsidP="005511DE">
                      <w:pPr>
                        <w:spacing w:after="0" w:line="240" w:lineRule="auto"/>
                      </w:pPr>
                      <w:r>
                        <w:t>Note to Applicants: Under the Data Protection Act, Swindon Borough Council will retain all information supplied by you when you complete this form. The information will be used to assess the applicant’s financial contribution towards the cost of the service provided, and for monitoring and administrative purposes.</w:t>
                      </w:r>
                    </w:p>
                  </w:txbxContent>
                </v:textbox>
                <w10:wrap type="square"/>
              </v:shape>
            </w:pict>
          </mc:Fallback>
        </mc:AlternateContent>
      </w:r>
    </w:p>
    <w:p w14:paraId="052DB767" w14:textId="77777777" w:rsidR="005511DE" w:rsidRPr="002F3244" w:rsidRDefault="005511DE" w:rsidP="005511DE">
      <w:pPr>
        <w:spacing w:after="0" w:line="240" w:lineRule="auto"/>
        <w:rPr>
          <w:sz w:val="24"/>
        </w:rPr>
      </w:pPr>
    </w:p>
    <w:p w14:paraId="45E1AD2E" w14:textId="77777777" w:rsidR="005511DE" w:rsidRPr="002F3244" w:rsidRDefault="005511DE" w:rsidP="005511DE">
      <w:pPr>
        <w:pStyle w:val="ListParagraph"/>
        <w:numPr>
          <w:ilvl w:val="0"/>
          <w:numId w:val="15"/>
        </w:numPr>
        <w:spacing w:after="0" w:line="240" w:lineRule="auto"/>
        <w:rPr>
          <w:b/>
          <w:sz w:val="28"/>
          <w:szCs w:val="28"/>
        </w:rPr>
      </w:pPr>
      <w:r w:rsidRPr="002F3244">
        <w:rPr>
          <w:b/>
          <w:noProof/>
          <w:sz w:val="28"/>
          <w:szCs w:val="28"/>
          <w:lang w:eastAsia="en-GB"/>
        </w:rPr>
        <mc:AlternateContent>
          <mc:Choice Requires="wps">
            <w:drawing>
              <wp:anchor distT="45720" distB="45720" distL="114300" distR="114300" simplePos="0" relativeHeight="251685888" behindDoc="0" locked="0" layoutInCell="1" allowOverlap="1" wp14:anchorId="7390D6C7" wp14:editId="168C8269">
                <wp:simplePos x="0" y="0"/>
                <wp:positionH relativeFrom="column">
                  <wp:posOffset>-622931</wp:posOffset>
                </wp:positionH>
                <wp:positionV relativeFrom="paragraph">
                  <wp:posOffset>285594</wp:posOffset>
                </wp:positionV>
                <wp:extent cx="6877050" cy="140462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4620"/>
                        </a:xfrm>
                        <a:prstGeom prst="rect">
                          <a:avLst/>
                        </a:prstGeom>
                        <a:solidFill>
                          <a:srgbClr val="FFFFFF"/>
                        </a:solidFill>
                        <a:ln w="9525">
                          <a:solidFill>
                            <a:srgbClr val="000000"/>
                          </a:solidFill>
                          <a:miter lim="800000"/>
                          <a:headEnd/>
                          <a:tailEnd/>
                        </a:ln>
                      </wps:spPr>
                      <wps:txbx>
                        <w:txbxContent>
                          <w:p w14:paraId="1A2BDC9C" w14:textId="77777777" w:rsidR="00D91134" w:rsidRPr="001A5C84" w:rsidRDefault="00D91134" w:rsidP="005511DE">
                            <w:pPr>
                              <w:rPr>
                                <w:b/>
                              </w:rPr>
                            </w:pPr>
                            <w:r w:rsidRPr="001A5C84">
                              <w:rPr>
                                <w:b/>
                              </w:rPr>
                              <w:t>1.1 Applicants Name and Contact Details</w:t>
                            </w:r>
                          </w:p>
                          <w:p w14:paraId="1FBB1581" w14:textId="77777777" w:rsidR="00D91134" w:rsidRDefault="00D91134" w:rsidP="005511DE">
                            <w:r>
                              <w:tab/>
                            </w:r>
                            <w:r>
                              <w:tab/>
                              <w:t>Titles</w:t>
                            </w:r>
                            <w:r>
                              <w:tab/>
                            </w:r>
                            <w:r>
                              <w:tab/>
                              <w:t>First Name</w:t>
                            </w:r>
                            <w:r>
                              <w:tab/>
                            </w:r>
                            <w:r>
                              <w:tab/>
                            </w:r>
                            <w:r>
                              <w:tab/>
                              <w:t>Last Name</w:t>
                            </w:r>
                          </w:p>
                          <w:p w14:paraId="6734BE9E" w14:textId="77777777" w:rsidR="00D91134" w:rsidRDefault="00D91134" w:rsidP="005511DE">
                            <w:r>
                              <w:t>Applicant 1:</w:t>
                            </w:r>
                            <w:r>
                              <w:tab/>
                              <w:t>……………………………………………………………………………………………………………………………………………………….</w:t>
                            </w:r>
                          </w:p>
                          <w:p w14:paraId="6D819B8C" w14:textId="77777777" w:rsidR="00D91134" w:rsidRDefault="00D91134" w:rsidP="005511DE">
                            <w:r>
                              <w:t>Applicant 2:</w:t>
                            </w:r>
                            <w:r>
                              <w:tab/>
                              <w:t>……………………………………………………………………………………………………………………………………………………….</w:t>
                            </w:r>
                          </w:p>
                          <w:p w14:paraId="20393622" w14:textId="77777777" w:rsidR="00D91134" w:rsidRDefault="00D91134" w:rsidP="005511DE">
                            <w:r>
                              <w:t>Address:</w:t>
                            </w:r>
                            <w:r>
                              <w:tab/>
                              <w:t>……………………………………………………………………………………………………………………………………………………….</w:t>
                            </w:r>
                          </w:p>
                          <w:p w14:paraId="4DDE7BF6" w14:textId="77777777" w:rsidR="00D91134" w:rsidRDefault="00D91134" w:rsidP="005511DE">
                            <w:r>
                              <w:tab/>
                            </w:r>
                            <w:r>
                              <w:tab/>
                              <w:t>……………………………………………………………………………………………………………………………………………………….</w:t>
                            </w:r>
                          </w:p>
                          <w:p w14:paraId="6B465C63" w14:textId="77777777" w:rsidR="00D91134" w:rsidRDefault="00D91134" w:rsidP="005511DE">
                            <w:r>
                              <w:t>Post Code:</w:t>
                            </w:r>
                            <w:r>
                              <w:tab/>
                              <w:t>……………………………………………….</w:t>
                            </w:r>
                            <w:r>
                              <w:tab/>
                            </w:r>
                            <w:r>
                              <w:tab/>
                            </w:r>
                            <w:r>
                              <w:tab/>
                              <w:t>Telephone: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E786E" id="_x0000_s1027" type="#_x0000_t202" style="position:absolute;left:0;text-align:left;margin-left:-49.05pt;margin-top:22.5pt;width:541.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">
                <v:textbox style="mso-fit-shape-to-text:t">
                  <w:txbxContent>
                    <w:p w:rsidR="00D91134" w:rsidRPr="001A5C84" w:rsidRDefault="00D91134" w:rsidP="005511DE">
                      <w:pPr>
                        <w:rPr>
                          <w:b/>
                        </w:rPr>
                      </w:pPr>
                      <w:r w:rsidRPr="001A5C84">
                        <w:rPr>
                          <w:b/>
                        </w:rPr>
                        <w:t>1.1 Applicants Name and Contact Details</w:t>
                      </w:r>
                    </w:p>
                    <w:p w:rsidR="00D91134" w:rsidRDefault="00D91134" w:rsidP="005511DE">
                      <w:r>
                        <w:tab/>
                      </w:r>
                      <w:r>
                        <w:tab/>
                        <w:t>Titles</w:t>
                      </w:r>
                      <w:r>
                        <w:tab/>
                      </w:r>
                      <w:r>
                        <w:tab/>
                        <w:t>First Name</w:t>
                      </w:r>
                      <w:r>
                        <w:tab/>
                      </w:r>
                      <w:r>
                        <w:tab/>
                      </w:r>
                      <w:r>
                        <w:tab/>
                        <w:t>Last Name</w:t>
                      </w:r>
                    </w:p>
                    <w:p w:rsidR="00D91134" w:rsidRDefault="00D91134" w:rsidP="005511DE">
                      <w:r>
                        <w:t>Applicant 1</w:t>
                      </w:r>
                      <w:proofErr w:type="gramStart"/>
                      <w:r>
                        <w:t>:</w:t>
                      </w:r>
                      <w:r>
                        <w:tab/>
                        <w:t>……………………………………………………………………………………………………………………………………………………….</w:t>
                      </w:r>
                      <w:proofErr w:type="gramEnd"/>
                    </w:p>
                    <w:p w:rsidR="00D91134" w:rsidRDefault="00D91134" w:rsidP="005511DE">
                      <w:r>
                        <w:t>Applicant 2</w:t>
                      </w:r>
                      <w:proofErr w:type="gramStart"/>
                      <w:r>
                        <w:t>:</w:t>
                      </w:r>
                      <w:r>
                        <w:tab/>
                        <w:t>……………………………………………………………………………………………………………………………………………………….</w:t>
                      </w:r>
                      <w:proofErr w:type="gramEnd"/>
                    </w:p>
                    <w:p w:rsidR="00D91134" w:rsidRDefault="00D91134" w:rsidP="005511DE">
                      <w:r>
                        <w:t>Address</w:t>
                      </w:r>
                      <w:proofErr w:type="gramStart"/>
                      <w:r>
                        <w:t>:</w:t>
                      </w:r>
                      <w:r>
                        <w:tab/>
                        <w:t>……………………………………………………………………………………………………………………………………………………….</w:t>
                      </w:r>
                      <w:proofErr w:type="gramEnd"/>
                    </w:p>
                    <w:p w:rsidR="00D91134" w:rsidRDefault="00D91134" w:rsidP="005511DE">
                      <w:r>
                        <w:tab/>
                      </w:r>
                      <w:r>
                        <w:tab/>
                        <w:t>……………………………………………………………………………………………………………………………………………………….</w:t>
                      </w:r>
                    </w:p>
                    <w:p w:rsidR="00D91134" w:rsidRDefault="00D91134" w:rsidP="005511DE">
                      <w:r>
                        <w:t>Post Code</w:t>
                      </w:r>
                      <w:proofErr w:type="gramStart"/>
                      <w:r>
                        <w:t>:</w:t>
                      </w:r>
                      <w:r>
                        <w:tab/>
                        <w:t>……………………………………………….</w:t>
                      </w:r>
                      <w:proofErr w:type="gramEnd"/>
                      <w:r>
                        <w:tab/>
                      </w:r>
                      <w:r>
                        <w:tab/>
                      </w:r>
                      <w:r>
                        <w:tab/>
                        <w:t>Telephone: …………………………………………………………</w:t>
                      </w:r>
                    </w:p>
                  </w:txbxContent>
                </v:textbox>
                <w10:wrap type="square"/>
              </v:shape>
            </w:pict>
          </mc:Fallback>
        </mc:AlternateContent>
      </w:r>
      <w:r w:rsidRPr="002F3244">
        <w:rPr>
          <w:b/>
          <w:sz w:val="28"/>
          <w:szCs w:val="28"/>
        </w:rPr>
        <w:t>Applicant Details</w:t>
      </w:r>
    </w:p>
    <w:p w14:paraId="7DBD917A" w14:textId="77777777" w:rsidR="005511DE" w:rsidRPr="002F3244" w:rsidRDefault="005511DE" w:rsidP="005511DE">
      <w:pPr>
        <w:spacing w:after="0" w:line="240" w:lineRule="auto"/>
        <w:rPr>
          <w:sz w:val="24"/>
        </w:rPr>
      </w:pPr>
    </w:p>
    <w:p w14:paraId="6C82F85E" w14:textId="77777777" w:rsidR="005511DE" w:rsidRPr="002F3244" w:rsidRDefault="005511DE" w:rsidP="005511DE">
      <w:pPr>
        <w:rPr>
          <w:b/>
          <w:sz w:val="24"/>
        </w:rPr>
      </w:pPr>
      <w:r w:rsidRPr="002F3244">
        <w:rPr>
          <w:b/>
          <w:noProof/>
          <w:sz w:val="24"/>
          <w:lang w:eastAsia="en-GB"/>
        </w:rPr>
        <mc:AlternateContent>
          <mc:Choice Requires="wps">
            <w:drawing>
              <wp:anchor distT="45720" distB="45720" distL="114300" distR="114300" simplePos="0" relativeHeight="251691008" behindDoc="0" locked="0" layoutInCell="1" allowOverlap="1" wp14:anchorId="2773C233" wp14:editId="1EEDE004">
                <wp:simplePos x="0" y="0"/>
                <wp:positionH relativeFrom="column">
                  <wp:posOffset>5188690</wp:posOffset>
                </wp:positionH>
                <wp:positionV relativeFrom="paragraph">
                  <wp:posOffset>1497988</wp:posOffset>
                </wp:positionV>
                <wp:extent cx="212725" cy="201295"/>
                <wp:effectExtent l="0" t="0" r="15875"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1295"/>
                        </a:xfrm>
                        <a:prstGeom prst="rect">
                          <a:avLst/>
                        </a:prstGeom>
                        <a:solidFill>
                          <a:srgbClr val="FFFFFF"/>
                        </a:solidFill>
                        <a:ln w="9525">
                          <a:solidFill>
                            <a:srgbClr val="000000"/>
                          </a:solidFill>
                          <a:miter lim="800000"/>
                          <a:headEnd/>
                          <a:tailEnd/>
                        </a:ln>
                      </wps:spPr>
                      <wps:txbx>
                        <w:txbxContent>
                          <w:p w14:paraId="6612BDE2" w14:textId="77777777" w:rsidR="00D91134" w:rsidRDefault="00D91134" w:rsidP="00551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AE05A" id="_x0000_s1028" type="#_x0000_t202" style="position:absolute;margin-left:408.55pt;margin-top:117.95pt;width:16.75pt;height:15.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">
                <v:textbox>
                  <w:txbxContent>
                    <w:p w:rsidR="00D91134" w:rsidRDefault="00D91134" w:rsidP="005511DE"/>
                  </w:txbxContent>
                </v:textbox>
                <w10:wrap type="square"/>
              </v:shape>
            </w:pict>
          </mc:Fallback>
        </mc:AlternateContent>
      </w:r>
      <w:r w:rsidRPr="002F3244">
        <w:rPr>
          <w:b/>
          <w:noProof/>
          <w:sz w:val="24"/>
          <w:lang w:eastAsia="en-GB"/>
        </w:rPr>
        <mc:AlternateContent>
          <mc:Choice Requires="wps">
            <w:drawing>
              <wp:anchor distT="45720" distB="45720" distL="114300" distR="114300" simplePos="0" relativeHeight="251689984" behindDoc="0" locked="0" layoutInCell="1" allowOverlap="1" wp14:anchorId="26B7C9DA" wp14:editId="73C78636">
                <wp:simplePos x="0" y="0"/>
                <wp:positionH relativeFrom="column">
                  <wp:posOffset>5189080</wp:posOffset>
                </wp:positionH>
                <wp:positionV relativeFrom="paragraph">
                  <wp:posOffset>1194890</wp:posOffset>
                </wp:positionV>
                <wp:extent cx="212725" cy="201295"/>
                <wp:effectExtent l="0" t="0" r="1587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1295"/>
                        </a:xfrm>
                        <a:prstGeom prst="rect">
                          <a:avLst/>
                        </a:prstGeom>
                        <a:solidFill>
                          <a:srgbClr val="FFFFFF"/>
                        </a:solidFill>
                        <a:ln w="9525">
                          <a:solidFill>
                            <a:srgbClr val="000000"/>
                          </a:solidFill>
                          <a:miter lim="800000"/>
                          <a:headEnd/>
                          <a:tailEnd/>
                        </a:ln>
                      </wps:spPr>
                      <wps:txbx>
                        <w:txbxContent>
                          <w:p w14:paraId="6B054784" w14:textId="77777777" w:rsidR="00D91134" w:rsidRDefault="00D91134" w:rsidP="00551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74F4D" id="_x0000_s1029" type="#_x0000_t202" style="position:absolute;margin-left:408.6pt;margin-top:94.1pt;width:16.75pt;height:15.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">
                <v:textbox>
                  <w:txbxContent>
                    <w:p w:rsidR="00D91134" w:rsidRDefault="00D91134" w:rsidP="005511DE"/>
                  </w:txbxContent>
                </v:textbox>
                <w10:wrap type="square"/>
              </v:shape>
            </w:pict>
          </mc:Fallback>
        </mc:AlternateContent>
      </w:r>
      <w:r w:rsidRPr="002F3244">
        <w:rPr>
          <w:b/>
          <w:noProof/>
          <w:sz w:val="24"/>
          <w:lang w:eastAsia="en-GB"/>
        </w:rPr>
        <mc:AlternateContent>
          <mc:Choice Requires="wps">
            <w:drawing>
              <wp:anchor distT="45720" distB="45720" distL="114300" distR="114300" simplePos="0" relativeHeight="251688960" behindDoc="0" locked="0" layoutInCell="1" allowOverlap="1" wp14:anchorId="4874B389" wp14:editId="40187A97">
                <wp:simplePos x="0" y="0"/>
                <wp:positionH relativeFrom="column">
                  <wp:posOffset>5183715</wp:posOffset>
                </wp:positionH>
                <wp:positionV relativeFrom="paragraph">
                  <wp:posOffset>891540</wp:posOffset>
                </wp:positionV>
                <wp:extent cx="212725" cy="201295"/>
                <wp:effectExtent l="0" t="0" r="1587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1295"/>
                        </a:xfrm>
                        <a:prstGeom prst="rect">
                          <a:avLst/>
                        </a:prstGeom>
                        <a:solidFill>
                          <a:srgbClr val="FFFFFF"/>
                        </a:solidFill>
                        <a:ln w="9525">
                          <a:solidFill>
                            <a:srgbClr val="000000"/>
                          </a:solidFill>
                          <a:miter lim="800000"/>
                          <a:headEnd/>
                          <a:tailEnd/>
                        </a:ln>
                      </wps:spPr>
                      <wps:txbx>
                        <w:txbxContent>
                          <w:p w14:paraId="394C7681" w14:textId="77777777" w:rsidR="00D91134" w:rsidRDefault="00D91134" w:rsidP="00551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AA946" id="_x0000_s1030" type="#_x0000_t202" style="position:absolute;margin-left:408.15pt;margin-top:70.2pt;width:16.75pt;height:15.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">
                <v:textbox>
                  <w:txbxContent>
                    <w:p w:rsidR="00D91134" w:rsidRDefault="00D91134" w:rsidP="005511DE"/>
                  </w:txbxContent>
                </v:textbox>
                <w10:wrap type="square"/>
              </v:shape>
            </w:pict>
          </mc:Fallback>
        </mc:AlternateContent>
      </w:r>
      <w:r w:rsidRPr="002F3244">
        <w:rPr>
          <w:b/>
          <w:noProof/>
          <w:sz w:val="24"/>
          <w:lang w:eastAsia="en-GB"/>
        </w:rPr>
        <mc:AlternateContent>
          <mc:Choice Requires="wps">
            <w:drawing>
              <wp:anchor distT="45720" distB="45720" distL="114300" distR="114300" simplePos="0" relativeHeight="251687936" behindDoc="0" locked="0" layoutInCell="1" allowOverlap="1" wp14:anchorId="0623DB4F" wp14:editId="28A1211E">
                <wp:simplePos x="0" y="0"/>
                <wp:positionH relativeFrom="column">
                  <wp:posOffset>5183053</wp:posOffset>
                </wp:positionH>
                <wp:positionV relativeFrom="paragraph">
                  <wp:posOffset>587375</wp:posOffset>
                </wp:positionV>
                <wp:extent cx="212725" cy="201295"/>
                <wp:effectExtent l="0" t="0" r="1587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1295"/>
                        </a:xfrm>
                        <a:prstGeom prst="rect">
                          <a:avLst/>
                        </a:prstGeom>
                        <a:solidFill>
                          <a:srgbClr val="FFFFFF"/>
                        </a:solidFill>
                        <a:ln w="9525">
                          <a:solidFill>
                            <a:srgbClr val="000000"/>
                          </a:solidFill>
                          <a:miter lim="800000"/>
                          <a:headEnd/>
                          <a:tailEnd/>
                        </a:ln>
                      </wps:spPr>
                      <wps:txbx>
                        <w:txbxContent>
                          <w:p w14:paraId="3418A67D" w14:textId="77777777" w:rsidR="00D91134" w:rsidRDefault="00D91134" w:rsidP="00551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2A57A" id="_x0000_s1031" type="#_x0000_t202" style="position:absolute;margin-left:408.1pt;margin-top:46.25pt;width:16.75pt;height:15.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">
                <v:textbox>
                  <w:txbxContent>
                    <w:p w:rsidR="00D91134" w:rsidRDefault="00D91134" w:rsidP="005511DE"/>
                  </w:txbxContent>
                </v:textbox>
                <w10:wrap type="square"/>
              </v:shape>
            </w:pict>
          </mc:Fallback>
        </mc:AlternateContent>
      </w:r>
      <w:r w:rsidRPr="002F3244">
        <w:rPr>
          <w:b/>
          <w:noProof/>
          <w:sz w:val="24"/>
          <w:lang w:eastAsia="en-GB"/>
        </w:rPr>
        <mc:AlternateContent>
          <mc:Choice Requires="wps">
            <w:drawing>
              <wp:anchor distT="45720" distB="45720" distL="114300" distR="114300" simplePos="0" relativeHeight="251686912" behindDoc="0" locked="0" layoutInCell="1" allowOverlap="1" wp14:anchorId="48805750" wp14:editId="7EA2629D">
                <wp:simplePos x="0" y="0"/>
                <wp:positionH relativeFrom="column">
                  <wp:posOffset>-617220</wp:posOffset>
                </wp:positionH>
                <wp:positionV relativeFrom="paragraph">
                  <wp:posOffset>307714</wp:posOffset>
                </wp:positionV>
                <wp:extent cx="6882765" cy="1404620"/>
                <wp:effectExtent l="0" t="0" r="1333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765" cy="1404620"/>
                        </a:xfrm>
                        <a:prstGeom prst="rect">
                          <a:avLst/>
                        </a:prstGeom>
                        <a:noFill/>
                        <a:ln w="9525">
                          <a:solidFill>
                            <a:srgbClr val="000000"/>
                          </a:solidFill>
                          <a:miter lim="800000"/>
                          <a:headEnd/>
                          <a:tailEnd/>
                        </a:ln>
                      </wps:spPr>
                      <wps:txbx>
                        <w:txbxContent>
                          <w:p w14:paraId="1A1CF9D9" w14:textId="77777777" w:rsidR="00D91134" w:rsidRDefault="00D91134" w:rsidP="005511DE">
                            <w:pPr>
                              <w:rPr>
                                <w:sz w:val="24"/>
                              </w:rPr>
                            </w:pPr>
                            <w:r>
                              <w:rPr>
                                <w:sz w:val="24"/>
                              </w:rPr>
                              <w:t>Name (first name only)</w:t>
                            </w:r>
                            <w:r>
                              <w:rPr>
                                <w:sz w:val="24"/>
                              </w:rPr>
                              <w:tab/>
                            </w:r>
                            <w:r>
                              <w:rPr>
                                <w:sz w:val="24"/>
                              </w:rPr>
                              <w:tab/>
                              <w:t>Date of Birth</w:t>
                            </w:r>
                            <w:r>
                              <w:rPr>
                                <w:sz w:val="24"/>
                              </w:rPr>
                              <w:tab/>
                            </w:r>
                            <w:r>
                              <w:rPr>
                                <w:sz w:val="24"/>
                              </w:rPr>
                              <w:tab/>
                            </w:r>
                            <w:r>
                              <w:rPr>
                                <w:sz w:val="24"/>
                              </w:rPr>
                              <w:tab/>
                              <w:t>Age</w:t>
                            </w:r>
                            <w:r>
                              <w:rPr>
                                <w:sz w:val="24"/>
                              </w:rPr>
                              <w:tab/>
                            </w:r>
                            <w:r>
                              <w:rPr>
                                <w:sz w:val="24"/>
                              </w:rPr>
                              <w:tab/>
                              <w:t xml:space="preserve">      Financial Dependant</w:t>
                            </w:r>
                          </w:p>
                          <w:p w14:paraId="64A9AAFC" w14:textId="77777777" w:rsidR="00D91134" w:rsidRDefault="00D91134" w:rsidP="005511DE">
                            <w:pPr>
                              <w:rPr>
                                <w:sz w:val="24"/>
                              </w:rPr>
                            </w:pPr>
                            <w:r>
                              <w:rPr>
                                <w:sz w:val="24"/>
                              </w:rPr>
                              <w:t>……………………………………………..</w:t>
                            </w:r>
                            <w:r>
                              <w:rPr>
                                <w:sz w:val="24"/>
                              </w:rPr>
                              <w:tab/>
                              <w:t>…………………………………..</w:t>
                            </w:r>
                            <w:r>
                              <w:rPr>
                                <w:sz w:val="24"/>
                              </w:rPr>
                              <w:tab/>
                              <w:t>…………………..</w:t>
                            </w:r>
                            <w:r>
                              <w:rPr>
                                <w:sz w:val="24"/>
                              </w:rPr>
                              <w:tab/>
                              <w:t xml:space="preserve">      </w:t>
                            </w:r>
                          </w:p>
                          <w:p w14:paraId="5C116561" w14:textId="77777777" w:rsidR="00D91134" w:rsidRDefault="00D91134" w:rsidP="005511DE">
                            <w:pPr>
                              <w:rPr>
                                <w:sz w:val="24"/>
                              </w:rPr>
                            </w:pPr>
                            <w:r>
                              <w:rPr>
                                <w:sz w:val="24"/>
                              </w:rPr>
                              <w:t>……………………………………………..</w:t>
                            </w:r>
                            <w:r>
                              <w:rPr>
                                <w:sz w:val="24"/>
                              </w:rPr>
                              <w:tab/>
                              <w:t>…………………………………..</w:t>
                            </w:r>
                            <w:r>
                              <w:rPr>
                                <w:sz w:val="24"/>
                              </w:rPr>
                              <w:tab/>
                              <w:t>…………………..</w:t>
                            </w:r>
                          </w:p>
                          <w:p w14:paraId="226B204B" w14:textId="77777777" w:rsidR="00D91134" w:rsidRDefault="00D91134" w:rsidP="005511DE">
                            <w:pPr>
                              <w:rPr>
                                <w:sz w:val="24"/>
                              </w:rPr>
                            </w:pPr>
                            <w:r>
                              <w:rPr>
                                <w:sz w:val="24"/>
                              </w:rPr>
                              <w:t>……………………………………………..</w:t>
                            </w:r>
                            <w:r>
                              <w:rPr>
                                <w:sz w:val="24"/>
                              </w:rPr>
                              <w:tab/>
                              <w:t>…………………………………..</w:t>
                            </w:r>
                            <w:r>
                              <w:rPr>
                                <w:sz w:val="24"/>
                              </w:rPr>
                              <w:tab/>
                              <w:t>…………………..</w:t>
                            </w:r>
                          </w:p>
                          <w:p w14:paraId="02C29FDD" w14:textId="77777777" w:rsidR="00D91134" w:rsidRPr="00F14F03" w:rsidRDefault="00D91134" w:rsidP="005511DE">
                            <w:pPr>
                              <w:rPr>
                                <w:sz w:val="24"/>
                              </w:rPr>
                            </w:pPr>
                            <w:r>
                              <w:rPr>
                                <w:sz w:val="24"/>
                              </w:rPr>
                              <w:t>……………………………………………..</w:t>
                            </w:r>
                            <w:r>
                              <w:rPr>
                                <w:sz w:val="24"/>
                              </w:rPr>
                              <w:tab/>
                              <w:t>…………………………………..</w:t>
                            </w:r>
                            <w:r>
                              <w:rPr>
                                <w:sz w:val="24"/>
                              </w:rP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EC8DF" id="_x0000_s1032" type="#_x0000_t202" style="position:absolute;margin-left:-48.6pt;margin-top:24.25pt;width:541.9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" filled="f">
                <v:textbox style="mso-fit-shape-to-text:t">
                  <w:txbxContent>
                    <w:p w:rsidR="00D91134" w:rsidRDefault="00D91134" w:rsidP="005511DE">
                      <w:pPr>
                        <w:rPr>
                          <w:sz w:val="24"/>
                        </w:rPr>
                      </w:pPr>
                      <w:r>
                        <w:rPr>
                          <w:sz w:val="24"/>
                        </w:rPr>
                        <w:t>Name (first name only)</w:t>
                      </w:r>
                      <w:r>
                        <w:rPr>
                          <w:sz w:val="24"/>
                        </w:rPr>
                        <w:tab/>
                      </w:r>
                      <w:r>
                        <w:rPr>
                          <w:sz w:val="24"/>
                        </w:rPr>
                        <w:tab/>
                        <w:t>Date of Birth</w:t>
                      </w:r>
                      <w:r>
                        <w:rPr>
                          <w:sz w:val="24"/>
                        </w:rPr>
                        <w:tab/>
                      </w:r>
                      <w:r>
                        <w:rPr>
                          <w:sz w:val="24"/>
                        </w:rPr>
                        <w:tab/>
                      </w:r>
                      <w:r>
                        <w:rPr>
                          <w:sz w:val="24"/>
                        </w:rPr>
                        <w:tab/>
                        <w:t>Age</w:t>
                      </w:r>
                      <w:r>
                        <w:rPr>
                          <w:sz w:val="24"/>
                        </w:rPr>
                        <w:tab/>
                      </w:r>
                      <w:r>
                        <w:rPr>
                          <w:sz w:val="24"/>
                        </w:rPr>
                        <w:tab/>
                        <w:t xml:space="preserve">      Financial Dependant</w:t>
                      </w:r>
                    </w:p>
                    <w:p w:rsidR="00D91134" w:rsidRDefault="00D91134" w:rsidP="005511DE">
                      <w:pPr>
                        <w:rPr>
                          <w:sz w:val="24"/>
                        </w:rPr>
                      </w:pPr>
                      <w:r>
                        <w:rPr>
                          <w:sz w:val="24"/>
                        </w:rPr>
                        <w:t>……………………………………………..</w:t>
                      </w:r>
                      <w:r>
                        <w:rPr>
                          <w:sz w:val="24"/>
                        </w:rPr>
                        <w:tab/>
                        <w:t>…………………………………..</w:t>
                      </w:r>
                      <w:r>
                        <w:rPr>
                          <w:sz w:val="24"/>
                        </w:rPr>
                        <w:tab/>
                        <w:t>…………………..</w:t>
                      </w:r>
                      <w:r>
                        <w:rPr>
                          <w:sz w:val="24"/>
                        </w:rPr>
                        <w:tab/>
                        <w:t xml:space="preserve">      </w:t>
                      </w:r>
                    </w:p>
                    <w:p w:rsidR="00D91134" w:rsidRDefault="00D91134" w:rsidP="005511DE">
                      <w:pPr>
                        <w:rPr>
                          <w:sz w:val="24"/>
                        </w:rPr>
                      </w:pPr>
                      <w:r>
                        <w:rPr>
                          <w:sz w:val="24"/>
                        </w:rPr>
                        <w:t>……………………………………………..</w:t>
                      </w:r>
                      <w:r>
                        <w:rPr>
                          <w:sz w:val="24"/>
                        </w:rPr>
                        <w:tab/>
                        <w:t>…………………………………..</w:t>
                      </w:r>
                      <w:r>
                        <w:rPr>
                          <w:sz w:val="24"/>
                        </w:rPr>
                        <w:tab/>
                        <w:t>…………………..</w:t>
                      </w:r>
                    </w:p>
                    <w:p w:rsidR="00D91134" w:rsidRDefault="00D91134" w:rsidP="005511DE">
                      <w:pPr>
                        <w:rPr>
                          <w:sz w:val="24"/>
                        </w:rPr>
                      </w:pPr>
                      <w:r>
                        <w:rPr>
                          <w:sz w:val="24"/>
                        </w:rPr>
                        <w:t>……………………………………………..</w:t>
                      </w:r>
                      <w:r>
                        <w:rPr>
                          <w:sz w:val="24"/>
                        </w:rPr>
                        <w:tab/>
                        <w:t>…………………………………..</w:t>
                      </w:r>
                      <w:r>
                        <w:rPr>
                          <w:sz w:val="24"/>
                        </w:rPr>
                        <w:tab/>
                        <w:t>…………………..</w:t>
                      </w:r>
                    </w:p>
                    <w:p w:rsidR="00D91134" w:rsidRPr="00F14F03" w:rsidRDefault="00D91134" w:rsidP="005511DE">
                      <w:pPr>
                        <w:rPr>
                          <w:sz w:val="24"/>
                        </w:rPr>
                      </w:pPr>
                      <w:r>
                        <w:rPr>
                          <w:sz w:val="24"/>
                        </w:rPr>
                        <w:t>……………………………………………..</w:t>
                      </w:r>
                      <w:r>
                        <w:rPr>
                          <w:sz w:val="24"/>
                        </w:rPr>
                        <w:tab/>
                        <w:t>…………………………………..</w:t>
                      </w:r>
                      <w:r>
                        <w:rPr>
                          <w:sz w:val="24"/>
                        </w:rPr>
                        <w:tab/>
                        <w:t>…………………..</w:t>
                      </w:r>
                    </w:p>
                  </w:txbxContent>
                </v:textbox>
                <w10:wrap type="square"/>
              </v:shape>
            </w:pict>
          </mc:Fallback>
        </mc:AlternateContent>
      </w:r>
      <w:r w:rsidRPr="002F3244">
        <w:rPr>
          <w:b/>
          <w:sz w:val="24"/>
        </w:rPr>
        <w:t>1.2</w:t>
      </w:r>
      <w:r w:rsidRPr="002F3244">
        <w:rPr>
          <w:sz w:val="24"/>
        </w:rPr>
        <w:t xml:space="preserve"> </w:t>
      </w:r>
      <w:r w:rsidRPr="002F3244">
        <w:rPr>
          <w:b/>
          <w:sz w:val="24"/>
        </w:rPr>
        <w:t>Name(s) of special guardian child (ren) to whom application relates</w:t>
      </w:r>
    </w:p>
    <w:p w14:paraId="777F2282" w14:textId="77777777" w:rsidR="005511DE" w:rsidRPr="002F3244" w:rsidRDefault="005511DE" w:rsidP="005511DE">
      <w:pPr>
        <w:rPr>
          <w:b/>
          <w:sz w:val="24"/>
        </w:rPr>
      </w:pPr>
      <w:r w:rsidRPr="002F3244">
        <w:rPr>
          <w:b/>
          <w:noProof/>
          <w:sz w:val="24"/>
          <w:lang w:eastAsia="en-GB"/>
        </w:rPr>
        <mc:AlternateContent>
          <mc:Choice Requires="wps">
            <w:drawing>
              <wp:anchor distT="45720" distB="45720" distL="114300" distR="114300" simplePos="0" relativeHeight="251696128" behindDoc="0" locked="0" layoutInCell="1" allowOverlap="1" wp14:anchorId="36AE16F9" wp14:editId="4FB424B3">
                <wp:simplePos x="0" y="0"/>
                <wp:positionH relativeFrom="column">
                  <wp:posOffset>5222240</wp:posOffset>
                </wp:positionH>
                <wp:positionV relativeFrom="paragraph">
                  <wp:posOffset>3256280</wp:posOffset>
                </wp:positionV>
                <wp:extent cx="212725" cy="201295"/>
                <wp:effectExtent l="0" t="0" r="1587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1295"/>
                        </a:xfrm>
                        <a:prstGeom prst="rect">
                          <a:avLst/>
                        </a:prstGeom>
                        <a:solidFill>
                          <a:srgbClr val="FFFFFF"/>
                        </a:solidFill>
                        <a:ln w="9525">
                          <a:solidFill>
                            <a:srgbClr val="000000"/>
                          </a:solidFill>
                          <a:miter lim="800000"/>
                          <a:headEnd/>
                          <a:tailEnd/>
                        </a:ln>
                      </wps:spPr>
                      <wps:txbx>
                        <w:txbxContent>
                          <w:p w14:paraId="4007510B" w14:textId="77777777" w:rsidR="00D91134" w:rsidRDefault="00D91134" w:rsidP="00551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78396" id="_x0000_s1033" type="#_x0000_t202" style="position:absolute;margin-left:411.2pt;margin-top:256.4pt;width:16.75pt;height:15.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">
                <v:textbox>
                  <w:txbxContent>
                    <w:p w:rsidR="00D91134" w:rsidRDefault="00D91134" w:rsidP="005511DE"/>
                  </w:txbxContent>
                </v:textbox>
                <w10:wrap type="square"/>
              </v:shape>
            </w:pict>
          </mc:Fallback>
        </mc:AlternateContent>
      </w:r>
      <w:r w:rsidRPr="002F3244">
        <w:rPr>
          <w:b/>
          <w:noProof/>
          <w:sz w:val="24"/>
          <w:lang w:eastAsia="en-GB"/>
        </w:rPr>
        <mc:AlternateContent>
          <mc:Choice Requires="wps">
            <w:drawing>
              <wp:anchor distT="45720" distB="45720" distL="114300" distR="114300" simplePos="0" relativeHeight="251695104" behindDoc="0" locked="0" layoutInCell="1" allowOverlap="1" wp14:anchorId="4CF0C37D" wp14:editId="4B8871CB">
                <wp:simplePos x="0" y="0"/>
                <wp:positionH relativeFrom="column">
                  <wp:posOffset>5222240</wp:posOffset>
                </wp:positionH>
                <wp:positionV relativeFrom="paragraph">
                  <wp:posOffset>2952750</wp:posOffset>
                </wp:positionV>
                <wp:extent cx="212725" cy="201295"/>
                <wp:effectExtent l="0" t="0" r="15875"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1295"/>
                        </a:xfrm>
                        <a:prstGeom prst="rect">
                          <a:avLst/>
                        </a:prstGeom>
                        <a:solidFill>
                          <a:srgbClr val="FFFFFF"/>
                        </a:solidFill>
                        <a:ln w="9525">
                          <a:solidFill>
                            <a:srgbClr val="000000"/>
                          </a:solidFill>
                          <a:miter lim="800000"/>
                          <a:headEnd/>
                          <a:tailEnd/>
                        </a:ln>
                      </wps:spPr>
                      <wps:txbx>
                        <w:txbxContent>
                          <w:p w14:paraId="33634D91" w14:textId="77777777" w:rsidR="00D91134" w:rsidRDefault="00D91134" w:rsidP="00551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73F66" id="_x0000_s1034" type="#_x0000_t202" style="position:absolute;margin-left:411.2pt;margin-top:232.5pt;width:16.75pt;height:15.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">
                <v:textbox>
                  <w:txbxContent>
                    <w:p w:rsidR="00D91134" w:rsidRDefault="00D91134" w:rsidP="005511DE"/>
                  </w:txbxContent>
                </v:textbox>
                <w10:wrap type="square"/>
              </v:shape>
            </w:pict>
          </mc:Fallback>
        </mc:AlternateContent>
      </w:r>
      <w:r w:rsidRPr="002F3244">
        <w:rPr>
          <w:b/>
          <w:noProof/>
          <w:sz w:val="24"/>
          <w:lang w:eastAsia="en-GB"/>
        </w:rPr>
        <mc:AlternateContent>
          <mc:Choice Requires="wps">
            <w:drawing>
              <wp:anchor distT="45720" distB="45720" distL="114300" distR="114300" simplePos="0" relativeHeight="251694080" behindDoc="0" locked="0" layoutInCell="1" allowOverlap="1" wp14:anchorId="4C825B5A" wp14:editId="3FF76709">
                <wp:simplePos x="0" y="0"/>
                <wp:positionH relativeFrom="column">
                  <wp:posOffset>5217160</wp:posOffset>
                </wp:positionH>
                <wp:positionV relativeFrom="paragraph">
                  <wp:posOffset>2649855</wp:posOffset>
                </wp:positionV>
                <wp:extent cx="212725" cy="201295"/>
                <wp:effectExtent l="0" t="0" r="15875"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1295"/>
                        </a:xfrm>
                        <a:prstGeom prst="rect">
                          <a:avLst/>
                        </a:prstGeom>
                        <a:solidFill>
                          <a:srgbClr val="FFFFFF"/>
                        </a:solidFill>
                        <a:ln w="9525">
                          <a:solidFill>
                            <a:srgbClr val="000000"/>
                          </a:solidFill>
                          <a:miter lim="800000"/>
                          <a:headEnd/>
                          <a:tailEnd/>
                        </a:ln>
                      </wps:spPr>
                      <wps:txbx>
                        <w:txbxContent>
                          <w:p w14:paraId="356A47C3" w14:textId="77777777" w:rsidR="00D91134" w:rsidRDefault="00D91134" w:rsidP="00551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30048" id="_x0000_s1035" type="#_x0000_t202" style="position:absolute;margin-left:410.8pt;margin-top:208.65pt;width:16.75pt;height:15.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klIwIAAEs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">
                <v:textbox>
                  <w:txbxContent>
                    <w:p w:rsidR="00D91134" w:rsidRDefault="00D91134" w:rsidP="005511DE"/>
                  </w:txbxContent>
                </v:textbox>
                <w10:wrap type="square"/>
              </v:shape>
            </w:pict>
          </mc:Fallback>
        </mc:AlternateContent>
      </w:r>
      <w:r w:rsidRPr="002F3244">
        <w:rPr>
          <w:b/>
          <w:noProof/>
          <w:sz w:val="24"/>
          <w:lang w:eastAsia="en-GB"/>
        </w:rPr>
        <mc:AlternateContent>
          <mc:Choice Requires="wps">
            <w:drawing>
              <wp:anchor distT="45720" distB="45720" distL="114300" distR="114300" simplePos="0" relativeHeight="251693056" behindDoc="0" locked="0" layoutInCell="1" allowOverlap="1" wp14:anchorId="113887DC" wp14:editId="40C0B041">
                <wp:simplePos x="0" y="0"/>
                <wp:positionH relativeFrom="column">
                  <wp:posOffset>5216930</wp:posOffset>
                </wp:positionH>
                <wp:positionV relativeFrom="paragraph">
                  <wp:posOffset>2345924</wp:posOffset>
                </wp:positionV>
                <wp:extent cx="212725" cy="201295"/>
                <wp:effectExtent l="0" t="0" r="15875"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1295"/>
                        </a:xfrm>
                        <a:prstGeom prst="rect">
                          <a:avLst/>
                        </a:prstGeom>
                        <a:solidFill>
                          <a:srgbClr val="FFFFFF"/>
                        </a:solidFill>
                        <a:ln w="9525">
                          <a:solidFill>
                            <a:srgbClr val="000000"/>
                          </a:solidFill>
                          <a:miter lim="800000"/>
                          <a:headEnd/>
                          <a:tailEnd/>
                        </a:ln>
                      </wps:spPr>
                      <wps:txbx>
                        <w:txbxContent>
                          <w:p w14:paraId="17C47037" w14:textId="77777777" w:rsidR="00D91134" w:rsidRDefault="00D91134" w:rsidP="00551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12D9C" id="_x0000_s1036" type="#_x0000_t202" style="position:absolute;margin-left:410.8pt;margin-top:184.7pt;width:16.75pt;height:15.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">
                <v:textbox>
                  <w:txbxContent>
                    <w:p w:rsidR="00D91134" w:rsidRDefault="00D91134" w:rsidP="005511DE"/>
                  </w:txbxContent>
                </v:textbox>
                <w10:wrap type="square"/>
              </v:shape>
            </w:pict>
          </mc:Fallback>
        </mc:AlternateContent>
      </w:r>
      <w:r w:rsidRPr="002F3244">
        <w:rPr>
          <w:b/>
          <w:noProof/>
          <w:sz w:val="24"/>
          <w:lang w:eastAsia="en-GB"/>
        </w:rPr>
        <mc:AlternateContent>
          <mc:Choice Requires="wps">
            <w:drawing>
              <wp:anchor distT="45720" distB="45720" distL="114300" distR="114300" simplePos="0" relativeHeight="251692032" behindDoc="0" locked="0" layoutInCell="1" allowOverlap="1" wp14:anchorId="3B368355" wp14:editId="355925ED">
                <wp:simplePos x="0" y="0"/>
                <wp:positionH relativeFrom="page">
                  <wp:posOffset>287752</wp:posOffset>
                </wp:positionH>
                <wp:positionV relativeFrom="paragraph">
                  <wp:posOffset>2072297</wp:posOffset>
                </wp:positionV>
                <wp:extent cx="6882765" cy="1404620"/>
                <wp:effectExtent l="0" t="0" r="13335" b="260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765" cy="1404620"/>
                        </a:xfrm>
                        <a:prstGeom prst="rect">
                          <a:avLst/>
                        </a:prstGeom>
                        <a:noFill/>
                        <a:ln w="9525">
                          <a:solidFill>
                            <a:srgbClr val="000000"/>
                          </a:solidFill>
                          <a:miter lim="800000"/>
                          <a:headEnd/>
                          <a:tailEnd/>
                        </a:ln>
                      </wps:spPr>
                      <wps:txbx>
                        <w:txbxContent>
                          <w:p w14:paraId="4CF8DC59" w14:textId="77777777" w:rsidR="00D91134" w:rsidRDefault="00D91134" w:rsidP="005511DE">
                            <w:pPr>
                              <w:rPr>
                                <w:sz w:val="24"/>
                              </w:rPr>
                            </w:pPr>
                            <w:r>
                              <w:rPr>
                                <w:sz w:val="24"/>
                              </w:rPr>
                              <w:t>Name (first name only)</w:t>
                            </w:r>
                            <w:r>
                              <w:rPr>
                                <w:sz w:val="24"/>
                              </w:rPr>
                              <w:tab/>
                            </w:r>
                            <w:r>
                              <w:rPr>
                                <w:sz w:val="24"/>
                              </w:rPr>
                              <w:tab/>
                              <w:t>Date of Birth</w:t>
                            </w:r>
                            <w:r>
                              <w:rPr>
                                <w:sz w:val="24"/>
                              </w:rPr>
                              <w:tab/>
                            </w:r>
                            <w:r>
                              <w:rPr>
                                <w:sz w:val="24"/>
                              </w:rPr>
                              <w:tab/>
                            </w:r>
                            <w:r>
                              <w:rPr>
                                <w:sz w:val="24"/>
                              </w:rPr>
                              <w:tab/>
                              <w:t>Age</w:t>
                            </w:r>
                            <w:r>
                              <w:rPr>
                                <w:sz w:val="24"/>
                              </w:rPr>
                              <w:tab/>
                            </w:r>
                            <w:r>
                              <w:rPr>
                                <w:sz w:val="24"/>
                              </w:rPr>
                              <w:tab/>
                              <w:t xml:space="preserve">      Financial Dependant</w:t>
                            </w:r>
                          </w:p>
                          <w:p w14:paraId="022A271D" w14:textId="77777777" w:rsidR="00D91134" w:rsidRDefault="00D91134" w:rsidP="005511DE">
                            <w:pPr>
                              <w:rPr>
                                <w:sz w:val="24"/>
                              </w:rPr>
                            </w:pPr>
                            <w:r>
                              <w:rPr>
                                <w:sz w:val="24"/>
                              </w:rPr>
                              <w:t>……………………………………………..</w:t>
                            </w:r>
                            <w:r>
                              <w:rPr>
                                <w:sz w:val="24"/>
                              </w:rPr>
                              <w:tab/>
                              <w:t>…………………………………..</w:t>
                            </w:r>
                            <w:r>
                              <w:rPr>
                                <w:sz w:val="24"/>
                              </w:rPr>
                              <w:tab/>
                              <w:t>…………………..</w:t>
                            </w:r>
                            <w:r>
                              <w:rPr>
                                <w:sz w:val="24"/>
                              </w:rPr>
                              <w:tab/>
                              <w:t xml:space="preserve">      </w:t>
                            </w:r>
                          </w:p>
                          <w:p w14:paraId="262B42C7" w14:textId="77777777" w:rsidR="00D91134" w:rsidRDefault="00D91134" w:rsidP="005511DE">
                            <w:pPr>
                              <w:rPr>
                                <w:sz w:val="24"/>
                              </w:rPr>
                            </w:pPr>
                            <w:r>
                              <w:rPr>
                                <w:sz w:val="24"/>
                              </w:rPr>
                              <w:t>……………………………………………..</w:t>
                            </w:r>
                            <w:r>
                              <w:rPr>
                                <w:sz w:val="24"/>
                              </w:rPr>
                              <w:tab/>
                              <w:t>…………………………………..</w:t>
                            </w:r>
                            <w:r>
                              <w:rPr>
                                <w:sz w:val="24"/>
                              </w:rPr>
                              <w:tab/>
                              <w:t>…………………..</w:t>
                            </w:r>
                          </w:p>
                          <w:p w14:paraId="64AD8B75" w14:textId="77777777" w:rsidR="00D91134" w:rsidRDefault="00D91134" w:rsidP="005511DE">
                            <w:pPr>
                              <w:rPr>
                                <w:sz w:val="24"/>
                              </w:rPr>
                            </w:pPr>
                            <w:r>
                              <w:rPr>
                                <w:sz w:val="24"/>
                              </w:rPr>
                              <w:t>……………………………………………..</w:t>
                            </w:r>
                            <w:r>
                              <w:rPr>
                                <w:sz w:val="24"/>
                              </w:rPr>
                              <w:tab/>
                              <w:t>…………………………………..</w:t>
                            </w:r>
                            <w:r>
                              <w:rPr>
                                <w:sz w:val="24"/>
                              </w:rPr>
                              <w:tab/>
                              <w:t>…………………..</w:t>
                            </w:r>
                          </w:p>
                          <w:p w14:paraId="70CBFD10" w14:textId="77777777" w:rsidR="00D91134" w:rsidRPr="00F14F03" w:rsidRDefault="00D91134" w:rsidP="005511DE">
                            <w:pPr>
                              <w:rPr>
                                <w:sz w:val="24"/>
                              </w:rPr>
                            </w:pPr>
                            <w:r>
                              <w:rPr>
                                <w:sz w:val="24"/>
                              </w:rPr>
                              <w:t>……………………………………………..</w:t>
                            </w:r>
                            <w:r>
                              <w:rPr>
                                <w:sz w:val="24"/>
                              </w:rPr>
                              <w:tab/>
                              <w:t>…………………………………..</w:t>
                            </w:r>
                            <w:r>
                              <w:rPr>
                                <w:sz w:val="24"/>
                              </w:rP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A7EFD" id="Text Box 10" o:spid="_x0000_s1037" type="#_x0000_t202" style="position:absolute;margin-left:22.65pt;margin-top:163.15pt;width:541.95pt;height:110.6pt;z-index:25169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" filled="f">
                <v:textbox style="mso-fit-shape-to-text:t">
                  <w:txbxContent>
                    <w:p w:rsidR="00D91134" w:rsidRDefault="00D91134" w:rsidP="005511DE">
                      <w:pPr>
                        <w:rPr>
                          <w:sz w:val="24"/>
                        </w:rPr>
                      </w:pPr>
                      <w:r>
                        <w:rPr>
                          <w:sz w:val="24"/>
                        </w:rPr>
                        <w:t>Name (first name only)</w:t>
                      </w:r>
                      <w:r>
                        <w:rPr>
                          <w:sz w:val="24"/>
                        </w:rPr>
                        <w:tab/>
                      </w:r>
                      <w:r>
                        <w:rPr>
                          <w:sz w:val="24"/>
                        </w:rPr>
                        <w:tab/>
                        <w:t>Date of Birth</w:t>
                      </w:r>
                      <w:r>
                        <w:rPr>
                          <w:sz w:val="24"/>
                        </w:rPr>
                        <w:tab/>
                      </w:r>
                      <w:r>
                        <w:rPr>
                          <w:sz w:val="24"/>
                        </w:rPr>
                        <w:tab/>
                      </w:r>
                      <w:r>
                        <w:rPr>
                          <w:sz w:val="24"/>
                        </w:rPr>
                        <w:tab/>
                        <w:t>Age</w:t>
                      </w:r>
                      <w:r>
                        <w:rPr>
                          <w:sz w:val="24"/>
                        </w:rPr>
                        <w:tab/>
                      </w:r>
                      <w:r>
                        <w:rPr>
                          <w:sz w:val="24"/>
                        </w:rPr>
                        <w:tab/>
                        <w:t xml:space="preserve">      Financial Dependant</w:t>
                      </w:r>
                    </w:p>
                    <w:p w:rsidR="00D91134" w:rsidRDefault="00D91134" w:rsidP="005511DE">
                      <w:pPr>
                        <w:rPr>
                          <w:sz w:val="24"/>
                        </w:rPr>
                      </w:pPr>
                      <w:r>
                        <w:rPr>
                          <w:sz w:val="24"/>
                        </w:rPr>
                        <w:t>……………………………………………..</w:t>
                      </w:r>
                      <w:r>
                        <w:rPr>
                          <w:sz w:val="24"/>
                        </w:rPr>
                        <w:tab/>
                        <w:t>…………………………………..</w:t>
                      </w:r>
                      <w:r>
                        <w:rPr>
                          <w:sz w:val="24"/>
                        </w:rPr>
                        <w:tab/>
                        <w:t>…………………..</w:t>
                      </w:r>
                      <w:r>
                        <w:rPr>
                          <w:sz w:val="24"/>
                        </w:rPr>
                        <w:tab/>
                        <w:t xml:space="preserve">      </w:t>
                      </w:r>
                    </w:p>
                    <w:p w:rsidR="00D91134" w:rsidRDefault="00D91134" w:rsidP="005511DE">
                      <w:pPr>
                        <w:rPr>
                          <w:sz w:val="24"/>
                        </w:rPr>
                      </w:pPr>
                      <w:r>
                        <w:rPr>
                          <w:sz w:val="24"/>
                        </w:rPr>
                        <w:t>……………………………………………..</w:t>
                      </w:r>
                      <w:r>
                        <w:rPr>
                          <w:sz w:val="24"/>
                        </w:rPr>
                        <w:tab/>
                        <w:t>…………………………………..</w:t>
                      </w:r>
                      <w:r>
                        <w:rPr>
                          <w:sz w:val="24"/>
                        </w:rPr>
                        <w:tab/>
                        <w:t>…………………..</w:t>
                      </w:r>
                    </w:p>
                    <w:p w:rsidR="00D91134" w:rsidRDefault="00D91134" w:rsidP="005511DE">
                      <w:pPr>
                        <w:rPr>
                          <w:sz w:val="24"/>
                        </w:rPr>
                      </w:pPr>
                      <w:r>
                        <w:rPr>
                          <w:sz w:val="24"/>
                        </w:rPr>
                        <w:t>……………………………………………..</w:t>
                      </w:r>
                      <w:r>
                        <w:rPr>
                          <w:sz w:val="24"/>
                        </w:rPr>
                        <w:tab/>
                        <w:t>…………………………………..</w:t>
                      </w:r>
                      <w:r>
                        <w:rPr>
                          <w:sz w:val="24"/>
                        </w:rPr>
                        <w:tab/>
                        <w:t>…………………..</w:t>
                      </w:r>
                    </w:p>
                    <w:p w:rsidR="00D91134" w:rsidRPr="00F14F03" w:rsidRDefault="00D91134" w:rsidP="005511DE">
                      <w:pPr>
                        <w:rPr>
                          <w:sz w:val="24"/>
                        </w:rPr>
                      </w:pPr>
                      <w:r>
                        <w:rPr>
                          <w:sz w:val="24"/>
                        </w:rPr>
                        <w:t>……………………………………………..</w:t>
                      </w:r>
                      <w:r>
                        <w:rPr>
                          <w:sz w:val="24"/>
                        </w:rPr>
                        <w:tab/>
                        <w:t>…………………………………..</w:t>
                      </w:r>
                      <w:r>
                        <w:rPr>
                          <w:sz w:val="24"/>
                        </w:rPr>
                        <w:tab/>
                        <w:t>…………………..</w:t>
                      </w:r>
                    </w:p>
                  </w:txbxContent>
                </v:textbox>
                <w10:wrap type="square" anchorx="page"/>
              </v:shape>
            </w:pict>
          </mc:Fallback>
        </mc:AlternateContent>
      </w:r>
      <w:r w:rsidRPr="002F3244">
        <w:rPr>
          <w:b/>
          <w:sz w:val="24"/>
        </w:rPr>
        <w:t>1.3 Name(s) of all resident at the above address</w:t>
      </w:r>
    </w:p>
    <w:p w14:paraId="635BD8E0" w14:textId="77777777" w:rsidR="005511DE" w:rsidRPr="002F3244" w:rsidRDefault="005511DE" w:rsidP="005511DE">
      <w:pPr>
        <w:spacing w:after="0" w:line="240" w:lineRule="auto"/>
        <w:rPr>
          <w:b/>
          <w:sz w:val="28"/>
          <w:szCs w:val="28"/>
        </w:rPr>
      </w:pPr>
      <w:r w:rsidRPr="002F3244">
        <w:rPr>
          <w:b/>
          <w:sz w:val="28"/>
          <w:szCs w:val="28"/>
        </w:rPr>
        <w:t>2. Income</w:t>
      </w:r>
    </w:p>
    <w:p w14:paraId="559BE8C2" w14:textId="77777777" w:rsidR="005511DE" w:rsidRPr="002F3244" w:rsidRDefault="005511DE" w:rsidP="005511DE">
      <w:pPr>
        <w:spacing w:after="0" w:line="240" w:lineRule="auto"/>
        <w:rPr>
          <w:sz w:val="24"/>
        </w:rPr>
      </w:pPr>
    </w:p>
    <w:p w14:paraId="593D3D15" w14:textId="77777777" w:rsidR="005511DE" w:rsidRPr="002F3244" w:rsidRDefault="005511DE" w:rsidP="005511DE">
      <w:pPr>
        <w:spacing w:after="0" w:line="240" w:lineRule="auto"/>
        <w:rPr>
          <w:sz w:val="24"/>
        </w:rPr>
      </w:pPr>
      <w:r w:rsidRPr="002F3244">
        <w:rPr>
          <w:sz w:val="24"/>
        </w:rPr>
        <w:t>Please make sure you have read the “Financial Assessment Guidance Notes” and “Evidence Check List” enclosed, before completing this section. Enter income under each heading using the weekly or monthly column as appropriate. All income must be declared:</w:t>
      </w:r>
    </w:p>
    <w:p w14:paraId="1D5D29F8" w14:textId="77777777" w:rsidR="005511DE" w:rsidRPr="002F3244" w:rsidRDefault="005511DE" w:rsidP="005511DE">
      <w:pPr>
        <w:spacing w:after="0" w:line="240" w:lineRule="auto"/>
        <w:rPr>
          <w:sz w:val="24"/>
        </w:rPr>
      </w:pPr>
    </w:p>
    <w:p w14:paraId="1A1FD2AF" w14:textId="77777777" w:rsidR="005511DE" w:rsidRPr="002F3244" w:rsidRDefault="005511DE" w:rsidP="005511DE">
      <w:pPr>
        <w:spacing w:after="0" w:line="240" w:lineRule="auto"/>
        <w:rPr>
          <w:b/>
          <w:sz w:val="28"/>
          <w:szCs w:val="28"/>
        </w:rPr>
      </w:pPr>
      <w:r w:rsidRPr="002F3244">
        <w:rPr>
          <w:b/>
          <w:sz w:val="28"/>
          <w:szCs w:val="28"/>
        </w:rPr>
        <w:t>2.1 Earnings</w:t>
      </w:r>
    </w:p>
    <w:p w14:paraId="51E230E8" w14:textId="77777777" w:rsidR="005511DE" w:rsidRPr="002F3244" w:rsidRDefault="005511DE" w:rsidP="005511DE">
      <w:pPr>
        <w:tabs>
          <w:tab w:val="left" w:pos="1785"/>
        </w:tabs>
        <w:spacing w:after="0" w:line="240" w:lineRule="auto"/>
        <w:rPr>
          <w:sz w:val="24"/>
        </w:rPr>
      </w:pPr>
      <w:r w:rsidRPr="002F3244">
        <w:rPr>
          <w:sz w:val="24"/>
        </w:rPr>
        <w:tab/>
      </w:r>
    </w:p>
    <w:p w14:paraId="6D7B09FF" w14:textId="77777777" w:rsidR="005511DE" w:rsidRPr="002F3244" w:rsidRDefault="005511DE" w:rsidP="005511DE">
      <w:pPr>
        <w:spacing w:after="0" w:line="240" w:lineRule="auto"/>
        <w:rPr>
          <w:b/>
          <w:sz w:val="24"/>
        </w:rPr>
      </w:pPr>
      <w:r w:rsidRPr="002F3244">
        <w:rPr>
          <w:b/>
          <w:noProof/>
          <w:sz w:val="24"/>
          <w:lang w:eastAsia="en-GB"/>
        </w:rPr>
        <mc:AlternateContent>
          <mc:Choice Requires="wps">
            <w:drawing>
              <wp:anchor distT="45720" distB="45720" distL="114300" distR="114300" simplePos="0" relativeHeight="251697152" behindDoc="0" locked="0" layoutInCell="1" allowOverlap="1" wp14:anchorId="3810CAF7" wp14:editId="774745B6">
                <wp:simplePos x="0" y="0"/>
                <wp:positionH relativeFrom="column">
                  <wp:posOffset>-594360</wp:posOffset>
                </wp:positionH>
                <wp:positionV relativeFrom="paragraph">
                  <wp:posOffset>363855</wp:posOffset>
                </wp:positionV>
                <wp:extent cx="6751320" cy="1466215"/>
                <wp:effectExtent l="0" t="0" r="11430" b="196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466215"/>
                        </a:xfrm>
                        <a:prstGeom prst="rect">
                          <a:avLst/>
                        </a:prstGeom>
                        <a:solidFill>
                          <a:srgbClr val="FFFFFF"/>
                        </a:solidFill>
                        <a:ln w="9525">
                          <a:solidFill>
                            <a:srgbClr val="000000"/>
                          </a:solidFill>
                          <a:miter lim="800000"/>
                          <a:headEnd/>
                          <a:tailEnd/>
                        </a:ln>
                      </wps:spPr>
                      <wps:txbx>
                        <w:txbxContent>
                          <w:p w14:paraId="25B37E84" w14:textId="77777777" w:rsidR="00D91134" w:rsidRDefault="00D91134" w:rsidP="005511DE">
                            <w:r>
                              <w:tab/>
                            </w:r>
                            <w:r>
                              <w:tab/>
                            </w:r>
                            <w:r>
                              <w:tab/>
                            </w:r>
                            <w:r>
                              <w:tab/>
                            </w:r>
                            <w:r>
                              <w:tab/>
                            </w:r>
                            <w:r>
                              <w:tab/>
                            </w:r>
                            <w:r>
                              <w:tab/>
                            </w:r>
                            <w:r>
                              <w:tab/>
                              <w:t>Weekly</w:t>
                            </w:r>
                            <w:r>
                              <w:tab/>
                            </w:r>
                            <w:r>
                              <w:tab/>
                            </w:r>
                            <w:r>
                              <w:tab/>
                              <w:t xml:space="preserve">      Monthly</w:t>
                            </w:r>
                          </w:p>
                          <w:p w14:paraId="72094D57" w14:textId="77777777" w:rsidR="00D91134" w:rsidRDefault="00D91134" w:rsidP="005511DE">
                            <w:r>
                              <w:t>Net salary or wages – Applicant 1</w:t>
                            </w:r>
                            <w:r>
                              <w:tab/>
                            </w:r>
                            <w:r>
                              <w:tab/>
                            </w:r>
                            <w:r>
                              <w:tab/>
                            </w:r>
                            <w:r>
                              <w:tab/>
                              <w:t>………………………………..</w:t>
                            </w:r>
                            <w:r>
                              <w:tab/>
                              <w:t xml:space="preserve">      ………………………………..</w:t>
                            </w:r>
                          </w:p>
                          <w:p w14:paraId="69E8F611" w14:textId="77777777" w:rsidR="00D91134" w:rsidRDefault="00D91134" w:rsidP="005511DE">
                            <w:r>
                              <w:t>Net salary or wages – Applicant 2</w:t>
                            </w:r>
                            <w:r>
                              <w:tab/>
                            </w:r>
                            <w:r>
                              <w:tab/>
                            </w:r>
                            <w:r>
                              <w:tab/>
                            </w:r>
                            <w:r>
                              <w:tab/>
                              <w:t>………………………………..</w:t>
                            </w:r>
                            <w:r>
                              <w:tab/>
                              <w:t xml:space="preserve">      ………………………………..</w:t>
                            </w:r>
                          </w:p>
                          <w:p w14:paraId="2934E6EF" w14:textId="77777777" w:rsidR="00D91134" w:rsidRDefault="00D91134" w:rsidP="005511DE">
                            <w:r>
                              <w:t>Overtime payments – Applicant 1</w:t>
                            </w:r>
                            <w:r>
                              <w:tab/>
                            </w:r>
                            <w:r>
                              <w:tab/>
                            </w:r>
                            <w:r>
                              <w:tab/>
                            </w:r>
                            <w:r>
                              <w:tab/>
                              <w:t>………………………………..</w:t>
                            </w:r>
                            <w:r>
                              <w:tab/>
                              <w:t xml:space="preserve">      ………………………………..</w:t>
                            </w:r>
                          </w:p>
                          <w:p w14:paraId="6D8C22DB" w14:textId="77777777" w:rsidR="00D91134" w:rsidRDefault="00D91134" w:rsidP="005511DE">
                            <w:r>
                              <w:t>Overtime payments – Applicant 2</w:t>
                            </w:r>
                            <w:r>
                              <w:tab/>
                            </w:r>
                            <w:r>
                              <w:tab/>
                            </w:r>
                            <w:r>
                              <w:tab/>
                            </w:r>
                            <w:r>
                              <w:tab/>
                              <w:t>………………………………..</w:t>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97B93" id="_x0000_s1038" type="#_x0000_t202" style="position:absolute;margin-left:-46.8pt;margin-top:28.65pt;width:531.6pt;height:115.4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">
                <v:textbox>
                  <w:txbxContent>
                    <w:p w:rsidR="00D91134" w:rsidRDefault="00D91134" w:rsidP="005511DE">
                      <w:r>
                        <w:tab/>
                      </w:r>
                      <w:r>
                        <w:tab/>
                      </w:r>
                      <w:r>
                        <w:tab/>
                      </w:r>
                      <w:r>
                        <w:tab/>
                      </w:r>
                      <w:r>
                        <w:tab/>
                      </w:r>
                      <w:r>
                        <w:tab/>
                      </w:r>
                      <w:r>
                        <w:tab/>
                      </w:r>
                      <w:r>
                        <w:tab/>
                        <w:t>Weekly</w:t>
                      </w:r>
                      <w:r>
                        <w:tab/>
                      </w:r>
                      <w:r>
                        <w:tab/>
                      </w:r>
                      <w:r>
                        <w:tab/>
                        <w:t xml:space="preserve">      Monthly</w:t>
                      </w:r>
                    </w:p>
                    <w:p w:rsidR="00D91134" w:rsidRDefault="00D91134" w:rsidP="005511DE">
                      <w:r>
                        <w:t>Net salary or wages – Applicant 1</w:t>
                      </w:r>
                      <w:r>
                        <w:tab/>
                      </w:r>
                      <w:r>
                        <w:tab/>
                      </w:r>
                      <w:r>
                        <w:tab/>
                      </w:r>
                      <w:r>
                        <w:tab/>
                        <w:t>………………………………..</w:t>
                      </w:r>
                      <w:r>
                        <w:tab/>
                        <w:t xml:space="preserve">      ………………………………..</w:t>
                      </w:r>
                    </w:p>
                    <w:p w:rsidR="00D91134" w:rsidRDefault="00D91134" w:rsidP="005511DE">
                      <w:r>
                        <w:t>Net salary or wages – Applicant 2</w:t>
                      </w:r>
                      <w:r>
                        <w:tab/>
                      </w:r>
                      <w:r>
                        <w:tab/>
                      </w:r>
                      <w:r>
                        <w:tab/>
                      </w:r>
                      <w:r>
                        <w:tab/>
                        <w:t>………………………………..</w:t>
                      </w:r>
                      <w:r>
                        <w:tab/>
                        <w:t xml:space="preserve">      ………………………………..</w:t>
                      </w:r>
                    </w:p>
                    <w:p w:rsidR="00D91134" w:rsidRDefault="00D91134" w:rsidP="005511DE">
                      <w:r>
                        <w:t>Overtime payments – Applicant 1</w:t>
                      </w:r>
                      <w:r>
                        <w:tab/>
                      </w:r>
                      <w:r>
                        <w:tab/>
                      </w:r>
                      <w:r>
                        <w:tab/>
                      </w:r>
                      <w:r>
                        <w:tab/>
                        <w:t>………………………………..</w:t>
                      </w:r>
                      <w:r>
                        <w:tab/>
                        <w:t xml:space="preserve">      ………………………………..</w:t>
                      </w:r>
                    </w:p>
                    <w:p w:rsidR="00D91134" w:rsidRDefault="00D91134" w:rsidP="005511DE">
                      <w:r>
                        <w:t>Overtime payments – Applicant 2</w:t>
                      </w:r>
                      <w:r>
                        <w:tab/>
                      </w:r>
                      <w:r>
                        <w:tab/>
                      </w:r>
                      <w:r>
                        <w:tab/>
                      </w:r>
                      <w:r>
                        <w:tab/>
                        <w:t>………………………………..</w:t>
                      </w:r>
                      <w:r>
                        <w:tab/>
                        <w:t xml:space="preserve">      ………………………………..</w:t>
                      </w:r>
                    </w:p>
                  </w:txbxContent>
                </v:textbox>
                <w10:wrap type="square"/>
              </v:shape>
            </w:pict>
          </mc:Fallback>
        </mc:AlternateContent>
      </w:r>
      <w:r w:rsidRPr="002F3244">
        <w:rPr>
          <w:b/>
          <w:sz w:val="24"/>
        </w:rPr>
        <w:t>2.1.1 Wage Earners</w:t>
      </w:r>
    </w:p>
    <w:p w14:paraId="243B740C" w14:textId="77777777" w:rsidR="005511DE" w:rsidRPr="002F3244" w:rsidRDefault="005511DE" w:rsidP="005511DE">
      <w:pPr>
        <w:spacing w:after="0" w:line="240" w:lineRule="auto"/>
        <w:rPr>
          <w:sz w:val="24"/>
        </w:rPr>
      </w:pPr>
    </w:p>
    <w:p w14:paraId="17DFC64E" w14:textId="77777777" w:rsidR="005511DE" w:rsidRPr="002F3244" w:rsidRDefault="005511DE" w:rsidP="005511DE">
      <w:pPr>
        <w:spacing w:after="0" w:line="240" w:lineRule="auto"/>
        <w:rPr>
          <w:b/>
          <w:sz w:val="28"/>
          <w:szCs w:val="28"/>
        </w:rPr>
      </w:pPr>
      <w:r w:rsidRPr="002F3244">
        <w:rPr>
          <w:b/>
          <w:noProof/>
          <w:sz w:val="28"/>
          <w:szCs w:val="28"/>
          <w:lang w:eastAsia="en-GB"/>
        </w:rPr>
        <mc:AlternateContent>
          <mc:Choice Requires="wps">
            <w:drawing>
              <wp:anchor distT="45720" distB="45720" distL="114300" distR="114300" simplePos="0" relativeHeight="251698176" behindDoc="0" locked="0" layoutInCell="1" allowOverlap="1" wp14:anchorId="044A4B1C" wp14:editId="31302B8B">
                <wp:simplePos x="0" y="0"/>
                <wp:positionH relativeFrom="column">
                  <wp:posOffset>-605790</wp:posOffset>
                </wp:positionH>
                <wp:positionV relativeFrom="paragraph">
                  <wp:posOffset>336550</wp:posOffset>
                </wp:positionV>
                <wp:extent cx="6751320" cy="462915"/>
                <wp:effectExtent l="0" t="0" r="11430"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462915"/>
                        </a:xfrm>
                        <a:prstGeom prst="rect">
                          <a:avLst/>
                        </a:prstGeom>
                        <a:solidFill>
                          <a:srgbClr val="FFFFFF"/>
                        </a:solidFill>
                        <a:ln w="9525">
                          <a:solidFill>
                            <a:srgbClr val="000000"/>
                          </a:solidFill>
                          <a:miter lim="800000"/>
                          <a:headEnd/>
                          <a:tailEnd/>
                        </a:ln>
                      </wps:spPr>
                      <wps:txbx>
                        <w:txbxContent>
                          <w:p w14:paraId="1D8E2E3F" w14:textId="77777777" w:rsidR="00D91134" w:rsidRDefault="00D91134" w:rsidP="005511DE">
                            <w:pPr>
                              <w:spacing w:after="0" w:line="240" w:lineRule="auto"/>
                            </w:pPr>
                            <w:r>
                              <w:t>Drawings as per year end accounts for most recent year</w:t>
                            </w:r>
                          </w:p>
                          <w:p w14:paraId="7290DBC9" w14:textId="77777777" w:rsidR="00D91134" w:rsidRDefault="00D91134" w:rsidP="005511DE">
                            <w:pPr>
                              <w:spacing w:after="0" w:line="240" w:lineRule="auto"/>
                            </w:pPr>
                            <w:r>
                              <w:t xml:space="preserve">as </w:t>
                            </w:r>
                            <w:r w:rsidR="00CA7387">
                              <w:t xml:space="preserve">recognised </w:t>
                            </w:r>
                            <w:r>
                              <w:t>by the Inland Revenue</w:t>
                            </w:r>
                            <w:r>
                              <w:tab/>
                            </w:r>
                            <w:r>
                              <w:tab/>
                            </w:r>
                            <w:r>
                              <w:tab/>
                            </w:r>
                            <w:r>
                              <w:tab/>
                              <w:t>………………………………..</w:t>
                            </w:r>
                            <w:r>
                              <w:tab/>
                              <w:t xml:space="preserve">      ………………………………..</w:t>
                            </w:r>
                            <w:r>
                              <w:tab/>
                            </w:r>
                            <w:r>
                              <w:tab/>
                            </w:r>
                            <w:r>
                              <w:tab/>
                            </w:r>
                          </w:p>
                          <w:p w14:paraId="3A4C9100" w14:textId="77777777" w:rsidR="00D91134" w:rsidRDefault="00D91134" w:rsidP="00551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37FDB" id="_x0000_s1039" type="#_x0000_t202" style="position:absolute;margin-left:-47.7pt;margin-top:26.5pt;width:531.6pt;height:36.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">
                <v:textbox>
                  <w:txbxContent>
                    <w:p w:rsidR="00D91134" w:rsidRDefault="00D91134" w:rsidP="005511DE">
                      <w:pPr>
                        <w:spacing w:after="0" w:line="240" w:lineRule="auto"/>
                      </w:pPr>
                      <w:r>
                        <w:t>Drawings as per year end accounts for most recent year</w:t>
                      </w:r>
                    </w:p>
                    <w:p w:rsidR="00D91134" w:rsidRDefault="00D91134" w:rsidP="005511DE">
                      <w:pPr>
                        <w:spacing w:after="0" w:line="240" w:lineRule="auto"/>
                      </w:pPr>
                      <w:r>
                        <w:t xml:space="preserve">as </w:t>
                      </w:r>
                      <w:r w:rsidR="00CA7387">
                        <w:t xml:space="preserve">recognised </w:t>
                      </w:r>
                      <w:r>
                        <w:t>by the Inland Revenue</w:t>
                      </w:r>
                      <w:r>
                        <w:tab/>
                      </w:r>
                      <w:r>
                        <w:tab/>
                      </w:r>
                      <w:r>
                        <w:tab/>
                      </w:r>
                      <w:r>
                        <w:tab/>
                        <w:t>………………………………..</w:t>
                      </w:r>
                      <w:r>
                        <w:tab/>
                        <w:t xml:space="preserve">      ………………………………..</w:t>
                      </w:r>
                      <w:r>
                        <w:tab/>
                      </w:r>
                      <w:r>
                        <w:tab/>
                      </w:r>
                      <w:r>
                        <w:tab/>
                      </w:r>
                    </w:p>
                    <w:p w:rsidR="00D91134" w:rsidRDefault="00D91134" w:rsidP="005511DE"/>
                  </w:txbxContent>
                </v:textbox>
                <w10:wrap type="square"/>
              </v:shape>
            </w:pict>
          </mc:Fallback>
        </mc:AlternateContent>
      </w:r>
      <w:r w:rsidRPr="002F3244">
        <w:rPr>
          <w:b/>
          <w:sz w:val="28"/>
          <w:szCs w:val="28"/>
        </w:rPr>
        <w:t>2.1.2 Self-employed people</w:t>
      </w:r>
    </w:p>
    <w:p w14:paraId="7EC75EEC" w14:textId="77777777" w:rsidR="005511DE" w:rsidRPr="002F3244" w:rsidRDefault="005511DE" w:rsidP="005511DE">
      <w:pPr>
        <w:spacing w:after="0" w:line="240" w:lineRule="auto"/>
        <w:rPr>
          <w:sz w:val="24"/>
        </w:rPr>
      </w:pPr>
    </w:p>
    <w:p w14:paraId="4191739A" w14:textId="77777777" w:rsidR="005511DE" w:rsidRPr="002F3244" w:rsidRDefault="005511DE" w:rsidP="005511DE">
      <w:pPr>
        <w:spacing w:after="0" w:line="240" w:lineRule="auto"/>
        <w:rPr>
          <w:sz w:val="24"/>
        </w:rPr>
      </w:pPr>
    </w:p>
    <w:p w14:paraId="040CBC22" w14:textId="77777777" w:rsidR="005511DE" w:rsidRPr="002F3244" w:rsidRDefault="005511DE" w:rsidP="005511DE">
      <w:pPr>
        <w:spacing w:after="0" w:line="240" w:lineRule="auto"/>
        <w:rPr>
          <w:sz w:val="24"/>
        </w:rPr>
      </w:pPr>
    </w:p>
    <w:p w14:paraId="779A0804" w14:textId="77777777" w:rsidR="005511DE" w:rsidRPr="002F3244" w:rsidRDefault="005511DE" w:rsidP="005511DE">
      <w:pPr>
        <w:spacing w:after="0" w:line="240" w:lineRule="auto"/>
        <w:rPr>
          <w:sz w:val="24"/>
        </w:rPr>
      </w:pPr>
    </w:p>
    <w:p w14:paraId="6B326CF9" w14:textId="77777777" w:rsidR="005511DE" w:rsidRPr="002F3244" w:rsidRDefault="005511DE" w:rsidP="005511DE">
      <w:pPr>
        <w:spacing w:after="0" w:line="240" w:lineRule="auto"/>
        <w:rPr>
          <w:sz w:val="24"/>
        </w:rPr>
      </w:pPr>
    </w:p>
    <w:p w14:paraId="088B7F7A" w14:textId="77777777" w:rsidR="005511DE" w:rsidRPr="002F3244" w:rsidRDefault="005511DE" w:rsidP="005511DE">
      <w:pPr>
        <w:spacing w:after="0" w:line="240" w:lineRule="auto"/>
        <w:rPr>
          <w:sz w:val="24"/>
        </w:rPr>
      </w:pPr>
    </w:p>
    <w:p w14:paraId="6AA617E6" w14:textId="77777777" w:rsidR="005511DE" w:rsidRPr="002F3244" w:rsidRDefault="005511DE" w:rsidP="005511DE">
      <w:pPr>
        <w:spacing w:after="0" w:line="240" w:lineRule="auto"/>
        <w:rPr>
          <w:sz w:val="24"/>
        </w:rPr>
      </w:pPr>
    </w:p>
    <w:p w14:paraId="00EFD5AF" w14:textId="77777777" w:rsidR="005511DE" w:rsidRPr="002F3244" w:rsidRDefault="005511DE" w:rsidP="005511DE">
      <w:pPr>
        <w:spacing w:after="0" w:line="240" w:lineRule="auto"/>
        <w:rPr>
          <w:sz w:val="24"/>
        </w:rPr>
      </w:pPr>
    </w:p>
    <w:p w14:paraId="0BE5491C" w14:textId="77777777" w:rsidR="005511DE" w:rsidRPr="002F3244" w:rsidRDefault="005511DE" w:rsidP="005511DE">
      <w:pPr>
        <w:spacing w:after="0" w:line="240" w:lineRule="auto"/>
        <w:rPr>
          <w:sz w:val="24"/>
        </w:rPr>
      </w:pPr>
    </w:p>
    <w:p w14:paraId="763262EE" w14:textId="77777777" w:rsidR="005511DE" w:rsidRPr="002F3244" w:rsidRDefault="005511DE" w:rsidP="005511DE">
      <w:pPr>
        <w:spacing w:after="0" w:line="240" w:lineRule="auto"/>
        <w:rPr>
          <w:sz w:val="24"/>
        </w:rPr>
      </w:pPr>
    </w:p>
    <w:p w14:paraId="060A2CCD" w14:textId="77777777" w:rsidR="005511DE" w:rsidRPr="002F3244" w:rsidRDefault="005511DE" w:rsidP="005511DE">
      <w:pPr>
        <w:spacing w:after="0" w:line="240" w:lineRule="auto"/>
        <w:rPr>
          <w:sz w:val="24"/>
        </w:rPr>
      </w:pPr>
    </w:p>
    <w:p w14:paraId="4F6578BB" w14:textId="77777777" w:rsidR="005511DE" w:rsidRPr="002F3244" w:rsidRDefault="005511DE" w:rsidP="005511DE">
      <w:pPr>
        <w:spacing w:after="0" w:line="240" w:lineRule="auto"/>
        <w:rPr>
          <w:sz w:val="24"/>
        </w:rPr>
      </w:pPr>
    </w:p>
    <w:p w14:paraId="02D589FC" w14:textId="77777777" w:rsidR="005511DE" w:rsidRPr="002F3244" w:rsidRDefault="005511DE" w:rsidP="005511DE">
      <w:pPr>
        <w:spacing w:after="0" w:line="240" w:lineRule="auto"/>
        <w:rPr>
          <w:sz w:val="24"/>
        </w:rPr>
      </w:pPr>
    </w:p>
    <w:p w14:paraId="551B392D" w14:textId="77777777" w:rsidR="005511DE" w:rsidRPr="002F3244" w:rsidRDefault="005511DE" w:rsidP="005511DE">
      <w:pPr>
        <w:spacing w:after="0" w:line="240" w:lineRule="auto"/>
        <w:rPr>
          <w:sz w:val="24"/>
        </w:rPr>
      </w:pPr>
    </w:p>
    <w:p w14:paraId="106D48C5" w14:textId="77777777" w:rsidR="005511DE" w:rsidRPr="002F3244" w:rsidRDefault="005511DE" w:rsidP="005511DE">
      <w:pPr>
        <w:spacing w:after="0" w:line="240" w:lineRule="auto"/>
        <w:rPr>
          <w:sz w:val="24"/>
        </w:rPr>
      </w:pPr>
    </w:p>
    <w:p w14:paraId="4B8D7ABE" w14:textId="77777777" w:rsidR="005511DE" w:rsidRPr="002F3244" w:rsidRDefault="005511DE" w:rsidP="005511DE">
      <w:pPr>
        <w:spacing w:after="0" w:line="240" w:lineRule="auto"/>
        <w:rPr>
          <w:sz w:val="24"/>
        </w:rPr>
      </w:pPr>
    </w:p>
    <w:p w14:paraId="0DAAA850" w14:textId="77777777" w:rsidR="005511DE" w:rsidRPr="002F3244" w:rsidRDefault="005511DE" w:rsidP="005511DE">
      <w:pPr>
        <w:spacing w:after="0" w:line="240" w:lineRule="auto"/>
        <w:rPr>
          <w:sz w:val="24"/>
        </w:rPr>
      </w:pPr>
    </w:p>
    <w:p w14:paraId="6707BE02" w14:textId="77777777" w:rsidR="005511DE" w:rsidRPr="002F3244" w:rsidRDefault="005511DE" w:rsidP="005511DE">
      <w:pPr>
        <w:spacing w:after="0" w:line="240" w:lineRule="auto"/>
        <w:rPr>
          <w:sz w:val="24"/>
        </w:rPr>
      </w:pPr>
    </w:p>
    <w:p w14:paraId="2F112E5D" w14:textId="77777777" w:rsidR="005511DE" w:rsidRPr="002F3244" w:rsidRDefault="005511DE" w:rsidP="005511DE">
      <w:pPr>
        <w:spacing w:after="0" w:line="240" w:lineRule="auto"/>
        <w:rPr>
          <w:sz w:val="24"/>
        </w:rPr>
      </w:pPr>
    </w:p>
    <w:p w14:paraId="412C853E" w14:textId="77777777" w:rsidR="005511DE" w:rsidRPr="002F3244" w:rsidRDefault="005511DE" w:rsidP="005511DE">
      <w:pPr>
        <w:spacing w:after="0" w:line="240" w:lineRule="auto"/>
        <w:rPr>
          <w:sz w:val="24"/>
        </w:rPr>
      </w:pPr>
    </w:p>
    <w:p w14:paraId="64008518" w14:textId="77777777" w:rsidR="005511DE" w:rsidRPr="002F3244" w:rsidRDefault="005511DE" w:rsidP="005511DE">
      <w:pPr>
        <w:spacing w:after="0" w:line="240" w:lineRule="auto"/>
        <w:rPr>
          <w:sz w:val="24"/>
        </w:rPr>
      </w:pPr>
    </w:p>
    <w:p w14:paraId="02FEE74D" w14:textId="77777777" w:rsidR="005511DE" w:rsidRPr="002F3244" w:rsidRDefault="005511DE" w:rsidP="005511DE">
      <w:pPr>
        <w:spacing w:after="0" w:line="240" w:lineRule="auto"/>
        <w:rPr>
          <w:sz w:val="24"/>
        </w:rPr>
      </w:pPr>
    </w:p>
    <w:p w14:paraId="07FC38F0" w14:textId="77777777" w:rsidR="005511DE" w:rsidRPr="002F3244" w:rsidRDefault="005511DE" w:rsidP="005511DE">
      <w:pPr>
        <w:spacing w:after="0" w:line="240" w:lineRule="auto"/>
        <w:rPr>
          <w:sz w:val="24"/>
        </w:rPr>
      </w:pPr>
    </w:p>
    <w:p w14:paraId="7220F8FF" w14:textId="77777777" w:rsidR="005511DE" w:rsidRPr="002F3244" w:rsidRDefault="005511DE" w:rsidP="005511DE">
      <w:pPr>
        <w:rPr>
          <w:b/>
          <w:sz w:val="28"/>
          <w:szCs w:val="28"/>
        </w:rPr>
      </w:pPr>
      <w:r w:rsidRPr="002F3244">
        <w:rPr>
          <w:b/>
          <w:sz w:val="28"/>
          <w:szCs w:val="28"/>
        </w:rPr>
        <w:t>2.2 Pensions, Allowances and Benefits</w:t>
      </w:r>
    </w:p>
    <w:p w14:paraId="75FD4D1A" w14:textId="77777777" w:rsidR="005511DE" w:rsidRPr="002F3244" w:rsidRDefault="005511DE" w:rsidP="005511DE">
      <w:pPr>
        <w:rPr>
          <w:sz w:val="24"/>
        </w:rPr>
      </w:pPr>
      <w:r w:rsidRPr="002F3244">
        <w:rPr>
          <w:noProof/>
          <w:sz w:val="24"/>
          <w:lang w:eastAsia="en-GB"/>
        </w:rPr>
        <mc:AlternateContent>
          <mc:Choice Requires="wps">
            <w:drawing>
              <wp:anchor distT="45720" distB="45720" distL="114300" distR="114300" simplePos="0" relativeHeight="251699200" behindDoc="0" locked="0" layoutInCell="1" allowOverlap="1" wp14:anchorId="20033A15" wp14:editId="36D7EF27">
                <wp:simplePos x="0" y="0"/>
                <wp:positionH relativeFrom="margin">
                  <wp:align>center</wp:align>
                </wp:positionH>
                <wp:positionV relativeFrom="paragraph">
                  <wp:posOffset>300891</wp:posOffset>
                </wp:positionV>
                <wp:extent cx="6751320" cy="4536374"/>
                <wp:effectExtent l="0" t="0" r="11430" b="171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4536374"/>
                        </a:xfrm>
                        <a:prstGeom prst="rect">
                          <a:avLst/>
                        </a:prstGeom>
                        <a:solidFill>
                          <a:srgbClr val="FFFFFF"/>
                        </a:solidFill>
                        <a:ln w="9525">
                          <a:solidFill>
                            <a:srgbClr val="000000"/>
                          </a:solidFill>
                          <a:miter lim="800000"/>
                          <a:headEnd/>
                          <a:tailEnd/>
                        </a:ln>
                      </wps:spPr>
                      <wps:txbx>
                        <w:txbxContent>
                          <w:p w14:paraId="52EDFB24" w14:textId="77777777" w:rsidR="00D91134" w:rsidRDefault="00D91134" w:rsidP="005511DE">
                            <w:pPr>
                              <w:spacing w:after="0" w:line="240" w:lineRule="auto"/>
                            </w:pPr>
                            <w:r>
                              <w:t>Money received under Maintenance or Separation</w:t>
                            </w:r>
                            <w:r>
                              <w:tab/>
                            </w:r>
                            <w:r>
                              <w:tab/>
                              <w:t>Weekly</w:t>
                            </w:r>
                            <w:r>
                              <w:tab/>
                            </w:r>
                            <w:r>
                              <w:tab/>
                            </w:r>
                            <w:r>
                              <w:tab/>
                              <w:t xml:space="preserve">      Monthly</w:t>
                            </w:r>
                          </w:p>
                          <w:p w14:paraId="0EC86587" w14:textId="77777777" w:rsidR="00D91134" w:rsidRDefault="00D91134" w:rsidP="005511DE">
                            <w:pPr>
                              <w:spacing w:after="0" w:line="240" w:lineRule="auto"/>
                            </w:pPr>
                            <w:r>
                              <w:t>Order, or from the Child Support Agency</w:t>
                            </w:r>
                          </w:p>
                          <w:p w14:paraId="38EBB087" w14:textId="77777777" w:rsidR="00D91134" w:rsidRDefault="00D91134" w:rsidP="005511DE">
                            <w:pPr>
                              <w:spacing w:after="0" w:line="240" w:lineRule="auto"/>
                            </w:pPr>
                          </w:p>
                          <w:p w14:paraId="44E005A2" w14:textId="77777777" w:rsidR="00D91134" w:rsidRDefault="00D91134" w:rsidP="005511DE">
                            <w:r>
                              <w:t>Child Benefit</w:t>
                            </w:r>
                            <w:r>
                              <w:tab/>
                            </w:r>
                            <w:r>
                              <w:tab/>
                            </w:r>
                            <w:r>
                              <w:tab/>
                            </w:r>
                            <w:r>
                              <w:tab/>
                            </w:r>
                            <w:r>
                              <w:tab/>
                            </w:r>
                            <w:r>
                              <w:tab/>
                            </w:r>
                            <w:r>
                              <w:tab/>
                              <w:t>………………………………..</w:t>
                            </w:r>
                            <w:r>
                              <w:tab/>
                              <w:t xml:space="preserve">      ………………………………..</w:t>
                            </w:r>
                          </w:p>
                          <w:p w14:paraId="6144E27A" w14:textId="77777777" w:rsidR="00D91134" w:rsidRDefault="00D91134" w:rsidP="005511DE">
                            <w:r>
                              <w:t>Child Tax Credit</w:t>
                            </w:r>
                            <w:r>
                              <w:tab/>
                            </w:r>
                            <w:r>
                              <w:tab/>
                            </w:r>
                            <w:r>
                              <w:tab/>
                            </w:r>
                            <w:r>
                              <w:tab/>
                            </w:r>
                            <w:r>
                              <w:tab/>
                            </w:r>
                            <w:r>
                              <w:tab/>
                            </w:r>
                            <w:r>
                              <w:tab/>
                              <w:t>………………………………..</w:t>
                            </w:r>
                            <w:r>
                              <w:tab/>
                              <w:t xml:space="preserve">      ………………………………..</w:t>
                            </w:r>
                          </w:p>
                          <w:p w14:paraId="2AB15F3A" w14:textId="77777777" w:rsidR="00D91134" w:rsidRDefault="00D91134" w:rsidP="005511DE">
                            <w:r>
                              <w:t>Working Tax Credit</w:t>
                            </w:r>
                            <w:r>
                              <w:tab/>
                            </w:r>
                            <w:r>
                              <w:tab/>
                            </w:r>
                            <w:r>
                              <w:tab/>
                            </w:r>
                            <w:r>
                              <w:tab/>
                            </w:r>
                            <w:r>
                              <w:tab/>
                            </w:r>
                            <w:r>
                              <w:tab/>
                              <w:t>………………………………..</w:t>
                            </w:r>
                            <w:r>
                              <w:tab/>
                              <w:t xml:space="preserve">      ………………………………..</w:t>
                            </w:r>
                          </w:p>
                          <w:p w14:paraId="719F060A" w14:textId="77777777" w:rsidR="00D91134" w:rsidRDefault="00D91134" w:rsidP="005511DE">
                            <w:r>
                              <w:t>Universal Credit</w:t>
                            </w:r>
                            <w:r>
                              <w:tab/>
                            </w:r>
                            <w:r>
                              <w:tab/>
                            </w:r>
                            <w:r>
                              <w:tab/>
                            </w:r>
                            <w:r>
                              <w:tab/>
                            </w:r>
                            <w:r>
                              <w:tab/>
                            </w:r>
                            <w:r>
                              <w:tab/>
                            </w:r>
                            <w:r>
                              <w:tab/>
                              <w:t>………………………………..</w:t>
                            </w:r>
                            <w:r>
                              <w:tab/>
                              <w:t xml:space="preserve">      ………………………………..</w:t>
                            </w:r>
                          </w:p>
                          <w:p w14:paraId="7CB7A2E4" w14:textId="77777777" w:rsidR="00D91134" w:rsidRDefault="00D91134" w:rsidP="005511DE">
                            <w:r>
                              <w:t>Jobseeker</w:t>
                            </w:r>
                            <w:r w:rsidR="00CA7387">
                              <w:t>’s</w:t>
                            </w:r>
                            <w:r>
                              <w:t xml:space="preserve"> Allowance</w:t>
                            </w:r>
                            <w:r>
                              <w:tab/>
                            </w:r>
                            <w:r>
                              <w:tab/>
                            </w:r>
                            <w:r>
                              <w:tab/>
                            </w:r>
                            <w:r>
                              <w:tab/>
                            </w:r>
                            <w:r>
                              <w:tab/>
                            </w:r>
                            <w:r>
                              <w:tab/>
                              <w:t>………………………………..</w:t>
                            </w:r>
                            <w:r>
                              <w:tab/>
                              <w:t xml:space="preserve">      ………………………………..</w:t>
                            </w:r>
                          </w:p>
                          <w:p w14:paraId="2BF10F5F" w14:textId="77777777" w:rsidR="00D91134" w:rsidRDefault="00D91134" w:rsidP="005511DE">
                            <w:r>
                              <w:t>Income Support</w:t>
                            </w:r>
                            <w:r>
                              <w:tab/>
                            </w:r>
                            <w:r>
                              <w:tab/>
                            </w:r>
                            <w:r>
                              <w:tab/>
                            </w:r>
                            <w:r>
                              <w:tab/>
                            </w:r>
                            <w:r>
                              <w:tab/>
                            </w:r>
                            <w:r>
                              <w:tab/>
                            </w:r>
                            <w:r>
                              <w:tab/>
                              <w:t>………………………………..</w:t>
                            </w:r>
                            <w:r>
                              <w:tab/>
                              <w:t xml:space="preserve">      ………………………………..</w:t>
                            </w:r>
                          </w:p>
                          <w:p w14:paraId="59E783CE" w14:textId="77777777" w:rsidR="00D91134" w:rsidRDefault="00D91134" w:rsidP="005511DE">
                            <w:r>
                              <w:t>Sickness Benefits</w:t>
                            </w:r>
                            <w:r>
                              <w:tab/>
                            </w:r>
                            <w:r>
                              <w:tab/>
                            </w:r>
                            <w:r>
                              <w:tab/>
                            </w:r>
                            <w:r>
                              <w:tab/>
                            </w:r>
                            <w:r>
                              <w:tab/>
                            </w:r>
                            <w:r>
                              <w:tab/>
                              <w:t>………………………………..</w:t>
                            </w:r>
                            <w:r>
                              <w:tab/>
                              <w:t xml:space="preserve">      ………………………………..</w:t>
                            </w:r>
                          </w:p>
                          <w:p w14:paraId="21B85CF0" w14:textId="77777777" w:rsidR="00D91134" w:rsidRDefault="00D91134" w:rsidP="005511DE">
                            <w:r>
                              <w:t>Housing Benefit</w:t>
                            </w:r>
                            <w:r>
                              <w:tab/>
                            </w:r>
                            <w:r>
                              <w:tab/>
                            </w:r>
                            <w:r>
                              <w:tab/>
                            </w:r>
                            <w:r>
                              <w:tab/>
                            </w:r>
                            <w:r>
                              <w:tab/>
                            </w:r>
                            <w:r>
                              <w:tab/>
                            </w:r>
                            <w:r>
                              <w:tab/>
                              <w:t>………………………………..</w:t>
                            </w:r>
                            <w:r>
                              <w:tab/>
                              <w:t xml:space="preserve">      ………………………………..</w:t>
                            </w:r>
                          </w:p>
                          <w:p w14:paraId="38D23AA1" w14:textId="77777777" w:rsidR="00D91134" w:rsidRPr="001202D1" w:rsidRDefault="00D91134" w:rsidP="005511DE">
                            <w:pPr>
                              <w:rPr>
                                <w:sz w:val="20"/>
                              </w:rPr>
                            </w:pPr>
                            <w:r w:rsidRPr="0034148E">
                              <w:t>Other special guardianship, adoption or fostering allowances</w:t>
                            </w:r>
                            <w:r w:rsidRPr="0034148E">
                              <w:tab/>
                            </w:r>
                            <w:r>
                              <w:t>………………………………..</w:t>
                            </w:r>
                            <w:r>
                              <w:tab/>
                              <w:t xml:space="preserve">      ………………………………..</w:t>
                            </w:r>
                          </w:p>
                          <w:p w14:paraId="74200B5A" w14:textId="77777777" w:rsidR="00D91134" w:rsidRDefault="00D91134" w:rsidP="005511DE">
                            <w:r>
                              <w:t>State Pension</w:t>
                            </w:r>
                            <w:r>
                              <w:tab/>
                            </w:r>
                            <w:r>
                              <w:tab/>
                            </w:r>
                            <w:r>
                              <w:tab/>
                            </w:r>
                            <w:r>
                              <w:tab/>
                            </w:r>
                            <w:r>
                              <w:tab/>
                            </w:r>
                            <w:r>
                              <w:tab/>
                            </w:r>
                            <w:r>
                              <w:tab/>
                              <w:t>………………………………..</w:t>
                            </w:r>
                            <w:r>
                              <w:tab/>
                              <w:t xml:space="preserve">      ………………………………..</w:t>
                            </w:r>
                          </w:p>
                          <w:p w14:paraId="0C6065DF" w14:textId="77777777" w:rsidR="00D91134" w:rsidRDefault="00D91134" w:rsidP="005511DE">
                            <w:r>
                              <w:t>Private Pension</w:t>
                            </w:r>
                            <w:r>
                              <w:tab/>
                            </w:r>
                            <w:r>
                              <w:tab/>
                            </w:r>
                            <w:r>
                              <w:tab/>
                            </w:r>
                            <w:r>
                              <w:tab/>
                            </w:r>
                            <w:r>
                              <w:tab/>
                            </w:r>
                            <w:r>
                              <w:tab/>
                            </w:r>
                            <w:r>
                              <w:tab/>
                              <w:t>………………………………..</w:t>
                            </w:r>
                            <w:r>
                              <w:tab/>
                              <w:t xml:space="preserve">      ………………………………..</w:t>
                            </w:r>
                          </w:p>
                          <w:p w14:paraId="6930DE52" w14:textId="77777777" w:rsidR="00D91134" w:rsidRDefault="00D91134" w:rsidP="005511DE">
                            <w:r>
                              <w:t>Other (please specify)</w:t>
                            </w:r>
                            <w:r>
                              <w:tab/>
                            </w:r>
                            <w:r>
                              <w:tab/>
                            </w:r>
                            <w:r>
                              <w:tab/>
                            </w:r>
                            <w:r>
                              <w:tab/>
                            </w:r>
                            <w:r>
                              <w:tab/>
                            </w:r>
                          </w:p>
                          <w:p w14:paraId="12CDE67B" w14:textId="77777777" w:rsidR="00D91134" w:rsidRDefault="00D91134" w:rsidP="005511DE">
                            <w:r>
                              <w:t>…………………………………………………………………………..</w:t>
                            </w:r>
                            <w:r>
                              <w:tab/>
                            </w:r>
                            <w:r>
                              <w:tab/>
                              <w:t>………………………………..</w:t>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E9DBB" id="_x0000_s1040" type="#_x0000_t202" style="position:absolute;margin-left:0;margin-top:23.7pt;width:531.6pt;height:357.2pt;z-index:251699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">
                <v:textbox>
                  <w:txbxContent>
                    <w:p w:rsidR="00D91134" w:rsidRDefault="00D91134" w:rsidP="005511DE">
                      <w:pPr>
                        <w:spacing w:after="0" w:line="240" w:lineRule="auto"/>
                      </w:pPr>
                      <w:r>
                        <w:t>Money received under Maintenance or Separation</w:t>
                      </w:r>
                      <w:r>
                        <w:tab/>
                      </w:r>
                      <w:r>
                        <w:tab/>
                        <w:t>Weekly</w:t>
                      </w:r>
                      <w:r>
                        <w:tab/>
                      </w:r>
                      <w:r>
                        <w:tab/>
                      </w:r>
                      <w:r>
                        <w:tab/>
                        <w:t xml:space="preserve">      Monthly</w:t>
                      </w:r>
                    </w:p>
                    <w:p w:rsidR="00D91134" w:rsidRDefault="00D91134" w:rsidP="005511DE">
                      <w:pPr>
                        <w:spacing w:after="0" w:line="240" w:lineRule="auto"/>
                      </w:pPr>
                      <w:r>
                        <w:t>Order, or from the Child Support Agency</w:t>
                      </w:r>
                    </w:p>
                    <w:p w:rsidR="00D91134" w:rsidRDefault="00D91134" w:rsidP="005511DE">
                      <w:pPr>
                        <w:spacing w:after="0" w:line="240" w:lineRule="auto"/>
                      </w:pPr>
                    </w:p>
                    <w:p w:rsidR="00D91134" w:rsidRDefault="00D91134" w:rsidP="005511DE">
                      <w:r>
                        <w:t>Child Benefit</w:t>
                      </w:r>
                      <w:r>
                        <w:tab/>
                      </w:r>
                      <w:r>
                        <w:tab/>
                      </w:r>
                      <w:r>
                        <w:tab/>
                      </w:r>
                      <w:r>
                        <w:tab/>
                      </w:r>
                      <w:r>
                        <w:tab/>
                      </w:r>
                      <w:r>
                        <w:tab/>
                      </w:r>
                      <w:r>
                        <w:tab/>
                        <w:t>………………………………..</w:t>
                      </w:r>
                      <w:r>
                        <w:tab/>
                        <w:t xml:space="preserve">      ………………………………..</w:t>
                      </w:r>
                    </w:p>
                    <w:p w:rsidR="00D91134" w:rsidRDefault="00D91134" w:rsidP="005511DE">
                      <w:r>
                        <w:t>Child Tax Credit</w:t>
                      </w:r>
                      <w:r>
                        <w:tab/>
                      </w:r>
                      <w:r>
                        <w:tab/>
                      </w:r>
                      <w:r>
                        <w:tab/>
                      </w:r>
                      <w:r>
                        <w:tab/>
                      </w:r>
                      <w:r>
                        <w:tab/>
                      </w:r>
                      <w:r>
                        <w:tab/>
                      </w:r>
                      <w:r>
                        <w:tab/>
                        <w:t>………………………………..</w:t>
                      </w:r>
                      <w:r>
                        <w:tab/>
                        <w:t xml:space="preserve">      ………………………………..</w:t>
                      </w:r>
                    </w:p>
                    <w:p w:rsidR="00D91134" w:rsidRDefault="00D91134" w:rsidP="005511DE">
                      <w:r>
                        <w:t>Working Tax Credit</w:t>
                      </w:r>
                      <w:r>
                        <w:tab/>
                      </w:r>
                      <w:r>
                        <w:tab/>
                      </w:r>
                      <w:r>
                        <w:tab/>
                      </w:r>
                      <w:r>
                        <w:tab/>
                      </w:r>
                      <w:r>
                        <w:tab/>
                      </w:r>
                      <w:r>
                        <w:tab/>
                        <w:t>………………………………..</w:t>
                      </w:r>
                      <w:r>
                        <w:tab/>
                        <w:t xml:space="preserve">      ………………………………..</w:t>
                      </w:r>
                    </w:p>
                    <w:p w:rsidR="00D91134" w:rsidRDefault="00D91134" w:rsidP="005511DE">
                      <w:r>
                        <w:t>Universal Credit</w:t>
                      </w:r>
                      <w:r>
                        <w:tab/>
                      </w:r>
                      <w:r>
                        <w:tab/>
                      </w:r>
                      <w:r>
                        <w:tab/>
                      </w:r>
                      <w:r>
                        <w:tab/>
                      </w:r>
                      <w:r>
                        <w:tab/>
                      </w:r>
                      <w:r>
                        <w:tab/>
                      </w:r>
                      <w:r>
                        <w:tab/>
                        <w:t>………………………………..</w:t>
                      </w:r>
                      <w:r>
                        <w:tab/>
                        <w:t xml:space="preserve">      ………………………………..</w:t>
                      </w:r>
                    </w:p>
                    <w:p w:rsidR="00D91134" w:rsidRDefault="00D91134" w:rsidP="005511DE">
                      <w:r>
                        <w:t>Jobseeker</w:t>
                      </w:r>
                      <w:r w:rsidR="00CA7387">
                        <w:t>’s</w:t>
                      </w:r>
                      <w:r>
                        <w:t xml:space="preserve"> Allowance</w:t>
                      </w:r>
                      <w:r>
                        <w:tab/>
                      </w:r>
                      <w:r>
                        <w:tab/>
                      </w:r>
                      <w:r>
                        <w:tab/>
                      </w:r>
                      <w:r>
                        <w:tab/>
                      </w:r>
                      <w:r>
                        <w:tab/>
                      </w:r>
                      <w:r>
                        <w:tab/>
                        <w:t>………………………………..</w:t>
                      </w:r>
                      <w:r>
                        <w:tab/>
                        <w:t xml:space="preserve">      ………………………………..</w:t>
                      </w:r>
                    </w:p>
                    <w:p w:rsidR="00D91134" w:rsidRDefault="00D91134" w:rsidP="005511DE">
                      <w:r>
                        <w:t>Income Support</w:t>
                      </w:r>
                      <w:r>
                        <w:tab/>
                      </w:r>
                      <w:r>
                        <w:tab/>
                      </w:r>
                      <w:r>
                        <w:tab/>
                      </w:r>
                      <w:r>
                        <w:tab/>
                      </w:r>
                      <w:r>
                        <w:tab/>
                      </w:r>
                      <w:r>
                        <w:tab/>
                      </w:r>
                      <w:r>
                        <w:tab/>
                        <w:t>………………………………..</w:t>
                      </w:r>
                      <w:r>
                        <w:tab/>
                        <w:t xml:space="preserve">      ………………………………..</w:t>
                      </w:r>
                    </w:p>
                    <w:p w:rsidR="00D91134" w:rsidRDefault="00D91134" w:rsidP="005511DE">
                      <w:r>
                        <w:t>Sickness Benefits</w:t>
                      </w:r>
                      <w:r>
                        <w:tab/>
                      </w:r>
                      <w:r>
                        <w:tab/>
                      </w:r>
                      <w:r>
                        <w:tab/>
                      </w:r>
                      <w:r>
                        <w:tab/>
                      </w:r>
                      <w:r>
                        <w:tab/>
                      </w:r>
                      <w:r>
                        <w:tab/>
                        <w:t>………………………………..</w:t>
                      </w:r>
                      <w:r>
                        <w:tab/>
                        <w:t xml:space="preserve">      ………………………………..</w:t>
                      </w:r>
                    </w:p>
                    <w:p w:rsidR="00D91134" w:rsidRDefault="00D91134" w:rsidP="005511DE">
                      <w:r>
                        <w:t>Housing Benefit</w:t>
                      </w:r>
                      <w:r>
                        <w:tab/>
                      </w:r>
                      <w:r>
                        <w:tab/>
                      </w:r>
                      <w:r>
                        <w:tab/>
                      </w:r>
                      <w:r>
                        <w:tab/>
                      </w:r>
                      <w:r>
                        <w:tab/>
                      </w:r>
                      <w:r>
                        <w:tab/>
                      </w:r>
                      <w:r>
                        <w:tab/>
                        <w:t>………………………………..</w:t>
                      </w:r>
                      <w:r>
                        <w:tab/>
                        <w:t xml:space="preserve">      ………………………………..</w:t>
                      </w:r>
                    </w:p>
                    <w:p w:rsidR="00D91134" w:rsidRPr="001202D1" w:rsidRDefault="00D91134" w:rsidP="005511DE">
                      <w:pPr>
                        <w:rPr>
                          <w:sz w:val="20"/>
                        </w:rPr>
                      </w:pPr>
                      <w:r w:rsidRPr="0034148E">
                        <w:t>Other special guardianship, adoption or fostering allowances</w:t>
                      </w:r>
                      <w:r w:rsidRPr="0034148E">
                        <w:tab/>
                      </w:r>
                      <w:r>
                        <w:t>………………………………..</w:t>
                      </w:r>
                      <w:r>
                        <w:tab/>
                        <w:t xml:space="preserve">      ………………………………..</w:t>
                      </w:r>
                    </w:p>
                    <w:p w:rsidR="00D91134" w:rsidRDefault="00D91134" w:rsidP="005511DE">
                      <w:r>
                        <w:t>State Pension</w:t>
                      </w:r>
                      <w:r>
                        <w:tab/>
                      </w:r>
                      <w:r>
                        <w:tab/>
                      </w:r>
                      <w:r>
                        <w:tab/>
                      </w:r>
                      <w:r>
                        <w:tab/>
                      </w:r>
                      <w:r>
                        <w:tab/>
                      </w:r>
                      <w:r>
                        <w:tab/>
                      </w:r>
                      <w:r>
                        <w:tab/>
                        <w:t>………………………………..</w:t>
                      </w:r>
                      <w:r>
                        <w:tab/>
                        <w:t xml:space="preserve">      ………………………………..</w:t>
                      </w:r>
                    </w:p>
                    <w:p w:rsidR="00D91134" w:rsidRDefault="00D91134" w:rsidP="005511DE">
                      <w:r>
                        <w:t>Private Pension</w:t>
                      </w:r>
                      <w:r>
                        <w:tab/>
                      </w:r>
                      <w:r>
                        <w:tab/>
                      </w:r>
                      <w:r>
                        <w:tab/>
                      </w:r>
                      <w:r>
                        <w:tab/>
                      </w:r>
                      <w:r>
                        <w:tab/>
                      </w:r>
                      <w:r>
                        <w:tab/>
                      </w:r>
                      <w:r>
                        <w:tab/>
                        <w:t>………………………………..</w:t>
                      </w:r>
                      <w:r>
                        <w:tab/>
                        <w:t xml:space="preserve">      ………………………………..</w:t>
                      </w:r>
                    </w:p>
                    <w:p w:rsidR="00D91134" w:rsidRDefault="00D91134" w:rsidP="005511DE">
                      <w:r>
                        <w:t>Other (please specify)</w:t>
                      </w:r>
                      <w:r>
                        <w:tab/>
                      </w:r>
                      <w:r>
                        <w:tab/>
                      </w:r>
                      <w:r>
                        <w:tab/>
                      </w:r>
                      <w:r>
                        <w:tab/>
                      </w:r>
                      <w:r>
                        <w:tab/>
                      </w:r>
                    </w:p>
                    <w:p w:rsidR="00D91134" w:rsidRDefault="00D91134" w:rsidP="005511DE">
                      <w:r>
                        <w:t>…………………………………………………………………………..</w:t>
                      </w:r>
                      <w:r>
                        <w:tab/>
                      </w:r>
                      <w:r>
                        <w:tab/>
                        <w:t>………………………………..</w:t>
                      </w:r>
                      <w:r>
                        <w:tab/>
                        <w:t xml:space="preserve">      ………………………………..</w:t>
                      </w:r>
                    </w:p>
                  </w:txbxContent>
                </v:textbox>
                <w10:wrap type="square" anchorx="margin"/>
              </v:shape>
            </w:pict>
          </mc:Fallback>
        </mc:AlternateContent>
      </w:r>
    </w:p>
    <w:p w14:paraId="1183E6E5" w14:textId="77777777" w:rsidR="005511DE" w:rsidRPr="002F3244" w:rsidRDefault="005511DE" w:rsidP="005511DE">
      <w:pPr>
        <w:rPr>
          <w:b/>
          <w:sz w:val="28"/>
          <w:szCs w:val="28"/>
        </w:rPr>
      </w:pPr>
    </w:p>
    <w:p w14:paraId="0C3D89D4" w14:textId="77777777" w:rsidR="005511DE" w:rsidRPr="002F3244" w:rsidRDefault="005511DE" w:rsidP="005511DE">
      <w:pPr>
        <w:rPr>
          <w:sz w:val="24"/>
        </w:rPr>
      </w:pPr>
      <w:r w:rsidRPr="002F3244">
        <w:rPr>
          <w:b/>
          <w:sz w:val="28"/>
          <w:szCs w:val="28"/>
        </w:rPr>
        <w:t>2.3 Equity, Savings and Investments</w:t>
      </w:r>
      <w:r w:rsidRPr="002F3244">
        <w:rPr>
          <w:b/>
          <w:sz w:val="28"/>
          <w:szCs w:val="28"/>
        </w:rPr>
        <w:tab/>
      </w:r>
      <w:r w:rsidRPr="002F3244">
        <w:rPr>
          <w:sz w:val="24"/>
        </w:rPr>
        <w:tab/>
      </w:r>
      <w:r w:rsidRPr="002F3244">
        <w:rPr>
          <w:sz w:val="24"/>
        </w:rPr>
        <w:tab/>
        <w:t>Weekly (£)</w:t>
      </w:r>
      <w:r w:rsidRPr="002F3244">
        <w:rPr>
          <w:sz w:val="24"/>
        </w:rPr>
        <w:tab/>
        <w:t xml:space="preserve">        Monthly (£)</w:t>
      </w:r>
    </w:p>
    <w:p w14:paraId="2FDD4B0E" w14:textId="77777777" w:rsidR="005511DE" w:rsidRPr="002F3244" w:rsidRDefault="005511DE" w:rsidP="005511DE">
      <w:pPr>
        <w:rPr>
          <w:sz w:val="24"/>
        </w:rPr>
      </w:pPr>
      <w:r w:rsidRPr="002F3244">
        <w:rPr>
          <w:noProof/>
          <w:sz w:val="24"/>
          <w:lang w:eastAsia="en-GB"/>
        </w:rPr>
        <mc:AlternateContent>
          <mc:Choice Requires="wps">
            <w:drawing>
              <wp:anchor distT="45720" distB="45720" distL="114300" distR="114300" simplePos="0" relativeHeight="251700224" behindDoc="0" locked="0" layoutInCell="1" allowOverlap="1" wp14:anchorId="14FE7580" wp14:editId="00EE6A2C">
                <wp:simplePos x="0" y="0"/>
                <wp:positionH relativeFrom="column">
                  <wp:posOffset>-481330</wp:posOffset>
                </wp:positionH>
                <wp:positionV relativeFrom="paragraph">
                  <wp:posOffset>243840</wp:posOffset>
                </wp:positionV>
                <wp:extent cx="6738620" cy="1404620"/>
                <wp:effectExtent l="0" t="0" r="24130" b="203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1404620"/>
                        </a:xfrm>
                        <a:prstGeom prst="rect">
                          <a:avLst/>
                        </a:prstGeom>
                        <a:solidFill>
                          <a:srgbClr val="FFFFFF"/>
                        </a:solidFill>
                        <a:ln w="9525">
                          <a:solidFill>
                            <a:srgbClr val="000000"/>
                          </a:solidFill>
                          <a:miter lim="800000"/>
                          <a:headEnd/>
                          <a:tailEnd/>
                        </a:ln>
                      </wps:spPr>
                      <wps:txbx>
                        <w:txbxContent>
                          <w:p w14:paraId="7347F930" w14:textId="77777777" w:rsidR="00D91134" w:rsidRDefault="00D91134" w:rsidP="005511DE">
                            <w:r>
                              <w:t>Income from Investments, savings and annuities</w:t>
                            </w:r>
                            <w:r>
                              <w:tab/>
                            </w:r>
                            <w:r>
                              <w:tab/>
                            </w:r>
                            <w:r>
                              <w:tab/>
                              <w:t>………………………………..</w:t>
                            </w:r>
                            <w:r>
                              <w:tab/>
                              <w:t xml:space="preserve">      ………………………………..</w:t>
                            </w:r>
                          </w:p>
                          <w:p w14:paraId="2B2F91D0" w14:textId="77777777" w:rsidR="00D91134" w:rsidRDefault="00D91134" w:rsidP="005511DE">
                            <w:r>
                              <w:t>Income from lodgers, tenants and sub-tenants, rental income</w:t>
                            </w:r>
                            <w:r>
                              <w:tab/>
                              <w:t>………………………………..</w:t>
                            </w:r>
                            <w:r>
                              <w:tab/>
                              <w:t xml:space="preserve">      ………………………………..</w:t>
                            </w:r>
                          </w:p>
                          <w:p w14:paraId="5AF9A4EA" w14:textId="77777777" w:rsidR="00D91134" w:rsidRDefault="00D91134" w:rsidP="005511DE">
                            <w:r>
                              <w:t>Other equity e.g. tied up in a second home</w:t>
                            </w:r>
                            <w:r>
                              <w:tab/>
                            </w:r>
                            <w:r>
                              <w:tab/>
                            </w:r>
                            <w:r>
                              <w:tab/>
                              <w:t>………………………………..</w:t>
                            </w:r>
                            <w:r>
                              <w:tab/>
                              <w:t xml:space="preserve">      ………………………………..</w:t>
                            </w:r>
                          </w:p>
                          <w:p w14:paraId="3638825F" w14:textId="77777777" w:rsidR="00D91134" w:rsidRDefault="00D91134" w:rsidP="005511DE">
                            <w:r>
                              <w:t>Any other income, please specify</w:t>
                            </w:r>
                          </w:p>
                          <w:p w14:paraId="30EE366D" w14:textId="77777777" w:rsidR="00D91134" w:rsidRDefault="00D91134" w:rsidP="005511DE">
                            <w:r>
                              <w:t>……………………………………………………………………………………</w:t>
                            </w:r>
                            <w:r>
                              <w:tab/>
                            </w:r>
                            <w:r>
                              <w:tab/>
                              <w:t>………………………………..</w:t>
                            </w:r>
                            <w:r>
                              <w:tab/>
                              <w:t xml:space="preserve">      ………………………………..</w:t>
                            </w:r>
                          </w:p>
                          <w:p w14:paraId="3DAACB1D" w14:textId="77777777" w:rsidR="00D91134" w:rsidRDefault="00D91134" w:rsidP="005511DE">
                            <w:r>
                              <w:t>……………………………………………………………………………………</w:t>
                            </w:r>
                            <w:r>
                              <w:tab/>
                            </w:r>
                            <w:r>
                              <w:tab/>
                              <w:t>………………………………..</w:t>
                            </w:r>
                            <w:r>
                              <w:tab/>
                              <w:t xml:space="preserve">      ………………………………..</w:t>
                            </w:r>
                          </w:p>
                          <w:p w14:paraId="5C3EF75E" w14:textId="77777777" w:rsidR="00D91134" w:rsidRDefault="00D91134" w:rsidP="005511DE">
                            <w:r>
                              <w:t>……………………………………………………………………………………</w:t>
                            </w:r>
                            <w:r>
                              <w:tab/>
                            </w:r>
                            <w:r>
                              <w:tab/>
                              <w:t>………………………………..</w:t>
                            </w:r>
                            <w: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046553" id="_x0000_s1041" type="#_x0000_t202" style="position:absolute;margin-left:-37.9pt;margin-top:19.2pt;width:530.6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BxJQIAAE4EAAAOAAAAZHJzL2Uyb0RvYy54bWysVNtu2zAMfR+wfxD0vjjJkjQ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">
                <v:textbox style="mso-fit-shape-to-text:t">
                  <w:txbxContent>
                    <w:p w:rsidR="00D91134" w:rsidRDefault="00D91134" w:rsidP="005511DE">
                      <w:r>
                        <w:t>Income from Investments, savings and annuities</w:t>
                      </w:r>
                      <w:r>
                        <w:tab/>
                      </w:r>
                      <w:r>
                        <w:tab/>
                      </w:r>
                      <w:r>
                        <w:tab/>
                        <w:t>………………………………..</w:t>
                      </w:r>
                      <w:r>
                        <w:tab/>
                        <w:t xml:space="preserve">      ………………………………..</w:t>
                      </w:r>
                    </w:p>
                    <w:p w:rsidR="00D91134" w:rsidRDefault="00D91134" w:rsidP="005511DE">
                      <w:r>
                        <w:t>Income from lodgers, tenants and sub-tenants, rental income</w:t>
                      </w:r>
                      <w:r>
                        <w:tab/>
                        <w:t>………………………………..</w:t>
                      </w:r>
                      <w:r>
                        <w:tab/>
                        <w:t xml:space="preserve">      ………………………………..</w:t>
                      </w:r>
                    </w:p>
                    <w:p w:rsidR="00D91134" w:rsidRDefault="00D91134" w:rsidP="005511DE">
                      <w:r>
                        <w:t>Other equity e.g. tied up in a second home</w:t>
                      </w:r>
                      <w:r>
                        <w:tab/>
                      </w:r>
                      <w:r>
                        <w:tab/>
                      </w:r>
                      <w:r>
                        <w:tab/>
                        <w:t>………………………………..</w:t>
                      </w:r>
                      <w:r>
                        <w:tab/>
                        <w:t xml:space="preserve">      ………………………………..</w:t>
                      </w:r>
                    </w:p>
                    <w:p w:rsidR="00D91134" w:rsidRDefault="00D91134" w:rsidP="005511DE">
                      <w:r>
                        <w:t>Any other income, please specify</w:t>
                      </w:r>
                    </w:p>
                    <w:p w:rsidR="00D91134" w:rsidRDefault="00D91134" w:rsidP="005511DE">
                      <w:r>
                        <w:t>……………………………………………………………………………………</w:t>
                      </w:r>
                      <w:r>
                        <w:tab/>
                      </w:r>
                      <w:r>
                        <w:tab/>
                        <w:t>………………………………..</w:t>
                      </w:r>
                      <w:r>
                        <w:tab/>
                        <w:t xml:space="preserve">      ………………………………..</w:t>
                      </w:r>
                    </w:p>
                    <w:p w:rsidR="00D91134" w:rsidRDefault="00D91134" w:rsidP="005511DE">
                      <w:r>
                        <w:t>……………………………………………………………………………………</w:t>
                      </w:r>
                      <w:r>
                        <w:tab/>
                      </w:r>
                      <w:r>
                        <w:tab/>
                        <w:t>………………………………..</w:t>
                      </w:r>
                      <w:r>
                        <w:tab/>
                        <w:t xml:space="preserve">      ………………………………..</w:t>
                      </w:r>
                    </w:p>
                    <w:p w:rsidR="00D91134" w:rsidRDefault="00D91134" w:rsidP="005511DE">
                      <w:r>
                        <w:t>……………………………………………………………………………………</w:t>
                      </w:r>
                      <w:r>
                        <w:tab/>
                      </w:r>
                      <w:r>
                        <w:tab/>
                        <w:t>………………………………..</w:t>
                      </w:r>
                      <w:r>
                        <w:tab/>
                        <w:t xml:space="preserve">      ………………………………..</w:t>
                      </w:r>
                    </w:p>
                  </w:txbxContent>
                </v:textbox>
                <w10:wrap type="square"/>
              </v:shape>
            </w:pict>
          </mc:Fallback>
        </mc:AlternateContent>
      </w:r>
    </w:p>
    <w:p w14:paraId="57952509" w14:textId="77777777" w:rsidR="005511DE" w:rsidRPr="002F3244" w:rsidRDefault="005511DE" w:rsidP="005511DE">
      <w:pPr>
        <w:ind w:firstLine="720"/>
        <w:rPr>
          <w:sz w:val="24"/>
        </w:rPr>
      </w:pPr>
    </w:p>
    <w:p w14:paraId="0FBAB904" w14:textId="77777777" w:rsidR="005511DE" w:rsidRPr="002F3244" w:rsidRDefault="005511DE" w:rsidP="005511DE">
      <w:pPr>
        <w:ind w:firstLine="720"/>
        <w:rPr>
          <w:sz w:val="24"/>
        </w:rPr>
      </w:pPr>
    </w:p>
    <w:p w14:paraId="095893C4" w14:textId="77777777" w:rsidR="005511DE" w:rsidRPr="002F3244" w:rsidRDefault="005511DE" w:rsidP="005511DE">
      <w:pPr>
        <w:pStyle w:val="ListParagraph"/>
        <w:numPr>
          <w:ilvl w:val="1"/>
          <w:numId w:val="16"/>
        </w:numPr>
        <w:rPr>
          <w:b/>
          <w:sz w:val="28"/>
          <w:szCs w:val="28"/>
        </w:rPr>
      </w:pPr>
      <w:r w:rsidRPr="002F3244">
        <w:rPr>
          <w:noProof/>
          <w:lang w:eastAsia="en-GB"/>
        </w:rPr>
        <mc:AlternateContent>
          <mc:Choice Requires="wps">
            <w:drawing>
              <wp:anchor distT="45720" distB="45720" distL="114300" distR="114300" simplePos="0" relativeHeight="251701248" behindDoc="0" locked="0" layoutInCell="1" allowOverlap="1" wp14:anchorId="556BD613" wp14:editId="25008AAB">
                <wp:simplePos x="0" y="0"/>
                <wp:positionH relativeFrom="column">
                  <wp:posOffset>-554990</wp:posOffset>
                </wp:positionH>
                <wp:positionV relativeFrom="paragraph">
                  <wp:posOffset>453390</wp:posOffset>
                </wp:positionV>
                <wp:extent cx="6738620" cy="1404620"/>
                <wp:effectExtent l="0" t="0" r="24130" b="203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1404620"/>
                        </a:xfrm>
                        <a:prstGeom prst="rect">
                          <a:avLst/>
                        </a:prstGeom>
                        <a:solidFill>
                          <a:srgbClr val="FFFFFF"/>
                        </a:solidFill>
                        <a:ln w="9525">
                          <a:solidFill>
                            <a:srgbClr val="000000"/>
                          </a:solidFill>
                          <a:miter lim="800000"/>
                          <a:headEnd/>
                          <a:tailEnd/>
                        </a:ln>
                      </wps:spPr>
                      <wps:txbx>
                        <w:txbxContent>
                          <w:p w14:paraId="28150881" w14:textId="77777777" w:rsidR="00D91134" w:rsidRDefault="00D91134" w:rsidP="005511DE">
                            <w:r>
                              <w:tab/>
                            </w:r>
                            <w:r>
                              <w:tab/>
                            </w:r>
                            <w:r>
                              <w:tab/>
                            </w:r>
                            <w:r>
                              <w:tab/>
                            </w:r>
                            <w:r>
                              <w:tab/>
                            </w:r>
                            <w:r>
                              <w:tab/>
                            </w:r>
                            <w:r>
                              <w:tab/>
                            </w:r>
                            <w:r>
                              <w:tab/>
                            </w:r>
                            <w:r>
                              <w:rPr>
                                <w:sz w:val="24"/>
                              </w:rPr>
                              <w:t>Weekly (£)</w:t>
                            </w:r>
                            <w:r>
                              <w:rPr>
                                <w:sz w:val="24"/>
                              </w:rPr>
                              <w:tab/>
                            </w:r>
                            <w:r>
                              <w:rPr>
                                <w:sz w:val="24"/>
                              </w:rPr>
                              <w:tab/>
                              <w:t xml:space="preserve">      Monthly (£)</w:t>
                            </w:r>
                          </w:p>
                          <w:p w14:paraId="49F402C5" w14:textId="77777777" w:rsidR="00D91134" w:rsidRDefault="00D91134" w:rsidP="005511DE"/>
                          <w:p w14:paraId="311B2B77" w14:textId="77777777" w:rsidR="00D91134" w:rsidRDefault="00D91134" w:rsidP="005511DE">
                            <w:r>
                              <w:t>Trust Funds</w:t>
                            </w:r>
                            <w:r>
                              <w:tab/>
                            </w:r>
                            <w:r>
                              <w:tab/>
                            </w:r>
                            <w:r>
                              <w:tab/>
                            </w:r>
                            <w:r>
                              <w:tab/>
                            </w:r>
                            <w:r>
                              <w:tab/>
                            </w:r>
                            <w:r>
                              <w:tab/>
                            </w:r>
                            <w:r>
                              <w:tab/>
                              <w:t>………………………………..</w:t>
                            </w:r>
                            <w:r>
                              <w:tab/>
                              <w:t xml:space="preserve">      ………………………………..</w:t>
                            </w:r>
                          </w:p>
                          <w:p w14:paraId="7A5F3D48" w14:textId="77777777" w:rsidR="00D91134" w:rsidRDefault="00D91134" w:rsidP="005511DE">
                            <w:r>
                              <w:t>Lump Sum Payments</w:t>
                            </w:r>
                            <w:r>
                              <w:tab/>
                            </w:r>
                            <w:r>
                              <w:tab/>
                            </w:r>
                            <w:r>
                              <w:tab/>
                            </w:r>
                            <w:r>
                              <w:tab/>
                            </w:r>
                            <w:r>
                              <w:tab/>
                            </w:r>
                            <w:r>
                              <w:tab/>
                              <w:t>………………………………..</w:t>
                            </w:r>
                            <w:r>
                              <w:tab/>
                              <w:t xml:space="preserve">      ………………………………..</w:t>
                            </w:r>
                          </w:p>
                          <w:p w14:paraId="32BEF72E" w14:textId="77777777" w:rsidR="00D91134" w:rsidRDefault="00D91134" w:rsidP="005511DE">
                            <w:r>
                              <w:t>Any other known financial benefit(s) which the child (ren) receive(s), or to which he/she/they are entitled.</w:t>
                            </w:r>
                          </w:p>
                          <w:p w14:paraId="631D7BA5" w14:textId="77777777" w:rsidR="00D91134" w:rsidRDefault="00D91134" w:rsidP="005511DE">
                            <w:r>
                              <w:t>(Please specify) e.g. disability allowance</w:t>
                            </w:r>
                          </w:p>
                          <w:p w14:paraId="7D1D6445" w14:textId="77777777" w:rsidR="00D91134" w:rsidRDefault="00D91134" w:rsidP="005511DE">
                            <w:r>
                              <w:t>……………………………………………………………………………………</w:t>
                            </w:r>
                            <w:r>
                              <w:tab/>
                            </w:r>
                            <w:r>
                              <w:tab/>
                              <w:t>………………………………..</w:t>
                            </w:r>
                            <w:r>
                              <w:tab/>
                              <w:t xml:space="preserve">      ………………………………..</w:t>
                            </w:r>
                          </w:p>
                          <w:p w14:paraId="6B9CAA84" w14:textId="77777777" w:rsidR="00D91134" w:rsidRDefault="00D91134" w:rsidP="005511DE">
                            <w:r>
                              <w:t>……………………………………………………………………………………</w:t>
                            </w:r>
                            <w:r>
                              <w:tab/>
                            </w:r>
                            <w:r>
                              <w:tab/>
                              <w:t>………………………………..</w:t>
                            </w:r>
                            <w: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F2C65" id="_x0000_s1042" type="#_x0000_t202" style="position:absolute;left:0;text-align:left;margin-left:-43.7pt;margin-top:35.7pt;width:530.6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">
                <v:textbox style="mso-fit-shape-to-text:t">
                  <w:txbxContent>
                    <w:p w:rsidR="00D91134" w:rsidRDefault="00D91134" w:rsidP="005511DE">
                      <w:r>
                        <w:tab/>
                      </w:r>
                      <w:r>
                        <w:tab/>
                      </w:r>
                      <w:r>
                        <w:tab/>
                      </w:r>
                      <w:r>
                        <w:tab/>
                      </w:r>
                      <w:r>
                        <w:tab/>
                      </w:r>
                      <w:r>
                        <w:tab/>
                      </w:r>
                      <w:r>
                        <w:tab/>
                      </w:r>
                      <w:r>
                        <w:tab/>
                      </w:r>
                      <w:r>
                        <w:rPr>
                          <w:sz w:val="24"/>
                        </w:rPr>
                        <w:t>Weekly (£)</w:t>
                      </w:r>
                      <w:r>
                        <w:rPr>
                          <w:sz w:val="24"/>
                        </w:rPr>
                        <w:tab/>
                      </w:r>
                      <w:r>
                        <w:rPr>
                          <w:sz w:val="24"/>
                        </w:rPr>
                        <w:tab/>
                        <w:t xml:space="preserve">      Monthly (£)</w:t>
                      </w:r>
                    </w:p>
                    <w:p w:rsidR="00D91134" w:rsidRDefault="00D91134" w:rsidP="005511DE"/>
                    <w:p w:rsidR="00D91134" w:rsidRDefault="00D91134" w:rsidP="005511DE">
                      <w:r>
                        <w:t>Trust Funds</w:t>
                      </w:r>
                      <w:r>
                        <w:tab/>
                      </w:r>
                      <w:r>
                        <w:tab/>
                      </w:r>
                      <w:r>
                        <w:tab/>
                      </w:r>
                      <w:r>
                        <w:tab/>
                      </w:r>
                      <w:r>
                        <w:tab/>
                      </w:r>
                      <w:r>
                        <w:tab/>
                      </w:r>
                      <w:r>
                        <w:tab/>
                        <w:t>………………………………..</w:t>
                      </w:r>
                      <w:r>
                        <w:tab/>
                        <w:t xml:space="preserve">      ………………………………..</w:t>
                      </w:r>
                    </w:p>
                    <w:p w:rsidR="00D91134" w:rsidRDefault="00D91134" w:rsidP="005511DE">
                      <w:r>
                        <w:t>Lump Sum Payments</w:t>
                      </w:r>
                      <w:r>
                        <w:tab/>
                      </w:r>
                      <w:r>
                        <w:tab/>
                      </w:r>
                      <w:r>
                        <w:tab/>
                      </w:r>
                      <w:r>
                        <w:tab/>
                      </w:r>
                      <w:r>
                        <w:tab/>
                      </w:r>
                      <w:r>
                        <w:tab/>
                        <w:t>………………………………..</w:t>
                      </w:r>
                      <w:r>
                        <w:tab/>
                        <w:t xml:space="preserve">      ………………………………..</w:t>
                      </w:r>
                    </w:p>
                    <w:p w:rsidR="00D91134" w:rsidRDefault="00D91134" w:rsidP="005511DE">
                      <w:r>
                        <w:t>Any other known financial benefit(s) which the child (ren) receive(s), or to which he/she/they are entitled.</w:t>
                      </w:r>
                    </w:p>
                    <w:p w:rsidR="00D91134" w:rsidRDefault="00D91134" w:rsidP="005511DE">
                      <w:r>
                        <w:t>(Please specify) e.g. disability allowance</w:t>
                      </w:r>
                    </w:p>
                    <w:p w:rsidR="00D91134" w:rsidRDefault="00D91134" w:rsidP="005511DE">
                      <w:r>
                        <w:t>……………………………………………………………………………………</w:t>
                      </w:r>
                      <w:r>
                        <w:tab/>
                      </w:r>
                      <w:r>
                        <w:tab/>
                        <w:t>………………………………..</w:t>
                      </w:r>
                      <w:r>
                        <w:tab/>
                        <w:t xml:space="preserve">      ………………………………..</w:t>
                      </w:r>
                    </w:p>
                    <w:p w:rsidR="00D91134" w:rsidRDefault="00D91134" w:rsidP="005511DE">
                      <w:r>
                        <w:t>……………………………………………………………………………………</w:t>
                      </w:r>
                      <w:r>
                        <w:tab/>
                      </w:r>
                      <w:r>
                        <w:tab/>
                        <w:t>………………………………..</w:t>
                      </w:r>
                      <w:r>
                        <w:tab/>
                        <w:t xml:space="preserve">      ………………………………..</w:t>
                      </w:r>
                    </w:p>
                  </w:txbxContent>
                </v:textbox>
                <w10:wrap type="square"/>
              </v:shape>
            </w:pict>
          </mc:Fallback>
        </mc:AlternateContent>
      </w:r>
      <w:r w:rsidRPr="002F3244">
        <w:rPr>
          <w:b/>
          <w:sz w:val="28"/>
          <w:szCs w:val="28"/>
        </w:rPr>
        <w:t xml:space="preserve"> Financial Resources of the Child (ren)</w:t>
      </w:r>
    </w:p>
    <w:p w14:paraId="26297A5B" w14:textId="77777777" w:rsidR="005511DE" w:rsidRPr="002F3244" w:rsidRDefault="005511DE" w:rsidP="005511DE">
      <w:pPr>
        <w:rPr>
          <w:b/>
          <w:sz w:val="28"/>
          <w:szCs w:val="28"/>
        </w:rPr>
      </w:pPr>
      <w:r w:rsidRPr="002F3244">
        <w:rPr>
          <w:b/>
          <w:sz w:val="28"/>
          <w:szCs w:val="28"/>
        </w:rPr>
        <w:tab/>
      </w:r>
    </w:p>
    <w:p w14:paraId="2047B8B9" w14:textId="77777777" w:rsidR="005511DE" w:rsidRPr="002F3244" w:rsidRDefault="005511DE" w:rsidP="005511DE">
      <w:pPr>
        <w:rPr>
          <w:sz w:val="24"/>
        </w:rPr>
      </w:pPr>
    </w:p>
    <w:p w14:paraId="7A864581" w14:textId="77777777" w:rsidR="005511DE" w:rsidRPr="002F3244" w:rsidRDefault="005511DE" w:rsidP="005511DE">
      <w:pPr>
        <w:pStyle w:val="ListParagraph"/>
        <w:numPr>
          <w:ilvl w:val="0"/>
          <w:numId w:val="17"/>
        </w:numPr>
        <w:rPr>
          <w:b/>
          <w:sz w:val="28"/>
          <w:szCs w:val="28"/>
        </w:rPr>
      </w:pPr>
      <w:r w:rsidRPr="002F3244">
        <w:rPr>
          <w:b/>
          <w:sz w:val="28"/>
          <w:szCs w:val="28"/>
        </w:rPr>
        <w:t>Commitments and Outgoings</w:t>
      </w:r>
    </w:p>
    <w:p w14:paraId="0C255DD4" w14:textId="77777777" w:rsidR="005511DE" w:rsidRPr="002F3244" w:rsidRDefault="005511DE" w:rsidP="005511DE">
      <w:pPr>
        <w:pStyle w:val="ListParagraph"/>
        <w:rPr>
          <w:b/>
          <w:sz w:val="28"/>
          <w:szCs w:val="28"/>
        </w:rPr>
      </w:pPr>
    </w:p>
    <w:p w14:paraId="108D3A27" w14:textId="77777777" w:rsidR="005511DE" w:rsidRPr="002F3244" w:rsidRDefault="005511DE" w:rsidP="005511DE">
      <w:pPr>
        <w:rPr>
          <w:sz w:val="24"/>
        </w:rPr>
      </w:pPr>
      <w:r w:rsidRPr="002F3244">
        <w:rPr>
          <w:noProof/>
          <w:sz w:val="24"/>
          <w:lang w:eastAsia="en-GB"/>
        </w:rPr>
        <mc:AlternateContent>
          <mc:Choice Requires="wps">
            <w:drawing>
              <wp:anchor distT="45720" distB="45720" distL="114300" distR="114300" simplePos="0" relativeHeight="251702272" behindDoc="0" locked="0" layoutInCell="1" allowOverlap="1" wp14:anchorId="20D4996A" wp14:editId="170E4270">
                <wp:simplePos x="0" y="0"/>
                <wp:positionH relativeFrom="margin">
                  <wp:align>center</wp:align>
                </wp:positionH>
                <wp:positionV relativeFrom="paragraph">
                  <wp:posOffset>691515</wp:posOffset>
                </wp:positionV>
                <wp:extent cx="6738620" cy="3400425"/>
                <wp:effectExtent l="0" t="0" r="2413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3400425"/>
                        </a:xfrm>
                        <a:prstGeom prst="rect">
                          <a:avLst/>
                        </a:prstGeom>
                        <a:solidFill>
                          <a:srgbClr val="FFFFFF"/>
                        </a:solidFill>
                        <a:ln w="9525">
                          <a:solidFill>
                            <a:srgbClr val="000000"/>
                          </a:solidFill>
                          <a:miter lim="800000"/>
                          <a:headEnd/>
                          <a:tailEnd/>
                        </a:ln>
                      </wps:spPr>
                      <wps:txbx>
                        <w:txbxContent>
                          <w:p w14:paraId="5106B416" w14:textId="77777777" w:rsidR="00D91134" w:rsidRDefault="00D91134" w:rsidP="005511DE">
                            <w:r>
                              <w:tab/>
                            </w:r>
                            <w:r>
                              <w:tab/>
                            </w:r>
                            <w:r>
                              <w:tab/>
                            </w:r>
                            <w:r>
                              <w:tab/>
                            </w:r>
                            <w:r>
                              <w:tab/>
                            </w:r>
                            <w:r>
                              <w:tab/>
                            </w:r>
                            <w:r>
                              <w:tab/>
                            </w:r>
                            <w:r>
                              <w:tab/>
                            </w:r>
                          </w:p>
                          <w:p w14:paraId="0937A3C3" w14:textId="77777777" w:rsidR="00D91134" w:rsidRDefault="00D91134" w:rsidP="005511DE">
                            <w:pPr>
                              <w:ind w:left="5040" w:firstLine="720"/>
                            </w:pPr>
                            <w:r>
                              <w:rPr>
                                <w:sz w:val="24"/>
                              </w:rPr>
                              <w:t>Weekly (£)</w:t>
                            </w:r>
                            <w:r>
                              <w:rPr>
                                <w:sz w:val="24"/>
                              </w:rPr>
                              <w:tab/>
                            </w:r>
                            <w:r>
                              <w:rPr>
                                <w:sz w:val="24"/>
                              </w:rPr>
                              <w:tab/>
                              <w:t xml:space="preserve">      Monthly (£)</w:t>
                            </w:r>
                          </w:p>
                          <w:p w14:paraId="3692154E" w14:textId="77777777" w:rsidR="00D91134" w:rsidRDefault="00D91134" w:rsidP="005511DE">
                            <w:r>
                              <w:t xml:space="preserve">Mortgage Repayment (or Mortgage Interest and Endowment </w:t>
                            </w:r>
                          </w:p>
                          <w:p w14:paraId="1D482449" w14:textId="77777777" w:rsidR="00D91134" w:rsidRDefault="00D91134" w:rsidP="005511DE">
                            <w:r>
                              <w:t>Premium)</w:t>
                            </w:r>
                            <w:r>
                              <w:tab/>
                            </w:r>
                            <w:r>
                              <w:tab/>
                            </w:r>
                            <w:r>
                              <w:tab/>
                            </w:r>
                            <w:r>
                              <w:tab/>
                            </w:r>
                            <w:r>
                              <w:tab/>
                            </w:r>
                            <w:r>
                              <w:tab/>
                            </w:r>
                            <w:r>
                              <w:tab/>
                              <w:t>………………………………..</w:t>
                            </w:r>
                            <w:r>
                              <w:tab/>
                              <w:t xml:space="preserve">      ………………………………..</w:t>
                            </w:r>
                          </w:p>
                          <w:p w14:paraId="73A4BAEA" w14:textId="77777777" w:rsidR="00D91134" w:rsidRDefault="00D91134" w:rsidP="005511DE">
                            <w:r>
                              <w:t>Rent</w:t>
                            </w:r>
                            <w:r>
                              <w:tab/>
                            </w:r>
                            <w:r>
                              <w:tab/>
                            </w:r>
                            <w:r>
                              <w:tab/>
                            </w:r>
                            <w:r>
                              <w:tab/>
                            </w:r>
                            <w:r>
                              <w:tab/>
                            </w:r>
                            <w:r>
                              <w:tab/>
                            </w:r>
                            <w:r>
                              <w:tab/>
                            </w:r>
                            <w:r>
                              <w:tab/>
                              <w:t>………………………………..</w:t>
                            </w:r>
                            <w:r>
                              <w:tab/>
                              <w:t xml:space="preserve">      ………………………………..</w:t>
                            </w:r>
                          </w:p>
                          <w:p w14:paraId="11A39E45" w14:textId="77777777" w:rsidR="00D91134" w:rsidRDefault="00D91134" w:rsidP="005511DE">
                            <w:r>
                              <w:t>Council Tax</w:t>
                            </w:r>
                            <w:r>
                              <w:tab/>
                            </w:r>
                            <w:r>
                              <w:tab/>
                            </w:r>
                            <w:r>
                              <w:tab/>
                            </w:r>
                            <w:r>
                              <w:tab/>
                            </w:r>
                            <w:r>
                              <w:tab/>
                            </w:r>
                            <w:r>
                              <w:tab/>
                            </w:r>
                            <w:r>
                              <w:tab/>
                              <w:t>………………………………..</w:t>
                            </w:r>
                            <w:r>
                              <w:tab/>
                              <w:t xml:space="preserve">      ………………………………..</w:t>
                            </w:r>
                          </w:p>
                          <w:p w14:paraId="4CFB68E6" w14:textId="77777777" w:rsidR="00D91134" w:rsidRDefault="00D91134" w:rsidP="005511DE">
                            <w:r>
                              <w:t>Contributions to Personal Pension Plans</w:t>
                            </w:r>
                            <w:r>
                              <w:tab/>
                            </w:r>
                            <w:r>
                              <w:tab/>
                            </w:r>
                            <w:r>
                              <w:tab/>
                            </w:r>
                            <w:r>
                              <w:tab/>
                              <w:t>………………………………..</w:t>
                            </w:r>
                            <w:r>
                              <w:tab/>
                              <w:t xml:space="preserve">      ………………………………..</w:t>
                            </w:r>
                          </w:p>
                          <w:p w14:paraId="63F4235B" w14:textId="77777777" w:rsidR="00D91134" w:rsidRDefault="00D91134" w:rsidP="005511DE">
                            <w:r>
                              <w:t>Any commitment under a Court Order (please give details)</w:t>
                            </w:r>
                          </w:p>
                          <w:p w14:paraId="27FD582A" w14:textId="77777777" w:rsidR="00D91134" w:rsidRDefault="00D91134" w:rsidP="005511DE">
                            <w:r>
                              <w:t>……………………………………………………………………………………</w:t>
                            </w:r>
                            <w:r>
                              <w:tab/>
                            </w:r>
                            <w:r>
                              <w:tab/>
                              <w:t>………………………………..</w:t>
                            </w:r>
                            <w:r>
                              <w:tab/>
                              <w:t xml:space="preserve">      ………………………………..</w:t>
                            </w:r>
                          </w:p>
                          <w:p w14:paraId="3D2C11A2" w14:textId="77777777" w:rsidR="00D91134" w:rsidRDefault="00D91134" w:rsidP="005511DE">
                            <w:r>
                              <w:t>Any other commitments and outgoings, please specify</w:t>
                            </w:r>
                          </w:p>
                          <w:p w14:paraId="5EAD4D8A" w14:textId="77777777" w:rsidR="00D91134" w:rsidRDefault="00D91134" w:rsidP="005511DE">
                            <w:r>
                              <w:t>……………………………………………………………………………………</w:t>
                            </w:r>
                            <w:r>
                              <w:tab/>
                            </w:r>
                            <w:r>
                              <w:tab/>
                              <w:t>………………………………..</w:t>
                            </w:r>
                            <w:r>
                              <w:tab/>
                              <w:t xml:space="preserve">      ………………………………..</w:t>
                            </w:r>
                          </w:p>
                          <w:p w14:paraId="3984913B" w14:textId="77777777" w:rsidR="00D91134" w:rsidRDefault="00D91134" w:rsidP="005511DE">
                            <w:r>
                              <w:t>……………………………………………………………………………………</w:t>
                            </w:r>
                            <w:r>
                              <w:tab/>
                            </w:r>
                            <w:r>
                              <w:tab/>
                              <w:t>………………………………..</w:t>
                            </w:r>
                            <w:r>
                              <w:tab/>
                              <w:t xml:space="preserve">      ………………………………..</w:t>
                            </w:r>
                          </w:p>
                          <w:p w14:paraId="2DC46611" w14:textId="77777777" w:rsidR="00D91134" w:rsidRDefault="00D91134" w:rsidP="005511DE">
                            <w:r>
                              <w:t>……………………………………………………………………………………</w:t>
                            </w:r>
                            <w:r>
                              <w:tab/>
                            </w:r>
                            <w:r>
                              <w:tab/>
                              <w:t>………………………………..</w:t>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E9497" id="_x0000_s1043" type="#_x0000_t202" style="position:absolute;margin-left:0;margin-top:54.45pt;width:530.6pt;height:267.75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">
                <v:textbox>
                  <w:txbxContent>
                    <w:p w:rsidR="00D91134" w:rsidRDefault="00D91134" w:rsidP="005511DE">
                      <w:r>
                        <w:tab/>
                      </w:r>
                      <w:r>
                        <w:tab/>
                      </w:r>
                      <w:r>
                        <w:tab/>
                      </w:r>
                      <w:r>
                        <w:tab/>
                      </w:r>
                      <w:r>
                        <w:tab/>
                      </w:r>
                      <w:r>
                        <w:tab/>
                      </w:r>
                      <w:r>
                        <w:tab/>
                      </w:r>
                      <w:r>
                        <w:tab/>
                      </w:r>
                    </w:p>
                    <w:p w:rsidR="00D91134" w:rsidRDefault="00D91134" w:rsidP="005511DE">
                      <w:pPr>
                        <w:ind w:left="5040" w:firstLine="720"/>
                      </w:pPr>
                      <w:r>
                        <w:rPr>
                          <w:sz w:val="24"/>
                        </w:rPr>
                        <w:t>Weekly (£)</w:t>
                      </w:r>
                      <w:r>
                        <w:rPr>
                          <w:sz w:val="24"/>
                        </w:rPr>
                        <w:tab/>
                      </w:r>
                      <w:r>
                        <w:rPr>
                          <w:sz w:val="24"/>
                        </w:rPr>
                        <w:tab/>
                        <w:t xml:space="preserve">      Monthly (£)</w:t>
                      </w:r>
                    </w:p>
                    <w:p w:rsidR="00D91134" w:rsidRDefault="00D91134" w:rsidP="005511DE">
                      <w:r>
                        <w:t xml:space="preserve">Mortgage Repayment (or Mortgage Interest and Endowment </w:t>
                      </w:r>
                    </w:p>
                    <w:p w:rsidR="00D91134" w:rsidRDefault="00D91134" w:rsidP="005511DE">
                      <w:r>
                        <w:t>Premium)</w:t>
                      </w:r>
                      <w:r>
                        <w:tab/>
                      </w:r>
                      <w:r>
                        <w:tab/>
                      </w:r>
                      <w:r>
                        <w:tab/>
                      </w:r>
                      <w:r>
                        <w:tab/>
                      </w:r>
                      <w:r>
                        <w:tab/>
                      </w:r>
                      <w:r>
                        <w:tab/>
                      </w:r>
                      <w:r>
                        <w:tab/>
                        <w:t>………………………………..</w:t>
                      </w:r>
                      <w:r>
                        <w:tab/>
                        <w:t xml:space="preserve">      ………………………………..</w:t>
                      </w:r>
                    </w:p>
                    <w:p w:rsidR="00D91134" w:rsidRDefault="00D91134" w:rsidP="005511DE">
                      <w:r>
                        <w:t>Rent</w:t>
                      </w:r>
                      <w:r>
                        <w:tab/>
                      </w:r>
                      <w:r>
                        <w:tab/>
                      </w:r>
                      <w:r>
                        <w:tab/>
                      </w:r>
                      <w:r>
                        <w:tab/>
                      </w:r>
                      <w:r>
                        <w:tab/>
                      </w:r>
                      <w:r>
                        <w:tab/>
                      </w:r>
                      <w:r>
                        <w:tab/>
                      </w:r>
                      <w:r>
                        <w:tab/>
                        <w:t>………………………………..</w:t>
                      </w:r>
                      <w:r>
                        <w:tab/>
                        <w:t xml:space="preserve">      ………………………………..</w:t>
                      </w:r>
                    </w:p>
                    <w:p w:rsidR="00D91134" w:rsidRDefault="00D91134" w:rsidP="005511DE">
                      <w:r>
                        <w:t>Council Tax</w:t>
                      </w:r>
                      <w:r>
                        <w:tab/>
                      </w:r>
                      <w:r>
                        <w:tab/>
                      </w:r>
                      <w:r>
                        <w:tab/>
                      </w:r>
                      <w:r>
                        <w:tab/>
                      </w:r>
                      <w:r>
                        <w:tab/>
                      </w:r>
                      <w:r>
                        <w:tab/>
                      </w:r>
                      <w:r>
                        <w:tab/>
                        <w:t>………………………………..</w:t>
                      </w:r>
                      <w:r>
                        <w:tab/>
                        <w:t xml:space="preserve">      ………………………………..</w:t>
                      </w:r>
                    </w:p>
                    <w:p w:rsidR="00D91134" w:rsidRDefault="00D91134" w:rsidP="005511DE">
                      <w:r>
                        <w:t>Contributions to Personal Pension Plans</w:t>
                      </w:r>
                      <w:r>
                        <w:tab/>
                      </w:r>
                      <w:r>
                        <w:tab/>
                      </w:r>
                      <w:r>
                        <w:tab/>
                      </w:r>
                      <w:r>
                        <w:tab/>
                        <w:t>………………………………..</w:t>
                      </w:r>
                      <w:r>
                        <w:tab/>
                        <w:t xml:space="preserve">      ………………………………..</w:t>
                      </w:r>
                    </w:p>
                    <w:p w:rsidR="00D91134" w:rsidRDefault="00D91134" w:rsidP="005511DE">
                      <w:r>
                        <w:t>Any commitment under a Court Order (please give details)</w:t>
                      </w:r>
                    </w:p>
                    <w:p w:rsidR="00D91134" w:rsidRDefault="00D91134" w:rsidP="005511DE">
                      <w:r>
                        <w:t>……………………………………………………………………………………</w:t>
                      </w:r>
                      <w:r>
                        <w:tab/>
                      </w:r>
                      <w:r>
                        <w:tab/>
                        <w:t>………………………………..</w:t>
                      </w:r>
                      <w:r>
                        <w:tab/>
                        <w:t xml:space="preserve">      ………………………………..</w:t>
                      </w:r>
                    </w:p>
                    <w:p w:rsidR="00D91134" w:rsidRDefault="00D91134" w:rsidP="005511DE">
                      <w:r>
                        <w:t>Any other commitments and outgoings, please specify</w:t>
                      </w:r>
                    </w:p>
                    <w:p w:rsidR="00D91134" w:rsidRDefault="00D91134" w:rsidP="005511DE">
                      <w:r>
                        <w:t>……………………………………………………………………………………</w:t>
                      </w:r>
                      <w:r>
                        <w:tab/>
                      </w:r>
                      <w:r>
                        <w:tab/>
                        <w:t>………………………………..</w:t>
                      </w:r>
                      <w:r>
                        <w:tab/>
                        <w:t xml:space="preserve">      ………………………………..</w:t>
                      </w:r>
                    </w:p>
                    <w:p w:rsidR="00D91134" w:rsidRDefault="00D91134" w:rsidP="005511DE">
                      <w:r>
                        <w:t>……………………………………………………………………………………</w:t>
                      </w:r>
                      <w:r>
                        <w:tab/>
                      </w:r>
                      <w:r>
                        <w:tab/>
                        <w:t>………………………………..</w:t>
                      </w:r>
                      <w:r>
                        <w:tab/>
                        <w:t xml:space="preserve">      ………………………………..</w:t>
                      </w:r>
                    </w:p>
                    <w:p w:rsidR="00D91134" w:rsidRDefault="00D91134" w:rsidP="005511DE">
                      <w:r>
                        <w:t>……………………………………………………………………………………</w:t>
                      </w:r>
                      <w:r>
                        <w:tab/>
                      </w:r>
                      <w:r>
                        <w:tab/>
                        <w:t>………………………………..</w:t>
                      </w:r>
                      <w:r>
                        <w:tab/>
                        <w:t xml:space="preserve">      ………………………………..</w:t>
                      </w:r>
                    </w:p>
                  </w:txbxContent>
                </v:textbox>
                <w10:wrap type="square" anchorx="margin"/>
              </v:shape>
            </w:pict>
          </mc:Fallback>
        </mc:AlternateContent>
      </w:r>
      <w:r w:rsidRPr="002F3244">
        <w:rPr>
          <w:sz w:val="24"/>
        </w:rPr>
        <w:t xml:space="preserve">Your allowable commitments are the following. Please note </w:t>
      </w:r>
      <w:r w:rsidR="009267C0" w:rsidRPr="002F3244">
        <w:rPr>
          <w:b/>
          <w:sz w:val="24"/>
        </w:rPr>
        <w:t>all</w:t>
      </w:r>
      <w:r w:rsidRPr="002F3244">
        <w:rPr>
          <w:b/>
          <w:sz w:val="24"/>
        </w:rPr>
        <w:t xml:space="preserve"> </w:t>
      </w:r>
      <w:r w:rsidRPr="002F3244">
        <w:rPr>
          <w:sz w:val="24"/>
        </w:rPr>
        <w:t>usual household expenses will be taken into account as core family expenditure within the assessment process.</w:t>
      </w:r>
    </w:p>
    <w:p w14:paraId="14FC9D1F" w14:textId="77777777" w:rsidR="005511DE" w:rsidRPr="002F3244" w:rsidRDefault="005511DE" w:rsidP="005511DE">
      <w:pPr>
        <w:rPr>
          <w:sz w:val="24"/>
        </w:rPr>
      </w:pPr>
    </w:p>
    <w:p w14:paraId="3A247585" w14:textId="77777777" w:rsidR="005511DE" w:rsidRPr="002F3244" w:rsidRDefault="005511DE" w:rsidP="005511DE">
      <w:pPr>
        <w:rPr>
          <w:sz w:val="24"/>
        </w:rPr>
      </w:pPr>
      <w:r w:rsidRPr="002F3244">
        <w:rPr>
          <w:b/>
          <w:sz w:val="24"/>
        </w:rPr>
        <w:t>3.1</w:t>
      </w:r>
      <w:r w:rsidRPr="002F3244">
        <w:rPr>
          <w:sz w:val="24"/>
        </w:rPr>
        <w:t xml:space="preserve"> </w:t>
      </w:r>
      <w:r w:rsidRPr="002F3244">
        <w:rPr>
          <w:b/>
          <w:noProof/>
          <w:sz w:val="28"/>
          <w:szCs w:val="28"/>
          <w:lang w:eastAsia="en-GB"/>
        </w:rPr>
        <mc:AlternateContent>
          <mc:Choice Requires="wps">
            <w:drawing>
              <wp:anchor distT="45720" distB="45720" distL="114300" distR="114300" simplePos="0" relativeHeight="251703296" behindDoc="0" locked="0" layoutInCell="1" allowOverlap="1" wp14:anchorId="19178EBE" wp14:editId="37CBD083">
                <wp:simplePos x="0" y="0"/>
                <wp:positionH relativeFrom="margin">
                  <wp:align>center</wp:align>
                </wp:positionH>
                <wp:positionV relativeFrom="paragraph">
                  <wp:posOffset>309880</wp:posOffset>
                </wp:positionV>
                <wp:extent cx="6738620" cy="2057400"/>
                <wp:effectExtent l="0" t="0" r="2413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2057400"/>
                        </a:xfrm>
                        <a:prstGeom prst="rect">
                          <a:avLst/>
                        </a:prstGeom>
                        <a:solidFill>
                          <a:srgbClr val="FFFFFF"/>
                        </a:solidFill>
                        <a:ln w="9525">
                          <a:solidFill>
                            <a:srgbClr val="000000"/>
                          </a:solidFill>
                          <a:miter lim="800000"/>
                          <a:headEnd/>
                          <a:tailEnd/>
                        </a:ln>
                      </wps:spPr>
                      <wps:txbx>
                        <w:txbxContent>
                          <w:p w14:paraId="3F714477" w14:textId="77777777" w:rsidR="00D91134" w:rsidRDefault="00D91134" w:rsidP="005511DE">
                            <w:r>
                              <w:t xml:space="preserve">Please give details of any additional regular family expenses that you wish to be taken into consideration for the assessment. Please note </w:t>
                            </w:r>
                            <w:r>
                              <w:rPr>
                                <w:b/>
                              </w:rPr>
                              <w:t>all</w:t>
                            </w:r>
                            <w:r>
                              <w:t xml:space="preserve"> usual household expenses will be taken into account as core family expenditure within the assessment process.</w:t>
                            </w:r>
                          </w:p>
                          <w:p w14:paraId="775C580D" w14:textId="77777777" w:rsidR="00D91134" w:rsidRDefault="00D91134" w:rsidP="005511DE">
                            <w:r>
                              <w:tab/>
                            </w:r>
                            <w:r>
                              <w:tab/>
                            </w:r>
                            <w:r>
                              <w:tab/>
                            </w:r>
                            <w:r>
                              <w:tab/>
                            </w:r>
                            <w:r>
                              <w:tab/>
                            </w:r>
                            <w:r>
                              <w:tab/>
                            </w:r>
                            <w:r>
                              <w:tab/>
                            </w:r>
                            <w:r>
                              <w:tab/>
                            </w:r>
                            <w:r>
                              <w:rPr>
                                <w:sz w:val="24"/>
                              </w:rPr>
                              <w:t>Weekly (£)</w:t>
                            </w:r>
                            <w:r>
                              <w:rPr>
                                <w:sz w:val="24"/>
                              </w:rPr>
                              <w:tab/>
                            </w:r>
                            <w:r>
                              <w:rPr>
                                <w:sz w:val="24"/>
                              </w:rPr>
                              <w:tab/>
                              <w:t xml:space="preserve">      Monthly (£)</w:t>
                            </w:r>
                          </w:p>
                          <w:p w14:paraId="2CAAEE39" w14:textId="77777777" w:rsidR="00D91134" w:rsidRDefault="00D91134" w:rsidP="005511DE">
                            <w:r>
                              <w:t>……………………………………………………………………………………</w:t>
                            </w:r>
                            <w:r>
                              <w:tab/>
                            </w:r>
                            <w:r>
                              <w:tab/>
                              <w:t>………………………………..</w:t>
                            </w:r>
                            <w:r>
                              <w:tab/>
                              <w:t xml:space="preserve">      ………………………………..</w:t>
                            </w:r>
                          </w:p>
                          <w:p w14:paraId="3481D228" w14:textId="77777777" w:rsidR="00D91134" w:rsidRDefault="00D91134" w:rsidP="005511DE">
                            <w:r>
                              <w:t>……………………………………………………………………………………</w:t>
                            </w:r>
                            <w:r>
                              <w:tab/>
                            </w:r>
                            <w:r>
                              <w:tab/>
                              <w:t>………………………………..</w:t>
                            </w:r>
                            <w:r>
                              <w:tab/>
                              <w:t xml:space="preserve">      ………………………………..</w:t>
                            </w:r>
                          </w:p>
                          <w:p w14:paraId="73680D03" w14:textId="77777777" w:rsidR="00D91134" w:rsidRDefault="00D91134" w:rsidP="005511DE">
                            <w:r>
                              <w:t>……………………………………………………………………………………</w:t>
                            </w:r>
                            <w:r>
                              <w:tab/>
                            </w:r>
                            <w:r>
                              <w:tab/>
                              <w:t>………………………………..</w:t>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1C52C" id="_x0000_s1044" type="#_x0000_t202" style="position:absolute;margin-left:0;margin-top:24.4pt;width:530.6pt;height:162pt;z-index:2517032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">
                <v:textbox>
                  <w:txbxContent>
                    <w:p w:rsidR="00D91134" w:rsidRDefault="00D91134" w:rsidP="005511DE">
                      <w:r>
                        <w:t xml:space="preserve">Please give details of any additional regular family expenses that you wish to be taken into consideration for the assessment. Please note </w:t>
                      </w:r>
                      <w:r>
                        <w:rPr>
                          <w:b/>
                        </w:rPr>
                        <w:t>all</w:t>
                      </w:r>
                      <w:r>
                        <w:t xml:space="preserve"> usual household expenses will be taken into account as core family expenditure within the assessment process.</w:t>
                      </w:r>
                    </w:p>
                    <w:p w:rsidR="00D91134" w:rsidRDefault="00D91134" w:rsidP="005511DE">
                      <w:r>
                        <w:tab/>
                      </w:r>
                      <w:r>
                        <w:tab/>
                      </w:r>
                      <w:r>
                        <w:tab/>
                      </w:r>
                      <w:r>
                        <w:tab/>
                      </w:r>
                      <w:r>
                        <w:tab/>
                      </w:r>
                      <w:r>
                        <w:tab/>
                      </w:r>
                      <w:r>
                        <w:tab/>
                      </w:r>
                      <w:r>
                        <w:tab/>
                      </w:r>
                      <w:r>
                        <w:rPr>
                          <w:sz w:val="24"/>
                        </w:rPr>
                        <w:t>Weekly (£)</w:t>
                      </w:r>
                      <w:r>
                        <w:rPr>
                          <w:sz w:val="24"/>
                        </w:rPr>
                        <w:tab/>
                      </w:r>
                      <w:r>
                        <w:rPr>
                          <w:sz w:val="24"/>
                        </w:rPr>
                        <w:tab/>
                        <w:t xml:space="preserve">      Monthly (£)</w:t>
                      </w:r>
                    </w:p>
                    <w:p w:rsidR="00D91134" w:rsidRDefault="00D91134" w:rsidP="005511DE">
                      <w:r>
                        <w:t>……………………………………………………………………………………</w:t>
                      </w:r>
                      <w:r>
                        <w:tab/>
                      </w:r>
                      <w:r>
                        <w:tab/>
                        <w:t>………………………………..</w:t>
                      </w:r>
                      <w:r>
                        <w:tab/>
                        <w:t xml:space="preserve">      ………………………………..</w:t>
                      </w:r>
                    </w:p>
                    <w:p w:rsidR="00D91134" w:rsidRDefault="00D91134" w:rsidP="005511DE">
                      <w:r>
                        <w:t>……………………………………………………………………………………</w:t>
                      </w:r>
                      <w:r>
                        <w:tab/>
                      </w:r>
                      <w:r>
                        <w:tab/>
                        <w:t>………………………………..</w:t>
                      </w:r>
                      <w:r>
                        <w:tab/>
                        <w:t xml:space="preserve">      ………………………………..</w:t>
                      </w:r>
                    </w:p>
                    <w:p w:rsidR="00D91134" w:rsidRDefault="00D91134" w:rsidP="005511DE">
                      <w:r>
                        <w:t>……………………………………………………………………………………</w:t>
                      </w:r>
                      <w:r>
                        <w:tab/>
                      </w:r>
                      <w:r>
                        <w:tab/>
                        <w:t>………………………………..</w:t>
                      </w:r>
                      <w:r>
                        <w:tab/>
                        <w:t xml:space="preserve">      ………………………………..</w:t>
                      </w:r>
                    </w:p>
                  </w:txbxContent>
                </v:textbox>
                <w10:wrap type="square" anchorx="margin"/>
              </v:shape>
            </w:pict>
          </mc:Fallback>
        </mc:AlternateContent>
      </w:r>
      <w:r w:rsidRPr="002F3244">
        <w:rPr>
          <w:b/>
          <w:sz w:val="28"/>
          <w:szCs w:val="28"/>
        </w:rPr>
        <w:t>Regular Family Expenses</w:t>
      </w:r>
    </w:p>
    <w:p w14:paraId="23BD3F31" w14:textId="77777777" w:rsidR="005511DE" w:rsidRPr="002F3244" w:rsidRDefault="005511DE" w:rsidP="005511DE">
      <w:pPr>
        <w:rPr>
          <w:sz w:val="24"/>
        </w:rPr>
      </w:pPr>
    </w:p>
    <w:p w14:paraId="2E2E0668" w14:textId="77777777" w:rsidR="005511DE" w:rsidRPr="002F3244" w:rsidRDefault="005511DE" w:rsidP="005511DE">
      <w:pPr>
        <w:pStyle w:val="ListParagraph"/>
        <w:numPr>
          <w:ilvl w:val="0"/>
          <w:numId w:val="17"/>
        </w:numPr>
        <w:rPr>
          <w:b/>
          <w:sz w:val="28"/>
          <w:szCs w:val="28"/>
        </w:rPr>
      </w:pPr>
      <w:r w:rsidRPr="002F3244">
        <w:rPr>
          <w:b/>
          <w:sz w:val="28"/>
          <w:szCs w:val="28"/>
        </w:rPr>
        <w:t>Additional information in support of your financial application</w:t>
      </w:r>
    </w:p>
    <w:p w14:paraId="36B881D3" w14:textId="77777777" w:rsidR="005511DE" w:rsidRPr="002F3244" w:rsidRDefault="005511DE" w:rsidP="005511DE">
      <w:pPr>
        <w:rPr>
          <w:sz w:val="24"/>
        </w:rPr>
      </w:pPr>
      <w:r w:rsidRPr="002F3244">
        <w:rPr>
          <w:noProof/>
          <w:sz w:val="24"/>
          <w:lang w:eastAsia="en-GB"/>
        </w:rPr>
        <mc:AlternateContent>
          <mc:Choice Requires="wps">
            <w:drawing>
              <wp:anchor distT="45720" distB="45720" distL="114300" distR="114300" simplePos="0" relativeHeight="251704320" behindDoc="0" locked="0" layoutInCell="1" allowOverlap="1" wp14:anchorId="210B01FD" wp14:editId="3E581CEE">
                <wp:simplePos x="0" y="0"/>
                <wp:positionH relativeFrom="column">
                  <wp:posOffset>-514350</wp:posOffset>
                </wp:positionH>
                <wp:positionV relativeFrom="paragraph">
                  <wp:posOffset>281940</wp:posOffset>
                </wp:positionV>
                <wp:extent cx="6738620" cy="4333875"/>
                <wp:effectExtent l="0" t="0" r="2413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4333875"/>
                        </a:xfrm>
                        <a:prstGeom prst="rect">
                          <a:avLst/>
                        </a:prstGeom>
                        <a:solidFill>
                          <a:srgbClr val="FFFFFF"/>
                        </a:solidFill>
                        <a:ln w="9525">
                          <a:solidFill>
                            <a:srgbClr val="000000"/>
                          </a:solidFill>
                          <a:miter lim="800000"/>
                          <a:headEnd/>
                          <a:tailEnd/>
                        </a:ln>
                      </wps:spPr>
                      <wps:txbx>
                        <w:txbxContent>
                          <w:p w14:paraId="0F74C9B4" w14:textId="77777777" w:rsidR="00D91134" w:rsidRDefault="00D91134" w:rsidP="00551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CE5D1" id="_x0000_s1045" type="#_x0000_t202" style="position:absolute;margin-left:-40.5pt;margin-top:22.2pt;width:530.6pt;height:341.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">
                <v:textbox>
                  <w:txbxContent>
                    <w:p w:rsidR="00D91134" w:rsidRDefault="00D91134" w:rsidP="005511DE"/>
                  </w:txbxContent>
                </v:textbox>
                <w10:wrap type="square"/>
              </v:shape>
            </w:pict>
          </mc:Fallback>
        </mc:AlternateContent>
      </w:r>
    </w:p>
    <w:p w14:paraId="5F593E69" w14:textId="77777777" w:rsidR="005511DE" w:rsidRPr="002F3244" w:rsidRDefault="005511DE" w:rsidP="005511DE">
      <w:pPr>
        <w:rPr>
          <w:sz w:val="24"/>
        </w:rPr>
      </w:pPr>
    </w:p>
    <w:p w14:paraId="7DBC3C46" w14:textId="77777777" w:rsidR="005511DE" w:rsidRPr="002F3244" w:rsidRDefault="005511DE" w:rsidP="005511DE">
      <w:pPr>
        <w:rPr>
          <w:sz w:val="24"/>
        </w:rPr>
      </w:pPr>
    </w:p>
    <w:p w14:paraId="39614C7B" w14:textId="77777777" w:rsidR="005511DE" w:rsidRPr="002F3244" w:rsidRDefault="005511DE" w:rsidP="00830F0F">
      <w:pPr>
        <w:spacing w:after="0" w:line="240" w:lineRule="auto"/>
        <w:rPr>
          <w:b/>
          <w:sz w:val="24"/>
        </w:rPr>
      </w:pPr>
    </w:p>
    <w:p w14:paraId="64BFD8AF" w14:textId="77777777" w:rsidR="00830F0F" w:rsidRPr="002F3244" w:rsidRDefault="00830F0F" w:rsidP="00830F0F">
      <w:pPr>
        <w:spacing w:after="0" w:line="240" w:lineRule="auto"/>
        <w:rPr>
          <w:sz w:val="24"/>
        </w:rPr>
      </w:pPr>
    </w:p>
    <w:p w14:paraId="2EE88EC9" w14:textId="77777777" w:rsidR="00AD6CF9" w:rsidRPr="002F3244" w:rsidRDefault="00AD6CF9" w:rsidP="00AD6CF9">
      <w:pPr>
        <w:spacing w:after="0" w:line="240" w:lineRule="auto"/>
        <w:rPr>
          <w:b/>
          <w:sz w:val="28"/>
        </w:rPr>
      </w:pPr>
      <w:r w:rsidRPr="002F3244">
        <w:rPr>
          <w:b/>
          <w:sz w:val="28"/>
        </w:rPr>
        <w:t>5 Declarations</w:t>
      </w:r>
    </w:p>
    <w:p w14:paraId="2ABA8D5D" w14:textId="77777777" w:rsidR="00AD6CF9" w:rsidRPr="002F3244" w:rsidRDefault="00AD6CF9" w:rsidP="00AD6CF9">
      <w:pPr>
        <w:spacing w:after="0" w:line="240" w:lineRule="auto"/>
        <w:rPr>
          <w:sz w:val="24"/>
        </w:rPr>
      </w:pPr>
    </w:p>
    <w:p w14:paraId="51CDE22E" w14:textId="77777777" w:rsidR="00AD6CF9" w:rsidRPr="002F3244" w:rsidRDefault="00AD6CF9" w:rsidP="00AD6CF9">
      <w:pPr>
        <w:spacing w:after="0" w:line="240" w:lineRule="auto"/>
        <w:rPr>
          <w:sz w:val="24"/>
        </w:rPr>
      </w:pPr>
      <w:r w:rsidRPr="002F3244">
        <w:rPr>
          <w:sz w:val="24"/>
        </w:rPr>
        <w:t>I/We have read and understood the accompanying guidance notes</w:t>
      </w:r>
    </w:p>
    <w:p w14:paraId="626ADDCB" w14:textId="77777777" w:rsidR="00AD6CF9" w:rsidRPr="002F3244" w:rsidRDefault="00AD6CF9" w:rsidP="00AD6CF9">
      <w:pPr>
        <w:spacing w:after="0" w:line="240" w:lineRule="auto"/>
        <w:rPr>
          <w:sz w:val="16"/>
        </w:rPr>
      </w:pPr>
    </w:p>
    <w:p w14:paraId="38CBA1D8" w14:textId="77777777" w:rsidR="00AD6CF9" w:rsidRPr="002F3244" w:rsidRDefault="00AD6CF9" w:rsidP="00AD6CF9">
      <w:pPr>
        <w:spacing w:after="0" w:line="240" w:lineRule="auto"/>
        <w:rPr>
          <w:sz w:val="24"/>
        </w:rPr>
      </w:pPr>
      <w:r w:rsidRPr="002F3244">
        <w:rPr>
          <w:sz w:val="24"/>
        </w:rPr>
        <w:t>I/We certify that the details on the application form are correct to the best of my/our knowledge and</w:t>
      </w:r>
    </w:p>
    <w:p w14:paraId="770CA0ED" w14:textId="77777777" w:rsidR="00AD6CF9" w:rsidRPr="002F3244" w:rsidRDefault="00AD6CF9" w:rsidP="00AD6CF9">
      <w:pPr>
        <w:spacing w:after="0" w:line="240" w:lineRule="auto"/>
        <w:rPr>
          <w:sz w:val="16"/>
        </w:rPr>
      </w:pPr>
    </w:p>
    <w:p w14:paraId="3A868C8C" w14:textId="77777777" w:rsidR="00AD6CF9" w:rsidRPr="002F3244" w:rsidRDefault="00AD6CF9" w:rsidP="00AD6CF9">
      <w:pPr>
        <w:spacing w:after="0" w:line="240" w:lineRule="auto"/>
        <w:rPr>
          <w:sz w:val="24"/>
        </w:rPr>
      </w:pPr>
      <w:r w:rsidRPr="002F3244">
        <w:rPr>
          <w:sz w:val="24"/>
        </w:rPr>
        <w:t>I/We request assessment for a Special Guardianship support Allowance</w:t>
      </w:r>
    </w:p>
    <w:p w14:paraId="56CAB8CA" w14:textId="77777777" w:rsidR="00AD6CF9" w:rsidRPr="002F3244" w:rsidRDefault="00AD6CF9" w:rsidP="00AD6CF9">
      <w:pPr>
        <w:spacing w:after="0" w:line="240" w:lineRule="auto"/>
        <w:rPr>
          <w:sz w:val="16"/>
        </w:rPr>
      </w:pPr>
    </w:p>
    <w:p w14:paraId="3A2006BC" w14:textId="77777777" w:rsidR="00AD6CF9" w:rsidRPr="002F3244" w:rsidRDefault="00AD6CF9" w:rsidP="00AD6CF9">
      <w:pPr>
        <w:spacing w:after="0" w:line="240" w:lineRule="auto"/>
        <w:rPr>
          <w:sz w:val="24"/>
        </w:rPr>
      </w:pPr>
      <w:r w:rsidRPr="002F3244">
        <w:rPr>
          <w:sz w:val="24"/>
        </w:rPr>
        <w:t xml:space="preserve">I/We confirm that the named guardianship </w:t>
      </w:r>
      <w:r w:rsidR="009267C0" w:rsidRPr="002F3244">
        <w:rPr>
          <w:sz w:val="24"/>
        </w:rPr>
        <w:t>child (</w:t>
      </w:r>
      <w:r w:rsidRPr="002F3244">
        <w:rPr>
          <w:sz w:val="24"/>
        </w:rPr>
        <w:t>ren) (Please delete as appropriate):</w:t>
      </w:r>
    </w:p>
    <w:p w14:paraId="79AF1C9B" w14:textId="77777777" w:rsidR="00AD6CF9" w:rsidRPr="002F3244" w:rsidRDefault="00AD6CF9" w:rsidP="00AD6CF9">
      <w:pPr>
        <w:spacing w:after="0" w:line="240" w:lineRule="auto"/>
        <w:rPr>
          <w:sz w:val="16"/>
        </w:rPr>
      </w:pPr>
    </w:p>
    <w:p w14:paraId="4DE95CFF" w14:textId="77777777" w:rsidR="00AD6CF9" w:rsidRPr="002F3244" w:rsidRDefault="00AD6CF9" w:rsidP="00AD6CF9">
      <w:pPr>
        <w:pStyle w:val="ListParagraph"/>
        <w:numPr>
          <w:ilvl w:val="0"/>
          <w:numId w:val="18"/>
        </w:numPr>
        <w:spacing w:after="0" w:line="240" w:lineRule="auto"/>
        <w:rPr>
          <w:sz w:val="24"/>
        </w:rPr>
      </w:pPr>
      <w:r w:rsidRPr="002F3244">
        <w:rPr>
          <w:sz w:val="24"/>
        </w:rPr>
        <w:t>Are still living with me/us or</w:t>
      </w:r>
    </w:p>
    <w:p w14:paraId="0CA171B1" w14:textId="77777777" w:rsidR="00AD6CF9" w:rsidRPr="002F3244" w:rsidRDefault="00AD6CF9" w:rsidP="00AD6CF9">
      <w:pPr>
        <w:pStyle w:val="ListParagraph"/>
        <w:numPr>
          <w:ilvl w:val="0"/>
          <w:numId w:val="18"/>
        </w:numPr>
        <w:spacing w:after="0" w:line="240" w:lineRule="auto"/>
        <w:rPr>
          <w:sz w:val="24"/>
        </w:rPr>
      </w:pPr>
      <w:r w:rsidRPr="002F3244">
        <w:rPr>
          <w:sz w:val="24"/>
        </w:rPr>
        <w:t>Is to be placed with me/us for guardianship on: (Date) ……………………………………………..</w:t>
      </w:r>
    </w:p>
    <w:p w14:paraId="2893389E" w14:textId="77777777" w:rsidR="00AD6CF9" w:rsidRPr="002F3244" w:rsidRDefault="00AD6CF9" w:rsidP="00AD6CF9">
      <w:pPr>
        <w:spacing w:after="0" w:line="240" w:lineRule="auto"/>
        <w:rPr>
          <w:sz w:val="24"/>
        </w:rPr>
      </w:pPr>
    </w:p>
    <w:p w14:paraId="32EFCA69" w14:textId="77777777" w:rsidR="00AD6CF9" w:rsidRPr="002F3244" w:rsidRDefault="00AD6CF9" w:rsidP="00AD6CF9">
      <w:pPr>
        <w:spacing w:after="0" w:line="240" w:lineRule="auto"/>
        <w:rPr>
          <w:sz w:val="24"/>
        </w:rPr>
      </w:pPr>
    </w:p>
    <w:p w14:paraId="3434DCC9" w14:textId="77777777" w:rsidR="00AD6CF9" w:rsidRPr="002F3244" w:rsidRDefault="00AD6CF9" w:rsidP="00AD6CF9">
      <w:pPr>
        <w:spacing w:after="0" w:line="240" w:lineRule="auto"/>
        <w:rPr>
          <w:b/>
          <w:sz w:val="24"/>
        </w:rPr>
      </w:pPr>
      <w:r w:rsidRPr="002F3244">
        <w:rPr>
          <w:b/>
          <w:sz w:val="24"/>
        </w:rPr>
        <w:t>Signed</w:t>
      </w:r>
      <w:r w:rsidRPr="002F3244">
        <w:rPr>
          <w:b/>
          <w:sz w:val="24"/>
        </w:rPr>
        <w:tab/>
      </w:r>
      <w:r w:rsidRPr="002F3244">
        <w:rPr>
          <w:b/>
          <w:sz w:val="24"/>
        </w:rPr>
        <w:tab/>
      </w:r>
      <w:r w:rsidRPr="002F3244">
        <w:rPr>
          <w:b/>
          <w:sz w:val="24"/>
        </w:rPr>
        <w:tab/>
      </w:r>
      <w:r w:rsidRPr="002F3244">
        <w:rPr>
          <w:b/>
          <w:sz w:val="24"/>
        </w:rPr>
        <w:tab/>
      </w:r>
      <w:r w:rsidRPr="002F3244">
        <w:rPr>
          <w:b/>
          <w:sz w:val="24"/>
        </w:rPr>
        <w:tab/>
      </w:r>
      <w:r w:rsidRPr="002F3244">
        <w:rPr>
          <w:b/>
          <w:sz w:val="24"/>
        </w:rPr>
        <w:tab/>
      </w:r>
      <w:r w:rsidRPr="002F3244">
        <w:rPr>
          <w:b/>
          <w:sz w:val="24"/>
        </w:rPr>
        <w:tab/>
        <w:t>Date</w:t>
      </w:r>
    </w:p>
    <w:p w14:paraId="6B06DF29" w14:textId="77777777" w:rsidR="00AD6CF9" w:rsidRPr="002F3244" w:rsidRDefault="00AD6CF9" w:rsidP="00AD6CF9">
      <w:pPr>
        <w:spacing w:after="0" w:line="240" w:lineRule="auto"/>
        <w:rPr>
          <w:b/>
          <w:sz w:val="24"/>
        </w:rPr>
      </w:pPr>
    </w:p>
    <w:p w14:paraId="01AC276D" w14:textId="77777777" w:rsidR="00AD6CF9" w:rsidRPr="002F3244" w:rsidRDefault="00AD6CF9" w:rsidP="00AD6CF9">
      <w:pPr>
        <w:spacing w:after="0" w:line="240" w:lineRule="auto"/>
        <w:rPr>
          <w:sz w:val="24"/>
        </w:rPr>
      </w:pPr>
      <w:r w:rsidRPr="002F3244">
        <w:rPr>
          <w:sz w:val="24"/>
        </w:rPr>
        <w:t>………………………………………………………………..</w:t>
      </w:r>
      <w:r w:rsidRPr="002F3244">
        <w:rPr>
          <w:sz w:val="24"/>
        </w:rPr>
        <w:tab/>
      </w:r>
      <w:r w:rsidRPr="002F3244">
        <w:rPr>
          <w:sz w:val="24"/>
        </w:rPr>
        <w:tab/>
        <w:t>……………………………………………………………..</w:t>
      </w:r>
    </w:p>
    <w:p w14:paraId="44713A11" w14:textId="77777777" w:rsidR="00AD6CF9" w:rsidRPr="002F3244" w:rsidRDefault="00AD6CF9" w:rsidP="00AD6CF9">
      <w:pPr>
        <w:spacing w:after="0" w:line="240" w:lineRule="auto"/>
        <w:rPr>
          <w:sz w:val="24"/>
        </w:rPr>
      </w:pPr>
      <w:r w:rsidRPr="002F3244">
        <w:rPr>
          <w:sz w:val="24"/>
        </w:rPr>
        <w:t>(Applicant 1)</w:t>
      </w:r>
    </w:p>
    <w:p w14:paraId="46CD843B" w14:textId="77777777" w:rsidR="00AD6CF9" w:rsidRPr="002F3244" w:rsidRDefault="00AD6CF9" w:rsidP="00AD6CF9">
      <w:pPr>
        <w:spacing w:after="0" w:line="240" w:lineRule="auto"/>
        <w:rPr>
          <w:sz w:val="24"/>
        </w:rPr>
      </w:pPr>
    </w:p>
    <w:p w14:paraId="5556A50C" w14:textId="77777777" w:rsidR="00AD6CF9" w:rsidRPr="002F3244" w:rsidRDefault="00AD6CF9" w:rsidP="00AD6CF9">
      <w:pPr>
        <w:spacing w:after="0" w:line="240" w:lineRule="auto"/>
        <w:rPr>
          <w:sz w:val="24"/>
        </w:rPr>
      </w:pPr>
      <w:r w:rsidRPr="002F3244">
        <w:rPr>
          <w:sz w:val="24"/>
        </w:rPr>
        <w:t>………………………………………………………………..</w:t>
      </w:r>
      <w:r w:rsidRPr="002F3244">
        <w:rPr>
          <w:sz w:val="24"/>
        </w:rPr>
        <w:tab/>
      </w:r>
      <w:r w:rsidRPr="002F3244">
        <w:rPr>
          <w:sz w:val="24"/>
        </w:rPr>
        <w:tab/>
        <w:t>……………………………………………………………..</w:t>
      </w:r>
    </w:p>
    <w:p w14:paraId="7806A07D" w14:textId="77777777" w:rsidR="00AD6CF9" w:rsidRPr="002F3244" w:rsidRDefault="00AD6CF9" w:rsidP="00AD6CF9">
      <w:pPr>
        <w:spacing w:after="0" w:line="240" w:lineRule="auto"/>
        <w:rPr>
          <w:sz w:val="24"/>
        </w:rPr>
      </w:pPr>
      <w:r w:rsidRPr="002F3244">
        <w:rPr>
          <w:sz w:val="24"/>
        </w:rPr>
        <w:t>(Applicant 2)</w:t>
      </w:r>
    </w:p>
    <w:p w14:paraId="3147C12A" w14:textId="77777777" w:rsidR="00AD6CF9" w:rsidRPr="002F3244" w:rsidRDefault="00AD6CF9" w:rsidP="00AD6CF9">
      <w:pPr>
        <w:spacing w:after="0" w:line="240" w:lineRule="auto"/>
        <w:rPr>
          <w:sz w:val="24"/>
        </w:rPr>
      </w:pPr>
    </w:p>
    <w:p w14:paraId="28CA3583" w14:textId="77777777" w:rsidR="00AD6CF9" w:rsidRPr="002F3244" w:rsidRDefault="00AD6CF9" w:rsidP="00AD6CF9">
      <w:pPr>
        <w:spacing w:after="0" w:line="240" w:lineRule="auto"/>
        <w:rPr>
          <w:sz w:val="24"/>
        </w:rPr>
      </w:pPr>
      <w:r w:rsidRPr="002F3244">
        <w:rPr>
          <w:noProof/>
          <w:sz w:val="24"/>
          <w:lang w:eastAsia="en-GB"/>
        </w:rPr>
        <mc:AlternateContent>
          <mc:Choice Requires="wps">
            <w:drawing>
              <wp:anchor distT="45720" distB="45720" distL="114300" distR="114300" simplePos="0" relativeHeight="251680768" behindDoc="0" locked="0" layoutInCell="1" allowOverlap="1" wp14:anchorId="555A9E04" wp14:editId="106CEB34">
                <wp:simplePos x="0" y="0"/>
                <wp:positionH relativeFrom="column">
                  <wp:posOffset>-475615</wp:posOffset>
                </wp:positionH>
                <wp:positionV relativeFrom="paragraph">
                  <wp:posOffset>308610</wp:posOffset>
                </wp:positionV>
                <wp:extent cx="6602095" cy="1404620"/>
                <wp:effectExtent l="0" t="0" r="2730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404620"/>
                        </a:xfrm>
                        <a:prstGeom prst="rect">
                          <a:avLst/>
                        </a:prstGeom>
                        <a:solidFill>
                          <a:srgbClr val="FFFFFF"/>
                        </a:solidFill>
                        <a:ln w="9525">
                          <a:solidFill>
                            <a:srgbClr val="000000"/>
                          </a:solidFill>
                          <a:miter lim="800000"/>
                          <a:headEnd/>
                          <a:tailEnd/>
                        </a:ln>
                      </wps:spPr>
                      <wps:txbx>
                        <w:txbxContent>
                          <w:p w14:paraId="2EC61CDB" w14:textId="77777777" w:rsidR="00D91134" w:rsidRDefault="00D91134" w:rsidP="00AD6CF9">
                            <w:pPr>
                              <w:spacing w:after="0" w:line="240" w:lineRule="auto"/>
                            </w:pPr>
                            <w:r>
                              <w:rPr>
                                <w:b/>
                              </w:rPr>
                              <w:t xml:space="preserve">Please Note: </w:t>
                            </w:r>
                            <w:r>
                              <w:t xml:space="preserve">In line with </w:t>
                            </w:r>
                            <w:r>
                              <w:rPr>
                                <w:b/>
                              </w:rPr>
                              <w:t>The Special Guardianship Regulations 2005</w:t>
                            </w:r>
                            <w:r>
                              <w:t>; all regular payments are subject to annual review.</w:t>
                            </w:r>
                          </w:p>
                          <w:p w14:paraId="014DC8B7" w14:textId="77777777" w:rsidR="00D91134" w:rsidRDefault="00D91134" w:rsidP="00AD6CF9">
                            <w:pPr>
                              <w:spacing w:after="0" w:line="240" w:lineRule="auto"/>
                            </w:pPr>
                          </w:p>
                          <w:p w14:paraId="2019CF14" w14:textId="77777777" w:rsidR="00D91134" w:rsidRDefault="00D91134" w:rsidP="00AD6CF9">
                            <w:pPr>
                              <w:spacing w:after="0" w:line="240" w:lineRule="auto"/>
                            </w:pPr>
                            <w:r>
                              <w:t>Please specify details of bank account into which payments are to be made if application is successful.</w:t>
                            </w:r>
                          </w:p>
                          <w:p w14:paraId="1929E765" w14:textId="77777777" w:rsidR="00D91134" w:rsidRDefault="00D91134" w:rsidP="00AD6CF9">
                            <w:pPr>
                              <w:spacing w:after="0" w:line="240" w:lineRule="auto"/>
                            </w:pPr>
                          </w:p>
                          <w:p w14:paraId="779EC459" w14:textId="77777777" w:rsidR="00D91134" w:rsidRDefault="00D91134" w:rsidP="00AD6CF9">
                            <w:pPr>
                              <w:spacing w:after="0" w:line="240" w:lineRule="auto"/>
                            </w:pPr>
                            <w:r>
                              <w:t>Name of Bank:</w:t>
                            </w:r>
                            <w:r>
                              <w:tab/>
                            </w:r>
                            <w:r>
                              <w:tab/>
                              <w:t>.....…………………………………………………………………………………………………………….……</w:t>
                            </w:r>
                          </w:p>
                          <w:p w14:paraId="20DF8ACC" w14:textId="77777777" w:rsidR="00D91134" w:rsidRDefault="00D91134" w:rsidP="00AD6CF9">
                            <w:pPr>
                              <w:spacing w:after="0" w:line="240" w:lineRule="auto"/>
                            </w:pPr>
                          </w:p>
                          <w:p w14:paraId="3ADC8B1A" w14:textId="77777777" w:rsidR="00D91134" w:rsidRDefault="00D91134" w:rsidP="00AD6CF9">
                            <w:pPr>
                              <w:spacing w:after="0" w:line="240" w:lineRule="auto"/>
                            </w:pPr>
                            <w:r>
                              <w:t>Sort Code:</w:t>
                            </w:r>
                            <w:r>
                              <w:tab/>
                            </w:r>
                            <w:r>
                              <w:tab/>
                              <w:t>...……………………………………………………………………………………………………………………</w:t>
                            </w:r>
                          </w:p>
                          <w:p w14:paraId="39D139DD" w14:textId="77777777" w:rsidR="00D91134" w:rsidRDefault="00D91134" w:rsidP="00AD6CF9">
                            <w:pPr>
                              <w:spacing w:after="0" w:line="240" w:lineRule="auto"/>
                            </w:pPr>
                          </w:p>
                          <w:p w14:paraId="2AA5AFD3" w14:textId="77777777" w:rsidR="00D91134" w:rsidRDefault="00D91134" w:rsidP="00AD6CF9">
                            <w:pPr>
                              <w:spacing w:after="0" w:line="240" w:lineRule="auto"/>
                            </w:pPr>
                            <w:r>
                              <w:t>Account Number:</w:t>
                            </w:r>
                            <w:r>
                              <w:tab/>
                              <w:t>………………………………………………………………………………………………………………..…….</w:t>
                            </w:r>
                          </w:p>
                          <w:p w14:paraId="3156F1A4" w14:textId="77777777" w:rsidR="00D91134" w:rsidRPr="004B4AFC" w:rsidRDefault="00D91134" w:rsidP="00AD6CF9">
                            <w:pPr>
                              <w:spacing w:after="0" w:line="240" w:lineRule="auto"/>
                              <w:rPr>
                                <w:sz w:val="16"/>
                              </w:rPr>
                            </w:pPr>
                          </w:p>
                          <w:p w14:paraId="6F80FF0F" w14:textId="77777777" w:rsidR="00D91134" w:rsidRDefault="00D91134" w:rsidP="00AD6CF9">
                            <w:pPr>
                              <w:spacing w:after="0" w:line="240" w:lineRule="auto"/>
                            </w:pPr>
                            <w:r>
                              <w:t>Name(s) in which</w:t>
                            </w:r>
                          </w:p>
                          <w:p w14:paraId="42C5E486" w14:textId="77777777" w:rsidR="00D91134" w:rsidRPr="004B4AFC" w:rsidRDefault="00D91134" w:rsidP="00AD6CF9">
                            <w:pPr>
                              <w:spacing w:after="0" w:line="240" w:lineRule="auto"/>
                            </w:pPr>
                            <w:r>
                              <w:t>account held:</w:t>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49B6CE" id="_x0000_s1046" type="#_x0000_t202" style="position:absolute;margin-left:-37.45pt;margin-top:24.3pt;width:519.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">
                <v:textbox style="mso-fit-shape-to-text:t">
                  <w:txbxContent>
                    <w:p w:rsidR="00D91134" w:rsidRDefault="00D91134" w:rsidP="00AD6CF9">
                      <w:pPr>
                        <w:spacing w:after="0" w:line="240" w:lineRule="auto"/>
                      </w:pPr>
                      <w:r>
                        <w:rPr>
                          <w:b/>
                        </w:rPr>
                        <w:t xml:space="preserve">Please Note: </w:t>
                      </w:r>
                      <w:r>
                        <w:t xml:space="preserve">In line with </w:t>
                      </w:r>
                      <w:r>
                        <w:rPr>
                          <w:b/>
                        </w:rPr>
                        <w:t>The Special Guardianship Regulations 2005</w:t>
                      </w:r>
                      <w:r>
                        <w:t>; all regular payments are subject to annual review.</w:t>
                      </w:r>
                    </w:p>
                    <w:p w:rsidR="00D91134" w:rsidRDefault="00D91134" w:rsidP="00AD6CF9">
                      <w:pPr>
                        <w:spacing w:after="0" w:line="240" w:lineRule="auto"/>
                      </w:pPr>
                    </w:p>
                    <w:p w:rsidR="00D91134" w:rsidRDefault="00D91134" w:rsidP="00AD6CF9">
                      <w:pPr>
                        <w:spacing w:after="0" w:line="240" w:lineRule="auto"/>
                      </w:pPr>
                      <w:r>
                        <w:t>Please specify details of bank account into which payments are to be made if application is successful.</w:t>
                      </w:r>
                    </w:p>
                    <w:p w:rsidR="00D91134" w:rsidRDefault="00D91134" w:rsidP="00AD6CF9">
                      <w:pPr>
                        <w:spacing w:after="0" w:line="240" w:lineRule="auto"/>
                      </w:pPr>
                    </w:p>
                    <w:p w:rsidR="00D91134" w:rsidRDefault="00D91134" w:rsidP="00AD6CF9">
                      <w:pPr>
                        <w:spacing w:after="0" w:line="240" w:lineRule="auto"/>
                      </w:pPr>
                      <w:r>
                        <w:t>Name of Bank</w:t>
                      </w:r>
                      <w:proofErr w:type="gramStart"/>
                      <w:r>
                        <w:t>:</w:t>
                      </w:r>
                      <w:r>
                        <w:tab/>
                      </w:r>
                      <w:r>
                        <w:tab/>
                        <w:t>.....…………………………………………………………………………………………………………….……</w:t>
                      </w:r>
                      <w:proofErr w:type="gramEnd"/>
                    </w:p>
                    <w:p w:rsidR="00D91134" w:rsidRDefault="00D91134" w:rsidP="00AD6CF9">
                      <w:pPr>
                        <w:spacing w:after="0" w:line="240" w:lineRule="auto"/>
                      </w:pPr>
                    </w:p>
                    <w:p w:rsidR="00D91134" w:rsidRDefault="00D91134" w:rsidP="00AD6CF9">
                      <w:pPr>
                        <w:spacing w:after="0" w:line="240" w:lineRule="auto"/>
                      </w:pPr>
                      <w:r>
                        <w:t>Sort Code</w:t>
                      </w:r>
                      <w:proofErr w:type="gramStart"/>
                      <w:r>
                        <w:t>:</w:t>
                      </w:r>
                      <w:r>
                        <w:tab/>
                      </w:r>
                      <w:r>
                        <w:tab/>
                        <w:t>...……………………………………………………………………………………………………………………</w:t>
                      </w:r>
                      <w:proofErr w:type="gramEnd"/>
                    </w:p>
                    <w:p w:rsidR="00D91134" w:rsidRDefault="00D91134" w:rsidP="00AD6CF9">
                      <w:pPr>
                        <w:spacing w:after="0" w:line="240" w:lineRule="auto"/>
                      </w:pPr>
                    </w:p>
                    <w:p w:rsidR="00D91134" w:rsidRDefault="00D91134" w:rsidP="00AD6CF9">
                      <w:pPr>
                        <w:spacing w:after="0" w:line="240" w:lineRule="auto"/>
                      </w:pPr>
                      <w:r>
                        <w:t>Account Number</w:t>
                      </w:r>
                      <w:proofErr w:type="gramStart"/>
                      <w:r>
                        <w:t>:</w:t>
                      </w:r>
                      <w:r>
                        <w:tab/>
                        <w:t>………………………………………………………………………………………………………………..…….</w:t>
                      </w:r>
                      <w:proofErr w:type="gramEnd"/>
                    </w:p>
                    <w:p w:rsidR="00D91134" w:rsidRPr="004B4AFC" w:rsidRDefault="00D91134" w:rsidP="00AD6CF9">
                      <w:pPr>
                        <w:spacing w:after="0" w:line="240" w:lineRule="auto"/>
                        <w:rPr>
                          <w:sz w:val="16"/>
                        </w:rPr>
                      </w:pPr>
                    </w:p>
                    <w:p w:rsidR="00D91134" w:rsidRDefault="00D91134" w:rsidP="00AD6CF9">
                      <w:pPr>
                        <w:spacing w:after="0" w:line="240" w:lineRule="auto"/>
                      </w:pPr>
                      <w:r>
                        <w:t>Name(s) in which</w:t>
                      </w:r>
                    </w:p>
                    <w:p w:rsidR="00D91134" w:rsidRPr="004B4AFC" w:rsidRDefault="00D91134" w:rsidP="00AD6CF9">
                      <w:pPr>
                        <w:spacing w:after="0" w:line="240" w:lineRule="auto"/>
                      </w:pPr>
                      <w:proofErr w:type="gramStart"/>
                      <w:r>
                        <w:t>account</w:t>
                      </w:r>
                      <w:proofErr w:type="gramEnd"/>
                      <w:r>
                        <w:t xml:space="preserve"> held:</w:t>
                      </w:r>
                      <w:r>
                        <w:tab/>
                      </w:r>
                      <w:r>
                        <w:tab/>
                        <w:t>….…………………………………………………………………………………………………………………..</w:t>
                      </w:r>
                    </w:p>
                  </w:txbxContent>
                </v:textbox>
                <w10:wrap type="square"/>
              </v:shape>
            </w:pict>
          </mc:Fallback>
        </mc:AlternateContent>
      </w:r>
    </w:p>
    <w:p w14:paraId="7073A07A" w14:textId="77777777" w:rsidR="00AD6CF9" w:rsidRPr="002F3244" w:rsidRDefault="00AD6CF9" w:rsidP="00AD6CF9">
      <w:pPr>
        <w:rPr>
          <w:sz w:val="24"/>
        </w:rPr>
      </w:pPr>
    </w:p>
    <w:p w14:paraId="1EE069E0" w14:textId="77777777" w:rsidR="00AD6CF9" w:rsidRPr="002F3244" w:rsidRDefault="00AD6CF9" w:rsidP="00AD6CF9">
      <w:pPr>
        <w:spacing w:after="0" w:line="240" w:lineRule="auto"/>
        <w:rPr>
          <w:b/>
          <w:sz w:val="24"/>
        </w:rPr>
      </w:pPr>
      <w:r w:rsidRPr="002F3244">
        <w:rPr>
          <w:b/>
          <w:sz w:val="24"/>
        </w:rPr>
        <w:t>Return Address Details</w:t>
      </w:r>
    </w:p>
    <w:p w14:paraId="224A6C1A" w14:textId="77777777" w:rsidR="00AD6CF9" w:rsidRPr="002F3244" w:rsidRDefault="00AD6CF9" w:rsidP="00AD6CF9">
      <w:pPr>
        <w:spacing w:after="0" w:line="240" w:lineRule="auto"/>
        <w:rPr>
          <w:b/>
          <w:sz w:val="24"/>
        </w:rPr>
      </w:pPr>
    </w:p>
    <w:p w14:paraId="1C21DDFD" w14:textId="77777777" w:rsidR="00AD6CF9" w:rsidRPr="002F3244" w:rsidRDefault="00AD6CF9" w:rsidP="00AD6CF9">
      <w:pPr>
        <w:spacing w:after="0" w:line="240" w:lineRule="auto"/>
        <w:rPr>
          <w:sz w:val="24"/>
        </w:rPr>
      </w:pPr>
      <w:r w:rsidRPr="002F3244">
        <w:rPr>
          <w:sz w:val="24"/>
        </w:rPr>
        <w:t>Fostering Team, Lyndhurst Centre, Lyndhurst Crescent, Park North, Swindon, SN3 2RW</w:t>
      </w:r>
    </w:p>
    <w:p w14:paraId="5A4E03C2" w14:textId="77777777" w:rsidR="00473D45" w:rsidRPr="002F3244" w:rsidRDefault="00473D45"/>
    <w:p w14:paraId="7DF302F0" w14:textId="77777777" w:rsidR="005511DE" w:rsidRPr="002F3244" w:rsidRDefault="005511DE" w:rsidP="009817CC">
      <w:pPr>
        <w:jc w:val="center"/>
        <w:rPr>
          <w:b/>
          <w:sz w:val="28"/>
        </w:rPr>
      </w:pPr>
    </w:p>
    <w:p w14:paraId="6EC4ACBE" w14:textId="77777777" w:rsidR="005511DE" w:rsidRPr="002F3244" w:rsidRDefault="005511DE" w:rsidP="009817CC">
      <w:pPr>
        <w:jc w:val="center"/>
        <w:rPr>
          <w:b/>
          <w:sz w:val="28"/>
        </w:rPr>
      </w:pPr>
    </w:p>
    <w:p w14:paraId="0A23E319" w14:textId="77777777" w:rsidR="005511DE" w:rsidRPr="002F3244" w:rsidRDefault="005511DE" w:rsidP="009817CC">
      <w:pPr>
        <w:jc w:val="center"/>
        <w:rPr>
          <w:b/>
          <w:sz w:val="28"/>
        </w:rPr>
      </w:pPr>
    </w:p>
    <w:p w14:paraId="1DCBE31E" w14:textId="77777777" w:rsidR="009817CC" w:rsidRPr="002F3244" w:rsidRDefault="009817CC" w:rsidP="009817CC">
      <w:pPr>
        <w:jc w:val="center"/>
        <w:rPr>
          <w:b/>
          <w:sz w:val="28"/>
        </w:rPr>
      </w:pPr>
      <w:r w:rsidRPr="002F3244">
        <w:rPr>
          <w:b/>
          <w:sz w:val="28"/>
        </w:rPr>
        <w:t>Financial Support Application – Evidence Check List</w:t>
      </w:r>
    </w:p>
    <w:p w14:paraId="31D4AFBF" w14:textId="77777777" w:rsidR="009817CC" w:rsidRPr="002F3244" w:rsidRDefault="009817CC" w:rsidP="009817CC">
      <w:pPr>
        <w:rPr>
          <w:sz w:val="24"/>
        </w:rPr>
      </w:pPr>
    </w:p>
    <w:p w14:paraId="4766EE8E" w14:textId="77777777" w:rsidR="009817CC" w:rsidRPr="002F3244" w:rsidRDefault="009817CC" w:rsidP="009817CC">
      <w:pPr>
        <w:rPr>
          <w:sz w:val="24"/>
        </w:rPr>
      </w:pPr>
      <w:r w:rsidRPr="002F3244">
        <w:rPr>
          <w:sz w:val="24"/>
        </w:rPr>
        <w:t xml:space="preserve">Photocopy Evidence is required with </w:t>
      </w:r>
      <w:r w:rsidRPr="002F3244">
        <w:rPr>
          <w:b/>
          <w:sz w:val="24"/>
        </w:rPr>
        <w:t xml:space="preserve">all </w:t>
      </w:r>
      <w:r w:rsidRPr="002F3244">
        <w:rPr>
          <w:sz w:val="24"/>
        </w:rPr>
        <w:t>Assessments: If Original submitted these will be photocopied and returned.</w:t>
      </w:r>
    </w:p>
    <w:tbl>
      <w:tblPr>
        <w:tblStyle w:val="TableGrid"/>
        <w:tblW w:w="10916" w:type="dxa"/>
        <w:tblInd w:w="-1003" w:type="dxa"/>
        <w:tblLook w:val="04A0" w:firstRow="1" w:lastRow="0" w:firstColumn="1" w:lastColumn="0" w:noHBand="0" w:noVBand="1"/>
      </w:tblPr>
      <w:tblGrid>
        <w:gridCol w:w="4395"/>
        <w:gridCol w:w="6521"/>
      </w:tblGrid>
      <w:tr w:rsidR="009817CC" w:rsidRPr="002F3244" w14:paraId="6E7FB86F" w14:textId="77777777" w:rsidTr="002F3244">
        <w:trPr>
          <w:trHeight w:val="459"/>
        </w:trPr>
        <w:tc>
          <w:tcPr>
            <w:tcW w:w="4395" w:type="dxa"/>
            <w:tcBorders>
              <w:top w:val="single" w:sz="8" w:space="0" w:color="auto"/>
              <w:left w:val="single" w:sz="8" w:space="0" w:color="auto"/>
              <w:bottom w:val="single" w:sz="8" w:space="0" w:color="auto"/>
              <w:right w:val="single" w:sz="8" w:space="0" w:color="auto"/>
            </w:tcBorders>
          </w:tcPr>
          <w:p w14:paraId="52DA91F4" w14:textId="77777777" w:rsidR="009817CC" w:rsidRPr="002F3244" w:rsidRDefault="009817CC" w:rsidP="005511DE">
            <w:pPr>
              <w:rPr>
                <w:b/>
                <w:sz w:val="24"/>
              </w:rPr>
            </w:pPr>
            <w:r w:rsidRPr="002F3244">
              <w:rPr>
                <w:b/>
                <w:sz w:val="24"/>
              </w:rPr>
              <w:t>SECTION: 2 income</w:t>
            </w:r>
          </w:p>
        </w:tc>
        <w:tc>
          <w:tcPr>
            <w:tcW w:w="6521" w:type="dxa"/>
            <w:tcBorders>
              <w:top w:val="single" w:sz="8" w:space="0" w:color="auto"/>
              <w:left w:val="single" w:sz="8" w:space="0" w:color="auto"/>
              <w:bottom w:val="single" w:sz="8" w:space="0" w:color="auto"/>
              <w:right w:val="single" w:sz="8" w:space="0" w:color="auto"/>
            </w:tcBorders>
          </w:tcPr>
          <w:p w14:paraId="261E2BB6" w14:textId="77777777" w:rsidR="009817CC" w:rsidRPr="002F3244" w:rsidRDefault="009817CC" w:rsidP="005511DE">
            <w:pPr>
              <w:jc w:val="center"/>
              <w:rPr>
                <w:b/>
                <w:sz w:val="24"/>
              </w:rPr>
            </w:pPr>
            <w:r w:rsidRPr="002F3244">
              <w:rPr>
                <w:b/>
                <w:sz w:val="24"/>
              </w:rPr>
              <w:t>EVIDENCE REQUIRED</w:t>
            </w:r>
          </w:p>
        </w:tc>
      </w:tr>
      <w:tr w:rsidR="009817CC" w:rsidRPr="002F3244" w14:paraId="2FF95FD3" w14:textId="77777777" w:rsidTr="005511DE">
        <w:trPr>
          <w:trHeight w:val="395"/>
        </w:trPr>
        <w:tc>
          <w:tcPr>
            <w:tcW w:w="10916" w:type="dxa"/>
            <w:gridSpan w:val="2"/>
            <w:tcBorders>
              <w:top w:val="single" w:sz="8" w:space="0" w:color="auto"/>
            </w:tcBorders>
            <w:shd w:val="clear" w:color="auto" w:fill="E7E6E6" w:themeFill="background2"/>
          </w:tcPr>
          <w:p w14:paraId="34D379EE" w14:textId="77777777" w:rsidR="009817CC" w:rsidRPr="002F3244" w:rsidRDefault="009817CC" w:rsidP="005511DE">
            <w:pPr>
              <w:rPr>
                <w:sz w:val="24"/>
              </w:rPr>
            </w:pPr>
            <w:r w:rsidRPr="002F3244">
              <w:rPr>
                <w:b/>
                <w:sz w:val="24"/>
              </w:rPr>
              <w:t xml:space="preserve">Earnings </w:t>
            </w:r>
          </w:p>
        </w:tc>
      </w:tr>
      <w:tr w:rsidR="009817CC" w:rsidRPr="002F3244" w14:paraId="61ED3D29" w14:textId="77777777" w:rsidTr="002F3244">
        <w:tc>
          <w:tcPr>
            <w:tcW w:w="4395" w:type="dxa"/>
          </w:tcPr>
          <w:p w14:paraId="0CDDFC9E" w14:textId="77777777" w:rsidR="009817CC" w:rsidRPr="002F3244" w:rsidRDefault="009817CC" w:rsidP="005511DE">
            <w:pPr>
              <w:rPr>
                <w:sz w:val="24"/>
              </w:rPr>
            </w:pPr>
            <w:r w:rsidRPr="002F3244">
              <w:rPr>
                <w:sz w:val="24"/>
              </w:rPr>
              <w:t xml:space="preserve">Basic </w:t>
            </w:r>
            <w:r w:rsidRPr="002F3244">
              <w:rPr>
                <w:b/>
                <w:sz w:val="24"/>
              </w:rPr>
              <w:t>net</w:t>
            </w:r>
            <w:r w:rsidRPr="002F3244">
              <w:rPr>
                <w:sz w:val="24"/>
              </w:rPr>
              <w:t xml:space="preserve"> monthly pay</w:t>
            </w:r>
          </w:p>
        </w:tc>
        <w:tc>
          <w:tcPr>
            <w:tcW w:w="6521" w:type="dxa"/>
          </w:tcPr>
          <w:p w14:paraId="3B310082" w14:textId="77777777" w:rsidR="009817CC" w:rsidRPr="002F3244" w:rsidRDefault="009817CC" w:rsidP="005511DE">
            <w:pPr>
              <w:rPr>
                <w:sz w:val="24"/>
              </w:rPr>
            </w:pPr>
            <w:r w:rsidRPr="002F3244">
              <w:rPr>
                <w:sz w:val="24"/>
              </w:rPr>
              <w:t>Salary/Wage Slip (if it varies then 3 months slips)</w:t>
            </w:r>
          </w:p>
        </w:tc>
      </w:tr>
      <w:tr w:rsidR="009817CC" w:rsidRPr="002F3244" w14:paraId="77303C3F" w14:textId="77777777" w:rsidTr="002F3244">
        <w:tc>
          <w:tcPr>
            <w:tcW w:w="4395" w:type="dxa"/>
          </w:tcPr>
          <w:p w14:paraId="6550481A" w14:textId="77777777" w:rsidR="009817CC" w:rsidRPr="002F3244" w:rsidRDefault="009817CC" w:rsidP="005511DE">
            <w:pPr>
              <w:rPr>
                <w:sz w:val="24"/>
              </w:rPr>
            </w:pPr>
            <w:r w:rsidRPr="002F3244">
              <w:rPr>
                <w:sz w:val="24"/>
              </w:rPr>
              <w:t>Drawings if self employed</w:t>
            </w:r>
          </w:p>
        </w:tc>
        <w:tc>
          <w:tcPr>
            <w:tcW w:w="6521" w:type="dxa"/>
          </w:tcPr>
          <w:p w14:paraId="53EAF119" w14:textId="77777777" w:rsidR="009817CC" w:rsidRPr="002F3244" w:rsidRDefault="009817CC" w:rsidP="005511DE">
            <w:pPr>
              <w:rPr>
                <w:sz w:val="24"/>
              </w:rPr>
            </w:pPr>
            <w:r w:rsidRPr="002F3244">
              <w:rPr>
                <w:sz w:val="24"/>
              </w:rPr>
              <w:t>Proof of money drawn</w:t>
            </w:r>
          </w:p>
        </w:tc>
      </w:tr>
      <w:tr w:rsidR="009817CC" w:rsidRPr="002F3244" w14:paraId="3BACD297" w14:textId="77777777" w:rsidTr="005511DE">
        <w:trPr>
          <w:trHeight w:val="391"/>
        </w:trPr>
        <w:tc>
          <w:tcPr>
            <w:tcW w:w="10916" w:type="dxa"/>
            <w:gridSpan w:val="2"/>
            <w:shd w:val="clear" w:color="auto" w:fill="E7E6E6" w:themeFill="background2"/>
          </w:tcPr>
          <w:p w14:paraId="108439DF" w14:textId="77777777" w:rsidR="009817CC" w:rsidRPr="002F3244" w:rsidRDefault="009817CC" w:rsidP="005511DE">
            <w:pPr>
              <w:rPr>
                <w:sz w:val="24"/>
              </w:rPr>
            </w:pPr>
            <w:r w:rsidRPr="002F3244">
              <w:rPr>
                <w:b/>
                <w:sz w:val="24"/>
              </w:rPr>
              <w:t>Pension, Allowances and Benefits</w:t>
            </w:r>
          </w:p>
        </w:tc>
      </w:tr>
      <w:tr w:rsidR="009817CC" w:rsidRPr="002F3244" w14:paraId="0A3A42B0" w14:textId="77777777" w:rsidTr="002F3244">
        <w:tc>
          <w:tcPr>
            <w:tcW w:w="4395" w:type="dxa"/>
          </w:tcPr>
          <w:p w14:paraId="7017B5A2" w14:textId="77777777" w:rsidR="009817CC" w:rsidRPr="002F3244" w:rsidRDefault="009817CC" w:rsidP="005511DE">
            <w:pPr>
              <w:rPr>
                <w:sz w:val="24"/>
              </w:rPr>
            </w:pPr>
            <w:r w:rsidRPr="002F3244">
              <w:rPr>
                <w:sz w:val="24"/>
              </w:rPr>
              <w:t>Employers’ sick pay (after compulsory deductions)</w:t>
            </w:r>
          </w:p>
        </w:tc>
        <w:tc>
          <w:tcPr>
            <w:tcW w:w="6521" w:type="dxa"/>
          </w:tcPr>
          <w:p w14:paraId="589FEC54" w14:textId="77777777" w:rsidR="009817CC" w:rsidRPr="002F3244" w:rsidRDefault="009817CC" w:rsidP="005511DE">
            <w:pPr>
              <w:rPr>
                <w:sz w:val="24"/>
              </w:rPr>
            </w:pPr>
            <w:r w:rsidRPr="002F3244">
              <w:rPr>
                <w:sz w:val="24"/>
              </w:rPr>
              <w:t>Salary/Wage Slip</w:t>
            </w:r>
          </w:p>
        </w:tc>
      </w:tr>
      <w:tr w:rsidR="009817CC" w:rsidRPr="002F3244" w14:paraId="25CD8DE1" w14:textId="77777777" w:rsidTr="002F3244">
        <w:tc>
          <w:tcPr>
            <w:tcW w:w="4395" w:type="dxa"/>
          </w:tcPr>
          <w:p w14:paraId="781D0A30" w14:textId="77777777" w:rsidR="009817CC" w:rsidRPr="002F3244" w:rsidRDefault="009817CC" w:rsidP="005511DE">
            <w:pPr>
              <w:rPr>
                <w:sz w:val="24"/>
              </w:rPr>
            </w:pPr>
            <w:r w:rsidRPr="002F3244">
              <w:rPr>
                <w:sz w:val="24"/>
              </w:rPr>
              <w:t>Incapacity benefit</w:t>
            </w:r>
          </w:p>
        </w:tc>
        <w:tc>
          <w:tcPr>
            <w:tcW w:w="6521" w:type="dxa"/>
          </w:tcPr>
          <w:p w14:paraId="0D1CD2BE" w14:textId="77777777" w:rsidR="009817CC" w:rsidRPr="002F3244" w:rsidRDefault="009817CC" w:rsidP="005511DE">
            <w:pPr>
              <w:rPr>
                <w:sz w:val="24"/>
              </w:rPr>
            </w:pPr>
            <w:r w:rsidRPr="002F3244">
              <w:rPr>
                <w:sz w:val="24"/>
              </w:rPr>
              <w:t>Entitlement Letter or evidence of payment (Bank Statement)</w:t>
            </w:r>
          </w:p>
        </w:tc>
      </w:tr>
      <w:tr w:rsidR="009817CC" w:rsidRPr="002F3244" w14:paraId="48464B5D" w14:textId="77777777" w:rsidTr="002F3244">
        <w:tc>
          <w:tcPr>
            <w:tcW w:w="4395" w:type="dxa"/>
          </w:tcPr>
          <w:p w14:paraId="59C8B5D2" w14:textId="77777777" w:rsidR="009817CC" w:rsidRPr="002F3244" w:rsidRDefault="009817CC" w:rsidP="005511DE">
            <w:pPr>
              <w:rPr>
                <w:sz w:val="24"/>
              </w:rPr>
            </w:pPr>
            <w:r w:rsidRPr="002F3244">
              <w:rPr>
                <w:sz w:val="24"/>
              </w:rPr>
              <w:t>Statutory maternity, paternity and/or adoption pay and/or maternity allowance</w:t>
            </w:r>
          </w:p>
        </w:tc>
        <w:tc>
          <w:tcPr>
            <w:tcW w:w="6521" w:type="dxa"/>
          </w:tcPr>
          <w:p w14:paraId="03F42544" w14:textId="77777777" w:rsidR="009817CC" w:rsidRPr="002F3244" w:rsidRDefault="009817CC" w:rsidP="005511DE">
            <w:pPr>
              <w:rPr>
                <w:sz w:val="24"/>
              </w:rPr>
            </w:pPr>
            <w:r w:rsidRPr="002F3244">
              <w:rPr>
                <w:sz w:val="24"/>
              </w:rPr>
              <w:t>Salary/Wage Slip</w:t>
            </w:r>
          </w:p>
        </w:tc>
      </w:tr>
      <w:tr w:rsidR="009817CC" w:rsidRPr="002F3244" w14:paraId="5EF5CAEF" w14:textId="77777777" w:rsidTr="002F3244">
        <w:tc>
          <w:tcPr>
            <w:tcW w:w="4395" w:type="dxa"/>
          </w:tcPr>
          <w:p w14:paraId="4BC60853" w14:textId="77777777" w:rsidR="009817CC" w:rsidRPr="002F3244" w:rsidRDefault="009817CC" w:rsidP="005511DE">
            <w:pPr>
              <w:rPr>
                <w:sz w:val="24"/>
              </w:rPr>
            </w:pPr>
            <w:r w:rsidRPr="002F3244">
              <w:rPr>
                <w:sz w:val="24"/>
              </w:rPr>
              <w:t>Bereavement benefit</w:t>
            </w:r>
          </w:p>
        </w:tc>
        <w:tc>
          <w:tcPr>
            <w:tcW w:w="6521" w:type="dxa"/>
          </w:tcPr>
          <w:p w14:paraId="073A3451" w14:textId="77777777" w:rsidR="009817CC" w:rsidRPr="002F3244" w:rsidRDefault="009817CC" w:rsidP="005511DE">
            <w:pPr>
              <w:rPr>
                <w:sz w:val="24"/>
              </w:rPr>
            </w:pPr>
            <w:r w:rsidRPr="002F3244">
              <w:rPr>
                <w:sz w:val="24"/>
              </w:rPr>
              <w:t>Entitlement Letter or evidence of payment (Bank Statement)</w:t>
            </w:r>
          </w:p>
        </w:tc>
      </w:tr>
      <w:tr w:rsidR="009817CC" w:rsidRPr="002F3244" w14:paraId="4D2E6581" w14:textId="77777777" w:rsidTr="002F3244">
        <w:tc>
          <w:tcPr>
            <w:tcW w:w="4395" w:type="dxa"/>
          </w:tcPr>
          <w:p w14:paraId="167725EB" w14:textId="77777777" w:rsidR="009817CC" w:rsidRPr="002F3244" w:rsidRDefault="009817CC" w:rsidP="005511DE">
            <w:pPr>
              <w:rPr>
                <w:sz w:val="24"/>
              </w:rPr>
            </w:pPr>
            <w:r w:rsidRPr="002F3244">
              <w:rPr>
                <w:sz w:val="24"/>
              </w:rPr>
              <w:t>Working tax credit (if paid directly and not as part of pay and excluding any childcare element paid)</w:t>
            </w:r>
          </w:p>
        </w:tc>
        <w:tc>
          <w:tcPr>
            <w:tcW w:w="6521" w:type="dxa"/>
          </w:tcPr>
          <w:p w14:paraId="73F65BD8" w14:textId="77777777" w:rsidR="009817CC" w:rsidRPr="002F3244" w:rsidRDefault="009817CC" w:rsidP="005511DE">
            <w:pPr>
              <w:rPr>
                <w:sz w:val="24"/>
              </w:rPr>
            </w:pPr>
            <w:r w:rsidRPr="002F3244">
              <w:rPr>
                <w:sz w:val="24"/>
              </w:rPr>
              <w:t>Entitlement Letter or evidence of payment (Bank Statement)</w:t>
            </w:r>
          </w:p>
        </w:tc>
      </w:tr>
      <w:tr w:rsidR="009817CC" w:rsidRPr="002F3244" w14:paraId="07966DA5" w14:textId="77777777" w:rsidTr="002F3244">
        <w:tc>
          <w:tcPr>
            <w:tcW w:w="4395" w:type="dxa"/>
          </w:tcPr>
          <w:p w14:paraId="07F8DF68" w14:textId="77777777" w:rsidR="009817CC" w:rsidRPr="002F3244" w:rsidRDefault="009817CC" w:rsidP="005511DE">
            <w:pPr>
              <w:rPr>
                <w:sz w:val="24"/>
              </w:rPr>
            </w:pPr>
            <w:r w:rsidRPr="002F3244">
              <w:rPr>
                <w:sz w:val="24"/>
              </w:rPr>
              <w:t>All pension payments being received</w:t>
            </w:r>
          </w:p>
        </w:tc>
        <w:tc>
          <w:tcPr>
            <w:tcW w:w="6521" w:type="dxa"/>
          </w:tcPr>
          <w:p w14:paraId="719F4E94" w14:textId="77777777" w:rsidR="009817CC" w:rsidRPr="002F3244" w:rsidRDefault="009817CC" w:rsidP="005511DE">
            <w:pPr>
              <w:rPr>
                <w:sz w:val="24"/>
              </w:rPr>
            </w:pPr>
            <w:r w:rsidRPr="002F3244">
              <w:rPr>
                <w:sz w:val="24"/>
              </w:rPr>
              <w:t>Entitlement Letter or evidence of payment (Bank Statement)</w:t>
            </w:r>
          </w:p>
        </w:tc>
      </w:tr>
      <w:tr w:rsidR="009817CC" w:rsidRPr="002F3244" w14:paraId="5A83DF0B" w14:textId="77777777" w:rsidTr="005511DE">
        <w:trPr>
          <w:trHeight w:val="386"/>
        </w:trPr>
        <w:tc>
          <w:tcPr>
            <w:tcW w:w="10916" w:type="dxa"/>
            <w:gridSpan w:val="2"/>
            <w:shd w:val="clear" w:color="auto" w:fill="E7E6E6" w:themeFill="background2"/>
          </w:tcPr>
          <w:p w14:paraId="30F8F962" w14:textId="77777777" w:rsidR="009817CC" w:rsidRPr="002F3244" w:rsidRDefault="009817CC" w:rsidP="005511DE">
            <w:pPr>
              <w:rPr>
                <w:sz w:val="24"/>
              </w:rPr>
            </w:pPr>
            <w:r w:rsidRPr="002F3244">
              <w:rPr>
                <w:b/>
                <w:sz w:val="24"/>
              </w:rPr>
              <w:t>Other benefits</w:t>
            </w:r>
          </w:p>
        </w:tc>
      </w:tr>
      <w:tr w:rsidR="009817CC" w:rsidRPr="002F3244" w14:paraId="56C536D9" w14:textId="77777777" w:rsidTr="002F3244">
        <w:tc>
          <w:tcPr>
            <w:tcW w:w="4395" w:type="dxa"/>
          </w:tcPr>
          <w:p w14:paraId="10109CEA" w14:textId="77777777" w:rsidR="009817CC" w:rsidRPr="002F3244" w:rsidRDefault="009817CC" w:rsidP="005511DE">
            <w:pPr>
              <w:rPr>
                <w:sz w:val="24"/>
              </w:rPr>
            </w:pPr>
            <w:r w:rsidRPr="002F3244">
              <w:rPr>
                <w:sz w:val="24"/>
              </w:rPr>
              <w:t>Income Support/Jobseeker’s Allowance per household</w:t>
            </w:r>
          </w:p>
        </w:tc>
        <w:tc>
          <w:tcPr>
            <w:tcW w:w="6521" w:type="dxa"/>
          </w:tcPr>
          <w:p w14:paraId="68607068" w14:textId="77777777" w:rsidR="009817CC" w:rsidRPr="002F3244" w:rsidRDefault="009817CC" w:rsidP="005511DE">
            <w:pPr>
              <w:rPr>
                <w:sz w:val="24"/>
              </w:rPr>
            </w:pPr>
            <w:r w:rsidRPr="002F3244">
              <w:rPr>
                <w:sz w:val="24"/>
              </w:rPr>
              <w:t>Entitlement Letter or evidence of payment (Bank Statement)</w:t>
            </w:r>
          </w:p>
        </w:tc>
      </w:tr>
      <w:tr w:rsidR="009817CC" w:rsidRPr="002F3244" w14:paraId="0B313091" w14:textId="77777777" w:rsidTr="002F3244">
        <w:tc>
          <w:tcPr>
            <w:tcW w:w="4395" w:type="dxa"/>
          </w:tcPr>
          <w:p w14:paraId="66D60057" w14:textId="77777777" w:rsidR="009817CC" w:rsidRPr="002F3244" w:rsidRDefault="009817CC" w:rsidP="005511DE">
            <w:pPr>
              <w:rPr>
                <w:sz w:val="24"/>
              </w:rPr>
            </w:pPr>
            <w:r w:rsidRPr="002F3244">
              <w:rPr>
                <w:sz w:val="24"/>
              </w:rPr>
              <w:t>Tax credit/Universal credit per household</w:t>
            </w:r>
          </w:p>
        </w:tc>
        <w:tc>
          <w:tcPr>
            <w:tcW w:w="6521" w:type="dxa"/>
          </w:tcPr>
          <w:p w14:paraId="3AD7FDD2" w14:textId="77777777" w:rsidR="009817CC" w:rsidRPr="002F3244" w:rsidRDefault="009817CC" w:rsidP="005511DE">
            <w:pPr>
              <w:rPr>
                <w:sz w:val="24"/>
              </w:rPr>
            </w:pPr>
            <w:r w:rsidRPr="002F3244">
              <w:rPr>
                <w:sz w:val="24"/>
              </w:rPr>
              <w:t>Entitlement Letter or evidence of payment (Bank Statement)</w:t>
            </w:r>
          </w:p>
        </w:tc>
      </w:tr>
      <w:tr w:rsidR="009817CC" w:rsidRPr="002F3244" w14:paraId="7B7FFEA7" w14:textId="77777777" w:rsidTr="002F3244">
        <w:tc>
          <w:tcPr>
            <w:tcW w:w="4395" w:type="dxa"/>
          </w:tcPr>
          <w:p w14:paraId="7920E4E4" w14:textId="77777777" w:rsidR="009817CC" w:rsidRPr="002F3244" w:rsidRDefault="009817CC" w:rsidP="005511DE">
            <w:pPr>
              <w:rPr>
                <w:sz w:val="24"/>
              </w:rPr>
            </w:pPr>
            <w:r w:rsidRPr="002F3244">
              <w:rPr>
                <w:sz w:val="24"/>
              </w:rPr>
              <w:t>Child benefit for each child</w:t>
            </w:r>
          </w:p>
        </w:tc>
        <w:tc>
          <w:tcPr>
            <w:tcW w:w="6521" w:type="dxa"/>
          </w:tcPr>
          <w:p w14:paraId="7DFA0432" w14:textId="77777777" w:rsidR="009817CC" w:rsidRPr="002F3244" w:rsidRDefault="009817CC" w:rsidP="005511DE">
            <w:pPr>
              <w:rPr>
                <w:sz w:val="24"/>
              </w:rPr>
            </w:pPr>
            <w:r w:rsidRPr="002F3244">
              <w:rPr>
                <w:sz w:val="24"/>
              </w:rPr>
              <w:t>Entitlement Letter or evidence of payment (Bank Statement)</w:t>
            </w:r>
          </w:p>
        </w:tc>
      </w:tr>
      <w:tr w:rsidR="009817CC" w:rsidRPr="002F3244" w14:paraId="6BAD1286" w14:textId="77777777" w:rsidTr="002F3244">
        <w:tc>
          <w:tcPr>
            <w:tcW w:w="4395" w:type="dxa"/>
          </w:tcPr>
          <w:p w14:paraId="78593CAF" w14:textId="77777777" w:rsidR="009817CC" w:rsidRPr="002F3244" w:rsidRDefault="009817CC" w:rsidP="005511DE">
            <w:pPr>
              <w:rPr>
                <w:sz w:val="24"/>
              </w:rPr>
            </w:pPr>
            <w:r w:rsidRPr="002F3244">
              <w:rPr>
                <w:sz w:val="24"/>
              </w:rPr>
              <w:t>Income from capital, savings and investments – net monthly interest</w:t>
            </w:r>
          </w:p>
        </w:tc>
        <w:tc>
          <w:tcPr>
            <w:tcW w:w="6521" w:type="dxa"/>
          </w:tcPr>
          <w:p w14:paraId="1279F4B2" w14:textId="77777777" w:rsidR="009817CC" w:rsidRPr="002F3244" w:rsidRDefault="009817CC" w:rsidP="005511DE">
            <w:pPr>
              <w:rPr>
                <w:sz w:val="24"/>
              </w:rPr>
            </w:pPr>
            <w:r w:rsidRPr="002F3244">
              <w:rPr>
                <w:sz w:val="24"/>
              </w:rPr>
              <w:t>Proof as available</w:t>
            </w:r>
          </w:p>
        </w:tc>
      </w:tr>
      <w:tr w:rsidR="009817CC" w:rsidRPr="002F3244" w14:paraId="2EB856FA" w14:textId="77777777" w:rsidTr="002F3244">
        <w:tc>
          <w:tcPr>
            <w:tcW w:w="4395" w:type="dxa"/>
          </w:tcPr>
          <w:p w14:paraId="69AC91EB" w14:textId="77777777" w:rsidR="009817CC" w:rsidRPr="002F3244" w:rsidRDefault="009817CC" w:rsidP="005511DE">
            <w:pPr>
              <w:rPr>
                <w:sz w:val="24"/>
              </w:rPr>
            </w:pPr>
            <w:r w:rsidRPr="002F3244">
              <w:rPr>
                <w:sz w:val="24"/>
              </w:rPr>
              <w:t>Income from boarder/lodgers (see guidance for details of calculation)</w:t>
            </w:r>
          </w:p>
        </w:tc>
        <w:tc>
          <w:tcPr>
            <w:tcW w:w="6521" w:type="dxa"/>
          </w:tcPr>
          <w:p w14:paraId="1C66CC4D" w14:textId="77777777" w:rsidR="009817CC" w:rsidRPr="002F3244" w:rsidRDefault="009817CC" w:rsidP="005511DE">
            <w:pPr>
              <w:rPr>
                <w:sz w:val="24"/>
              </w:rPr>
            </w:pPr>
            <w:r w:rsidRPr="002F3244">
              <w:rPr>
                <w:sz w:val="24"/>
              </w:rPr>
              <w:t>Proof as available</w:t>
            </w:r>
          </w:p>
        </w:tc>
      </w:tr>
      <w:tr w:rsidR="009817CC" w:rsidRPr="002F3244" w14:paraId="769B7C27" w14:textId="77777777" w:rsidTr="002F3244">
        <w:tc>
          <w:tcPr>
            <w:tcW w:w="4395" w:type="dxa"/>
          </w:tcPr>
          <w:p w14:paraId="70ED86B7" w14:textId="77777777" w:rsidR="009817CC" w:rsidRPr="002F3244" w:rsidRDefault="009817CC" w:rsidP="005511DE">
            <w:pPr>
              <w:rPr>
                <w:sz w:val="24"/>
              </w:rPr>
            </w:pPr>
            <w:r w:rsidRPr="002F3244">
              <w:rPr>
                <w:sz w:val="24"/>
              </w:rPr>
              <w:t>Income from unfurnished properties</w:t>
            </w:r>
          </w:p>
        </w:tc>
        <w:tc>
          <w:tcPr>
            <w:tcW w:w="6521" w:type="dxa"/>
          </w:tcPr>
          <w:p w14:paraId="635608C6" w14:textId="77777777" w:rsidR="009817CC" w:rsidRPr="002F3244" w:rsidRDefault="009817CC" w:rsidP="005511DE">
            <w:pPr>
              <w:rPr>
                <w:sz w:val="24"/>
              </w:rPr>
            </w:pPr>
            <w:r w:rsidRPr="002F3244">
              <w:rPr>
                <w:sz w:val="24"/>
              </w:rPr>
              <w:t>Proof as available</w:t>
            </w:r>
          </w:p>
        </w:tc>
      </w:tr>
      <w:tr w:rsidR="009817CC" w:rsidRPr="002F3244" w14:paraId="43992F1F" w14:textId="77777777" w:rsidTr="002F3244">
        <w:tc>
          <w:tcPr>
            <w:tcW w:w="4395" w:type="dxa"/>
          </w:tcPr>
          <w:p w14:paraId="45F6D768" w14:textId="77777777" w:rsidR="009817CC" w:rsidRPr="002F3244" w:rsidRDefault="009817CC" w:rsidP="005511DE">
            <w:pPr>
              <w:rPr>
                <w:sz w:val="24"/>
              </w:rPr>
            </w:pPr>
            <w:r w:rsidRPr="002F3244">
              <w:rPr>
                <w:sz w:val="24"/>
              </w:rPr>
              <w:t>Income from furnished properties</w:t>
            </w:r>
          </w:p>
        </w:tc>
        <w:tc>
          <w:tcPr>
            <w:tcW w:w="6521" w:type="dxa"/>
          </w:tcPr>
          <w:p w14:paraId="29B298B5" w14:textId="77777777" w:rsidR="009817CC" w:rsidRPr="002F3244" w:rsidRDefault="009817CC" w:rsidP="005511DE">
            <w:pPr>
              <w:rPr>
                <w:sz w:val="24"/>
              </w:rPr>
            </w:pPr>
          </w:p>
        </w:tc>
      </w:tr>
      <w:tr w:rsidR="009817CC" w:rsidRPr="002F3244" w14:paraId="6A5B9CE0" w14:textId="77777777" w:rsidTr="002F3244">
        <w:tc>
          <w:tcPr>
            <w:tcW w:w="4395" w:type="dxa"/>
          </w:tcPr>
          <w:p w14:paraId="66B18A28" w14:textId="77777777" w:rsidR="009817CC" w:rsidRPr="002F3244" w:rsidRDefault="009817CC" w:rsidP="005511DE">
            <w:pPr>
              <w:rPr>
                <w:sz w:val="24"/>
              </w:rPr>
            </w:pPr>
            <w:r w:rsidRPr="002F3244">
              <w:rPr>
                <w:sz w:val="24"/>
              </w:rPr>
              <w:t>Maintenance payments received for any child in household</w:t>
            </w:r>
          </w:p>
        </w:tc>
        <w:tc>
          <w:tcPr>
            <w:tcW w:w="6521" w:type="dxa"/>
          </w:tcPr>
          <w:p w14:paraId="440E0ED3" w14:textId="77777777" w:rsidR="009817CC" w:rsidRPr="002F3244" w:rsidRDefault="009817CC" w:rsidP="005511DE">
            <w:pPr>
              <w:rPr>
                <w:sz w:val="24"/>
              </w:rPr>
            </w:pPr>
            <w:r w:rsidRPr="002F3244">
              <w:rPr>
                <w:sz w:val="24"/>
              </w:rPr>
              <w:t>Proof as available</w:t>
            </w:r>
          </w:p>
        </w:tc>
      </w:tr>
      <w:tr w:rsidR="009817CC" w:rsidRPr="002F3244" w14:paraId="445F9AFE" w14:textId="77777777" w:rsidTr="002F3244">
        <w:tc>
          <w:tcPr>
            <w:tcW w:w="4395" w:type="dxa"/>
          </w:tcPr>
          <w:p w14:paraId="579E309D" w14:textId="77777777" w:rsidR="009817CC" w:rsidRPr="002F3244" w:rsidRDefault="009817CC" w:rsidP="005511DE">
            <w:pPr>
              <w:rPr>
                <w:sz w:val="24"/>
              </w:rPr>
            </w:pPr>
            <w:r w:rsidRPr="002F3244">
              <w:rPr>
                <w:sz w:val="24"/>
              </w:rPr>
              <w:t>Existing adoption or special guardian `allowances` (including any enhancements or specific payments for special needs) paid for any child</w:t>
            </w:r>
          </w:p>
        </w:tc>
        <w:tc>
          <w:tcPr>
            <w:tcW w:w="6521" w:type="dxa"/>
          </w:tcPr>
          <w:p w14:paraId="6ABBDECF" w14:textId="77777777" w:rsidR="009817CC" w:rsidRPr="002F3244" w:rsidRDefault="009817CC" w:rsidP="005511DE">
            <w:pPr>
              <w:rPr>
                <w:sz w:val="24"/>
              </w:rPr>
            </w:pPr>
            <w:r w:rsidRPr="002F3244">
              <w:rPr>
                <w:sz w:val="24"/>
              </w:rPr>
              <w:t>Entitlement Letter or evidence of payment (Bank Statement)</w:t>
            </w:r>
          </w:p>
        </w:tc>
      </w:tr>
      <w:tr w:rsidR="009817CC" w:rsidRPr="002F3244" w14:paraId="31907035" w14:textId="77777777" w:rsidTr="002F3244">
        <w:tc>
          <w:tcPr>
            <w:tcW w:w="4395" w:type="dxa"/>
          </w:tcPr>
          <w:p w14:paraId="22C9DC6A" w14:textId="77777777" w:rsidR="009817CC" w:rsidRPr="002F3244" w:rsidRDefault="009817CC" w:rsidP="005511DE">
            <w:pPr>
              <w:rPr>
                <w:sz w:val="24"/>
              </w:rPr>
            </w:pPr>
            <w:r w:rsidRPr="002F3244">
              <w:rPr>
                <w:sz w:val="24"/>
              </w:rPr>
              <w:t>Capital Assets</w:t>
            </w:r>
          </w:p>
        </w:tc>
        <w:tc>
          <w:tcPr>
            <w:tcW w:w="6521" w:type="dxa"/>
          </w:tcPr>
          <w:p w14:paraId="351995B1" w14:textId="77777777" w:rsidR="009817CC" w:rsidRPr="002F3244" w:rsidRDefault="009817CC" w:rsidP="005511DE">
            <w:pPr>
              <w:rPr>
                <w:sz w:val="24"/>
              </w:rPr>
            </w:pPr>
            <w:r w:rsidRPr="002F3244">
              <w:rPr>
                <w:sz w:val="24"/>
              </w:rPr>
              <w:t>Proof as available</w:t>
            </w:r>
          </w:p>
        </w:tc>
      </w:tr>
      <w:tr w:rsidR="009817CC" w:rsidRPr="002F3244" w14:paraId="6A31137A" w14:textId="77777777" w:rsidTr="002F3244">
        <w:tc>
          <w:tcPr>
            <w:tcW w:w="4395" w:type="dxa"/>
          </w:tcPr>
          <w:p w14:paraId="0D2D70FB" w14:textId="77777777" w:rsidR="009817CC" w:rsidRPr="002F3244" w:rsidRDefault="009817CC" w:rsidP="005511DE">
            <w:pPr>
              <w:rPr>
                <w:sz w:val="24"/>
              </w:rPr>
            </w:pPr>
            <w:r w:rsidRPr="002F3244">
              <w:rPr>
                <w:sz w:val="24"/>
              </w:rPr>
              <w:t>Stocks, Shares Notional Savings</w:t>
            </w:r>
          </w:p>
        </w:tc>
        <w:tc>
          <w:tcPr>
            <w:tcW w:w="6521" w:type="dxa"/>
          </w:tcPr>
          <w:p w14:paraId="23540ADA" w14:textId="77777777" w:rsidR="009817CC" w:rsidRPr="002F3244" w:rsidRDefault="009817CC" w:rsidP="005511DE">
            <w:pPr>
              <w:rPr>
                <w:sz w:val="24"/>
              </w:rPr>
            </w:pPr>
            <w:r w:rsidRPr="002F3244">
              <w:rPr>
                <w:sz w:val="24"/>
              </w:rPr>
              <w:t>Proof as available</w:t>
            </w:r>
          </w:p>
        </w:tc>
      </w:tr>
      <w:tr w:rsidR="009817CC" w:rsidRPr="002F3244" w14:paraId="0B3F41DC" w14:textId="77777777" w:rsidTr="002F3244">
        <w:tc>
          <w:tcPr>
            <w:tcW w:w="4395" w:type="dxa"/>
          </w:tcPr>
          <w:p w14:paraId="77C517B1" w14:textId="77777777" w:rsidR="009817CC" w:rsidRPr="002F3244" w:rsidRDefault="009817CC" w:rsidP="005511DE">
            <w:pPr>
              <w:rPr>
                <w:sz w:val="24"/>
              </w:rPr>
            </w:pPr>
            <w:r w:rsidRPr="002F3244">
              <w:rPr>
                <w:sz w:val="24"/>
              </w:rPr>
              <w:t>Other Capital</w:t>
            </w:r>
          </w:p>
        </w:tc>
        <w:tc>
          <w:tcPr>
            <w:tcW w:w="6521" w:type="dxa"/>
          </w:tcPr>
          <w:p w14:paraId="5F2AE27A" w14:textId="77777777" w:rsidR="009817CC" w:rsidRPr="002F3244" w:rsidRDefault="009817CC" w:rsidP="005511DE">
            <w:pPr>
              <w:rPr>
                <w:sz w:val="24"/>
              </w:rPr>
            </w:pPr>
            <w:r w:rsidRPr="002F3244">
              <w:rPr>
                <w:sz w:val="24"/>
              </w:rPr>
              <w:t>Proof as available</w:t>
            </w:r>
          </w:p>
        </w:tc>
      </w:tr>
    </w:tbl>
    <w:p w14:paraId="14CE38BE" w14:textId="77777777" w:rsidR="009817CC" w:rsidRPr="002F3244" w:rsidRDefault="009817CC" w:rsidP="009817CC">
      <w:pPr>
        <w:rPr>
          <w:sz w:val="24"/>
        </w:rPr>
      </w:pPr>
    </w:p>
    <w:tbl>
      <w:tblPr>
        <w:tblStyle w:val="TableGrid"/>
        <w:tblW w:w="10916" w:type="dxa"/>
        <w:tblInd w:w="-1003" w:type="dxa"/>
        <w:tblLook w:val="04A0" w:firstRow="1" w:lastRow="0" w:firstColumn="1" w:lastColumn="0" w:noHBand="0" w:noVBand="1"/>
      </w:tblPr>
      <w:tblGrid>
        <w:gridCol w:w="4395"/>
        <w:gridCol w:w="6521"/>
      </w:tblGrid>
      <w:tr w:rsidR="009817CC" w:rsidRPr="002F3244" w14:paraId="2988DB37" w14:textId="77777777" w:rsidTr="005511DE">
        <w:trPr>
          <w:trHeight w:val="406"/>
        </w:trPr>
        <w:tc>
          <w:tcPr>
            <w:tcW w:w="4395" w:type="dxa"/>
            <w:tcBorders>
              <w:top w:val="single" w:sz="8" w:space="0" w:color="auto"/>
              <w:left w:val="single" w:sz="8" w:space="0" w:color="auto"/>
              <w:bottom w:val="single" w:sz="8" w:space="0" w:color="auto"/>
              <w:right w:val="single" w:sz="8" w:space="0" w:color="auto"/>
            </w:tcBorders>
          </w:tcPr>
          <w:p w14:paraId="46637DC1" w14:textId="77777777" w:rsidR="009817CC" w:rsidRPr="002F3244" w:rsidRDefault="009817CC" w:rsidP="005511DE">
            <w:pPr>
              <w:rPr>
                <w:b/>
                <w:sz w:val="24"/>
              </w:rPr>
            </w:pPr>
            <w:r w:rsidRPr="002F3244">
              <w:rPr>
                <w:b/>
                <w:sz w:val="24"/>
              </w:rPr>
              <w:t>SECTION: 2 income</w:t>
            </w:r>
          </w:p>
        </w:tc>
        <w:tc>
          <w:tcPr>
            <w:tcW w:w="6521" w:type="dxa"/>
            <w:tcBorders>
              <w:top w:val="single" w:sz="8" w:space="0" w:color="auto"/>
              <w:left w:val="single" w:sz="8" w:space="0" w:color="auto"/>
              <w:bottom w:val="single" w:sz="8" w:space="0" w:color="auto"/>
              <w:right w:val="single" w:sz="8" w:space="0" w:color="auto"/>
            </w:tcBorders>
          </w:tcPr>
          <w:p w14:paraId="71DC3FCF" w14:textId="77777777" w:rsidR="009817CC" w:rsidRPr="002F3244" w:rsidRDefault="009817CC" w:rsidP="005511DE">
            <w:pPr>
              <w:jc w:val="center"/>
              <w:rPr>
                <w:b/>
                <w:sz w:val="24"/>
              </w:rPr>
            </w:pPr>
            <w:r w:rsidRPr="002F3244">
              <w:rPr>
                <w:b/>
                <w:sz w:val="24"/>
              </w:rPr>
              <w:t>EVIDENCE REQUIRED</w:t>
            </w:r>
          </w:p>
        </w:tc>
      </w:tr>
      <w:tr w:rsidR="009817CC" w:rsidRPr="002F3244" w14:paraId="1D5A23DC" w14:textId="77777777" w:rsidTr="005511DE">
        <w:trPr>
          <w:trHeight w:val="398"/>
        </w:trPr>
        <w:tc>
          <w:tcPr>
            <w:tcW w:w="10916" w:type="dxa"/>
            <w:gridSpan w:val="2"/>
            <w:tcBorders>
              <w:top w:val="single" w:sz="8" w:space="0" w:color="auto"/>
            </w:tcBorders>
            <w:shd w:val="clear" w:color="auto" w:fill="E7E6E6" w:themeFill="background2"/>
          </w:tcPr>
          <w:p w14:paraId="024E9FEE" w14:textId="77777777" w:rsidR="009817CC" w:rsidRPr="002F3244" w:rsidRDefault="009817CC" w:rsidP="005511DE">
            <w:pPr>
              <w:rPr>
                <w:sz w:val="24"/>
              </w:rPr>
            </w:pPr>
            <w:r w:rsidRPr="002F3244">
              <w:rPr>
                <w:b/>
                <w:sz w:val="24"/>
              </w:rPr>
              <w:t xml:space="preserve">Financial Resources </w:t>
            </w:r>
          </w:p>
        </w:tc>
      </w:tr>
      <w:tr w:rsidR="009817CC" w:rsidRPr="002F3244" w14:paraId="3C8E107E" w14:textId="77777777" w:rsidTr="005511DE">
        <w:tc>
          <w:tcPr>
            <w:tcW w:w="4395" w:type="dxa"/>
          </w:tcPr>
          <w:p w14:paraId="261E83D2" w14:textId="77777777" w:rsidR="009817CC" w:rsidRPr="002F3244" w:rsidRDefault="009817CC" w:rsidP="005511DE">
            <w:pPr>
              <w:rPr>
                <w:sz w:val="24"/>
              </w:rPr>
            </w:pPr>
            <w:r w:rsidRPr="002F3244">
              <w:rPr>
                <w:sz w:val="24"/>
              </w:rPr>
              <w:t xml:space="preserve">Any regular interest on capital and/or income in which the </w:t>
            </w:r>
            <w:r w:rsidR="00E56B65" w:rsidRPr="002F3244">
              <w:rPr>
                <w:sz w:val="24"/>
              </w:rPr>
              <w:t>child (</w:t>
            </w:r>
            <w:r w:rsidRPr="002F3244">
              <w:rPr>
                <w:sz w:val="24"/>
              </w:rPr>
              <w:t>ren) has a legal interest and entitlement e.g. trust fund, property or other type of legacy. Do not include payments from Criminal Injuries Compensation Awards</w:t>
            </w:r>
          </w:p>
        </w:tc>
        <w:tc>
          <w:tcPr>
            <w:tcW w:w="6521" w:type="dxa"/>
          </w:tcPr>
          <w:p w14:paraId="7BB3D20C" w14:textId="77777777" w:rsidR="009817CC" w:rsidRPr="002F3244" w:rsidRDefault="009817CC" w:rsidP="005511DE">
            <w:pPr>
              <w:rPr>
                <w:sz w:val="24"/>
              </w:rPr>
            </w:pPr>
            <w:r w:rsidRPr="002F3244">
              <w:rPr>
                <w:sz w:val="24"/>
              </w:rPr>
              <w:t>Entitlement Letter or Bank Statement</w:t>
            </w:r>
          </w:p>
        </w:tc>
      </w:tr>
      <w:tr w:rsidR="009817CC" w:rsidRPr="002F3244" w14:paraId="30AB9FC5" w14:textId="77777777" w:rsidTr="005511DE">
        <w:tc>
          <w:tcPr>
            <w:tcW w:w="4395" w:type="dxa"/>
          </w:tcPr>
          <w:p w14:paraId="311B8E9C" w14:textId="77777777" w:rsidR="009817CC" w:rsidRPr="002F3244" w:rsidRDefault="009817CC" w:rsidP="005511DE">
            <w:pPr>
              <w:rPr>
                <w:sz w:val="24"/>
              </w:rPr>
            </w:pPr>
            <w:r w:rsidRPr="002F3244">
              <w:rPr>
                <w:sz w:val="24"/>
              </w:rPr>
              <w:t>Any other income</w:t>
            </w:r>
          </w:p>
        </w:tc>
        <w:tc>
          <w:tcPr>
            <w:tcW w:w="6521" w:type="dxa"/>
          </w:tcPr>
          <w:p w14:paraId="093AD28A" w14:textId="77777777" w:rsidR="009817CC" w:rsidRPr="002F3244" w:rsidRDefault="009817CC" w:rsidP="005511DE">
            <w:pPr>
              <w:rPr>
                <w:sz w:val="24"/>
              </w:rPr>
            </w:pPr>
            <w:r w:rsidRPr="002F3244">
              <w:rPr>
                <w:sz w:val="24"/>
              </w:rPr>
              <w:t>Proof as available</w:t>
            </w:r>
          </w:p>
        </w:tc>
      </w:tr>
      <w:tr w:rsidR="009817CC" w:rsidRPr="002F3244" w14:paraId="2013F59D" w14:textId="77777777" w:rsidTr="005511DE">
        <w:trPr>
          <w:trHeight w:val="461"/>
        </w:trPr>
        <w:tc>
          <w:tcPr>
            <w:tcW w:w="4395" w:type="dxa"/>
            <w:tcBorders>
              <w:top w:val="single" w:sz="8" w:space="0" w:color="auto"/>
              <w:left w:val="single" w:sz="8" w:space="0" w:color="auto"/>
              <w:bottom w:val="single" w:sz="8" w:space="0" w:color="auto"/>
              <w:right w:val="single" w:sz="8" w:space="0" w:color="auto"/>
            </w:tcBorders>
          </w:tcPr>
          <w:p w14:paraId="431D25C7" w14:textId="77777777" w:rsidR="009817CC" w:rsidRPr="002F3244" w:rsidRDefault="009817CC" w:rsidP="005511DE">
            <w:pPr>
              <w:rPr>
                <w:b/>
                <w:sz w:val="24"/>
              </w:rPr>
            </w:pPr>
            <w:r w:rsidRPr="002F3244">
              <w:rPr>
                <w:b/>
                <w:sz w:val="24"/>
              </w:rPr>
              <w:t>SECTION: 3 Commitments and Outgoings</w:t>
            </w:r>
          </w:p>
        </w:tc>
        <w:tc>
          <w:tcPr>
            <w:tcW w:w="6521" w:type="dxa"/>
            <w:tcBorders>
              <w:top w:val="single" w:sz="8" w:space="0" w:color="auto"/>
              <w:left w:val="single" w:sz="8" w:space="0" w:color="auto"/>
              <w:bottom w:val="single" w:sz="8" w:space="0" w:color="auto"/>
              <w:right w:val="single" w:sz="8" w:space="0" w:color="auto"/>
            </w:tcBorders>
          </w:tcPr>
          <w:p w14:paraId="503F1BA2" w14:textId="77777777" w:rsidR="009817CC" w:rsidRPr="002F3244" w:rsidRDefault="009817CC" w:rsidP="005511DE">
            <w:pPr>
              <w:jc w:val="center"/>
              <w:rPr>
                <w:b/>
                <w:sz w:val="24"/>
              </w:rPr>
            </w:pPr>
            <w:r w:rsidRPr="002F3244">
              <w:rPr>
                <w:b/>
                <w:sz w:val="24"/>
              </w:rPr>
              <w:t>EVIDENCE REQUIRED</w:t>
            </w:r>
          </w:p>
        </w:tc>
      </w:tr>
      <w:tr w:rsidR="009817CC" w:rsidRPr="002F3244" w14:paraId="0F3B1936" w14:textId="77777777" w:rsidTr="005511DE">
        <w:trPr>
          <w:trHeight w:val="411"/>
        </w:trPr>
        <w:tc>
          <w:tcPr>
            <w:tcW w:w="10916" w:type="dxa"/>
            <w:gridSpan w:val="2"/>
            <w:tcBorders>
              <w:top w:val="single" w:sz="8" w:space="0" w:color="auto"/>
            </w:tcBorders>
            <w:shd w:val="clear" w:color="auto" w:fill="E7E6E6" w:themeFill="background2"/>
          </w:tcPr>
          <w:p w14:paraId="38C240C2" w14:textId="77777777" w:rsidR="009817CC" w:rsidRPr="002F3244" w:rsidRDefault="009817CC" w:rsidP="005511DE">
            <w:pPr>
              <w:rPr>
                <w:sz w:val="24"/>
              </w:rPr>
            </w:pPr>
            <w:r w:rsidRPr="002F3244">
              <w:rPr>
                <w:b/>
                <w:sz w:val="24"/>
              </w:rPr>
              <w:t>Home</w:t>
            </w:r>
          </w:p>
        </w:tc>
      </w:tr>
      <w:tr w:rsidR="009817CC" w:rsidRPr="002F3244" w14:paraId="66B37D7A" w14:textId="77777777" w:rsidTr="005511DE">
        <w:tc>
          <w:tcPr>
            <w:tcW w:w="4395" w:type="dxa"/>
          </w:tcPr>
          <w:p w14:paraId="6942F213" w14:textId="77777777" w:rsidR="009817CC" w:rsidRPr="002F3244" w:rsidRDefault="009817CC" w:rsidP="005511DE">
            <w:pPr>
              <w:rPr>
                <w:sz w:val="24"/>
              </w:rPr>
            </w:pPr>
            <w:r w:rsidRPr="002F3244">
              <w:rPr>
                <w:sz w:val="24"/>
              </w:rPr>
              <w:t>Mortgage payments (capital and interest) including any endowment payments linked to mortgage</w:t>
            </w:r>
          </w:p>
        </w:tc>
        <w:tc>
          <w:tcPr>
            <w:tcW w:w="6521" w:type="dxa"/>
          </w:tcPr>
          <w:p w14:paraId="484DAB5A" w14:textId="77777777" w:rsidR="009817CC" w:rsidRPr="002F3244" w:rsidRDefault="009817CC" w:rsidP="005511DE">
            <w:pPr>
              <w:rPr>
                <w:sz w:val="24"/>
              </w:rPr>
            </w:pPr>
            <w:r w:rsidRPr="002F3244">
              <w:rPr>
                <w:sz w:val="24"/>
              </w:rPr>
              <w:t>Mortgage Statement or Bank Statement clearly identifying payment</w:t>
            </w:r>
          </w:p>
        </w:tc>
      </w:tr>
      <w:tr w:rsidR="009817CC" w:rsidRPr="002F3244" w14:paraId="3505C4C5" w14:textId="77777777" w:rsidTr="005511DE">
        <w:tc>
          <w:tcPr>
            <w:tcW w:w="4395" w:type="dxa"/>
          </w:tcPr>
          <w:p w14:paraId="0EE18CBC" w14:textId="77777777" w:rsidR="009817CC" w:rsidRPr="002F3244" w:rsidRDefault="009817CC" w:rsidP="005511DE">
            <w:pPr>
              <w:rPr>
                <w:sz w:val="24"/>
              </w:rPr>
            </w:pPr>
            <w:r w:rsidRPr="002F3244">
              <w:rPr>
                <w:sz w:val="24"/>
              </w:rPr>
              <w:t>Rent (after any housing benefit payable)</w:t>
            </w:r>
          </w:p>
        </w:tc>
        <w:tc>
          <w:tcPr>
            <w:tcW w:w="6521" w:type="dxa"/>
          </w:tcPr>
          <w:p w14:paraId="7DE0D2D9" w14:textId="77777777" w:rsidR="009817CC" w:rsidRPr="002F3244" w:rsidRDefault="009817CC" w:rsidP="005511DE">
            <w:pPr>
              <w:rPr>
                <w:sz w:val="24"/>
              </w:rPr>
            </w:pPr>
            <w:r w:rsidRPr="002F3244">
              <w:rPr>
                <w:sz w:val="24"/>
              </w:rPr>
              <w:t>Letter and Bank Statement</w:t>
            </w:r>
          </w:p>
        </w:tc>
      </w:tr>
      <w:tr w:rsidR="009817CC" w:rsidRPr="002F3244" w14:paraId="122A36C8" w14:textId="77777777" w:rsidTr="005511DE">
        <w:tc>
          <w:tcPr>
            <w:tcW w:w="4395" w:type="dxa"/>
          </w:tcPr>
          <w:p w14:paraId="395A8FCF" w14:textId="77777777" w:rsidR="009817CC" w:rsidRPr="002F3244" w:rsidRDefault="009817CC" w:rsidP="005511DE">
            <w:pPr>
              <w:rPr>
                <w:sz w:val="24"/>
              </w:rPr>
            </w:pPr>
            <w:r w:rsidRPr="002F3244">
              <w:rPr>
                <w:sz w:val="24"/>
              </w:rPr>
              <w:t>Council tax (after any council tax benefit payable)</w:t>
            </w:r>
          </w:p>
        </w:tc>
        <w:tc>
          <w:tcPr>
            <w:tcW w:w="6521" w:type="dxa"/>
          </w:tcPr>
          <w:p w14:paraId="624BD4A9" w14:textId="77777777" w:rsidR="009817CC" w:rsidRPr="002F3244" w:rsidRDefault="009817CC" w:rsidP="005511DE">
            <w:pPr>
              <w:rPr>
                <w:sz w:val="24"/>
              </w:rPr>
            </w:pPr>
            <w:r w:rsidRPr="002F3244">
              <w:rPr>
                <w:sz w:val="24"/>
              </w:rPr>
              <w:t>Valid council tax statement or evidence of payment (Bank Statement)</w:t>
            </w:r>
          </w:p>
        </w:tc>
      </w:tr>
      <w:tr w:rsidR="009817CC" w:rsidRPr="002F3244" w14:paraId="076D1CE5" w14:textId="77777777" w:rsidTr="005511DE">
        <w:trPr>
          <w:trHeight w:val="471"/>
        </w:trPr>
        <w:tc>
          <w:tcPr>
            <w:tcW w:w="10916" w:type="dxa"/>
            <w:gridSpan w:val="2"/>
            <w:tcBorders>
              <w:top w:val="single" w:sz="8" w:space="0" w:color="auto"/>
            </w:tcBorders>
            <w:shd w:val="clear" w:color="auto" w:fill="E7E6E6" w:themeFill="background2"/>
          </w:tcPr>
          <w:p w14:paraId="788452E5" w14:textId="77777777" w:rsidR="009817CC" w:rsidRPr="002F3244" w:rsidRDefault="009817CC" w:rsidP="005511DE">
            <w:pPr>
              <w:rPr>
                <w:b/>
                <w:sz w:val="24"/>
              </w:rPr>
            </w:pPr>
            <w:r w:rsidRPr="002F3244">
              <w:rPr>
                <w:b/>
                <w:sz w:val="24"/>
              </w:rPr>
              <w:t>Other outgoings</w:t>
            </w:r>
          </w:p>
        </w:tc>
      </w:tr>
      <w:tr w:rsidR="009817CC" w:rsidRPr="002F3244" w14:paraId="39315AAB" w14:textId="77777777" w:rsidTr="005511DE">
        <w:tc>
          <w:tcPr>
            <w:tcW w:w="4395" w:type="dxa"/>
          </w:tcPr>
          <w:p w14:paraId="7FFA40D9" w14:textId="77777777" w:rsidR="009817CC" w:rsidRPr="002F3244" w:rsidRDefault="009817CC" w:rsidP="005511DE">
            <w:pPr>
              <w:rPr>
                <w:sz w:val="24"/>
              </w:rPr>
            </w:pPr>
            <w:r w:rsidRPr="002F3244">
              <w:rPr>
                <w:sz w:val="24"/>
              </w:rPr>
              <w:t>Loan repayments for essential purposes (Housing improvement etc.)</w:t>
            </w:r>
          </w:p>
        </w:tc>
        <w:tc>
          <w:tcPr>
            <w:tcW w:w="6521" w:type="dxa"/>
          </w:tcPr>
          <w:p w14:paraId="3E96C5DC" w14:textId="77777777" w:rsidR="009817CC" w:rsidRPr="002F3244" w:rsidRDefault="009817CC" w:rsidP="005511DE">
            <w:pPr>
              <w:rPr>
                <w:sz w:val="24"/>
              </w:rPr>
            </w:pPr>
            <w:r w:rsidRPr="002F3244">
              <w:rPr>
                <w:sz w:val="24"/>
              </w:rPr>
              <w:t>Loan Statement/Letter and Bank Statement</w:t>
            </w:r>
          </w:p>
        </w:tc>
      </w:tr>
      <w:tr w:rsidR="009817CC" w:rsidRPr="002F3244" w14:paraId="2FD3AB83" w14:textId="77777777" w:rsidTr="005511DE">
        <w:tc>
          <w:tcPr>
            <w:tcW w:w="4395" w:type="dxa"/>
          </w:tcPr>
          <w:p w14:paraId="3570327B" w14:textId="77777777" w:rsidR="009817CC" w:rsidRPr="002F3244" w:rsidRDefault="009817CC" w:rsidP="005511DE">
            <w:pPr>
              <w:rPr>
                <w:sz w:val="24"/>
              </w:rPr>
            </w:pPr>
            <w:r w:rsidRPr="002F3244">
              <w:rPr>
                <w:sz w:val="24"/>
              </w:rPr>
              <w:t>Reasonable child care costs including nursery fees (after any childcare element paid as part of the working tax credit)</w:t>
            </w:r>
          </w:p>
        </w:tc>
        <w:tc>
          <w:tcPr>
            <w:tcW w:w="6521" w:type="dxa"/>
          </w:tcPr>
          <w:p w14:paraId="2C4D62CA" w14:textId="77777777" w:rsidR="009817CC" w:rsidRPr="002F3244" w:rsidRDefault="009817CC" w:rsidP="005511DE">
            <w:pPr>
              <w:rPr>
                <w:sz w:val="24"/>
              </w:rPr>
            </w:pPr>
            <w:r w:rsidRPr="002F3244">
              <w:rPr>
                <w:sz w:val="24"/>
              </w:rPr>
              <w:t>Copy of invoice for nursery fees paid</w:t>
            </w:r>
          </w:p>
        </w:tc>
      </w:tr>
      <w:tr w:rsidR="009817CC" w:rsidRPr="002F3244" w14:paraId="28720C9C" w14:textId="77777777" w:rsidTr="005511DE">
        <w:tc>
          <w:tcPr>
            <w:tcW w:w="4395" w:type="dxa"/>
          </w:tcPr>
          <w:p w14:paraId="6667890B" w14:textId="77777777" w:rsidR="009817CC" w:rsidRPr="002F3244" w:rsidRDefault="009817CC" w:rsidP="005511DE">
            <w:pPr>
              <w:rPr>
                <w:sz w:val="24"/>
              </w:rPr>
            </w:pPr>
            <w:r w:rsidRPr="002F3244">
              <w:rPr>
                <w:sz w:val="24"/>
              </w:rPr>
              <w:t>Private pension contributions</w:t>
            </w:r>
          </w:p>
        </w:tc>
        <w:tc>
          <w:tcPr>
            <w:tcW w:w="6521" w:type="dxa"/>
          </w:tcPr>
          <w:p w14:paraId="2D015DA3" w14:textId="77777777" w:rsidR="009817CC" w:rsidRPr="002F3244" w:rsidRDefault="009817CC" w:rsidP="005511DE">
            <w:pPr>
              <w:rPr>
                <w:sz w:val="24"/>
              </w:rPr>
            </w:pPr>
            <w:r w:rsidRPr="002F3244">
              <w:rPr>
                <w:sz w:val="24"/>
              </w:rPr>
              <w:t>Letter and Bank Statement</w:t>
            </w:r>
          </w:p>
        </w:tc>
      </w:tr>
      <w:tr w:rsidR="009817CC" w:rsidRPr="002F3244" w14:paraId="08C6128D" w14:textId="77777777" w:rsidTr="005511DE">
        <w:trPr>
          <w:trHeight w:val="447"/>
        </w:trPr>
        <w:tc>
          <w:tcPr>
            <w:tcW w:w="4395" w:type="dxa"/>
            <w:tcBorders>
              <w:top w:val="single" w:sz="8" w:space="0" w:color="auto"/>
              <w:left w:val="single" w:sz="8" w:space="0" w:color="auto"/>
              <w:bottom w:val="single" w:sz="8" w:space="0" w:color="auto"/>
              <w:right w:val="single" w:sz="8" w:space="0" w:color="auto"/>
            </w:tcBorders>
          </w:tcPr>
          <w:p w14:paraId="3A5A80B5" w14:textId="77777777" w:rsidR="009817CC" w:rsidRPr="002F3244" w:rsidRDefault="009817CC" w:rsidP="005511DE">
            <w:pPr>
              <w:rPr>
                <w:b/>
                <w:sz w:val="24"/>
              </w:rPr>
            </w:pPr>
            <w:r w:rsidRPr="002F3244">
              <w:rPr>
                <w:b/>
                <w:sz w:val="24"/>
              </w:rPr>
              <w:t>SECTION: 4 Additional Information</w:t>
            </w:r>
          </w:p>
        </w:tc>
        <w:tc>
          <w:tcPr>
            <w:tcW w:w="6521" w:type="dxa"/>
            <w:tcBorders>
              <w:top w:val="single" w:sz="8" w:space="0" w:color="auto"/>
              <w:left w:val="single" w:sz="8" w:space="0" w:color="auto"/>
              <w:bottom w:val="single" w:sz="8" w:space="0" w:color="auto"/>
              <w:right w:val="single" w:sz="8" w:space="0" w:color="auto"/>
            </w:tcBorders>
          </w:tcPr>
          <w:p w14:paraId="3D0876E5" w14:textId="77777777" w:rsidR="009817CC" w:rsidRPr="002F3244" w:rsidRDefault="009817CC" w:rsidP="005511DE">
            <w:pPr>
              <w:jc w:val="center"/>
              <w:rPr>
                <w:b/>
                <w:sz w:val="24"/>
              </w:rPr>
            </w:pPr>
            <w:r w:rsidRPr="002F3244">
              <w:rPr>
                <w:b/>
                <w:sz w:val="24"/>
              </w:rPr>
              <w:t>EVIDENCE REQUIRED</w:t>
            </w:r>
          </w:p>
        </w:tc>
      </w:tr>
      <w:tr w:rsidR="009817CC" w:rsidRPr="002F3244" w14:paraId="07E31446" w14:textId="77777777" w:rsidTr="005511DE">
        <w:trPr>
          <w:trHeight w:val="411"/>
        </w:trPr>
        <w:tc>
          <w:tcPr>
            <w:tcW w:w="10916" w:type="dxa"/>
            <w:gridSpan w:val="2"/>
            <w:tcBorders>
              <w:top w:val="single" w:sz="8" w:space="0" w:color="auto"/>
            </w:tcBorders>
            <w:shd w:val="clear" w:color="auto" w:fill="E7E6E6" w:themeFill="background2"/>
          </w:tcPr>
          <w:p w14:paraId="31C25928" w14:textId="77777777" w:rsidR="009817CC" w:rsidRPr="002F3244" w:rsidRDefault="009817CC" w:rsidP="005511DE">
            <w:pPr>
              <w:rPr>
                <w:sz w:val="24"/>
              </w:rPr>
            </w:pPr>
            <w:r w:rsidRPr="002F3244">
              <w:rPr>
                <w:b/>
                <w:sz w:val="24"/>
              </w:rPr>
              <w:t>Home</w:t>
            </w:r>
          </w:p>
        </w:tc>
      </w:tr>
      <w:tr w:rsidR="009817CC" w:rsidRPr="002F3244" w14:paraId="017F6288" w14:textId="77777777" w:rsidTr="005511DE">
        <w:tc>
          <w:tcPr>
            <w:tcW w:w="4395" w:type="dxa"/>
          </w:tcPr>
          <w:p w14:paraId="2D8D7282" w14:textId="77777777" w:rsidR="009817CC" w:rsidRPr="002F3244" w:rsidRDefault="009817CC" w:rsidP="005511DE">
            <w:pPr>
              <w:rPr>
                <w:sz w:val="24"/>
              </w:rPr>
            </w:pPr>
            <w:r w:rsidRPr="002F3244">
              <w:rPr>
                <w:sz w:val="24"/>
              </w:rPr>
              <w:t>Further information you feel is relevant</w:t>
            </w:r>
          </w:p>
        </w:tc>
        <w:tc>
          <w:tcPr>
            <w:tcW w:w="6521" w:type="dxa"/>
          </w:tcPr>
          <w:p w14:paraId="266EBE18" w14:textId="77777777" w:rsidR="009817CC" w:rsidRPr="002F3244" w:rsidRDefault="009817CC" w:rsidP="005511DE">
            <w:pPr>
              <w:rPr>
                <w:sz w:val="24"/>
              </w:rPr>
            </w:pPr>
            <w:r w:rsidRPr="002F3244">
              <w:rPr>
                <w:sz w:val="24"/>
              </w:rPr>
              <w:t>Proof as payable</w:t>
            </w:r>
          </w:p>
        </w:tc>
      </w:tr>
    </w:tbl>
    <w:p w14:paraId="0EF3BDA5" w14:textId="77777777" w:rsidR="009817CC" w:rsidRPr="002F3244" w:rsidRDefault="009817CC" w:rsidP="009817CC">
      <w:pPr>
        <w:rPr>
          <w:sz w:val="24"/>
        </w:rPr>
      </w:pPr>
    </w:p>
    <w:p w14:paraId="37BF2C4C" w14:textId="77777777" w:rsidR="009817CC" w:rsidRPr="002F3244" w:rsidRDefault="009817CC" w:rsidP="009817CC">
      <w:pPr>
        <w:rPr>
          <w:sz w:val="24"/>
        </w:rPr>
      </w:pPr>
    </w:p>
    <w:p w14:paraId="3C133E48" w14:textId="77777777" w:rsidR="005511DE" w:rsidRPr="002F3244" w:rsidRDefault="005511DE" w:rsidP="00C52670">
      <w:pPr>
        <w:spacing w:after="0" w:line="240" w:lineRule="auto"/>
        <w:jc w:val="center"/>
        <w:rPr>
          <w:b/>
          <w:sz w:val="28"/>
        </w:rPr>
      </w:pPr>
    </w:p>
    <w:p w14:paraId="49492A12" w14:textId="77777777" w:rsidR="005511DE" w:rsidRPr="002F3244" w:rsidRDefault="005511DE" w:rsidP="00C52670">
      <w:pPr>
        <w:spacing w:after="0" w:line="240" w:lineRule="auto"/>
        <w:jc w:val="center"/>
        <w:rPr>
          <w:b/>
          <w:sz w:val="28"/>
        </w:rPr>
      </w:pPr>
    </w:p>
    <w:p w14:paraId="16DFCD2F" w14:textId="77777777" w:rsidR="005511DE" w:rsidRPr="002F3244" w:rsidRDefault="005511DE" w:rsidP="00C52670">
      <w:pPr>
        <w:spacing w:after="0" w:line="240" w:lineRule="auto"/>
        <w:jc w:val="center"/>
        <w:rPr>
          <w:b/>
          <w:sz w:val="28"/>
        </w:rPr>
      </w:pPr>
    </w:p>
    <w:p w14:paraId="22CF32FB" w14:textId="77777777" w:rsidR="005511DE" w:rsidRPr="002F3244" w:rsidRDefault="005511DE" w:rsidP="00C52670">
      <w:pPr>
        <w:spacing w:after="0" w:line="240" w:lineRule="auto"/>
        <w:jc w:val="center"/>
        <w:rPr>
          <w:b/>
          <w:sz w:val="28"/>
        </w:rPr>
      </w:pPr>
    </w:p>
    <w:p w14:paraId="01E395CA" w14:textId="77777777" w:rsidR="005511DE" w:rsidRPr="002F3244" w:rsidRDefault="005511DE" w:rsidP="00C52670">
      <w:pPr>
        <w:spacing w:after="0" w:line="240" w:lineRule="auto"/>
        <w:jc w:val="center"/>
        <w:rPr>
          <w:b/>
          <w:sz w:val="28"/>
        </w:rPr>
      </w:pPr>
    </w:p>
    <w:p w14:paraId="12F60841" w14:textId="77777777" w:rsidR="005511DE" w:rsidRDefault="005511DE" w:rsidP="00C52670">
      <w:pPr>
        <w:spacing w:after="0" w:line="240" w:lineRule="auto"/>
        <w:jc w:val="center"/>
        <w:rPr>
          <w:b/>
          <w:sz w:val="28"/>
        </w:rPr>
      </w:pPr>
    </w:p>
    <w:p w14:paraId="03A75CFE" w14:textId="77777777" w:rsidR="002F3244" w:rsidRDefault="002F3244" w:rsidP="00C52670">
      <w:pPr>
        <w:spacing w:after="0" w:line="240" w:lineRule="auto"/>
        <w:jc w:val="center"/>
        <w:rPr>
          <w:b/>
          <w:sz w:val="28"/>
        </w:rPr>
      </w:pPr>
    </w:p>
    <w:p w14:paraId="46A7294E" w14:textId="77777777" w:rsidR="002F3244" w:rsidRDefault="002F3244" w:rsidP="00C52670">
      <w:pPr>
        <w:spacing w:after="0" w:line="240" w:lineRule="auto"/>
        <w:jc w:val="center"/>
        <w:rPr>
          <w:b/>
          <w:sz w:val="28"/>
        </w:rPr>
      </w:pPr>
    </w:p>
    <w:p w14:paraId="15E8758C" w14:textId="77777777" w:rsidR="002F3244" w:rsidRPr="002F3244" w:rsidRDefault="002F3244" w:rsidP="00C52670">
      <w:pPr>
        <w:spacing w:after="0" w:line="240" w:lineRule="auto"/>
        <w:jc w:val="center"/>
        <w:rPr>
          <w:b/>
          <w:sz w:val="28"/>
        </w:rPr>
      </w:pPr>
    </w:p>
    <w:p w14:paraId="11F23808" w14:textId="77777777" w:rsidR="005511DE" w:rsidRPr="002F3244" w:rsidRDefault="005511DE" w:rsidP="00C52670">
      <w:pPr>
        <w:spacing w:after="0" w:line="240" w:lineRule="auto"/>
        <w:jc w:val="center"/>
        <w:rPr>
          <w:b/>
          <w:sz w:val="28"/>
        </w:rPr>
      </w:pPr>
    </w:p>
    <w:p w14:paraId="145C38EA" w14:textId="77777777" w:rsidR="00C52670" w:rsidRPr="002F3244" w:rsidRDefault="00C52670" w:rsidP="00C52670">
      <w:pPr>
        <w:spacing w:after="0" w:line="240" w:lineRule="auto"/>
        <w:jc w:val="center"/>
        <w:rPr>
          <w:b/>
          <w:sz w:val="28"/>
        </w:rPr>
      </w:pPr>
      <w:r w:rsidRPr="002F3244">
        <w:rPr>
          <w:b/>
          <w:sz w:val="28"/>
        </w:rPr>
        <w:t>Appendix 1</w:t>
      </w:r>
    </w:p>
    <w:p w14:paraId="310030B7" w14:textId="77777777" w:rsidR="00C52670" w:rsidRPr="002F3244" w:rsidRDefault="00C52670" w:rsidP="00C52670">
      <w:pPr>
        <w:spacing w:after="0" w:line="240" w:lineRule="auto"/>
        <w:jc w:val="center"/>
        <w:rPr>
          <w:b/>
          <w:sz w:val="28"/>
        </w:rPr>
      </w:pPr>
    </w:p>
    <w:p w14:paraId="6F59AFCC" w14:textId="77777777" w:rsidR="00C52670" w:rsidRPr="002F3244" w:rsidRDefault="00C52670" w:rsidP="00C52670">
      <w:pPr>
        <w:spacing w:after="0" w:line="240" w:lineRule="auto"/>
        <w:jc w:val="center"/>
        <w:rPr>
          <w:b/>
          <w:sz w:val="28"/>
        </w:rPr>
      </w:pPr>
      <w:r w:rsidRPr="002F3244">
        <w:rPr>
          <w:b/>
          <w:sz w:val="28"/>
        </w:rPr>
        <w:t>Foster Carer Payments Scheme – Swindon Borough Council 2018</w:t>
      </w:r>
    </w:p>
    <w:p w14:paraId="5EBA24B6" w14:textId="77777777" w:rsidR="00CF0E0C" w:rsidRDefault="00CF0E0C" w:rsidP="00C52670">
      <w:pPr>
        <w:spacing w:after="0" w:line="240" w:lineRule="auto"/>
        <w:rPr>
          <w:b/>
          <w:sz w:val="24"/>
        </w:rPr>
      </w:pPr>
    </w:p>
    <w:p w14:paraId="261F40D9" w14:textId="77777777" w:rsidR="00C52670" w:rsidRPr="002F3244" w:rsidRDefault="00C52670" w:rsidP="00C52670">
      <w:pPr>
        <w:spacing w:after="0" w:line="240" w:lineRule="auto"/>
        <w:rPr>
          <w:b/>
          <w:sz w:val="24"/>
        </w:rPr>
      </w:pPr>
      <w:r w:rsidRPr="002F3244">
        <w:rPr>
          <w:b/>
          <w:sz w:val="24"/>
        </w:rPr>
        <w:t>Allowances paid</w:t>
      </w:r>
    </w:p>
    <w:p w14:paraId="1807796F" w14:textId="77777777" w:rsidR="00C52670" w:rsidRPr="002F3244" w:rsidRDefault="00C52670" w:rsidP="00C52670">
      <w:pPr>
        <w:spacing w:after="0" w:line="240" w:lineRule="auto"/>
        <w:rPr>
          <w:sz w:val="24"/>
        </w:rPr>
      </w:pPr>
    </w:p>
    <w:p w14:paraId="71CA5E6E" w14:textId="77777777" w:rsidR="00C52670" w:rsidRPr="002F3244" w:rsidRDefault="00C52670" w:rsidP="00C52670">
      <w:pPr>
        <w:spacing w:after="0" w:line="240" w:lineRule="auto"/>
        <w:rPr>
          <w:sz w:val="24"/>
        </w:rPr>
      </w:pPr>
      <w:r w:rsidRPr="002F3244">
        <w:rPr>
          <w:sz w:val="24"/>
        </w:rPr>
        <w:t xml:space="preserve">The allowances we pay for children are decided in line with guidance from the </w:t>
      </w:r>
      <w:r w:rsidR="00E56B65" w:rsidRPr="002F3244">
        <w:rPr>
          <w:sz w:val="24"/>
        </w:rPr>
        <w:t>DfES</w:t>
      </w:r>
      <w:r w:rsidRPr="002F3244">
        <w:rPr>
          <w:sz w:val="24"/>
        </w:rPr>
        <w:t xml:space="preserve"> and Fostering Network and only change each April with small inflationary increase. For 2017/2018 they will be;</w:t>
      </w:r>
    </w:p>
    <w:p w14:paraId="7B958A42" w14:textId="77777777" w:rsidR="00C52670" w:rsidRPr="002F3244" w:rsidRDefault="00C52670" w:rsidP="00C52670">
      <w:pPr>
        <w:spacing w:after="0" w:line="240" w:lineRule="auto"/>
        <w:rPr>
          <w:sz w:val="24"/>
        </w:rPr>
      </w:pPr>
    </w:p>
    <w:p w14:paraId="32E60030" w14:textId="77777777" w:rsidR="00C52670" w:rsidRPr="002F3244" w:rsidRDefault="00C52670" w:rsidP="00C52670">
      <w:pPr>
        <w:pStyle w:val="ListParagraph"/>
        <w:numPr>
          <w:ilvl w:val="0"/>
          <w:numId w:val="19"/>
        </w:numPr>
        <w:spacing w:after="0" w:line="276" w:lineRule="auto"/>
        <w:rPr>
          <w:sz w:val="24"/>
        </w:rPr>
      </w:pPr>
      <w:r w:rsidRPr="002F3244">
        <w:rPr>
          <w:sz w:val="24"/>
        </w:rPr>
        <w:t>Age 0-4 - £147.00</w:t>
      </w:r>
    </w:p>
    <w:p w14:paraId="3CA1EECE" w14:textId="77777777" w:rsidR="00C52670" w:rsidRPr="002F3244" w:rsidRDefault="00C52670" w:rsidP="00C52670">
      <w:pPr>
        <w:pStyle w:val="ListParagraph"/>
        <w:numPr>
          <w:ilvl w:val="0"/>
          <w:numId w:val="19"/>
        </w:numPr>
        <w:spacing w:after="0" w:line="276" w:lineRule="auto"/>
        <w:rPr>
          <w:sz w:val="24"/>
        </w:rPr>
      </w:pPr>
      <w:r w:rsidRPr="002F3244">
        <w:rPr>
          <w:sz w:val="24"/>
        </w:rPr>
        <w:t>Age 5-10 - £167.00</w:t>
      </w:r>
    </w:p>
    <w:p w14:paraId="2B53259C" w14:textId="77777777" w:rsidR="00C52670" w:rsidRPr="002F3244" w:rsidRDefault="00C52670" w:rsidP="00C52670">
      <w:pPr>
        <w:pStyle w:val="ListParagraph"/>
        <w:numPr>
          <w:ilvl w:val="0"/>
          <w:numId w:val="19"/>
        </w:numPr>
        <w:spacing w:after="0" w:line="276" w:lineRule="auto"/>
        <w:rPr>
          <w:sz w:val="24"/>
        </w:rPr>
      </w:pPr>
      <w:r w:rsidRPr="002F3244">
        <w:rPr>
          <w:sz w:val="24"/>
        </w:rPr>
        <w:t>Age 11-15 - £240.00</w:t>
      </w:r>
    </w:p>
    <w:p w14:paraId="2FD6A42B" w14:textId="77777777" w:rsidR="00C52670" w:rsidRPr="002F3244" w:rsidRDefault="00C52670" w:rsidP="00C52670">
      <w:pPr>
        <w:pStyle w:val="ListParagraph"/>
        <w:numPr>
          <w:ilvl w:val="0"/>
          <w:numId w:val="19"/>
        </w:numPr>
        <w:spacing w:after="0" w:line="276" w:lineRule="auto"/>
        <w:rPr>
          <w:sz w:val="24"/>
        </w:rPr>
      </w:pPr>
      <w:r w:rsidRPr="002F3244">
        <w:rPr>
          <w:sz w:val="24"/>
        </w:rPr>
        <w:t>Age 16-17 - £254.00</w:t>
      </w:r>
    </w:p>
    <w:p w14:paraId="5864DEEF" w14:textId="77777777" w:rsidR="00C52670" w:rsidRPr="002F3244" w:rsidRDefault="00C52670" w:rsidP="00C52670">
      <w:pPr>
        <w:spacing w:after="0" w:line="240" w:lineRule="auto"/>
        <w:rPr>
          <w:sz w:val="24"/>
        </w:rPr>
      </w:pPr>
    </w:p>
    <w:p w14:paraId="30C96472" w14:textId="77777777" w:rsidR="00C52670" w:rsidRPr="002F3244" w:rsidRDefault="00C52670" w:rsidP="00C52670">
      <w:pPr>
        <w:spacing w:after="0" w:line="240" w:lineRule="auto"/>
        <w:rPr>
          <w:b/>
          <w:sz w:val="24"/>
        </w:rPr>
      </w:pPr>
      <w:r w:rsidRPr="002F3244">
        <w:rPr>
          <w:b/>
          <w:sz w:val="24"/>
        </w:rPr>
        <w:t>The new scheme will pay the following, additional to the allowances we pay for the children;</w:t>
      </w:r>
    </w:p>
    <w:p w14:paraId="391F394A" w14:textId="77777777" w:rsidR="00C52670" w:rsidRPr="002F3244" w:rsidRDefault="00C52670" w:rsidP="00C52670">
      <w:pPr>
        <w:spacing w:after="0" w:line="240" w:lineRule="auto"/>
        <w:rPr>
          <w:sz w:val="24"/>
        </w:rPr>
      </w:pPr>
    </w:p>
    <w:p w14:paraId="7DE5977B" w14:textId="77777777" w:rsidR="00C52670" w:rsidRPr="002F3244" w:rsidRDefault="00C52670" w:rsidP="00C52670">
      <w:pPr>
        <w:spacing w:after="0" w:line="360" w:lineRule="auto"/>
        <w:rPr>
          <w:b/>
          <w:sz w:val="24"/>
        </w:rPr>
      </w:pPr>
      <w:r w:rsidRPr="002F3244">
        <w:rPr>
          <w:b/>
          <w:sz w:val="24"/>
        </w:rPr>
        <w:t>Level One</w:t>
      </w:r>
    </w:p>
    <w:p w14:paraId="6BF15473" w14:textId="77777777" w:rsidR="00C52670" w:rsidRPr="002F3244" w:rsidRDefault="00C52670" w:rsidP="00C52670">
      <w:pPr>
        <w:spacing w:after="0" w:line="360" w:lineRule="auto"/>
        <w:rPr>
          <w:sz w:val="24"/>
        </w:rPr>
      </w:pPr>
      <w:r w:rsidRPr="002F3244">
        <w:rPr>
          <w:sz w:val="24"/>
        </w:rPr>
        <w:t>£58 per child per week</w:t>
      </w:r>
    </w:p>
    <w:p w14:paraId="2441A8E7" w14:textId="77777777" w:rsidR="00C52670" w:rsidRPr="002F3244" w:rsidRDefault="00C52670" w:rsidP="00C52670">
      <w:pPr>
        <w:spacing w:after="0" w:line="240" w:lineRule="auto"/>
        <w:rPr>
          <w:sz w:val="24"/>
        </w:rPr>
      </w:pPr>
    </w:p>
    <w:p w14:paraId="05F979C4" w14:textId="77777777" w:rsidR="00C52670" w:rsidRPr="002F3244" w:rsidRDefault="00C52670" w:rsidP="00C52670">
      <w:pPr>
        <w:spacing w:after="0" w:line="360" w:lineRule="auto"/>
        <w:rPr>
          <w:b/>
          <w:sz w:val="24"/>
        </w:rPr>
      </w:pPr>
      <w:r w:rsidRPr="002F3244">
        <w:rPr>
          <w:b/>
          <w:sz w:val="24"/>
        </w:rPr>
        <w:t>Level Two</w:t>
      </w:r>
    </w:p>
    <w:p w14:paraId="4EC1117E" w14:textId="77777777" w:rsidR="00C52670" w:rsidRPr="002F3244" w:rsidRDefault="00C52670" w:rsidP="00C52670">
      <w:pPr>
        <w:spacing w:after="0" w:line="360" w:lineRule="auto"/>
        <w:rPr>
          <w:sz w:val="24"/>
        </w:rPr>
      </w:pPr>
      <w:r w:rsidRPr="002F3244">
        <w:rPr>
          <w:sz w:val="24"/>
        </w:rPr>
        <w:t>£80 per child per week</w:t>
      </w:r>
    </w:p>
    <w:p w14:paraId="5FC8FEF1" w14:textId="77777777" w:rsidR="00C52670" w:rsidRPr="002F3244" w:rsidRDefault="00C52670" w:rsidP="00C52670">
      <w:pPr>
        <w:spacing w:after="0" w:line="240" w:lineRule="auto"/>
        <w:rPr>
          <w:sz w:val="24"/>
        </w:rPr>
      </w:pPr>
    </w:p>
    <w:p w14:paraId="3CE93A2B" w14:textId="77777777" w:rsidR="00C52670" w:rsidRPr="002F3244" w:rsidRDefault="00C52670" w:rsidP="00C52670">
      <w:pPr>
        <w:spacing w:after="0" w:line="276" w:lineRule="auto"/>
        <w:rPr>
          <w:b/>
          <w:sz w:val="24"/>
        </w:rPr>
      </w:pPr>
      <w:r w:rsidRPr="002F3244">
        <w:rPr>
          <w:b/>
          <w:sz w:val="24"/>
        </w:rPr>
        <w:t>Level Three</w:t>
      </w:r>
    </w:p>
    <w:p w14:paraId="5A695C8F" w14:textId="77777777" w:rsidR="00C52670" w:rsidRPr="002F3244" w:rsidRDefault="00C52670" w:rsidP="00C52670">
      <w:pPr>
        <w:spacing w:after="0" w:line="276" w:lineRule="auto"/>
        <w:rPr>
          <w:sz w:val="24"/>
        </w:rPr>
      </w:pPr>
      <w:r w:rsidRPr="002F3244">
        <w:rPr>
          <w:sz w:val="24"/>
        </w:rPr>
        <w:t>£135 per child per week</w:t>
      </w:r>
    </w:p>
    <w:p w14:paraId="1710CB18" w14:textId="77777777" w:rsidR="00C52670" w:rsidRPr="002F3244" w:rsidRDefault="00C52670" w:rsidP="00C52670">
      <w:pPr>
        <w:spacing w:after="0" w:line="240" w:lineRule="auto"/>
        <w:rPr>
          <w:sz w:val="24"/>
        </w:rPr>
      </w:pPr>
    </w:p>
    <w:p w14:paraId="7A4C15D5" w14:textId="77777777" w:rsidR="00C52670" w:rsidRPr="002F3244" w:rsidRDefault="00C52670" w:rsidP="00C52670">
      <w:pPr>
        <w:spacing w:after="0" w:line="360" w:lineRule="auto"/>
        <w:rPr>
          <w:b/>
          <w:sz w:val="24"/>
        </w:rPr>
      </w:pPr>
      <w:r w:rsidRPr="002F3244">
        <w:rPr>
          <w:b/>
          <w:sz w:val="24"/>
        </w:rPr>
        <w:t>Level Four – Specialist Carers (This is a new level)</w:t>
      </w:r>
    </w:p>
    <w:p w14:paraId="53EE7C79" w14:textId="77777777" w:rsidR="00C52670" w:rsidRPr="002F3244" w:rsidRDefault="00C52670" w:rsidP="00C52670">
      <w:pPr>
        <w:pStyle w:val="ListParagraph"/>
        <w:numPr>
          <w:ilvl w:val="0"/>
          <w:numId w:val="20"/>
        </w:numPr>
        <w:spacing w:after="0" w:line="276" w:lineRule="auto"/>
        <w:rPr>
          <w:sz w:val="24"/>
        </w:rPr>
      </w:pPr>
      <w:r w:rsidRPr="002F3244">
        <w:rPr>
          <w:sz w:val="24"/>
        </w:rPr>
        <w:t>Specialist Out of Hours Emergency/ Bail &amp; Remand: £250 per placement, per week (plus Allowance)</w:t>
      </w:r>
    </w:p>
    <w:p w14:paraId="7F29FD9A" w14:textId="77777777" w:rsidR="00C52670" w:rsidRPr="002F3244" w:rsidRDefault="00C52670" w:rsidP="00C52670">
      <w:pPr>
        <w:pStyle w:val="ListParagraph"/>
        <w:numPr>
          <w:ilvl w:val="0"/>
          <w:numId w:val="20"/>
        </w:numPr>
        <w:spacing w:after="0" w:line="276" w:lineRule="auto"/>
        <w:rPr>
          <w:sz w:val="24"/>
        </w:rPr>
      </w:pPr>
      <w:r w:rsidRPr="002F3244">
        <w:rPr>
          <w:sz w:val="24"/>
        </w:rPr>
        <w:t>Parent and Child: Assessment Placement £615 per week, Support Placement £460 per week (plus Allowance)</w:t>
      </w:r>
    </w:p>
    <w:p w14:paraId="08F30060" w14:textId="77777777" w:rsidR="00C52670" w:rsidRPr="002F3244" w:rsidRDefault="00C52670" w:rsidP="00C52670">
      <w:pPr>
        <w:pStyle w:val="ListParagraph"/>
        <w:numPr>
          <w:ilvl w:val="0"/>
          <w:numId w:val="20"/>
        </w:numPr>
        <w:spacing w:after="0" w:line="276" w:lineRule="auto"/>
        <w:rPr>
          <w:sz w:val="24"/>
        </w:rPr>
      </w:pPr>
      <w:r w:rsidRPr="002F3244">
        <w:rPr>
          <w:sz w:val="24"/>
        </w:rPr>
        <w:t>Significantly challenging adolescents: £250 per placement per week (plus Allowance)</w:t>
      </w:r>
    </w:p>
    <w:p w14:paraId="6D620710" w14:textId="77777777" w:rsidR="00C52670" w:rsidRPr="002F3244" w:rsidRDefault="00C52670" w:rsidP="00C52670">
      <w:pPr>
        <w:spacing w:after="0" w:line="240" w:lineRule="auto"/>
        <w:rPr>
          <w:sz w:val="24"/>
        </w:rPr>
      </w:pPr>
    </w:p>
    <w:p w14:paraId="64B5E6BF" w14:textId="77777777" w:rsidR="00E441A2" w:rsidRPr="002F3244" w:rsidRDefault="00E441A2" w:rsidP="00E441A2">
      <w:pPr>
        <w:rPr>
          <w:noProof/>
          <w:sz w:val="20"/>
          <w:lang w:eastAsia="en-GB"/>
        </w:rPr>
      </w:pPr>
    </w:p>
    <w:p w14:paraId="316229FE" w14:textId="77777777" w:rsidR="005511DE" w:rsidRPr="002F3244" w:rsidRDefault="005511DE" w:rsidP="00E441A2">
      <w:pPr>
        <w:rPr>
          <w:noProof/>
          <w:sz w:val="20"/>
          <w:lang w:eastAsia="en-GB"/>
        </w:rPr>
      </w:pPr>
    </w:p>
    <w:p w14:paraId="1DF1D1BD" w14:textId="77777777" w:rsidR="005511DE" w:rsidRPr="002F3244" w:rsidRDefault="005511DE" w:rsidP="00E441A2">
      <w:pPr>
        <w:rPr>
          <w:noProof/>
          <w:sz w:val="20"/>
          <w:lang w:eastAsia="en-GB"/>
        </w:rPr>
      </w:pPr>
    </w:p>
    <w:p w14:paraId="6107F8AE" w14:textId="77777777" w:rsidR="00001D1E" w:rsidRPr="002F3244" w:rsidRDefault="00001D1E" w:rsidP="00E441A2">
      <w:pPr>
        <w:pStyle w:val="Heading1"/>
        <w:rPr>
          <w:rFonts w:asciiTheme="minorHAnsi" w:hAnsiTheme="minorHAnsi"/>
          <w:sz w:val="22"/>
          <w:szCs w:val="22"/>
        </w:rPr>
      </w:pPr>
    </w:p>
    <w:p w14:paraId="09DC0DD2" w14:textId="77777777" w:rsidR="002F3244" w:rsidRPr="002F3244" w:rsidRDefault="002F3244" w:rsidP="002F3244"/>
    <w:p w14:paraId="5A0AE643" w14:textId="77777777" w:rsidR="002F3244" w:rsidRPr="002F3244" w:rsidRDefault="002F3244" w:rsidP="002F3244"/>
    <w:p w14:paraId="6F308249" w14:textId="77777777" w:rsidR="00E441A2" w:rsidRPr="002F3244" w:rsidRDefault="00E441A2" w:rsidP="00E441A2">
      <w:pPr>
        <w:pStyle w:val="Heading1"/>
        <w:rPr>
          <w:rFonts w:asciiTheme="minorHAnsi" w:hAnsiTheme="minorHAnsi"/>
          <w:b/>
          <w:sz w:val="22"/>
          <w:szCs w:val="22"/>
        </w:rPr>
      </w:pPr>
      <w:r w:rsidRPr="002F3244">
        <w:rPr>
          <w:rFonts w:asciiTheme="minorHAnsi" w:hAnsiTheme="minorHAnsi"/>
          <w:b/>
          <w:sz w:val="22"/>
          <w:szCs w:val="22"/>
        </w:rPr>
        <w:t>Special Guardianship Order Allowance</w:t>
      </w:r>
    </w:p>
    <w:p w14:paraId="33032494" w14:textId="77777777" w:rsidR="002F3244" w:rsidRPr="002F3244" w:rsidRDefault="002F3244" w:rsidP="002F3244"/>
    <w:p w14:paraId="1A9F1790" w14:textId="77777777" w:rsidR="00E441A2" w:rsidRPr="002F3244" w:rsidRDefault="00E441A2" w:rsidP="00E441A2">
      <w:r w:rsidRPr="002F3244">
        <w:t>Bank details to enable the allowanc</w:t>
      </w:r>
      <w:r w:rsidR="00001D1E" w:rsidRPr="002F3244">
        <w:t xml:space="preserve">e to be paid into bank </w:t>
      </w:r>
      <w:r w:rsidR="009267C0" w:rsidRPr="002F3244">
        <w:t>account. The</w:t>
      </w:r>
      <w:r w:rsidRPr="002F3244">
        <w:t xml:space="preserve"> details required below can be found in your cheque book</w:t>
      </w:r>
    </w:p>
    <w:p w14:paraId="6457A1F6" w14:textId="77777777" w:rsidR="00E441A2" w:rsidRPr="002F3244" w:rsidRDefault="00E441A2" w:rsidP="00E441A2"/>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1"/>
        <w:gridCol w:w="6641"/>
      </w:tblGrid>
      <w:tr w:rsidR="00E441A2" w:rsidRPr="002F3244" w14:paraId="4347C751" w14:textId="77777777" w:rsidTr="002F3244">
        <w:trPr>
          <w:trHeight w:hRule="exact" w:val="856"/>
        </w:trPr>
        <w:tc>
          <w:tcPr>
            <w:tcW w:w="2611" w:type="dxa"/>
          </w:tcPr>
          <w:p w14:paraId="10ED527B" w14:textId="77777777" w:rsidR="00E441A2" w:rsidRPr="002F3244" w:rsidRDefault="00E441A2" w:rsidP="00EC66A6">
            <w:r w:rsidRPr="002F3244">
              <w:t>Name of bank</w:t>
            </w:r>
          </w:p>
        </w:tc>
        <w:tc>
          <w:tcPr>
            <w:tcW w:w="6641" w:type="dxa"/>
          </w:tcPr>
          <w:p w14:paraId="7B81F2AD" w14:textId="77777777" w:rsidR="00E441A2" w:rsidRPr="002F3244" w:rsidRDefault="00E441A2" w:rsidP="005511DE"/>
        </w:tc>
      </w:tr>
      <w:tr w:rsidR="00E441A2" w:rsidRPr="002F3244" w14:paraId="5BFA362A" w14:textId="77777777" w:rsidTr="002F3244">
        <w:trPr>
          <w:trHeight w:val="2089"/>
        </w:trPr>
        <w:tc>
          <w:tcPr>
            <w:tcW w:w="2611" w:type="dxa"/>
          </w:tcPr>
          <w:p w14:paraId="33B63AA1" w14:textId="77777777" w:rsidR="00E441A2" w:rsidRPr="002F3244" w:rsidRDefault="00E441A2" w:rsidP="00EC66A6">
            <w:r w:rsidRPr="002F3244">
              <w:t xml:space="preserve">Address of bank </w:t>
            </w:r>
          </w:p>
        </w:tc>
        <w:tc>
          <w:tcPr>
            <w:tcW w:w="6641" w:type="dxa"/>
          </w:tcPr>
          <w:p w14:paraId="70F401E9" w14:textId="77777777" w:rsidR="00E441A2" w:rsidRPr="002F3244" w:rsidRDefault="00E441A2" w:rsidP="005511DE"/>
        </w:tc>
      </w:tr>
      <w:tr w:rsidR="00E441A2" w:rsidRPr="002F3244" w14:paraId="71F9A4E0" w14:textId="77777777" w:rsidTr="002F3244">
        <w:trPr>
          <w:trHeight w:val="755"/>
        </w:trPr>
        <w:tc>
          <w:tcPr>
            <w:tcW w:w="2611" w:type="dxa"/>
          </w:tcPr>
          <w:p w14:paraId="28FCC01A" w14:textId="77777777" w:rsidR="00E441A2" w:rsidRPr="002F3244" w:rsidRDefault="00E441A2" w:rsidP="005511DE">
            <w:r w:rsidRPr="002F3244">
              <w:t>Bank Sort Code</w:t>
            </w:r>
          </w:p>
        </w:tc>
        <w:tc>
          <w:tcPr>
            <w:tcW w:w="6641" w:type="dxa"/>
          </w:tcPr>
          <w:p w14:paraId="03626CEE" w14:textId="77777777" w:rsidR="00E441A2" w:rsidRPr="002F3244" w:rsidRDefault="00E441A2" w:rsidP="005511DE"/>
        </w:tc>
      </w:tr>
      <w:tr w:rsidR="00E441A2" w:rsidRPr="002F3244" w14:paraId="12A67AE5" w14:textId="77777777" w:rsidTr="002F3244">
        <w:trPr>
          <w:trHeight w:val="1323"/>
        </w:trPr>
        <w:tc>
          <w:tcPr>
            <w:tcW w:w="2611" w:type="dxa"/>
          </w:tcPr>
          <w:p w14:paraId="11370AFB" w14:textId="77777777" w:rsidR="00E441A2" w:rsidRPr="002F3244" w:rsidRDefault="00E441A2" w:rsidP="00EC66A6">
            <w:r w:rsidRPr="002F3244">
              <w:t>Name of account holder(s)</w:t>
            </w:r>
          </w:p>
        </w:tc>
        <w:tc>
          <w:tcPr>
            <w:tcW w:w="6641" w:type="dxa"/>
          </w:tcPr>
          <w:p w14:paraId="07ACFE5A" w14:textId="77777777" w:rsidR="00E441A2" w:rsidRPr="002F3244" w:rsidRDefault="00E441A2" w:rsidP="005511DE"/>
        </w:tc>
      </w:tr>
      <w:tr w:rsidR="00E441A2" w:rsidRPr="002F3244" w14:paraId="05CBA73D" w14:textId="77777777" w:rsidTr="002F3244">
        <w:trPr>
          <w:trHeight w:val="747"/>
        </w:trPr>
        <w:tc>
          <w:tcPr>
            <w:tcW w:w="2611" w:type="dxa"/>
          </w:tcPr>
          <w:p w14:paraId="17C55F83" w14:textId="77777777" w:rsidR="00E441A2" w:rsidRPr="002F3244" w:rsidRDefault="00E441A2" w:rsidP="00EC66A6">
            <w:r w:rsidRPr="002F3244">
              <w:t>Account number</w:t>
            </w:r>
          </w:p>
        </w:tc>
        <w:tc>
          <w:tcPr>
            <w:tcW w:w="6641" w:type="dxa"/>
          </w:tcPr>
          <w:p w14:paraId="09EDE089" w14:textId="77777777" w:rsidR="00E441A2" w:rsidRPr="002F3244" w:rsidRDefault="00E441A2" w:rsidP="005511DE"/>
        </w:tc>
      </w:tr>
      <w:tr w:rsidR="00E441A2" w:rsidRPr="002F3244" w14:paraId="7D0F9C58" w14:textId="77777777" w:rsidTr="002F3244">
        <w:trPr>
          <w:trHeight w:val="1526"/>
        </w:trPr>
        <w:tc>
          <w:tcPr>
            <w:tcW w:w="2611" w:type="dxa"/>
          </w:tcPr>
          <w:p w14:paraId="70DB7CDD" w14:textId="77777777" w:rsidR="00E441A2" w:rsidRPr="002F3244" w:rsidRDefault="00E441A2" w:rsidP="00EC66A6">
            <w:r w:rsidRPr="002F3244">
              <w:t xml:space="preserve">Signature of </w:t>
            </w:r>
            <w:r w:rsidR="00EC66A6" w:rsidRPr="002F3244">
              <w:t>a</w:t>
            </w:r>
            <w:r w:rsidRPr="002F3244">
              <w:t xml:space="preserve">ccount holders </w:t>
            </w:r>
          </w:p>
        </w:tc>
        <w:tc>
          <w:tcPr>
            <w:tcW w:w="6641" w:type="dxa"/>
          </w:tcPr>
          <w:p w14:paraId="2F5222D9" w14:textId="77777777" w:rsidR="00E441A2" w:rsidRPr="002F3244" w:rsidRDefault="00E441A2" w:rsidP="005511DE"/>
        </w:tc>
      </w:tr>
      <w:tr w:rsidR="00E441A2" w:rsidRPr="002F3244" w14:paraId="76D7CA50" w14:textId="77777777" w:rsidTr="002F3244">
        <w:trPr>
          <w:trHeight w:val="742"/>
        </w:trPr>
        <w:tc>
          <w:tcPr>
            <w:tcW w:w="2611" w:type="dxa"/>
          </w:tcPr>
          <w:p w14:paraId="5AEDE10A" w14:textId="77777777" w:rsidR="00E441A2" w:rsidRPr="002F3244" w:rsidRDefault="00E441A2" w:rsidP="005511DE">
            <w:r w:rsidRPr="002F3244">
              <w:t>Date</w:t>
            </w:r>
          </w:p>
        </w:tc>
        <w:tc>
          <w:tcPr>
            <w:tcW w:w="6641" w:type="dxa"/>
          </w:tcPr>
          <w:p w14:paraId="72DF2D3F" w14:textId="77777777" w:rsidR="00E441A2" w:rsidRPr="002F3244" w:rsidRDefault="00E441A2" w:rsidP="005511DE"/>
        </w:tc>
      </w:tr>
      <w:tr w:rsidR="00E441A2" w:rsidRPr="002F3244" w14:paraId="49AFCA4F" w14:textId="77777777" w:rsidTr="002F3244">
        <w:trPr>
          <w:trHeight w:val="2308"/>
        </w:trPr>
        <w:tc>
          <w:tcPr>
            <w:tcW w:w="2611" w:type="dxa"/>
          </w:tcPr>
          <w:p w14:paraId="4F7945CA" w14:textId="77777777" w:rsidR="00E441A2" w:rsidRPr="002F3244" w:rsidRDefault="00E441A2" w:rsidP="002F3244">
            <w:r w:rsidRPr="002F3244">
              <w:t>Address</w:t>
            </w:r>
          </w:p>
        </w:tc>
        <w:tc>
          <w:tcPr>
            <w:tcW w:w="6641" w:type="dxa"/>
          </w:tcPr>
          <w:p w14:paraId="7A77316B" w14:textId="77777777" w:rsidR="00E441A2" w:rsidRPr="002F3244" w:rsidRDefault="00E441A2" w:rsidP="005511DE"/>
        </w:tc>
      </w:tr>
    </w:tbl>
    <w:p w14:paraId="77F11D06" w14:textId="77777777" w:rsidR="00E441A2" w:rsidRPr="002F3244" w:rsidRDefault="00E441A2" w:rsidP="00E441A2">
      <w:pPr>
        <w:rPr>
          <w:sz w:val="32"/>
        </w:rPr>
      </w:pPr>
    </w:p>
    <w:p w14:paraId="77F377B2" w14:textId="77777777" w:rsidR="00D11F5F" w:rsidRPr="002F3244" w:rsidRDefault="00D11F5F" w:rsidP="00D11F5F">
      <w:pPr>
        <w:rPr>
          <w:rFonts w:cs="Arial"/>
          <w:b/>
        </w:rPr>
      </w:pPr>
    </w:p>
    <w:p w14:paraId="5243E611" w14:textId="77777777" w:rsidR="005511DE" w:rsidRPr="002F3244" w:rsidRDefault="005511DE" w:rsidP="00D11F5F">
      <w:pPr>
        <w:rPr>
          <w:rFonts w:cs="Arial"/>
          <w:b/>
        </w:rPr>
      </w:pPr>
    </w:p>
    <w:p w14:paraId="11DE0481" w14:textId="77777777" w:rsidR="00D11F5F" w:rsidRPr="002F3244" w:rsidRDefault="00D11F5F" w:rsidP="00D11F5F">
      <w:pPr>
        <w:rPr>
          <w:rFonts w:cs="Arial"/>
          <w:b/>
        </w:rPr>
      </w:pPr>
      <w:r w:rsidRPr="002F3244">
        <w:rPr>
          <w:rFonts w:cs="Arial"/>
          <w:b/>
        </w:rPr>
        <w:t>National organisations:</w:t>
      </w:r>
    </w:p>
    <w:p w14:paraId="0D5F72AD" w14:textId="77777777" w:rsidR="00D11F5F" w:rsidRPr="002F3244" w:rsidRDefault="00D11F5F" w:rsidP="00D11F5F">
      <w:pPr>
        <w:pStyle w:val="Default"/>
        <w:rPr>
          <w:rFonts w:asciiTheme="minorHAnsi" w:hAnsiTheme="minorHAnsi"/>
          <w:sz w:val="22"/>
          <w:szCs w:val="22"/>
        </w:rPr>
      </w:pPr>
    </w:p>
    <w:p w14:paraId="21BF17F6" w14:textId="77777777" w:rsidR="00D11F5F" w:rsidRPr="002F3244" w:rsidRDefault="00D11F5F" w:rsidP="00D11F5F">
      <w:pPr>
        <w:pStyle w:val="Default"/>
        <w:rPr>
          <w:rFonts w:asciiTheme="minorHAnsi" w:hAnsiTheme="minorHAnsi"/>
          <w:sz w:val="22"/>
          <w:szCs w:val="22"/>
        </w:rPr>
      </w:pPr>
      <w:r w:rsidRPr="002F3244">
        <w:rPr>
          <w:rFonts w:asciiTheme="minorHAnsi" w:hAnsiTheme="minorHAnsi"/>
          <w:b/>
          <w:bCs/>
          <w:sz w:val="22"/>
          <w:szCs w:val="22"/>
        </w:rPr>
        <w:t xml:space="preserve">The Grandparents Association (0845 434 9585) </w:t>
      </w:r>
    </w:p>
    <w:p w14:paraId="3B070C4A" w14:textId="77777777" w:rsidR="00D11F5F" w:rsidRPr="002F3244" w:rsidRDefault="00D11F5F" w:rsidP="00D11F5F">
      <w:pPr>
        <w:pStyle w:val="Default"/>
        <w:rPr>
          <w:rFonts w:asciiTheme="minorHAnsi" w:hAnsiTheme="minorHAnsi"/>
          <w:sz w:val="22"/>
          <w:szCs w:val="22"/>
        </w:rPr>
      </w:pPr>
      <w:r w:rsidRPr="002F3244">
        <w:rPr>
          <w:rFonts w:asciiTheme="minorHAnsi" w:hAnsiTheme="minorHAnsi"/>
          <w:sz w:val="22"/>
          <w:szCs w:val="22"/>
        </w:rPr>
        <w:t xml:space="preserve">Advice and support for grandparents on issues or residence, childcare, welfare benefits, contact with grandchildren and many other issues. </w:t>
      </w:r>
    </w:p>
    <w:p w14:paraId="186F3725" w14:textId="77777777" w:rsidR="00D11F5F" w:rsidRPr="002F3244" w:rsidRDefault="009730B4" w:rsidP="00D11F5F">
      <w:pPr>
        <w:pStyle w:val="Default"/>
        <w:rPr>
          <w:rFonts w:asciiTheme="minorHAnsi" w:hAnsiTheme="minorHAnsi"/>
          <w:sz w:val="22"/>
          <w:szCs w:val="22"/>
        </w:rPr>
      </w:pPr>
      <w:hyperlink r:id="rId8" w:history="1">
        <w:r w:rsidR="00D11F5F" w:rsidRPr="002F3244">
          <w:rPr>
            <w:rStyle w:val="Hyperlink"/>
            <w:rFonts w:asciiTheme="minorHAnsi" w:hAnsiTheme="minorHAnsi"/>
            <w:sz w:val="22"/>
            <w:szCs w:val="22"/>
          </w:rPr>
          <w:t>www.grandparents-association.org.uk</w:t>
        </w:r>
      </w:hyperlink>
    </w:p>
    <w:p w14:paraId="7DA34C1F" w14:textId="77777777" w:rsidR="00D11F5F" w:rsidRPr="002F3244" w:rsidRDefault="00D11F5F" w:rsidP="00D11F5F">
      <w:pPr>
        <w:pStyle w:val="Default"/>
        <w:rPr>
          <w:rFonts w:asciiTheme="minorHAnsi" w:hAnsiTheme="minorHAnsi"/>
          <w:sz w:val="22"/>
          <w:szCs w:val="22"/>
        </w:rPr>
      </w:pPr>
      <w:r w:rsidRPr="002F3244">
        <w:rPr>
          <w:rFonts w:asciiTheme="minorHAnsi" w:hAnsiTheme="minorHAnsi"/>
          <w:sz w:val="22"/>
          <w:szCs w:val="22"/>
        </w:rPr>
        <w:t xml:space="preserve"> </w:t>
      </w:r>
    </w:p>
    <w:p w14:paraId="7CAC3E9D" w14:textId="77777777" w:rsidR="00D11F5F" w:rsidRPr="002F3244" w:rsidRDefault="00D11F5F" w:rsidP="00D11F5F">
      <w:pPr>
        <w:pStyle w:val="Default"/>
        <w:rPr>
          <w:rFonts w:asciiTheme="minorHAnsi" w:hAnsiTheme="minorHAnsi"/>
          <w:sz w:val="22"/>
          <w:szCs w:val="22"/>
        </w:rPr>
      </w:pPr>
      <w:r w:rsidRPr="002F3244">
        <w:rPr>
          <w:rFonts w:asciiTheme="minorHAnsi" w:hAnsiTheme="minorHAnsi"/>
          <w:b/>
          <w:bCs/>
          <w:sz w:val="22"/>
          <w:szCs w:val="22"/>
        </w:rPr>
        <w:t xml:space="preserve">Grandparents Plus (0300 123 7015) </w:t>
      </w:r>
    </w:p>
    <w:p w14:paraId="76EB08E3" w14:textId="77777777" w:rsidR="00D11F5F" w:rsidRPr="002F3244" w:rsidRDefault="00D11F5F" w:rsidP="00D11F5F">
      <w:pPr>
        <w:pStyle w:val="Default"/>
        <w:rPr>
          <w:rFonts w:asciiTheme="minorHAnsi" w:hAnsiTheme="minorHAnsi"/>
          <w:sz w:val="22"/>
          <w:szCs w:val="22"/>
        </w:rPr>
      </w:pPr>
      <w:r w:rsidRPr="002F3244">
        <w:rPr>
          <w:rFonts w:asciiTheme="minorHAnsi" w:hAnsiTheme="minorHAnsi"/>
          <w:sz w:val="22"/>
          <w:szCs w:val="22"/>
        </w:rPr>
        <w:t xml:space="preserve">Advice and support for grandparents and other kinship carers caring full-time for a child. </w:t>
      </w:r>
    </w:p>
    <w:p w14:paraId="31C0F669" w14:textId="77777777" w:rsidR="00D11F5F" w:rsidRPr="002F3244" w:rsidRDefault="009730B4" w:rsidP="00D11F5F">
      <w:pPr>
        <w:pStyle w:val="Default"/>
        <w:rPr>
          <w:rFonts w:asciiTheme="minorHAnsi" w:hAnsiTheme="minorHAnsi"/>
          <w:sz w:val="22"/>
          <w:szCs w:val="22"/>
        </w:rPr>
      </w:pPr>
      <w:hyperlink r:id="rId9" w:history="1">
        <w:r w:rsidR="00D11F5F" w:rsidRPr="002F3244">
          <w:rPr>
            <w:rStyle w:val="Hyperlink"/>
            <w:rFonts w:asciiTheme="minorHAnsi" w:hAnsiTheme="minorHAnsi"/>
            <w:sz w:val="22"/>
            <w:szCs w:val="22"/>
          </w:rPr>
          <w:t>www.grandparentsplus.org.uk</w:t>
        </w:r>
      </w:hyperlink>
      <w:r w:rsidR="00D11F5F" w:rsidRPr="002F3244">
        <w:rPr>
          <w:rFonts w:asciiTheme="minorHAnsi" w:hAnsiTheme="minorHAnsi"/>
          <w:sz w:val="22"/>
          <w:szCs w:val="22"/>
        </w:rPr>
        <w:t xml:space="preserve"> </w:t>
      </w:r>
    </w:p>
    <w:p w14:paraId="52B9DD0E" w14:textId="77777777" w:rsidR="00D11F5F" w:rsidRPr="002F3244" w:rsidRDefault="00D11F5F" w:rsidP="00D11F5F">
      <w:pPr>
        <w:pStyle w:val="Default"/>
        <w:rPr>
          <w:rFonts w:asciiTheme="minorHAnsi" w:hAnsiTheme="minorHAnsi"/>
          <w:sz w:val="22"/>
          <w:szCs w:val="22"/>
        </w:rPr>
      </w:pPr>
    </w:p>
    <w:p w14:paraId="3F6243CB" w14:textId="77777777" w:rsidR="00D11F5F" w:rsidRPr="002F3244" w:rsidRDefault="00D11F5F" w:rsidP="00D11F5F">
      <w:pPr>
        <w:pStyle w:val="Default"/>
        <w:rPr>
          <w:rFonts w:asciiTheme="minorHAnsi" w:hAnsiTheme="minorHAnsi"/>
          <w:sz w:val="22"/>
          <w:szCs w:val="22"/>
        </w:rPr>
      </w:pPr>
      <w:r w:rsidRPr="002F3244">
        <w:rPr>
          <w:rFonts w:asciiTheme="minorHAnsi" w:hAnsiTheme="minorHAnsi"/>
          <w:b/>
          <w:bCs/>
          <w:sz w:val="22"/>
          <w:szCs w:val="22"/>
        </w:rPr>
        <w:t xml:space="preserve">Family Rights Group (0808 801 0366) </w:t>
      </w:r>
    </w:p>
    <w:p w14:paraId="37CF9731" w14:textId="77777777" w:rsidR="00D11F5F" w:rsidRPr="002F3244" w:rsidRDefault="00D11F5F" w:rsidP="00D11F5F">
      <w:pPr>
        <w:pStyle w:val="Default"/>
        <w:rPr>
          <w:rFonts w:asciiTheme="minorHAnsi" w:hAnsiTheme="minorHAnsi"/>
          <w:sz w:val="22"/>
          <w:szCs w:val="22"/>
        </w:rPr>
      </w:pPr>
      <w:r w:rsidRPr="002F3244">
        <w:rPr>
          <w:rFonts w:asciiTheme="minorHAnsi" w:hAnsiTheme="minorHAnsi"/>
          <w:sz w:val="22"/>
          <w:szCs w:val="22"/>
        </w:rPr>
        <w:t xml:space="preserve">A national charity that advises families whose children are involved with or need children's services because of welfare needs or concerns. They have lots of useful leaflets, an online forum, and provide a confidential advice service for parents and family and friends carers. </w:t>
      </w:r>
    </w:p>
    <w:p w14:paraId="31E8017A" w14:textId="77777777" w:rsidR="00D11F5F" w:rsidRPr="002F3244" w:rsidRDefault="009730B4" w:rsidP="00D11F5F">
      <w:pPr>
        <w:rPr>
          <w:rFonts w:cs="Arial"/>
        </w:rPr>
      </w:pPr>
      <w:hyperlink r:id="rId10" w:history="1">
        <w:r w:rsidR="00D11F5F" w:rsidRPr="002F3244">
          <w:rPr>
            <w:rStyle w:val="Hyperlink"/>
            <w:rFonts w:cs="Arial"/>
          </w:rPr>
          <w:t>www.frg.org.uk</w:t>
        </w:r>
      </w:hyperlink>
    </w:p>
    <w:p w14:paraId="2C8D7485" w14:textId="77777777" w:rsidR="00D11F5F" w:rsidRPr="002F3244" w:rsidRDefault="00D11F5F" w:rsidP="00D11F5F">
      <w:pPr>
        <w:rPr>
          <w:rFonts w:cs="Arial"/>
        </w:rPr>
      </w:pPr>
    </w:p>
    <w:p w14:paraId="49BBEBEE" w14:textId="77777777" w:rsidR="00D11F5F" w:rsidRPr="002F3244" w:rsidRDefault="00D11F5F" w:rsidP="00D11F5F">
      <w:pPr>
        <w:rPr>
          <w:rFonts w:cs="Arial"/>
        </w:rPr>
      </w:pPr>
    </w:p>
    <w:p w14:paraId="4956EC97" w14:textId="77777777" w:rsidR="00D11F5F" w:rsidRDefault="00D11F5F" w:rsidP="00D11F5F">
      <w:pPr>
        <w:rPr>
          <w:rFonts w:cs="Arial"/>
          <w:b/>
        </w:rPr>
      </w:pPr>
      <w:r w:rsidRPr="002F3244">
        <w:rPr>
          <w:rFonts w:cs="Arial"/>
          <w:b/>
        </w:rPr>
        <w:t>Government websites and links</w:t>
      </w:r>
    </w:p>
    <w:p w14:paraId="26BF429C" w14:textId="77777777" w:rsidR="002F3244" w:rsidRPr="002F3244" w:rsidRDefault="002F3244" w:rsidP="00D11F5F">
      <w:pPr>
        <w:rPr>
          <w:rFonts w:cs="Arial"/>
          <w:b/>
        </w:rPr>
      </w:pPr>
    </w:p>
    <w:p w14:paraId="126B27C7" w14:textId="77777777" w:rsidR="00D11F5F" w:rsidRPr="002F3244" w:rsidRDefault="009730B4" w:rsidP="00D11F5F">
      <w:pPr>
        <w:rPr>
          <w:rFonts w:cs="Arial"/>
        </w:rPr>
      </w:pPr>
      <w:hyperlink r:id="rId11" w:history="1">
        <w:r w:rsidR="00D11F5F" w:rsidRPr="002F3244">
          <w:rPr>
            <w:rStyle w:val="Hyperlink"/>
            <w:rFonts w:cs="Arial"/>
          </w:rPr>
          <w:t>www.justice.gov.uk/forms/hmcts</w:t>
        </w:r>
      </w:hyperlink>
    </w:p>
    <w:p w14:paraId="33E1AD40" w14:textId="77777777" w:rsidR="00D11F5F" w:rsidRPr="002F3244" w:rsidRDefault="009730B4" w:rsidP="00D11F5F">
      <w:pPr>
        <w:rPr>
          <w:rFonts w:cs="Arial"/>
          <w:iCs/>
          <w:color w:val="000000"/>
        </w:rPr>
      </w:pPr>
      <w:hyperlink r:id="rId12" w:history="1">
        <w:r w:rsidR="00D11F5F" w:rsidRPr="002F3244">
          <w:rPr>
            <w:rStyle w:val="Hyperlink"/>
            <w:rFonts w:cs="Arial"/>
            <w:i/>
            <w:iCs/>
          </w:rPr>
          <w:t>http://www.sharefound.org/home/your-junior-isa</w:t>
        </w:r>
      </w:hyperlink>
      <w:r w:rsidR="00D11F5F" w:rsidRPr="002F3244">
        <w:rPr>
          <w:rFonts w:cs="Arial"/>
          <w:i/>
          <w:iCs/>
          <w:color w:val="000000"/>
        </w:rPr>
        <w:t>)</w:t>
      </w:r>
      <w:r w:rsidR="00D11F5F" w:rsidRPr="002F3244">
        <w:rPr>
          <w:rFonts w:cs="Arial"/>
          <w:iCs/>
          <w:color w:val="000000"/>
        </w:rPr>
        <w:t xml:space="preserve"> </w:t>
      </w:r>
    </w:p>
    <w:p w14:paraId="73C02D50" w14:textId="77777777" w:rsidR="00D11F5F" w:rsidRPr="002F3244" w:rsidRDefault="009730B4" w:rsidP="00D11F5F">
      <w:pPr>
        <w:rPr>
          <w:rFonts w:cs="Arial"/>
          <w:bCs/>
        </w:rPr>
      </w:pPr>
      <w:hyperlink r:id="rId13" w:history="1">
        <w:r w:rsidR="00D11F5F" w:rsidRPr="002F3244">
          <w:rPr>
            <w:rStyle w:val="Hyperlink"/>
            <w:rFonts w:cs="Arial"/>
            <w:i/>
            <w:iCs/>
          </w:rPr>
          <w:t>http://www.hmrc.gov.uk/tools/childtrustfundclaim/ctfaccount.htm</w:t>
        </w:r>
      </w:hyperlink>
    </w:p>
    <w:p w14:paraId="2E9757B1" w14:textId="77777777" w:rsidR="00D11F5F" w:rsidRPr="002F3244" w:rsidRDefault="00D11F5F" w:rsidP="00D11F5F">
      <w:pPr>
        <w:rPr>
          <w:rFonts w:cs="Arial"/>
        </w:rPr>
      </w:pPr>
    </w:p>
    <w:p w14:paraId="7F0BDE10" w14:textId="77777777" w:rsidR="00D11F5F" w:rsidRPr="002F3244" w:rsidRDefault="00D11F5F" w:rsidP="00D11F5F">
      <w:pPr>
        <w:rPr>
          <w:rFonts w:cs="Arial"/>
        </w:rPr>
      </w:pPr>
      <w:r w:rsidRPr="002F3244">
        <w:rPr>
          <w:rFonts w:cs="Arial"/>
        </w:rPr>
        <w:t xml:space="preserve">For Free legal information, help and advice contact </w:t>
      </w:r>
      <w:r w:rsidRPr="002F3244">
        <w:rPr>
          <w:rFonts w:cs="Arial"/>
          <w:b/>
        </w:rPr>
        <w:t xml:space="preserve">Community Legal Service Direct </w:t>
      </w:r>
      <w:r w:rsidRPr="002F3244">
        <w:rPr>
          <w:rFonts w:cs="Arial"/>
        </w:rPr>
        <w:t xml:space="preserve">on 08453454345 or </w:t>
      </w:r>
      <w:hyperlink r:id="rId14" w:history="1">
        <w:r w:rsidRPr="002F3244">
          <w:rPr>
            <w:rStyle w:val="Hyperlink"/>
            <w:rFonts w:cs="Arial"/>
          </w:rPr>
          <w:t>www.clsdirect.org.uk</w:t>
        </w:r>
      </w:hyperlink>
    </w:p>
    <w:p w14:paraId="055317EF" w14:textId="77777777" w:rsidR="002F3244" w:rsidRDefault="002F3244" w:rsidP="00D11F5F">
      <w:pPr>
        <w:rPr>
          <w:rFonts w:cs="Arial"/>
          <w:b/>
        </w:rPr>
      </w:pPr>
    </w:p>
    <w:p w14:paraId="5FC9D2B6" w14:textId="77777777" w:rsidR="00D11F5F" w:rsidRPr="002F3244" w:rsidRDefault="00D11F5F" w:rsidP="00D11F5F">
      <w:pPr>
        <w:rPr>
          <w:rFonts w:cs="Arial"/>
          <w:b/>
        </w:rPr>
      </w:pPr>
      <w:r w:rsidRPr="002F3244">
        <w:rPr>
          <w:rFonts w:cs="Arial"/>
          <w:b/>
        </w:rPr>
        <w:t>Further information</w:t>
      </w:r>
    </w:p>
    <w:p w14:paraId="5CA5745F" w14:textId="77777777" w:rsidR="00D11F5F" w:rsidRPr="002F3244" w:rsidRDefault="009730B4" w:rsidP="00D11F5F">
      <w:pPr>
        <w:spacing w:before="100" w:beforeAutospacing="1" w:after="100" w:afterAutospacing="1"/>
        <w:rPr>
          <w:lang w:val="en"/>
        </w:rPr>
      </w:pPr>
      <w:hyperlink r:id="rId15" w:history="1">
        <w:r w:rsidR="00D11F5F" w:rsidRPr="002F3244">
          <w:rPr>
            <w:rStyle w:val="Hyperlink"/>
            <w:lang w:val="en"/>
          </w:rPr>
          <w:t>The Special Guardianship Regulations 2005</w:t>
        </w:r>
      </w:hyperlink>
      <w:r w:rsidR="00D11F5F" w:rsidRPr="002F3244">
        <w:rPr>
          <w:lang w:val="en"/>
        </w:rPr>
        <w:t xml:space="preserve"> </w:t>
      </w:r>
    </w:p>
    <w:p w14:paraId="526E3BB3" w14:textId="77777777" w:rsidR="00D11F5F" w:rsidRPr="002F3244" w:rsidRDefault="009730B4" w:rsidP="00D11F5F">
      <w:pPr>
        <w:spacing w:before="100" w:beforeAutospacing="1" w:after="100" w:afterAutospacing="1"/>
        <w:rPr>
          <w:lang w:val="en"/>
        </w:rPr>
      </w:pPr>
      <w:hyperlink r:id="rId16" w:history="1">
        <w:r w:rsidR="00D11F5F" w:rsidRPr="002F3244">
          <w:rPr>
            <w:rStyle w:val="Hyperlink"/>
            <w:lang w:val="en"/>
          </w:rPr>
          <w:t>The Special Guardianship (Amendment) Regulations 2016</w:t>
        </w:r>
      </w:hyperlink>
    </w:p>
    <w:p w14:paraId="69F51E09" w14:textId="77777777" w:rsidR="00D11F5F" w:rsidRPr="002F3244" w:rsidRDefault="009730B4" w:rsidP="00D11F5F">
      <w:pPr>
        <w:spacing w:before="100" w:beforeAutospacing="1" w:after="100" w:afterAutospacing="1"/>
        <w:rPr>
          <w:lang w:val="en"/>
        </w:rPr>
      </w:pPr>
      <w:hyperlink r:id="rId17" w:history="1">
        <w:r w:rsidR="00D11F5F" w:rsidRPr="002F3244">
          <w:rPr>
            <w:rStyle w:val="Hyperlink"/>
            <w:lang w:val="en"/>
          </w:rPr>
          <w:t>Children Act 1989</w:t>
        </w:r>
      </w:hyperlink>
      <w:r w:rsidR="00D11F5F" w:rsidRPr="002F3244">
        <w:rPr>
          <w:lang w:val="en"/>
        </w:rPr>
        <w:t xml:space="preserve"> </w:t>
      </w:r>
    </w:p>
    <w:p w14:paraId="7B8E4191" w14:textId="77777777" w:rsidR="00D11F5F" w:rsidRPr="002F3244" w:rsidRDefault="009730B4" w:rsidP="00D11F5F">
      <w:pPr>
        <w:spacing w:before="100" w:beforeAutospacing="1" w:after="100" w:afterAutospacing="1"/>
        <w:rPr>
          <w:lang w:val="en"/>
        </w:rPr>
      </w:pPr>
      <w:hyperlink r:id="rId18" w:history="1">
        <w:r w:rsidR="00D11F5F" w:rsidRPr="002F3244">
          <w:rPr>
            <w:rStyle w:val="Hyperlink"/>
            <w:lang w:val="en"/>
          </w:rPr>
          <w:t>Adoption and Children Act 2002</w:t>
        </w:r>
      </w:hyperlink>
      <w:r w:rsidR="00D11F5F" w:rsidRPr="002F3244">
        <w:rPr>
          <w:lang w:val="en"/>
        </w:rPr>
        <w:t xml:space="preserve"> </w:t>
      </w:r>
    </w:p>
    <w:p w14:paraId="1B765303" w14:textId="77777777" w:rsidR="00D11F5F" w:rsidRDefault="00D11F5F" w:rsidP="00D11F5F">
      <w:pPr>
        <w:spacing w:before="100" w:beforeAutospacing="1" w:after="100" w:afterAutospacing="1"/>
        <w:rPr>
          <w:lang w:val="en"/>
        </w:rPr>
      </w:pPr>
    </w:p>
    <w:p w14:paraId="255B4CF8" w14:textId="77777777" w:rsidR="002F3244" w:rsidRDefault="002F3244" w:rsidP="00D11F5F">
      <w:pPr>
        <w:spacing w:before="100" w:beforeAutospacing="1" w:after="100" w:afterAutospacing="1"/>
        <w:rPr>
          <w:lang w:val="en"/>
        </w:rPr>
      </w:pPr>
    </w:p>
    <w:p w14:paraId="3AA48662" w14:textId="77777777" w:rsidR="002F3244" w:rsidRPr="002F3244" w:rsidRDefault="002F3244" w:rsidP="00D11F5F">
      <w:pPr>
        <w:spacing w:before="100" w:beforeAutospacing="1" w:after="100" w:afterAutospacing="1"/>
        <w:rPr>
          <w:lang w:val="en"/>
        </w:rPr>
      </w:pPr>
    </w:p>
    <w:p w14:paraId="54C43198" w14:textId="77777777" w:rsidR="00AA4182" w:rsidRPr="002F3244" w:rsidRDefault="00AA4182" w:rsidP="00AA4182">
      <w:pPr>
        <w:pStyle w:val="Title"/>
        <w:rPr>
          <w:rFonts w:asciiTheme="minorHAnsi" w:hAnsiTheme="minorHAnsi"/>
          <w:color w:val="000000" w:themeColor="text1"/>
          <w:sz w:val="22"/>
          <w:szCs w:val="22"/>
        </w:rPr>
      </w:pPr>
      <w:r w:rsidRPr="002F3244">
        <w:rPr>
          <w:rFonts w:asciiTheme="minorHAnsi" w:hAnsiTheme="minorHAnsi"/>
          <w:color w:val="000000" w:themeColor="text1"/>
          <w:sz w:val="22"/>
          <w:szCs w:val="22"/>
        </w:rPr>
        <w:t xml:space="preserve">LIST OF SOLICITORS EXPERIENCED IN CHILD CARE WORK </w:t>
      </w:r>
    </w:p>
    <w:p w14:paraId="05AF85D0" w14:textId="77777777" w:rsidR="00AA4182" w:rsidRPr="002F3244" w:rsidRDefault="00AA4182" w:rsidP="00AA4182">
      <w:pPr>
        <w:pStyle w:val="Title"/>
        <w:rPr>
          <w:rFonts w:asciiTheme="minorHAnsi" w:hAnsiTheme="minorHAnsi"/>
          <w:color w:val="000000" w:themeColor="text1"/>
          <w:sz w:val="22"/>
          <w:szCs w:val="22"/>
        </w:rPr>
      </w:pPr>
    </w:p>
    <w:p w14:paraId="39AD3E20" w14:textId="77777777" w:rsidR="00AA4182" w:rsidRPr="002F3244" w:rsidRDefault="00AA4182" w:rsidP="002F3244">
      <w:pPr>
        <w:pStyle w:val="Heading1"/>
        <w:rPr>
          <w:rFonts w:asciiTheme="minorHAnsi" w:hAnsiTheme="minorHAnsi"/>
          <w:b/>
          <w:color w:val="000000" w:themeColor="text1"/>
          <w:sz w:val="22"/>
          <w:szCs w:val="22"/>
          <w:u w:val="single"/>
        </w:rPr>
      </w:pPr>
      <w:r w:rsidRPr="002F3244">
        <w:rPr>
          <w:rFonts w:asciiTheme="minorHAnsi" w:hAnsiTheme="minorHAnsi"/>
          <w:b/>
          <w:color w:val="000000" w:themeColor="text1"/>
          <w:sz w:val="22"/>
          <w:szCs w:val="22"/>
          <w:u w:val="single"/>
        </w:rPr>
        <w:t>Swindon</w:t>
      </w:r>
    </w:p>
    <w:p w14:paraId="463528FE" w14:textId="77777777" w:rsidR="00AA4182" w:rsidRPr="002F3244" w:rsidRDefault="00AA4182" w:rsidP="002F3244">
      <w:pPr>
        <w:pStyle w:val="Heading2"/>
        <w:spacing w:before="0" w:line="240" w:lineRule="auto"/>
        <w:rPr>
          <w:rFonts w:asciiTheme="minorHAnsi" w:hAnsiTheme="minorHAnsi"/>
          <w:color w:val="000000" w:themeColor="text1"/>
          <w:sz w:val="22"/>
          <w:szCs w:val="22"/>
        </w:rPr>
      </w:pPr>
      <w:r w:rsidRPr="002F3244">
        <w:rPr>
          <w:rFonts w:asciiTheme="minorHAnsi" w:hAnsiTheme="minorHAnsi"/>
          <w:b/>
          <w:color w:val="000000" w:themeColor="text1"/>
          <w:sz w:val="22"/>
          <w:szCs w:val="22"/>
        </w:rPr>
        <w:t>Royds Withy King Solicitors</w:t>
      </w:r>
      <w:r w:rsidRPr="002F3244">
        <w:rPr>
          <w:rFonts w:asciiTheme="minorHAnsi" w:hAnsiTheme="minorHAnsi"/>
          <w:color w:val="000000" w:themeColor="text1"/>
          <w:sz w:val="22"/>
          <w:szCs w:val="22"/>
        </w:rPr>
        <w:t>,</w:t>
      </w:r>
      <w:r w:rsidRPr="002F3244">
        <w:rPr>
          <w:rFonts w:asciiTheme="minorHAnsi" w:hAnsiTheme="minorHAnsi"/>
          <w:b/>
          <w:color w:val="000000" w:themeColor="text1"/>
          <w:sz w:val="22"/>
          <w:szCs w:val="22"/>
        </w:rPr>
        <w:t xml:space="preserve"> 34 Regent Circus, Swindon</w:t>
      </w:r>
    </w:p>
    <w:p w14:paraId="00726A2D" w14:textId="77777777" w:rsidR="00AA4182" w:rsidRPr="002F3244" w:rsidRDefault="00AA4182" w:rsidP="002F3244">
      <w:pPr>
        <w:pStyle w:val="Heading2"/>
        <w:spacing w:before="0" w:line="240" w:lineRule="auto"/>
        <w:rPr>
          <w:rFonts w:asciiTheme="minorHAnsi" w:hAnsiTheme="minorHAnsi"/>
          <w:b/>
          <w:color w:val="000000" w:themeColor="text1"/>
          <w:sz w:val="22"/>
          <w:szCs w:val="22"/>
        </w:rPr>
      </w:pPr>
      <w:r w:rsidRPr="002F3244">
        <w:rPr>
          <w:rFonts w:asciiTheme="minorHAnsi" w:hAnsiTheme="minorHAnsi"/>
          <w:b/>
          <w:color w:val="000000" w:themeColor="text1"/>
          <w:sz w:val="22"/>
          <w:szCs w:val="22"/>
        </w:rPr>
        <w:t xml:space="preserve">Tel: 01793 847744. </w:t>
      </w:r>
      <w:r w:rsidRPr="002F3244">
        <w:rPr>
          <w:rFonts w:asciiTheme="minorHAnsi" w:hAnsiTheme="minorHAnsi"/>
          <w:color w:val="000000" w:themeColor="text1"/>
          <w:sz w:val="22"/>
          <w:szCs w:val="22"/>
        </w:rPr>
        <w:t xml:space="preserve">Mrs. Rebecca Stevens </w:t>
      </w:r>
      <w:r w:rsidR="00E56B65" w:rsidRPr="002F3244">
        <w:rPr>
          <w:rFonts w:asciiTheme="minorHAnsi" w:hAnsiTheme="minorHAnsi"/>
          <w:color w:val="000000" w:themeColor="text1"/>
          <w:sz w:val="22"/>
          <w:szCs w:val="22"/>
        </w:rPr>
        <w:t>07789816225 email</w:t>
      </w:r>
      <w:r w:rsidRPr="002F3244">
        <w:rPr>
          <w:rFonts w:asciiTheme="minorHAnsi" w:hAnsiTheme="minorHAnsi"/>
          <w:color w:val="000000" w:themeColor="text1"/>
          <w:sz w:val="22"/>
          <w:szCs w:val="22"/>
        </w:rPr>
        <w:t>: rebecca.stevens@roydswithyking.co.uk (out of hours service available)</w:t>
      </w:r>
      <w:r w:rsidRPr="002F3244">
        <w:rPr>
          <w:rFonts w:asciiTheme="minorHAnsi" w:hAnsiTheme="minorHAnsi"/>
          <w:b/>
          <w:color w:val="000000" w:themeColor="text1"/>
          <w:sz w:val="22"/>
          <w:szCs w:val="22"/>
        </w:rPr>
        <w:t>,</w:t>
      </w:r>
    </w:p>
    <w:p w14:paraId="405FE1EA" w14:textId="77777777" w:rsidR="00AA4182" w:rsidRPr="002F3244" w:rsidRDefault="00AA4182" w:rsidP="002F3244">
      <w:pPr>
        <w:pStyle w:val="Heading2"/>
        <w:spacing w:before="0" w:line="240" w:lineRule="auto"/>
        <w:rPr>
          <w:rFonts w:asciiTheme="minorHAnsi" w:hAnsiTheme="minorHAnsi"/>
          <w:color w:val="000000" w:themeColor="text1"/>
          <w:sz w:val="22"/>
          <w:szCs w:val="22"/>
        </w:rPr>
      </w:pPr>
      <w:r w:rsidRPr="002F3244">
        <w:rPr>
          <w:rFonts w:asciiTheme="minorHAnsi" w:hAnsiTheme="minorHAnsi"/>
          <w:b/>
          <w:color w:val="000000" w:themeColor="text1"/>
          <w:sz w:val="22"/>
          <w:szCs w:val="22"/>
        </w:rPr>
        <w:t xml:space="preserve"> Tel: 01793 847741 </w:t>
      </w:r>
      <w:r w:rsidRPr="002F3244">
        <w:rPr>
          <w:rFonts w:asciiTheme="minorHAnsi" w:hAnsiTheme="minorHAnsi"/>
          <w:color w:val="000000" w:themeColor="text1"/>
          <w:sz w:val="22"/>
          <w:szCs w:val="22"/>
        </w:rPr>
        <w:t xml:space="preserve">Miss Jayne McPherson, </w:t>
      </w:r>
    </w:p>
    <w:p w14:paraId="396AB63C" w14:textId="77777777" w:rsidR="00AA4182" w:rsidRPr="002F3244" w:rsidRDefault="00AA4182" w:rsidP="002F3244">
      <w:pPr>
        <w:spacing w:after="0" w:line="240" w:lineRule="auto"/>
        <w:rPr>
          <w:color w:val="000000" w:themeColor="text1"/>
        </w:rPr>
      </w:pPr>
    </w:p>
    <w:p w14:paraId="4DDDF423" w14:textId="77777777" w:rsidR="00AA4182" w:rsidRPr="002F3244" w:rsidRDefault="00AA4182" w:rsidP="002F3244">
      <w:pPr>
        <w:spacing w:after="0" w:line="240" w:lineRule="auto"/>
        <w:rPr>
          <w:color w:val="000000" w:themeColor="text1"/>
        </w:rPr>
      </w:pPr>
      <w:r w:rsidRPr="002F3244">
        <w:rPr>
          <w:color w:val="000000" w:themeColor="text1"/>
        </w:rPr>
        <w:t>Bevirs Solicitors, 36 Regent Circus, Swindon Tel: 01793 532363</w:t>
      </w:r>
    </w:p>
    <w:p w14:paraId="56EBC279" w14:textId="77777777" w:rsidR="00AA4182" w:rsidRPr="002F3244" w:rsidRDefault="00AA4182" w:rsidP="002F3244">
      <w:pPr>
        <w:spacing w:after="0" w:line="240" w:lineRule="auto"/>
        <w:rPr>
          <w:b/>
          <w:color w:val="000000" w:themeColor="text1"/>
        </w:rPr>
      </w:pPr>
      <w:r w:rsidRPr="002F3244">
        <w:rPr>
          <w:b/>
          <w:color w:val="000000" w:themeColor="text1"/>
        </w:rPr>
        <w:t>Miss Claire Webb (338) Miss Kathyrn Locke (ext 326), Miss Rebecca Scammell (ext 327), Mrs Hilary Bowles (ext 325)</w:t>
      </w:r>
    </w:p>
    <w:p w14:paraId="2D907B0B" w14:textId="77777777" w:rsidR="00AA4182" w:rsidRPr="002F3244" w:rsidRDefault="00AA4182" w:rsidP="002F3244">
      <w:pPr>
        <w:spacing w:after="0" w:line="240" w:lineRule="auto"/>
        <w:rPr>
          <w:b/>
          <w:color w:val="000000" w:themeColor="text1"/>
        </w:rPr>
      </w:pPr>
    </w:p>
    <w:p w14:paraId="1ACD1BBB" w14:textId="77777777" w:rsidR="00AA4182" w:rsidRPr="002F3244" w:rsidRDefault="00AA4182" w:rsidP="002F3244">
      <w:pPr>
        <w:spacing w:after="0" w:line="240" w:lineRule="auto"/>
        <w:rPr>
          <w:color w:val="000000" w:themeColor="text1"/>
        </w:rPr>
      </w:pPr>
      <w:r w:rsidRPr="002F3244">
        <w:rPr>
          <w:color w:val="000000" w:themeColor="text1"/>
        </w:rPr>
        <w:t>Reeds Solicitors 10 Commercial Road, Swindon SN1 5NF</w:t>
      </w:r>
    </w:p>
    <w:p w14:paraId="49AD9A64" w14:textId="77777777" w:rsidR="00AA4182" w:rsidRPr="002F3244" w:rsidRDefault="00AA4182" w:rsidP="002F3244">
      <w:pPr>
        <w:spacing w:after="0" w:line="240" w:lineRule="auto"/>
        <w:rPr>
          <w:color w:val="000000" w:themeColor="text1"/>
        </w:rPr>
      </w:pPr>
      <w:r w:rsidRPr="002F3244">
        <w:rPr>
          <w:color w:val="000000" w:themeColor="text1"/>
        </w:rPr>
        <w:t>Tel: 01793 683989 Jane Graham, Debbie Lowe</w:t>
      </w:r>
    </w:p>
    <w:p w14:paraId="2408D6C8" w14:textId="77777777" w:rsidR="00AA4182" w:rsidRPr="002F3244" w:rsidRDefault="00AA4182" w:rsidP="002F3244">
      <w:pPr>
        <w:spacing w:after="0" w:line="240" w:lineRule="auto"/>
        <w:rPr>
          <w:b/>
          <w:color w:val="000000" w:themeColor="text1"/>
        </w:rPr>
      </w:pPr>
    </w:p>
    <w:p w14:paraId="02247214" w14:textId="77777777" w:rsidR="00AA4182" w:rsidRPr="002F3244" w:rsidRDefault="00AA4182" w:rsidP="002F3244">
      <w:pPr>
        <w:pStyle w:val="Heading1"/>
        <w:rPr>
          <w:rFonts w:asciiTheme="minorHAnsi" w:hAnsiTheme="minorHAnsi"/>
          <w:b/>
          <w:color w:val="000000" w:themeColor="text1"/>
          <w:sz w:val="22"/>
          <w:szCs w:val="22"/>
          <w:u w:val="single"/>
        </w:rPr>
      </w:pPr>
      <w:r w:rsidRPr="002F3244">
        <w:rPr>
          <w:rFonts w:asciiTheme="minorHAnsi" w:hAnsiTheme="minorHAnsi"/>
          <w:b/>
          <w:color w:val="000000" w:themeColor="text1"/>
          <w:sz w:val="22"/>
          <w:szCs w:val="22"/>
          <w:u w:val="single"/>
        </w:rPr>
        <w:t>Bath</w:t>
      </w:r>
    </w:p>
    <w:p w14:paraId="4B391E51" w14:textId="77777777" w:rsidR="00AA4182" w:rsidRPr="002F3244" w:rsidRDefault="00AA4182" w:rsidP="002F3244">
      <w:pPr>
        <w:spacing w:after="0" w:line="240" w:lineRule="auto"/>
        <w:rPr>
          <w:color w:val="000000" w:themeColor="text1"/>
        </w:rPr>
      </w:pPr>
      <w:r w:rsidRPr="002F3244">
        <w:rPr>
          <w:color w:val="000000" w:themeColor="text1"/>
        </w:rPr>
        <w:t>Stone King Solicitors, 13 Queens Square, Bath Tel: 01225 337599</w:t>
      </w:r>
    </w:p>
    <w:p w14:paraId="694CD3FB" w14:textId="77777777" w:rsidR="00AA4182" w:rsidRPr="002F3244" w:rsidRDefault="00AA4182" w:rsidP="002F3244">
      <w:pPr>
        <w:pStyle w:val="Heading2"/>
        <w:spacing w:before="0" w:line="240" w:lineRule="auto"/>
        <w:rPr>
          <w:rFonts w:asciiTheme="minorHAnsi" w:hAnsiTheme="minorHAnsi"/>
          <w:color w:val="000000" w:themeColor="text1"/>
          <w:sz w:val="22"/>
          <w:szCs w:val="22"/>
        </w:rPr>
      </w:pPr>
      <w:r w:rsidRPr="002F3244">
        <w:rPr>
          <w:rFonts w:asciiTheme="minorHAnsi" w:hAnsiTheme="minorHAnsi"/>
          <w:color w:val="000000" w:themeColor="text1"/>
          <w:sz w:val="22"/>
          <w:szCs w:val="22"/>
        </w:rPr>
        <w:t xml:space="preserve"> Ms. Lydia Berry  Tel: 01225 326 786</w:t>
      </w:r>
    </w:p>
    <w:p w14:paraId="436D2AC3" w14:textId="77777777" w:rsidR="00AA4182" w:rsidRPr="002F3244" w:rsidRDefault="00AA4182" w:rsidP="002F3244">
      <w:pPr>
        <w:spacing w:after="0" w:line="240" w:lineRule="auto"/>
        <w:rPr>
          <w:color w:val="000000" w:themeColor="text1"/>
        </w:rPr>
      </w:pPr>
      <w:r w:rsidRPr="002F3244">
        <w:rPr>
          <w:color w:val="000000" w:themeColor="text1"/>
        </w:rPr>
        <w:t>Ms Lucy Smith  Tel: 01225 324402</w:t>
      </w:r>
    </w:p>
    <w:p w14:paraId="4E0E47DE" w14:textId="77777777" w:rsidR="00AA4182" w:rsidRPr="002F3244" w:rsidRDefault="00AA4182" w:rsidP="002F3244">
      <w:pPr>
        <w:spacing w:after="0" w:line="240" w:lineRule="auto"/>
        <w:rPr>
          <w:color w:val="000000" w:themeColor="text1"/>
        </w:rPr>
      </w:pPr>
    </w:p>
    <w:p w14:paraId="14E7DF00" w14:textId="77777777" w:rsidR="00AA4182" w:rsidRPr="002F3244" w:rsidRDefault="00AA4182" w:rsidP="002F3244">
      <w:pPr>
        <w:spacing w:after="0" w:line="240" w:lineRule="auto"/>
        <w:rPr>
          <w:color w:val="000000" w:themeColor="text1"/>
        </w:rPr>
      </w:pPr>
      <w:r w:rsidRPr="002F3244">
        <w:rPr>
          <w:color w:val="000000" w:themeColor="text1"/>
        </w:rPr>
        <w:t xml:space="preserve">Withy King Solicitors, 5-6 Northumberland Buildings, Queen Square, Bath. </w:t>
      </w:r>
    </w:p>
    <w:p w14:paraId="1E62C431" w14:textId="77777777" w:rsidR="00AA4182" w:rsidRPr="002F3244" w:rsidRDefault="00AA4182" w:rsidP="002F3244">
      <w:pPr>
        <w:spacing w:after="0" w:line="240" w:lineRule="auto"/>
        <w:rPr>
          <w:b/>
          <w:bCs/>
          <w:color w:val="000000" w:themeColor="text1"/>
        </w:rPr>
      </w:pPr>
      <w:r w:rsidRPr="002F3244">
        <w:rPr>
          <w:color w:val="000000" w:themeColor="text1"/>
        </w:rPr>
        <w:t xml:space="preserve">Tel : 01225 425731.  </w:t>
      </w:r>
      <w:r w:rsidRPr="002F3244">
        <w:rPr>
          <w:b/>
          <w:bCs/>
          <w:color w:val="000000" w:themeColor="text1"/>
        </w:rPr>
        <w:t xml:space="preserve">Mr Richard Ellis </w:t>
      </w:r>
    </w:p>
    <w:p w14:paraId="4E0D4053" w14:textId="77777777" w:rsidR="00AA4182" w:rsidRPr="002F3244" w:rsidRDefault="00AA4182" w:rsidP="002F3244">
      <w:pPr>
        <w:spacing w:after="0" w:line="240" w:lineRule="auto"/>
        <w:rPr>
          <w:b/>
          <w:bCs/>
          <w:color w:val="000000" w:themeColor="text1"/>
        </w:rPr>
      </w:pPr>
    </w:p>
    <w:p w14:paraId="6D6996A7" w14:textId="77777777" w:rsidR="00AA4182" w:rsidRPr="002F3244" w:rsidRDefault="00AA4182" w:rsidP="002F3244">
      <w:pPr>
        <w:spacing w:after="0" w:line="240" w:lineRule="auto"/>
        <w:rPr>
          <w:bCs/>
          <w:color w:val="000000" w:themeColor="text1"/>
        </w:rPr>
      </w:pPr>
      <w:r w:rsidRPr="002F3244">
        <w:rPr>
          <w:bCs/>
          <w:color w:val="000000" w:themeColor="text1"/>
        </w:rPr>
        <w:t>Mowbray Woodwards Solicitors, 3 Queen Square, Bath, BA1 2HG</w:t>
      </w:r>
    </w:p>
    <w:p w14:paraId="06C57118" w14:textId="77777777" w:rsidR="00AA4182" w:rsidRPr="002F3244" w:rsidRDefault="00AA4182" w:rsidP="002F3244">
      <w:pPr>
        <w:spacing w:after="0" w:line="240" w:lineRule="auto"/>
        <w:rPr>
          <w:b/>
          <w:bCs/>
          <w:color w:val="000000" w:themeColor="text1"/>
        </w:rPr>
      </w:pPr>
      <w:r w:rsidRPr="002F3244">
        <w:rPr>
          <w:bCs/>
          <w:color w:val="000000" w:themeColor="text1"/>
        </w:rPr>
        <w:t xml:space="preserve">Tel: 01225 485700 </w:t>
      </w:r>
      <w:r w:rsidRPr="002F3244">
        <w:rPr>
          <w:b/>
          <w:bCs/>
          <w:color w:val="000000" w:themeColor="text1"/>
        </w:rPr>
        <w:t>Daniella Nickolls</w:t>
      </w:r>
    </w:p>
    <w:p w14:paraId="5F9052E6" w14:textId="77777777" w:rsidR="00AA4182" w:rsidRPr="002F3244" w:rsidRDefault="00AA4182" w:rsidP="002F3244">
      <w:pPr>
        <w:spacing w:after="0" w:line="240" w:lineRule="auto"/>
        <w:rPr>
          <w:color w:val="000000" w:themeColor="text1"/>
        </w:rPr>
      </w:pPr>
    </w:p>
    <w:p w14:paraId="3EC92FB3" w14:textId="77777777" w:rsidR="00AA4182" w:rsidRPr="002F3244" w:rsidRDefault="00AA4182" w:rsidP="002F3244">
      <w:pPr>
        <w:spacing w:after="0" w:line="240" w:lineRule="auto"/>
        <w:rPr>
          <w:b/>
          <w:bCs/>
          <w:color w:val="000000" w:themeColor="text1"/>
          <w:u w:val="single"/>
        </w:rPr>
      </w:pPr>
      <w:r w:rsidRPr="002F3244">
        <w:rPr>
          <w:b/>
          <w:bCs/>
          <w:color w:val="000000" w:themeColor="text1"/>
          <w:u w:val="single"/>
        </w:rPr>
        <w:t>Chippenham</w:t>
      </w:r>
    </w:p>
    <w:p w14:paraId="4737C051" w14:textId="77777777" w:rsidR="00AA4182" w:rsidRPr="002F3244" w:rsidRDefault="00AA4182" w:rsidP="002F3244">
      <w:pPr>
        <w:spacing w:after="0" w:line="240" w:lineRule="auto"/>
        <w:rPr>
          <w:bCs/>
          <w:color w:val="000000" w:themeColor="text1"/>
        </w:rPr>
      </w:pPr>
      <w:r w:rsidRPr="002F3244">
        <w:rPr>
          <w:bCs/>
          <w:color w:val="000000" w:themeColor="text1"/>
        </w:rPr>
        <w:t>Jeary and Lewis Solicitors,</w:t>
      </w:r>
      <w:r w:rsidRPr="002F3244">
        <w:rPr>
          <w:color w:val="000000" w:themeColor="text1"/>
        </w:rPr>
        <w:t xml:space="preserve"> </w:t>
      </w:r>
      <w:r w:rsidRPr="002F3244">
        <w:rPr>
          <w:bCs/>
          <w:color w:val="000000" w:themeColor="text1"/>
        </w:rPr>
        <w:t>46 Market Place Chippenham SN15 3HU</w:t>
      </w:r>
    </w:p>
    <w:p w14:paraId="40D9B88B" w14:textId="77777777" w:rsidR="00AA4182" w:rsidRPr="002F3244" w:rsidRDefault="00AA4182" w:rsidP="002F3244">
      <w:pPr>
        <w:spacing w:after="0" w:line="240" w:lineRule="auto"/>
        <w:rPr>
          <w:b/>
          <w:color w:val="000000" w:themeColor="text1"/>
        </w:rPr>
      </w:pPr>
      <w:r w:rsidRPr="002F3244">
        <w:rPr>
          <w:bCs/>
          <w:color w:val="000000" w:themeColor="text1"/>
        </w:rPr>
        <w:t>Telephone: 01249 444484</w:t>
      </w:r>
    </w:p>
    <w:p w14:paraId="7B899385" w14:textId="77777777" w:rsidR="00AA4182" w:rsidRPr="002F3244" w:rsidRDefault="00AA4182" w:rsidP="002F3244">
      <w:pPr>
        <w:pStyle w:val="Heading1"/>
        <w:rPr>
          <w:rFonts w:asciiTheme="minorHAnsi" w:hAnsiTheme="minorHAnsi"/>
          <w:color w:val="000000" w:themeColor="text1"/>
          <w:sz w:val="22"/>
          <w:szCs w:val="22"/>
        </w:rPr>
      </w:pPr>
    </w:p>
    <w:p w14:paraId="67ED4C27" w14:textId="77777777" w:rsidR="00AA4182" w:rsidRPr="002F3244" w:rsidRDefault="00AA4182" w:rsidP="002F3244">
      <w:pPr>
        <w:pStyle w:val="Heading1"/>
        <w:rPr>
          <w:rFonts w:asciiTheme="minorHAnsi" w:hAnsiTheme="minorHAnsi"/>
          <w:b/>
          <w:color w:val="000000" w:themeColor="text1"/>
          <w:sz w:val="22"/>
          <w:szCs w:val="22"/>
          <w:u w:val="single"/>
        </w:rPr>
      </w:pPr>
      <w:r w:rsidRPr="002F3244">
        <w:rPr>
          <w:rFonts w:asciiTheme="minorHAnsi" w:hAnsiTheme="minorHAnsi"/>
          <w:b/>
          <w:color w:val="000000" w:themeColor="text1"/>
          <w:sz w:val="22"/>
          <w:szCs w:val="22"/>
          <w:u w:val="single"/>
        </w:rPr>
        <w:t>Bristol</w:t>
      </w:r>
    </w:p>
    <w:p w14:paraId="158F514F" w14:textId="77777777" w:rsidR="00AA4182" w:rsidRPr="002F3244" w:rsidRDefault="00AA4182" w:rsidP="002F3244">
      <w:pPr>
        <w:spacing w:after="0" w:line="240" w:lineRule="auto"/>
        <w:rPr>
          <w:color w:val="000000" w:themeColor="text1"/>
        </w:rPr>
      </w:pPr>
      <w:r w:rsidRPr="002F3244">
        <w:rPr>
          <w:color w:val="000000" w:themeColor="text1"/>
        </w:rPr>
        <w:t>Bobbetts Mackan Solicitors, 17 Berkeley Square, Clifton, Bristol. Tel: 0845 1202350</w:t>
      </w:r>
    </w:p>
    <w:p w14:paraId="362EEEB6" w14:textId="77777777" w:rsidR="00AA4182" w:rsidRPr="002F3244" w:rsidRDefault="00AA4182" w:rsidP="002F3244">
      <w:pPr>
        <w:pStyle w:val="Heading2"/>
        <w:spacing w:before="0" w:line="240" w:lineRule="auto"/>
        <w:rPr>
          <w:rFonts w:asciiTheme="minorHAnsi" w:hAnsiTheme="minorHAnsi"/>
          <w:color w:val="000000" w:themeColor="text1"/>
          <w:sz w:val="22"/>
          <w:szCs w:val="22"/>
        </w:rPr>
      </w:pPr>
      <w:r w:rsidRPr="002F3244">
        <w:rPr>
          <w:rFonts w:asciiTheme="minorHAnsi" w:hAnsiTheme="minorHAnsi"/>
          <w:color w:val="000000" w:themeColor="text1"/>
          <w:sz w:val="22"/>
          <w:szCs w:val="22"/>
        </w:rPr>
        <w:t>Miss Sally Mitchell</w:t>
      </w:r>
    </w:p>
    <w:p w14:paraId="418879A2" w14:textId="77777777" w:rsidR="00AA4182" w:rsidRPr="002F3244" w:rsidRDefault="00AA4182" w:rsidP="002F3244">
      <w:pPr>
        <w:spacing w:after="0" w:line="240" w:lineRule="auto"/>
        <w:rPr>
          <w:color w:val="000000" w:themeColor="text1"/>
        </w:rPr>
      </w:pPr>
    </w:p>
    <w:p w14:paraId="2BAF1A90" w14:textId="77777777" w:rsidR="00AA4182" w:rsidRPr="002F3244" w:rsidRDefault="00AA4182" w:rsidP="002F3244">
      <w:pPr>
        <w:pStyle w:val="Heading1"/>
        <w:rPr>
          <w:rFonts w:asciiTheme="minorHAnsi" w:hAnsiTheme="minorHAnsi"/>
          <w:b/>
          <w:color w:val="000000" w:themeColor="text1"/>
          <w:sz w:val="22"/>
          <w:szCs w:val="22"/>
          <w:u w:val="single"/>
        </w:rPr>
      </w:pPr>
      <w:r w:rsidRPr="002F3244">
        <w:rPr>
          <w:rFonts w:asciiTheme="minorHAnsi" w:hAnsiTheme="minorHAnsi"/>
          <w:b/>
          <w:color w:val="000000" w:themeColor="text1"/>
          <w:sz w:val="22"/>
          <w:szCs w:val="22"/>
          <w:u w:val="single"/>
        </w:rPr>
        <w:t>Melksham</w:t>
      </w:r>
    </w:p>
    <w:p w14:paraId="779AD090" w14:textId="77777777" w:rsidR="00AA4182" w:rsidRPr="002F3244" w:rsidRDefault="00AA4182" w:rsidP="002F3244">
      <w:pPr>
        <w:spacing w:after="0" w:line="240" w:lineRule="auto"/>
        <w:rPr>
          <w:color w:val="000000" w:themeColor="text1"/>
        </w:rPr>
      </w:pPr>
      <w:r w:rsidRPr="002F3244">
        <w:rPr>
          <w:color w:val="000000" w:themeColor="text1"/>
        </w:rPr>
        <w:t>Wansboroughs, Solicitors, Oakwood House, 7 Spa Road, Melksham, SN12 7NP.</w:t>
      </w:r>
    </w:p>
    <w:p w14:paraId="094024BE" w14:textId="77777777" w:rsidR="00AA4182" w:rsidRPr="002F3244" w:rsidRDefault="00AA4182" w:rsidP="002F3244">
      <w:pPr>
        <w:spacing w:after="0" w:line="240" w:lineRule="auto"/>
        <w:rPr>
          <w:b/>
          <w:bCs/>
          <w:color w:val="000000" w:themeColor="text1"/>
        </w:rPr>
      </w:pPr>
      <w:r w:rsidRPr="002F3244">
        <w:rPr>
          <w:color w:val="000000" w:themeColor="text1"/>
        </w:rPr>
        <w:t xml:space="preserve">Tel: 01225 896100   </w:t>
      </w:r>
      <w:r w:rsidRPr="002F3244">
        <w:rPr>
          <w:b/>
          <w:bCs/>
          <w:color w:val="000000" w:themeColor="text1"/>
        </w:rPr>
        <w:t xml:space="preserve">Ms Naomi Owen  </w:t>
      </w:r>
      <w:hyperlink r:id="rId19" w:history="1">
        <w:r w:rsidRPr="002F3244">
          <w:rPr>
            <w:rStyle w:val="Hyperlink"/>
            <w:b/>
            <w:bCs/>
            <w:color w:val="000000" w:themeColor="text1"/>
          </w:rPr>
          <w:t>Naomi.owen@wansbroughs.com</w:t>
        </w:r>
      </w:hyperlink>
      <w:r w:rsidRPr="002F3244">
        <w:rPr>
          <w:b/>
          <w:bCs/>
          <w:color w:val="000000" w:themeColor="text1"/>
        </w:rPr>
        <w:t xml:space="preserve"> (out of hours) and Aimee Pearce</w:t>
      </w:r>
    </w:p>
    <w:p w14:paraId="7CCE4D62" w14:textId="77777777" w:rsidR="00AA4182" w:rsidRPr="002F3244" w:rsidRDefault="00AA4182" w:rsidP="002F3244">
      <w:pPr>
        <w:spacing w:after="0" w:line="240" w:lineRule="auto"/>
        <w:rPr>
          <w:color w:val="000000" w:themeColor="text1"/>
        </w:rPr>
      </w:pPr>
    </w:p>
    <w:p w14:paraId="117BA9EE" w14:textId="77777777" w:rsidR="00AA4182" w:rsidRPr="002F3244" w:rsidRDefault="00AA4182" w:rsidP="002F3244">
      <w:pPr>
        <w:spacing w:after="0" w:line="240" w:lineRule="auto"/>
        <w:rPr>
          <w:b/>
          <w:color w:val="000000" w:themeColor="text1"/>
          <w:u w:val="single"/>
        </w:rPr>
      </w:pPr>
      <w:r w:rsidRPr="002F3244">
        <w:rPr>
          <w:b/>
          <w:color w:val="000000" w:themeColor="text1"/>
          <w:u w:val="single"/>
        </w:rPr>
        <w:t>Banbury</w:t>
      </w:r>
    </w:p>
    <w:p w14:paraId="5032D6B8" w14:textId="77777777" w:rsidR="00AA4182" w:rsidRPr="002F3244" w:rsidRDefault="00AA4182" w:rsidP="002F3244">
      <w:pPr>
        <w:spacing w:after="0" w:line="240" w:lineRule="auto"/>
        <w:rPr>
          <w:color w:val="000000" w:themeColor="text1"/>
        </w:rPr>
      </w:pPr>
      <w:r w:rsidRPr="002F3244">
        <w:rPr>
          <w:color w:val="000000" w:themeColor="text1"/>
          <w:lang w:eastAsia="en-GB"/>
        </w:rPr>
        <w:t xml:space="preserve">Brethertons Solicitors Malvern House Waterperry Court Middleton Road BANBURY OX16 4QD </w:t>
      </w:r>
      <w:r w:rsidRPr="002F3244">
        <w:rPr>
          <w:b/>
          <w:color w:val="000000" w:themeColor="text1"/>
          <w:lang w:eastAsia="en-GB"/>
        </w:rPr>
        <w:t>Joanne Soar</w:t>
      </w:r>
      <w:r w:rsidRPr="002F3244">
        <w:rPr>
          <w:color w:val="000000" w:themeColor="text1"/>
          <w:lang w:eastAsia="en-GB"/>
        </w:rPr>
        <w:t>, Tel: 01295 661550</w:t>
      </w:r>
      <w:r w:rsidRPr="002F3244">
        <w:rPr>
          <w:color w:val="000000" w:themeColor="text1"/>
        </w:rPr>
        <w:t xml:space="preserve"> </w:t>
      </w:r>
    </w:p>
    <w:p w14:paraId="496420B8" w14:textId="77777777" w:rsidR="00001D1E" w:rsidRPr="002F3244" w:rsidRDefault="00001D1E" w:rsidP="002F3244">
      <w:pPr>
        <w:spacing w:after="0" w:line="240" w:lineRule="auto"/>
      </w:pPr>
    </w:p>
    <w:p w14:paraId="2147FE73" w14:textId="77777777" w:rsidR="00001D1E" w:rsidRPr="002F3244" w:rsidRDefault="00001D1E" w:rsidP="00DA063A"/>
    <w:p w14:paraId="61F93FD1" w14:textId="77777777" w:rsidR="00001D1E" w:rsidRPr="002F3244" w:rsidRDefault="00001D1E" w:rsidP="00DA063A"/>
    <w:p w14:paraId="32121E0D" w14:textId="77777777" w:rsidR="00001D1E" w:rsidRPr="002F3244" w:rsidRDefault="00001D1E" w:rsidP="00DA063A"/>
    <w:p w14:paraId="7C17AC7D" w14:textId="77777777" w:rsidR="00001D1E" w:rsidRPr="002F3244" w:rsidRDefault="00001D1E" w:rsidP="00DA063A"/>
    <w:p w14:paraId="33413A76" w14:textId="77777777" w:rsidR="00001D1E" w:rsidRPr="002F3244" w:rsidRDefault="00001D1E" w:rsidP="00DA063A"/>
    <w:p w14:paraId="686C8EDE" w14:textId="77777777" w:rsidR="00DA063A" w:rsidRPr="002F3244" w:rsidRDefault="00DA063A" w:rsidP="00DA063A">
      <w:r w:rsidRPr="002F3244">
        <w:t>To (insert) Solicitors</w:t>
      </w:r>
    </w:p>
    <w:p w14:paraId="27B1B7DC" w14:textId="77777777" w:rsidR="00DA063A" w:rsidRPr="002F3244" w:rsidRDefault="00DA063A" w:rsidP="00DA063A">
      <w:r w:rsidRPr="002F3244">
        <w:t>(Address)</w:t>
      </w:r>
    </w:p>
    <w:p w14:paraId="67E74B43" w14:textId="77777777" w:rsidR="00DA063A" w:rsidRPr="002F3244" w:rsidRDefault="00DA063A" w:rsidP="00DA063A">
      <w:r w:rsidRPr="002F3244">
        <w:tab/>
      </w:r>
      <w:r w:rsidRPr="002F3244">
        <w:tab/>
      </w:r>
      <w:r w:rsidRPr="002F3244">
        <w:tab/>
      </w:r>
      <w:r w:rsidRPr="002F3244">
        <w:tab/>
      </w:r>
      <w:r w:rsidRPr="002F3244">
        <w:tab/>
      </w:r>
      <w:r w:rsidRPr="002F3244">
        <w:tab/>
      </w:r>
      <w:r w:rsidRPr="002F3244">
        <w:tab/>
      </w:r>
      <w:r w:rsidRPr="002F3244">
        <w:tab/>
      </w:r>
      <w:r w:rsidRPr="002F3244">
        <w:tab/>
        <w:t>Tel:</w:t>
      </w:r>
    </w:p>
    <w:p w14:paraId="2F3F2919" w14:textId="77777777" w:rsidR="00DA063A" w:rsidRPr="002F3244" w:rsidRDefault="00DA063A" w:rsidP="00DA063A">
      <w:r w:rsidRPr="002F3244">
        <w:tab/>
      </w:r>
      <w:r w:rsidRPr="002F3244">
        <w:tab/>
      </w:r>
      <w:r w:rsidRPr="002F3244">
        <w:tab/>
      </w:r>
      <w:r w:rsidRPr="002F3244">
        <w:tab/>
      </w:r>
      <w:r w:rsidRPr="002F3244">
        <w:tab/>
      </w:r>
      <w:r w:rsidRPr="002F3244">
        <w:tab/>
      </w:r>
      <w:r w:rsidRPr="002F3244">
        <w:tab/>
      </w:r>
      <w:r w:rsidRPr="002F3244">
        <w:tab/>
      </w:r>
      <w:r w:rsidRPr="002F3244">
        <w:tab/>
        <w:t xml:space="preserve">Email: </w:t>
      </w:r>
    </w:p>
    <w:p w14:paraId="2518832B" w14:textId="77777777" w:rsidR="00DA063A" w:rsidRPr="002F3244" w:rsidRDefault="00DA063A" w:rsidP="00DA063A">
      <w:r w:rsidRPr="002F3244">
        <w:tab/>
      </w:r>
      <w:r w:rsidRPr="002F3244">
        <w:tab/>
      </w:r>
      <w:r w:rsidRPr="002F3244">
        <w:tab/>
      </w:r>
      <w:r w:rsidRPr="002F3244">
        <w:tab/>
      </w:r>
      <w:r w:rsidRPr="002F3244">
        <w:tab/>
      </w:r>
      <w:r w:rsidRPr="002F3244">
        <w:tab/>
      </w:r>
      <w:r w:rsidRPr="002F3244">
        <w:tab/>
      </w:r>
      <w:r w:rsidRPr="002F3244">
        <w:tab/>
      </w:r>
      <w:r w:rsidRPr="002F3244">
        <w:tab/>
        <w:t>Our ref:</w:t>
      </w:r>
    </w:p>
    <w:p w14:paraId="386CCF5B" w14:textId="77777777" w:rsidR="00DA063A" w:rsidRPr="002F3244" w:rsidRDefault="00DA063A" w:rsidP="00DA063A"/>
    <w:p w14:paraId="415B9B84" w14:textId="77777777" w:rsidR="00DA063A" w:rsidRPr="002F3244" w:rsidRDefault="00DA063A" w:rsidP="00DA063A">
      <w:r w:rsidRPr="002F3244">
        <w:t>Dear Sirs</w:t>
      </w:r>
    </w:p>
    <w:p w14:paraId="7269FF67" w14:textId="77777777" w:rsidR="00DA063A" w:rsidRPr="002F3244" w:rsidRDefault="00DA063A" w:rsidP="00DA063A">
      <w:pPr>
        <w:rPr>
          <w:b/>
          <w:u w:val="single"/>
        </w:rPr>
      </w:pPr>
      <w:r w:rsidRPr="002F3244">
        <w:rPr>
          <w:b/>
          <w:u w:val="single"/>
        </w:rPr>
        <w:t>Re: Advice in relation to proposed Special Guardianship Order re (insert name of Child)</w:t>
      </w:r>
    </w:p>
    <w:p w14:paraId="6777F433" w14:textId="77777777" w:rsidR="00DA063A" w:rsidRPr="002F3244" w:rsidRDefault="00DA063A" w:rsidP="00DA063A">
      <w:r w:rsidRPr="002F3244">
        <w:t xml:space="preserve">The Local Authority has agreed to fund legal advice to the proposed Special Guardians in this case, (insert name of proposed Special Guardians) </w:t>
      </w:r>
    </w:p>
    <w:p w14:paraId="7FE02403" w14:textId="77777777" w:rsidR="00DA063A" w:rsidRPr="002F3244" w:rsidRDefault="00DA063A" w:rsidP="00DA063A">
      <w:pPr>
        <w:rPr>
          <w:b/>
          <w:u w:val="single"/>
        </w:rPr>
      </w:pPr>
      <w:r w:rsidRPr="002F3244">
        <w:rPr>
          <w:b/>
          <w:u w:val="single"/>
        </w:rPr>
        <w:t>Your funding:</w:t>
      </w:r>
    </w:p>
    <w:p w14:paraId="54D27EF9" w14:textId="77777777" w:rsidR="00DA063A" w:rsidRPr="002F3244" w:rsidRDefault="00DA063A" w:rsidP="00DA063A">
      <w:r w:rsidRPr="002F3244">
        <w:t>In the first instance the Local Authority will fund the following:</w:t>
      </w:r>
    </w:p>
    <w:p w14:paraId="2A5E0846" w14:textId="77777777" w:rsidR="00DA063A" w:rsidRPr="002F3244" w:rsidRDefault="00DA063A" w:rsidP="00DA063A">
      <w:pPr>
        <w:pStyle w:val="ListParagraph"/>
        <w:numPr>
          <w:ilvl w:val="0"/>
          <w:numId w:val="21"/>
        </w:numPr>
      </w:pPr>
      <w:r w:rsidRPr="002F3244">
        <w:t>Attendance with proposed Special Guardians: One hour of legal advice @ £56.70 per hour. This session will take place prior to the commencement of the Special Guardianship Assessment to discuss the nature of a Special Guardianship Order , how an application is made, the assessment process and the implications if they were to be made Special Guardians to the child/children.</w:t>
      </w:r>
    </w:p>
    <w:p w14:paraId="74703BE5" w14:textId="77777777" w:rsidR="00DA063A" w:rsidRPr="002F3244" w:rsidRDefault="00DA063A" w:rsidP="00DA063A">
      <w:pPr>
        <w:pStyle w:val="ListParagraph"/>
      </w:pPr>
    </w:p>
    <w:p w14:paraId="10B6B190" w14:textId="77777777" w:rsidR="00DA063A" w:rsidRPr="002F3244" w:rsidRDefault="00DA063A" w:rsidP="00DA063A">
      <w:pPr>
        <w:pStyle w:val="ListParagraph"/>
        <w:numPr>
          <w:ilvl w:val="0"/>
          <w:numId w:val="21"/>
        </w:numPr>
      </w:pPr>
      <w:r w:rsidRPr="002F3244">
        <w:t xml:space="preserve">Subject to any Special Guardianship Assessment being positive, the Local Authority will fund a further attendance with proposed Special Guardians:  1 hour @£56.70 per hour to discuss the final Special Guardian Report and Support Plan and the next steps in the application process. </w:t>
      </w:r>
    </w:p>
    <w:p w14:paraId="4BC68E0B" w14:textId="77777777" w:rsidR="00DA063A" w:rsidRPr="002F3244" w:rsidRDefault="00DA063A" w:rsidP="00DA063A">
      <w:pPr>
        <w:pStyle w:val="ListParagraph"/>
      </w:pPr>
    </w:p>
    <w:p w14:paraId="1B4426B2" w14:textId="77777777" w:rsidR="00DA063A" w:rsidRPr="002F3244" w:rsidRDefault="00DA063A" w:rsidP="00DA063A">
      <w:pPr>
        <w:pStyle w:val="ListParagraph"/>
        <w:numPr>
          <w:ilvl w:val="0"/>
          <w:numId w:val="21"/>
        </w:numPr>
      </w:pPr>
      <w:r w:rsidRPr="002F3244">
        <w:t>If the matter is within care proceedings or contested private law proceedings the Local Authority will fund perusing papers/drafting a position statement: 3 hours @ £54.90 per hour.</w:t>
      </w:r>
    </w:p>
    <w:p w14:paraId="208D4751" w14:textId="77777777" w:rsidR="00DA063A" w:rsidRPr="002F3244" w:rsidRDefault="00DA063A" w:rsidP="00DA063A">
      <w:r w:rsidRPr="002F3244">
        <w:t xml:space="preserve">The maximum that the Local Authority will fund in the first instance is £280.80 plus VAT. </w:t>
      </w:r>
    </w:p>
    <w:p w14:paraId="66F5C14B" w14:textId="77777777" w:rsidR="00DA063A" w:rsidRPr="002F3244" w:rsidRDefault="00DA063A" w:rsidP="00DA063A">
      <w:r w:rsidRPr="002F3244">
        <w:t>The Local Authority will thereafter agree any further funding on a case by case basis.  This will depend on the circumstances of each case, to include whether the application is contested and whether representation of the Special Guardians at contested court hearings will be funded.</w:t>
      </w:r>
    </w:p>
    <w:p w14:paraId="7D055666" w14:textId="77777777" w:rsidR="00DA063A" w:rsidRPr="002F3244" w:rsidRDefault="00DA063A" w:rsidP="00DA063A">
      <w:pPr>
        <w:rPr>
          <w:b/>
          <w:u w:val="single"/>
        </w:rPr>
      </w:pPr>
      <w:r w:rsidRPr="002F3244">
        <w:rPr>
          <w:b/>
          <w:u w:val="single"/>
        </w:rPr>
        <w:t xml:space="preserve">The Local Authority is funding you to provide </w:t>
      </w:r>
      <w:r w:rsidR="009267C0" w:rsidRPr="002F3244">
        <w:rPr>
          <w:b/>
          <w:u w:val="single"/>
        </w:rPr>
        <w:t>advice in</w:t>
      </w:r>
      <w:r w:rsidRPr="002F3244">
        <w:rPr>
          <w:b/>
          <w:u w:val="single"/>
        </w:rPr>
        <w:t xml:space="preserve"> </w:t>
      </w:r>
      <w:r w:rsidR="009267C0" w:rsidRPr="002F3244">
        <w:rPr>
          <w:b/>
          <w:u w:val="single"/>
        </w:rPr>
        <w:t>relation to</w:t>
      </w:r>
      <w:r w:rsidRPr="002F3244">
        <w:rPr>
          <w:b/>
          <w:u w:val="single"/>
        </w:rPr>
        <w:t xml:space="preserve"> the following:</w:t>
      </w:r>
    </w:p>
    <w:p w14:paraId="50D0866F" w14:textId="77777777" w:rsidR="00DA063A" w:rsidRPr="002F3244" w:rsidRDefault="00DA063A" w:rsidP="00DA063A">
      <w:r w:rsidRPr="002F3244">
        <w:t>• who may apply for a special guardianship order?</w:t>
      </w:r>
    </w:p>
    <w:p w14:paraId="6AC22212" w14:textId="77777777" w:rsidR="00DA063A" w:rsidRPr="002F3244" w:rsidRDefault="00DA063A" w:rsidP="00DA063A">
      <w:r w:rsidRPr="002F3244">
        <w:t>• the circumstances in which a special guardianship order may be made</w:t>
      </w:r>
    </w:p>
    <w:p w14:paraId="34A1ECE6" w14:textId="77777777" w:rsidR="00DA063A" w:rsidRPr="002F3244" w:rsidRDefault="00DA063A" w:rsidP="00DA063A">
      <w:r w:rsidRPr="002F3244">
        <w:t xml:space="preserve">• the nature and effect of special guardianship orders, to include the </w:t>
      </w:r>
      <w:r w:rsidR="009267C0" w:rsidRPr="002F3244">
        <w:t>expectation it</w:t>
      </w:r>
      <w:r w:rsidRPr="002F3244">
        <w:t xml:space="preserve"> will last until the child’s majority</w:t>
      </w:r>
    </w:p>
    <w:p w14:paraId="4309FDA9" w14:textId="77777777" w:rsidR="00DA063A" w:rsidRPr="002F3244" w:rsidRDefault="00DA063A" w:rsidP="00DA063A">
      <w:r w:rsidRPr="002F3244">
        <w:t>• support services for those affected by special guardians</w:t>
      </w:r>
    </w:p>
    <w:p w14:paraId="71550885" w14:textId="77777777" w:rsidR="00DA063A" w:rsidRPr="002F3244" w:rsidRDefault="00DA063A" w:rsidP="00DA063A"/>
    <w:p w14:paraId="6634C522" w14:textId="77777777" w:rsidR="00DA063A" w:rsidRPr="002F3244" w:rsidRDefault="00DA063A" w:rsidP="00DA063A">
      <w:r w:rsidRPr="002F3244">
        <w:t>This advice should include information relating to:</w:t>
      </w:r>
    </w:p>
    <w:p w14:paraId="117B9C12" w14:textId="77777777" w:rsidR="00DA063A" w:rsidRPr="002F3244" w:rsidRDefault="00DA063A" w:rsidP="00DA063A">
      <w:pPr>
        <w:rPr>
          <w:u w:val="single"/>
        </w:rPr>
      </w:pPr>
      <w:r w:rsidRPr="002F3244">
        <w:t>Applications to vary or discharge the Order, managing contact, parental responsibility, how a Special Guardianship Order differs from adoption, circumstances where leave of the court must be given, Local Authorities requirements to make arrangements for the provision of special guardianship support services, assessment of needs for special guardianship support services, and the planning and the reviewing of those support services, what the Local Authority has to consider in the report</w:t>
      </w:r>
      <w:r w:rsidRPr="002F3244">
        <w:rPr>
          <w:u w:val="single"/>
        </w:rPr>
        <w:t>.</w:t>
      </w:r>
    </w:p>
    <w:p w14:paraId="4E1F1589" w14:textId="77777777" w:rsidR="00DA063A" w:rsidRPr="002F3244" w:rsidRDefault="00DA063A" w:rsidP="00DA063A">
      <w:pPr>
        <w:tabs>
          <w:tab w:val="right" w:pos="9026"/>
        </w:tabs>
        <w:rPr>
          <w:u w:val="single"/>
        </w:rPr>
      </w:pPr>
      <w:r w:rsidRPr="002F3244">
        <w:rPr>
          <w:u w:val="single"/>
        </w:rPr>
        <w:t>Please make an appointment to meet with the proposed Special Guardians a soon as possible.</w:t>
      </w:r>
    </w:p>
    <w:p w14:paraId="198A0F0D" w14:textId="77777777" w:rsidR="00DA063A" w:rsidRPr="002F3244" w:rsidRDefault="00DA063A" w:rsidP="00DA063A">
      <w:pPr>
        <w:tabs>
          <w:tab w:val="right" w:pos="9026"/>
        </w:tabs>
      </w:pPr>
      <w:r w:rsidRPr="002F3244">
        <w:t>Upon finalising your advice please sign and return this letter to the email address above.</w:t>
      </w:r>
    </w:p>
    <w:p w14:paraId="607016E0" w14:textId="77777777" w:rsidR="00DA063A" w:rsidRPr="002F3244" w:rsidRDefault="00DA063A" w:rsidP="00DA063A">
      <w:pPr>
        <w:tabs>
          <w:tab w:val="right" w:pos="9026"/>
        </w:tabs>
      </w:pPr>
      <w:r w:rsidRPr="002F3244">
        <w:t>If you require clarification in relation to any part of this letter please contact Anne Goodenough, Lead Childcare Lawyer on 01793 463048.</w:t>
      </w:r>
    </w:p>
    <w:p w14:paraId="472A6F35" w14:textId="77777777" w:rsidR="00DA063A" w:rsidRPr="002F3244" w:rsidRDefault="00DA063A" w:rsidP="00DA063A">
      <w:pPr>
        <w:tabs>
          <w:tab w:val="right" w:pos="9026"/>
        </w:tabs>
      </w:pPr>
    </w:p>
    <w:p w14:paraId="41F92A4E" w14:textId="77777777" w:rsidR="00DA063A" w:rsidRPr="002F3244" w:rsidRDefault="00DA063A" w:rsidP="00DA063A">
      <w:pPr>
        <w:tabs>
          <w:tab w:val="right" w:pos="9026"/>
        </w:tabs>
      </w:pPr>
      <w:r w:rsidRPr="002F3244">
        <w:t>Yours faithfully</w:t>
      </w:r>
    </w:p>
    <w:p w14:paraId="0ED8DB50" w14:textId="77777777" w:rsidR="00DA063A" w:rsidRPr="002F3244" w:rsidRDefault="00DA063A" w:rsidP="00DA063A">
      <w:pPr>
        <w:tabs>
          <w:tab w:val="right" w:pos="9026"/>
        </w:tabs>
      </w:pPr>
    </w:p>
    <w:p w14:paraId="306251E6" w14:textId="77777777" w:rsidR="00DA063A" w:rsidRPr="002F3244" w:rsidRDefault="00DA063A" w:rsidP="00DA063A">
      <w:pPr>
        <w:tabs>
          <w:tab w:val="right" w:pos="9026"/>
        </w:tabs>
      </w:pPr>
      <w:r w:rsidRPr="002F3244">
        <w:t>Law and Democratic Services</w:t>
      </w:r>
    </w:p>
    <w:p w14:paraId="46ECA31F" w14:textId="77777777" w:rsidR="00DA063A" w:rsidRPr="002F3244" w:rsidRDefault="00DA063A" w:rsidP="00DA063A">
      <w:pPr>
        <w:tabs>
          <w:tab w:val="right" w:pos="9026"/>
        </w:tabs>
      </w:pPr>
      <w:r w:rsidRPr="002F3244">
        <w:t>Swindon Borough Council</w:t>
      </w:r>
    </w:p>
    <w:p w14:paraId="7F3AA96F" w14:textId="77777777" w:rsidR="00DA063A" w:rsidRPr="002F3244" w:rsidRDefault="00DA063A" w:rsidP="00DA063A">
      <w:pPr>
        <w:tabs>
          <w:tab w:val="right" w:pos="9026"/>
        </w:tabs>
      </w:pPr>
    </w:p>
    <w:p w14:paraId="08830AFA" w14:textId="77777777" w:rsidR="00DA063A" w:rsidRPr="002F3244" w:rsidRDefault="00DA063A" w:rsidP="00DA063A">
      <w:pPr>
        <w:tabs>
          <w:tab w:val="right" w:pos="9026"/>
        </w:tabs>
      </w:pPr>
    </w:p>
    <w:p w14:paraId="2648D1D8" w14:textId="77777777" w:rsidR="00DA063A" w:rsidRDefault="00DA063A" w:rsidP="00DA063A">
      <w:pPr>
        <w:tabs>
          <w:tab w:val="right" w:pos="9026"/>
        </w:tabs>
      </w:pPr>
      <w:r w:rsidRPr="002F3244">
        <w:t>We confirm that we have provided advice to the proposed Special Guardians as outlined above.</w:t>
      </w:r>
    </w:p>
    <w:p w14:paraId="52A707B6" w14:textId="77777777" w:rsidR="002F3244" w:rsidRPr="002F3244" w:rsidRDefault="002F3244" w:rsidP="00DA063A">
      <w:pPr>
        <w:tabs>
          <w:tab w:val="right" w:pos="9026"/>
        </w:tabs>
      </w:pPr>
    </w:p>
    <w:p w14:paraId="6CDFAC74" w14:textId="77777777" w:rsidR="00DA063A" w:rsidRPr="002F3244" w:rsidRDefault="00DA063A" w:rsidP="00DA063A">
      <w:pPr>
        <w:tabs>
          <w:tab w:val="right" w:pos="9026"/>
        </w:tabs>
      </w:pPr>
      <w:r w:rsidRPr="002F3244">
        <w:t>Signed</w:t>
      </w:r>
      <w:r w:rsidR="002F3244">
        <w:t xml:space="preserve">       </w:t>
      </w:r>
      <w:r w:rsidRPr="002F3244">
        <w:t>…</w:t>
      </w:r>
      <w:r w:rsidR="002F3244">
        <w:t>……………………………………………………………………….</w:t>
      </w:r>
      <w:r w:rsidRPr="002F3244">
        <w:t>…………………………………</w:t>
      </w:r>
    </w:p>
    <w:p w14:paraId="5BE7C816" w14:textId="77777777" w:rsidR="00DA063A" w:rsidRPr="002F3244" w:rsidRDefault="00DA063A" w:rsidP="00DA063A">
      <w:pPr>
        <w:tabs>
          <w:tab w:val="right" w:pos="9026"/>
        </w:tabs>
      </w:pPr>
      <w:r w:rsidRPr="002F3244">
        <w:t>Dated</w:t>
      </w:r>
      <w:r w:rsidR="002F3244">
        <w:t xml:space="preserve">        </w:t>
      </w:r>
      <w:r w:rsidRPr="002F3244">
        <w:t>……………………………………</w:t>
      </w:r>
      <w:r w:rsidR="002F3244">
        <w:t>……………………………………………………………..……….</w:t>
      </w:r>
    </w:p>
    <w:p w14:paraId="65F3EE33" w14:textId="77777777" w:rsidR="00DA063A" w:rsidRPr="002F3244" w:rsidRDefault="00DA063A" w:rsidP="00DA063A">
      <w:pPr>
        <w:tabs>
          <w:tab w:val="right" w:pos="9026"/>
        </w:tabs>
        <w:rPr>
          <w:u w:val="single"/>
        </w:rPr>
      </w:pPr>
    </w:p>
    <w:p w14:paraId="5A05FE2E" w14:textId="77777777" w:rsidR="00DA063A" w:rsidRPr="002F3244" w:rsidRDefault="00DA063A" w:rsidP="00DA063A"/>
    <w:p w14:paraId="32F51AE1" w14:textId="77777777" w:rsidR="00DA063A" w:rsidRPr="002F3244" w:rsidRDefault="00DA063A"/>
    <w:sectPr w:rsidR="00DA063A" w:rsidRPr="002F3244">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AA14" w14:textId="77777777" w:rsidR="00AA436F" w:rsidRDefault="00AA436F">
      <w:pPr>
        <w:spacing w:after="0" w:line="240" w:lineRule="auto"/>
      </w:pPr>
      <w:r>
        <w:separator/>
      </w:r>
    </w:p>
  </w:endnote>
  <w:endnote w:type="continuationSeparator" w:id="0">
    <w:p w14:paraId="060E962F" w14:textId="77777777" w:rsidR="00AA436F" w:rsidRDefault="00AA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087761"/>
      <w:docPartObj>
        <w:docPartGallery w:val="Page Numbers (Bottom of Page)"/>
        <w:docPartUnique/>
      </w:docPartObj>
    </w:sdtPr>
    <w:sdtEndPr>
      <w:rPr>
        <w:color w:val="7F7F7F" w:themeColor="background1" w:themeShade="7F"/>
        <w:spacing w:val="60"/>
      </w:rPr>
    </w:sdtEndPr>
    <w:sdtContent>
      <w:p w14:paraId="4FF5DBEB" w14:textId="77777777" w:rsidR="00D91134" w:rsidRDefault="00D911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01490" w:rsidRPr="00101490">
          <w:rPr>
            <w:b/>
            <w:bCs/>
            <w:noProof/>
          </w:rPr>
          <w:t>2</w:t>
        </w:r>
        <w:r>
          <w:rPr>
            <w:b/>
            <w:bCs/>
            <w:noProof/>
          </w:rPr>
          <w:fldChar w:fldCharType="end"/>
        </w:r>
        <w:r>
          <w:rPr>
            <w:b/>
            <w:bCs/>
          </w:rPr>
          <w:t xml:space="preserve"> | </w:t>
        </w:r>
        <w:r>
          <w:rPr>
            <w:color w:val="7F7F7F" w:themeColor="background1" w:themeShade="7F"/>
            <w:spacing w:val="60"/>
          </w:rPr>
          <w:t>Page</w:t>
        </w:r>
      </w:p>
    </w:sdtContent>
  </w:sdt>
  <w:p w14:paraId="2602B425" w14:textId="77777777" w:rsidR="00D91134" w:rsidRDefault="00D9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7E502" w14:textId="77777777" w:rsidR="00AA436F" w:rsidRDefault="00AA436F">
      <w:pPr>
        <w:spacing w:after="0" w:line="240" w:lineRule="auto"/>
      </w:pPr>
      <w:r>
        <w:separator/>
      </w:r>
    </w:p>
  </w:footnote>
  <w:footnote w:type="continuationSeparator" w:id="0">
    <w:p w14:paraId="631FF286" w14:textId="77777777" w:rsidR="00AA436F" w:rsidRDefault="00AA4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30F"/>
    <w:multiLevelType w:val="hybridMultilevel"/>
    <w:tmpl w:val="7400A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A5327"/>
    <w:multiLevelType w:val="hybridMultilevel"/>
    <w:tmpl w:val="A386E06A"/>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A4E15D4"/>
    <w:multiLevelType w:val="multilevel"/>
    <w:tmpl w:val="2CEA93AA"/>
    <w:lvl w:ilvl="0">
      <w:start w:val="1"/>
      <w:numFmt w:val="upperRoman"/>
      <w:lvlText w:val="%1."/>
      <w:lvlJc w:val="right"/>
      <w:pPr>
        <w:ind w:left="720" w:hanging="360"/>
      </w:p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FFB4814"/>
    <w:multiLevelType w:val="multilevel"/>
    <w:tmpl w:val="E7ECD58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E8052F"/>
    <w:multiLevelType w:val="hybridMultilevel"/>
    <w:tmpl w:val="1294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E452C"/>
    <w:multiLevelType w:val="multilevel"/>
    <w:tmpl w:val="F528BF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5C3F22"/>
    <w:multiLevelType w:val="hybridMultilevel"/>
    <w:tmpl w:val="DC98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20408"/>
    <w:multiLevelType w:val="multilevel"/>
    <w:tmpl w:val="12943CDA"/>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7243A16"/>
    <w:multiLevelType w:val="hybridMultilevel"/>
    <w:tmpl w:val="3266C27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00B2C"/>
    <w:multiLevelType w:val="multilevel"/>
    <w:tmpl w:val="05BECBF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BB4D9D"/>
    <w:multiLevelType w:val="hybridMultilevel"/>
    <w:tmpl w:val="78445EEA"/>
    <w:lvl w:ilvl="0" w:tplc="92A8A2BC">
      <w:start w:val="3"/>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5B52A7"/>
    <w:multiLevelType w:val="hybridMultilevel"/>
    <w:tmpl w:val="2B7A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77FE5"/>
    <w:multiLevelType w:val="hybridMultilevel"/>
    <w:tmpl w:val="94564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563281"/>
    <w:multiLevelType w:val="hybridMultilevel"/>
    <w:tmpl w:val="99E6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E317B"/>
    <w:multiLevelType w:val="hybridMultilevel"/>
    <w:tmpl w:val="049AFB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6DD2682"/>
    <w:multiLevelType w:val="multilevel"/>
    <w:tmpl w:val="AF1C7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AFC3DB0"/>
    <w:multiLevelType w:val="hybridMultilevel"/>
    <w:tmpl w:val="9B081E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34346F"/>
    <w:multiLevelType w:val="hybridMultilevel"/>
    <w:tmpl w:val="970E7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E47D66"/>
    <w:multiLevelType w:val="hybridMultilevel"/>
    <w:tmpl w:val="1C0C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E50722"/>
    <w:multiLevelType w:val="hybridMultilevel"/>
    <w:tmpl w:val="BF6A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6332B"/>
    <w:multiLevelType w:val="hybridMultilevel"/>
    <w:tmpl w:val="118CA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8"/>
  </w:num>
  <w:num w:numId="4">
    <w:abstractNumId w:val="13"/>
  </w:num>
  <w:num w:numId="5">
    <w:abstractNumId w:val="6"/>
  </w:num>
  <w:num w:numId="6">
    <w:abstractNumId w:val="15"/>
  </w:num>
  <w:num w:numId="7">
    <w:abstractNumId w:val="9"/>
  </w:num>
  <w:num w:numId="8">
    <w:abstractNumId w:val="7"/>
  </w:num>
  <w:num w:numId="9">
    <w:abstractNumId w:val="14"/>
  </w:num>
  <w:num w:numId="10">
    <w:abstractNumId w:val="1"/>
  </w:num>
  <w:num w:numId="11">
    <w:abstractNumId w:val="2"/>
  </w:num>
  <w:num w:numId="12">
    <w:abstractNumId w:val="5"/>
  </w:num>
  <w:num w:numId="13">
    <w:abstractNumId w:val="16"/>
  </w:num>
  <w:num w:numId="14">
    <w:abstractNumId w:val="8"/>
  </w:num>
  <w:num w:numId="15">
    <w:abstractNumId w:val="0"/>
  </w:num>
  <w:num w:numId="16">
    <w:abstractNumId w:val="3"/>
  </w:num>
  <w:num w:numId="17">
    <w:abstractNumId w:val="10"/>
  </w:num>
  <w:num w:numId="18">
    <w:abstractNumId w:val="17"/>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657"/>
    <w:rsid w:val="00001D1E"/>
    <w:rsid w:val="00011AF4"/>
    <w:rsid w:val="0002173E"/>
    <w:rsid w:val="000F460A"/>
    <w:rsid w:val="00101490"/>
    <w:rsid w:val="001E26E7"/>
    <w:rsid w:val="001F21A2"/>
    <w:rsid w:val="0021060B"/>
    <w:rsid w:val="002F3244"/>
    <w:rsid w:val="00365657"/>
    <w:rsid w:val="00432683"/>
    <w:rsid w:val="00460780"/>
    <w:rsid w:val="00470A86"/>
    <w:rsid w:val="00473D45"/>
    <w:rsid w:val="005511DE"/>
    <w:rsid w:val="0080316A"/>
    <w:rsid w:val="00830F0F"/>
    <w:rsid w:val="00843083"/>
    <w:rsid w:val="00867836"/>
    <w:rsid w:val="008E4386"/>
    <w:rsid w:val="009267C0"/>
    <w:rsid w:val="009425D6"/>
    <w:rsid w:val="009730B4"/>
    <w:rsid w:val="009817CC"/>
    <w:rsid w:val="00AA4182"/>
    <w:rsid w:val="00AA436F"/>
    <w:rsid w:val="00AD6CF9"/>
    <w:rsid w:val="00B16EAC"/>
    <w:rsid w:val="00B369B5"/>
    <w:rsid w:val="00B51AE6"/>
    <w:rsid w:val="00B767F3"/>
    <w:rsid w:val="00BA19E0"/>
    <w:rsid w:val="00C52670"/>
    <w:rsid w:val="00CA08A5"/>
    <w:rsid w:val="00CA7387"/>
    <w:rsid w:val="00CC31F6"/>
    <w:rsid w:val="00CF0E0C"/>
    <w:rsid w:val="00D11F5F"/>
    <w:rsid w:val="00D72D45"/>
    <w:rsid w:val="00D91134"/>
    <w:rsid w:val="00D978FF"/>
    <w:rsid w:val="00DA063A"/>
    <w:rsid w:val="00E02655"/>
    <w:rsid w:val="00E441A2"/>
    <w:rsid w:val="00E56B65"/>
    <w:rsid w:val="00EC66A6"/>
    <w:rsid w:val="00EE04FA"/>
    <w:rsid w:val="00FD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257"/>
  <w15:chartTrackingRefBased/>
  <w15:docId w15:val="{60DB702C-E868-46B2-AA4C-C18001E4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D45"/>
    <w:pPr>
      <w:spacing w:line="256" w:lineRule="auto"/>
    </w:pPr>
  </w:style>
  <w:style w:type="paragraph" w:styleId="Heading1">
    <w:name w:val="heading 1"/>
    <w:basedOn w:val="Normal"/>
    <w:next w:val="Normal"/>
    <w:link w:val="Heading1Char"/>
    <w:qFormat/>
    <w:rsid w:val="00E441A2"/>
    <w:pPr>
      <w:keepNext/>
      <w:spacing w:after="0" w:line="240" w:lineRule="auto"/>
      <w:outlineLvl w:val="0"/>
    </w:pPr>
    <w:rPr>
      <w:rFonts w:ascii="Arial" w:eastAsia="Times New Roman" w:hAnsi="Arial" w:cs="Arial"/>
      <w:sz w:val="32"/>
      <w:szCs w:val="24"/>
    </w:rPr>
  </w:style>
  <w:style w:type="paragraph" w:styleId="Heading2">
    <w:name w:val="heading 2"/>
    <w:basedOn w:val="Normal"/>
    <w:next w:val="Normal"/>
    <w:link w:val="Heading2Char"/>
    <w:uiPriority w:val="9"/>
    <w:semiHidden/>
    <w:unhideWhenUsed/>
    <w:qFormat/>
    <w:rsid w:val="00AA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D45"/>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473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45"/>
  </w:style>
  <w:style w:type="paragraph" w:styleId="ListParagraph">
    <w:name w:val="List Paragraph"/>
    <w:basedOn w:val="Normal"/>
    <w:uiPriority w:val="34"/>
    <w:qFormat/>
    <w:rsid w:val="00830F0F"/>
    <w:pPr>
      <w:spacing w:line="259" w:lineRule="auto"/>
      <w:ind w:left="720"/>
      <w:contextualSpacing/>
    </w:pPr>
  </w:style>
  <w:style w:type="table" w:styleId="TableGrid">
    <w:name w:val="Table Grid"/>
    <w:basedOn w:val="TableNormal"/>
    <w:uiPriority w:val="39"/>
    <w:rsid w:val="0083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0F0F"/>
    <w:rPr>
      <w:color w:val="0563C1" w:themeColor="hyperlink"/>
      <w:u w:val="single"/>
    </w:rPr>
  </w:style>
  <w:style w:type="character" w:customStyle="1" w:styleId="Heading1Char">
    <w:name w:val="Heading 1 Char"/>
    <w:basedOn w:val="DefaultParagraphFont"/>
    <w:link w:val="Heading1"/>
    <w:rsid w:val="00E441A2"/>
    <w:rPr>
      <w:rFonts w:ascii="Arial" w:eastAsia="Times New Roman" w:hAnsi="Arial" w:cs="Arial"/>
      <w:sz w:val="32"/>
      <w:szCs w:val="24"/>
    </w:rPr>
  </w:style>
  <w:style w:type="character" w:customStyle="1" w:styleId="Heading2Char">
    <w:name w:val="Heading 2 Char"/>
    <w:basedOn w:val="DefaultParagraphFont"/>
    <w:link w:val="Heading2"/>
    <w:uiPriority w:val="9"/>
    <w:semiHidden/>
    <w:rsid w:val="00AA4182"/>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AA418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AA4182"/>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B1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EAC"/>
    <w:rPr>
      <w:rFonts w:ascii="Segoe UI" w:hAnsi="Segoe UI" w:cs="Segoe UI"/>
      <w:sz w:val="18"/>
      <w:szCs w:val="18"/>
    </w:rPr>
  </w:style>
  <w:style w:type="paragraph" w:styleId="Revision">
    <w:name w:val="Revision"/>
    <w:hidden/>
    <w:uiPriority w:val="99"/>
    <w:semiHidden/>
    <w:rsid w:val="00D91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parents-association.org.uk" TargetMode="External"/><Relationship Id="rId13" Type="http://schemas.openxmlformats.org/officeDocument/2006/relationships/hyperlink" Target="http://www.hmrc.gov.uk/tools/childtrustfundclaim/ctfaccount.htm" TargetMode="External"/><Relationship Id="rId18" Type="http://schemas.openxmlformats.org/officeDocument/2006/relationships/hyperlink" Target="http://www.legislation.gov.uk/ukpga/2002/38/conte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edia.education.gov.uk/assets/files/pdf/m/means%20test%20spreadsheet.xls" TargetMode="External"/><Relationship Id="rId12" Type="http://schemas.openxmlformats.org/officeDocument/2006/relationships/hyperlink" Target="http://www.sharefound.org/home/your-junior-isa" TargetMode="External"/><Relationship Id="rId17" Type="http://schemas.openxmlformats.org/officeDocument/2006/relationships/hyperlink" Target="http://www.legislation.gov.uk/ukpga/1989/41/contents" TargetMode="External"/><Relationship Id="rId2" Type="http://schemas.openxmlformats.org/officeDocument/2006/relationships/styles" Target="styles.xml"/><Relationship Id="rId16" Type="http://schemas.openxmlformats.org/officeDocument/2006/relationships/hyperlink" Target="http://www.legislation.gov.uk/uksi/2016/111/ma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uk/forms/hmcts" TargetMode="External"/><Relationship Id="rId5" Type="http://schemas.openxmlformats.org/officeDocument/2006/relationships/footnotes" Target="footnotes.xml"/><Relationship Id="rId15" Type="http://schemas.openxmlformats.org/officeDocument/2006/relationships/hyperlink" Target="http://www.legislation.gov.uk/uksi/2005/1109/contents/made" TargetMode="External"/><Relationship Id="rId10" Type="http://schemas.openxmlformats.org/officeDocument/2006/relationships/hyperlink" Target="http://www.frg.org.uk" TargetMode="External"/><Relationship Id="rId19" Type="http://schemas.openxmlformats.org/officeDocument/2006/relationships/hyperlink" Target="mailto:Naomi.owen@wansbroughs.com" TargetMode="External"/><Relationship Id="rId4" Type="http://schemas.openxmlformats.org/officeDocument/2006/relationships/webSettings" Target="webSettings.xml"/><Relationship Id="rId9" Type="http://schemas.openxmlformats.org/officeDocument/2006/relationships/hyperlink" Target="http://www.grandparentsplus.org.uk" TargetMode="External"/><Relationship Id="rId14" Type="http://schemas.openxmlformats.org/officeDocument/2006/relationships/hyperlink" Target="http://www.clsdirec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6846</Words>
  <Characters>39025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45780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dc:creator>
  <cp:keywords/>
  <dc:description/>
  <cp:lastModifiedBy>Mark Dalton</cp:lastModifiedBy>
  <cp:revision>2</cp:revision>
  <cp:lastPrinted>2018-05-09T08:14:00Z</cp:lastPrinted>
  <dcterms:created xsi:type="dcterms:W3CDTF">2018-08-13T08:32:00Z</dcterms:created>
  <dcterms:modified xsi:type="dcterms:W3CDTF">2018-08-13T08:32:00Z</dcterms:modified>
</cp:coreProperties>
</file>