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F04" w:rsidRDefault="00D33A83" w:rsidP="007B6200">
      <w:pPr>
        <w:rPr>
          <w:rFonts w:ascii="Arial" w:hAnsi="Arial" w:cs="Arial"/>
          <w:b/>
        </w:rPr>
      </w:pPr>
      <w:r>
        <w:rPr>
          <w:rFonts w:ascii="Arial" w:hAnsi="Arial" w:cs="Arial"/>
          <w:noProof/>
          <w:lang w:val="en-GB" w:eastAsia="en-GB"/>
        </w:rPr>
        <mc:AlternateContent>
          <mc:Choice Requires="wps">
            <w:drawing>
              <wp:anchor distT="0" distB="0" distL="114300" distR="114300" simplePos="0" relativeHeight="251765760" behindDoc="0" locked="0" layoutInCell="1" allowOverlap="1">
                <wp:simplePos x="0" y="0"/>
                <wp:positionH relativeFrom="column">
                  <wp:posOffset>-533400</wp:posOffset>
                </wp:positionH>
                <wp:positionV relativeFrom="paragraph">
                  <wp:posOffset>-694690</wp:posOffset>
                </wp:positionV>
                <wp:extent cx="6667500" cy="617220"/>
                <wp:effectExtent l="0" t="0" r="19050" b="11430"/>
                <wp:wrapNone/>
                <wp:docPr id="64" name="Rectangle 64"/>
                <wp:cNvGraphicFramePr/>
                <a:graphic xmlns:a="http://schemas.openxmlformats.org/drawingml/2006/main">
                  <a:graphicData uri="http://schemas.microsoft.com/office/word/2010/wordprocessingShape">
                    <wps:wsp>
                      <wps:cNvSpPr/>
                      <wps:spPr>
                        <a:xfrm>
                          <a:off x="0" y="0"/>
                          <a:ext cx="6667500" cy="617220"/>
                        </a:xfrm>
                        <a:prstGeom prst="rect">
                          <a:avLst/>
                        </a:prstGeom>
                      </wps:spPr>
                      <wps:style>
                        <a:lnRef idx="2">
                          <a:schemeClr val="accent1"/>
                        </a:lnRef>
                        <a:fillRef idx="1">
                          <a:schemeClr val="lt1"/>
                        </a:fillRef>
                        <a:effectRef idx="0">
                          <a:schemeClr val="accent1"/>
                        </a:effectRef>
                        <a:fontRef idx="minor">
                          <a:schemeClr val="dk1"/>
                        </a:fontRef>
                      </wps:style>
                      <wps:txbx>
                        <w:txbxContent>
                          <w:p w:rsidR="00C0358E" w:rsidRPr="00E50A68" w:rsidRDefault="00FC2C38" w:rsidP="007E2A0C">
                            <w:pPr>
                              <w:jc w:val="center"/>
                              <w:rPr>
                                <w:rFonts w:ascii="Arial" w:hAnsi="Arial" w:cs="Arial"/>
                                <w:b/>
                              </w:rPr>
                            </w:pPr>
                            <w:r>
                              <w:rPr>
                                <w:rFonts w:ascii="Arial" w:hAnsi="Arial" w:cs="Arial"/>
                                <w:b/>
                              </w:rPr>
                              <w:t>Pathway for</w:t>
                            </w:r>
                            <w:r w:rsidR="00C0358E" w:rsidRPr="00E50A68">
                              <w:rPr>
                                <w:rFonts w:ascii="Arial" w:hAnsi="Arial" w:cs="Arial"/>
                                <w:b/>
                              </w:rPr>
                              <w:t xml:space="preserve"> breastfed babies up to six months with slow or static weight gain</w:t>
                            </w:r>
                            <w:r w:rsidR="007B1CCC">
                              <w:rPr>
                                <w:rFonts w:ascii="Arial" w:hAnsi="Arial" w:cs="Arial"/>
                                <w:b/>
                              </w:rPr>
                              <w:t xml:space="preserve">. </w:t>
                            </w:r>
                            <w:r w:rsidR="00C0358E" w:rsidRPr="00E50A68">
                              <w:rPr>
                                <w:rFonts w:ascii="Arial" w:hAnsi="Arial" w:cs="Arial"/>
                                <w:b/>
                              </w:rPr>
                              <w:t xml:space="preserve"> For use with guidelines</w:t>
                            </w:r>
                            <w:r w:rsidR="00C0358E" w:rsidRPr="00E50A68">
                              <w:rPr>
                                <w:rFonts w:ascii="Arial" w:hAnsi="Arial" w:cs="Arial"/>
                                <w:b/>
                                <w:bCs/>
                                <w:iCs/>
                              </w:rPr>
                              <w:t xml:space="preserve"> ‘Prevention and management of faltering weight gain in breastfed babies</w:t>
                            </w:r>
                          </w:p>
                          <w:p w:rsidR="00C0358E" w:rsidRPr="007E2A0C" w:rsidRDefault="00C0358E" w:rsidP="004733D8">
                            <w:pPr>
                              <w:jc w:val="cente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26" style="position:absolute;margin-left:-42pt;margin-top:-54.7pt;width:525pt;height:48.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" fillcolor="white [3201]" strokecolor="#5b9bd5 [3204]" strokeweight="1pt">
                <v:textbox>
                  <w:txbxContent>
                    <w:p w:rsidR="00C0358E" w:rsidRPr="00E50A68" w:rsidRDefault="00FC2C38" w:rsidP="007E2A0C">
                      <w:pPr>
                        <w:jc w:val="center"/>
                        <w:rPr>
                          <w:rFonts w:ascii="Arial" w:hAnsi="Arial" w:cs="Arial"/>
                          <w:b/>
                        </w:rPr>
                      </w:pPr>
                      <w:r>
                        <w:rPr>
                          <w:rFonts w:ascii="Arial" w:hAnsi="Arial" w:cs="Arial"/>
                          <w:b/>
                        </w:rPr>
                        <w:t>Pathway for</w:t>
                      </w:r>
                      <w:bookmarkStart w:id="1" w:name="_GoBack"/>
                      <w:bookmarkEnd w:id="1"/>
                      <w:r w:rsidR="00C0358E" w:rsidRPr="00E50A68">
                        <w:rPr>
                          <w:rFonts w:ascii="Arial" w:hAnsi="Arial" w:cs="Arial"/>
                          <w:b/>
                        </w:rPr>
                        <w:t xml:space="preserve"> breastfed babies up to six months with slow or static weight gain</w:t>
                      </w:r>
                      <w:r w:rsidR="007B1CCC">
                        <w:rPr>
                          <w:rFonts w:ascii="Arial" w:hAnsi="Arial" w:cs="Arial"/>
                          <w:b/>
                        </w:rPr>
                        <w:t xml:space="preserve">. </w:t>
                      </w:r>
                      <w:r w:rsidR="00C0358E" w:rsidRPr="00E50A68">
                        <w:rPr>
                          <w:rFonts w:ascii="Arial" w:hAnsi="Arial" w:cs="Arial"/>
                          <w:b/>
                        </w:rPr>
                        <w:t xml:space="preserve"> For use with guidelines</w:t>
                      </w:r>
                      <w:r w:rsidR="00C0358E" w:rsidRPr="00E50A68">
                        <w:rPr>
                          <w:rFonts w:ascii="Arial" w:hAnsi="Arial" w:cs="Arial"/>
                          <w:b/>
                          <w:bCs/>
                          <w:iCs/>
                        </w:rPr>
                        <w:t xml:space="preserve"> ‘Prevention and management of faltering weight gain in breastfed babies</w:t>
                      </w:r>
                    </w:p>
                    <w:p w:rsidR="00C0358E" w:rsidRPr="007E2A0C" w:rsidRDefault="00C0358E" w:rsidP="004733D8">
                      <w:pPr>
                        <w:jc w:val="center"/>
                        <w:rPr>
                          <w:rFonts w:ascii="Arial" w:hAnsi="Arial" w:cs="Arial"/>
                          <w:b/>
                          <w:sz w:val="22"/>
                          <w:szCs w:val="22"/>
                        </w:rPr>
                      </w:pPr>
                    </w:p>
                  </w:txbxContent>
                </v:textbox>
              </v:rect>
            </w:pict>
          </mc:Fallback>
        </mc:AlternateContent>
      </w:r>
      <w:r w:rsidRPr="00144E2E">
        <w:rPr>
          <w:rFonts w:ascii="Arial" w:hAnsi="Arial" w:cs="Arial"/>
          <w:noProof/>
          <w:lang w:val="en-GB" w:eastAsia="en-GB"/>
        </w:rPr>
        <mc:AlternateContent>
          <mc:Choice Requires="wps">
            <w:drawing>
              <wp:anchor distT="0" distB="0" distL="114300" distR="114300" simplePos="0" relativeHeight="251707392" behindDoc="0" locked="0" layoutInCell="1" allowOverlap="1">
                <wp:simplePos x="0" y="0"/>
                <wp:positionH relativeFrom="column">
                  <wp:posOffset>-533400</wp:posOffset>
                </wp:positionH>
                <wp:positionV relativeFrom="paragraph">
                  <wp:posOffset>47625</wp:posOffset>
                </wp:positionV>
                <wp:extent cx="6667500" cy="579120"/>
                <wp:effectExtent l="0" t="0" r="19050" b="11430"/>
                <wp:wrapNone/>
                <wp:docPr id="44" name="Rectangle 44"/>
                <wp:cNvGraphicFramePr/>
                <a:graphic xmlns:a="http://schemas.openxmlformats.org/drawingml/2006/main">
                  <a:graphicData uri="http://schemas.microsoft.com/office/word/2010/wordprocessingShape">
                    <wps:wsp>
                      <wps:cNvSpPr/>
                      <wps:spPr>
                        <a:xfrm>
                          <a:off x="0" y="0"/>
                          <a:ext cx="6667500" cy="579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CD7825" w:rsidRDefault="00C0358E" w:rsidP="008259C2">
                            <w:pPr>
                              <w:jc w:val="center"/>
                              <w:rPr>
                                <w:rFonts w:ascii="Arial" w:hAnsi="Arial" w:cs="Arial"/>
                              </w:rPr>
                            </w:pPr>
                            <w:r w:rsidRPr="00CD7825">
                              <w:rPr>
                                <w:rFonts w:ascii="Arial" w:hAnsi="Arial" w:cs="Arial"/>
                              </w:rPr>
                              <w:t>Breastfed baby with slow or static weight gain</w:t>
                            </w:r>
                            <w:r w:rsidR="004648E2">
                              <w:rPr>
                                <w:rFonts w:ascii="Arial" w:hAnsi="Arial" w:cs="Arial"/>
                              </w:rPr>
                              <w:t xml:space="preserve"> when current weight is below the 2</w:t>
                            </w:r>
                            <w:r w:rsidR="004648E2" w:rsidRPr="004648E2">
                              <w:rPr>
                                <w:rFonts w:ascii="Arial" w:hAnsi="Arial" w:cs="Arial"/>
                                <w:vertAlign w:val="superscript"/>
                              </w:rPr>
                              <w:t>nd</w:t>
                            </w:r>
                            <w:r w:rsidR="004648E2">
                              <w:rPr>
                                <w:rFonts w:ascii="Arial" w:hAnsi="Arial" w:cs="Arial"/>
                              </w:rPr>
                              <w:t xml:space="preserve"> centile for age, whatever the birthweight, follow plans A, B &amp; C depending on level of professional concern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7" style="position:absolute;margin-left:-42pt;margin-top:3.75pt;width:525pt;height:45.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" fillcolor="#5b9bd5 [3204]" strokecolor="#1f4d78 [1604]" strokeweight="1pt">
                <v:textbox>
                  <w:txbxContent>
                    <w:p w:rsidR="00C0358E" w:rsidRPr="00CD7825" w:rsidRDefault="00C0358E" w:rsidP="008259C2">
                      <w:pPr>
                        <w:jc w:val="center"/>
                        <w:rPr>
                          <w:rFonts w:ascii="Arial" w:hAnsi="Arial" w:cs="Arial"/>
                        </w:rPr>
                      </w:pPr>
                      <w:r w:rsidRPr="00CD7825">
                        <w:rPr>
                          <w:rFonts w:ascii="Arial" w:hAnsi="Arial" w:cs="Arial"/>
                        </w:rPr>
                        <w:t>Breastfed baby with slow or static weight gain</w:t>
                      </w:r>
                      <w:r w:rsidR="004648E2">
                        <w:rPr>
                          <w:rFonts w:ascii="Arial" w:hAnsi="Arial" w:cs="Arial"/>
                        </w:rPr>
                        <w:t xml:space="preserve"> when current weight is below the 2</w:t>
                      </w:r>
                      <w:r w:rsidR="004648E2" w:rsidRPr="004648E2">
                        <w:rPr>
                          <w:rFonts w:ascii="Arial" w:hAnsi="Arial" w:cs="Arial"/>
                          <w:vertAlign w:val="superscript"/>
                        </w:rPr>
                        <w:t>nd</w:t>
                      </w:r>
                      <w:r w:rsidR="004648E2">
                        <w:rPr>
                          <w:rFonts w:ascii="Arial" w:hAnsi="Arial" w:cs="Arial"/>
                        </w:rPr>
                        <w:t xml:space="preserve"> centile for age, whatever the birthweight, follow plans A, B &amp; C depending on level of professional concern</w:t>
                      </w:r>
                    </w:p>
                  </w:txbxContent>
                </v:textbox>
              </v:rect>
            </w:pict>
          </mc:Fallback>
        </mc:AlternateContent>
      </w:r>
    </w:p>
    <w:p w:rsidR="00BB78BC" w:rsidRPr="00144E2E" w:rsidRDefault="00BB78BC" w:rsidP="007B6200">
      <w:pPr>
        <w:rPr>
          <w:rFonts w:ascii="Arial" w:hAnsi="Arial" w:cs="Arial"/>
          <w:b/>
        </w:rPr>
      </w:pPr>
    </w:p>
    <w:p w:rsidR="00943E5D" w:rsidRPr="00144E2E" w:rsidRDefault="00943E5D" w:rsidP="002C65CA">
      <w:pPr>
        <w:pStyle w:val="ListParagraph"/>
        <w:rPr>
          <w:rFonts w:ascii="Arial" w:hAnsi="Arial" w:cs="Arial"/>
        </w:rPr>
      </w:pPr>
    </w:p>
    <w:p w:rsidR="00943E5D" w:rsidRPr="00144E2E" w:rsidRDefault="00D33A83"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82144" behindDoc="0" locked="0" layoutInCell="1" allowOverlap="1">
                <wp:simplePos x="0" y="0"/>
                <wp:positionH relativeFrom="column">
                  <wp:posOffset>5151120</wp:posOffset>
                </wp:positionH>
                <wp:positionV relativeFrom="paragraph">
                  <wp:posOffset>100965</wp:posOffset>
                </wp:positionV>
                <wp:extent cx="121920" cy="205740"/>
                <wp:effectExtent l="19050" t="0" r="30480" b="41910"/>
                <wp:wrapNone/>
                <wp:docPr id="14" name="Down Arrow 14"/>
                <wp:cNvGraphicFramePr/>
                <a:graphic xmlns:a="http://schemas.openxmlformats.org/drawingml/2006/main">
                  <a:graphicData uri="http://schemas.microsoft.com/office/word/2010/wordprocessingShape">
                    <wps:wsp>
                      <wps:cNvSpPr/>
                      <wps:spPr>
                        <a:xfrm>
                          <a:off x="0" y="0"/>
                          <a:ext cx="121920" cy="2057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4BA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4" o:spid="_x0000_s1026" type="#_x0000_t67" style="position:absolute;margin-left:405.6pt;margin-top:7.95pt;width:9.6pt;height:16.2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" adj="15200" fillcolor="#5b9bd5 [3204]" strokecolor="#1f4d78 [1604]" strokeweight="1pt"/>
            </w:pict>
          </mc:Fallback>
        </mc:AlternateContent>
      </w:r>
      <w:r>
        <w:rPr>
          <w:rFonts w:ascii="Arial" w:hAnsi="Arial" w:cs="Arial"/>
          <w:noProof/>
          <w:lang w:val="en-GB" w:eastAsia="en-GB"/>
        </w:rPr>
        <mc:AlternateContent>
          <mc:Choice Requires="wps">
            <w:drawing>
              <wp:anchor distT="0" distB="0" distL="114300" distR="114300" simplePos="0" relativeHeight="251781120" behindDoc="0" locked="0" layoutInCell="1" allowOverlap="1">
                <wp:simplePos x="0" y="0"/>
                <wp:positionH relativeFrom="column">
                  <wp:posOffset>548640</wp:posOffset>
                </wp:positionH>
                <wp:positionV relativeFrom="paragraph">
                  <wp:posOffset>100965</wp:posOffset>
                </wp:positionV>
                <wp:extent cx="181610" cy="266700"/>
                <wp:effectExtent l="19050" t="0" r="27940" b="38100"/>
                <wp:wrapNone/>
                <wp:docPr id="13" name="Down Arrow 13"/>
                <wp:cNvGraphicFramePr/>
                <a:graphic xmlns:a="http://schemas.openxmlformats.org/drawingml/2006/main">
                  <a:graphicData uri="http://schemas.microsoft.com/office/word/2010/wordprocessingShape">
                    <wps:wsp>
                      <wps:cNvSpPr/>
                      <wps:spPr>
                        <a:xfrm flipH="1">
                          <a:off x="0" y="0"/>
                          <a:ext cx="18161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0D9BF6" id="Down Arrow 13" o:spid="_x0000_s1026" type="#_x0000_t67" style="position:absolute;margin-left:43.2pt;margin-top:7.95pt;width:14.3pt;height:21pt;flip:x;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" adj="14246" fillcolor="#5b9bd5 [3204]" strokecolor="#1f4d78 [1604]" strokeweight="1pt"/>
            </w:pict>
          </mc:Fallback>
        </mc:AlternateContent>
      </w:r>
    </w:p>
    <w:p w:rsidR="00943E5D" w:rsidRPr="00144E2E" w:rsidRDefault="00A4267D"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09440" behindDoc="0" locked="0" layoutInCell="1" allowOverlap="1">
                <wp:simplePos x="0" y="0"/>
                <wp:positionH relativeFrom="column">
                  <wp:posOffset>4057650</wp:posOffset>
                </wp:positionH>
                <wp:positionV relativeFrom="paragraph">
                  <wp:posOffset>153670</wp:posOffset>
                </wp:positionV>
                <wp:extent cx="2200275" cy="952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2200275" cy="952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157F51">
                            <w:pPr>
                              <w:jc w:val="center"/>
                              <w:rPr>
                                <w:rFonts w:ascii="Arial" w:hAnsi="Arial" w:cs="Arial"/>
                              </w:rPr>
                            </w:pPr>
                            <w:r w:rsidRPr="00424235">
                              <w:rPr>
                                <w:rFonts w:ascii="Arial" w:hAnsi="Arial" w:cs="Arial"/>
                              </w:rPr>
                              <w:t>Slow weight gain crossing 2 centile spaces downwards in one month or less or 3 centile spaces in babies born above the 91</w:t>
                            </w:r>
                            <w:r w:rsidRPr="00424235">
                              <w:rPr>
                                <w:rFonts w:ascii="Arial" w:hAnsi="Arial" w:cs="Arial"/>
                                <w:vertAlign w:val="superscript"/>
                              </w:rPr>
                              <w:t>st</w:t>
                            </w:r>
                            <w:r w:rsidRPr="00424235">
                              <w:rPr>
                                <w:rFonts w:ascii="Arial" w:hAnsi="Arial" w:cs="Arial"/>
                              </w:rPr>
                              <w:t xml:space="preserve"> centile.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8" style="position:absolute;margin-left:319.5pt;margin-top:12.1pt;width:173.25pt;height: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" fillcolor="#5b9bd5 [3204]" strokecolor="#1f4d78 [1604]" strokeweight="1pt">
                <v:textbox>
                  <w:txbxContent>
                    <w:p w:rsidR="00C0358E" w:rsidRPr="00424235" w:rsidRDefault="00C0358E" w:rsidP="00157F51">
                      <w:pPr>
                        <w:jc w:val="center"/>
                        <w:rPr>
                          <w:rFonts w:ascii="Arial" w:hAnsi="Arial" w:cs="Arial"/>
                        </w:rPr>
                      </w:pPr>
                      <w:r w:rsidRPr="00424235">
                        <w:rPr>
                          <w:rFonts w:ascii="Arial" w:hAnsi="Arial" w:cs="Arial"/>
                        </w:rPr>
                        <w:t>Slow weight gain crossing 2 centile spaces downwards in one month or less or 3 centile spaces in babies born above the 91</w:t>
                      </w:r>
                      <w:r w:rsidRPr="00424235">
                        <w:rPr>
                          <w:rFonts w:ascii="Arial" w:hAnsi="Arial" w:cs="Arial"/>
                          <w:vertAlign w:val="superscript"/>
                        </w:rPr>
                        <w:t>st</w:t>
                      </w:r>
                      <w:r w:rsidRPr="00424235">
                        <w:rPr>
                          <w:rFonts w:ascii="Arial" w:hAnsi="Arial" w:cs="Arial"/>
                        </w:rPr>
                        <w:t xml:space="preserve"> centile.</w:t>
                      </w:r>
                    </w:p>
                  </w:txbxContent>
                </v:textbox>
              </v:rect>
            </w:pict>
          </mc:Fallback>
        </mc:AlternateContent>
      </w:r>
    </w:p>
    <w:p w:rsidR="00943E5D" w:rsidRPr="00144E2E" w:rsidRDefault="00424235"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60640" behindDoc="0" locked="0" layoutInCell="1" allowOverlap="1">
                <wp:simplePos x="0" y="0"/>
                <wp:positionH relativeFrom="column">
                  <wp:posOffset>1994535</wp:posOffset>
                </wp:positionH>
                <wp:positionV relativeFrom="paragraph">
                  <wp:posOffset>18415</wp:posOffset>
                </wp:positionV>
                <wp:extent cx="1564005" cy="807720"/>
                <wp:effectExtent l="0" t="0" r="17145" b="11430"/>
                <wp:wrapNone/>
                <wp:docPr id="62" name="Rectangle 62"/>
                <wp:cNvGraphicFramePr/>
                <a:graphic xmlns:a="http://schemas.openxmlformats.org/drawingml/2006/main">
                  <a:graphicData uri="http://schemas.microsoft.com/office/word/2010/wordprocessingShape">
                    <wps:wsp>
                      <wps:cNvSpPr/>
                      <wps:spPr>
                        <a:xfrm>
                          <a:off x="0" y="0"/>
                          <a:ext cx="1564005" cy="8077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3A600E">
                            <w:pPr>
                              <w:jc w:val="center"/>
                              <w:rPr>
                                <w:rFonts w:ascii="Arial" w:hAnsi="Arial" w:cs="Arial"/>
                              </w:rPr>
                            </w:pPr>
                            <w:r w:rsidRPr="00424235">
                              <w:rPr>
                                <w:rFonts w:ascii="Arial" w:hAnsi="Arial" w:cs="Arial"/>
                              </w:rPr>
                              <w:t>Term baby below 9</w:t>
                            </w:r>
                            <w:r w:rsidRPr="00424235">
                              <w:rPr>
                                <w:rFonts w:ascii="Arial" w:hAnsi="Arial" w:cs="Arial"/>
                                <w:vertAlign w:val="superscript"/>
                              </w:rPr>
                              <w:t>th</w:t>
                            </w:r>
                            <w:r w:rsidRPr="00424235">
                              <w:rPr>
                                <w:rFonts w:ascii="Arial" w:hAnsi="Arial" w:cs="Arial"/>
                              </w:rPr>
                              <w:t xml:space="preserve"> centile, prematurity, any other risk factors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29" style="position:absolute;margin-left:157.05pt;margin-top:1.45pt;width:123.15pt;height:6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" fillcolor="#5b9bd5 [3204]" strokecolor="#1f4d78 [1604]" strokeweight="1pt">
                <v:textbox>
                  <w:txbxContent>
                    <w:p w:rsidR="00C0358E" w:rsidRPr="00424235" w:rsidRDefault="00C0358E" w:rsidP="003A600E">
                      <w:pPr>
                        <w:jc w:val="center"/>
                        <w:rPr>
                          <w:rFonts w:ascii="Arial" w:hAnsi="Arial" w:cs="Arial"/>
                        </w:rPr>
                      </w:pPr>
                      <w:r w:rsidRPr="00424235">
                        <w:rPr>
                          <w:rFonts w:ascii="Arial" w:hAnsi="Arial" w:cs="Arial"/>
                        </w:rPr>
                        <w:t>Term baby below 9</w:t>
                      </w:r>
                      <w:r w:rsidRPr="00424235">
                        <w:rPr>
                          <w:rFonts w:ascii="Arial" w:hAnsi="Arial" w:cs="Arial"/>
                          <w:vertAlign w:val="superscript"/>
                        </w:rPr>
                        <w:t>th</w:t>
                      </w:r>
                      <w:r w:rsidRPr="00424235">
                        <w:rPr>
                          <w:rFonts w:ascii="Arial" w:hAnsi="Arial" w:cs="Arial"/>
                        </w:rPr>
                        <w:t xml:space="preserve"> centile, prematurity, any other risk factors</w:t>
                      </w:r>
                    </w:p>
                  </w:txbxContent>
                </v:textbox>
              </v:rect>
            </w:pict>
          </mc:Fallback>
        </mc:AlternateContent>
      </w:r>
      <w:r w:rsidRPr="00144E2E">
        <w:rPr>
          <w:rFonts w:ascii="Arial" w:hAnsi="Arial" w:cs="Arial"/>
          <w:noProof/>
          <w:lang w:val="en-GB" w:eastAsia="en-GB"/>
        </w:rPr>
        <mc:AlternateContent>
          <mc:Choice Requires="wps">
            <w:drawing>
              <wp:anchor distT="0" distB="0" distL="114300" distR="114300" simplePos="0" relativeHeight="251708416" behindDoc="0" locked="0" layoutInCell="1" allowOverlap="1">
                <wp:simplePos x="0" y="0"/>
                <wp:positionH relativeFrom="column">
                  <wp:posOffset>-274320</wp:posOffset>
                </wp:positionH>
                <wp:positionV relativeFrom="paragraph">
                  <wp:posOffset>70485</wp:posOffset>
                </wp:positionV>
                <wp:extent cx="1895475" cy="8286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895475" cy="828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157F51">
                            <w:pPr>
                              <w:jc w:val="center"/>
                              <w:rPr>
                                <w:rFonts w:ascii="Arial" w:hAnsi="Arial" w:cs="Arial"/>
                              </w:rPr>
                            </w:pPr>
                            <w:r w:rsidRPr="00424235">
                              <w:rPr>
                                <w:rFonts w:ascii="Arial" w:hAnsi="Arial" w:cs="Arial"/>
                              </w:rPr>
                              <w:t>Slow weight gain crossing one centile space downwards in one month or less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30" style="position:absolute;margin-left:-21.6pt;margin-top:5.55pt;width:149.25pt;height:65.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" fillcolor="#5b9bd5 [3204]" strokecolor="#1f4d78 [1604]" strokeweight="1pt">
                <v:textbox>
                  <w:txbxContent>
                    <w:p w:rsidR="00C0358E" w:rsidRPr="00424235" w:rsidRDefault="00C0358E" w:rsidP="00157F51">
                      <w:pPr>
                        <w:jc w:val="center"/>
                        <w:rPr>
                          <w:rFonts w:ascii="Arial" w:hAnsi="Arial" w:cs="Arial"/>
                        </w:rPr>
                      </w:pPr>
                      <w:r w:rsidRPr="00424235">
                        <w:rPr>
                          <w:rFonts w:ascii="Arial" w:hAnsi="Arial" w:cs="Arial"/>
                        </w:rPr>
                        <w:t>Slow weight gain crossing one centile space downwards in one month or less</w:t>
                      </w:r>
                    </w:p>
                  </w:txbxContent>
                </v:textbox>
              </v:rect>
            </w:pict>
          </mc:Fallback>
        </mc:AlternateContent>
      </w:r>
    </w:p>
    <w:p w:rsidR="00943E5D" w:rsidRPr="00144E2E" w:rsidRDefault="003A600E"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59616" behindDoc="0" locked="0" layoutInCell="1" allowOverlap="1">
                <wp:simplePos x="0" y="0"/>
                <wp:positionH relativeFrom="column">
                  <wp:posOffset>1659255</wp:posOffset>
                </wp:positionH>
                <wp:positionV relativeFrom="paragraph">
                  <wp:posOffset>142875</wp:posOffset>
                </wp:positionV>
                <wp:extent cx="333375" cy="209550"/>
                <wp:effectExtent l="0" t="19050" r="47625" b="38100"/>
                <wp:wrapNone/>
                <wp:docPr id="39" name="Right Arrow 39"/>
                <wp:cNvGraphicFramePr/>
                <a:graphic xmlns:a="http://schemas.openxmlformats.org/drawingml/2006/main">
                  <a:graphicData uri="http://schemas.microsoft.com/office/word/2010/wordprocessingShape">
                    <wps:wsp>
                      <wps:cNvSpPr/>
                      <wps:spPr>
                        <a:xfrm>
                          <a:off x="0" y="0"/>
                          <a:ext cx="333375" cy="2095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78E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9" o:spid="_x0000_s1026" type="#_x0000_t13" style="position:absolute;margin-left:130.65pt;margin-top:11.25pt;width:26.2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" adj="14811" fillcolor="#5b9bd5 [3204]" strokecolor="#1f4d78 [1604]" strokeweight="1pt"/>
            </w:pict>
          </mc:Fallback>
        </mc:AlternateContent>
      </w:r>
    </w:p>
    <w:p w:rsidR="00943E5D" w:rsidRPr="00144E2E" w:rsidRDefault="00424235"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79072" behindDoc="0" locked="0" layoutInCell="1" allowOverlap="1">
                <wp:simplePos x="0" y="0"/>
                <wp:positionH relativeFrom="column">
                  <wp:posOffset>3815715</wp:posOffset>
                </wp:positionH>
                <wp:positionV relativeFrom="paragraph">
                  <wp:posOffset>22860</wp:posOffset>
                </wp:positionV>
                <wp:extent cx="0" cy="838200"/>
                <wp:effectExtent l="38100" t="0" r="38100" b="38100"/>
                <wp:wrapNone/>
                <wp:docPr id="10" name="Straight Connector 10"/>
                <wp:cNvGraphicFramePr/>
                <a:graphic xmlns:a="http://schemas.openxmlformats.org/drawingml/2006/main">
                  <a:graphicData uri="http://schemas.microsoft.com/office/word/2010/wordprocessingShape">
                    <wps:wsp>
                      <wps:cNvCnPr/>
                      <wps:spPr>
                        <a:xfrm>
                          <a:off x="0" y="0"/>
                          <a:ext cx="0" cy="83820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8565CE" id="Straight Connector 1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300.45pt,1.8pt" to="300.45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" strokecolor="#5b9bd5 [3204]" strokeweight="6pt">
                <v:stroke joinstyle="miter"/>
              </v:line>
            </w:pict>
          </mc:Fallback>
        </mc:AlternateContent>
      </w:r>
      <w:r>
        <w:rPr>
          <w:rFonts w:ascii="Arial" w:hAnsi="Arial" w:cs="Arial"/>
          <w:noProof/>
          <w:lang w:val="en-GB" w:eastAsia="en-GB"/>
        </w:rPr>
        <mc:AlternateContent>
          <mc:Choice Requires="wps">
            <w:drawing>
              <wp:anchor distT="0" distB="0" distL="114300" distR="114300" simplePos="0" relativeHeight="251778048" behindDoc="0" locked="0" layoutInCell="1" allowOverlap="1">
                <wp:simplePos x="0" y="0"/>
                <wp:positionH relativeFrom="column">
                  <wp:posOffset>3560445</wp:posOffset>
                </wp:positionH>
                <wp:positionV relativeFrom="paragraph">
                  <wp:posOffset>57150</wp:posOffset>
                </wp:positionV>
                <wp:extent cx="257175" cy="0"/>
                <wp:effectExtent l="0" t="38100" r="47625" b="38100"/>
                <wp:wrapNone/>
                <wp:docPr id="9" name="Straight Connector 9"/>
                <wp:cNvGraphicFramePr/>
                <a:graphic xmlns:a="http://schemas.openxmlformats.org/drawingml/2006/main">
                  <a:graphicData uri="http://schemas.microsoft.com/office/word/2010/wordprocessingShape">
                    <wps:wsp>
                      <wps:cNvCnPr/>
                      <wps:spPr>
                        <a:xfrm>
                          <a:off x="0" y="0"/>
                          <a:ext cx="257175"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902E5C" id="Straight Connector 9"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280.35pt,4.5pt" to="30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" strokecolor="#5b9bd5 [3204]" strokeweight="6pt">
                <v:stroke joinstyle="miter"/>
              </v:line>
            </w:pict>
          </mc:Fallback>
        </mc:AlternateContent>
      </w:r>
      <w:r w:rsidR="007C1BCA">
        <w:rPr>
          <w:rFonts w:ascii="Arial" w:hAnsi="Arial" w:cs="Arial"/>
        </w:rPr>
        <w:t xml:space="preserve"> </w:t>
      </w:r>
    </w:p>
    <w:p w:rsidR="00943E5D" w:rsidRPr="00144E2E" w:rsidRDefault="00943E5D" w:rsidP="00943E5D">
      <w:pPr>
        <w:rPr>
          <w:rFonts w:ascii="Arial" w:hAnsi="Arial" w:cs="Arial"/>
        </w:rPr>
      </w:pPr>
    </w:p>
    <w:p w:rsidR="00943E5D" w:rsidRPr="00144E2E" w:rsidRDefault="00943E5D" w:rsidP="00943E5D">
      <w:pPr>
        <w:rPr>
          <w:rFonts w:ascii="Arial" w:hAnsi="Arial" w:cs="Arial"/>
        </w:rPr>
      </w:pPr>
    </w:p>
    <w:p w:rsidR="00943E5D" w:rsidRPr="00144E2E" w:rsidRDefault="00A4267D"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62688" behindDoc="0" locked="0" layoutInCell="1" allowOverlap="1">
                <wp:simplePos x="0" y="0"/>
                <wp:positionH relativeFrom="column">
                  <wp:posOffset>5255895</wp:posOffset>
                </wp:positionH>
                <wp:positionV relativeFrom="paragraph">
                  <wp:posOffset>78105</wp:posOffset>
                </wp:positionV>
                <wp:extent cx="266700" cy="209550"/>
                <wp:effectExtent l="19050" t="0" r="19050" b="38100"/>
                <wp:wrapNone/>
                <wp:docPr id="74" name="Down Arrow 74"/>
                <wp:cNvGraphicFramePr/>
                <a:graphic xmlns:a="http://schemas.openxmlformats.org/drawingml/2006/main">
                  <a:graphicData uri="http://schemas.microsoft.com/office/word/2010/wordprocessingShape">
                    <wps:wsp>
                      <wps:cNvSpPr/>
                      <wps:spPr>
                        <a:xfrm>
                          <a:off x="0" y="0"/>
                          <a:ext cx="266700" cy="2095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A6DE" id="Down Arrow 74" o:spid="_x0000_s1026" type="#_x0000_t67" style="position:absolute;margin-left:413.85pt;margin-top:6.15pt;width:21pt;height:1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" adj="10800" fillcolor="#5b9bd5 [3204]" strokecolor="#1f4d78 [1604]" strokeweight="1pt"/>
            </w:pict>
          </mc:Fallback>
        </mc:AlternateContent>
      </w:r>
      <w:r w:rsidR="00424235" w:rsidRPr="00144E2E">
        <w:rPr>
          <w:rFonts w:ascii="Arial" w:hAnsi="Arial" w:cs="Arial"/>
          <w:noProof/>
          <w:lang w:val="en-GB" w:eastAsia="en-GB"/>
        </w:rPr>
        <mc:AlternateContent>
          <mc:Choice Requires="wps">
            <w:drawing>
              <wp:anchor distT="0" distB="0" distL="114300" distR="114300" simplePos="0" relativeHeight="251740160" behindDoc="0" locked="0" layoutInCell="1" allowOverlap="1" wp14:anchorId="7310D683" wp14:editId="680261E3">
                <wp:simplePos x="0" y="0"/>
                <wp:positionH relativeFrom="margin">
                  <wp:posOffset>510540</wp:posOffset>
                </wp:positionH>
                <wp:positionV relativeFrom="paragraph">
                  <wp:posOffset>80010</wp:posOffset>
                </wp:positionV>
                <wp:extent cx="219075" cy="358140"/>
                <wp:effectExtent l="19050" t="0" r="28575" b="41910"/>
                <wp:wrapNone/>
                <wp:docPr id="58" name="Down Arrow 58"/>
                <wp:cNvGraphicFramePr/>
                <a:graphic xmlns:a="http://schemas.openxmlformats.org/drawingml/2006/main">
                  <a:graphicData uri="http://schemas.microsoft.com/office/word/2010/wordprocessingShape">
                    <wps:wsp>
                      <wps:cNvSpPr/>
                      <wps:spPr>
                        <a:xfrm>
                          <a:off x="0" y="0"/>
                          <a:ext cx="219075" cy="35814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19F7D" id="Down Arrow 58" o:spid="_x0000_s1026" type="#_x0000_t67" style="position:absolute;margin-left:40.2pt;margin-top:6.3pt;width:17.25pt;height:28.2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" adj="14994" fillcolor="#5b9bd5 [3204]" strokecolor="#1f4d78 [1604]" strokeweight="1pt">
                <w10:wrap anchorx="margin"/>
              </v:shape>
            </w:pict>
          </mc:Fallback>
        </mc:AlternateContent>
      </w:r>
    </w:p>
    <w:p w:rsidR="00943E5D" w:rsidRPr="00144E2E" w:rsidRDefault="00A4267D" w:rsidP="00943E5D">
      <w:pPr>
        <w:rPr>
          <w:rFonts w:ascii="Arial" w:hAnsi="Arial" w:cs="Arial"/>
        </w:rPr>
      </w:pPr>
      <w:r>
        <w:rPr>
          <w:rFonts w:ascii="Arial" w:hAnsi="Arial" w:cs="Arial"/>
          <w:noProof/>
          <w:lang w:val="en-GB" w:eastAsia="en-GB"/>
        </w:rPr>
        <mc:AlternateContent>
          <mc:Choice Requires="wps">
            <w:drawing>
              <wp:anchor distT="0" distB="0" distL="114300" distR="114300" simplePos="0" relativeHeight="251780096" behindDoc="0" locked="0" layoutInCell="1" allowOverlap="1">
                <wp:simplePos x="0" y="0"/>
                <wp:positionH relativeFrom="column">
                  <wp:posOffset>3764280</wp:posOffset>
                </wp:positionH>
                <wp:positionV relativeFrom="paragraph">
                  <wp:posOffset>113030</wp:posOffset>
                </wp:positionV>
                <wp:extent cx="800100" cy="152400"/>
                <wp:effectExtent l="0" t="19050" r="38100" b="38100"/>
                <wp:wrapNone/>
                <wp:docPr id="12" name="Right Arrow 12"/>
                <wp:cNvGraphicFramePr/>
                <a:graphic xmlns:a="http://schemas.openxmlformats.org/drawingml/2006/main">
                  <a:graphicData uri="http://schemas.microsoft.com/office/word/2010/wordprocessingShape">
                    <wps:wsp>
                      <wps:cNvSpPr/>
                      <wps:spPr>
                        <a:xfrm>
                          <a:off x="0" y="0"/>
                          <a:ext cx="800100" cy="1524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0429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296.4pt;margin-top:8.9pt;width:63pt;height:12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" adj="19543" fillcolor="#5b9bd5 [3204]" strokecolor="#1f4d78 [1604]" strokeweight="1pt"/>
            </w:pict>
          </mc:Fallback>
        </mc:AlternateContent>
      </w:r>
      <w:r w:rsidRPr="00144E2E">
        <w:rPr>
          <w:rFonts w:ascii="Arial" w:hAnsi="Arial" w:cs="Arial"/>
          <w:noProof/>
          <w:lang w:val="en-GB" w:eastAsia="en-GB"/>
        </w:rPr>
        <mc:AlternateContent>
          <mc:Choice Requires="wps">
            <w:drawing>
              <wp:anchor distT="0" distB="0" distL="114300" distR="114300" simplePos="0" relativeHeight="251710464" behindDoc="0" locked="0" layoutInCell="1" allowOverlap="1">
                <wp:simplePos x="0" y="0"/>
                <wp:positionH relativeFrom="column">
                  <wp:posOffset>4618990</wp:posOffset>
                </wp:positionH>
                <wp:positionV relativeFrom="paragraph">
                  <wp:posOffset>115570</wp:posOffset>
                </wp:positionV>
                <wp:extent cx="1628775" cy="8858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628775" cy="885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7C1BCA">
                            <w:pPr>
                              <w:jc w:val="center"/>
                              <w:rPr>
                                <w:rFonts w:ascii="Arial" w:hAnsi="Arial" w:cs="Arial"/>
                              </w:rPr>
                            </w:pPr>
                            <w:r w:rsidRPr="00424235">
                              <w:rPr>
                                <w:rFonts w:ascii="Arial" w:hAnsi="Arial" w:cs="Arial"/>
                              </w:rPr>
                              <w:t xml:space="preserve">Plan </w:t>
                            </w:r>
                            <w:r w:rsidR="00FC4720" w:rsidRPr="00424235">
                              <w:rPr>
                                <w:rFonts w:ascii="Arial" w:hAnsi="Arial" w:cs="Arial"/>
                              </w:rPr>
                              <w:t>A and consider Plan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1" style="position:absolute;margin-left:363.7pt;margin-top:9.1pt;width:128.25pt;height:6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" fillcolor="#5b9bd5 [3204]" strokecolor="#1f4d78 [1604]" strokeweight="1pt">
                <v:textbox>
                  <w:txbxContent>
                    <w:p w:rsidR="00C0358E" w:rsidRPr="00424235" w:rsidRDefault="00C0358E" w:rsidP="007C1BCA">
                      <w:pPr>
                        <w:jc w:val="center"/>
                        <w:rPr>
                          <w:rFonts w:ascii="Arial" w:hAnsi="Arial" w:cs="Arial"/>
                        </w:rPr>
                      </w:pPr>
                      <w:r w:rsidRPr="00424235">
                        <w:rPr>
                          <w:rFonts w:ascii="Arial" w:hAnsi="Arial" w:cs="Arial"/>
                        </w:rPr>
                        <w:t xml:space="preserve">Plan </w:t>
                      </w:r>
                      <w:r w:rsidR="00FC4720" w:rsidRPr="00424235">
                        <w:rPr>
                          <w:rFonts w:ascii="Arial" w:hAnsi="Arial" w:cs="Arial"/>
                        </w:rPr>
                        <w:t>A and consider Plan B</w:t>
                      </w:r>
                    </w:p>
                  </w:txbxContent>
                </v:textbox>
              </v:rect>
            </w:pict>
          </mc:Fallback>
        </mc:AlternateContent>
      </w:r>
    </w:p>
    <w:p w:rsidR="00943E5D" w:rsidRPr="00144E2E" w:rsidRDefault="00576518"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1728" behindDoc="0" locked="0" layoutInCell="1" allowOverlap="1">
                <wp:simplePos x="0" y="0"/>
                <wp:positionH relativeFrom="column">
                  <wp:posOffset>1508760</wp:posOffset>
                </wp:positionH>
                <wp:positionV relativeFrom="paragraph">
                  <wp:posOffset>128270</wp:posOffset>
                </wp:positionV>
                <wp:extent cx="2766060" cy="1504950"/>
                <wp:effectExtent l="0" t="0" r="15240" b="19050"/>
                <wp:wrapNone/>
                <wp:docPr id="28" name="Rectangle 28"/>
                <wp:cNvGraphicFramePr/>
                <a:graphic xmlns:a="http://schemas.openxmlformats.org/drawingml/2006/main">
                  <a:graphicData uri="http://schemas.microsoft.com/office/word/2010/wordprocessingShape">
                    <wps:wsp>
                      <wps:cNvSpPr/>
                      <wps:spPr>
                        <a:xfrm>
                          <a:off x="0" y="0"/>
                          <a:ext cx="2766060" cy="1504950"/>
                        </a:xfrm>
                        <a:prstGeom prst="rect">
                          <a:avLst/>
                        </a:prstGeom>
                        <a:noFill/>
                        <a:ln w="19050">
                          <a:solidFill>
                            <a:schemeClr val="tx1"/>
                          </a:solidFill>
                        </a:ln>
                      </wps:spPr>
                      <wps:style>
                        <a:lnRef idx="1">
                          <a:schemeClr val="accent2"/>
                        </a:lnRef>
                        <a:fillRef idx="2">
                          <a:schemeClr val="accent2"/>
                        </a:fillRef>
                        <a:effectRef idx="1">
                          <a:schemeClr val="accent2"/>
                        </a:effectRef>
                        <a:fontRef idx="minor">
                          <a:schemeClr val="dk1"/>
                        </a:fontRef>
                      </wps:style>
                      <wps:txbx>
                        <w:txbxContent>
                          <w:p w:rsidR="00C0358E" w:rsidRPr="00576518" w:rsidRDefault="00576518" w:rsidP="00FB11EB">
                            <w:pPr>
                              <w:rPr>
                                <w:rFonts w:ascii="Arial" w:hAnsi="Arial" w:cs="Arial"/>
                                <w:b/>
                                <w:sz w:val="28"/>
                                <w:szCs w:val="28"/>
                                <w:lang w:val="en-GB"/>
                              </w:rPr>
                            </w:pPr>
                            <w:r>
                              <w:rPr>
                                <w:rFonts w:ascii="Arial" w:hAnsi="Arial" w:cs="Arial"/>
                                <w:b/>
                                <w:lang w:val="en-GB"/>
                              </w:rPr>
                              <w:t xml:space="preserve">N.B. </w:t>
                            </w:r>
                            <w:r w:rsidRPr="00576518">
                              <w:rPr>
                                <w:rFonts w:ascii="Arial" w:hAnsi="Arial" w:cs="Arial"/>
                                <w:b/>
                                <w:sz w:val="28"/>
                                <w:szCs w:val="28"/>
                                <w:lang w:val="en-GB"/>
                              </w:rPr>
                              <w:t>If concerns arise at any time review and re-assess for referral to the GP</w:t>
                            </w:r>
                            <w:r w:rsidR="00C0358E" w:rsidRPr="00576518">
                              <w:rPr>
                                <w:rFonts w:ascii="Arial" w:hAnsi="Arial" w:cs="Arial"/>
                                <w:b/>
                                <w:sz w:val="28"/>
                                <w:szCs w:val="28"/>
                                <w:lang w:val="en-GB"/>
                              </w:rPr>
                              <w:t xml:space="preserve"> or discuss with the on call paediatric registrar depending on level of concern bleep via 01793 604020</w:t>
                            </w:r>
                          </w:p>
                          <w:p w:rsidR="00C0358E" w:rsidRPr="00FB11EB" w:rsidRDefault="00C0358E" w:rsidP="00FB11EB">
                            <w:pPr>
                              <w:rPr>
                                <w:rFonts w:ascii="Arial" w:hAnsi="Arial" w:cs="Arial"/>
                                <w:b/>
                                <w:sz w:val="28"/>
                                <w:szCs w:val="28"/>
                                <w:lang w:val="en-GB"/>
                              </w:rPr>
                            </w:pPr>
                          </w:p>
                          <w:p w:rsidR="00C0358E" w:rsidRPr="00943E5D" w:rsidRDefault="00C0358E" w:rsidP="009C1BF8"/>
                          <w:p w:rsidR="00C0358E" w:rsidRDefault="00C0358E" w:rsidP="009C1B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32" style="position:absolute;margin-left:118.8pt;margin-top:10.1pt;width:217.8pt;height:11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" filled="f" strokecolor="black [3213]" strokeweight="1.5pt">
                <v:textbox>
                  <w:txbxContent>
                    <w:p w:rsidR="00C0358E" w:rsidRPr="00576518" w:rsidRDefault="00576518" w:rsidP="00FB11EB">
                      <w:pPr>
                        <w:rPr>
                          <w:rFonts w:ascii="Arial" w:hAnsi="Arial" w:cs="Arial"/>
                          <w:b/>
                          <w:sz w:val="28"/>
                          <w:szCs w:val="28"/>
                          <w:lang w:val="en-GB"/>
                        </w:rPr>
                      </w:pPr>
                      <w:r>
                        <w:rPr>
                          <w:rFonts w:ascii="Arial" w:hAnsi="Arial" w:cs="Arial"/>
                          <w:b/>
                          <w:lang w:val="en-GB"/>
                        </w:rPr>
                        <w:t xml:space="preserve">N.B. </w:t>
                      </w:r>
                      <w:r w:rsidRPr="00576518">
                        <w:rPr>
                          <w:rFonts w:ascii="Arial" w:hAnsi="Arial" w:cs="Arial"/>
                          <w:b/>
                          <w:sz w:val="28"/>
                          <w:szCs w:val="28"/>
                          <w:lang w:val="en-GB"/>
                        </w:rPr>
                        <w:t>If concerns arise at any time review and re-assess for referral to the GP</w:t>
                      </w:r>
                      <w:r w:rsidR="00C0358E" w:rsidRPr="00576518">
                        <w:rPr>
                          <w:rFonts w:ascii="Arial" w:hAnsi="Arial" w:cs="Arial"/>
                          <w:b/>
                          <w:sz w:val="28"/>
                          <w:szCs w:val="28"/>
                          <w:lang w:val="en-GB"/>
                        </w:rPr>
                        <w:t xml:space="preserve"> or discuss with the on call paediatric registrar depending on level of concern bleep via 01793 604020</w:t>
                      </w:r>
                    </w:p>
                    <w:p w:rsidR="00C0358E" w:rsidRPr="00FB11EB" w:rsidRDefault="00C0358E" w:rsidP="00FB11EB">
                      <w:pPr>
                        <w:rPr>
                          <w:rFonts w:ascii="Arial" w:hAnsi="Arial" w:cs="Arial"/>
                          <w:b/>
                          <w:sz w:val="28"/>
                          <w:szCs w:val="28"/>
                          <w:lang w:val="en-GB"/>
                        </w:rPr>
                      </w:pPr>
                    </w:p>
                    <w:p w:rsidR="00C0358E" w:rsidRPr="00943E5D" w:rsidRDefault="00C0358E" w:rsidP="009C1BF8"/>
                    <w:p w:rsidR="00C0358E" w:rsidRDefault="00C0358E" w:rsidP="009C1BF8">
                      <w:pPr>
                        <w:jc w:val="center"/>
                      </w:pPr>
                    </w:p>
                  </w:txbxContent>
                </v:textbox>
              </v:rect>
            </w:pict>
          </mc:Fallback>
        </mc:AlternateContent>
      </w:r>
    </w:p>
    <w:p w:rsidR="00943E5D" w:rsidRPr="00144E2E" w:rsidRDefault="00CD7825"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3776" behindDoc="0" locked="0" layoutInCell="1" allowOverlap="1">
                <wp:simplePos x="0" y="0"/>
                <wp:positionH relativeFrom="column">
                  <wp:posOffset>9525</wp:posOffset>
                </wp:positionH>
                <wp:positionV relativeFrom="paragraph">
                  <wp:posOffset>29845</wp:posOffset>
                </wp:positionV>
                <wp:extent cx="1122045" cy="809625"/>
                <wp:effectExtent l="0" t="0" r="20955" b="28575"/>
                <wp:wrapNone/>
                <wp:docPr id="35" name="Rectangle 35"/>
                <wp:cNvGraphicFramePr/>
                <a:graphic xmlns:a="http://schemas.openxmlformats.org/drawingml/2006/main">
                  <a:graphicData uri="http://schemas.microsoft.com/office/word/2010/wordprocessingShape">
                    <wps:wsp>
                      <wps:cNvSpPr/>
                      <wps:spPr>
                        <a:xfrm>
                          <a:off x="0" y="0"/>
                          <a:ext cx="1122045"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C9672A">
                            <w:pPr>
                              <w:jc w:val="center"/>
                              <w:rPr>
                                <w:rFonts w:ascii="Arial" w:hAnsi="Arial" w:cs="Arial"/>
                              </w:rPr>
                            </w:pPr>
                            <w:r w:rsidRPr="00424235">
                              <w:rPr>
                                <w:rFonts w:ascii="Arial" w:hAnsi="Arial" w:cs="Arial"/>
                              </w:rPr>
                              <w:t>Tern baby above 9</w:t>
                            </w:r>
                            <w:r w:rsidRPr="00424235">
                              <w:rPr>
                                <w:rFonts w:ascii="Arial" w:hAnsi="Arial" w:cs="Arial"/>
                                <w:vertAlign w:val="superscript"/>
                              </w:rPr>
                              <w:t>th</w:t>
                            </w:r>
                            <w:r w:rsidRPr="00424235">
                              <w:rPr>
                                <w:rFonts w:ascii="Arial" w:hAnsi="Arial" w:cs="Arial"/>
                              </w:rPr>
                              <w:t xml:space="preserve"> centile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3" style="position:absolute;margin-left:.75pt;margin-top:2.35pt;width:88.35pt;height:6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" fillcolor="#5b9bd5 [3204]" strokecolor="#1f4d78 [1604]" strokeweight="1pt">
                <v:textbox>
                  <w:txbxContent>
                    <w:p w:rsidR="00C0358E" w:rsidRPr="00424235" w:rsidRDefault="00C0358E" w:rsidP="00C9672A">
                      <w:pPr>
                        <w:jc w:val="center"/>
                        <w:rPr>
                          <w:rFonts w:ascii="Arial" w:hAnsi="Arial" w:cs="Arial"/>
                        </w:rPr>
                      </w:pPr>
                      <w:r w:rsidRPr="00424235">
                        <w:rPr>
                          <w:rFonts w:ascii="Arial" w:hAnsi="Arial" w:cs="Arial"/>
                        </w:rPr>
                        <w:t>Tern baby above 9</w:t>
                      </w:r>
                      <w:r w:rsidRPr="00424235">
                        <w:rPr>
                          <w:rFonts w:ascii="Arial" w:hAnsi="Arial" w:cs="Arial"/>
                          <w:vertAlign w:val="superscript"/>
                        </w:rPr>
                        <w:t>th</w:t>
                      </w:r>
                      <w:r w:rsidRPr="00424235">
                        <w:rPr>
                          <w:rFonts w:ascii="Arial" w:hAnsi="Arial" w:cs="Arial"/>
                        </w:rPr>
                        <w:t xml:space="preserve"> centile</w:t>
                      </w:r>
                    </w:p>
                  </w:txbxContent>
                </v:textbox>
              </v:rect>
            </w:pict>
          </mc:Fallback>
        </mc:AlternateContent>
      </w:r>
    </w:p>
    <w:p w:rsidR="00943E5D" w:rsidRPr="00144E2E" w:rsidRDefault="00943E5D" w:rsidP="00943E5D">
      <w:pPr>
        <w:rPr>
          <w:rFonts w:ascii="Arial" w:hAnsi="Arial" w:cs="Arial"/>
        </w:rPr>
      </w:pPr>
    </w:p>
    <w:p w:rsidR="00943E5D" w:rsidRPr="00144E2E" w:rsidRDefault="00943E5D" w:rsidP="00943E5D">
      <w:pPr>
        <w:rPr>
          <w:rFonts w:ascii="Arial" w:hAnsi="Arial" w:cs="Arial"/>
        </w:rPr>
      </w:pPr>
    </w:p>
    <w:p w:rsidR="00943E5D" w:rsidRPr="00144E2E" w:rsidRDefault="001323C8"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7872" behindDoc="0" locked="0" layoutInCell="1" allowOverlap="1">
                <wp:simplePos x="0" y="0"/>
                <wp:positionH relativeFrom="margin">
                  <wp:posOffset>5303520</wp:posOffset>
                </wp:positionH>
                <wp:positionV relativeFrom="paragraph">
                  <wp:posOffset>168275</wp:posOffset>
                </wp:positionV>
                <wp:extent cx="220980" cy="765810"/>
                <wp:effectExtent l="19050" t="0" r="26670" b="34290"/>
                <wp:wrapNone/>
                <wp:docPr id="42" name="Down Arrow 42"/>
                <wp:cNvGraphicFramePr/>
                <a:graphic xmlns:a="http://schemas.openxmlformats.org/drawingml/2006/main">
                  <a:graphicData uri="http://schemas.microsoft.com/office/word/2010/wordprocessingShape">
                    <wps:wsp>
                      <wps:cNvSpPr/>
                      <wps:spPr>
                        <a:xfrm>
                          <a:off x="0" y="0"/>
                          <a:ext cx="220980" cy="76581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8BAB8" id="Down Arrow 42" o:spid="_x0000_s1026" type="#_x0000_t67" style="position:absolute;margin-left:417.6pt;margin-top:13.25pt;width:17.4pt;height:60.3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" adj="18484" fillcolor="#5b9bd5 [3204]" strokecolor="#1f4d78 [1604]" strokeweight="1pt">
                <w10:wrap anchorx="margin"/>
              </v:shape>
            </w:pict>
          </mc:Fallback>
        </mc:AlternateContent>
      </w:r>
    </w:p>
    <w:p w:rsidR="00943E5D" w:rsidRPr="00144E2E" w:rsidRDefault="00943E5D" w:rsidP="00943E5D">
      <w:pPr>
        <w:rPr>
          <w:rFonts w:ascii="Arial" w:hAnsi="Arial" w:cs="Arial"/>
        </w:rPr>
      </w:pPr>
    </w:p>
    <w:p w:rsidR="00943E5D" w:rsidRPr="00144E2E" w:rsidRDefault="001323C8"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42208" behindDoc="0" locked="0" layoutInCell="1" allowOverlap="1" wp14:anchorId="7310D683" wp14:editId="680261E3">
                <wp:simplePos x="0" y="0"/>
                <wp:positionH relativeFrom="margin">
                  <wp:posOffset>411480</wp:posOffset>
                </wp:positionH>
                <wp:positionV relativeFrom="paragraph">
                  <wp:posOffset>13335</wp:posOffset>
                </wp:positionV>
                <wp:extent cx="213360" cy="342900"/>
                <wp:effectExtent l="19050" t="0" r="15240" b="38100"/>
                <wp:wrapNone/>
                <wp:docPr id="59" name="Down Arrow 59"/>
                <wp:cNvGraphicFramePr/>
                <a:graphic xmlns:a="http://schemas.openxmlformats.org/drawingml/2006/main">
                  <a:graphicData uri="http://schemas.microsoft.com/office/word/2010/wordprocessingShape">
                    <wps:wsp>
                      <wps:cNvSpPr/>
                      <wps:spPr>
                        <a:xfrm>
                          <a:off x="0" y="0"/>
                          <a:ext cx="213360" cy="34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2E12C" id="Down Arrow 59" o:spid="_x0000_s1026" type="#_x0000_t67" style="position:absolute;margin-left:32.4pt;margin-top:1.05pt;width:16.8pt;height:27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" adj="14880" fillcolor="#5b9bd5 [3204]" strokecolor="#1f4d78 [1604]" strokeweight="1pt">
                <w10:wrap anchorx="margin"/>
              </v:shape>
            </w:pict>
          </mc:Fallback>
        </mc:AlternateContent>
      </w:r>
    </w:p>
    <w:p w:rsidR="00943E5D" w:rsidRPr="00144E2E" w:rsidRDefault="00424235"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4800" behindDoc="0" locked="0" layoutInCell="1" allowOverlap="1">
                <wp:simplePos x="0" y="0"/>
                <wp:positionH relativeFrom="column">
                  <wp:posOffset>-7620</wp:posOffset>
                </wp:positionH>
                <wp:positionV relativeFrom="paragraph">
                  <wp:posOffset>186690</wp:posOffset>
                </wp:positionV>
                <wp:extent cx="1255395" cy="895350"/>
                <wp:effectExtent l="0" t="0" r="20955" b="19050"/>
                <wp:wrapNone/>
                <wp:docPr id="37" name="Rectangle 37"/>
                <wp:cNvGraphicFramePr/>
                <a:graphic xmlns:a="http://schemas.openxmlformats.org/drawingml/2006/main">
                  <a:graphicData uri="http://schemas.microsoft.com/office/word/2010/wordprocessingShape">
                    <wps:wsp>
                      <wps:cNvSpPr/>
                      <wps:spPr>
                        <a:xfrm>
                          <a:off x="0" y="0"/>
                          <a:ext cx="125539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424235" w:rsidRDefault="00C0358E" w:rsidP="003A600E">
                            <w:pPr>
                              <w:jc w:val="center"/>
                              <w:rPr>
                                <w:rFonts w:ascii="Arial" w:hAnsi="Arial" w:cs="Arial"/>
                              </w:rPr>
                            </w:pPr>
                            <w:r w:rsidRPr="00424235">
                              <w:rPr>
                                <w:rFonts w:ascii="Arial" w:hAnsi="Arial" w:cs="Arial"/>
                              </w:rPr>
                              <w:t>If no concerns re-weigh in one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34" style="position:absolute;margin-left:-.6pt;margin-top:14.7pt;width:98.85pt;height:7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" fillcolor="#5b9bd5 [3204]" strokecolor="#1f4d78 [1604]" strokeweight="1pt">
                <v:textbox>
                  <w:txbxContent>
                    <w:p w:rsidR="00C0358E" w:rsidRPr="00424235" w:rsidRDefault="00C0358E" w:rsidP="003A600E">
                      <w:pPr>
                        <w:jc w:val="center"/>
                        <w:rPr>
                          <w:rFonts w:ascii="Arial" w:hAnsi="Arial" w:cs="Arial"/>
                        </w:rPr>
                      </w:pPr>
                      <w:r w:rsidRPr="00424235">
                        <w:rPr>
                          <w:rFonts w:ascii="Arial" w:hAnsi="Arial" w:cs="Arial"/>
                        </w:rPr>
                        <w:t>If no concerns re-weigh in one month</w:t>
                      </w:r>
                    </w:p>
                  </w:txbxContent>
                </v:textbox>
              </v:rect>
            </w:pict>
          </mc:Fallback>
        </mc:AlternateContent>
      </w:r>
      <w:r w:rsidR="00A00439" w:rsidRPr="00144E2E">
        <w:rPr>
          <w:rFonts w:ascii="Arial" w:hAnsi="Arial" w:cs="Arial"/>
        </w:rPr>
        <w:t xml:space="preserve">                                                                         </w:t>
      </w: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11488" behindDoc="0" locked="0" layoutInCell="1" allowOverlap="1">
                <wp:simplePos x="0" y="0"/>
                <wp:positionH relativeFrom="column">
                  <wp:posOffset>4792980</wp:posOffset>
                </wp:positionH>
                <wp:positionV relativeFrom="paragraph">
                  <wp:posOffset>126365</wp:posOffset>
                </wp:positionV>
                <wp:extent cx="1200150" cy="4762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120015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BA29CA">
                            <w:pPr>
                              <w:jc w:val="center"/>
                              <w:rPr>
                                <w:rFonts w:ascii="Arial" w:hAnsi="Arial" w:cs="Arial"/>
                              </w:rPr>
                            </w:pPr>
                            <w:r w:rsidRPr="001323C8">
                              <w:rPr>
                                <w:rFonts w:ascii="Arial" w:hAnsi="Arial" w:cs="Arial"/>
                              </w:rPr>
                              <w:t>Improved</w:t>
                            </w:r>
                            <w:r>
                              <w:t xml:space="preserve"> </w:t>
                            </w:r>
                            <w:r w:rsidRPr="001323C8">
                              <w:rPr>
                                <w:rFonts w:ascii="Arial" w:hAnsi="Arial" w:cs="Arial"/>
                              </w:rPr>
                              <w:t>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8" o:spid="_x0000_s1035" style="position:absolute;margin-left:377.4pt;margin-top:9.95pt;width:94.5pt;height:3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" fillcolor="#5b9bd5 [3204]" strokecolor="#1f4d78 [1604]" strokeweight="1pt">
                <v:textbox>
                  <w:txbxContent>
                    <w:p w:rsidR="00C0358E" w:rsidRPr="001323C8" w:rsidRDefault="00C0358E" w:rsidP="00BA29CA">
                      <w:pPr>
                        <w:jc w:val="center"/>
                        <w:rPr>
                          <w:rFonts w:ascii="Arial" w:hAnsi="Arial" w:cs="Arial"/>
                        </w:rPr>
                      </w:pPr>
                      <w:r w:rsidRPr="001323C8">
                        <w:rPr>
                          <w:rFonts w:ascii="Arial" w:hAnsi="Arial" w:cs="Arial"/>
                        </w:rPr>
                        <w:t>Improved</w:t>
                      </w:r>
                      <w:r>
                        <w:t xml:space="preserve"> </w:t>
                      </w:r>
                      <w:r w:rsidRPr="001323C8">
                        <w:rPr>
                          <w:rFonts w:ascii="Arial" w:hAnsi="Arial" w:cs="Arial"/>
                        </w:rPr>
                        <w:t>weight</w:t>
                      </w:r>
                    </w:p>
                  </w:txbxContent>
                </v:textbox>
              </v:rect>
            </w:pict>
          </mc:Fallback>
        </mc:AlternateContent>
      </w:r>
    </w:p>
    <w:p w:rsidR="00943E5D" w:rsidRPr="00144E2E" w:rsidRDefault="007B1CCC"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43232" behindDoc="0" locked="0" layoutInCell="1" allowOverlap="1">
                <wp:simplePos x="0" y="0"/>
                <wp:positionH relativeFrom="column">
                  <wp:posOffset>4084320</wp:posOffset>
                </wp:positionH>
                <wp:positionV relativeFrom="paragraph">
                  <wp:posOffset>162560</wp:posOffset>
                </wp:positionV>
                <wp:extent cx="667385" cy="266700"/>
                <wp:effectExtent l="19050" t="19050" r="18415" b="38100"/>
                <wp:wrapNone/>
                <wp:docPr id="60" name="Left Arrow 60"/>
                <wp:cNvGraphicFramePr/>
                <a:graphic xmlns:a="http://schemas.openxmlformats.org/drawingml/2006/main">
                  <a:graphicData uri="http://schemas.microsoft.com/office/word/2010/wordprocessingShape">
                    <wps:wsp>
                      <wps:cNvSpPr/>
                      <wps:spPr>
                        <a:xfrm>
                          <a:off x="0" y="0"/>
                          <a:ext cx="667385"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FA32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60" o:spid="_x0000_s1026" type="#_x0000_t66" style="position:absolute;margin-left:321.6pt;margin-top:12.8pt;width:52.55pt;height:2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" adj="4316" fillcolor="#5b9bd5 [3204]" strokecolor="#1f4d78 [1604]" strokeweight="1pt"/>
            </w:pict>
          </mc:Fallback>
        </mc:AlternateContent>
      </w:r>
      <w:r w:rsidR="00D33A83" w:rsidRPr="00144E2E">
        <w:rPr>
          <w:rFonts w:ascii="Arial" w:hAnsi="Arial" w:cs="Arial"/>
          <w:noProof/>
          <w:lang w:val="en-GB" w:eastAsia="en-GB"/>
        </w:rPr>
        <mc:AlternateContent>
          <mc:Choice Requires="wps">
            <w:drawing>
              <wp:anchor distT="0" distB="0" distL="114300" distR="114300" simplePos="0" relativeHeight="251749376" behindDoc="0" locked="0" layoutInCell="1" allowOverlap="1">
                <wp:simplePos x="0" y="0"/>
                <wp:positionH relativeFrom="column">
                  <wp:posOffset>1506855</wp:posOffset>
                </wp:positionH>
                <wp:positionV relativeFrom="paragraph">
                  <wp:posOffset>170180</wp:posOffset>
                </wp:positionV>
                <wp:extent cx="2586990" cy="2590800"/>
                <wp:effectExtent l="0" t="0" r="22860" b="19050"/>
                <wp:wrapNone/>
                <wp:docPr id="67" name="Rectangle 67"/>
                <wp:cNvGraphicFramePr/>
                <a:graphic xmlns:a="http://schemas.openxmlformats.org/drawingml/2006/main">
                  <a:graphicData uri="http://schemas.microsoft.com/office/word/2010/wordprocessingShape">
                    <wps:wsp>
                      <wps:cNvSpPr/>
                      <wps:spPr>
                        <a:xfrm>
                          <a:off x="0" y="0"/>
                          <a:ext cx="2586990" cy="2590800"/>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Default="00C0358E" w:rsidP="00F92FC5">
                            <w:pPr>
                              <w:jc w:val="center"/>
                              <w:rPr>
                                <w:rFonts w:ascii="Arial" w:hAnsi="Arial" w:cs="Arial"/>
                              </w:rPr>
                            </w:pPr>
                            <w:r>
                              <w:rPr>
                                <w:rFonts w:ascii="Arial" w:hAnsi="Arial" w:cs="Arial"/>
                              </w:rPr>
                              <w:t>Once the practitioner is happy that the baby is gaining weight and following a centile curve within one centile gap on</w:t>
                            </w:r>
                            <w:r w:rsidRPr="003E2F0C">
                              <w:rPr>
                                <w:rFonts w:ascii="Arial" w:hAnsi="Arial" w:cs="Arial"/>
                              </w:rPr>
                              <w:t xml:space="preserve"> at least two occasions at least 2-4 weeks</w:t>
                            </w:r>
                            <w:r>
                              <w:rPr>
                                <w:rFonts w:ascii="Arial" w:hAnsi="Arial" w:cs="Arial"/>
                              </w:rPr>
                              <w:t xml:space="preserve"> apart advise </w:t>
                            </w:r>
                            <w:r w:rsidRPr="00733CC1">
                              <w:rPr>
                                <w:rFonts w:ascii="Arial" w:hAnsi="Arial" w:cs="Arial"/>
                              </w:rPr>
                              <w:t>routine weight management</w:t>
                            </w:r>
                            <w:r>
                              <w:rPr>
                                <w:rFonts w:ascii="Arial" w:hAnsi="Arial" w:cs="Arial"/>
                              </w:rPr>
                              <w:t xml:space="preserve"> as per WHO weight guidelines, see link</w:t>
                            </w:r>
                          </w:p>
                          <w:p w:rsidR="004E7B9C" w:rsidRDefault="000468B2" w:rsidP="00F92FC5">
                            <w:pPr>
                              <w:jc w:val="center"/>
                              <w:rPr>
                                <w:rFonts w:ascii="Arial" w:hAnsi="Arial" w:cs="Arial"/>
                              </w:rPr>
                            </w:pPr>
                            <w:hyperlink r:id="rId7" w:history="1">
                              <w:r w:rsidR="004E7B9C" w:rsidRPr="004E7B9C">
                                <w:rPr>
                                  <w:rStyle w:val="Hyperlink"/>
                                  <w:rFonts w:ascii="Arial" w:hAnsi="Arial" w:cs="Arial"/>
                                </w:rPr>
                                <w:t>UK-WHO growth charts - 0-4 years | RCPCH</w:t>
                              </w:r>
                            </w:hyperlink>
                          </w:p>
                          <w:p w:rsidR="00C0358E" w:rsidRPr="00733CC1" w:rsidRDefault="000468B2" w:rsidP="00F92FC5">
                            <w:pPr>
                              <w:jc w:val="center"/>
                              <w:rPr>
                                <w:rFonts w:ascii="Arial" w:hAnsi="Arial" w:cs="Arial"/>
                              </w:rPr>
                            </w:pPr>
                            <w:hyperlink r:id="rId8" w:history="1">
                              <w:r w:rsidR="00C0358E" w:rsidRPr="001B1C18">
                                <w:rPr>
                                  <w:rStyle w:val="Hyperlink"/>
                                  <w:rFonts w:ascii="Arial" w:hAnsi="Arial" w:cs="Arial"/>
                                </w:rPr>
                                <w:t>Maternal and child nutrition | Guidance and guidelines | NICE</w:t>
                              </w:r>
                            </w:hyperlink>
                          </w:p>
                          <w:p w:rsidR="00C0358E" w:rsidRDefault="00C0358E" w:rsidP="00F92F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7" o:spid="_x0000_s1036" style="position:absolute;margin-left:118.65pt;margin-top:13.4pt;width:203.7pt;height:2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" fillcolor="white [3201]" strokecolor="black [3200]" strokeweight="1pt">
                <v:textbox>
                  <w:txbxContent>
                    <w:p w:rsidR="00C0358E" w:rsidRDefault="00C0358E" w:rsidP="00F92FC5">
                      <w:pPr>
                        <w:jc w:val="center"/>
                        <w:rPr>
                          <w:rFonts w:ascii="Arial" w:hAnsi="Arial" w:cs="Arial"/>
                        </w:rPr>
                      </w:pPr>
                      <w:r>
                        <w:rPr>
                          <w:rFonts w:ascii="Arial" w:hAnsi="Arial" w:cs="Arial"/>
                        </w:rPr>
                        <w:t>Once the practitioner is happy that the baby is gaining weight and following a centile curve within one centile gap on</w:t>
                      </w:r>
                      <w:r w:rsidRPr="003E2F0C">
                        <w:rPr>
                          <w:rFonts w:ascii="Arial" w:hAnsi="Arial" w:cs="Arial"/>
                        </w:rPr>
                        <w:t xml:space="preserve"> at least two occasions at least 2-4 weeks</w:t>
                      </w:r>
                      <w:r>
                        <w:rPr>
                          <w:rFonts w:ascii="Arial" w:hAnsi="Arial" w:cs="Arial"/>
                        </w:rPr>
                        <w:t xml:space="preserve"> apart advise </w:t>
                      </w:r>
                      <w:r w:rsidRPr="00733CC1">
                        <w:rPr>
                          <w:rFonts w:ascii="Arial" w:hAnsi="Arial" w:cs="Arial"/>
                        </w:rPr>
                        <w:t>routine weight management</w:t>
                      </w:r>
                      <w:r>
                        <w:rPr>
                          <w:rFonts w:ascii="Arial" w:hAnsi="Arial" w:cs="Arial"/>
                        </w:rPr>
                        <w:t xml:space="preserve"> as per WHO weight guidelines, see link</w:t>
                      </w:r>
                    </w:p>
                    <w:p w:rsidR="004E7B9C" w:rsidRDefault="005E3BCB" w:rsidP="00F92FC5">
                      <w:pPr>
                        <w:jc w:val="center"/>
                        <w:rPr>
                          <w:rFonts w:ascii="Arial" w:hAnsi="Arial" w:cs="Arial"/>
                        </w:rPr>
                      </w:pPr>
                      <w:hyperlink r:id="rId9" w:history="1">
                        <w:r w:rsidR="004E7B9C" w:rsidRPr="004E7B9C">
                          <w:rPr>
                            <w:rStyle w:val="Hyperlink"/>
                            <w:rFonts w:ascii="Arial" w:hAnsi="Arial" w:cs="Arial"/>
                          </w:rPr>
                          <w:t>UK-WHO growth charts - 0-4 years | RCPCH</w:t>
                        </w:r>
                      </w:hyperlink>
                    </w:p>
                    <w:p w:rsidR="00C0358E" w:rsidRPr="00733CC1" w:rsidRDefault="005E3BCB" w:rsidP="00F92FC5">
                      <w:pPr>
                        <w:jc w:val="center"/>
                        <w:rPr>
                          <w:rFonts w:ascii="Arial" w:hAnsi="Arial" w:cs="Arial"/>
                        </w:rPr>
                      </w:pPr>
                      <w:hyperlink r:id="rId10" w:history="1">
                        <w:r w:rsidR="00C0358E" w:rsidRPr="001B1C18">
                          <w:rPr>
                            <w:rStyle w:val="Hyperlink"/>
                            <w:rFonts w:ascii="Arial" w:hAnsi="Arial" w:cs="Arial"/>
                          </w:rPr>
                          <w:t>Maternal and child nutrition | Guidance and guidelines | NICE</w:t>
                        </w:r>
                      </w:hyperlink>
                    </w:p>
                    <w:p w:rsidR="00C0358E" w:rsidRDefault="00C0358E" w:rsidP="00F92FC5">
                      <w:pPr>
                        <w:jc w:val="center"/>
                      </w:pPr>
                    </w:p>
                  </w:txbxContent>
                </v:textbox>
              </v:rect>
            </w:pict>
          </mc:Fallback>
        </mc:AlternateContent>
      </w: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9920" behindDoc="0" locked="0" layoutInCell="1" allowOverlap="1" wp14:anchorId="7310D683" wp14:editId="680261E3">
                <wp:simplePos x="0" y="0"/>
                <wp:positionH relativeFrom="margin">
                  <wp:posOffset>5271135</wp:posOffset>
                </wp:positionH>
                <wp:positionV relativeFrom="paragraph">
                  <wp:posOffset>137795</wp:posOffset>
                </wp:positionV>
                <wp:extent cx="257175" cy="266700"/>
                <wp:effectExtent l="19050" t="0" r="28575" b="38100"/>
                <wp:wrapNone/>
                <wp:docPr id="43" name="Down Arrow 43"/>
                <wp:cNvGraphicFramePr/>
                <a:graphic xmlns:a="http://schemas.openxmlformats.org/drawingml/2006/main">
                  <a:graphicData uri="http://schemas.microsoft.com/office/word/2010/wordprocessingShape">
                    <wps:wsp>
                      <wps:cNvSpPr/>
                      <wps:spPr>
                        <a:xfrm>
                          <a:off x="0" y="0"/>
                          <a:ext cx="257175" cy="2667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7B394" id="Down Arrow 43" o:spid="_x0000_s1026" type="#_x0000_t67" style="position:absolute;margin-left:415.05pt;margin-top:10.85pt;width:20.2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" adj="11186" fillcolor="#5b9bd5" strokecolor="#41719c" strokeweight="1pt">
                <w10:wrap anchorx="margin"/>
              </v:shape>
            </w:pict>
          </mc:Fallback>
        </mc:AlternateContent>
      </w: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12512" behindDoc="0" locked="0" layoutInCell="1" allowOverlap="1">
                <wp:simplePos x="0" y="0"/>
                <wp:positionH relativeFrom="column">
                  <wp:posOffset>4783455</wp:posOffset>
                </wp:positionH>
                <wp:positionV relativeFrom="paragraph">
                  <wp:posOffset>88265</wp:posOffset>
                </wp:positionV>
                <wp:extent cx="1209675" cy="4000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209675"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BA29CA">
                            <w:pPr>
                              <w:jc w:val="center"/>
                              <w:rPr>
                                <w:rFonts w:ascii="Arial" w:hAnsi="Arial" w:cs="Arial"/>
                              </w:rPr>
                            </w:pPr>
                            <w:r w:rsidRPr="001323C8">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9" o:spid="_x0000_s1037" style="position:absolute;margin-left:376.65pt;margin-top:6.95pt;width:95.25pt;height:3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" fillcolor="#5b9bd5 [3204]" strokecolor="#1f4d78 [1604]" strokeweight="1pt">
                <v:textbox>
                  <w:txbxContent>
                    <w:p w:rsidR="00C0358E" w:rsidRPr="001323C8" w:rsidRDefault="00C0358E" w:rsidP="00BA29CA">
                      <w:pPr>
                        <w:jc w:val="center"/>
                        <w:rPr>
                          <w:rFonts w:ascii="Arial" w:hAnsi="Arial" w:cs="Arial"/>
                        </w:rPr>
                      </w:pPr>
                      <w:r w:rsidRPr="001323C8">
                        <w:rPr>
                          <w:rFonts w:ascii="Arial" w:hAnsi="Arial" w:cs="Arial"/>
                        </w:rPr>
                        <w:t>No</w:t>
                      </w:r>
                    </w:p>
                  </w:txbxContent>
                </v:textbox>
              </v:rect>
            </w:pict>
          </mc:Fallback>
        </mc:AlternateContent>
      </w:r>
    </w:p>
    <w:p w:rsidR="00943E5D" w:rsidRPr="00144E2E" w:rsidRDefault="00943E5D" w:rsidP="00943E5D">
      <w:pPr>
        <w:rPr>
          <w:rFonts w:ascii="Arial" w:hAnsi="Arial" w:cs="Arial"/>
        </w:rPr>
      </w:pP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31968" behindDoc="0" locked="0" layoutInCell="1" allowOverlap="1" wp14:anchorId="7310D683" wp14:editId="680261E3">
                <wp:simplePos x="0" y="0"/>
                <wp:positionH relativeFrom="margin">
                  <wp:posOffset>5305425</wp:posOffset>
                </wp:positionH>
                <wp:positionV relativeFrom="paragraph">
                  <wp:posOffset>9525</wp:posOffset>
                </wp:positionV>
                <wp:extent cx="219075" cy="257175"/>
                <wp:effectExtent l="19050" t="0" r="28575" b="47625"/>
                <wp:wrapNone/>
                <wp:docPr id="54" name="Down Arrow 54"/>
                <wp:cNvGraphicFramePr/>
                <a:graphic xmlns:a="http://schemas.openxmlformats.org/drawingml/2006/main">
                  <a:graphicData uri="http://schemas.microsoft.com/office/word/2010/wordprocessingShape">
                    <wps:wsp>
                      <wps:cNvSpPr/>
                      <wps:spPr>
                        <a:xfrm>
                          <a:off x="0" y="0"/>
                          <a:ext cx="2190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7063B" id="Down Arrow 54" o:spid="_x0000_s1026" type="#_x0000_t67" style="position:absolute;margin-left:417.75pt;margin-top:.75pt;width:17.25pt;height:20.2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" adj="12400" fillcolor="#5b9bd5 [3204]" strokecolor="#1f4d78 [1604]" strokeweight="1pt">
                <w10:wrap anchorx="margin"/>
              </v:shape>
            </w:pict>
          </mc:Fallback>
        </mc:AlternateContent>
      </w: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13536" behindDoc="0" locked="0" layoutInCell="1" allowOverlap="1">
                <wp:simplePos x="0" y="0"/>
                <wp:positionH relativeFrom="column">
                  <wp:posOffset>4791075</wp:posOffset>
                </wp:positionH>
                <wp:positionV relativeFrom="paragraph">
                  <wp:posOffset>156845</wp:posOffset>
                </wp:positionV>
                <wp:extent cx="1228725" cy="447675"/>
                <wp:effectExtent l="0" t="0" r="28575" b="28575"/>
                <wp:wrapNone/>
                <wp:docPr id="50" name="Rectangle 50"/>
                <wp:cNvGraphicFramePr/>
                <a:graphic xmlns:a="http://schemas.openxmlformats.org/drawingml/2006/main">
                  <a:graphicData uri="http://schemas.microsoft.com/office/word/2010/wordprocessingShape">
                    <wps:wsp>
                      <wps:cNvSpPr/>
                      <wps:spPr>
                        <a:xfrm>
                          <a:off x="0" y="0"/>
                          <a:ext cx="1228725"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BA29CA">
                            <w:pPr>
                              <w:jc w:val="center"/>
                              <w:rPr>
                                <w:rFonts w:ascii="Arial" w:hAnsi="Arial" w:cs="Arial"/>
                              </w:rPr>
                            </w:pPr>
                            <w:r w:rsidRPr="001323C8">
                              <w:rPr>
                                <w:rFonts w:ascii="Arial" w:hAnsi="Arial" w:cs="Arial"/>
                              </w:rPr>
                              <w:t>Plan 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38" style="position:absolute;margin-left:377.25pt;margin-top:12.35pt;width:96.75pt;height:35.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" fillcolor="#5b9bd5 [3204]" strokecolor="#1f4d78 [1604]" strokeweight="1pt">
                <v:textbox>
                  <w:txbxContent>
                    <w:p w:rsidR="00C0358E" w:rsidRPr="001323C8" w:rsidRDefault="00C0358E" w:rsidP="00BA29CA">
                      <w:pPr>
                        <w:jc w:val="center"/>
                        <w:rPr>
                          <w:rFonts w:ascii="Arial" w:hAnsi="Arial" w:cs="Arial"/>
                        </w:rPr>
                      </w:pPr>
                      <w:r w:rsidRPr="001323C8">
                        <w:rPr>
                          <w:rFonts w:ascii="Arial" w:hAnsi="Arial" w:cs="Arial"/>
                        </w:rPr>
                        <w:t>Plan B</w:t>
                      </w:r>
                    </w:p>
                  </w:txbxContent>
                </v:textbox>
              </v:rect>
            </w:pict>
          </mc:Fallback>
        </mc:AlternateContent>
      </w:r>
    </w:p>
    <w:p w:rsidR="00943E5D" w:rsidRPr="00144E2E" w:rsidRDefault="00943E5D" w:rsidP="00943E5D">
      <w:pPr>
        <w:rPr>
          <w:rFonts w:ascii="Arial" w:hAnsi="Arial" w:cs="Arial"/>
        </w:rPr>
      </w:pPr>
    </w:p>
    <w:p w:rsidR="00943E5D" w:rsidRPr="00144E2E" w:rsidRDefault="00943E5D" w:rsidP="001825A0">
      <w:pPr>
        <w:jc w:val="right"/>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34016" behindDoc="0" locked="0" layoutInCell="1" allowOverlap="1" wp14:anchorId="7310D683" wp14:editId="680261E3">
                <wp:simplePos x="0" y="0"/>
                <wp:positionH relativeFrom="margin">
                  <wp:posOffset>5309235</wp:posOffset>
                </wp:positionH>
                <wp:positionV relativeFrom="paragraph">
                  <wp:posOffset>129540</wp:posOffset>
                </wp:positionV>
                <wp:extent cx="219075" cy="257175"/>
                <wp:effectExtent l="19050" t="0" r="28575" b="47625"/>
                <wp:wrapNone/>
                <wp:docPr id="55" name="Down Arrow 55"/>
                <wp:cNvGraphicFramePr/>
                <a:graphic xmlns:a="http://schemas.openxmlformats.org/drawingml/2006/main">
                  <a:graphicData uri="http://schemas.microsoft.com/office/word/2010/wordprocessingShape">
                    <wps:wsp>
                      <wps:cNvSpPr/>
                      <wps:spPr>
                        <a:xfrm>
                          <a:off x="0" y="0"/>
                          <a:ext cx="2190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A97DE" id="Down Arrow 55" o:spid="_x0000_s1026" type="#_x0000_t67" style="position:absolute;margin-left:418.05pt;margin-top:10.2pt;width:17.25pt;height:20.2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" adj="12400" fillcolor="#5b9bd5 [3204]" strokecolor="#1f4d78 [1604]" strokeweight="1pt">
                <w10:wrap anchorx="margin"/>
              </v:shape>
            </w:pict>
          </mc:Fallback>
        </mc:AlternateContent>
      </w:r>
      <w:r w:rsidR="009C1BF8" w:rsidRPr="00144E2E">
        <w:rPr>
          <w:rFonts w:ascii="Arial" w:hAnsi="Arial" w:cs="Arial"/>
        </w:rPr>
        <w:t xml:space="preserve">                                                     </w:t>
      </w:r>
    </w:p>
    <w:p w:rsidR="00943E5D" w:rsidRPr="00144E2E" w:rsidRDefault="00943E5D" w:rsidP="00943E5D">
      <w:pPr>
        <w:rPr>
          <w:rFonts w:ascii="Arial" w:hAnsi="Arial" w:cs="Arial"/>
        </w:rPr>
      </w:pPr>
    </w:p>
    <w:p w:rsidR="00943E5D" w:rsidRPr="00144E2E" w:rsidRDefault="0029414C"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44256" behindDoc="0" locked="0" layoutInCell="1" allowOverlap="1">
                <wp:simplePos x="0" y="0"/>
                <wp:positionH relativeFrom="column">
                  <wp:posOffset>4107180</wp:posOffset>
                </wp:positionH>
                <wp:positionV relativeFrom="paragraph">
                  <wp:posOffset>167005</wp:posOffset>
                </wp:positionV>
                <wp:extent cx="644525" cy="190500"/>
                <wp:effectExtent l="19050" t="19050" r="22225" b="38100"/>
                <wp:wrapNone/>
                <wp:docPr id="61" name="Left Arrow 61"/>
                <wp:cNvGraphicFramePr/>
                <a:graphic xmlns:a="http://schemas.openxmlformats.org/drawingml/2006/main">
                  <a:graphicData uri="http://schemas.microsoft.com/office/word/2010/wordprocessingShape">
                    <wps:wsp>
                      <wps:cNvSpPr/>
                      <wps:spPr>
                        <a:xfrm>
                          <a:off x="0" y="0"/>
                          <a:ext cx="644525" cy="1905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2C232" id="Left Arrow 61" o:spid="_x0000_s1026" type="#_x0000_t66" style="position:absolute;margin-left:323.4pt;margin-top:13.15pt;width:50.75pt;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" adj="3192" fillcolor="#5b9bd5 [3204]" strokecolor="#1f4d78 [1604]" strokeweight="1pt"/>
            </w:pict>
          </mc:Fallback>
        </mc:AlternateContent>
      </w:r>
      <w:r w:rsidR="00B67B9F" w:rsidRPr="00144E2E">
        <w:rPr>
          <w:rFonts w:ascii="Arial" w:hAnsi="Arial" w:cs="Arial"/>
          <w:noProof/>
          <w:lang w:val="en-GB" w:eastAsia="en-GB"/>
        </w:rPr>
        <mc:AlternateContent>
          <mc:Choice Requires="wps">
            <w:drawing>
              <wp:anchor distT="0" distB="0" distL="114300" distR="114300" simplePos="0" relativeHeight="251715584" behindDoc="0" locked="0" layoutInCell="1" allowOverlap="1" wp14:anchorId="4A37B0AF" wp14:editId="5581F9AC">
                <wp:simplePos x="0" y="0"/>
                <wp:positionH relativeFrom="rightMargin">
                  <wp:posOffset>-905510</wp:posOffset>
                </wp:positionH>
                <wp:positionV relativeFrom="paragraph">
                  <wp:posOffset>92075</wp:posOffset>
                </wp:positionV>
                <wp:extent cx="1238250" cy="523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238250"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943E5D">
                            <w:pPr>
                              <w:jc w:val="center"/>
                              <w:rPr>
                                <w:rFonts w:ascii="Arial" w:hAnsi="Arial" w:cs="Arial"/>
                              </w:rPr>
                            </w:pPr>
                            <w:r w:rsidRPr="001323C8">
                              <w:rPr>
                                <w:rFonts w:ascii="Arial" w:hAnsi="Arial" w:cs="Arial"/>
                              </w:rPr>
                              <w:t>Improved weight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7B0AF" id="Rectangle 51" o:spid="_x0000_s1039" style="position:absolute;margin-left:-71.3pt;margin-top:7.25pt;width:97.5pt;height:41.25pt;z-index:251715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" fillcolor="#5b9bd5 [3204]" strokecolor="#1f4d78 [1604]" strokeweight="1pt">
                <v:textbox>
                  <w:txbxContent>
                    <w:p w:rsidR="00C0358E" w:rsidRPr="001323C8" w:rsidRDefault="00C0358E" w:rsidP="00943E5D">
                      <w:pPr>
                        <w:jc w:val="center"/>
                        <w:rPr>
                          <w:rFonts w:ascii="Arial" w:hAnsi="Arial" w:cs="Arial"/>
                        </w:rPr>
                      </w:pPr>
                      <w:r w:rsidRPr="001323C8">
                        <w:rPr>
                          <w:rFonts w:ascii="Arial" w:hAnsi="Arial" w:cs="Arial"/>
                        </w:rPr>
                        <w:t>Improved weight</w:t>
                      </w:r>
                    </w:p>
                  </w:txbxContent>
                </v:textbox>
                <w10:wrap anchorx="margin"/>
              </v:rect>
            </w:pict>
          </mc:Fallback>
        </mc:AlternateContent>
      </w:r>
    </w:p>
    <w:p w:rsidR="00943E5D" w:rsidRPr="00144E2E" w:rsidRDefault="00943E5D" w:rsidP="00943E5D">
      <w:pPr>
        <w:rPr>
          <w:rFonts w:ascii="Arial" w:hAnsi="Arial" w:cs="Arial"/>
        </w:rPr>
      </w:pP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36064" behindDoc="0" locked="0" layoutInCell="1" allowOverlap="1" wp14:anchorId="7310D683" wp14:editId="680261E3">
                <wp:simplePos x="0" y="0"/>
                <wp:positionH relativeFrom="margin">
                  <wp:posOffset>5330190</wp:posOffset>
                </wp:positionH>
                <wp:positionV relativeFrom="paragraph">
                  <wp:posOffset>161290</wp:posOffset>
                </wp:positionV>
                <wp:extent cx="219075" cy="257175"/>
                <wp:effectExtent l="19050" t="0" r="28575" b="47625"/>
                <wp:wrapNone/>
                <wp:docPr id="56" name="Down Arrow 56"/>
                <wp:cNvGraphicFramePr/>
                <a:graphic xmlns:a="http://schemas.openxmlformats.org/drawingml/2006/main">
                  <a:graphicData uri="http://schemas.microsoft.com/office/word/2010/wordprocessingShape">
                    <wps:wsp>
                      <wps:cNvSpPr/>
                      <wps:spPr>
                        <a:xfrm>
                          <a:off x="0" y="0"/>
                          <a:ext cx="2190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5D001" id="Down Arrow 56" o:spid="_x0000_s1026" type="#_x0000_t67" style="position:absolute;margin-left:419.7pt;margin-top:12.7pt;width:17.25pt;height:20.2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" adj="12400" fillcolor="#5b9bd5 [3204]" strokecolor="#1f4d78 [1604]" strokeweight="1pt">
                <w10:wrap anchorx="margin"/>
              </v:shape>
            </w:pict>
          </mc:Fallback>
        </mc:AlternateContent>
      </w:r>
    </w:p>
    <w:p w:rsidR="00943E5D" w:rsidRPr="00144E2E" w:rsidRDefault="00943E5D" w:rsidP="00943E5D">
      <w:pPr>
        <w:rPr>
          <w:rFonts w:ascii="Arial" w:hAnsi="Arial" w:cs="Arial"/>
        </w:rPr>
      </w:pPr>
    </w:p>
    <w:p w:rsidR="00943E5D" w:rsidRPr="00144E2E" w:rsidRDefault="00B67B9F" w:rsidP="00943E5D">
      <w:pPr>
        <w:rPr>
          <w:rFonts w:ascii="Arial" w:hAnsi="Arial" w:cs="Arial"/>
        </w:rPr>
      </w:pPr>
      <w:r w:rsidRPr="00144E2E">
        <w:rPr>
          <w:rFonts w:ascii="Arial" w:hAnsi="Arial" w:cs="Arial"/>
          <w:noProof/>
          <w:lang w:val="en-GB" w:eastAsia="en-GB"/>
        </w:rPr>
        <mc:AlternateContent>
          <mc:Choice Requires="wps">
            <w:drawing>
              <wp:anchor distT="0" distB="0" distL="114300" distR="114300" simplePos="0" relativeHeight="251722752" behindDoc="0" locked="0" layoutInCell="1" allowOverlap="1">
                <wp:simplePos x="0" y="0"/>
                <wp:positionH relativeFrom="margin">
                  <wp:posOffset>-495300</wp:posOffset>
                </wp:positionH>
                <wp:positionV relativeFrom="paragraph">
                  <wp:posOffset>102870</wp:posOffset>
                </wp:positionV>
                <wp:extent cx="4648200" cy="1190625"/>
                <wp:effectExtent l="0" t="0" r="19050" b="28575"/>
                <wp:wrapNone/>
                <wp:docPr id="34" name="Rectangle 34"/>
                <wp:cNvGraphicFramePr/>
                <a:graphic xmlns:a="http://schemas.openxmlformats.org/drawingml/2006/main">
                  <a:graphicData uri="http://schemas.microsoft.com/office/word/2010/wordprocessingShape">
                    <wps:wsp>
                      <wps:cNvSpPr/>
                      <wps:spPr>
                        <a:xfrm>
                          <a:off x="0" y="0"/>
                          <a:ext cx="4648200" cy="1190625"/>
                        </a:xfrm>
                        <a:prstGeom prst="rect">
                          <a:avLst/>
                        </a:prstGeom>
                      </wps:spPr>
                      <wps:style>
                        <a:lnRef idx="2">
                          <a:schemeClr val="accent1"/>
                        </a:lnRef>
                        <a:fillRef idx="1">
                          <a:schemeClr val="lt1"/>
                        </a:fillRef>
                        <a:effectRef idx="0">
                          <a:schemeClr val="accent1"/>
                        </a:effectRef>
                        <a:fontRef idx="minor">
                          <a:schemeClr val="dk1"/>
                        </a:fontRef>
                      </wps:style>
                      <wps:txbx>
                        <w:txbxContent>
                          <w:p w:rsidR="00C0358E" w:rsidRPr="00B67B9F" w:rsidRDefault="00C0358E" w:rsidP="001B7A83">
                            <w:r w:rsidRPr="00B67B9F">
                              <w:rPr>
                                <w:rFonts w:ascii="Arial" w:hAnsi="Arial" w:cs="Arial"/>
                                <w:b/>
                                <w:sz w:val="22"/>
                                <w:szCs w:val="22"/>
                              </w:rPr>
                              <w:t xml:space="preserve">Consider throughout: </w:t>
                            </w:r>
                            <w:r w:rsidRPr="00B67B9F">
                              <w:rPr>
                                <w:rFonts w:ascii="Arial" w:hAnsi="Arial" w:cs="Arial"/>
                                <w:sz w:val="22"/>
                                <w:szCs w:val="22"/>
                              </w:rPr>
                              <w:t>Maternal and neonatal risk factors such as maternal gestational diabetes, intrauterine growth retardation, prematurity.  Self- weigh guidance, infant feeding policy, safeguarding guidelines, CONI, Early Help Record, maternal mental health, supervision and documentation. Explain, debrief, emotional support for parents.</w:t>
                            </w:r>
                          </w:p>
                          <w:p w:rsidR="00C0358E" w:rsidRPr="0068020E" w:rsidRDefault="00C0358E" w:rsidP="0068020E">
                            <w:pPr>
                              <w:rPr>
                                <w:color w:val="5B9BD5" w:themeColor="accent1"/>
                              </w:rPr>
                            </w:pPr>
                            <w:r>
                              <w:rPr>
                                <w:rFonts w:ascii="Arial" w:hAnsi="Arial" w:cs="Arial"/>
                                <w:color w:val="5B9BD5" w:themeColor="accent1"/>
                                <w:sz w:val="22"/>
                                <w:szCs w:val="2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40" style="position:absolute;margin-left:-39pt;margin-top:8.1pt;width:366pt;height:93.75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" fillcolor="white [3201]" strokecolor="#5b9bd5 [3204]" strokeweight="1pt">
                <v:textbox>
                  <w:txbxContent>
                    <w:p w:rsidR="00C0358E" w:rsidRPr="00B67B9F" w:rsidRDefault="00C0358E" w:rsidP="001B7A83">
                      <w:r w:rsidRPr="00B67B9F">
                        <w:rPr>
                          <w:rFonts w:ascii="Arial" w:hAnsi="Arial" w:cs="Arial"/>
                          <w:b/>
                          <w:sz w:val="22"/>
                          <w:szCs w:val="22"/>
                        </w:rPr>
                        <w:t xml:space="preserve">Consider throughout: </w:t>
                      </w:r>
                      <w:r w:rsidRPr="00B67B9F">
                        <w:rPr>
                          <w:rFonts w:ascii="Arial" w:hAnsi="Arial" w:cs="Arial"/>
                          <w:sz w:val="22"/>
                          <w:szCs w:val="22"/>
                        </w:rPr>
                        <w:t>Maternal and neonatal risk factors such as maternal gestational diabetes, intrauterine growth retardation, prematurity.  Self- weigh guidance, infant feeding policy, safeguarding guidelines, CONI, Early Help Record, maternal mental health, supervision and documentation. Explain, debrief, emotional support for parents.</w:t>
                      </w:r>
                    </w:p>
                    <w:p w:rsidR="00C0358E" w:rsidRPr="0068020E" w:rsidRDefault="00C0358E" w:rsidP="0068020E">
                      <w:pPr>
                        <w:rPr>
                          <w:color w:val="5B9BD5" w:themeColor="accent1"/>
                        </w:rPr>
                      </w:pPr>
                      <w:r>
                        <w:rPr>
                          <w:rFonts w:ascii="Arial" w:hAnsi="Arial" w:cs="Arial"/>
                          <w:color w:val="5B9BD5" w:themeColor="accent1"/>
                          <w:sz w:val="22"/>
                          <w:szCs w:val="22"/>
                        </w:rPr>
                        <w:t xml:space="preserve">  </w:t>
                      </w:r>
                    </w:p>
                  </w:txbxContent>
                </v:textbox>
                <w10:wrap anchorx="margin"/>
              </v:rect>
            </w:pict>
          </mc:Fallback>
        </mc:AlternateContent>
      </w:r>
      <w:r w:rsidRPr="00144E2E">
        <w:rPr>
          <w:rFonts w:ascii="Arial" w:hAnsi="Arial" w:cs="Arial"/>
          <w:noProof/>
          <w:lang w:val="en-GB" w:eastAsia="en-GB"/>
        </w:rPr>
        <mc:AlternateContent>
          <mc:Choice Requires="wps">
            <w:drawing>
              <wp:anchor distT="0" distB="0" distL="114300" distR="114300" simplePos="0" relativeHeight="251716608" behindDoc="0" locked="0" layoutInCell="1" allowOverlap="1">
                <wp:simplePos x="0" y="0"/>
                <wp:positionH relativeFrom="column">
                  <wp:posOffset>4802505</wp:posOffset>
                </wp:positionH>
                <wp:positionV relativeFrom="paragraph">
                  <wp:posOffset>114935</wp:posOffset>
                </wp:positionV>
                <wp:extent cx="1219200" cy="4191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1219200" cy="419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943E5D">
                            <w:pPr>
                              <w:jc w:val="center"/>
                              <w:rPr>
                                <w:rFonts w:ascii="Arial" w:hAnsi="Arial" w:cs="Arial"/>
                              </w:rPr>
                            </w:pPr>
                            <w:r w:rsidRPr="001323C8">
                              <w:rPr>
                                <w:rFonts w:ascii="Arial" w:hAnsi="Arial" w:cs="Arial"/>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1" style="position:absolute;margin-left:378.15pt;margin-top:9.05pt;width:96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" fillcolor="#5b9bd5 [3204]" strokecolor="#1f4d78 [1604]" strokeweight="1pt">
                <v:textbox>
                  <w:txbxContent>
                    <w:p w:rsidR="00C0358E" w:rsidRPr="001323C8" w:rsidRDefault="00C0358E" w:rsidP="00943E5D">
                      <w:pPr>
                        <w:jc w:val="center"/>
                        <w:rPr>
                          <w:rFonts w:ascii="Arial" w:hAnsi="Arial" w:cs="Arial"/>
                        </w:rPr>
                      </w:pPr>
                      <w:r w:rsidRPr="001323C8">
                        <w:rPr>
                          <w:rFonts w:ascii="Arial" w:hAnsi="Arial" w:cs="Arial"/>
                        </w:rPr>
                        <w:t>No</w:t>
                      </w:r>
                    </w:p>
                  </w:txbxContent>
                </v:textbox>
              </v:rect>
            </w:pict>
          </mc:Fallback>
        </mc:AlternateContent>
      </w:r>
    </w:p>
    <w:p w:rsidR="00943E5D" w:rsidRPr="00144E2E" w:rsidRDefault="00943E5D" w:rsidP="00943E5D">
      <w:pPr>
        <w:rPr>
          <w:rFonts w:ascii="Arial" w:hAnsi="Arial" w:cs="Arial"/>
        </w:rPr>
      </w:pPr>
    </w:p>
    <w:p w:rsidR="002C65CA" w:rsidRPr="00144E2E" w:rsidRDefault="002C65CA" w:rsidP="00943E5D">
      <w:pPr>
        <w:jc w:val="right"/>
        <w:rPr>
          <w:rFonts w:ascii="Arial" w:hAnsi="Arial" w:cs="Arial"/>
        </w:rPr>
      </w:pPr>
    </w:p>
    <w:p w:rsidR="00217F04" w:rsidRDefault="00B67B9F">
      <w:pPr>
        <w:jc w:val="right"/>
      </w:pPr>
      <w:r w:rsidRPr="00144E2E">
        <w:rPr>
          <w:rFonts w:ascii="Arial" w:hAnsi="Arial" w:cs="Arial"/>
          <w:noProof/>
          <w:lang w:val="en-GB" w:eastAsia="en-GB"/>
        </w:rPr>
        <mc:AlternateContent>
          <mc:Choice Requires="wps">
            <w:drawing>
              <wp:anchor distT="0" distB="0" distL="114300" distR="114300" simplePos="0" relativeHeight="251738112" behindDoc="0" locked="0" layoutInCell="1" allowOverlap="1" wp14:anchorId="7310D683" wp14:editId="680261E3">
                <wp:simplePos x="0" y="0"/>
                <wp:positionH relativeFrom="margin">
                  <wp:posOffset>5307330</wp:posOffset>
                </wp:positionH>
                <wp:positionV relativeFrom="paragraph">
                  <wp:posOffset>69850</wp:posOffset>
                </wp:positionV>
                <wp:extent cx="219075" cy="257175"/>
                <wp:effectExtent l="19050" t="0" r="28575" b="47625"/>
                <wp:wrapNone/>
                <wp:docPr id="57" name="Down Arrow 57"/>
                <wp:cNvGraphicFramePr/>
                <a:graphic xmlns:a="http://schemas.openxmlformats.org/drawingml/2006/main">
                  <a:graphicData uri="http://schemas.microsoft.com/office/word/2010/wordprocessingShape">
                    <wps:wsp>
                      <wps:cNvSpPr/>
                      <wps:spPr>
                        <a:xfrm>
                          <a:off x="0" y="0"/>
                          <a:ext cx="219075" cy="2571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3A606" id="Down Arrow 57" o:spid="_x0000_s1026" type="#_x0000_t67" style="position:absolute;margin-left:417.9pt;margin-top:5.5pt;width:17.25pt;height:20.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" adj="12400" fillcolor="#5b9bd5 [3204]" strokecolor="#1f4d78 [1604]" strokeweight="1pt">
                <w10:wrap anchorx="margin"/>
              </v:shape>
            </w:pict>
          </mc:Fallback>
        </mc:AlternateContent>
      </w:r>
    </w:p>
    <w:p w:rsidR="00217F04" w:rsidRPr="00217F04" w:rsidRDefault="00217F04" w:rsidP="00217F04"/>
    <w:p w:rsidR="00217F04" w:rsidRPr="00217F04" w:rsidRDefault="00B67B9F" w:rsidP="00217F04">
      <w:r w:rsidRPr="00144E2E">
        <w:rPr>
          <w:rFonts w:ascii="Arial" w:hAnsi="Arial" w:cs="Arial"/>
          <w:noProof/>
          <w:lang w:val="en-GB" w:eastAsia="en-GB"/>
        </w:rPr>
        <mc:AlternateContent>
          <mc:Choice Requires="wps">
            <w:drawing>
              <wp:anchor distT="0" distB="0" distL="114300" distR="114300" simplePos="0" relativeHeight="251717632" behindDoc="0" locked="0" layoutInCell="1" allowOverlap="1">
                <wp:simplePos x="0" y="0"/>
                <wp:positionH relativeFrom="column">
                  <wp:posOffset>4776470</wp:posOffset>
                </wp:positionH>
                <wp:positionV relativeFrom="paragraph">
                  <wp:posOffset>46355</wp:posOffset>
                </wp:positionV>
                <wp:extent cx="1295400" cy="476250"/>
                <wp:effectExtent l="0" t="0" r="19050" b="19050"/>
                <wp:wrapNone/>
                <wp:docPr id="53" name="Rectangle 53"/>
                <wp:cNvGraphicFramePr/>
                <a:graphic xmlns:a="http://schemas.openxmlformats.org/drawingml/2006/main">
                  <a:graphicData uri="http://schemas.microsoft.com/office/word/2010/wordprocessingShape">
                    <wps:wsp>
                      <wps:cNvSpPr/>
                      <wps:spPr>
                        <a:xfrm>
                          <a:off x="0" y="0"/>
                          <a:ext cx="1295400" cy="476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0358E" w:rsidRPr="001323C8" w:rsidRDefault="00C0358E" w:rsidP="00943E5D">
                            <w:pPr>
                              <w:jc w:val="center"/>
                              <w:rPr>
                                <w:rFonts w:ascii="Arial" w:hAnsi="Arial" w:cs="Arial"/>
                              </w:rPr>
                            </w:pPr>
                            <w:r w:rsidRPr="001323C8">
                              <w:rPr>
                                <w:rFonts w:ascii="Arial" w:hAnsi="Arial" w:cs="Arial"/>
                              </w:rPr>
                              <w:t>Plan C</w:t>
                            </w:r>
                          </w:p>
                          <w:p w:rsidR="00C0358E" w:rsidRDefault="00C0358E" w:rsidP="007C1B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3" o:spid="_x0000_s1042" style="position:absolute;margin-left:376.1pt;margin-top:3.65pt;width:102pt;height:3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" fillcolor="#5b9bd5 [3204]" strokecolor="#1f4d78 [1604]" strokeweight="1pt">
                <v:textbox>
                  <w:txbxContent>
                    <w:p w:rsidR="00C0358E" w:rsidRPr="001323C8" w:rsidRDefault="00C0358E" w:rsidP="00943E5D">
                      <w:pPr>
                        <w:jc w:val="center"/>
                        <w:rPr>
                          <w:rFonts w:ascii="Arial" w:hAnsi="Arial" w:cs="Arial"/>
                        </w:rPr>
                      </w:pPr>
                      <w:r w:rsidRPr="001323C8">
                        <w:rPr>
                          <w:rFonts w:ascii="Arial" w:hAnsi="Arial" w:cs="Arial"/>
                        </w:rPr>
                        <w:t>Plan C</w:t>
                      </w:r>
                    </w:p>
                    <w:p w:rsidR="00C0358E" w:rsidRDefault="00C0358E" w:rsidP="007C1BCA"/>
                  </w:txbxContent>
                </v:textbox>
              </v:rect>
            </w:pict>
          </mc:Fallback>
        </mc:AlternateContent>
      </w:r>
    </w:p>
    <w:p w:rsidR="00217F04" w:rsidRPr="00217F04" w:rsidRDefault="00217F04" w:rsidP="00217F04"/>
    <w:p w:rsidR="004B6244" w:rsidRDefault="004B6244" w:rsidP="00C20782"/>
    <w:p w:rsidR="00D33A83" w:rsidRDefault="00D33A83" w:rsidP="00FD3B5A">
      <w:pPr>
        <w:jc w:val="both"/>
      </w:pPr>
    </w:p>
    <w:p w:rsidR="00E50A68" w:rsidRDefault="00E50A68" w:rsidP="00FD3B5A">
      <w:pPr>
        <w:jc w:val="both"/>
        <w:rPr>
          <w:rFonts w:ascii="Arial" w:hAnsi="Arial" w:cs="Arial"/>
          <w:b/>
          <w:sz w:val="28"/>
          <w:szCs w:val="28"/>
        </w:rPr>
      </w:pPr>
    </w:p>
    <w:p w:rsidR="00E50A68" w:rsidRDefault="00E50A68" w:rsidP="00FD3B5A">
      <w:pPr>
        <w:jc w:val="both"/>
        <w:rPr>
          <w:rFonts w:ascii="Arial" w:hAnsi="Arial" w:cs="Arial"/>
          <w:b/>
          <w:sz w:val="28"/>
          <w:szCs w:val="28"/>
        </w:rPr>
      </w:pPr>
    </w:p>
    <w:p w:rsidR="00C20782" w:rsidRPr="00B67B9F" w:rsidRDefault="00C20782" w:rsidP="00FD3B5A">
      <w:pPr>
        <w:jc w:val="both"/>
        <w:rPr>
          <w:rFonts w:ascii="Arial" w:hAnsi="Arial" w:cs="Arial"/>
          <w:b/>
          <w:sz w:val="28"/>
          <w:szCs w:val="28"/>
        </w:rPr>
      </w:pPr>
      <w:r w:rsidRPr="00B67B9F">
        <w:rPr>
          <w:rFonts w:ascii="Arial" w:hAnsi="Arial" w:cs="Arial"/>
          <w:b/>
          <w:sz w:val="28"/>
          <w:szCs w:val="28"/>
        </w:rPr>
        <w:lastRenderedPageBreak/>
        <w:t>Plan A</w:t>
      </w:r>
      <w:r w:rsidRPr="00B67B9F">
        <w:rPr>
          <w:rFonts w:ascii="Arial" w:hAnsi="Arial" w:cs="Arial"/>
          <w:sz w:val="28"/>
          <w:szCs w:val="28"/>
        </w:rPr>
        <w:t>.</w:t>
      </w:r>
    </w:p>
    <w:p w:rsidR="00C20782" w:rsidRPr="00B67B9F" w:rsidRDefault="00C20782" w:rsidP="00FD3B5A">
      <w:pPr>
        <w:jc w:val="both"/>
        <w:rPr>
          <w:rFonts w:ascii="Arial" w:hAnsi="Arial" w:cs="Arial"/>
        </w:rPr>
      </w:pPr>
    </w:p>
    <w:p w:rsidR="00C20782" w:rsidRPr="00B67B9F" w:rsidRDefault="00C20782" w:rsidP="00FD3B5A">
      <w:pPr>
        <w:jc w:val="both"/>
        <w:rPr>
          <w:rFonts w:ascii="Arial" w:hAnsi="Arial" w:cs="Arial"/>
          <w:b/>
        </w:rPr>
      </w:pPr>
      <w:r w:rsidRPr="00B67B9F">
        <w:rPr>
          <w:rFonts w:ascii="Arial" w:hAnsi="Arial" w:cs="Arial"/>
          <w:b/>
        </w:rPr>
        <w:t>Assessment</w:t>
      </w:r>
    </w:p>
    <w:p w:rsidR="00C20782" w:rsidRPr="00B67B9F" w:rsidRDefault="00C20782" w:rsidP="00FD3B5A">
      <w:pPr>
        <w:pStyle w:val="ListParagraph"/>
        <w:ind w:left="1080"/>
        <w:jc w:val="both"/>
        <w:rPr>
          <w:rFonts w:ascii="Arial" w:hAnsi="Arial" w:cs="Arial"/>
        </w:rPr>
      </w:pP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Complete a breastfeeding assessment and observe a full breastfeed where possible.  Consider signs of poor milk transfer, dehydration, illness.</w:t>
      </w:r>
    </w:p>
    <w:p w:rsidR="00C20782" w:rsidRPr="00B67B9F" w:rsidRDefault="00C20782" w:rsidP="00FD3B5A">
      <w:pPr>
        <w:pStyle w:val="ListParagraph"/>
        <w:ind w:left="1080"/>
        <w:jc w:val="both"/>
        <w:rPr>
          <w:rFonts w:ascii="Arial" w:hAnsi="Arial" w:cs="Arial"/>
          <w:lang w:val="en-GB"/>
        </w:rPr>
      </w:pPr>
    </w:p>
    <w:tbl>
      <w:tblPr>
        <w:tblStyle w:val="TableGrid"/>
        <w:tblW w:w="0" w:type="auto"/>
        <w:tblLook w:val="04A0" w:firstRow="1" w:lastRow="0" w:firstColumn="1" w:lastColumn="0" w:noHBand="0" w:noVBand="1"/>
      </w:tblPr>
      <w:tblGrid>
        <w:gridCol w:w="4508"/>
        <w:gridCol w:w="4508"/>
      </w:tblGrid>
      <w:tr w:rsidR="00B67B9F" w:rsidRPr="00B67B9F" w:rsidTr="00C0358E">
        <w:tc>
          <w:tcPr>
            <w:tcW w:w="4508" w:type="dxa"/>
          </w:tcPr>
          <w:p w:rsidR="00C20782" w:rsidRPr="00B67B9F" w:rsidRDefault="00344E47" w:rsidP="00FD3B5A">
            <w:pPr>
              <w:jc w:val="both"/>
              <w:rPr>
                <w:rFonts w:ascii="Arial" w:hAnsi="Arial" w:cs="Arial"/>
              </w:rPr>
            </w:pPr>
            <w:r w:rsidRPr="00B67B9F">
              <w:rPr>
                <w:rFonts w:ascii="Arial" w:hAnsi="Arial" w:cs="Arial"/>
                <w:lang w:val="en-GB"/>
              </w:rPr>
              <w:t>Behaviour</w:t>
            </w:r>
            <w:r w:rsidRPr="00B67B9F">
              <w:rPr>
                <w:rFonts w:ascii="Arial" w:hAnsi="Arial" w:cs="Arial"/>
              </w:rPr>
              <w:t xml:space="preserve"> at the breast</w:t>
            </w:r>
          </w:p>
        </w:tc>
        <w:tc>
          <w:tcPr>
            <w:tcW w:w="4508" w:type="dxa"/>
          </w:tcPr>
          <w:p w:rsidR="00C20782" w:rsidRPr="00B67B9F" w:rsidRDefault="00C20782" w:rsidP="00FD3B5A">
            <w:pPr>
              <w:jc w:val="both"/>
              <w:rPr>
                <w:rFonts w:ascii="Arial" w:hAnsi="Arial" w:cs="Arial"/>
              </w:rPr>
            </w:pPr>
            <w:r w:rsidRPr="00B67B9F">
              <w:rPr>
                <w:rFonts w:ascii="Arial" w:hAnsi="Arial" w:cs="Arial"/>
              </w:rPr>
              <w:t>Vomiting</w:t>
            </w:r>
          </w:p>
        </w:tc>
      </w:tr>
      <w:tr w:rsidR="00B67B9F" w:rsidRPr="00B67B9F" w:rsidTr="00C0358E">
        <w:tc>
          <w:tcPr>
            <w:tcW w:w="4508" w:type="dxa"/>
          </w:tcPr>
          <w:p w:rsidR="00C20782" w:rsidRPr="00B67B9F" w:rsidRDefault="00344E47" w:rsidP="00FD3B5A">
            <w:pPr>
              <w:jc w:val="both"/>
              <w:rPr>
                <w:rFonts w:ascii="Arial" w:hAnsi="Arial" w:cs="Arial"/>
              </w:rPr>
            </w:pPr>
            <w:r w:rsidRPr="00B67B9F">
              <w:rPr>
                <w:rFonts w:ascii="Arial" w:hAnsi="Arial" w:cs="Arial"/>
              </w:rPr>
              <w:t>Number of clear heavy wet nappies at least 6 in 24 hours</w:t>
            </w:r>
          </w:p>
        </w:tc>
        <w:tc>
          <w:tcPr>
            <w:tcW w:w="4508" w:type="dxa"/>
          </w:tcPr>
          <w:p w:rsidR="00C20782" w:rsidRPr="00B67B9F" w:rsidRDefault="00C20782" w:rsidP="00FD3B5A">
            <w:pPr>
              <w:jc w:val="both"/>
              <w:rPr>
                <w:rFonts w:ascii="Arial" w:hAnsi="Arial" w:cs="Arial"/>
              </w:rPr>
            </w:pPr>
            <w:r w:rsidRPr="00B67B9F">
              <w:rPr>
                <w:rFonts w:ascii="Arial" w:hAnsi="Arial" w:cs="Arial"/>
              </w:rPr>
              <w:t>Pale stools</w:t>
            </w:r>
            <w:r w:rsidR="00344E47" w:rsidRPr="00B67B9F">
              <w:rPr>
                <w:rFonts w:ascii="Arial" w:hAnsi="Arial" w:cs="Arial"/>
              </w:rPr>
              <w:t xml:space="preserve"> </w:t>
            </w:r>
          </w:p>
        </w:tc>
      </w:tr>
      <w:tr w:rsidR="00B67B9F" w:rsidRPr="00B67B9F" w:rsidTr="00C0358E">
        <w:tc>
          <w:tcPr>
            <w:tcW w:w="4508" w:type="dxa"/>
          </w:tcPr>
          <w:p w:rsidR="009838AB" w:rsidRPr="00B67B9F" w:rsidRDefault="00902935" w:rsidP="00FD3B5A">
            <w:pPr>
              <w:autoSpaceDE w:val="0"/>
              <w:autoSpaceDN w:val="0"/>
              <w:adjustRightInd w:val="0"/>
              <w:jc w:val="both"/>
              <w:rPr>
                <w:rFonts w:ascii="Segoe UI" w:eastAsiaTheme="minorHAnsi" w:hAnsi="Segoe UI" w:cs="Segoe UI"/>
                <w:sz w:val="21"/>
                <w:szCs w:val="21"/>
                <w:lang w:val="en-GB"/>
              </w:rPr>
            </w:pPr>
            <w:r w:rsidRPr="00B67B9F">
              <w:rPr>
                <w:rFonts w:ascii="Arial" w:hAnsi="Arial" w:cs="Arial"/>
              </w:rPr>
              <w:t>Reduction of stools although bowel movements can be less frequent in babies over 4-6 weeks</w:t>
            </w:r>
            <w:r w:rsidR="009838AB" w:rsidRPr="00B67B9F">
              <w:rPr>
                <w:rFonts w:ascii="Arial" w:hAnsi="Arial" w:cs="Arial"/>
              </w:rPr>
              <w:t xml:space="preserve"> </w:t>
            </w:r>
            <w:r w:rsidR="009838AB" w:rsidRPr="00B67B9F">
              <w:rPr>
                <w:rFonts w:ascii="Arial" w:eastAsiaTheme="minorHAnsi" w:hAnsi="Arial" w:cs="Arial"/>
                <w:b/>
                <w:lang w:val="en-GB"/>
              </w:rPr>
              <w:t>if previous frequent stooling i</w:t>
            </w:r>
            <w:r w:rsidR="00B67B9F" w:rsidRPr="00B67B9F">
              <w:rPr>
                <w:rFonts w:ascii="Arial" w:eastAsiaTheme="minorHAnsi" w:hAnsi="Arial" w:cs="Arial"/>
                <w:b/>
                <w:lang w:val="en-GB"/>
              </w:rPr>
              <w:t>.</w:t>
            </w:r>
            <w:r w:rsidR="009838AB" w:rsidRPr="00B67B9F">
              <w:rPr>
                <w:rFonts w:ascii="Arial" w:eastAsiaTheme="minorHAnsi" w:hAnsi="Arial" w:cs="Arial"/>
                <w:b/>
                <w:lang w:val="en-GB"/>
              </w:rPr>
              <w:t>e</w:t>
            </w:r>
            <w:r w:rsidR="00B67B9F" w:rsidRPr="00B67B9F">
              <w:rPr>
                <w:rFonts w:ascii="Arial" w:eastAsiaTheme="minorHAnsi" w:hAnsi="Arial" w:cs="Arial"/>
                <w:b/>
                <w:lang w:val="en-GB"/>
              </w:rPr>
              <w:t>.</w:t>
            </w:r>
            <w:r w:rsidR="009838AB" w:rsidRPr="00B67B9F">
              <w:rPr>
                <w:rFonts w:ascii="Arial" w:eastAsiaTheme="minorHAnsi" w:hAnsi="Arial" w:cs="Arial"/>
                <w:b/>
                <w:lang w:val="en-GB"/>
              </w:rPr>
              <w:t xml:space="preserve"> more than 2 £2 size stools per day</w:t>
            </w:r>
          </w:p>
          <w:p w:rsidR="00902935" w:rsidRPr="00B67B9F" w:rsidRDefault="00902935" w:rsidP="00FD3B5A">
            <w:pPr>
              <w:jc w:val="both"/>
              <w:rPr>
                <w:rFonts w:ascii="Arial" w:hAnsi="Arial" w:cs="Arial"/>
              </w:rPr>
            </w:pPr>
          </w:p>
        </w:tc>
        <w:tc>
          <w:tcPr>
            <w:tcW w:w="4508" w:type="dxa"/>
          </w:tcPr>
          <w:p w:rsidR="00902935" w:rsidRPr="00B67B9F" w:rsidRDefault="00902935" w:rsidP="00FD3B5A">
            <w:pPr>
              <w:jc w:val="both"/>
              <w:rPr>
                <w:rFonts w:ascii="Arial" w:hAnsi="Arial" w:cs="Arial"/>
              </w:rPr>
            </w:pPr>
            <w:r w:rsidRPr="00B67B9F">
              <w:rPr>
                <w:rFonts w:ascii="Arial" w:hAnsi="Arial" w:cs="Arial"/>
              </w:rPr>
              <w:t>Absence of tears</w:t>
            </w:r>
          </w:p>
        </w:tc>
      </w:tr>
      <w:tr w:rsidR="00B67B9F" w:rsidRPr="00B67B9F" w:rsidTr="00C0358E">
        <w:tc>
          <w:tcPr>
            <w:tcW w:w="4508" w:type="dxa"/>
          </w:tcPr>
          <w:p w:rsidR="00344E47" w:rsidRPr="00B67B9F" w:rsidRDefault="00344E47" w:rsidP="00FD3B5A">
            <w:pPr>
              <w:jc w:val="both"/>
              <w:rPr>
                <w:rFonts w:ascii="Arial" w:hAnsi="Arial" w:cs="Arial"/>
              </w:rPr>
            </w:pPr>
            <w:r w:rsidRPr="00B67B9F">
              <w:rPr>
                <w:rFonts w:ascii="Arial" w:hAnsi="Arial" w:cs="Arial"/>
              </w:rPr>
              <w:t>Length of feed at the breast 5-40 minutes</w:t>
            </w:r>
          </w:p>
        </w:tc>
        <w:tc>
          <w:tcPr>
            <w:tcW w:w="4508" w:type="dxa"/>
          </w:tcPr>
          <w:p w:rsidR="00344E47" w:rsidRPr="00B67B9F" w:rsidRDefault="00902935" w:rsidP="00FD3B5A">
            <w:pPr>
              <w:jc w:val="both"/>
              <w:rPr>
                <w:rFonts w:ascii="Arial" w:hAnsi="Arial" w:cs="Arial"/>
              </w:rPr>
            </w:pPr>
            <w:r w:rsidRPr="00B67B9F">
              <w:rPr>
                <w:rFonts w:ascii="Arial" w:hAnsi="Arial" w:cs="Arial"/>
              </w:rPr>
              <w:t>Sunken/ bulging anterior fontanelle</w:t>
            </w:r>
          </w:p>
        </w:tc>
      </w:tr>
      <w:tr w:rsidR="00B67B9F" w:rsidRPr="00B67B9F" w:rsidTr="00C0358E">
        <w:tc>
          <w:tcPr>
            <w:tcW w:w="4508" w:type="dxa"/>
          </w:tcPr>
          <w:p w:rsidR="00C20782" w:rsidRPr="00B67B9F" w:rsidRDefault="00344E47" w:rsidP="00FD3B5A">
            <w:pPr>
              <w:jc w:val="both"/>
              <w:rPr>
                <w:rFonts w:ascii="Arial" w:hAnsi="Arial" w:cs="Arial"/>
              </w:rPr>
            </w:pPr>
            <w:r w:rsidRPr="00B67B9F">
              <w:rPr>
                <w:rFonts w:ascii="Arial" w:hAnsi="Arial" w:cs="Arial"/>
              </w:rPr>
              <w:t>Deep rhythmic sucking and swallowing</w:t>
            </w:r>
          </w:p>
        </w:tc>
        <w:tc>
          <w:tcPr>
            <w:tcW w:w="4508" w:type="dxa"/>
          </w:tcPr>
          <w:p w:rsidR="00C20782" w:rsidRPr="00B67B9F" w:rsidRDefault="00C20782" w:rsidP="00FD3B5A">
            <w:pPr>
              <w:jc w:val="both"/>
              <w:rPr>
                <w:rFonts w:ascii="Arial" w:hAnsi="Arial" w:cs="Arial"/>
              </w:rPr>
            </w:pPr>
            <w:r w:rsidRPr="00B67B9F">
              <w:rPr>
                <w:rFonts w:ascii="Arial" w:hAnsi="Arial" w:cs="Arial"/>
              </w:rPr>
              <w:t>Jaundice</w:t>
            </w:r>
          </w:p>
        </w:tc>
      </w:tr>
      <w:tr w:rsidR="00B67B9F" w:rsidRPr="00B67B9F" w:rsidTr="00C0358E">
        <w:tc>
          <w:tcPr>
            <w:tcW w:w="4508" w:type="dxa"/>
          </w:tcPr>
          <w:p w:rsidR="00344E47" w:rsidRPr="00B67B9F" w:rsidRDefault="00344E47" w:rsidP="00FD3B5A">
            <w:pPr>
              <w:jc w:val="both"/>
              <w:rPr>
                <w:rFonts w:ascii="Arial" w:hAnsi="Arial" w:cs="Arial"/>
              </w:rPr>
            </w:pPr>
            <w:r w:rsidRPr="00B67B9F">
              <w:rPr>
                <w:rFonts w:ascii="Arial" w:hAnsi="Arial" w:cs="Arial"/>
              </w:rPr>
              <w:t>Frequency of feeds 8-12 in 24 hours</w:t>
            </w:r>
          </w:p>
        </w:tc>
        <w:tc>
          <w:tcPr>
            <w:tcW w:w="4508" w:type="dxa"/>
          </w:tcPr>
          <w:p w:rsidR="00344E47" w:rsidRPr="00B67B9F" w:rsidRDefault="00344E47" w:rsidP="00FD3B5A">
            <w:pPr>
              <w:jc w:val="both"/>
              <w:rPr>
                <w:rFonts w:ascii="Arial" w:hAnsi="Arial" w:cs="Arial"/>
              </w:rPr>
            </w:pPr>
            <w:r w:rsidRPr="00B67B9F">
              <w:rPr>
                <w:rFonts w:ascii="Arial" w:hAnsi="Arial" w:cs="Arial"/>
              </w:rPr>
              <w:t>Oral thrush</w:t>
            </w:r>
          </w:p>
        </w:tc>
      </w:tr>
      <w:tr w:rsidR="00B67B9F" w:rsidRPr="00B67B9F" w:rsidTr="00C0358E">
        <w:tc>
          <w:tcPr>
            <w:tcW w:w="4508" w:type="dxa"/>
          </w:tcPr>
          <w:p w:rsidR="00344E47" w:rsidRPr="00B67B9F" w:rsidRDefault="00344E47" w:rsidP="00FD3B5A">
            <w:pPr>
              <w:jc w:val="both"/>
              <w:rPr>
                <w:rFonts w:ascii="Arial" w:hAnsi="Arial" w:cs="Arial"/>
              </w:rPr>
            </w:pPr>
            <w:r w:rsidRPr="00B67B9F">
              <w:rPr>
                <w:rFonts w:ascii="Arial" w:hAnsi="Arial" w:cs="Arial"/>
              </w:rPr>
              <w:t>Maternal comfort i</w:t>
            </w:r>
            <w:r w:rsidR="00FC4720" w:rsidRPr="00B67B9F">
              <w:rPr>
                <w:rFonts w:ascii="Arial" w:hAnsi="Arial" w:cs="Arial"/>
              </w:rPr>
              <w:t>.</w:t>
            </w:r>
            <w:r w:rsidRPr="00B67B9F">
              <w:rPr>
                <w:rFonts w:ascii="Arial" w:hAnsi="Arial" w:cs="Arial"/>
              </w:rPr>
              <w:t>e</w:t>
            </w:r>
            <w:r w:rsidR="00FC4720" w:rsidRPr="00B67B9F">
              <w:rPr>
                <w:rFonts w:ascii="Arial" w:hAnsi="Arial" w:cs="Arial"/>
              </w:rPr>
              <w:t>.</w:t>
            </w:r>
            <w:r w:rsidRPr="00B67B9F">
              <w:rPr>
                <w:rFonts w:ascii="Arial" w:hAnsi="Arial" w:cs="Arial"/>
              </w:rPr>
              <w:t xml:space="preserve"> sore nipples</w:t>
            </w:r>
          </w:p>
        </w:tc>
        <w:tc>
          <w:tcPr>
            <w:tcW w:w="4508" w:type="dxa"/>
          </w:tcPr>
          <w:p w:rsidR="00344E47" w:rsidRPr="00B67B9F" w:rsidRDefault="00344E47" w:rsidP="00FD3B5A">
            <w:pPr>
              <w:jc w:val="both"/>
              <w:rPr>
                <w:rFonts w:ascii="Arial" w:hAnsi="Arial" w:cs="Arial"/>
              </w:rPr>
            </w:pPr>
            <w:r w:rsidRPr="00B67B9F">
              <w:rPr>
                <w:rFonts w:ascii="Arial" w:hAnsi="Arial" w:cs="Arial"/>
              </w:rPr>
              <w:t>Tongue tie</w:t>
            </w:r>
          </w:p>
        </w:tc>
      </w:tr>
      <w:tr w:rsidR="00B67B9F" w:rsidRPr="00B67B9F" w:rsidTr="00C0358E">
        <w:tc>
          <w:tcPr>
            <w:tcW w:w="4508" w:type="dxa"/>
          </w:tcPr>
          <w:p w:rsidR="00344E47" w:rsidRPr="00B67B9F" w:rsidRDefault="00344E47" w:rsidP="00FD3B5A">
            <w:pPr>
              <w:jc w:val="both"/>
              <w:rPr>
                <w:rFonts w:ascii="Arial" w:hAnsi="Arial" w:cs="Arial"/>
              </w:rPr>
            </w:pPr>
            <w:r w:rsidRPr="00B67B9F">
              <w:rPr>
                <w:rFonts w:ascii="Arial" w:hAnsi="Arial" w:cs="Arial"/>
              </w:rPr>
              <w:t>Nipple shape</w:t>
            </w:r>
          </w:p>
        </w:tc>
        <w:tc>
          <w:tcPr>
            <w:tcW w:w="4508" w:type="dxa"/>
          </w:tcPr>
          <w:p w:rsidR="00344E47" w:rsidRPr="00B67B9F" w:rsidRDefault="009838AB" w:rsidP="00FD3B5A">
            <w:pPr>
              <w:jc w:val="both"/>
              <w:rPr>
                <w:rFonts w:ascii="Arial" w:hAnsi="Arial" w:cs="Arial"/>
              </w:rPr>
            </w:pPr>
            <w:r w:rsidRPr="00B67B9F">
              <w:rPr>
                <w:rFonts w:ascii="Arial" w:hAnsi="Arial" w:cs="Arial"/>
              </w:rPr>
              <w:t>Dry mouth</w:t>
            </w:r>
          </w:p>
        </w:tc>
      </w:tr>
      <w:tr w:rsidR="00B67B9F" w:rsidRPr="00B67B9F" w:rsidTr="00C0358E">
        <w:tc>
          <w:tcPr>
            <w:tcW w:w="4508" w:type="dxa"/>
          </w:tcPr>
          <w:p w:rsidR="00344E47" w:rsidRPr="00B67B9F" w:rsidRDefault="00344E47" w:rsidP="00FD3B5A">
            <w:pPr>
              <w:jc w:val="both"/>
              <w:rPr>
                <w:rFonts w:ascii="Arial" w:hAnsi="Arial" w:cs="Arial"/>
              </w:rPr>
            </w:pPr>
          </w:p>
        </w:tc>
        <w:tc>
          <w:tcPr>
            <w:tcW w:w="4508" w:type="dxa"/>
          </w:tcPr>
          <w:p w:rsidR="00344E47" w:rsidRPr="00B67B9F" w:rsidRDefault="00902935" w:rsidP="00FD3B5A">
            <w:pPr>
              <w:jc w:val="both"/>
              <w:rPr>
                <w:rFonts w:ascii="Arial" w:hAnsi="Arial" w:cs="Arial"/>
              </w:rPr>
            </w:pPr>
            <w:r w:rsidRPr="00B67B9F">
              <w:rPr>
                <w:rFonts w:ascii="Arial" w:hAnsi="Arial" w:cs="Arial"/>
              </w:rPr>
              <w:t>Reduced t</w:t>
            </w:r>
            <w:r w:rsidR="00344E47" w:rsidRPr="00B67B9F">
              <w:rPr>
                <w:rFonts w:ascii="Arial" w:hAnsi="Arial" w:cs="Arial"/>
              </w:rPr>
              <w:t xml:space="preserve">one </w:t>
            </w:r>
          </w:p>
        </w:tc>
      </w:tr>
      <w:tr w:rsidR="00B67B9F" w:rsidRPr="00B67B9F" w:rsidTr="00C0358E">
        <w:tc>
          <w:tcPr>
            <w:tcW w:w="4508" w:type="dxa"/>
          </w:tcPr>
          <w:p w:rsidR="00344E47" w:rsidRPr="00B67B9F" w:rsidRDefault="00344E47" w:rsidP="00FD3B5A">
            <w:pPr>
              <w:jc w:val="both"/>
              <w:rPr>
                <w:rFonts w:ascii="Arial" w:hAnsi="Arial" w:cs="Arial"/>
              </w:rPr>
            </w:pPr>
          </w:p>
        </w:tc>
        <w:tc>
          <w:tcPr>
            <w:tcW w:w="4508" w:type="dxa"/>
          </w:tcPr>
          <w:p w:rsidR="00344E47" w:rsidRPr="00B67B9F" w:rsidRDefault="00902935" w:rsidP="00FD3B5A">
            <w:pPr>
              <w:jc w:val="both"/>
              <w:rPr>
                <w:rFonts w:ascii="Arial" w:hAnsi="Arial" w:cs="Arial"/>
              </w:rPr>
            </w:pPr>
            <w:r w:rsidRPr="00B67B9F">
              <w:rPr>
                <w:rFonts w:ascii="Arial" w:hAnsi="Arial" w:cs="Arial"/>
              </w:rPr>
              <w:t>Reduced a</w:t>
            </w:r>
            <w:r w:rsidR="00344E47" w:rsidRPr="00B67B9F">
              <w:rPr>
                <w:rFonts w:ascii="Arial" w:hAnsi="Arial" w:cs="Arial"/>
              </w:rPr>
              <w:t>lertness</w:t>
            </w:r>
          </w:p>
        </w:tc>
      </w:tr>
      <w:tr w:rsidR="00EB6314" w:rsidRPr="00B67B9F" w:rsidTr="00C0358E">
        <w:tc>
          <w:tcPr>
            <w:tcW w:w="4508" w:type="dxa"/>
          </w:tcPr>
          <w:p w:rsidR="00344E47" w:rsidRPr="00B67B9F" w:rsidRDefault="00344E47" w:rsidP="00FD3B5A">
            <w:pPr>
              <w:jc w:val="both"/>
              <w:rPr>
                <w:rFonts w:ascii="Arial" w:hAnsi="Arial" w:cs="Arial"/>
              </w:rPr>
            </w:pPr>
          </w:p>
        </w:tc>
        <w:tc>
          <w:tcPr>
            <w:tcW w:w="4508" w:type="dxa"/>
          </w:tcPr>
          <w:p w:rsidR="00344E47" w:rsidRPr="00B67B9F" w:rsidRDefault="00902935" w:rsidP="00FD3B5A">
            <w:pPr>
              <w:jc w:val="both"/>
              <w:rPr>
                <w:rFonts w:ascii="Arial" w:hAnsi="Arial" w:cs="Arial"/>
              </w:rPr>
            </w:pPr>
            <w:r w:rsidRPr="00B67B9F">
              <w:rPr>
                <w:rFonts w:ascii="Arial" w:hAnsi="Arial" w:cs="Arial"/>
              </w:rPr>
              <w:t>Any other concerns</w:t>
            </w:r>
          </w:p>
        </w:tc>
      </w:tr>
    </w:tbl>
    <w:p w:rsidR="00C20782" w:rsidRPr="00B67B9F" w:rsidRDefault="00C20782" w:rsidP="00FD3B5A">
      <w:pPr>
        <w:pStyle w:val="ListParagraph"/>
        <w:ind w:left="1080"/>
        <w:jc w:val="both"/>
        <w:rPr>
          <w:rFonts w:ascii="Arial" w:hAnsi="Arial" w:cs="Arial"/>
        </w:rPr>
      </w:pP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Consider current and historical maternal and neonatal health history</w:t>
      </w:r>
      <w:r w:rsidR="00902935" w:rsidRPr="00B67B9F">
        <w:rPr>
          <w:rFonts w:ascii="Arial" w:hAnsi="Arial" w:cs="Arial"/>
        </w:rPr>
        <w:t xml:space="preserve"> and risk factors</w:t>
      </w:r>
      <w:r w:rsidR="00F41A75" w:rsidRPr="00B67B9F">
        <w:rPr>
          <w:rFonts w:ascii="Arial" w:hAnsi="Arial" w:cs="Arial"/>
        </w:rPr>
        <w:t xml:space="preserve"> see 5.1 of guidelines.</w:t>
      </w:r>
      <w:r w:rsidRPr="00B67B9F">
        <w:rPr>
          <w:rFonts w:ascii="Arial" w:hAnsi="Arial" w:cs="Arial"/>
        </w:rPr>
        <w:t xml:space="preserve"> </w:t>
      </w: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View Newborn check or 6-8 week GP review.</w:t>
      </w: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Check Newborn blood spot result.</w:t>
      </w: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 xml:space="preserve">Ensure baby is </w:t>
      </w:r>
      <w:r w:rsidR="004B6244" w:rsidRPr="00B67B9F">
        <w:rPr>
          <w:rFonts w:ascii="Arial" w:hAnsi="Arial" w:cs="Arial"/>
        </w:rPr>
        <w:t>not too hot (over-wrapped /over-</w:t>
      </w:r>
      <w:r w:rsidRPr="00B67B9F">
        <w:rPr>
          <w:rFonts w:ascii="Arial" w:hAnsi="Arial" w:cs="Arial"/>
        </w:rPr>
        <w:t>dressed).</w:t>
      </w:r>
    </w:p>
    <w:p w:rsidR="009838AB" w:rsidRPr="00B67B9F" w:rsidRDefault="009838AB" w:rsidP="00FD3B5A">
      <w:pPr>
        <w:pStyle w:val="ListParagraph"/>
        <w:numPr>
          <w:ilvl w:val="0"/>
          <w:numId w:val="7"/>
        </w:numPr>
        <w:jc w:val="both"/>
        <w:rPr>
          <w:rFonts w:ascii="Arial" w:hAnsi="Arial" w:cs="Arial"/>
        </w:rPr>
      </w:pPr>
      <w:r w:rsidRPr="00B67B9F">
        <w:rPr>
          <w:rFonts w:ascii="Arial" w:hAnsi="Arial" w:cs="Arial"/>
        </w:rPr>
        <w:t>Measure length in babies over six weeks (no more frequently than every three months)</w:t>
      </w:r>
    </w:p>
    <w:p w:rsidR="00C20782" w:rsidRPr="00576518" w:rsidRDefault="00C20782" w:rsidP="00576518">
      <w:pPr>
        <w:pStyle w:val="ListParagraph"/>
        <w:numPr>
          <w:ilvl w:val="0"/>
          <w:numId w:val="7"/>
        </w:numPr>
        <w:rPr>
          <w:rStyle w:val="Hyperlink"/>
          <w:rFonts w:ascii="Arial" w:hAnsi="Arial" w:cs="Arial"/>
          <w:color w:val="auto"/>
          <w:u w:val="none"/>
        </w:rPr>
      </w:pPr>
      <w:r w:rsidRPr="00B67B9F">
        <w:rPr>
          <w:rFonts w:ascii="Arial" w:hAnsi="Arial" w:cs="Arial"/>
        </w:rPr>
        <w:t>Assess for possible tongue tie using BTAT assessment and refer to ENT for further assessment if the score is 5 or below</w:t>
      </w:r>
      <w:r w:rsidRPr="00576518">
        <w:rPr>
          <w:rFonts w:ascii="Arial" w:hAnsi="Arial" w:cs="Arial"/>
        </w:rPr>
        <w:t xml:space="preserve"> </w:t>
      </w:r>
      <w:hyperlink r:id="rId11" w:history="1">
        <w:r w:rsidRPr="00576518">
          <w:rPr>
            <w:rStyle w:val="Hyperlink"/>
            <w:rFonts w:ascii="Arial" w:hAnsi="Arial" w:cs="Arial"/>
            <w:color w:val="auto"/>
          </w:rPr>
          <w:t>file:///N:\Education\ED_HV\Infant%20feeding%20policy%20and%20guidelines%20and%20referrals\GWH%20Tongue%20Tie%20Pathway%202016.docx</w:t>
        </w:r>
      </w:hyperlink>
      <w:r w:rsidRPr="00576518">
        <w:rPr>
          <w:rStyle w:val="Hyperlink"/>
          <w:rFonts w:ascii="Arial" w:hAnsi="Arial" w:cs="Arial"/>
          <w:color w:val="auto"/>
        </w:rPr>
        <w:t>.</w:t>
      </w: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Explore any personal, family or social barriers to responsive breastfeeding.</w:t>
      </w:r>
    </w:p>
    <w:p w:rsidR="00C20782" w:rsidRPr="00B67B9F" w:rsidRDefault="00C20782" w:rsidP="00FD3B5A">
      <w:pPr>
        <w:pStyle w:val="ListParagraph"/>
        <w:numPr>
          <w:ilvl w:val="0"/>
          <w:numId w:val="7"/>
        </w:numPr>
        <w:jc w:val="both"/>
        <w:rPr>
          <w:rFonts w:ascii="Arial" w:hAnsi="Arial" w:cs="Arial"/>
        </w:rPr>
      </w:pPr>
      <w:r w:rsidRPr="00B67B9F">
        <w:rPr>
          <w:rFonts w:ascii="Arial" w:hAnsi="Arial" w:cs="Arial"/>
        </w:rPr>
        <w:t>If using a dummy explore the issues in relation to missed feeding cues.</w:t>
      </w:r>
    </w:p>
    <w:p w:rsidR="00C20782" w:rsidRPr="00B67B9F" w:rsidRDefault="00C20782" w:rsidP="00FD3B5A">
      <w:pPr>
        <w:jc w:val="both"/>
        <w:rPr>
          <w:rFonts w:ascii="Arial" w:hAnsi="Arial" w:cs="Arial"/>
        </w:rPr>
      </w:pPr>
    </w:p>
    <w:p w:rsidR="00C20782" w:rsidRPr="00D33A83" w:rsidRDefault="00C20782" w:rsidP="00FD3B5A">
      <w:pPr>
        <w:jc w:val="both"/>
        <w:rPr>
          <w:rFonts w:ascii="Arial" w:hAnsi="Arial" w:cs="Arial"/>
          <w:b/>
          <w:sz w:val="28"/>
          <w:szCs w:val="28"/>
        </w:rPr>
      </w:pPr>
      <w:r w:rsidRPr="00D33A83">
        <w:rPr>
          <w:rFonts w:ascii="Arial" w:hAnsi="Arial" w:cs="Arial"/>
          <w:b/>
          <w:sz w:val="28"/>
          <w:szCs w:val="28"/>
        </w:rPr>
        <w:t>Action</w:t>
      </w:r>
    </w:p>
    <w:p w:rsidR="00C20782" w:rsidRPr="00B67B9F" w:rsidRDefault="00C20782" w:rsidP="00FD3B5A">
      <w:pPr>
        <w:jc w:val="both"/>
        <w:rPr>
          <w:rFonts w:ascii="Arial" w:hAnsi="Arial" w:cs="Arial"/>
          <w:b/>
        </w:rPr>
      </w:pPr>
    </w:p>
    <w:p w:rsidR="00C20782" w:rsidRPr="00D33A83" w:rsidRDefault="00C20782" w:rsidP="00FD3B5A">
      <w:pPr>
        <w:pStyle w:val="ListParagraph"/>
        <w:numPr>
          <w:ilvl w:val="0"/>
          <w:numId w:val="28"/>
        </w:numPr>
        <w:jc w:val="both"/>
        <w:rPr>
          <w:rFonts w:ascii="Arial" w:hAnsi="Arial" w:cs="Arial"/>
          <w:b/>
        </w:rPr>
      </w:pPr>
      <w:r w:rsidRPr="00B67B9F">
        <w:rPr>
          <w:rFonts w:ascii="Arial" w:hAnsi="Arial" w:cs="Arial"/>
        </w:rPr>
        <w:t xml:space="preserve">Ensure that the mother is aware of feeding cues and is feeding responsively </w:t>
      </w:r>
      <w:hyperlink r:id="rId12" w:history="1">
        <w:r w:rsidRPr="00D33A83">
          <w:rPr>
            <w:rStyle w:val="Hyperlink"/>
            <w:rFonts w:ascii="Arial" w:hAnsi="Arial" w:cs="Arial"/>
            <w:b/>
            <w:color w:val="auto"/>
          </w:rPr>
          <w:t xml:space="preserve">Responsive Feeding </w:t>
        </w:r>
        <w:proofErr w:type="spellStart"/>
        <w:r w:rsidRPr="00D33A83">
          <w:rPr>
            <w:rStyle w:val="Hyperlink"/>
            <w:rFonts w:ascii="Arial" w:hAnsi="Arial" w:cs="Arial"/>
            <w:b/>
            <w:color w:val="auto"/>
          </w:rPr>
          <w:t>Infosheet</w:t>
        </w:r>
        <w:proofErr w:type="spellEnd"/>
        <w:r w:rsidRPr="00D33A83">
          <w:rPr>
            <w:rStyle w:val="Hyperlink"/>
            <w:rFonts w:ascii="Arial" w:hAnsi="Arial" w:cs="Arial"/>
            <w:b/>
            <w:color w:val="auto"/>
          </w:rPr>
          <w:t xml:space="preserve"> - Baby Friendly Initiative</w:t>
        </w:r>
      </w:hyperlink>
      <w:r w:rsidRPr="00D33A83">
        <w:rPr>
          <w:rFonts w:ascii="Arial" w:hAnsi="Arial" w:cs="Arial"/>
          <w:b/>
        </w:rPr>
        <w:t>.</w:t>
      </w:r>
    </w:p>
    <w:p w:rsidR="00C20782" w:rsidRPr="00D33A83" w:rsidRDefault="00C20782" w:rsidP="00FD3B5A">
      <w:pPr>
        <w:numPr>
          <w:ilvl w:val="0"/>
          <w:numId w:val="5"/>
        </w:numPr>
        <w:autoSpaceDE w:val="0"/>
        <w:autoSpaceDN w:val="0"/>
        <w:adjustRightInd w:val="0"/>
        <w:jc w:val="both"/>
        <w:rPr>
          <w:rStyle w:val="Hyperlink"/>
          <w:rFonts w:ascii="Arial" w:hAnsi="Arial" w:cs="Arial"/>
          <w:b/>
          <w:color w:val="auto"/>
          <w:u w:val="none"/>
        </w:rPr>
      </w:pPr>
      <w:r w:rsidRPr="00B67B9F">
        <w:rPr>
          <w:rFonts w:ascii="Arial" w:hAnsi="Arial" w:cs="Arial"/>
        </w:rPr>
        <w:t xml:space="preserve">Explain the technique of hand expression and the benefit of this in increasing milk supply </w:t>
      </w:r>
      <w:hyperlink r:id="rId13" w:history="1">
        <w:r w:rsidRPr="00D33A83">
          <w:rPr>
            <w:rStyle w:val="Hyperlink"/>
            <w:rFonts w:ascii="Arial" w:hAnsi="Arial" w:cs="Arial"/>
            <w:b/>
            <w:color w:val="auto"/>
          </w:rPr>
          <w:t>Hand expression video - Baby Friendly Initiative</w:t>
        </w:r>
      </w:hyperlink>
      <w:r w:rsidRPr="00D33A83">
        <w:rPr>
          <w:rStyle w:val="Hyperlink"/>
          <w:rFonts w:ascii="Arial" w:hAnsi="Arial" w:cs="Arial"/>
          <w:b/>
          <w:color w:val="auto"/>
        </w:rPr>
        <w:t>.</w:t>
      </w:r>
    </w:p>
    <w:p w:rsidR="00C20782" w:rsidRPr="00B67B9F" w:rsidRDefault="00C20782" w:rsidP="00FD3B5A">
      <w:pPr>
        <w:numPr>
          <w:ilvl w:val="0"/>
          <w:numId w:val="5"/>
        </w:numPr>
        <w:autoSpaceDE w:val="0"/>
        <w:autoSpaceDN w:val="0"/>
        <w:adjustRightInd w:val="0"/>
        <w:jc w:val="both"/>
        <w:rPr>
          <w:rFonts w:ascii="Arial" w:hAnsi="Arial" w:cs="Arial"/>
        </w:rPr>
      </w:pPr>
      <w:r w:rsidRPr="00B67B9F">
        <w:rPr>
          <w:rFonts w:ascii="Arial" w:hAnsi="Arial" w:cs="Arial"/>
        </w:rPr>
        <w:t>Recommend skin to skin contact to encourage hormonal response and responsive feeding.</w:t>
      </w:r>
    </w:p>
    <w:p w:rsidR="00C20782" w:rsidRPr="00B67B9F" w:rsidRDefault="00C20782" w:rsidP="00FD3B5A">
      <w:pPr>
        <w:numPr>
          <w:ilvl w:val="0"/>
          <w:numId w:val="5"/>
        </w:numPr>
        <w:autoSpaceDE w:val="0"/>
        <w:autoSpaceDN w:val="0"/>
        <w:adjustRightInd w:val="0"/>
        <w:jc w:val="both"/>
        <w:rPr>
          <w:rFonts w:ascii="Arial" w:hAnsi="Arial" w:cs="Arial"/>
        </w:rPr>
      </w:pPr>
      <w:r w:rsidRPr="00B67B9F">
        <w:rPr>
          <w:rFonts w:ascii="Arial" w:hAnsi="Arial" w:cs="Arial"/>
        </w:rPr>
        <w:t>Liaise with NCT breastfeeding counsel</w:t>
      </w:r>
      <w:r w:rsidR="00FC4720" w:rsidRPr="00B67B9F">
        <w:rPr>
          <w:rFonts w:ascii="Arial" w:hAnsi="Arial" w:cs="Arial"/>
        </w:rPr>
        <w:t>l</w:t>
      </w:r>
      <w:r w:rsidRPr="00B67B9F">
        <w:rPr>
          <w:rFonts w:ascii="Arial" w:hAnsi="Arial" w:cs="Arial"/>
        </w:rPr>
        <w:t xml:space="preserve">or and peer support at Breastmates </w:t>
      </w:r>
      <w:hyperlink r:id="rId14" w:history="1">
        <w:r w:rsidRPr="00FD3B5A">
          <w:rPr>
            <w:rStyle w:val="Hyperlink"/>
            <w:rFonts w:ascii="Arial" w:hAnsi="Arial" w:cs="Arial"/>
            <w:color w:val="auto"/>
            <w:u w:val="none"/>
          </w:rPr>
          <w:t>Breastfeeding | Breastfeeding | Swindon Borough Council</w:t>
        </w:r>
      </w:hyperlink>
      <w:r w:rsidRPr="00FD3B5A">
        <w:rPr>
          <w:rStyle w:val="Hyperlink"/>
          <w:rFonts w:ascii="Arial" w:hAnsi="Arial" w:cs="Arial"/>
          <w:color w:val="auto"/>
          <w:u w:val="none"/>
        </w:rPr>
        <w:t>.</w:t>
      </w:r>
      <w:r w:rsidRPr="00B67B9F">
        <w:rPr>
          <w:rStyle w:val="Hyperlink"/>
          <w:rFonts w:ascii="Arial" w:hAnsi="Arial" w:cs="Arial"/>
          <w:color w:val="auto"/>
        </w:rPr>
        <w:t xml:space="preserve"> </w:t>
      </w:r>
      <w:r w:rsidRPr="00B67B9F">
        <w:rPr>
          <w:rFonts w:ascii="Arial" w:hAnsi="Arial" w:cs="Arial"/>
        </w:rPr>
        <w:t xml:space="preserve">Breastfeeding peer </w:t>
      </w:r>
      <w:r w:rsidRPr="00B67B9F">
        <w:rPr>
          <w:rFonts w:ascii="Arial" w:hAnsi="Arial" w:cs="Arial"/>
        </w:rPr>
        <w:lastRenderedPageBreak/>
        <w:t>supporters are not health professionals and it is not within their role to identify health concerns or problem solve.  Health professionals should be aware of the role of the Breastfeeding Peer Supporter (See HV N Drive Infant Feeding).</w:t>
      </w:r>
    </w:p>
    <w:p w:rsidR="00C20782" w:rsidRPr="00B67B9F" w:rsidRDefault="00C20782" w:rsidP="00FD3B5A">
      <w:pPr>
        <w:autoSpaceDE w:val="0"/>
        <w:autoSpaceDN w:val="0"/>
        <w:adjustRightInd w:val="0"/>
        <w:jc w:val="both"/>
        <w:rPr>
          <w:rFonts w:ascii="Arial" w:hAnsi="Arial" w:cs="Arial"/>
        </w:rPr>
      </w:pPr>
      <w:r w:rsidRPr="00B67B9F">
        <w:rPr>
          <w:rFonts w:ascii="Arial" w:hAnsi="Arial" w:cs="Arial"/>
          <w:noProof/>
          <w:lang w:val="en-GB" w:eastAsia="en-GB"/>
        </w:rPr>
        <mc:AlternateContent>
          <mc:Choice Requires="wps">
            <w:drawing>
              <wp:anchor distT="0" distB="0" distL="114300" distR="114300" simplePos="0" relativeHeight="251776000" behindDoc="0" locked="0" layoutInCell="1" allowOverlap="1" wp14:anchorId="059EAA17" wp14:editId="32EFE12A">
                <wp:simplePos x="0" y="0"/>
                <wp:positionH relativeFrom="column">
                  <wp:posOffset>47625</wp:posOffset>
                </wp:positionH>
                <wp:positionV relativeFrom="paragraph">
                  <wp:posOffset>12065</wp:posOffset>
                </wp:positionV>
                <wp:extent cx="5760720" cy="962025"/>
                <wp:effectExtent l="0" t="0" r="11430" b="28575"/>
                <wp:wrapNone/>
                <wp:docPr id="70" name="Rectangle 70"/>
                <wp:cNvGraphicFramePr/>
                <a:graphic xmlns:a="http://schemas.openxmlformats.org/drawingml/2006/main">
                  <a:graphicData uri="http://schemas.microsoft.com/office/word/2010/wordprocessingShape">
                    <wps:wsp>
                      <wps:cNvSpPr/>
                      <wps:spPr>
                        <a:xfrm>
                          <a:off x="0" y="0"/>
                          <a:ext cx="5760720" cy="962025"/>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Pr="00D33A83" w:rsidRDefault="00C0358E" w:rsidP="00C20782">
                            <w:pPr>
                              <w:autoSpaceDE w:val="0"/>
                              <w:autoSpaceDN w:val="0"/>
                              <w:adjustRightInd w:val="0"/>
                              <w:rPr>
                                <w:rFonts w:ascii="Arial" w:hAnsi="Arial" w:cs="Arial"/>
                              </w:rPr>
                            </w:pPr>
                            <w:r w:rsidRPr="00D33A83">
                              <w:rPr>
                                <w:rFonts w:ascii="Arial" w:hAnsi="Arial" w:cs="Arial"/>
                              </w:rPr>
                              <w:t>Spe</w:t>
                            </w:r>
                            <w:r w:rsidR="00523469">
                              <w:rPr>
                                <w:rFonts w:ascii="Arial" w:hAnsi="Arial" w:cs="Arial"/>
                              </w:rPr>
                              <w:t xml:space="preserve">cialist Infant feeding Clinic: Refer to Infant Feeding Specialist </w:t>
                            </w:r>
                            <w:proofErr w:type="gramStart"/>
                            <w:r w:rsidR="00523469">
                              <w:rPr>
                                <w:rFonts w:ascii="Arial" w:hAnsi="Arial" w:cs="Arial"/>
                              </w:rPr>
                              <w:t>Midwives</w:t>
                            </w:r>
                            <w:r w:rsidRPr="00D33A83">
                              <w:rPr>
                                <w:rFonts w:ascii="Arial" w:hAnsi="Arial" w:cs="Arial"/>
                              </w:rPr>
                              <w:t xml:space="preserve">  01793</w:t>
                            </w:r>
                            <w:proofErr w:type="gramEnd"/>
                            <w:r w:rsidRPr="00D33A83">
                              <w:rPr>
                                <w:rFonts w:ascii="Arial" w:hAnsi="Arial" w:cs="Arial"/>
                              </w:rPr>
                              <w:t xml:space="preserve"> 604726 (Referral form on HV N Drive Infant Feeding), email to </w:t>
                            </w:r>
                            <w:r w:rsidR="00523469">
                              <w:rPr>
                                <w:rFonts w:ascii="Arial" w:hAnsi="Arial" w:cs="Arial"/>
                              </w:rPr>
                              <w:t>gwh.infantfeedingmidwives@nhs.net</w:t>
                            </w:r>
                          </w:p>
                          <w:p w:rsidR="00C0358E" w:rsidRPr="00D33A83" w:rsidRDefault="00C0358E" w:rsidP="00C20782">
                            <w:pPr>
                              <w:autoSpaceDE w:val="0"/>
                              <w:autoSpaceDN w:val="0"/>
                              <w:adjustRightInd w:val="0"/>
                              <w:rPr>
                                <w:rFonts w:ascii="Arial" w:hAnsi="Arial" w:cs="Arial"/>
                              </w:rPr>
                            </w:pPr>
                            <w:r w:rsidRPr="00D33A83">
                              <w:rPr>
                                <w:rFonts w:ascii="Arial" w:hAnsi="Arial" w:cs="Arial"/>
                              </w:rPr>
                              <w:t>NCT Breastfeeding Counsel</w:t>
                            </w:r>
                            <w:r w:rsidR="00523469">
                              <w:rPr>
                                <w:rFonts w:ascii="Arial" w:hAnsi="Arial" w:cs="Arial"/>
                              </w:rPr>
                              <w:t>l</w:t>
                            </w:r>
                            <w:r w:rsidRPr="00D33A83">
                              <w:rPr>
                                <w:rFonts w:ascii="Arial" w:hAnsi="Arial" w:cs="Arial"/>
                              </w:rPr>
                              <w:t xml:space="preserve">or Elena Rossi Tel.  </w:t>
                            </w:r>
                            <w:r w:rsidR="00523469">
                              <w:rPr>
                                <w:rFonts w:ascii="Arial" w:hAnsi="Arial" w:cs="Arial"/>
                              </w:rPr>
                              <w:t xml:space="preserve">01793 871024 / </w:t>
                            </w:r>
                            <w:r w:rsidRPr="00D33A83">
                              <w:rPr>
                                <w:rFonts w:ascii="Arial" w:hAnsi="Arial" w:cs="Arial"/>
                              </w:rPr>
                              <w:t>07733609660</w:t>
                            </w:r>
                          </w:p>
                          <w:p w:rsidR="00C0358E" w:rsidRPr="00FD3B5A" w:rsidRDefault="00C0358E" w:rsidP="00C20782">
                            <w:pPr>
                              <w:autoSpaceDE w:val="0"/>
                              <w:autoSpaceDN w:val="0"/>
                              <w:adjustRightInd w:val="0"/>
                              <w:rPr>
                                <w:rFonts w:ascii="Arial" w:hAnsi="Arial" w:cs="Arial"/>
                              </w:rPr>
                            </w:pPr>
                            <w:r w:rsidRPr="00FD3B5A">
                              <w:rPr>
                                <w:rFonts w:ascii="Arial" w:hAnsi="Arial" w:cs="Arial"/>
                              </w:rPr>
                              <w:t xml:space="preserve">Breastmates </w:t>
                            </w:r>
                            <w:hyperlink r:id="rId15" w:history="1">
                              <w:proofErr w:type="spellStart"/>
                              <w:r w:rsidRPr="00FD3B5A">
                                <w:rPr>
                                  <w:rStyle w:val="Hyperlink"/>
                                  <w:rFonts w:ascii="Arial" w:hAnsi="Arial" w:cs="Arial"/>
                                  <w:color w:val="auto"/>
                                  <w:u w:val="none"/>
                                </w:rPr>
                                <w:t>Breastmates</w:t>
                              </w:r>
                              <w:proofErr w:type="spellEnd"/>
                              <w:r w:rsidRPr="00FD3B5A">
                                <w:rPr>
                                  <w:rStyle w:val="Hyperlink"/>
                                  <w:rFonts w:ascii="Arial" w:hAnsi="Arial" w:cs="Arial"/>
                                  <w:color w:val="auto"/>
                                  <w:u w:val="none"/>
                                </w:rPr>
                                <w:t xml:space="preserve"> | Breastfeeding | Swindon Borough Council</w:t>
                              </w:r>
                            </w:hyperlink>
                            <w:r w:rsidRPr="00FD3B5A">
                              <w:rPr>
                                <w:rFonts w:ascii="Arial" w:hAnsi="Arial" w:cs="Arial"/>
                              </w:rPr>
                              <w:t xml:space="preserve">          </w:t>
                            </w:r>
                          </w:p>
                          <w:p w:rsidR="00C0358E" w:rsidRDefault="00C0358E" w:rsidP="00C2078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9EAA17" id="Rectangle 70" o:spid="_x0000_s1043" style="position:absolute;left:0;text-align:left;margin-left:3.75pt;margin-top:.95pt;width:453.6pt;height:75.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" fillcolor="white [3201]" strokecolor="black [3200]" strokeweight="1pt">
                <v:textbox>
                  <w:txbxContent>
                    <w:p w:rsidR="00C0358E" w:rsidRPr="00D33A83" w:rsidRDefault="00C0358E" w:rsidP="00C20782">
                      <w:pPr>
                        <w:autoSpaceDE w:val="0"/>
                        <w:autoSpaceDN w:val="0"/>
                        <w:adjustRightInd w:val="0"/>
                        <w:rPr>
                          <w:rFonts w:ascii="Arial" w:hAnsi="Arial" w:cs="Arial"/>
                        </w:rPr>
                      </w:pPr>
                      <w:r w:rsidRPr="00D33A83">
                        <w:rPr>
                          <w:rFonts w:ascii="Arial" w:hAnsi="Arial" w:cs="Arial"/>
                        </w:rPr>
                        <w:t>Spe</w:t>
                      </w:r>
                      <w:r w:rsidR="00523469">
                        <w:rPr>
                          <w:rFonts w:ascii="Arial" w:hAnsi="Arial" w:cs="Arial"/>
                        </w:rPr>
                        <w:t xml:space="preserve">cialist Infant feeding Clinic: Refer to Infant Feeding Specialist </w:t>
                      </w:r>
                      <w:proofErr w:type="gramStart"/>
                      <w:r w:rsidR="00523469">
                        <w:rPr>
                          <w:rFonts w:ascii="Arial" w:hAnsi="Arial" w:cs="Arial"/>
                        </w:rPr>
                        <w:t>Midwives</w:t>
                      </w:r>
                      <w:r w:rsidRPr="00D33A83">
                        <w:rPr>
                          <w:rFonts w:ascii="Arial" w:hAnsi="Arial" w:cs="Arial"/>
                        </w:rPr>
                        <w:t xml:space="preserve">  01793</w:t>
                      </w:r>
                      <w:proofErr w:type="gramEnd"/>
                      <w:r w:rsidRPr="00D33A83">
                        <w:rPr>
                          <w:rFonts w:ascii="Arial" w:hAnsi="Arial" w:cs="Arial"/>
                        </w:rPr>
                        <w:t xml:space="preserve"> 604726 (Referral form on HV N Drive Infant Feeding), email to </w:t>
                      </w:r>
                      <w:r w:rsidR="00523469">
                        <w:rPr>
                          <w:rFonts w:ascii="Arial" w:hAnsi="Arial" w:cs="Arial"/>
                        </w:rPr>
                        <w:t>gwh.infantfeedingmidwives@nhs.net</w:t>
                      </w:r>
                    </w:p>
                    <w:p w:rsidR="00C0358E" w:rsidRPr="00D33A83" w:rsidRDefault="00C0358E" w:rsidP="00C20782">
                      <w:pPr>
                        <w:autoSpaceDE w:val="0"/>
                        <w:autoSpaceDN w:val="0"/>
                        <w:adjustRightInd w:val="0"/>
                        <w:rPr>
                          <w:rFonts w:ascii="Arial" w:hAnsi="Arial" w:cs="Arial"/>
                        </w:rPr>
                      </w:pPr>
                      <w:r w:rsidRPr="00D33A83">
                        <w:rPr>
                          <w:rFonts w:ascii="Arial" w:hAnsi="Arial" w:cs="Arial"/>
                        </w:rPr>
                        <w:t>NCT Breastfeeding Counsel</w:t>
                      </w:r>
                      <w:r w:rsidR="00523469">
                        <w:rPr>
                          <w:rFonts w:ascii="Arial" w:hAnsi="Arial" w:cs="Arial"/>
                        </w:rPr>
                        <w:t>l</w:t>
                      </w:r>
                      <w:r w:rsidRPr="00D33A83">
                        <w:rPr>
                          <w:rFonts w:ascii="Arial" w:hAnsi="Arial" w:cs="Arial"/>
                        </w:rPr>
                        <w:t xml:space="preserve">or Elena Rossi Tel.  </w:t>
                      </w:r>
                      <w:r w:rsidR="00523469">
                        <w:rPr>
                          <w:rFonts w:ascii="Arial" w:hAnsi="Arial" w:cs="Arial"/>
                        </w:rPr>
                        <w:t xml:space="preserve">01793 871024 / </w:t>
                      </w:r>
                      <w:r w:rsidRPr="00D33A83">
                        <w:rPr>
                          <w:rFonts w:ascii="Arial" w:hAnsi="Arial" w:cs="Arial"/>
                        </w:rPr>
                        <w:t>07733609660</w:t>
                      </w:r>
                    </w:p>
                    <w:p w:rsidR="00C0358E" w:rsidRPr="00FD3B5A" w:rsidRDefault="00C0358E" w:rsidP="00C20782">
                      <w:pPr>
                        <w:autoSpaceDE w:val="0"/>
                        <w:autoSpaceDN w:val="0"/>
                        <w:adjustRightInd w:val="0"/>
                        <w:rPr>
                          <w:rFonts w:ascii="Arial" w:hAnsi="Arial" w:cs="Arial"/>
                        </w:rPr>
                      </w:pPr>
                      <w:r w:rsidRPr="00FD3B5A">
                        <w:rPr>
                          <w:rFonts w:ascii="Arial" w:hAnsi="Arial" w:cs="Arial"/>
                        </w:rPr>
                        <w:t xml:space="preserve">Breastmates </w:t>
                      </w:r>
                      <w:hyperlink r:id="rId16" w:history="1">
                        <w:proofErr w:type="spellStart"/>
                        <w:r w:rsidRPr="00FD3B5A">
                          <w:rPr>
                            <w:rStyle w:val="Hyperlink"/>
                            <w:rFonts w:ascii="Arial" w:hAnsi="Arial" w:cs="Arial"/>
                            <w:color w:val="auto"/>
                            <w:u w:val="none"/>
                          </w:rPr>
                          <w:t>Breastmates</w:t>
                        </w:r>
                        <w:proofErr w:type="spellEnd"/>
                        <w:r w:rsidRPr="00FD3B5A">
                          <w:rPr>
                            <w:rStyle w:val="Hyperlink"/>
                            <w:rFonts w:ascii="Arial" w:hAnsi="Arial" w:cs="Arial"/>
                            <w:color w:val="auto"/>
                            <w:u w:val="none"/>
                          </w:rPr>
                          <w:t xml:space="preserve"> | Breastfeeding | Swindon Borough Council</w:t>
                        </w:r>
                      </w:hyperlink>
                      <w:r w:rsidRPr="00FD3B5A">
                        <w:rPr>
                          <w:rFonts w:ascii="Arial" w:hAnsi="Arial" w:cs="Arial"/>
                        </w:rPr>
                        <w:t xml:space="preserve">          </w:t>
                      </w:r>
                    </w:p>
                    <w:p w:rsidR="00C0358E" w:rsidRDefault="00C0358E" w:rsidP="00C20782">
                      <w:pPr>
                        <w:jc w:val="center"/>
                      </w:pPr>
                    </w:p>
                  </w:txbxContent>
                </v:textbox>
              </v:rect>
            </w:pict>
          </mc:Fallback>
        </mc:AlternateContent>
      </w:r>
    </w:p>
    <w:p w:rsidR="00C20782" w:rsidRPr="00B67B9F" w:rsidRDefault="00C20782" w:rsidP="00FD3B5A">
      <w:pPr>
        <w:pStyle w:val="ListParagraph"/>
        <w:jc w:val="both"/>
        <w:rPr>
          <w:rFonts w:ascii="Arial" w:hAnsi="Arial" w:cs="Arial"/>
        </w:rPr>
      </w:pPr>
    </w:p>
    <w:p w:rsidR="00C20782" w:rsidRPr="00B67B9F" w:rsidRDefault="00C20782" w:rsidP="00FD3B5A">
      <w:pPr>
        <w:autoSpaceDE w:val="0"/>
        <w:autoSpaceDN w:val="0"/>
        <w:adjustRightInd w:val="0"/>
        <w:jc w:val="both"/>
        <w:rPr>
          <w:rFonts w:ascii="Arial" w:hAnsi="Arial" w:cs="Arial"/>
          <w:i/>
        </w:rPr>
      </w:pPr>
    </w:p>
    <w:p w:rsidR="00C20782" w:rsidRPr="00B67B9F" w:rsidRDefault="00C20782" w:rsidP="00FD3B5A">
      <w:pPr>
        <w:pStyle w:val="ListParagraph"/>
        <w:ind w:left="1080"/>
        <w:jc w:val="both"/>
        <w:rPr>
          <w:rStyle w:val="Hyperlink"/>
          <w:rFonts w:ascii="Arial" w:hAnsi="Arial" w:cs="Arial"/>
          <w:color w:val="auto"/>
          <w:u w:val="none"/>
        </w:rPr>
      </w:pPr>
    </w:p>
    <w:p w:rsidR="00C20782" w:rsidRPr="00B67B9F" w:rsidRDefault="00C20782" w:rsidP="00FD3B5A">
      <w:pPr>
        <w:pStyle w:val="ListParagraph"/>
        <w:ind w:left="1080"/>
        <w:jc w:val="both"/>
        <w:rPr>
          <w:rFonts w:ascii="Arial" w:hAnsi="Arial" w:cs="Arial"/>
        </w:rPr>
      </w:pPr>
    </w:p>
    <w:p w:rsidR="00C20782" w:rsidRPr="00B67B9F" w:rsidRDefault="00C20782" w:rsidP="00FD3B5A">
      <w:pPr>
        <w:pStyle w:val="ListParagraph"/>
        <w:jc w:val="both"/>
        <w:rPr>
          <w:rFonts w:ascii="Arial" w:hAnsi="Arial" w:cs="Arial"/>
        </w:rPr>
      </w:pPr>
    </w:p>
    <w:p w:rsidR="00C20782" w:rsidRPr="00B67B9F" w:rsidRDefault="00C20782" w:rsidP="00FD3B5A">
      <w:pPr>
        <w:pStyle w:val="ListParagraph"/>
        <w:numPr>
          <w:ilvl w:val="0"/>
          <w:numId w:val="5"/>
        </w:numPr>
        <w:jc w:val="both"/>
        <w:rPr>
          <w:rFonts w:ascii="Arial" w:hAnsi="Arial" w:cs="Arial"/>
        </w:rPr>
      </w:pPr>
      <w:r w:rsidRPr="00B67B9F">
        <w:rPr>
          <w:rFonts w:ascii="Arial" w:hAnsi="Arial" w:cs="Arial"/>
        </w:rPr>
        <w:t xml:space="preserve">Make a plan of care with the mother and partner, if present and </w:t>
      </w:r>
      <w:r w:rsidR="00EC438B" w:rsidRPr="00B67B9F">
        <w:rPr>
          <w:rFonts w:ascii="Arial" w:hAnsi="Arial" w:cs="Arial"/>
        </w:rPr>
        <w:t xml:space="preserve">offer </w:t>
      </w:r>
      <w:r w:rsidRPr="00B67B9F">
        <w:rPr>
          <w:rFonts w:ascii="Arial" w:hAnsi="Arial" w:cs="Arial"/>
        </w:rPr>
        <w:t>advi</w:t>
      </w:r>
      <w:r w:rsidR="00EC438B" w:rsidRPr="00B67B9F">
        <w:rPr>
          <w:rFonts w:ascii="Arial" w:hAnsi="Arial" w:cs="Arial"/>
        </w:rPr>
        <w:t>c</w:t>
      </w:r>
      <w:r w:rsidRPr="00B67B9F">
        <w:rPr>
          <w:rFonts w:ascii="Arial" w:hAnsi="Arial" w:cs="Arial"/>
        </w:rPr>
        <w:t xml:space="preserve">e on </w:t>
      </w:r>
      <w:bookmarkStart w:id="0" w:name="_GoBack"/>
      <w:bookmarkEnd w:id="0"/>
      <w:r w:rsidRPr="00B67B9F">
        <w:rPr>
          <w:rFonts w:ascii="Arial" w:hAnsi="Arial" w:cs="Arial"/>
        </w:rPr>
        <w:t>when to seek medical intervention.</w:t>
      </w:r>
    </w:p>
    <w:p w:rsidR="00C20782" w:rsidRPr="00B67B9F" w:rsidRDefault="00C20782" w:rsidP="00FD3B5A">
      <w:pPr>
        <w:pStyle w:val="ListParagraph"/>
        <w:numPr>
          <w:ilvl w:val="0"/>
          <w:numId w:val="5"/>
        </w:numPr>
        <w:autoSpaceDE w:val="0"/>
        <w:autoSpaceDN w:val="0"/>
        <w:adjustRightInd w:val="0"/>
        <w:jc w:val="both"/>
        <w:rPr>
          <w:rFonts w:ascii="Arial" w:hAnsi="Arial" w:cs="Arial"/>
          <w:b/>
          <w:bCs/>
          <w:sz w:val="23"/>
          <w:szCs w:val="23"/>
        </w:rPr>
      </w:pPr>
      <w:r w:rsidRPr="00B67B9F">
        <w:rPr>
          <w:rFonts w:ascii="Arial" w:hAnsi="Arial" w:cs="Arial"/>
        </w:rPr>
        <w:t>Review involvement Universal</w:t>
      </w:r>
      <w:r w:rsidR="004B6244" w:rsidRPr="00B67B9F">
        <w:rPr>
          <w:rFonts w:ascii="Arial" w:hAnsi="Arial" w:cs="Arial"/>
        </w:rPr>
        <w:t>, Universal Plus, Universal Partnership</w:t>
      </w:r>
      <w:r w:rsidRPr="00B67B9F">
        <w:rPr>
          <w:rFonts w:ascii="Arial" w:hAnsi="Arial" w:cs="Arial"/>
        </w:rPr>
        <w:t xml:space="preserve"> Plus.</w:t>
      </w:r>
    </w:p>
    <w:p w:rsidR="00C20782" w:rsidRPr="00B67B9F" w:rsidRDefault="00C20782" w:rsidP="00FD3B5A">
      <w:pPr>
        <w:pStyle w:val="ListParagraph"/>
        <w:numPr>
          <w:ilvl w:val="0"/>
          <w:numId w:val="5"/>
        </w:numPr>
        <w:autoSpaceDE w:val="0"/>
        <w:autoSpaceDN w:val="0"/>
        <w:adjustRightInd w:val="0"/>
        <w:jc w:val="both"/>
        <w:rPr>
          <w:rFonts w:ascii="Arial" w:hAnsi="Arial" w:cs="Arial"/>
          <w:b/>
          <w:bCs/>
          <w:sz w:val="23"/>
          <w:szCs w:val="23"/>
        </w:rPr>
      </w:pPr>
      <w:r w:rsidRPr="00B67B9F">
        <w:rPr>
          <w:rFonts w:ascii="Arial" w:hAnsi="Arial" w:cs="Arial"/>
        </w:rPr>
        <w:t xml:space="preserve">Review in one week </w:t>
      </w:r>
      <w:r w:rsidR="00902935" w:rsidRPr="00B67B9F">
        <w:rPr>
          <w:rFonts w:ascii="Arial" w:hAnsi="Arial" w:cs="Arial"/>
        </w:rPr>
        <w:t xml:space="preserve">or less </w:t>
      </w:r>
      <w:r w:rsidRPr="00B67B9F">
        <w:rPr>
          <w:rFonts w:ascii="Arial" w:hAnsi="Arial" w:cs="Arial"/>
        </w:rPr>
        <w:t>and re-weigh</w:t>
      </w:r>
      <w:r w:rsidR="00902935" w:rsidRPr="00B67B9F">
        <w:rPr>
          <w:rFonts w:ascii="Arial" w:hAnsi="Arial" w:cs="Arial"/>
        </w:rPr>
        <w:t xml:space="preserve"> in one to two weeks depending on</w:t>
      </w:r>
      <w:r w:rsidRPr="00B67B9F">
        <w:rPr>
          <w:rFonts w:ascii="Arial" w:hAnsi="Arial" w:cs="Arial"/>
        </w:rPr>
        <w:t xml:space="preserve"> wellbeing </w:t>
      </w:r>
      <w:r w:rsidR="004B6244" w:rsidRPr="00B67B9F">
        <w:rPr>
          <w:rFonts w:ascii="Arial" w:hAnsi="Arial" w:cs="Arial"/>
        </w:rPr>
        <w:t xml:space="preserve">and </w:t>
      </w:r>
      <w:r w:rsidRPr="00B67B9F">
        <w:rPr>
          <w:rFonts w:ascii="Arial" w:hAnsi="Arial" w:cs="Arial"/>
        </w:rPr>
        <w:t>risk factors.</w:t>
      </w:r>
    </w:p>
    <w:p w:rsidR="00C20782" w:rsidRPr="00B67B9F" w:rsidRDefault="00C20782" w:rsidP="00FD3B5A">
      <w:pPr>
        <w:pStyle w:val="ListParagraph"/>
        <w:numPr>
          <w:ilvl w:val="0"/>
          <w:numId w:val="5"/>
        </w:numPr>
        <w:autoSpaceDE w:val="0"/>
        <w:autoSpaceDN w:val="0"/>
        <w:adjustRightInd w:val="0"/>
        <w:jc w:val="both"/>
        <w:rPr>
          <w:rFonts w:ascii="Arial" w:hAnsi="Arial" w:cs="Arial"/>
          <w:bCs/>
        </w:rPr>
      </w:pPr>
      <w:r w:rsidRPr="00B67B9F">
        <w:rPr>
          <w:rFonts w:ascii="Arial" w:hAnsi="Arial" w:cs="Arial"/>
        </w:rPr>
        <w:t>If the baby’s weight increases, continue to monitor closely and provide support until the baby is following a growth trend an upward weight gain trend on at least two occasions at least 2-4 weeks apart depending on the history and risk factors.</w:t>
      </w:r>
    </w:p>
    <w:p w:rsidR="00C20782" w:rsidRPr="00B67B9F" w:rsidRDefault="00C20782" w:rsidP="00FD3B5A">
      <w:pPr>
        <w:pStyle w:val="ListParagraph"/>
        <w:numPr>
          <w:ilvl w:val="0"/>
          <w:numId w:val="5"/>
        </w:numPr>
        <w:autoSpaceDE w:val="0"/>
        <w:autoSpaceDN w:val="0"/>
        <w:adjustRightInd w:val="0"/>
        <w:jc w:val="both"/>
        <w:rPr>
          <w:rFonts w:ascii="Arial" w:hAnsi="Arial" w:cs="Arial"/>
          <w:bCs/>
        </w:rPr>
      </w:pPr>
      <w:r w:rsidRPr="00B67B9F">
        <w:rPr>
          <w:rFonts w:ascii="Arial" w:hAnsi="Arial" w:cs="Arial"/>
          <w:bCs/>
        </w:rPr>
        <w:t>If there is no or minimal weight gain, move to Management Plan B.</w:t>
      </w:r>
    </w:p>
    <w:p w:rsidR="00C20782" w:rsidRPr="00B67B9F" w:rsidRDefault="00C20782" w:rsidP="00FD3B5A">
      <w:pPr>
        <w:autoSpaceDE w:val="0"/>
        <w:autoSpaceDN w:val="0"/>
        <w:adjustRightInd w:val="0"/>
        <w:jc w:val="both"/>
        <w:rPr>
          <w:rFonts w:ascii="Arial" w:hAnsi="Arial" w:cs="Arial"/>
          <w:b/>
        </w:rPr>
      </w:pPr>
    </w:p>
    <w:p w:rsidR="001A24C4" w:rsidRDefault="001A24C4" w:rsidP="00FD3B5A">
      <w:pPr>
        <w:autoSpaceDE w:val="0"/>
        <w:autoSpaceDN w:val="0"/>
        <w:adjustRightInd w:val="0"/>
        <w:jc w:val="both"/>
        <w:rPr>
          <w:rFonts w:ascii="Arial" w:hAnsi="Arial" w:cs="Arial"/>
          <w:b/>
          <w:sz w:val="28"/>
          <w:szCs w:val="28"/>
        </w:rPr>
      </w:pPr>
    </w:p>
    <w:p w:rsidR="00C20782" w:rsidRPr="00FD3B5A" w:rsidRDefault="00C20782" w:rsidP="00FD3B5A">
      <w:pPr>
        <w:autoSpaceDE w:val="0"/>
        <w:autoSpaceDN w:val="0"/>
        <w:adjustRightInd w:val="0"/>
        <w:jc w:val="both"/>
        <w:rPr>
          <w:rFonts w:ascii="Arial" w:hAnsi="Arial" w:cs="Arial"/>
          <w:b/>
          <w:sz w:val="28"/>
          <w:szCs w:val="28"/>
        </w:rPr>
      </w:pPr>
      <w:r w:rsidRPr="00FD3B5A">
        <w:rPr>
          <w:rFonts w:ascii="Arial" w:hAnsi="Arial" w:cs="Arial"/>
          <w:b/>
          <w:sz w:val="28"/>
          <w:szCs w:val="28"/>
        </w:rPr>
        <w:t>Plan B</w:t>
      </w:r>
    </w:p>
    <w:p w:rsidR="00C20782" w:rsidRPr="00B67B9F" w:rsidRDefault="00C20782" w:rsidP="00FD3B5A">
      <w:pPr>
        <w:autoSpaceDE w:val="0"/>
        <w:autoSpaceDN w:val="0"/>
        <w:adjustRightInd w:val="0"/>
        <w:jc w:val="both"/>
        <w:rPr>
          <w:rFonts w:ascii="Arial" w:hAnsi="Arial" w:cs="Arial"/>
        </w:rPr>
      </w:pPr>
      <w:r w:rsidRPr="00B67B9F">
        <w:rPr>
          <w:rFonts w:ascii="Arial" w:hAnsi="Arial" w:cs="Arial"/>
        </w:rPr>
        <w:t>Carry out plan A, and also:</w:t>
      </w:r>
    </w:p>
    <w:p w:rsidR="00C20782" w:rsidRPr="00B67B9F" w:rsidRDefault="00C20782" w:rsidP="00FD3B5A">
      <w:pPr>
        <w:autoSpaceDE w:val="0"/>
        <w:autoSpaceDN w:val="0"/>
        <w:adjustRightInd w:val="0"/>
        <w:jc w:val="both"/>
        <w:rPr>
          <w:rFonts w:ascii="Arial" w:hAnsi="Arial" w:cs="Arial"/>
        </w:rPr>
      </w:pPr>
    </w:p>
    <w:p w:rsidR="00C20782" w:rsidRPr="00B67B9F" w:rsidRDefault="00C20782" w:rsidP="00FD3B5A">
      <w:pPr>
        <w:numPr>
          <w:ilvl w:val="0"/>
          <w:numId w:val="8"/>
        </w:numPr>
        <w:autoSpaceDE w:val="0"/>
        <w:autoSpaceDN w:val="0"/>
        <w:adjustRightInd w:val="0"/>
        <w:jc w:val="both"/>
        <w:rPr>
          <w:rFonts w:ascii="Arial" w:hAnsi="Arial" w:cs="Arial"/>
        </w:rPr>
      </w:pPr>
      <w:r w:rsidRPr="00B67B9F">
        <w:rPr>
          <w:rFonts w:ascii="Arial" w:hAnsi="Arial" w:cs="Arial"/>
        </w:rPr>
        <w:t>Express breast milk after each feed (or as often as the mother can manage) and offer to the baby by cup.  Some parents will feel more confident offering expressed milk from a bottle, explain that this can impact on breastfeeding in the early weeks, but if they wish to use a bottle instead of a cup discuss paced bottle feeding.</w:t>
      </w:r>
    </w:p>
    <w:p w:rsidR="00C20782" w:rsidRPr="00B67B9F" w:rsidRDefault="00C20782" w:rsidP="00FD3B5A">
      <w:pPr>
        <w:numPr>
          <w:ilvl w:val="0"/>
          <w:numId w:val="8"/>
        </w:numPr>
        <w:autoSpaceDE w:val="0"/>
        <w:autoSpaceDN w:val="0"/>
        <w:adjustRightInd w:val="0"/>
        <w:jc w:val="both"/>
        <w:rPr>
          <w:rFonts w:ascii="Arial" w:hAnsi="Arial" w:cs="Arial"/>
        </w:rPr>
      </w:pPr>
      <w:r w:rsidRPr="00B67B9F">
        <w:rPr>
          <w:rFonts w:ascii="Arial" w:hAnsi="Arial" w:cs="Arial"/>
        </w:rPr>
        <w:t xml:space="preserve">Consider referral to the GP if the baby </w:t>
      </w:r>
      <w:r w:rsidR="00902935" w:rsidRPr="00B67B9F">
        <w:rPr>
          <w:rFonts w:ascii="Arial" w:hAnsi="Arial" w:cs="Arial"/>
        </w:rPr>
        <w:t>presents with any signs of illness or if there are maternal and/or neonatal/infant risk factors</w:t>
      </w:r>
      <w:r w:rsidRPr="00B67B9F">
        <w:rPr>
          <w:rFonts w:ascii="Arial" w:hAnsi="Arial" w:cs="Arial"/>
        </w:rPr>
        <w:t xml:space="preserve"> (to identify or exclude underlying health conditions).  </w:t>
      </w:r>
      <w:r w:rsidRPr="00B67B9F">
        <w:rPr>
          <w:rFonts w:ascii="Arial" w:hAnsi="Arial" w:cs="Arial"/>
          <w:noProof/>
          <w:lang w:val="en-GB" w:eastAsia="en-GB"/>
        </w:rPr>
        <mc:AlternateContent>
          <mc:Choice Requires="wps">
            <w:drawing>
              <wp:anchor distT="0" distB="0" distL="114300" distR="114300" simplePos="0" relativeHeight="251774976" behindDoc="0" locked="0" layoutInCell="1" allowOverlap="1" wp14:anchorId="379DD390" wp14:editId="3CCA03D8">
                <wp:simplePos x="0" y="0"/>
                <wp:positionH relativeFrom="column">
                  <wp:posOffset>3886200</wp:posOffset>
                </wp:positionH>
                <wp:positionV relativeFrom="paragraph">
                  <wp:posOffset>20320</wp:posOffset>
                </wp:positionV>
                <wp:extent cx="0" cy="0"/>
                <wp:effectExtent l="9525" t="57785" r="19050" b="56515"/>
                <wp:wrapNone/>
                <wp:docPr id="76" name="Straight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D9179" id="Straight Connector 76"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6pt" to="306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83LQIAAFQ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">
                <v:stroke endarrow="block"/>
              </v:line>
            </w:pict>
          </mc:Fallback>
        </mc:AlternateContent>
      </w:r>
      <w:r w:rsidRPr="00B67B9F">
        <w:rPr>
          <w:rFonts w:ascii="Arial" w:hAnsi="Arial" w:cs="Arial"/>
        </w:rPr>
        <w:t>Consider referral to the Specialist Infant Feeding Clinic</w:t>
      </w:r>
    </w:p>
    <w:p w:rsidR="00C20782" w:rsidRPr="00B67B9F" w:rsidRDefault="00C20782" w:rsidP="00FD3B5A">
      <w:pPr>
        <w:numPr>
          <w:ilvl w:val="0"/>
          <w:numId w:val="8"/>
        </w:numPr>
        <w:autoSpaceDE w:val="0"/>
        <w:autoSpaceDN w:val="0"/>
        <w:adjustRightInd w:val="0"/>
        <w:jc w:val="both"/>
        <w:rPr>
          <w:rFonts w:ascii="Arial" w:hAnsi="Arial" w:cs="Arial"/>
        </w:rPr>
      </w:pPr>
      <w:r w:rsidRPr="00B67B9F">
        <w:rPr>
          <w:rFonts w:ascii="Arial" w:hAnsi="Arial" w:cs="Arial"/>
        </w:rPr>
        <w:t xml:space="preserve">For sleepy babies, suggest </w:t>
      </w:r>
      <w:r w:rsidR="004B6244" w:rsidRPr="00B67B9F">
        <w:rPr>
          <w:rFonts w:ascii="Arial" w:hAnsi="Arial" w:cs="Arial"/>
        </w:rPr>
        <w:t>switch feeding</w:t>
      </w:r>
      <w:r w:rsidRPr="00B67B9F">
        <w:rPr>
          <w:rFonts w:ascii="Arial" w:hAnsi="Arial" w:cs="Arial"/>
        </w:rPr>
        <w:t xml:space="preserve">. </w:t>
      </w:r>
    </w:p>
    <w:p w:rsidR="00C20782" w:rsidRPr="00B67B9F" w:rsidRDefault="00C20782" w:rsidP="00FD3B5A">
      <w:pPr>
        <w:numPr>
          <w:ilvl w:val="0"/>
          <w:numId w:val="8"/>
        </w:numPr>
        <w:autoSpaceDE w:val="0"/>
        <w:autoSpaceDN w:val="0"/>
        <w:adjustRightInd w:val="0"/>
        <w:jc w:val="both"/>
        <w:rPr>
          <w:rFonts w:ascii="Arial" w:hAnsi="Arial" w:cs="Arial"/>
        </w:rPr>
      </w:pPr>
      <w:r w:rsidRPr="00B67B9F">
        <w:rPr>
          <w:rFonts w:ascii="Arial" w:hAnsi="Arial" w:cs="Arial"/>
        </w:rPr>
        <w:t>Discuss with the mother and liaise with the GP to consider medication t</w:t>
      </w:r>
      <w:r w:rsidR="00523469">
        <w:rPr>
          <w:rFonts w:ascii="Arial" w:hAnsi="Arial" w:cs="Arial"/>
        </w:rPr>
        <w:t xml:space="preserve">o increase milk supply (Domperidone). </w:t>
      </w:r>
      <w:r w:rsidRPr="00B67B9F">
        <w:rPr>
          <w:rFonts w:ascii="Arial" w:hAnsi="Arial" w:cs="Arial"/>
        </w:rPr>
        <w:t>This medicatio</w:t>
      </w:r>
      <w:r w:rsidR="00FC4720" w:rsidRPr="00B67B9F">
        <w:rPr>
          <w:rFonts w:ascii="Arial" w:hAnsi="Arial" w:cs="Arial"/>
        </w:rPr>
        <w:t xml:space="preserve">n is </w:t>
      </w:r>
      <w:proofErr w:type="spellStart"/>
      <w:r w:rsidR="00FC4720" w:rsidRPr="00B67B9F">
        <w:rPr>
          <w:rFonts w:ascii="Arial" w:hAnsi="Arial" w:cs="Arial"/>
        </w:rPr>
        <w:t>off</w:t>
      </w:r>
      <w:r w:rsidR="004B6244" w:rsidRPr="00B67B9F">
        <w:rPr>
          <w:rFonts w:ascii="Arial" w:hAnsi="Arial" w:cs="Arial"/>
        </w:rPr>
        <w:t>-</w:t>
      </w:r>
      <w:r w:rsidR="00FC4720" w:rsidRPr="00B67B9F">
        <w:rPr>
          <w:rFonts w:ascii="Arial" w:hAnsi="Arial" w:cs="Arial"/>
        </w:rPr>
        <w:t>licenc</w:t>
      </w:r>
      <w:r w:rsidRPr="00B67B9F">
        <w:rPr>
          <w:rFonts w:ascii="Arial" w:hAnsi="Arial" w:cs="Arial"/>
        </w:rPr>
        <w:t>e</w:t>
      </w:r>
      <w:proofErr w:type="spellEnd"/>
      <w:r w:rsidRPr="00B67B9F">
        <w:rPr>
          <w:rFonts w:ascii="Arial" w:hAnsi="Arial" w:cs="Arial"/>
        </w:rPr>
        <w:t xml:space="preserve"> and should be prescribed with caution, therefore it i</w:t>
      </w:r>
      <w:r w:rsidR="00FC4720" w:rsidRPr="00B67B9F">
        <w:rPr>
          <w:rFonts w:ascii="Arial" w:hAnsi="Arial" w:cs="Arial"/>
        </w:rPr>
        <w:t>s the decision of individual GP</w:t>
      </w:r>
      <w:r w:rsidRPr="00B67B9F">
        <w:rPr>
          <w:rFonts w:ascii="Arial" w:hAnsi="Arial" w:cs="Arial"/>
        </w:rPr>
        <w:t>s as to whether they prescribe it.</w:t>
      </w:r>
    </w:p>
    <w:p w:rsidR="00C20782" w:rsidRPr="00B67B9F" w:rsidRDefault="00C20782" w:rsidP="00FD3B5A">
      <w:pPr>
        <w:numPr>
          <w:ilvl w:val="0"/>
          <w:numId w:val="8"/>
        </w:numPr>
        <w:autoSpaceDE w:val="0"/>
        <w:autoSpaceDN w:val="0"/>
        <w:adjustRightInd w:val="0"/>
        <w:jc w:val="both"/>
        <w:rPr>
          <w:rStyle w:val="main0020item0020bodychar"/>
          <w:rFonts w:ascii="Arial" w:hAnsi="Arial" w:cs="Arial"/>
        </w:rPr>
      </w:pPr>
      <w:r w:rsidRPr="00B67B9F">
        <w:rPr>
          <w:rFonts w:ascii="Arial" w:hAnsi="Arial" w:cs="Arial"/>
        </w:rPr>
        <w:t>Contact the mother within 2-3 days to review.</w:t>
      </w:r>
      <w:r w:rsidRPr="00B67B9F">
        <w:rPr>
          <w:rStyle w:val="main0020item0020bodychar"/>
          <w:rFonts w:ascii="Arial" w:hAnsi="Arial" w:cs="Arial"/>
        </w:rPr>
        <w:t xml:space="preserve"> </w:t>
      </w:r>
    </w:p>
    <w:p w:rsidR="00C20782" w:rsidRPr="00B67B9F" w:rsidRDefault="00C20782" w:rsidP="00FD3B5A">
      <w:pPr>
        <w:numPr>
          <w:ilvl w:val="0"/>
          <w:numId w:val="8"/>
        </w:numPr>
        <w:autoSpaceDE w:val="0"/>
        <w:autoSpaceDN w:val="0"/>
        <w:adjustRightInd w:val="0"/>
        <w:jc w:val="both"/>
        <w:rPr>
          <w:rStyle w:val="main0020item0020bodychar"/>
          <w:rFonts w:ascii="Arial" w:hAnsi="Arial" w:cs="Arial"/>
          <w:bCs/>
        </w:rPr>
      </w:pPr>
      <w:r w:rsidRPr="00B67B9F">
        <w:rPr>
          <w:rStyle w:val="main0020item0020bodychar"/>
          <w:rFonts w:ascii="Arial" w:hAnsi="Arial" w:cs="Arial"/>
        </w:rPr>
        <w:t>Reweigh the baby in 7</w:t>
      </w:r>
      <w:r w:rsidR="00902935" w:rsidRPr="00B67B9F">
        <w:rPr>
          <w:rStyle w:val="main0020item0020bodychar"/>
          <w:rFonts w:ascii="Arial" w:hAnsi="Arial" w:cs="Arial"/>
        </w:rPr>
        <w:t>-</w:t>
      </w:r>
      <w:r w:rsidR="004B6244" w:rsidRPr="00B67B9F">
        <w:rPr>
          <w:rStyle w:val="main0020item0020bodychar"/>
          <w:rFonts w:ascii="Arial" w:hAnsi="Arial" w:cs="Arial"/>
        </w:rPr>
        <w:t>1</w:t>
      </w:r>
      <w:r w:rsidR="00902935" w:rsidRPr="00B67B9F">
        <w:rPr>
          <w:rStyle w:val="main0020item0020bodychar"/>
          <w:rFonts w:ascii="Arial" w:hAnsi="Arial" w:cs="Arial"/>
        </w:rPr>
        <w:t>4</w:t>
      </w:r>
      <w:r w:rsidRPr="00B67B9F">
        <w:rPr>
          <w:rStyle w:val="main0020item0020bodychar"/>
          <w:rFonts w:ascii="Arial" w:hAnsi="Arial" w:cs="Arial"/>
        </w:rPr>
        <w:t xml:space="preserve"> days</w:t>
      </w:r>
      <w:r w:rsidR="00902935" w:rsidRPr="00B67B9F">
        <w:rPr>
          <w:rStyle w:val="main0020item0020bodychar"/>
          <w:rFonts w:ascii="Arial" w:hAnsi="Arial" w:cs="Arial"/>
        </w:rPr>
        <w:t xml:space="preserve"> depending on assessment outcomes and risk factors</w:t>
      </w:r>
      <w:r w:rsidRPr="00B67B9F">
        <w:rPr>
          <w:rStyle w:val="main0020item0020bodychar"/>
          <w:rFonts w:ascii="Arial" w:hAnsi="Arial" w:cs="Arial"/>
        </w:rPr>
        <w:t>.</w:t>
      </w:r>
    </w:p>
    <w:p w:rsidR="00C20782" w:rsidRPr="00B67B9F" w:rsidRDefault="00C20782" w:rsidP="00FD3B5A">
      <w:pPr>
        <w:numPr>
          <w:ilvl w:val="0"/>
          <w:numId w:val="8"/>
        </w:numPr>
        <w:autoSpaceDE w:val="0"/>
        <w:autoSpaceDN w:val="0"/>
        <w:adjustRightInd w:val="0"/>
        <w:jc w:val="both"/>
        <w:rPr>
          <w:rFonts w:ascii="Arial" w:hAnsi="Arial" w:cs="Arial"/>
          <w:bCs/>
        </w:rPr>
      </w:pPr>
      <w:r w:rsidRPr="00B67B9F">
        <w:rPr>
          <w:rFonts w:ascii="Arial" w:hAnsi="Arial" w:cs="Arial"/>
          <w:bCs/>
        </w:rPr>
        <w:t>If there is no or minimal weight gain, move to Management Plan C.</w:t>
      </w:r>
    </w:p>
    <w:p w:rsidR="00C20782" w:rsidRPr="00B67B9F" w:rsidRDefault="00C20782" w:rsidP="00FD3B5A">
      <w:pPr>
        <w:autoSpaceDE w:val="0"/>
        <w:autoSpaceDN w:val="0"/>
        <w:adjustRightInd w:val="0"/>
        <w:jc w:val="both"/>
        <w:rPr>
          <w:rFonts w:ascii="Arial" w:hAnsi="Arial" w:cs="Arial"/>
        </w:rPr>
      </w:pPr>
    </w:p>
    <w:p w:rsidR="00FD3B5A" w:rsidRDefault="00FD3B5A" w:rsidP="00FD3B5A">
      <w:pPr>
        <w:autoSpaceDE w:val="0"/>
        <w:autoSpaceDN w:val="0"/>
        <w:adjustRightInd w:val="0"/>
        <w:jc w:val="both"/>
        <w:rPr>
          <w:rFonts w:ascii="Arial" w:hAnsi="Arial" w:cs="Arial"/>
          <w:b/>
          <w:bCs/>
        </w:rPr>
      </w:pPr>
    </w:p>
    <w:p w:rsidR="00FD3B5A" w:rsidRDefault="00FD3B5A" w:rsidP="00C20782">
      <w:pPr>
        <w:autoSpaceDE w:val="0"/>
        <w:autoSpaceDN w:val="0"/>
        <w:adjustRightInd w:val="0"/>
        <w:rPr>
          <w:rFonts w:ascii="Arial" w:hAnsi="Arial" w:cs="Arial"/>
          <w:b/>
          <w:bCs/>
        </w:rPr>
      </w:pPr>
    </w:p>
    <w:p w:rsidR="00FD3B5A" w:rsidRDefault="00FD3B5A" w:rsidP="00C20782">
      <w:pPr>
        <w:autoSpaceDE w:val="0"/>
        <w:autoSpaceDN w:val="0"/>
        <w:adjustRightInd w:val="0"/>
        <w:rPr>
          <w:rFonts w:ascii="Arial" w:hAnsi="Arial" w:cs="Arial"/>
          <w:b/>
          <w:bCs/>
        </w:rPr>
      </w:pPr>
    </w:p>
    <w:p w:rsidR="00FD3B5A" w:rsidRDefault="00FD3B5A" w:rsidP="00C20782">
      <w:pPr>
        <w:autoSpaceDE w:val="0"/>
        <w:autoSpaceDN w:val="0"/>
        <w:adjustRightInd w:val="0"/>
        <w:rPr>
          <w:rFonts w:ascii="Arial" w:hAnsi="Arial" w:cs="Arial"/>
          <w:b/>
          <w:bCs/>
        </w:rPr>
      </w:pPr>
    </w:p>
    <w:p w:rsidR="00FD3B5A" w:rsidRDefault="00FD3B5A" w:rsidP="00C20782">
      <w:pPr>
        <w:autoSpaceDE w:val="0"/>
        <w:autoSpaceDN w:val="0"/>
        <w:adjustRightInd w:val="0"/>
        <w:rPr>
          <w:rFonts w:ascii="Arial" w:hAnsi="Arial" w:cs="Arial"/>
          <w:b/>
          <w:bCs/>
        </w:rPr>
      </w:pPr>
    </w:p>
    <w:p w:rsidR="00FD3B5A" w:rsidRDefault="00FD3B5A" w:rsidP="00C20782">
      <w:pPr>
        <w:autoSpaceDE w:val="0"/>
        <w:autoSpaceDN w:val="0"/>
        <w:adjustRightInd w:val="0"/>
        <w:rPr>
          <w:rFonts w:ascii="Arial" w:hAnsi="Arial" w:cs="Arial"/>
          <w:b/>
          <w:bCs/>
        </w:rPr>
      </w:pPr>
    </w:p>
    <w:p w:rsidR="00FD3B5A" w:rsidRDefault="00FD3B5A" w:rsidP="00C20782">
      <w:pPr>
        <w:autoSpaceDE w:val="0"/>
        <w:autoSpaceDN w:val="0"/>
        <w:adjustRightInd w:val="0"/>
        <w:rPr>
          <w:rFonts w:ascii="Arial" w:hAnsi="Arial" w:cs="Arial"/>
          <w:b/>
          <w:bCs/>
        </w:rPr>
      </w:pPr>
    </w:p>
    <w:p w:rsidR="00E50A68" w:rsidRDefault="00E50A68" w:rsidP="00C20782">
      <w:pPr>
        <w:autoSpaceDE w:val="0"/>
        <w:autoSpaceDN w:val="0"/>
        <w:adjustRightInd w:val="0"/>
        <w:rPr>
          <w:rFonts w:ascii="Arial" w:hAnsi="Arial" w:cs="Arial"/>
          <w:b/>
          <w:bCs/>
        </w:rPr>
      </w:pPr>
    </w:p>
    <w:p w:rsidR="00E50A68" w:rsidRDefault="00E50A68" w:rsidP="00C20782">
      <w:pPr>
        <w:autoSpaceDE w:val="0"/>
        <w:autoSpaceDN w:val="0"/>
        <w:adjustRightInd w:val="0"/>
        <w:rPr>
          <w:rFonts w:ascii="Arial" w:hAnsi="Arial" w:cs="Arial"/>
          <w:b/>
          <w:bCs/>
        </w:rPr>
      </w:pPr>
    </w:p>
    <w:p w:rsidR="00E50A68" w:rsidRDefault="00E50A68" w:rsidP="00C20782">
      <w:pPr>
        <w:autoSpaceDE w:val="0"/>
        <w:autoSpaceDN w:val="0"/>
        <w:adjustRightInd w:val="0"/>
        <w:rPr>
          <w:rFonts w:ascii="Arial" w:hAnsi="Arial" w:cs="Arial"/>
          <w:b/>
          <w:bCs/>
        </w:rPr>
      </w:pPr>
    </w:p>
    <w:p w:rsidR="00C20782" w:rsidRPr="00B67B9F" w:rsidRDefault="00C20782" w:rsidP="00C20782">
      <w:pPr>
        <w:autoSpaceDE w:val="0"/>
        <w:autoSpaceDN w:val="0"/>
        <w:adjustRightInd w:val="0"/>
        <w:rPr>
          <w:rFonts w:ascii="Arial" w:hAnsi="Arial" w:cs="Arial"/>
          <w:b/>
          <w:bCs/>
        </w:rPr>
      </w:pPr>
      <w:r w:rsidRPr="00B67B9F">
        <w:rPr>
          <w:rFonts w:ascii="Arial" w:hAnsi="Arial" w:cs="Arial"/>
          <w:b/>
          <w:bCs/>
        </w:rPr>
        <w:t>Plan C</w:t>
      </w:r>
    </w:p>
    <w:p w:rsidR="00C20782" w:rsidRPr="00B67B9F" w:rsidRDefault="00C20782" w:rsidP="00FD3B5A">
      <w:pPr>
        <w:autoSpaceDE w:val="0"/>
        <w:autoSpaceDN w:val="0"/>
        <w:adjustRightInd w:val="0"/>
        <w:jc w:val="both"/>
        <w:rPr>
          <w:rFonts w:ascii="Arial" w:hAnsi="Arial" w:cs="Arial"/>
        </w:rPr>
      </w:pPr>
      <w:r w:rsidRPr="00B67B9F">
        <w:rPr>
          <w:rFonts w:ascii="Arial" w:hAnsi="Arial" w:cs="Arial"/>
        </w:rPr>
        <w:t>Carry out plans A and B, and also:</w:t>
      </w:r>
    </w:p>
    <w:p w:rsidR="00C20782" w:rsidRPr="00B67B9F" w:rsidRDefault="00C20782" w:rsidP="00FD3B5A">
      <w:pPr>
        <w:autoSpaceDE w:val="0"/>
        <w:autoSpaceDN w:val="0"/>
        <w:adjustRightInd w:val="0"/>
        <w:jc w:val="both"/>
        <w:rPr>
          <w:rFonts w:ascii="Arial" w:hAnsi="Arial" w:cs="Arial"/>
        </w:rPr>
      </w:pPr>
    </w:p>
    <w:p w:rsidR="00C20782" w:rsidRPr="00B67B9F" w:rsidRDefault="00C20782" w:rsidP="00FD3B5A">
      <w:pPr>
        <w:numPr>
          <w:ilvl w:val="0"/>
          <w:numId w:val="9"/>
        </w:numPr>
        <w:autoSpaceDE w:val="0"/>
        <w:autoSpaceDN w:val="0"/>
        <w:adjustRightInd w:val="0"/>
        <w:jc w:val="both"/>
        <w:rPr>
          <w:rFonts w:ascii="Arial" w:hAnsi="Arial" w:cs="Arial"/>
        </w:rPr>
      </w:pPr>
      <w:r w:rsidRPr="00B67B9F">
        <w:rPr>
          <w:rFonts w:ascii="Arial" w:hAnsi="Arial" w:cs="Arial"/>
        </w:rPr>
        <w:t xml:space="preserve">Refer to GP to exclude underlying illnesses.  If organic illness is suspected a referral to the paediatric assessment unit may be appropriate and a referral to the dietician may be appropriate. </w:t>
      </w:r>
    </w:p>
    <w:p w:rsidR="00C20782" w:rsidRPr="00B67B9F" w:rsidRDefault="00C20782" w:rsidP="00FD3B5A">
      <w:pPr>
        <w:numPr>
          <w:ilvl w:val="0"/>
          <w:numId w:val="9"/>
        </w:numPr>
        <w:autoSpaceDE w:val="0"/>
        <w:autoSpaceDN w:val="0"/>
        <w:adjustRightInd w:val="0"/>
        <w:jc w:val="both"/>
        <w:rPr>
          <w:rFonts w:ascii="Arial" w:hAnsi="Arial" w:cs="Arial"/>
        </w:rPr>
      </w:pPr>
      <w:r w:rsidRPr="00B67B9F">
        <w:rPr>
          <w:rFonts w:ascii="Arial" w:hAnsi="Arial" w:cs="Arial"/>
        </w:rPr>
        <w:t>Refer to Specialist Infant Feeding Clinic</w:t>
      </w:r>
      <w:r w:rsidR="004B6244" w:rsidRPr="00B67B9F">
        <w:rPr>
          <w:rFonts w:ascii="Arial" w:hAnsi="Arial" w:cs="Arial"/>
        </w:rPr>
        <w:t>.</w:t>
      </w:r>
    </w:p>
    <w:p w:rsidR="00C20782" w:rsidRPr="00B67B9F" w:rsidRDefault="00C20782" w:rsidP="00FD3B5A">
      <w:pPr>
        <w:pStyle w:val="ListParagraph"/>
        <w:numPr>
          <w:ilvl w:val="0"/>
          <w:numId w:val="9"/>
        </w:numPr>
        <w:autoSpaceDE w:val="0"/>
        <w:autoSpaceDN w:val="0"/>
        <w:adjustRightInd w:val="0"/>
        <w:jc w:val="both"/>
        <w:rPr>
          <w:rFonts w:ascii="Arial" w:hAnsi="Arial" w:cs="Arial"/>
        </w:rPr>
      </w:pPr>
      <w:r w:rsidRPr="00B67B9F">
        <w:rPr>
          <w:rFonts w:ascii="Arial" w:hAnsi="Arial" w:cs="Arial"/>
        </w:rPr>
        <w:t>Discussion regarding introducing formula feeds if expressed b</w:t>
      </w:r>
      <w:r w:rsidR="00FC4720" w:rsidRPr="00B67B9F">
        <w:rPr>
          <w:rFonts w:ascii="Arial" w:hAnsi="Arial" w:cs="Arial"/>
        </w:rPr>
        <w:t>reastmilk is unavailable.  The Health V</w:t>
      </w:r>
      <w:r w:rsidRPr="00B67B9F">
        <w:rPr>
          <w:rFonts w:ascii="Arial" w:hAnsi="Arial" w:cs="Arial"/>
        </w:rPr>
        <w:t>isitor should only consider recommending supplementation when:</w:t>
      </w:r>
    </w:p>
    <w:p w:rsidR="00C20782" w:rsidRPr="00B67B9F" w:rsidRDefault="00C20782" w:rsidP="00FD3B5A">
      <w:pPr>
        <w:pStyle w:val="ListParagraph"/>
        <w:numPr>
          <w:ilvl w:val="0"/>
          <w:numId w:val="30"/>
        </w:numPr>
        <w:autoSpaceDE w:val="0"/>
        <w:autoSpaceDN w:val="0"/>
        <w:adjustRightInd w:val="0"/>
        <w:jc w:val="both"/>
        <w:rPr>
          <w:rFonts w:ascii="Arial" w:hAnsi="Arial" w:cs="Arial"/>
        </w:rPr>
      </w:pPr>
      <w:r w:rsidRPr="00B67B9F">
        <w:rPr>
          <w:rFonts w:ascii="Arial" w:hAnsi="Arial" w:cs="Arial"/>
        </w:rPr>
        <w:t>Measures to improve milk supply and transfer have been tried for at least 10-14 days.</w:t>
      </w:r>
    </w:p>
    <w:p w:rsidR="00C20782" w:rsidRPr="00B67B9F" w:rsidRDefault="00C20782" w:rsidP="00FD3B5A">
      <w:pPr>
        <w:pStyle w:val="ListParagraph"/>
        <w:numPr>
          <w:ilvl w:val="0"/>
          <w:numId w:val="30"/>
        </w:numPr>
        <w:autoSpaceDE w:val="0"/>
        <w:autoSpaceDN w:val="0"/>
        <w:adjustRightInd w:val="0"/>
        <w:jc w:val="both"/>
        <w:rPr>
          <w:rFonts w:ascii="Arial" w:hAnsi="Arial" w:cs="Arial"/>
        </w:rPr>
      </w:pPr>
      <w:r w:rsidRPr="00B67B9F">
        <w:rPr>
          <w:rFonts w:ascii="Arial" w:hAnsi="Arial" w:cs="Arial"/>
        </w:rPr>
        <w:t>The baby’s weight gain has been static or there has been minimal increase for more than one week.</w:t>
      </w:r>
    </w:p>
    <w:p w:rsidR="00C20782" w:rsidRPr="00B67B9F" w:rsidRDefault="00C20782" w:rsidP="00FD3B5A">
      <w:pPr>
        <w:pStyle w:val="ListParagraph"/>
        <w:numPr>
          <w:ilvl w:val="0"/>
          <w:numId w:val="30"/>
        </w:numPr>
        <w:autoSpaceDE w:val="0"/>
        <w:autoSpaceDN w:val="0"/>
        <w:adjustRightInd w:val="0"/>
        <w:jc w:val="both"/>
        <w:rPr>
          <w:rFonts w:ascii="Arial" w:hAnsi="Arial" w:cs="Arial"/>
        </w:rPr>
      </w:pPr>
      <w:r w:rsidRPr="00B67B9F">
        <w:rPr>
          <w:rFonts w:ascii="Arial" w:hAnsi="Arial" w:cs="Arial"/>
        </w:rPr>
        <w:t>The baby appears dehydrated or unwell.</w:t>
      </w:r>
    </w:p>
    <w:p w:rsidR="00C20782" w:rsidRPr="00B67B9F" w:rsidRDefault="00C20782" w:rsidP="00FD3B5A">
      <w:pPr>
        <w:pStyle w:val="ListParagraph"/>
        <w:numPr>
          <w:ilvl w:val="0"/>
          <w:numId w:val="30"/>
        </w:numPr>
        <w:autoSpaceDE w:val="0"/>
        <w:autoSpaceDN w:val="0"/>
        <w:adjustRightInd w:val="0"/>
        <w:jc w:val="both"/>
        <w:rPr>
          <w:rFonts w:ascii="Arial" w:hAnsi="Arial" w:cs="Arial"/>
        </w:rPr>
      </w:pPr>
      <w:r w:rsidRPr="00B67B9F">
        <w:rPr>
          <w:rFonts w:ascii="Arial" w:hAnsi="Arial" w:cs="Arial"/>
        </w:rPr>
        <w:t>The mother and baby have been checked by the GP/</w:t>
      </w:r>
      <w:proofErr w:type="spellStart"/>
      <w:r w:rsidRPr="00B67B9F">
        <w:rPr>
          <w:rFonts w:ascii="Arial" w:hAnsi="Arial" w:cs="Arial"/>
        </w:rPr>
        <w:t>paediatrician</w:t>
      </w:r>
      <w:proofErr w:type="spellEnd"/>
      <w:r w:rsidRPr="00B67B9F">
        <w:rPr>
          <w:rFonts w:ascii="Arial" w:hAnsi="Arial" w:cs="Arial"/>
        </w:rPr>
        <w:t xml:space="preserve"> to exclude underlying illness.</w:t>
      </w:r>
    </w:p>
    <w:p w:rsidR="00C20782" w:rsidRPr="00B67B9F" w:rsidRDefault="00C20782" w:rsidP="00FD3B5A">
      <w:pPr>
        <w:pStyle w:val="ListParagraph"/>
        <w:numPr>
          <w:ilvl w:val="0"/>
          <w:numId w:val="9"/>
        </w:numPr>
        <w:autoSpaceDE w:val="0"/>
        <w:autoSpaceDN w:val="0"/>
        <w:adjustRightInd w:val="0"/>
        <w:jc w:val="both"/>
        <w:rPr>
          <w:rFonts w:ascii="Arial" w:hAnsi="Arial" w:cs="Arial"/>
        </w:rPr>
      </w:pPr>
      <w:r w:rsidRPr="00B67B9F">
        <w:rPr>
          <w:rFonts w:ascii="Arial" w:hAnsi="Arial" w:cs="Arial"/>
        </w:rPr>
        <w:t>If a mother chooses to supplement with formula, w</w:t>
      </w:r>
      <w:r w:rsidR="00FC4720" w:rsidRPr="00B67B9F">
        <w:rPr>
          <w:rFonts w:ascii="Arial" w:hAnsi="Arial" w:cs="Arial"/>
        </w:rPr>
        <w:t>here the Health V</w:t>
      </w:r>
      <w:r w:rsidRPr="00B67B9F">
        <w:rPr>
          <w:rFonts w:ascii="Arial" w:hAnsi="Arial" w:cs="Arial"/>
        </w:rPr>
        <w:t>isitor does n</w:t>
      </w:r>
      <w:r w:rsidR="00FC4720" w:rsidRPr="00B67B9F">
        <w:rPr>
          <w:rFonts w:ascii="Arial" w:hAnsi="Arial" w:cs="Arial"/>
        </w:rPr>
        <w:t>ot think this is required, the Health V</w:t>
      </w:r>
      <w:r w:rsidRPr="00B67B9F">
        <w:rPr>
          <w:rFonts w:ascii="Arial" w:hAnsi="Arial" w:cs="Arial"/>
        </w:rPr>
        <w:t xml:space="preserve">isitor should continue to offer information and support in order to help the mother to value any breast milk given and </w:t>
      </w:r>
      <w:proofErr w:type="spellStart"/>
      <w:r w:rsidRPr="00B67B9F">
        <w:rPr>
          <w:rFonts w:ascii="Arial" w:hAnsi="Arial" w:cs="Arial"/>
        </w:rPr>
        <w:t>maximise</w:t>
      </w:r>
      <w:proofErr w:type="spellEnd"/>
      <w:r w:rsidRPr="00B67B9F">
        <w:rPr>
          <w:rFonts w:ascii="Arial" w:hAnsi="Arial" w:cs="Arial"/>
        </w:rPr>
        <w:t xml:space="preserve"> her</w:t>
      </w:r>
      <w:r w:rsidRPr="00B67B9F">
        <w:rPr>
          <w:rFonts w:ascii="Arial" w:hAnsi="Arial" w:cs="Arial"/>
          <w:i/>
        </w:rPr>
        <w:t xml:space="preserve"> </w:t>
      </w:r>
      <w:r w:rsidRPr="00B67B9F">
        <w:rPr>
          <w:rFonts w:ascii="Arial" w:hAnsi="Arial" w:cs="Arial"/>
        </w:rPr>
        <w:t xml:space="preserve">breast milk supply. </w:t>
      </w:r>
    </w:p>
    <w:p w:rsidR="00C20782" w:rsidRPr="00B67B9F" w:rsidRDefault="00C20782" w:rsidP="00FD3B5A">
      <w:pPr>
        <w:numPr>
          <w:ilvl w:val="0"/>
          <w:numId w:val="10"/>
        </w:numPr>
        <w:autoSpaceDE w:val="0"/>
        <w:autoSpaceDN w:val="0"/>
        <w:adjustRightInd w:val="0"/>
        <w:jc w:val="both"/>
        <w:rPr>
          <w:rFonts w:ascii="Arial" w:hAnsi="Arial" w:cs="Arial"/>
        </w:rPr>
      </w:pPr>
      <w:r w:rsidRPr="00B67B9F">
        <w:rPr>
          <w:rFonts w:ascii="Arial" w:hAnsi="Arial" w:cs="Arial"/>
        </w:rPr>
        <w:t xml:space="preserve">Current advice on formula feeding </w:t>
      </w:r>
      <w:hyperlink r:id="rId17" w:history="1">
        <w:r w:rsidRPr="00B67B9F">
          <w:rPr>
            <w:rStyle w:val="Hyperlink"/>
            <w:rFonts w:ascii="Arial" w:hAnsi="Arial" w:cs="Arial"/>
            <w:b/>
            <w:color w:val="auto"/>
          </w:rPr>
          <w:t>Guide to bottle feeding leaflet - Baby Friendly Initiative</w:t>
        </w:r>
      </w:hyperlink>
      <w:r w:rsidRPr="00B67B9F">
        <w:rPr>
          <w:rFonts w:ascii="Arial" w:hAnsi="Arial" w:cs="Arial"/>
          <w:b/>
        </w:rPr>
        <w:t xml:space="preserve">, </w:t>
      </w:r>
      <w:hyperlink r:id="rId18" w:history="1">
        <w:r w:rsidRPr="00B67B9F">
          <w:rPr>
            <w:rStyle w:val="Hyperlink"/>
            <w:rFonts w:ascii="Arial" w:hAnsi="Arial" w:cs="Arial"/>
            <w:b/>
            <w:color w:val="auto"/>
          </w:rPr>
          <w:t>Guide for parents who formula feed - Baby Friendly Initiative</w:t>
        </w:r>
      </w:hyperlink>
      <w:r w:rsidRPr="00B67B9F">
        <w:rPr>
          <w:rFonts w:ascii="Arial" w:hAnsi="Arial" w:cs="Arial"/>
          <w:i/>
        </w:rPr>
        <w:t>.</w:t>
      </w:r>
    </w:p>
    <w:p w:rsidR="00C20782" w:rsidRPr="00B67B9F" w:rsidRDefault="00C20782" w:rsidP="00FD3B5A">
      <w:pPr>
        <w:pStyle w:val="ListParagraph"/>
        <w:numPr>
          <w:ilvl w:val="0"/>
          <w:numId w:val="9"/>
        </w:numPr>
        <w:autoSpaceDE w:val="0"/>
        <w:autoSpaceDN w:val="0"/>
        <w:adjustRightInd w:val="0"/>
        <w:jc w:val="both"/>
        <w:rPr>
          <w:rFonts w:ascii="Arial" w:hAnsi="Arial" w:cs="Arial"/>
        </w:rPr>
      </w:pPr>
      <w:r w:rsidRPr="00B67B9F">
        <w:rPr>
          <w:rFonts w:ascii="Arial" w:hAnsi="Arial" w:cs="Arial"/>
        </w:rPr>
        <w:t>Reduce formula offered as breast milk supply increases.</w:t>
      </w:r>
    </w:p>
    <w:p w:rsidR="00C20782" w:rsidRPr="00B67B9F" w:rsidRDefault="00C20782" w:rsidP="00FD3B5A">
      <w:pPr>
        <w:pStyle w:val="ListParagraph"/>
        <w:numPr>
          <w:ilvl w:val="0"/>
          <w:numId w:val="9"/>
        </w:numPr>
        <w:autoSpaceDE w:val="0"/>
        <w:autoSpaceDN w:val="0"/>
        <w:adjustRightInd w:val="0"/>
        <w:jc w:val="both"/>
        <w:rPr>
          <w:rFonts w:ascii="Arial" w:hAnsi="Arial" w:cs="Arial"/>
        </w:rPr>
      </w:pPr>
      <w:r w:rsidRPr="00B67B9F">
        <w:rPr>
          <w:rFonts w:ascii="Arial" w:hAnsi="Arial" w:cs="Arial"/>
        </w:rPr>
        <w:t>Re-assess and weigh in one week after starting formula feeds unless advised otherwise by a medical practitioner.</w:t>
      </w:r>
    </w:p>
    <w:p w:rsidR="00C20782" w:rsidRPr="00B67B9F" w:rsidRDefault="00C20782" w:rsidP="00FD3B5A">
      <w:pPr>
        <w:numPr>
          <w:ilvl w:val="0"/>
          <w:numId w:val="9"/>
        </w:numPr>
        <w:autoSpaceDE w:val="0"/>
        <w:autoSpaceDN w:val="0"/>
        <w:adjustRightInd w:val="0"/>
        <w:jc w:val="both"/>
        <w:rPr>
          <w:rFonts w:ascii="Arial" w:hAnsi="Arial" w:cs="Arial"/>
        </w:rPr>
      </w:pPr>
      <w:r w:rsidRPr="00B67B9F">
        <w:rPr>
          <w:rFonts w:ascii="Arial" w:hAnsi="Arial" w:cs="Arial"/>
        </w:rPr>
        <w:t>Continue to monitor closely and provide support until the baby is following an upward weight gain trend on at least two occasions at least 2-4 weeks apart depending on the history and risk factors.</w:t>
      </w:r>
      <w:r w:rsidRPr="00B67B9F">
        <w:rPr>
          <w:rFonts w:ascii="Arial" w:hAnsi="Arial" w:cs="Arial"/>
          <w:b/>
          <w:bCs/>
          <w:sz w:val="23"/>
          <w:szCs w:val="23"/>
        </w:rPr>
        <w:t xml:space="preserve"> </w:t>
      </w:r>
      <w:r w:rsidRPr="00B67B9F">
        <w:rPr>
          <w:rFonts w:ascii="Arial" w:hAnsi="Arial" w:cs="Arial"/>
          <w:bCs/>
          <w:sz w:val="23"/>
          <w:szCs w:val="23"/>
        </w:rPr>
        <w:t>It may be worth considering contact with the parent between weight checks, which can be decided between the health professional and parents.</w:t>
      </w:r>
    </w:p>
    <w:p w:rsidR="00C20782" w:rsidRPr="00B67B9F" w:rsidRDefault="00C20782" w:rsidP="00FD3B5A">
      <w:pPr>
        <w:pStyle w:val="ListParagraph"/>
        <w:numPr>
          <w:ilvl w:val="0"/>
          <w:numId w:val="9"/>
        </w:numPr>
        <w:autoSpaceDE w:val="0"/>
        <w:autoSpaceDN w:val="0"/>
        <w:adjustRightInd w:val="0"/>
        <w:ind w:left="360"/>
        <w:jc w:val="both"/>
        <w:rPr>
          <w:rFonts w:ascii="Arial" w:hAnsi="Arial" w:cs="Arial"/>
        </w:rPr>
      </w:pPr>
      <w:r w:rsidRPr="00B67B9F">
        <w:rPr>
          <w:rFonts w:ascii="Arial" w:hAnsi="Arial" w:cs="Arial"/>
        </w:rPr>
        <w:t>Emotional support and debrief for the mother and her partner, as they may be offering formula with reluctance.</w:t>
      </w:r>
    </w:p>
    <w:p w:rsidR="00C20782" w:rsidRPr="00B67B9F" w:rsidRDefault="00C20782" w:rsidP="00FD3B5A">
      <w:pPr>
        <w:pStyle w:val="ListParagraph"/>
        <w:numPr>
          <w:ilvl w:val="0"/>
          <w:numId w:val="9"/>
        </w:numPr>
        <w:autoSpaceDE w:val="0"/>
        <w:autoSpaceDN w:val="0"/>
        <w:adjustRightInd w:val="0"/>
        <w:ind w:left="360"/>
        <w:jc w:val="both"/>
        <w:rPr>
          <w:rFonts w:ascii="Arial" w:hAnsi="Arial" w:cs="Arial"/>
        </w:rPr>
      </w:pPr>
      <w:r w:rsidRPr="00B67B9F">
        <w:rPr>
          <w:rFonts w:ascii="Arial" w:hAnsi="Arial" w:cs="Arial"/>
        </w:rPr>
        <w:t>Review in 2-4 days after introducing formula.</w:t>
      </w:r>
    </w:p>
    <w:p w:rsidR="00C20782" w:rsidRPr="00B67B9F" w:rsidRDefault="00C20782" w:rsidP="00FD3B5A">
      <w:pPr>
        <w:numPr>
          <w:ilvl w:val="0"/>
          <w:numId w:val="9"/>
        </w:numPr>
        <w:autoSpaceDE w:val="0"/>
        <w:autoSpaceDN w:val="0"/>
        <w:adjustRightInd w:val="0"/>
        <w:ind w:left="360"/>
        <w:jc w:val="both"/>
        <w:rPr>
          <w:rFonts w:ascii="Arial" w:hAnsi="Arial" w:cs="Arial"/>
        </w:rPr>
      </w:pPr>
      <w:r w:rsidRPr="00B67B9F">
        <w:rPr>
          <w:rFonts w:ascii="Arial" w:hAnsi="Arial" w:cs="Arial"/>
        </w:rPr>
        <w:t>Monitor weight in 1 week.  Continue to monitor closely</w:t>
      </w:r>
      <w:r w:rsidR="004B6244" w:rsidRPr="00B67B9F">
        <w:rPr>
          <w:rFonts w:ascii="Arial" w:hAnsi="Arial" w:cs="Arial"/>
        </w:rPr>
        <w:t xml:space="preserve"> until baby is following an upward weight gain trend as above</w:t>
      </w:r>
      <w:r w:rsidRPr="00B67B9F">
        <w:rPr>
          <w:rFonts w:ascii="Arial" w:hAnsi="Arial" w:cs="Arial"/>
          <w:bCs/>
          <w:sz w:val="23"/>
          <w:szCs w:val="23"/>
        </w:rPr>
        <w:t xml:space="preserve">.  </w:t>
      </w:r>
    </w:p>
    <w:p w:rsidR="00C20782" w:rsidRPr="00B67B9F" w:rsidRDefault="00C20782" w:rsidP="00FD3B5A">
      <w:pPr>
        <w:numPr>
          <w:ilvl w:val="0"/>
          <w:numId w:val="9"/>
        </w:numPr>
        <w:autoSpaceDE w:val="0"/>
        <w:autoSpaceDN w:val="0"/>
        <w:adjustRightInd w:val="0"/>
        <w:ind w:left="360"/>
        <w:jc w:val="both"/>
        <w:rPr>
          <w:rFonts w:ascii="Arial" w:hAnsi="Arial" w:cs="Arial"/>
        </w:rPr>
      </w:pPr>
      <w:r w:rsidRPr="00B67B9F">
        <w:rPr>
          <w:rFonts w:ascii="Arial" w:hAnsi="Arial" w:cs="Arial"/>
        </w:rPr>
        <w:t xml:space="preserve">Monitoring and assessment should continue throughout the period of supplementation, with the health visitor continuing to assess the adequacy of milk supply and the effectiveness of the baby’s feeding. Once the health visitor and mother are confident that her breast milk supply is increasing, the amount of supplement should gradually be reduced, closely monitoring the baby’s milk intake (i.e. appropriate number of wet nappies and stools). The transition back to exclusive breastfeeding, if this is what the mother wishes, is possible in most cases. </w:t>
      </w:r>
    </w:p>
    <w:p w:rsidR="00C20782" w:rsidRPr="00B67B9F" w:rsidRDefault="00E50A68" w:rsidP="00FD3B5A">
      <w:pPr>
        <w:jc w:val="both"/>
      </w:pPr>
      <w:r w:rsidRPr="00B67B9F">
        <w:rPr>
          <w:noProof/>
          <w:lang w:val="en-GB" w:eastAsia="en-GB"/>
        </w:rPr>
        <mc:AlternateContent>
          <mc:Choice Requires="wps">
            <w:drawing>
              <wp:anchor distT="0" distB="0" distL="114300" distR="114300" simplePos="0" relativeHeight="251777024" behindDoc="0" locked="0" layoutInCell="1" allowOverlap="1" wp14:anchorId="2D0248B7" wp14:editId="4BAC66C0">
                <wp:simplePos x="0" y="0"/>
                <wp:positionH relativeFrom="margin">
                  <wp:posOffset>-251460</wp:posOffset>
                </wp:positionH>
                <wp:positionV relativeFrom="paragraph">
                  <wp:posOffset>29210</wp:posOffset>
                </wp:positionV>
                <wp:extent cx="6423660" cy="990600"/>
                <wp:effectExtent l="0" t="0" r="15240" b="19050"/>
                <wp:wrapNone/>
                <wp:docPr id="77" name="Rectangle 77"/>
                <wp:cNvGraphicFramePr/>
                <a:graphic xmlns:a="http://schemas.openxmlformats.org/drawingml/2006/main">
                  <a:graphicData uri="http://schemas.microsoft.com/office/word/2010/wordprocessingShape">
                    <wps:wsp>
                      <wps:cNvSpPr/>
                      <wps:spPr>
                        <a:xfrm>
                          <a:off x="0" y="0"/>
                          <a:ext cx="6423660" cy="990600"/>
                        </a:xfrm>
                        <a:prstGeom prst="rect">
                          <a:avLst/>
                        </a:prstGeom>
                      </wps:spPr>
                      <wps:style>
                        <a:lnRef idx="2">
                          <a:schemeClr val="dk1"/>
                        </a:lnRef>
                        <a:fillRef idx="1">
                          <a:schemeClr val="lt1"/>
                        </a:fillRef>
                        <a:effectRef idx="0">
                          <a:schemeClr val="dk1"/>
                        </a:effectRef>
                        <a:fontRef idx="minor">
                          <a:schemeClr val="dk1"/>
                        </a:fontRef>
                      </wps:style>
                      <wps:txbx>
                        <w:txbxContent>
                          <w:p w:rsidR="00C0358E" w:rsidRDefault="00C0358E" w:rsidP="00E50A68">
                            <w:pPr>
                              <w:autoSpaceDE w:val="0"/>
                              <w:autoSpaceDN w:val="0"/>
                              <w:adjustRightInd w:val="0"/>
                            </w:pPr>
                            <w:r w:rsidRPr="00144E2E">
                              <w:rPr>
                                <w:rFonts w:ascii="Arial" w:hAnsi="Arial" w:cs="Arial"/>
                                <w:b/>
                              </w:rPr>
                              <w:t>If, at any time, the baby develops other concerning symptoms, immediately</w:t>
                            </w:r>
                            <w:r>
                              <w:rPr>
                                <w:rFonts w:ascii="Arial" w:hAnsi="Arial" w:cs="Arial"/>
                                <w:b/>
                              </w:rPr>
                              <w:t xml:space="preserve"> </w:t>
                            </w:r>
                            <w:r w:rsidRPr="00144E2E">
                              <w:rPr>
                                <w:rFonts w:ascii="Arial" w:hAnsi="Arial" w:cs="Arial"/>
                                <w:b/>
                              </w:rPr>
                              <w:t>review and reassess for medical referral</w:t>
                            </w:r>
                            <w:r>
                              <w:rPr>
                                <w:rFonts w:ascii="Arial" w:hAnsi="Arial" w:cs="Arial"/>
                                <w:b/>
                              </w:rPr>
                              <w:t xml:space="preserve"> either to the GP or on call paediatric registrar at The </w:t>
                            </w:r>
                            <w:r w:rsidR="00EC438B">
                              <w:rPr>
                                <w:rFonts w:ascii="Arial" w:hAnsi="Arial" w:cs="Arial"/>
                                <w:b/>
                              </w:rPr>
                              <w:t>Great</w:t>
                            </w:r>
                            <w:r>
                              <w:rPr>
                                <w:rFonts w:ascii="Arial" w:hAnsi="Arial" w:cs="Arial"/>
                                <w:b/>
                              </w:rPr>
                              <w:t xml:space="preserve"> Western Hospital (GWH), depending on professional level of concern.  Bleep via GWH switchboard 01793 604020</w:t>
                            </w:r>
                            <w:r w:rsidRPr="00144E2E">
                              <w:rPr>
                                <w:rFonts w:ascii="Arial" w:hAnsi="Arial" w:cs="Arial"/>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248B7" id="Rectangle 77" o:spid="_x0000_s1044" style="position:absolute;left:0;text-align:left;margin-left:-19.8pt;margin-top:2.3pt;width:505.8pt;height:78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" fillcolor="white [3201]" strokecolor="black [3200]" strokeweight="1pt">
                <v:textbox>
                  <w:txbxContent>
                    <w:p w:rsidR="00C0358E" w:rsidRDefault="00C0358E" w:rsidP="00E50A68">
                      <w:pPr>
                        <w:autoSpaceDE w:val="0"/>
                        <w:autoSpaceDN w:val="0"/>
                        <w:adjustRightInd w:val="0"/>
                      </w:pPr>
                      <w:r w:rsidRPr="00144E2E">
                        <w:rPr>
                          <w:rFonts w:ascii="Arial" w:hAnsi="Arial" w:cs="Arial"/>
                          <w:b/>
                        </w:rPr>
                        <w:t>If, at any time, the baby develops other concerning symptoms, immediately</w:t>
                      </w:r>
                      <w:r>
                        <w:rPr>
                          <w:rFonts w:ascii="Arial" w:hAnsi="Arial" w:cs="Arial"/>
                          <w:b/>
                        </w:rPr>
                        <w:t xml:space="preserve"> </w:t>
                      </w:r>
                      <w:r w:rsidRPr="00144E2E">
                        <w:rPr>
                          <w:rFonts w:ascii="Arial" w:hAnsi="Arial" w:cs="Arial"/>
                          <w:b/>
                        </w:rPr>
                        <w:t>review and reassess for medical referral</w:t>
                      </w:r>
                      <w:r>
                        <w:rPr>
                          <w:rFonts w:ascii="Arial" w:hAnsi="Arial" w:cs="Arial"/>
                          <w:b/>
                        </w:rPr>
                        <w:t xml:space="preserve"> either to the GP or on call paediatric registrar at The </w:t>
                      </w:r>
                      <w:r w:rsidR="00EC438B">
                        <w:rPr>
                          <w:rFonts w:ascii="Arial" w:hAnsi="Arial" w:cs="Arial"/>
                          <w:b/>
                        </w:rPr>
                        <w:t>Great</w:t>
                      </w:r>
                      <w:r>
                        <w:rPr>
                          <w:rFonts w:ascii="Arial" w:hAnsi="Arial" w:cs="Arial"/>
                          <w:b/>
                        </w:rPr>
                        <w:t xml:space="preserve"> Western Hospital (GWH), depending on professional level of concern.  Bleep via GWH switchboard 01793 604020</w:t>
                      </w:r>
                      <w:r w:rsidRPr="00144E2E">
                        <w:rPr>
                          <w:rFonts w:ascii="Arial" w:hAnsi="Arial" w:cs="Arial"/>
                          <w:b/>
                        </w:rPr>
                        <w:t>.</w:t>
                      </w:r>
                    </w:p>
                  </w:txbxContent>
                </v:textbox>
                <w10:wrap anchorx="margin"/>
              </v:rect>
            </w:pict>
          </mc:Fallback>
        </mc:AlternateContent>
      </w:r>
    </w:p>
    <w:p w:rsidR="00C20782" w:rsidRPr="00B67B9F" w:rsidRDefault="00C20782" w:rsidP="00FD3B5A">
      <w:pPr>
        <w:jc w:val="both"/>
      </w:pPr>
    </w:p>
    <w:p w:rsidR="00C20782" w:rsidRPr="00B67B9F" w:rsidRDefault="00C20782" w:rsidP="00FD3B5A">
      <w:pPr>
        <w:autoSpaceDE w:val="0"/>
        <w:autoSpaceDN w:val="0"/>
        <w:adjustRightInd w:val="0"/>
        <w:ind w:left="360"/>
        <w:jc w:val="both"/>
        <w:rPr>
          <w:rFonts w:ascii="Arial" w:hAnsi="Arial" w:cs="Arial"/>
          <w:sz w:val="23"/>
          <w:szCs w:val="23"/>
        </w:rPr>
      </w:pPr>
    </w:p>
    <w:p w:rsidR="00C20782" w:rsidRPr="00B67B9F" w:rsidRDefault="00C20782" w:rsidP="00FD3B5A">
      <w:pPr>
        <w:autoSpaceDE w:val="0"/>
        <w:autoSpaceDN w:val="0"/>
        <w:adjustRightInd w:val="0"/>
        <w:jc w:val="both"/>
        <w:rPr>
          <w:rFonts w:ascii="Arial" w:hAnsi="Arial" w:cs="Arial"/>
        </w:rPr>
      </w:pPr>
    </w:p>
    <w:p w:rsidR="00C20782" w:rsidRPr="00B67B9F" w:rsidRDefault="00C20782" w:rsidP="00FD3B5A">
      <w:pPr>
        <w:autoSpaceDE w:val="0"/>
        <w:autoSpaceDN w:val="0"/>
        <w:adjustRightInd w:val="0"/>
        <w:jc w:val="both"/>
        <w:rPr>
          <w:rFonts w:ascii="Arial" w:hAnsi="Arial" w:cs="Arial"/>
        </w:rPr>
      </w:pPr>
    </w:p>
    <w:sectPr w:rsidR="00C20782" w:rsidRPr="00B67B9F" w:rsidSect="007B1CCC">
      <w:footerReference w:type="first" r:id="rId19"/>
      <w:pgSz w:w="11906" w:h="16838"/>
      <w:pgMar w:top="1418" w:right="1440" w:bottom="993" w:left="1440" w:header="708" w:footer="9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BCB" w:rsidRDefault="005E3BCB" w:rsidP="00932FE7">
      <w:r>
        <w:separator/>
      </w:r>
    </w:p>
  </w:endnote>
  <w:endnote w:type="continuationSeparator" w:id="0">
    <w:p w:rsidR="005E3BCB" w:rsidRDefault="005E3BCB" w:rsidP="00932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B9F" w:rsidRDefault="00B67B9F">
    <w:pPr>
      <w:pStyle w:val="Footer"/>
    </w:pPr>
    <w:r>
      <w:rPr>
        <w:noProof/>
        <w:lang w:val="en-GB" w:eastAsia="en-GB"/>
      </w:rPr>
      <w:drawing>
        <wp:anchor distT="0" distB="0" distL="114300" distR="114300" simplePos="0" relativeHeight="251661824" behindDoc="0" locked="0" layoutInCell="1" allowOverlap="1" wp14:anchorId="6791992F" wp14:editId="57AE999B">
          <wp:simplePos x="0" y="0"/>
          <wp:positionH relativeFrom="margin">
            <wp:posOffset>4643120</wp:posOffset>
          </wp:positionH>
          <wp:positionV relativeFrom="bottomMargin">
            <wp:posOffset>22860</wp:posOffset>
          </wp:positionV>
          <wp:extent cx="1620000" cy="443865"/>
          <wp:effectExtent l="0" t="0" r="0" b="0"/>
          <wp:wrapSquare wrapText="bothSides"/>
          <wp:docPr id="3" name="Picture 3" descr="sbc-logo-2"/>
          <wp:cNvGraphicFramePr/>
          <a:graphic xmlns:a="http://schemas.openxmlformats.org/drawingml/2006/main">
            <a:graphicData uri="http://schemas.openxmlformats.org/drawingml/2006/picture">
              <pic:pic xmlns:pic="http://schemas.openxmlformats.org/drawingml/2006/picture">
                <pic:nvPicPr>
                  <pic:cNvPr id="19" name="Picture 19" descr="sbc-logo-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0000" cy="443865"/>
                  </a:xfrm>
                  <a:prstGeom prst="rect">
                    <a:avLst/>
                  </a:prstGeom>
                  <a:noFill/>
                  <a:ln>
                    <a:noFill/>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BCB" w:rsidRDefault="005E3BCB" w:rsidP="00932FE7">
      <w:r>
        <w:separator/>
      </w:r>
    </w:p>
  </w:footnote>
  <w:footnote w:type="continuationSeparator" w:id="0">
    <w:p w:rsidR="005E3BCB" w:rsidRDefault="005E3BCB" w:rsidP="00932F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04580"/>
    <w:multiLevelType w:val="hybridMultilevel"/>
    <w:tmpl w:val="E20CA5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0F563D"/>
    <w:multiLevelType w:val="hybridMultilevel"/>
    <w:tmpl w:val="68EE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AC5A0F"/>
    <w:multiLevelType w:val="hybridMultilevel"/>
    <w:tmpl w:val="500C4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0A7BC3"/>
    <w:multiLevelType w:val="hybridMultilevel"/>
    <w:tmpl w:val="1D36FEC0"/>
    <w:lvl w:ilvl="0" w:tplc="A5DC8B0E">
      <w:start w:val="1"/>
      <w:numFmt w:val="decimal"/>
      <w:lvlText w:val="%1."/>
      <w:lvlJc w:val="left"/>
      <w:pPr>
        <w:ind w:left="360" w:hanging="360"/>
      </w:pPr>
      <w:rPr>
        <w:rFonts w:ascii="Arial" w:eastAsia="Calibri" w:hAnsi="Arial" w:hint="default"/>
        <w:b w:val="0"/>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DC3D6A"/>
    <w:multiLevelType w:val="hybridMultilevel"/>
    <w:tmpl w:val="AD6E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6F620C"/>
    <w:multiLevelType w:val="hybridMultilevel"/>
    <w:tmpl w:val="4CE42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6A58B3"/>
    <w:multiLevelType w:val="hybridMultilevel"/>
    <w:tmpl w:val="437E9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A82D41"/>
    <w:multiLevelType w:val="hybridMultilevel"/>
    <w:tmpl w:val="45E23AB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ABA13C5"/>
    <w:multiLevelType w:val="hybridMultilevel"/>
    <w:tmpl w:val="49CC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A8361A"/>
    <w:multiLevelType w:val="multilevel"/>
    <w:tmpl w:val="FA180836"/>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rPr>
        <w:rFonts w:hint="default"/>
        <w:b/>
        <w:color w:val="auto"/>
      </w:rPr>
    </w:lvl>
    <w:lvl w:ilvl="2">
      <w:start w:val="1"/>
      <w:numFmt w:val="decimal"/>
      <w:pStyle w:val="NSCPnumberedparagraphs"/>
      <w:lvlText w:val="%1.%2.%3"/>
      <w:lvlJc w:val="left"/>
      <w:pPr>
        <w:tabs>
          <w:tab w:val="num" w:pos="720"/>
        </w:tabs>
        <w:ind w:left="720" w:hanging="720"/>
      </w:pPr>
      <w:rPr>
        <w:rFonts w:hint="default"/>
        <w:color w:val="0000FF"/>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nsid w:val="259912FB"/>
    <w:multiLevelType w:val="hybridMultilevel"/>
    <w:tmpl w:val="CBD4124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D34852"/>
    <w:multiLevelType w:val="hybridMultilevel"/>
    <w:tmpl w:val="CDD63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AE6FDE"/>
    <w:multiLevelType w:val="hybridMultilevel"/>
    <w:tmpl w:val="3BCECA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3E476EB"/>
    <w:multiLevelType w:val="hybridMultilevel"/>
    <w:tmpl w:val="DAEC5238"/>
    <w:lvl w:ilvl="0" w:tplc="08090001">
      <w:start w:val="1"/>
      <w:numFmt w:val="bullet"/>
      <w:lvlText w:val=""/>
      <w:lvlJc w:val="left"/>
      <w:pPr>
        <w:ind w:left="1725" w:hanging="360"/>
      </w:pPr>
      <w:rPr>
        <w:rFonts w:ascii="Symbol" w:hAnsi="Symbol" w:hint="default"/>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14">
    <w:nsid w:val="3A091E19"/>
    <w:multiLevelType w:val="hybridMultilevel"/>
    <w:tmpl w:val="D332C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E30024"/>
    <w:multiLevelType w:val="hybridMultilevel"/>
    <w:tmpl w:val="070E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CF41EE8"/>
    <w:multiLevelType w:val="hybridMultilevel"/>
    <w:tmpl w:val="AE44E5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4DD0558"/>
    <w:multiLevelType w:val="hybridMultilevel"/>
    <w:tmpl w:val="85AA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A904CD8"/>
    <w:multiLevelType w:val="hybridMultilevel"/>
    <w:tmpl w:val="923A2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4D0033C8"/>
    <w:multiLevelType w:val="hybridMultilevel"/>
    <w:tmpl w:val="9CD2B2BC"/>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0">
    <w:nsid w:val="5292763E"/>
    <w:multiLevelType w:val="hybridMultilevel"/>
    <w:tmpl w:val="17A0C1C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6451D6"/>
    <w:multiLevelType w:val="multilevel"/>
    <w:tmpl w:val="67C096BA"/>
    <w:lvl w:ilvl="0">
      <w:start w:val="7"/>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7920" w:hanging="1800"/>
      </w:pPr>
      <w:rPr>
        <w:rFonts w:hint="default"/>
      </w:rPr>
    </w:lvl>
  </w:abstractNum>
  <w:abstractNum w:abstractNumId="22">
    <w:nsid w:val="583373C2"/>
    <w:multiLevelType w:val="hybridMultilevel"/>
    <w:tmpl w:val="625AA8E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7D7672"/>
    <w:multiLevelType w:val="hybridMultilevel"/>
    <w:tmpl w:val="AA74C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1F34EA"/>
    <w:multiLevelType w:val="multilevel"/>
    <w:tmpl w:val="6204C5DC"/>
    <w:lvl w:ilvl="0">
      <w:start w:val="4"/>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5">
    <w:nsid w:val="597227E1"/>
    <w:multiLevelType w:val="hybridMultilevel"/>
    <w:tmpl w:val="4E6286F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677124"/>
    <w:multiLevelType w:val="hybridMultilevel"/>
    <w:tmpl w:val="AA9A4A4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nsid w:val="73804397"/>
    <w:multiLevelType w:val="hybridMultilevel"/>
    <w:tmpl w:val="E72AE332"/>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7276DCD"/>
    <w:multiLevelType w:val="hybridMultilevel"/>
    <w:tmpl w:val="B02E610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4156D3"/>
    <w:multiLevelType w:val="hybridMultilevel"/>
    <w:tmpl w:val="9AF8981A"/>
    <w:lvl w:ilvl="0" w:tplc="A4002040">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9"/>
  </w:num>
  <w:num w:numId="3">
    <w:abstractNumId w:val="18"/>
  </w:num>
  <w:num w:numId="4">
    <w:abstractNumId w:val="0"/>
  </w:num>
  <w:num w:numId="5">
    <w:abstractNumId w:val="2"/>
  </w:num>
  <w:num w:numId="6">
    <w:abstractNumId w:val="9"/>
    <w:lvlOverride w:ilvl="0">
      <w:startOverride w:val="4"/>
    </w:lvlOverride>
    <w:lvlOverride w:ilvl="1">
      <w:startOverride w:val="8"/>
    </w:lvlOverride>
  </w:num>
  <w:num w:numId="7">
    <w:abstractNumId w:val="26"/>
  </w:num>
  <w:num w:numId="8">
    <w:abstractNumId w:val="25"/>
  </w:num>
  <w:num w:numId="9">
    <w:abstractNumId w:val="20"/>
  </w:num>
  <w:num w:numId="10">
    <w:abstractNumId w:val="28"/>
  </w:num>
  <w:num w:numId="11">
    <w:abstractNumId w:val="22"/>
  </w:num>
  <w:num w:numId="12">
    <w:abstractNumId w:val="4"/>
  </w:num>
  <w:num w:numId="13">
    <w:abstractNumId w:val="14"/>
  </w:num>
  <w:num w:numId="14">
    <w:abstractNumId w:val="17"/>
  </w:num>
  <w:num w:numId="15">
    <w:abstractNumId w:val="8"/>
  </w:num>
  <w:num w:numId="16">
    <w:abstractNumId w:val="5"/>
  </w:num>
  <w:num w:numId="17">
    <w:abstractNumId w:val="13"/>
  </w:num>
  <w:num w:numId="18">
    <w:abstractNumId w:val="19"/>
  </w:num>
  <w:num w:numId="19">
    <w:abstractNumId w:val="15"/>
  </w:num>
  <w:num w:numId="20">
    <w:abstractNumId w:val="7"/>
  </w:num>
  <w:num w:numId="21">
    <w:abstractNumId w:val="11"/>
  </w:num>
  <w:num w:numId="22">
    <w:abstractNumId w:val="9"/>
    <w:lvlOverride w:ilvl="0">
      <w:startOverride w:val="4"/>
    </w:lvlOverride>
    <w:lvlOverride w:ilvl="1">
      <w:startOverride w:val="7"/>
    </w:lvlOverride>
  </w:num>
  <w:num w:numId="23">
    <w:abstractNumId w:val="3"/>
  </w:num>
  <w:num w:numId="24">
    <w:abstractNumId w:val="24"/>
  </w:num>
  <w:num w:numId="25">
    <w:abstractNumId w:val="27"/>
  </w:num>
  <w:num w:numId="26">
    <w:abstractNumId w:val="21"/>
  </w:num>
  <w:num w:numId="27">
    <w:abstractNumId w:val="29"/>
  </w:num>
  <w:num w:numId="28">
    <w:abstractNumId w:val="6"/>
  </w:num>
  <w:num w:numId="29">
    <w:abstractNumId w:val="10"/>
  </w:num>
  <w:num w:numId="30">
    <w:abstractNumId w:val="16"/>
  </w:num>
  <w:num w:numId="31">
    <w:abstractNumId w:val="12"/>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BC"/>
    <w:rsid w:val="00006806"/>
    <w:rsid w:val="00043736"/>
    <w:rsid w:val="000468B2"/>
    <w:rsid w:val="000A3245"/>
    <w:rsid w:val="000C0E9F"/>
    <w:rsid w:val="000D2BEE"/>
    <w:rsid w:val="000E78A9"/>
    <w:rsid w:val="0010188C"/>
    <w:rsid w:val="00103D86"/>
    <w:rsid w:val="0011621A"/>
    <w:rsid w:val="0011701D"/>
    <w:rsid w:val="00126292"/>
    <w:rsid w:val="001323C8"/>
    <w:rsid w:val="001349EA"/>
    <w:rsid w:val="00136964"/>
    <w:rsid w:val="00144E2E"/>
    <w:rsid w:val="00144EF6"/>
    <w:rsid w:val="001511FA"/>
    <w:rsid w:val="00156BB5"/>
    <w:rsid w:val="00157F51"/>
    <w:rsid w:val="00167EEB"/>
    <w:rsid w:val="001812F9"/>
    <w:rsid w:val="001825A0"/>
    <w:rsid w:val="00192366"/>
    <w:rsid w:val="001A22A0"/>
    <w:rsid w:val="001A24C4"/>
    <w:rsid w:val="001B1C18"/>
    <w:rsid w:val="001B7A83"/>
    <w:rsid w:val="001B7BA9"/>
    <w:rsid w:val="001C52EF"/>
    <w:rsid w:val="001F04EA"/>
    <w:rsid w:val="001F4F60"/>
    <w:rsid w:val="00216DD1"/>
    <w:rsid w:val="002175F4"/>
    <w:rsid w:val="00217F04"/>
    <w:rsid w:val="00236135"/>
    <w:rsid w:val="00272371"/>
    <w:rsid w:val="00285441"/>
    <w:rsid w:val="002855AE"/>
    <w:rsid w:val="0029414C"/>
    <w:rsid w:val="00296699"/>
    <w:rsid w:val="002A7C93"/>
    <w:rsid w:val="002B00DD"/>
    <w:rsid w:val="002B5A32"/>
    <w:rsid w:val="002C0686"/>
    <w:rsid w:val="002C65CA"/>
    <w:rsid w:val="002D3301"/>
    <w:rsid w:val="002D6D8E"/>
    <w:rsid w:val="00305C16"/>
    <w:rsid w:val="00317488"/>
    <w:rsid w:val="00344E47"/>
    <w:rsid w:val="0035395F"/>
    <w:rsid w:val="00364AA4"/>
    <w:rsid w:val="00376CC5"/>
    <w:rsid w:val="003A4B8B"/>
    <w:rsid w:val="003A600E"/>
    <w:rsid w:val="003C7782"/>
    <w:rsid w:val="003E2F0C"/>
    <w:rsid w:val="003E37DD"/>
    <w:rsid w:val="003E7ACB"/>
    <w:rsid w:val="004018F9"/>
    <w:rsid w:val="00424235"/>
    <w:rsid w:val="0043159B"/>
    <w:rsid w:val="004648E2"/>
    <w:rsid w:val="004733D8"/>
    <w:rsid w:val="00476813"/>
    <w:rsid w:val="004A005A"/>
    <w:rsid w:val="004B6244"/>
    <w:rsid w:val="004E0A48"/>
    <w:rsid w:val="004E7B9C"/>
    <w:rsid w:val="0050099C"/>
    <w:rsid w:val="00502083"/>
    <w:rsid w:val="00523469"/>
    <w:rsid w:val="0054401F"/>
    <w:rsid w:val="00576518"/>
    <w:rsid w:val="005A607C"/>
    <w:rsid w:val="005B6779"/>
    <w:rsid w:val="005C7848"/>
    <w:rsid w:val="005D3B87"/>
    <w:rsid w:val="005E3BCB"/>
    <w:rsid w:val="006658A3"/>
    <w:rsid w:val="00674705"/>
    <w:rsid w:val="0068020E"/>
    <w:rsid w:val="006A4961"/>
    <w:rsid w:val="006E1FD4"/>
    <w:rsid w:val="006F6B50"/>
    <w:rsid w:val="00722069"/>
    <w:rsid w:val="00723904"/>
    <w:rsid w:val="00733CC1"/>
    <w:rsid w:val="00745E47"/>
    <w:rsid w:val="00771491"/>
    <w:rsid w:val="0078192B"/>
    <w:rsid w:val="00781A3C"/>
    <w:rsid w:val="00783BAD"/>
    <w:rsid w:val="007A0DED"/>
    <w:rsid w:val="007B1CCC"/>
    <w:rsid w:val="007B24A9"/>
    <w:rsid w:val="007B6200"/>
    <w:rsid w:val="007C0896"/>
    <w:rsid w:val="007C0E7F"/>
    <w:rsid w:val="007C1BCA"/>
    <w:rsid w:val="007D0912"/>
    <w:rsid w:val="007E2A0C"/>
    <w:rsid w:val="007E64F2"/>
    <w:rsid w:val="007F7266"/>
    <w:rsid w:val="007F7AA5"/>
    <w:rsid w:val="00806BD7"/>
    <w:rsid w:val="00823486"/>
    <w:rsid w:val="008259C2"/>
    <w:rsid w:val="00836E28"/>
    <w:rsid w:val="00842C73"/>
    <w:rsid w:val="008535A8"/>
    <w:rsid w:val="00895487"/>
    <w:rsid w:val="008A6D9D"/>
    <w:rsid w:val="008B54A8"/>
    <w:rsid w:val="008D588A"/>
    <w:rsid w:val="008D7650"/>
    <w:rsid w:val="008E2258"/>
    <w:rsid w:val="00902935"/>
    <w:rsid w:val="00932FE7"/>
    <w:rsid w:val="00933950"/>
    <w:rsid w:val="00934F33"/>
    <w:rsid w:val="00943E5D"/>
    <w:rsid w:val="00964C12"/>
    <w:rsid w:val="009728E0"/>
    <w:rsid w:val="009838AB"/>
    <w:rsid w:val="009C0919"/>
    <w:rsid w:val="009C098F"/>
    <w:rsid w:val="009C1BF8"/>
    <w:rsid w:val="009C2FA5"/>
    <w:rsid w:val="009C7C7D"/>
    <w:rsid w:val="00A00439"/>
    <w:rsid w:val="00A4267D"/>
    <w:rsid w:val="00A43D4A"/>
    <w:rsid w:val="00A61078"/>
    <w:rsid w:val="00A826EB"/>
    <w:rsid w:val="00AC5CE3"/>
    <w:rsid w:val="00AF56A1"/>
    <w:rsid w:val="00AF5D2C"/>
    <w:rsid w:val="00B048E6"/>
    <w:rsid w:val="00B17FB6"/>
    <w:rsid w:val="00B469A3"/>
    <w:rsid w:val="00B46EF2"/>
    <w:rsid w:val="00B67B9F"/>
    <w:rsid w:val="00B72E0A"/>
    <w:rsid w:val="00BA06CA"/>
    <w:rsid w:val="00BA29CA"/>
    <w:rsid w:val="00BB78BC"/>
    <w:rsid w:val="00BE5444"/>
    <w:rsid w:val="00C0358E"/>
    <w:rsid w:val="00C04002"/>
    <w:rsid w:val="00C100D6"/>
    <w:rsid w:val="00C20782"/>
    <w:rsid w:val="00C30255"/>
    <w:rsid w:val="00C34078"/>
    <w:rsid w:val="00C35959"/>
    <w:rsid w:val="00C366A2"/>
    <w:rsid w:val="00C4237B"/>
    <w:rsid w:val="00C439B0"/>
    <w:rsid w:val="00C5081D"/>
    <w:rsid w:val="00C57718"/>
    <w:rsid w:val="00C9672A"/>
    <w:rsid w:val="00CA2DA9"/>
    <w:rsid w:val="00CB02B7"/>
    <w:rsid w:val="00CC139A"/>
    <w:rsid w:val="00CC77AB"/>
    <w:rsid w:val="00CD657C"/>
    <w:rsid w:val="00CD7825"/>
    <w:rsid w:val="00CE4728"/>
    <w:rsid w:val="00CE4D1A"/>
    <w:rsid w:val="00CF56F6"/>
    <w:rsid w:val="00D33A83"/>
    <w:rsid w:val="00D74943"/>
    <w:rsid w:val="00DB3973"/>
    <w:rsid w:val="00DC7183"/>
    <w:rsid w:val="00DE3654"/>
    <w:rsid w:val="00DE60F2"/>
    <w:rsid w:val="00E12587"/>
    <w:rsid w:val="00E36267"/>
    <w:rsid w:val="00E50A68"/>
    <w:rsid w:val="00E53CBE"/>
    <w:rsid w:val="00E73987"/>
    <w:rsid w:val="00E93B2C"/>
    <w:rsid w:val="00EA2887"/>
    <w:rsid w:val="00EB5598"/>
    <w:rsid w:val="00EB6314"/>
    <w:rsid w:val="00EC438B"/>
    <w:rsid w:val="00ED3CDC"/>
    <w:rsid w:val="00ED416F"/>
    <w:rsid w:val="00ED4B66"/>
    <w:rsid w:val="00F37DDB"/>
    <w:rsid w:val="00F41A75"/>
    <w:rsid w:val="00F765FE"/>
    <w:rsid w:val="00F82D15"/>
    <w:rsid w:val="00F87875"/>
    <w:rsid w:val="00F92FC5"/>
    <w:rsid w:val="00F9353B"/>
    <w:rsid w:val="00FB11EB"/>
    <w:rsid w:val="00FB5735"/>
    <w:rsid w:val="00FC258C"/>
    <w:rsid w:val="00FC2C38"/>
    <w:rsid w:val="00FC4720"/>
    <w:rsid w:val="00FD3B5A"/>
    <w:rsid w:val="00FD3FBA"/>
    <w:rsid w:val="00FD4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9B01917-DA8B-442E-9C02-91F113CD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8B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8192B"/>
    <w:pPr>
      <w:keepNext/>
      <w:numPr>
        <w:numId w:val="2"/>
      </w:numPr>
      <w:autoSpaceDE w:val="0"/>
      <w:autoSpaceDN w:val="0"/>
      <w:adjustRightInd w:val="0"/>
      <w:outlineLvl w:val="0"/>
    </w:pPr>
    <w:rPr>
      <w:rFonts w:ascii="Arial" w:eastAsia="Calibri" w:hAnsi="Arial"/>
      <w:b/>
      <w:bCs/>
      <w:szCs w:val="20"/>
      <w:lang w:val="en-GB"/>
    </w:rPr>
  </w:style>
  <w:style w:type="paragraph" w:styleId="Heading2">
    <w:name w:val="heading 2"/>
    <w:basedOn w:val="Normal"/>
    <w:next w:val="Normal"/>
    <w:link w:val="Heading2Char"/>
    <w:qFormat/>
    <w:rsid w:val="0078192B"/>
    <w:pPr>
      <w:keepNext/>
      <w:numPr>
        <w:ilvl w:val="1"/>
        <w:numId w:val="2"/>
      </w:numPr>
      <w:autoSpaceDE w:val="0"/>
      <w:autoSpaceDN w:val="0"/>
      <w:adjustRightInd w:val="0"/>
      <w:outlineLvl w:val="1"/>
    </w:pPr>
    <w:rPr>
      <w:rFonts w:ascii="Arial" w:eastAsia="Calibri" w:hAnsi="Arial"/>
      <w:b/>
      <w:bCs/>
      <w:szCs w:val="20"/>
      <w:lang w:val="en-GB"/>
    </w:rPr>
  </w:style>
  <w:style w:type="paragraph" w:styleId="Heading3">
    <w:name w:val="heading 3"/>
    <w:basedOn w:val="Normal"/>
    <w:next w:val="Normal"/>
    <w:link w:val="Heading3Char"/>
    <w:uiPriority w:val="9"/>
    <w:semiHidden/>
    <w:unhideWhenUsed/>
    <w:qFormat/>
    <w:rsid w:val="0078192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78192B"/>
    <w:pPr>
      <w:keepNext/>
      <w:numPr>
        <w:ilvl w:val="3"/>
        <w:numId w:val="2"/>
      </w:numPr>
      <w:autoSpaceDE w:val="0"/>
      <w:autoSpaceDN w:val="0"/>
      <w:adjustRightInd w:val="0"/>
      <w:jc w:val="center"/>
      <w:outlineLvl w:val="3"/>
    </w:pPr>
    <w:rPr>
      <w:rFonts w:ascii="Arial" w:eastAsia="Calibri" w:hAnsi="Arial" w:cs="Arial"/>
      <w:b/>
      <w:bCs/>
      <w:lang w:val="en-GB"/>
    </w:rPr>
  </w:style>
  <w:style w:type="paragraph" w:styleId="Heading5">
    <w:name w:val="heading 5"/>
    <w:basedOn w:val="Normal"/>
    <w:next w:val="Normal"/>
    <w:link w:val="Heading5Char"/>
    <w:qFormat/>
    <w:rsid w:val="0078192B"/>
    <w:pPr>
      <w:keepNext/>
      <w:keepLines/>
      <w:numPr>
        <w:ilvl w:val="4"/>
        <w:numId w:val="2"/>
      </w:numPr>
      <w:spacing w:before="200"/>
      <w:outlineLvl w:val="4"/>
    </w:pPr>
    <w:rPr>
      <w:rFonts w:ascii="Cambria" w:eastAsia="Calibri" w:hAnsi="Cambria"/>
      <w:color w:val="243F60"/>
      <w:lang w:val="en-GB"/>
    </w:rPr>
  </w:style>
  <w:style w:type="paragraph" w:styleId="Heading6">
    <w:name w:val="heading 6"/>
    <w:basedOn w:val="Normal"/>
    <w:next w:val="Normal"/>
    <w:link w:val="Heading6Char"/>
    <w:qFormat/>
    <w:rsid w:val="0078192B"/>
    <w:pPr>
      <w:numPr>
        <w:ilvl w:val="5"/>
        <w:numId w:val="2"/>
      </w:numPr>
      <w:spacing w:before="240" w:after="60"/>
      <w:outlineLvl w:val="5"/>
    </w:pPr>
    <w:rPr>
      <w:rFonts w:eastAsia="Calibri"/>
      <w:b/>
      <w:bCs/>
      <w:sz w:val="22"/>
      <w:szCs w:val="22"/>
      <w:lang w:val="en-GB"/>
    </w:rPr>
  </w:style>
  <w:style w:type="paragraph" w:styleId="Heading7">
    <w:name w:val="heading 7"/>
    <w:basedOn w:val="Normal"/>
    <w:next w:val="Normal"/>
    <w:link w:val="Heading7Char"/>
    <w:qFormat/>
    <w:rsid w:val="0078192B"/>
    <w:pPr>
      <w:numPr>
        <w:ilvl w:val="6"/>
        <w:numId w:val="2"/>
      </w:numPr>
      <w:spacing w:before="240" w:after="60"/>
      <w:outlineLvl w:val="6"/>
    </w:pPr>
    <w:rPr>
      <w:rFonts w:eastAsia="Calibri"/>
      <w:lang w:val="en-GB"/>
    </w:rPr>
  </w:style>
  <w:style w:type="paragraph" w:styleId="Heading8">
    <w:name w:val="heading 8"/>
    <w:basedOn w:val="Normal"/>
    <w:next w:val="Normal"/>
    <w:link w:val="Heading8Char"/>
    <w:qFormat/>
    <w:rsid w:val="0078192B"/>
    <w:pPr>
      <w:numPr>
        <w:ilvl w:val="7"/>
        <w:numId w:val="2"/>
      </w:numPr>
      <w:spacing w:before="240" w:after="60"/>
      <w:outlineLvl w:val="7"/>
    </w:pPr>
    <w:rPr>
      <w:rFonts w:eastAsia="Calibri"/>
      <w:i/>
      <w:iCs/>
      <w:lang w:val="en-GB"/>
    </w:rPr>
  </w:style>
  <w:style w:type="paragraph" w:styleId="Heading9">
    <w:name w:val="heading 9"/>
    <w:basedOn w:val="Normal"/>
    <w:next w:val="Normal"/>
    <w:link w:val="Heading9Char"/>
    <w:qFormat/>
    <w:rsid w:val="0078192B"/>
    <w:pPr>
      <w:numPr>
        <w:ilvl w:val="8"/>
        <w:numId w:val="2"/>
      </w:numPr>
      <w:spacing w:before="240" w:after="60"/>
      <w:outlineLvl w:val="8"/>
    </w:pPr>
    <w:rPr>
      <w:rFonts w:ascii="Arial" w:eastAsia="Calibri"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78BC"/>
    <w:rPr>
      <w:color w:val="0563C1" w:themeColor="hyperlink"/>
      <w:u w:val="single"/>
    </w:rPr>
  </w:style>
  <w:style w:type="character" w:styleId="FollowedHyperlink">
    <w:name w:val="FollowedHyperlink"/>
    <w:basedOn w:val="DefaultParagraphFont"/>
    <w:uiPriority w:val="99"/>
    <w:semiHidden/>
    <w:unhideWhenUsed/>
    <w:rsid w:val="00E73987"/>
    <w:rPr>
      <w:color w:val="954F72" w:themeColor="followedHyperlink"/>
      <w:u w:val="single"/>
    </w:rPr>
  </w:style>
  <w:style w:type="paragraph" w:styleId="Header">
    <w:name w:val="header"/>
    <w:basedOn w:val="Normal"/>
    <w:link w:val="HeaderChar"/>
    <w:uiPriority w:val="99"/>
    <w:unhideWhenUsed/>
    <w:rsid w:val="00932FE7"/>
    <w:pPr>
      <w:tabs>
        <w:tab w:val="center" w:pos="4513"/>
        <w:tab w:val="right" w:pos="9026"/>
      </w:tabs>
    </w:pPr>
  </w:style>
  <w:style w:type="character" w:customStyle="1" w:styleId="HeaderChar">
    <w:name w:val="Header Char"/>
    <w:basedOn w:val="DefaultParagraphFont"/>
    <w:link w:val="Header"/>
    <w:uiPriority w:val="99"/>
    <w:rsid w:val="00932FE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32FE7"/>
    <w:pPr>
      <w:tabs>
        <w:tab w:val="center" w:pos="4513"/>
        <w:tab w:val="right" w:pos="9026"/>
      </w:tabs>
    </w:pPr>
  </w:style>
  <w:style w:type="character" w:customStyle="1" w:styleId="FooterChar">
    <w:name w:val="Footer Char"/>
    <w:basedOn w:val="DefaultParagraphFont"/>
    <w:link w:val="Footer"/>
    <w:uiPriority w:val="99"/>
    <w:rsid w:val="00932FE7"/>
    <w:rPr>
      <w:rFonts w:ascii="Times New Roman" w:eastAsia="Times New Roman" w:hAnsi="Times New Roman" w:cs="Times New Roman"/>
      <w:sz w:val="24"/>
      <w:szCs w:val="24"/>
      <w:lang w:val="en-US"/>
    </w:rPr>
  </w:style>
  <w:style w:type="paragraph" w:styleId="ListParagraph">
    <w:name w:val="List Paragraph"/>
    <w:basedOn w:val="Normal"/>
    <w:qFormat/>
    <w:rsid w:val="007B6200"/>
    <w:pPr>
      <w:ind w:left="720"/>
      <w:contextualSpacing/>
    </w:pPr>
  </w:style>
  <w:style w:type="character" w:customStyle="1" w:styleId="Heading1Char">
    <w:name w:val="Heading 1 Char"/>
    <w:basedOn w:val="DefaultParagraphFont"/>
    <w:link w:val="Heading1"/>
    <w:rsid w:val="0078192B"/>
    <w:rPr>
      <w:rFonts w:ascii="Arial" w:eastAsia="Calibri" w:hAnsi="Arial" w:cs="Times New Roman"/>
      <w:b/>
      <w:bCs/>
      <w:sz w:val="24"/>
      <w:szCs w:val="20"/>
    </w:rPr>
  </w:style>
  <w:style w:type="character" w:customStyle="1" w:styleId="Heading2Char">
    <w:name w:val="Heading 2 Char"/>
    <w:basedOn w:val="DefaultParagraphFont"/>
    <w:link w:val="Heading2"/>
    <w:rsid w:val="0078192B"/>
    <w:rPr>
      <w:rFonts w:ascii="Arial" w:eastAsia="Calibri" w:hAnsi="Arial" w:cs="Times New Roman"/>
      <w:b/>
      <w:bCs/>
      <w:sz w:val="24"/>
      <w:szCs w:val="20"/>
    </w:rPr>
  </w:style>
  <w:style w:type="character" w:customStyle="1" w:styleId="Heading4Char">
    <w:name w:val="Heading 4 Char"/>
    <w:basedOn w:val="DefaultParagraphFont"/>
    <w:link w:val="Heading4"/>
    <w:rsid w:val="0078192B"/>
    <w:rPr>
      <w:rFonts w:ascii="Arial" w:eastAsia="Calibri" w:hAnsi="Arial" w:cs="Arial"/>
      <w:b/>
      <w:bCs/>
      <w:sz w:val="24"/>
      <w:szCs w:val="24"/>
    </w:rPr>
  </w:style>
  <w:style w:type="character" w:customStyle="1" w:styleId="Heading5Char">
    <w:name w:val="Heading 5 Char"/>
    <w:basedOn w:val="DefaultParagraphFont"/>
    <w:link w:val="Heading5"/>
    <w:rsid w:val="0078192B"/>
    <w:rPr>
      <w:rFonts w:ascii="Cambria" w:eastAsia="Calibri" w:hAnsi="Cambria" w:cs="Times New Roman"/>
      <w:color w:val="243F60"/>
      <w:sz w:val="24"/>
      <w:szCs w:val="24"/>
    </w:rPr>
  </w:style>
  <w:style w:type="character" w:customStyle="1" w:styleId="Heading6Char">
    <w:name w:val="Heading 6 Char"/>
    <w:basedOn w:val="DefaultParagraphFont"/>
    <w:link w:val="Heading6"/>
    <w:rsid w:val="0078192B"/>
    <w:rPr>
      <w:rFonts w:ascii="Times New Roman" w:eastAsia="Calibri" w:hAnsi="Times New Roman" w:cs="Times New Roman"/>
      <w:b/>
      <w:bCs/>
    </w:rPr>
  </w:style>
  <w:style w:type="character" w:customStyle="1" w:styleId="Heading7Char">
    <w:name w:val="Heading 7 Char"/>
    <w:basedOn w:val="DefaultParagraphFont"/>
    <w:link w:val="Heading7"/>
    <w:rsid w:val="0078192B"/>
    <w:rPr>
      <w:rFonts w:ascii="Times New Roman" w:eastAsia="Calibri" w:hAnsi="Times New Roman" w:cs="Times New Roman"/>
      <w:sz w:val="24"/>
      <w:szCs w:val="24"/>
    </w:rPr>
  </w:style>
  <w:style w:type="character" w:customStyle="1" w:styleId="Heading8Char">
    <w:name w:val="Heading 8 Char"/>
    <w:basedOn w:val="DefaultParagraphFont"/>
    <w:link w:val="Heading8"/>
    <w:rsid w:val="0078192B"/>
    <w:rPr>
      <w:rFonts w:ascii="Times New Roman" w:eastAsia="Calibri" w:hAnsi="Times New Roman" w:cs="Times New Roman"/>
      <w:i/>
      <w:iCs/>
      <w:sz w:val="24"/>
      <w:szCs w:val="24"/>
    </w:rPr>
  </w:style>
  <w:style w:type="character" w:customStyle="1" w:styleId="Heading9Char">
    <w:name w:val="Heading 9 Char"/>
    <w:basedOn w:val="DefaultParagraphFont"/>
    <w:link w:val="Heading9"/>
    <w:rsid w:val="0078192B"/>
    <w:rPr>
      <w:rFonts w:ascii="Arial" w:eastAsia="Calibri" w:hAnsi="Arial" w:cs="Arial"/>
    </w:rPr>
  </w:style>
  <w:style w:type="paragraph" w:styleId="BodyText">
    <w:name w:val="Body Text"/>
    <w:basedOn w:val="Normal"/>
    <w:link w:val="BodyTextChar"/>
    <w:rsid w:val="0078192B"/>
    <w:pPr>
      <w:autoSpaceDE w:val="0"/>
      <w:autoSpaceDN w:val="0"/>
      <w:adjustRightInd w:val="0"/>
    </w:pPr>
    <w:rPr>
      <w:rFonts w:ascii="Arial" w:eastAsia="Calibri" w:hAnsi="Arial"/>
      <w:sz w:val="22"/>
      <w:szCs w:val="20"/>
      <w:lang w:val="en-GB"/>
    </w:rPr>
  </w:style>
  <w:style w:type="character" w:customStyle="1" w:styleId="BodyTextChar">
    <w:name w:val="Body Text Char"/>
    <w:basedOn w:val="DefaultParagraphFont"/>
    <w:link w:val="BodyText"/>
    <w:rsid w:val="0078192B"/>
    <w:rPr>
      <w:rFonts w:ascii="Arial" w:eastAsia="Calibri" w:hAnsi="Arial" w:cs="Times New Roman"/>
      <w:szCs w:val="20"/>
    </w:rPr>
  </w:style>
  <w:style w:type="paragraph" w:styleId="TOC1">
    <w:name w:val="toc 1"/>
    <w:basedOn w:val="Normal"/>
    <w:next w:val="Normal"/>
    <w:autoRedefine/>
    <w:uiPriority w:val="39"/>
    <w:rsid w:val="0078192B"/>
    <w:pPr>
      <w:tabs>
        <w:tab w:val="left" w:pos="480"/>
        <w:tab w:val="right" w:leader="dot" w:pos="10070"/>
      </w:tabs>
      <w:spacing w:before="240"/>
    </w:pPr>
    <w:rPr>
      <w:rFonts w:ascii="Arial" w:eastAsia="Calibri" w:hAnsi="Arial"/>
      <w:b/>
      <w:color w:val="0000FF"/>
      <w:lang w:val="en-GB"/>
    </w:rPr>
  </w:style>
  <w:style w:type="paragraph" w:customStyle="1" w:styleId="Secondsubbody">
    <w:name w:val="Second sub body"/>
    <w:basedOn w:val="Normal"/>
    <w:rsid w:val="0078192B"/>
    <w:pPr>
      <w:spacing w:before="160"/>
      <w:ind w:left="1440"/>
    </w:pPr>
    <w:rPr>
      <w:rFonts w:ascii="Arial" w:hAnsi="Arial"/>
      <w:sz w:val="22"/>
      <w:szCs w:val="20"/>
      <w:lang w:val="en-GB"/>
    </w:rPr>
  </w:style>
  <w:style w:type="paragraph" w:customStyle="1" w:styleId="Mainitembody">
    <w:name w:val="Main item body"/>
    <w:basedOn w:val="Normal"/>
    <w:rsid w:val="0078192B"/>
    <w:pPr>
      <w:spacing w:before="160"/>
      <w:ind w:left="720"/>
    </w:pPr>
    <w:rPr>
      <w:rFonts w:ascii="Arial" w:hAnsi="Arial"/>
      <w:sz w:val="22"/>
      <w:szCs w:val="20"/>
      <w:lang w:val="en-GB"/>
    </w:rPr>
  </w:style>
  <w:style w:type="paragraph" w:customStyle="1" w:styleId="Mainitem">
    <w:name w:val="Main item"/>
    <w:basedOn w:val="Normal"/>
    <w:next w:val="Mainitembody"/>
    <w:rsid w:val="0078192B"/>
    <w:pPr>
      <w:tabs>
        <w:tab w:val="num" w:pos="720"/>
      </w:tabs>
      <w:spacing w:before="280"/>
      <w:ind w:left="720" w:hanging="720"/>
    </w:pPr>
    <w:rPr>
      <w:rFonts w:ascii="Arial" w:hAnsi="Arial"/>
      <w:b/>
      <w:color w:val="000080"/>
      <w:sz w:val="26"/>
      <w:szCs w:val="20"/>
      <w:lang w:val="en-GB"/>
    </w:rPr>
  </w:style>
  <w:style w:type="paragraph" w:customStyle="1" w:styleId="NSCPnumberedparagraphs">
    <w:name w:val="NSCP numbered paragraphs"/>
    <w:basedOn w:val="Heading3"/>
    <w:rsid w:val="0078192B"/>
    <w:pPr>
      <w:keepLines w:val="0"/>
      <w:numPr>
        <w:ilvl w:val="2"/>
        <w:numId w:val="2"/>
      </w:numPr>
      <w:spacing w:before="0"/>
    </w:pPr>
    <w:rPr>
      <w:rFonts w:ascii="Arial" w:eastAsia="Times New Roman" w:hAnsi="Arial" w:cs="Times New Roman"/>
      <w:color w:val="auto"/>
      <w:szCs w:val="20"/>
      <w:lang w:val="en-GB"/>
    </w:rPr>
  </w:style>
  <w:style w:type="paragraph" w:styleId="TOCHeading">
    <w:name w:val="TOC Heading"/>
    <w:basedOn w:val="Heading1"/>
    <w:next w:val="Normal"/>
    <w:uiPriority w:val="39"/>
    <w:qFormat/>
    <w:rsid w:val="0078192B"/>
    <w:pPr>
      <w:keepLines/>
      <w:numPr>
        <w:numId w:val="0"/>
      </w:numPr>
      <w:autoSpaceDE/>
      <w:autoSpaceDN/>
      <w:adjustRightInd/>
      <w:spacing w:before="480" w:line="276" w:lineRule="auto"/>
      <w:outlineLvl w:val="9"/>
    </w:pPr>
    <w:rPr>
      <w:rFonts w:ascii="Cambria" w:eastAsia="Times New Roman" w:hAnsi="Cambria"/>
      <w:color w:val="365F91"/>
      <w:sz w:val="28"/>
      <w:szCs w:val="28"/>
      <w:lang w:val="en-US"/>
    </w:rPr>
  </w:style>
  <w:style w:type="character" w:customStyle="1" w:styleId="main0020item0020bodychar">
    <w:name w:val="main_0020item_0020body__char"/>
    <w:basedOn w:val="DefaultParagraphFont"/>
    <w:rsid w:val="0078192B"/>
  </w:style>
  <w:style w:type="paragraph" w:customStyle="1" w:styleId="Default">
    <w:name w:val="Default"/>
    <w:rsid w:val="0078192B"/>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customStyle="1" w:styleId="Heading3Char">
    <w:name w:val="Heading 3 Char"/>
    <w:basedOn w:val="DefaultParagraphFont"/>
    <w:link w:val="Heading3"/>
    <w:uiPriority w:val="9"/>
    <w:semiHidden/>
    <w:rsid w:val="0078192B"/>
    <w:rPr>
      <w:rFonts w:asciiTheme="majorHAnsi" w:eastAsiaTheme="majorEastAsia" w:hAnsiTheme="majorHAnsi" w:cstheme="majorBidi"/>
      <w:color w:val="1F4D78" w:themeColor="accent1" w:themeShade="7F"/>
      <w:sz w:val="24"/>
      <w:szCs w:val="24"/>
      <w:lang w:val="en-US"/>
    </w:rPr>
  </w:style>
  <w:style w:type="character" w:styleId="PlaceholderText">
    <w:name w:val="Placeholder Text"/>
    <w:basedOn w:val="DefaultParagraphFont"/>
    <w:uiPriority w:val="99"/>
    <w:semiHidden/>
    <w:rsid w:val="00126292"/>
    <w:rPr>
      <w:color w:val="808080"/>
    </w:rPr>
  </w:style>
  <w:style w:type="table" w:styleId="TableGrid">
    <w:name w:val="Table Grid"/>
    <w:basedOn w:val="TableNormal"/>
    <w:uiPriority w:val="39"/>
    <w:rsid w:val="00272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ph11" TargetMode="External"/><Relationship Id="rId13" Type="http://schemas.openxmlformats.org/officeDocument/2006/relationships/hyperlink" Target="https://www.unicef.org.uk/babyfriendly/baby-friendly-resources/video/hand-expression/" TargetMode="External"/><Relationship Id="rId18" Type="http://schemas.openxmlformats.org/officeDocument/2006/relationships/hyperlink" Target="https://www.unicef.org.uk/babyfriendly/baby-friendly-resources/leaflets-and-posters/simple-formula-guide-for-parent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rcpch.ac.uk/resources/uk-who-growth-charts-0-4-years" TargetMode="External"/><Relationship Id="rId12" Type="http://schemas.openxmlformats.org/officeDocument/2006/relationships/hyperlink" Target="https://www.unicef.org.uk/babyfriendly/baby-friendly-resources/guidance-for-health-professionals/implementing-the-baby-friendly-standards/further-guidance-on-implementing-the-standards/responsive-feeding-infosheet/" TargetMode="External"/><Relationship Id="rId17" Type="http://schemas.openxmlformats.org/officeDocument/2006/relationships/hyperlink" Target="https://www.unicef.org.uk/babyfriendly/baby-friendly-resources/leaflets-and-posters/guide-to-bottle-feeding/" TargetMode="External"/><Relationship Id="rId2" Type="http://schemas.openxmlformats.org/officeDocument/2006/relationships/styles" Target="styles.xml"/><Relationship Id="rId16" Type="http://schemas.openxmlformats.org/officeDocument/2006/relationships/hyperlink" Target="http://swindon.gov.uk/breastmat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N:\Education\ED_HV\Infant%20feeding%20policy%20and%20guidelines%20and%20referrals\GWH%20Tongue%20Tie%20Pathway%202016.docx" TargetMode="External"/><Relationship Id="rId5" Type="http://schemas.openxmlformats.org/officeDocument/2006/relationships/footnotes" Target="footnotes.xml"/><Relationship Id="rId15" Type="http://schemas.openxmlformats.org/officeDocument/2006/relationships/hyperlink" Target="http://swindon.gov.uk/breastmates" TargetMode="External"/><Relationship Id="rId10" Type="http://schemas.openxmlformats.org/officeDocument/2006/relationships/hyperlink" Target="https://www.nice.org.uk/guidance/ph11"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cpch.ac.uk/resources/uk-who-growth-charts-0-4-years" TargetMode="External"/><Relationship Id="rId14" Type="http://schemas.openxmlformats.org/officeDocument/2006/relationships/hyperlink" Target="http://www.swindon.gov.uk/info/20054/health_and_your_lifestyle/202/breastfeed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Townsend</dc:creator>
  <cp:keywords/>
  <dc:description/>
  <cp:lastModifiedBy>Helen Smith2</cp:lastModifiedBy>
  <cp:revision>5</cp:revision>
  <dcterms:created xsi:type="dcterms:W3CDTF">2018-07-19T10:00:00Z</dcterms:created>
  <dcterms:modified xsi:type="dcterms:W3CDTF">2019-02-05T12:18:00Z</dcterms:modified>
</cp:coreProperties>
</file>