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BD" w:rsidRPr="00376025" w:rsidRDefault="00EB4501" w:rsidP="00376025">
      <w:pPr>
        <w:rPr>
          <w:b/>
        </w:rPr>
      </w:pPr>
      <w:r w:rsidRPr="00692339">
        <w:rPr>
          <w:noProof/>
          <w:lang w:eastAsia="en-GB"/>
        </w:rPr>
        <w:drawing>
          <wp:anchor distT="0" distB="0" distL="114300" distR="114300" simplePos="0" relativeHeight="251685888" behindDoc="1" locked="0" layoutInCell="1" allowOverlap="1" wp14:anchorId="13249E46" wp14:editId="7ED89C86">
            <wp:simplePos x="0" y="0"/>
            <wp:positionH relativeFrom="column">
              <wp:posOffset>561975</wp:posOffset>
            </wp:positionH>
            <wp:positionV relativeFrom="paragraph">
              <wp:posOffset>-581025</wp:posOffset>
            </wp:positionV>
            <wp:extent cx="509905" cy="42481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905" cy="424815"/>
                    </a:xfrm>
                    <a:prstGeom prst="rect">
                      <a:avLst/>
                    </a:prstGeom>
                  </pic:spPr>
                </pic:pic>
              </a:graphicData>
            </a:graphic>
          </wp:anchor>
        </w:drawing>
      </w:r>
      <w:r w:rsidRPr="00692339">
        <w:rPr>
          <w:noProof/>
          <w:lang w:eastAsia="en-GB"/>
        </w:rPr>
        <w:drawing>
          <wp:anchor distT="0" distB="0" distL="114300" distR="114300" simplePos="0" relativeHeight="251714560" behindDoc="1" locked="0" layoutInCell="1" allowOverlap="1" wp14:anchorId="56F9AA41" wp14:editId="430556E8">
            <wp:simplePos x="0" y="0"/>
            <wp:positionH relativeFrom="column">
              <wp:posOffset>4676775</wp:posOffset>
            </wp:positionH>
            <wp:positionV relativeFrom="paragraph">
              <wp:posOffset>-581660</wp:posOffset>
            </wp:positionV>
            <wp:extent cx="509905" cy="424815"/>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905" cy="424815"/>
                    </a:xfrm>
                    <a:prstGeom prst="rect">
                      <a:avLst/>
                    </a:prstGeom>
                  </pic:spPr>
                </pic:pic>
              </a:graphicData>
            </a:graphic>
          </wp:anchor>
        </w:drawing>
      </w:r>
      <w:r>
        <w:rPr>
          <w:noProof/>
          <w:lang w:eastAsia="en-GB"/>
        </w:rPr>
        <mc:AlternateContent>
          <mc:Choice Requires="wps">
            <w:drawing>
              <wp:anchor distT="0" distB="0" distL="114300" distR="114300" simplePos="0" relativeHeight="251712512" behindDoc="1" locked="0" layoutInCell="1" allowOverlap="1" wp14:anchorId="3EE3CD36" wp14:editId="44445CAB">
                <wp:simplePos x="0" y="0"/>
                <wp:positionH relativeFrom="column">
                  <wp:posOffset>1247775</wp:posOffset>
                </wp:positionH>
                <wp:positionV relativeFrom="paragraph">
                  <wp:posOffset>-762000</wp:posOffset>
                </wp:positionV>
                <wp:extent cx="1828800"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B4501" w:rsidRPr="008550E5" w:rsidRDefault="00EB4501" w:rsidP="00EB4501">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550E5">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LEARNING BRIEF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EE3CD36" id="_x0000_t202" coordsize="21600,21600" o:spt="202" path="m,l,21600r21600,l21600,xe">
                <v:stroke joinstyle="miter"/>
                <v:path gradientshapeok="t" o:connecttype="rect"/>
              </v:shapetype>
              <v:shape id="Text Box 1" o:spid="_x0000_s1026" type="#_x0000_t202" style="position:absolute;margin-left:98.25pt;margin-top:-60pt;width:2in;height:2in;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" filled="f" stroked="f">
                <v:textbox style="mso-fit-shape-to-text:t">
                  <w:txbxContent>
                    <w:p w:rsidR="00EB4501" w:rsidRPr="008550E5" w:rsidRDefault="00EB4501" w:rsidP="00EB4501">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550E5">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LEARNING BRIEF</w:t>
                      </w:r>
                    </w:p>
                  </w:txbxContent>
                </v:textbox>
              </v:shape>
            </w:pict>
          </mc:Fallback>
        </mc:AlternateContent>
      </w:r>
      <w:r w:rsidR="00376025">
        <w:rPr>
          <w:b/>
        </w:rPr>
        <w:t xml:space="preserve">                    </w:t>
      </w:r>
      <w:r w:rsidR="00616DBD" w:rsidRPr="00376025">
        <w:rPr>
          <w:b/>
        </w:rPr>
        <w:t>DECEMBER 18 &amp; JANUARY 19</w:t>
      </w:r>
      <w:r w:rsidRPr="00376025">
        <w:rPr>
          <w:b/>
        </w:rPr>
        <w:t xml:space="preserve"> audit findings</w:t>
      </w:r>
      <w:r w:rsidR="00616DBD" w:rsidRPr="00376025">
        <w:rPr>
          <w:b/>
        </w:rPr>
        <w:t xml:space="preserve">. </w:t>
      </w:r>
      <w:r w:rsidR="00376025">
        <w:rPr>
          <w:b/>
        </w:rPr>
        <w:t xml:space="preserve"> – Focus area on LOCALITY TEAMS</w:t>
      </w:r>
      <w:r w:rsidR="00A8122A" w:rsidRPr="00376025">
        <w:rPr>
          <w:b/>
        </w:rPr>
        <w:t xml:space="preserve">                                                       </w:t>
      </w:r>
    </w:p>
    <w:p w:rsidR="00283184" w:rsidRDefault="005F735A" w:rsidP="00616DBD">
      <w:r>
        <w:t xml:space="preserve">Welcome to our first set of changes in relation to the Audit Process. We recognised that in order to provide you with feedback plus highlight areas of Good Practice from the Audit process we </w:t>
      </w:r>
      <w:r w:rsidR="00A8122A">
        <w:t>needed to</w:t>
      </w:r>
      <w:r>
        <w:t xml:space="preserve"> change the format of the Learning Brief. This is just one style we are trying</w:t>
      </w:r>
      <w:r w:rsidR="00376025">
        <w:t>, and in the coming months different formats will be experimented with. W</w:t>
      </w:r>
      <w:r>
        <w:t>e welcome your feedback in terms of effectiveness, relevance and length.</w:t>
      </w:r>
    </w:p>
    <w:p w:rsidR="00616DBD" w:rsidRDefault="00283184" w:rsidP="00616DBD">
      <w:r>
        <w:t>Learning Briefs will be produced on a monthly basis, the aim will be to highlight what the Audits identified as Going Well or as a Worry. We want these to be used to help develop practice and therefore we will be seeking feedback as to how you and your team will be using these briefs and what if any outcomes has arose from this.</w:t>
      </w:r>
    </w:p>
    <w:p w:rsidR="00283184" w:rsidRDefault="00283184" w:rsidP="00616DBD">
      <w:r>
        <w:t>Another change we will be implementing is the move to a quarterly Deep Dive Audit Report which will reflect on the previous 3 months audit findings. We believe that a larger cohort of data will produce a better analysis of our strengths and areas to continue focus with. This will include recommendations, and feedback from teams in order that we have the opportunity to learn from each other.</w:t>
      </w:r>
    </w:p>
    <w:p w:rsidR="00616DBD" w:rsidRPr="00A8122A" w:rsidRDefault="00552E20" w:rsidP="00616DBD">
      <w:pPr>
        <w:rPr>
          <w:b/>
        </w:rPr>
      </w:pPr>
      <w:r w:rsidRPr="00A8122A">
        <w:rPr>
          <w:b/>
        </w:rPr>
        <w:t>Feedback for Dec and Jan.</w:t>
      </w:r>
    </w:p>
    <w:p w:rsidR="00C52BC8" w:rsidRDefault="00552E20" w:rsidP="00616DBD">
      <w:r>
        <w:t>The Findings are based on 26 Audits. This is a return of 87%</w:t>
      </w:r>
      <w:r w:rsidR="00B56222">
        <w:t>!</w:t>
      </w:r>
      <w:r>
        <w:t xml:space="preserve"> </w:t>
      </w:r>
      <w:r w:rsidR="00B56222">
        <w:t>T</w:t>
      </w:r>
      <w:r>
        <w:t>hankyou everyone</w:t>
      </w:r>
      <w:r w:rsidR="00B56222">
        <w:t xml:space="preserve"> as</w:t>
      </w:r>
      <w:r>
        <w:t xml:space="preserve"> this is a significant increase from previous months.</w:t>
      </w:r>
      <w:r w:rsidR="00376025">
        <w:t xml:space="preserve">  – This is a reminder that Auditing is a Mandatory Process and your compliance is  expected and required, the aim being to learn from each other, establish high standards and consistency for our children and families that we work with. </w:t>
      </w:r>
      <w:r w:rsidR="00D33328">
        <w:t xml:space="preserve">                                 </w:t>
      </w:r>
    </w:p>
    <w:tbl>
      <w:tblPr>
        <w:tblStyle w:val="TableGrid"/>
        <w:tblW w:w="10632" w:type="dxa"/>
        <w:tblInd w:w="-714" w:type="dxa"/>
        <w:tblLook w:val="04A0" w:firstRow="1" w:lastRow="0" w:firstColumn="1" w:lastColumn="0" w:noHBand="0" w:noVBand="1"/>
      </w:tblPr>
      <w:tblGrid>
        <w:gridCol w:w="5529"/>
        <w:gridCol w:w="5103"/>
      </w:tblGrid>
      <w:tr w:rsidR="00616DBD" w:rsidRPr="0014200F" w:rsidTr="00D81684">
        <w:tc>
          <w:tcPr>
            <w:tcW w:w="5529" w:type="dxa"/>
          </w:tcPr>
          <w:p w:rsidR="00616DBD" w:rsidRPr="00BC45FD" w:rsidRDefault="00616DBD" w:rsidP="00C32BF9">
            <w:pPr>
              <w:rPr>
                <w:b/>
              </w:rPr>
            </w:pPr>
            <w:r w:rsidRPr="00BC45FD">
              <w:rPr>
                <w:b/>
              </w:rPr>
              <w:t>POSITIVE FINDINGS</w:t>
            </w:r>
          </w:p>
        </w:tc>
        <w:tc>
          <w:tcPr>
            <w:tcW w:w="5103" w:type="dxa"/>
          </w:tcPr>
          <w:p w:rsidR="00616DBD" w:rsidRPr="00BC45FD" w:rsidRDefault="00616DBD" w:rsidP="00C32BF9">
            <w:pPr>
              <w:rPr>
                <w:b/>
              </w:rPr>
            </w:pPr>
            <w:r w:rsidRPr="00BC45FD">
              <w:rPr>
                <w:b/>
              </w:rPr>
              <w:t>REMINDERS</w:t>
            </w:r>
          </w:p>
        </w:tc>
      </w:tr>
      <w:tr w:rsidR="00616DBD" w:rsidRPr="0014200F" w:rsidTr="00D81684">
        <w:tc>
          <w:tcPr>
            <w:tcW w:w="5529" w:type="dxa"/>
          </w:tcPr>
          <w:p w:rsidR="00616DBD" w:rsidRPr="0014200F" w:rsidRDefault="00616DBD" w:rsidP="00C32BF9">
            <w:pPr>
              <w:pStyle w:val="NoSpacing"/>
            </w:pPr>
          </w:p>
          <w:p w:rsidR="00595E4A" w:rsidRDefault="00616DBD" w:rsidP="00552E20">
            <w:pPr>
              <w:pStyle w:val="NoSpacing"/>
            </w:pPr>
            <w:r w:rsidRPr="0014200F">
              <w:t xml:space="preserve"> </w:t>
            </w:r>
            <w:r w:rsidR="00552E20">
              <w:t xml:space="preserve">The </w:t>
            </w:r>
            <w:r w:rsidR="00552E20">
              <w:rPr>
                <w:noProof/>
                <w:lang w:eastAsia="en-GB"/>
              </w:rPr>
              <w:drawing>
                <wp:anchor distT="0" distB="0" distL="114300" distR="114300" simplePos="0" relativeHeight="251672576" behindDoc="1" locked="0" layoutInCell="1" allowOverlap="1" wp14:anchorId="0DA3F3FA" wp14:editId="65D367DA">
                  <wp:simplePos x="0" y="0"/>
                  <wp:positionH relativeFrom="column">
                    <wp:posOffset>126365</wp:posOffset>
                  </wp:positionH>
                  <wp:positionV relativeFrom="paragraph">
                    <wp:posOffset>-4445</wp:posOffset>
                  </wp:positionV>
                  <wp:extent cx="509905" cy="424815"/>
                  <wp:effectExtent l="0" t="0" r="4445" b="0"/>
                  <wp:wrapTight wrapText="bothSides">
                    <wp:wrapPolygon edited="0">
                      <wp:start x="0" y="0"/>
                      <wp:lineTo x="0" y="20341"/>
                      <wp:lineTo x="20981" y="20341"/>
                      <wp:lineTo x="2098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905" cy="424815"/>
                          </a:xfrm>
                          <a:prstGeom prst="rect">
                            <a:avLst/>
                          </a:prstGeom>
                        </pic:spPr>
                      </pic:pic>
                    </a:graphicData>
                  </a:graphic>
                </wp:anchor>
              </w:drawing>
            </w:r>
            <w:r>
              <w:t>IRO footprint and challenge</w:t>
            </w:r>
            <w:r w:rsidR="00552E20">
              <w:t xml:space="preserve"> is</w:t>
            </w:r>
            <w:r>
              <w:t xml:space="preserve"> becoming more evident on</w:t>
            </w:r>
            <w:r w:rsidR="00552E20">
              <w:t xml:space="preserve"> the</w:t>
            </w:r>
            <w:r w:rsidR="00595E4A">
              <w:t xml:space="preserve"> child’s record. This </w:t>
            </w:r>
            <w:r>
              <w:t xml:space="preserve">provides the child with a </w:t>
            </w:r>
            <w:r w:rsidR="00552E20">
              <w:t xml:space="preserve">further layer of advocacy and QA  </w:t>
            </w:r>
            <w:r w:rsidR="00A8122A">
              <w:t xml:space="preserve">. </w:t>
            </w:r>
            <w:r w:rsidR="00B56222">
              <w:t>This</w:t>
            </w:r>
            <w:r w:rsidR="00A8122A">
              <w:t xml:space="preserve"> will lead to timelier outcomes for Children In Care.</w:t>
            </w:r>
            <w:r w:rsidR="00552E20">
              <w:t xml:space="preserve">   </w:t>
            </w:r>
          </w:p>
          <w:p w:rsidR="003D1D18" w:rsidRDefault="003D1D18" w:rsidP="00552E20">
            <w:pPr>
              <w:pStyle w:val="NoSpacing"/>
            </w:pPr>
            <w:r>
              <w:rPr>
                <w:noProof/>
                <w:lang w:eastAsia="en-GB"/>
              </w:rPr>
              <w:drawing>
                <wp:anchor distT="0" distB="0" distL="114300" distR="114300" simplePos="0" relativeHeight="251716608" behindDoc="1" locked="0" layoutInCell="1" allowOverlap="1" wp14:anchorId="7A441293" wp14:editId="20897F53">
                  <wp:simplePos x="0" y="0"/>
                  <wp:positionH relativeFrom="column">
                    <wp:posOffset>-635</wp:posOffset>
                  </wp:positionH>
                  <wp:positionV relativeFrom="paragraph">
                    <wp:posOffset>183515</wp:posOffset>
                  </wp:positionV>
                  <wp:extent cx="509905" cy="424815"/>
                  <wp:effectExtent l="0" t="0" r="4445" b="0"/>
                  <wp:wrapTight wrapText="bothSides">
                    <wp:wrapPolygon edited="0">
                      <wp:start x="0" y="0"/>
                      <wp:lineTo x="0" y="20341"/>
                      <wp:lineTo x="20981" y="20341"/>
                      <wp:lineTo x="2098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905" cy="424815"/>
                          </a:xfrm>
                          <a:prstGeom prst="rect">
                            <a:avLst/>
                          </a:prstGeom>
                        </pic:spPr>
                      </pic:pic>
                    </a:graphicData>
                  </a:graphic>
                </wp:anchor>
              </w:drawing>
            </w:r>
          </w:p>
          <w:p w:rsidR="00B36BA1" w:rsidRDefault="00595E4A" w:rsidP="00552E20">
            <w:pPr>
              <w:pStyle w:val="NoSpacing"/>
            </w:pPr>
            <w:r>
              <w:t xml:space="preserve">The Central Locality Team is demonstrating consistent child centred practice </w:t>
            </w:r>
            <w:r w:rsidR="00616DBD">
              <w:t xml:space="preserve">and </w:t>
            </w:r>
            <w:r w:rsidR="00B56222">
              <w:t>d</w:t>
            </w:r>
            <w:r w:rsidR="00616DBD">
              <w:t xml:space="preserve">ecision making with real evidence of positive outcomes. There is a real sense of knowing and valuing the </w:t>
            </w:r>
            <w:r w:rsidR="00B56222">
              <w:t>young people</w:t>
            </w:r>
            <w:r w:rsidR="003D1D18">
              <w:t xml:space="preserve"> and l</w:t>
            </w:r>
            <w:r w:rsidR="00616DBD">
              <w:t xml:space="preserve">anguage in files is </w:t>
            </w:r>
            <w:r w:rsidR="003D1D18">
              <w:t xml:space="preserve">largely </w:t>
            </w:r>
            <w:r w:rsidR="00616DBD">
              <w:t>respectful and child friendly</w:t>
            </w:r>
            <w:r>
              <w:t xml:space="preserve">.     </w:t>
            </w:r>
          </w:p>
          <w:p w:rsidR="00B36BA1" w:rsidRDefault="00B36BA1" w:rsidP="00B36BA1">
            <w:pPr>
              <w:pStyle w:val="NoSpacing"/>
              <w:rPr>
                <w:noProof/>
                <w:lang w:eastAsia="en-GB"/>
              </w:rPr>
            </w:pPr>
            <w:r>
              <w:rPr>
                <w:noProof/>
                <w:lang w:eastAsia="en-GB"/>
              </w:rPr>
              <w:t xml:space="preserve">One Professional commented that the standards within this team should be used as a benchmark for others.   </w:t>
            </w:r>
          </w:p>
          <w:p w:rsidR="00595E4A" w:rsidRDefault="00B36BA1" w:rsidP="00595E4A">
            <w:pPr>
              <w:pStyle w:val="NoSpacing"/>
            </w:pPr>
            <w:r>
              <w:rPr>
                <w:noProof/>
                <w:lang w:eastAsia="en-GB"/>
              </w:rPr>
              <w:drawing>
                <wp:anchor distT="0" distB="0" distL="114300" distR="114300" simplePos="0" relativeHeight="251674624" behindDoc="1" locked="0" layoutInCell="1" allowOverlap="1" wp14:anchorId="55E6589C" wp14:editId="50051CAD">
                  <wp:simplePos x="0" y="0"/>
                  <wp:positionH relativeFrom="column">
                    <wp:posOffset>20290</wp:posOffset>
                  </wp:positionH>
                  <wp:positionV relativeFrom="paragraph">
                    <wp:posOffset>109220</wp:posOffset>
                  </wp:positionV>
                  <wp:extent cx="509905" cy="424815"/>
                  <wp:effectExtent l="0" t="0" r="4445" b="0"/>
                  <wp:wrapTight wrapText="bothSides">
                    <wp:wrapPolygon edited="0">
                      <wp:start x="0" y="0"/>
                      <wp:lineTo x="0" y="20341"/>
                      <wp:lineTo x="20981" y="20341"/>
                      <wp:lineTo x="2098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905" cy="424815"/>
                          </a:xfrm>
                          <a:prstGeom prst="rect">
                            <a:avLst/>
                          </a:prstGeom>
                        </pic:spPr>
                      </pic:pic>
                    </a:graphicData>
                  </a:graphic>
                </wp:anchor>
              </w:drawing>
            </w:r>
            <w:r w:rsidR="00595E4A">
              <w:t xml:space="preserve">               </w:t>
            </w:r>
            <w:r w:rsidR="00595E4A">
              <w:rPr>
                <w:noProof/>
                <w:lang w:eastAsia="en-GB"/>
              </w:rPr>
              <w:t xml:space="preserve">                                                                      </w:t>
            </w:r>
            <w:r w:rsidR="00616DBD">
              <w:t xml:space="preserve">  </w:t>
            </w:r>
            <w:r w:rsidR="00595E4A">
              <w:t xml:space="preserve">                   </w:t>
            </w:r>
            <w:r>
              <w:t xml:space="preserve">    </w:t>
            </w:r>
            <w:r w:rsidR="00616DBD">
              <w:t xml:space="preserve">Four Outstanding grades were awarded to one case. This was for quality and timeliness in a </w:t>
            </w:r>
            <w:r w:rsidR="00733AB4">
              <w:t xml:space="preserve">               </w:t>
            </w:r>
            <w:r w:rsidR="00616DBD">
              <w:t xml:space="preserve">number of </w:t>
            </w:r>
            <w:r w:rsidR="00310AB3">
              <w:t>assessments, and</w:t>
            </w:r>
            <w:r w:rsidR="00744D84">
              <w:t xml:space="preserve"> a strong Team Manager footprint was present </w:t>
            </w:r>
            <w:r w:rsidR="0025449D">
              <w:t>at k</w:t>
            </w:r>
            <w:r w:rsidR="00744D84">
              <w:t>ey times, demonstrating solid and timely decision making and involvement with others</w:t>
            </w:r>
            <w:r w:rsidR="00A8122A">
              <w:t>.</w:t>
            </w:r>
            <w:r w:rsidR="00595E4A">
              <w:t xml:space="preserve">                               </w:t>
            </w:r>
          </w:p>
          <w:p w:rsidR="00332318" w:rsidRDefault="00C216AE" w:rsidP="00C32BF9">
            <w:pPr>
              <w:pStyle w:val="NoSpacing"/>
            </w:pPr>
            <w:r>
              <w:rPr>
                <w:noProof/>
                <w:lang w:eastAsia="en-GB"/>
              </w:rPr>
              <w:drawing>
                <wp:anchor distT="0" distB="0" distL="114300" distR="114300" simplePos="0" relativeHeight="251749376" behindDoc="1" locked="0" layoutInCell="1" allowOverlap="1" wp14:anchorId="113BCBBA" wp14:editId="4EBEB4F3">
                  <wp:simplePos x="0" y="0"/>
                  <wp:positionH relativeFrom="column">
                    <wp:posOffset>21900</wp:posOffset>
                  </wp:positionH>
                  <wp:positionV relativeFrom="paragraph">
                    <wp:posOffset>147867</wp:posOffset>
                  </wp:positionV>
                  <wp:extent cx="509905" cy="424815"/>
                  <wp:effectExtent l="0" t="0" r="4445" b="0"/>
                  <wp:wrapTight wrapText="bothSides">
                    <wp:wrapPolygon edited="0">
                      <wp:start x="0" y="0"/>
                      <wp:lineTo x="0" y="20341"/>
                      <wp:lineTo x="20981" y="20341"/>
                      <wp:lineTo x="209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905" cy="424815"/>
                          </a:xfrm>
                          <a:prstGeom prst="rect">
                            <a:avLst/>
                          </a:prstGeom>
                        </pic:spPr>
                      </pic:pic>
                    </a:graphicData>
                  </a:graphic>
                </wp:anchor>
              </w:drawing>
            </w:r>
            <w:r w:rsidR="00595E4A">
              <w:rPr>
                <w:noProof/>
                <w:lang w:eastAsia="en-GB"/>
              </w:rPr>
              <w:t xml:space="preserve">                                                        </w:t>
            </w:r>
            <w:r w:rsidR="00332318">
              <w:rPr>
                <w:noProof/>
                <w:lang w:eastAsia="en-GB"/>
              </w:rPr>
              <w:t xml:space="preserve">                            </w:t>
            </w:r>
            <w:r w:rsidR="00616DBD">
              <w:t xml:space="preserve">  </w:t>
            </w:r>
          </w:p>
          <w:p w:rsidR="00D33328" w:rsidRDefault="00C216AE" w:rsidP="00C32BF9">
            <w:pPr>
              <w:pStyle w:val="NoSpacing"/>
              <w:rPr>
                <w:noProof/>
                <w:lang w:eastAsia="en-GB"/>
              </w:rPr>
            </w:pPr>
            <w:r>
              <w:t xml:space="preserve"> </w:t>
            </w:r>
            <w:r w:rsidR="00310AB3">
              <w:t>Auditors felt that the principles and ethos of Sings of Safety was evident from case records in terms of working and communicating with families openly and honestly</w:t>
            </w:r>
          </w:p>
          <w:p w:rsidR="00D33328" w:rsidRDefault="003D1D18" w:rsidP="00C32BF9">
            <w:pPr>
              <w:pStyle w:val="NoSpacing"/>
              <w:rPr>
                <w:noProof/>
                <w:lang w:eastAsia="en-GB"/>
              </w:rPr>
            </w:pPr>
            <w:r>
              <w:rPr>
                <w:noProof/>
                <w:lang w:eastAsia="en-GB"/>
              </w:rPr>
              <w:drawing>
                <wp:anchor distT="0" distB="0" distL="114300" distR="114300" simplePos="0" relativeHeight="251720704" behindDoc="1" locked="0" layoutInCell="1" allowOverlap="1" wp14:anchorId="259358E5" wp14:editId="20C614CC">
                  <wp:simplePos x="0" y="0"/>
                  <wp:positionH relativeFrom="column">
                    <wp:posOffset>-1270</wp:posOffset>
                  </wp:positionH>
                  <wp:positionV relativeFrom="paragraph">
                    <wp:posOffset>184150</wp:posOffset>
                  </wp:positionV>
                  <wp:extent cx="509905" cy="424815"/>
                  <wp:effectExtent l="0" t="0" r="4445" b="0"/>
                  <wp:wrapTight wrapText="bothSides">
                    <wp:wrapPolygon edited="0">
                      <wp:start x="0" y="0"/>
                      <wp:lineTo x="0" y="20341"/>
                      <wp:lineTo x="20981" y="20341"/>
                      <wp:lineTo x="2098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905" cy="424815"/>
                          </a:xfrm>
                          <a:prstGeom prst="rect">
                            <a:avLst/>
                          </a:prstGeom>
                        </pic:spPr>
                      </pic:pic>
                    </a:graphicData>
                  </a:graphic>
                </wp:anchor>
              </w:drawing>
            </w:r>
          </w:p>
          <w:p w:rsidR="003D1D18" w:rsidRDefault="00C216AE" w:rsidP="00C32BF9">
            <w:pPr>
              <w:pStyle w:val="NoSpacing"/>
              <w:rPr>
                <w:noProof/>
                <w:lang w:eastAsia="en-GB"/>
              </w:rPr>
            </w:pPr>
            <w:r>
              <w:rPr>
                <w:noProof/>
                <w:lang w:eastAsia="en-GB"/>
              </w:rPr>
              <w:t xml:space="preserve">7 audit categories </w:t>
            </w:r>
            <w:r w:rsidR="00D33328">
              <w:rPr>
                <w:noProof/>
                <w:lang w:eastAsia="en-GB"/>
              </w:rPr>
              <w:t>had Outstanding grades. This is an increase where Outstanding practice has been identified.</w:t>
            </w:r>
          </w:p>
          <w:p w:rsidR="00D33328" w:rsidRDefault="00D33328" w:rsidP="00C32BF9">
            <w:pPr>
              <w:pStyle w:val="NoSpacing"/>
              <w:rPr>
                <w:noProof/>
                <w:lang w:eastAsia="en-GB"/>
              </w:rPr>
            </w:pPr>
          </w:p>
          <w:p w:rsidR="003D1D18" w:rsidRDefault="003D1D18" w:rsidP="00C32BF9">
            <w:pPr>
              <w:pStyle w:val="NoSpacing"/>
              <w:rPr>
                <w:noProof/>
                <w:lang w:eastAsia="en-GB"/>
              </w:rPr>
            </w:pPr>
            <w:r>
              <w:rPr>
                <w:noProof/>
                <w:lang w:eastAsia="en-GB"/>
              </w:rPr>
              <w:drawing>
                <wp:anchor distT="0" distB="0" distL="114300" distR="114300" simplePos="0" relativeHeight="251722752" behindDoc="1" locked="0" layoutInCell="1" allowOverlap="1" wp14:anchorId="6A189426" wp14:editId="4BF85EEE">
                  <wp:simplePos x="0" y="0"/>
                  <wp:positionH relativeFrom="column">
                    <wp:posOffset>27940</wp:posOffset>
                  </wp:positionH>
                  <wp:positionV relativeFrom="paragraph">
                    <wp:posOffset>26035</wp:posOffset>
                  </wp:positionV>
                  <wp:extent cx="509905" cy="424815"/>
                  <wp:effectExtent l="0" t="0" r="4445" b="0"/>
                  <wp:wrapTight wrapText="bothSides">
                    <wp:wrapPolygon edited="0">
                      <wp:start x="0" y="0"/>
                      <wp:lineTo x="0" y="20341"/>
                      <wp:lineTo x="20981" y="20341"/>
                      <wp:lineTo x="2098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905" cy="424815"/>
                          </a:xfrm>
                          <a:prstGeom prst="rect">
                            <a:avLst/>
                          </a:prstGeom>
                        </pic:spPr>
                      </pic:pic>
                    </a:graphicData>
                  </a:graphic>
                </wp:anchor>
              </w:drawing>
            </w:r>
            <w:r w:rsidR="00AF2ACD">
              <w:rPr>
                <w:noProof/>
                <w:lang w:eastAsia="en-GB"/>
              </w:rPr>
              <w:t>One Parent gave the SW 10/10 stating they listened and provided them with time to say what they wanted to say.</w:t>
            </w:r>
            <w:r w:rsidR="00332318">
              <w:rPr>
                <w:noProof/>
                <w:lang w:eastAsia="en-GB"/>
              </w:rPr>
              <w:t xml:space="preserve">            </w:t>
            </w:r>
          </w:p>
          <w:p w:rsidR="003D1D18" w:rsidRDefault="00332318" w:rsidP="00C32BF9">
            <w:pPr>
              <w:pStyle w:val="NoSpacing"/>
            </w:pPr>
            <w:r>
              <w:rPr>
                <w:noProof/>
                <w:lang w:eastAsia="en-GB"/>
              </w:rPr>
              <w:t xml:space="preserve">                                                               </w:t>
            </w:r>
          </w:p>
          <w:p w:rsidR="00332318" w:rsidRDefault="003D1D18" w:rsidP="00C32BF9">
            <w:pPr>
              <w:pStyle w:val="NoSpacing"/>
            </w:pPr>
            <w:r>
              <w:rPr>
                <w:noProof/>
                <w:lang w:eastAsia="en-GB"/>
              </w:rPr>
              <w:drawing>
                <wp:anchor distT="0" distB="0" distL="114300" distR="114300" simplePos="0" relativeHeight="251724800" behindDoc="1" locked="0" layoutInCell="1" allowOverlap="1" wp14:anchorId="520E9B30" wp14:editId="156456AF">
                  <wp:simplePos x="0" y="0"/>
                  <wp:positionH relativeFrom="column">
                    <wp:posOffset>26035</wp:posOffset>
                  </wp:positionH>
                  <wp:positionV relativeFrom="paragraph">
                    <wp:posOffset>24130</wp:posOffset>
                  </wp:positionV>
                  <wp:extent cx="509905" cy="424815"/>
                  <wp:effectExtent l="0" t="0" r="4445" b="0"/>
                  <wp:wrapTight wrapText="bothSides">
                    <wp:wrapPolygon edited="0">
                      <wp:start x="0" y="0"/>
                      <wp:lineTo x="0" y="20341"/>
                      <wp:lineTo x="20981" y="20341"/>
                      <wp:lineTo x="2098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905" cy="424815"/>
                          </a:xfrm>
                          <a:prstGeom prst="rect">
                            <a:avLst/>
                          </a:prstGeom>
                        </pic:spPr>
                      </pic:pic>
                    </a:graphicData>
                  </a:graphic>
                </wp:anchor>
              </w:drawing>
            </w:r>
            <w:r w:rsidR="00AF2ACD">
              <w:t xml:space="preserve">One Professional stated the SW was respectful of everyone’s views. This is reflected in the improvement in collaboration with </w:t>
            </w:r>
            <w:r>
              <w:t>a</w:t>
            </w:r>
            <w:r w:rsidR="00AF2ACD">
              <w:t xml:space="preserve">gencies. </w:t>
            </w:r>
            <w:r w:rsidR="00C216AE">
              <w:t>Where 1</w:t>
            </w:r>
            <w:r>
              <w:rPr>
                <w:noProof/>
                <w:lang w:eastAsia="en-GB"/>
              </w:rPr>
              <w:drawing>
                <wp:anchor distT="0" distB="0" distL="114300" distR="114300" simplePos="0" relativeHeight="251678720" behindDoc="1" locked="0" layoutInCell="1" allowOverlap="1" wp14:anchorId="45E06D41" wp14:editId="4DCC31F3">
                  <wp:simplePos x="0" y="0"/>
                  <wp:positionH relativeFrom="column">
                    <wp:posOffset>27305</wp:posOffset>
                  </wp:positionH>
                  <wp:positionV relativeFrom="paragraph">
                    <wp:posOffset>19685</wp:posOffset>
                  </wp:positionV>
                  <wp:extent cx="509905" cy="424815"/>
                  <wp:effectExtent l="0" t="0" r="4445" b="0"/>
                  <wp:wrapTight wrapText="bothSides">
                    <wp:wrapPolygon edited="0">
                      <wp:start x="0" y="0"/>
                      <wp:lineTo x="0" y="20341"/>
                      <wp:lineTo x="20981" y="20341"/>
                      <wp:lineTo x="2098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905" cy="424815"/>
                          </a:xfrm>
                          <a:prstGeom prst="rect">
                            <a:avLst/>
                          </a:prstGeom>
                        </pic:spPr>
                      </pic:pic>
                    </a:graphicData>
                  </a:graphic>
                </wp:anchor>
              </w:drawing>
            </w:r>
            <w:r w:rsidR="00AF2ACD">
              <w:t xml:space="preserve"> case was graded </w:t>
            </w:r>
            <w:r>
              <w:t>‘o</w:t>
            </w:r>
            <w:r w:rsidR="00AF2ACD">
              <w:t>utstanding</w:t>
            </w:r>
            <w:r>
              <w:t>’</w:t>
            </w:r>
            <w:r w:rsidR="00AF2ACD">
              <w:t xml:space="preserve">, 14 graded </w:t>
            </w:r>
            <w:r>
              <w:t>‘g</w:t>
            </w:r>
            <w:r w:rsidR="00AF2ACD">
              <w:t>ood</w:t>
            </w:r>
            <w:r>
              <w:t>’</w:t>
            </w:r>
            <w:r w:rsidR="00AF2ACD">
              <w:t xml:space="preserve"> and 11 </w:t>
            </w:r>
            <w:r>
              <w:t>‘re</w:t>
            </w:r>
            <w:r w:rsidR="00AF2ACD">
              <w:t>quire</w:t>
            </w:r>
            <w:r w:rsidR="00733AB4">
              <w:t>s</w:t>
            </w:r>
            <w:r w:rsidR="00AF2ACD">
              <w:t xml:space="preserve"> </w:t>
            </w:r>
            <w:r>
              <w:t>i</w:t>
            </w:r>
            <w:r w:rsidR="00AF2ACD">
              <w:t>mprovement</w:t>
            </w:r>
            <w:r>
              <w:t xml:space="preserve">’.  </w:t>
            </w:r>
            <w:r w:rsidR="00AF2ACD">
              <w:t>None were graded Inadequate.</w:t>
            </w:r>
            <w:r w:rsidR="00616DBD">
              <w:t xml:space="preserve">       </w:t>
            </w:r>
          </w:p>
          <w:p w:rsidR="003D1D18" w:rsidRDefault="003D1D18" w:rsidP="00C32BF9">
            <w:pPr>
              <w:pStyle w:val="NoSpacing"/>
            </w:pPr>
            <w:r>
              <w:rPr>
                <w:noProof/>
                <w:lang w:eastAsia="en-GB"/>
              </w:rPr>
              <w:drawing>
                <wp:anchor distT="0" distB="0" distL="114300" distR="114300" simplePos="0" relativeHeight="251726848" behindDoc="1" locked="0" layoutInCell="1" allowOverlap="1" wp14:anchorId="2DA5213A" wp14:editId="32F881C4">
                  <wp:simplePos x="0" y="0"/>
                  <wp:positionH relativeFrom="column">
                    <wp:posOffset>27940</wp:posOffset>
                  </wp:positionH>
                  <wp:positionV relativeFrom="paragraph">
                    <wp:posOffset>177800</wp:posOffset>
                  </wp:positionV>
                  <wp:extent cx="509905" cy="424815"/>
                  <wp:effectExtent l="0" t="0" r="4445" b="0"/>
                  <wp:wrapTight wrapText="bothSides">
                    <wp:wrapPolygon edited="0">
                      <wp:start x="0" y="0"/>
                      <wp:lineTo x="0" y="20341"/>
                      <wp:lineTo x="20981" y="20341"/>
                      <wp:lineTo x="2098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905" cy="424815"/>
                          </a:xfrm>
                          <a:prstGeom prst="rect">
                            <a:avLst/>
                          </a:prstGeom>
                        </pic:spPr>
                      </pic:pic>
                    </a:graphicData>
                  </a:graphic>
                </wp:anchor>
              </w:drawing>
            </w:r>
          </w:p>
          <w:p w:rsidR="00733AB4" w:rsidRDefault="00AF2ACD" w:rsidP="00C32BF9">
            <w:pPr>
              <w:pStyle w:val="NoSpacing"/>
            </w:pPr>
            <w:r>
              <w:t xml:space="preserve">    A Young Person scaled 9/10</w:t>
            </w:r>
            <w:r w:rsidR="00C216AE">
              <w:t xml:space="preserve"> in response to the question</w:t>
            </w:r>
            <w:r>
              <w:t xml:space="preserve"> </w:t>
            </w:r>
            <w:r w:rsidR="00733AB4">
              <w:t>“</w:t>
            </w:r>
            <w:r>
              <w:t>have we helped to make things better</w:t>
            </w:r>
            <w:r w:rsidR="00733AB4">
              <w:t>”</w:t>
            </w:r>
            <w:r w:rsidR="00C52BC8">
              <w:t>.</w:t>
            </w:r>
          </w:p>
          <w:p w:rsidR="00733AB4" w:rsidRDefault="00733AB4" w:rsidP="00C32BF9">
            <w:pPr>
              <w:pStyle w:val="NoSpacing"/>
            </w:pPr>
            <w:r>
              <w:rPr>
                <w:noProof/>
                <w:lang w:eastAsia="en-GB"/>
              </w:rPr>
              <w:drawing>
                <wp:anchor distT="0" distB="0" distL="114300" distR="114300" simplePos="0" relativeHeight="251728896" behindDoc="1" locked="0" layoutInCell="1" allowOverlap="1" wp14:anchorId="029711ED" wp14:editId="78975CC7">
                  <wp:simplePos x="0" y="0"/>
                  <wp:positionH relativeFrom="column">
                    <wp:posOffset>-635</wp:posOffset>
                  </wp:positionH>
                  <wp:positionV relativeFrom="paragraph">
                    <wp:posOffset>112395</wp:posOffset>
                  </wp:positionV>
                  <wp:extent cx="509905" cy="424815"/>
                  <wp:effectExtent l="0" t="0" r="4445" b="0"/>
                  <wp:wrapTight wrapText="bothSides">
                    <wp:wrapPolygon edited="0">
                      <wp:start x="0" y="0"/>
                      <wp:lineTo x="0" y="20341"/>
                      <wp:lineTo x="20981" y="20341"/>
                      <wp:lineTo x="2098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905" cy="424815"/>
                          </a:xfrm>
                          <a:prstGeom prst="rect">
                            <a:avLst/>
                          </a:prstGeom>
                        </pic:spPr>
                      </pic:pic>
                    </a:graphicData>
                  </a:graphic>
                </wp:anchor>
              </w:drawing>
            </w:r>
          </w:p>
          <w:p w:rsidR="00C52BC8" w:rsidRDefault="00C52BC8" w:rsidP="00C32BF9">
            <w:pPr>
              <w:pStyle w:val="NoSpacing"/>
            </w:pPr>
            <w:r>
              <w:t>Professionals</w:t>
            </w:r>
            <w:r w:rsidR="00D33328">
              <w:t xml:space="preserve"> are feeling more involved in CI</w:t>
            </w:r>
            <w:r>
              <w:t>N meetings</w:t>
            </w:r>
            <w:r w:rsidR="00D33328">
              <w:t xml:space="preserve"> and therefore felt</w:t>
            </w:r>
            <w:r w:rsidR="004D639B">
              <w:t xml:space="preserve"> able to participate to plans more effectively</w:t>
            </w:r>
            <w:r w:rsidR="00C216AE">
              <w:t>.</w:t>
            </w:r>
          </w:p>
          <w:p w:rsidR="00C216AE" w:rsidRDefault="00C216AE" w:rsidP="00C32BF9">
            <w:pPr>
              <w:pStyle w:val="NoSpacing"/>
            </w:pPr>
          </w:p>
          <w:p w:rsidR="00332318" w:rsidRDefault="004D639B" w:rsidP="00C32BF9">
            <w:pPr>
              <w:pStyle w:val="NoSpacing"/>
            </w:pPr>
            <w:r>
              <w:rPr>
                <w:noProof/>
                <w:lang w:eastAsia="en-GB"/>
              </w:rPr>
              <w:drawing>
                <wp:anchor distT="0" distB="0" distL="114300" distR="114300" simplePos="0" relativeHeight="251710464" behindDoc="1" locked="0" layoutInCell="1" allowOverlap="1" wp14:anchorId="61CF3A86" wp14:editId="66051DBD">
                  <wp:simplePos x="0" y="0"/>
                  <wp:positionH relativeFrom="column">
                    <wp:posOffset>21900</wp:posOffset>
                  </wp:positionH>
                  <wp:positionV relativeFrom="paragraph">
                    <wp:posOffset>94703</wp:posOffset>
                  </wp:positionV>
                  <wp:extent cx="509905" cy="424815"/>
                  <wp:effectExtent l="0" t="0" r="4445" b="0"/>
                  <wp:wrapTight wrapText="bothSides">
                    <wp:wrapPolygon edited="0">
                      <wp:start x="0" y="0"/>
                      <wp:lineTo x="0" y="20341"/>
                      <wp:lineTo x="20981" y="20341"/>
                      <wp:lineTo x="20981"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905" cy="424815"/>
                          </a:xfrm>
                          <a:prstGeom prst="rect">
                            <a:avLst/>
                          </a:prstGeom>
                        </pic:spPr>
                      </pic:pic>
                    </a:graphicData>
                  </a:graphic>
                </wp:anchor>
              </w:drawing>
            </w:r>
            <w:r>
              <w:t>Observations are indicating a high standard of practice and engagement with families. Most visits are prepared for prior to the event.</w:t>
            </w:r>
            <w:r w:rsidR="00AF2ACD">
              <w:t xml:space="preserve">                                                                                     </w:t>
            </w:r>
          </w:p>
          <w:p w:rsidR="00616DBD" w:rsidRPr="0014200F" w:rsidRDefault="00616DBD" w:rsidP="00C52BC8">
            <w:pPr>
              <w:pStyle w:val="NoSpacing"/>
            </w:pPr>
          </w:p>
        </w:tc>
        <w:tc>
          <w:tcPr>
            <w:tcW w:w="5103" w:type="dxa"/>
          </w:tcPr>
          <w:p w:rsidR="00D33328" w:rsidRDefault="00D33328" w:rsidP="00C32BF9">
            <w:pPr>
              <w:pStyle w:val="NoSpacing"/>
            </w:pPr>
          </w:p>
          <w:p w:rsidR="00AB4E8A" w:rsidRDefault="00D33328" w:rsidP="00C32BF9">
            <w:pPr>
              <w:pStyle w:val="NoSpacing"/>
            </w:pPr>
            <w:r>
              <w:t xml:space="preserve">IRO challenges are </w:t>
            </w:r>
            <w:r w:rsidR="00AB4E8A">
              <w:t xml:space="preserve">to be </w:t>
            </w:r>
            <w:r>
              <w:t>encouraged as they are made to enhance standards and the child’s</w:t>
            </w:r>
            <w:r w:rsidR="00AB4E8A">
              <w:t xml:space="preserve"> L</w:t>
            </w:r>
            <w:r>
              <w:t>ooked After Experience. However they need to be responded to with re</w:t>
            </w:r>
            <w:r w:rsidR="00AB4E8A">
              <w:t xml:space="preserve">medial action promptly followed </w:t>
            </w:r>
            <w:r>
              <w:t>up.</w:t>
            </w:r>
            <w:r w:rsidR="00D83DCA">
              <w:rPr>
                <w:noProof/>
                <w:lang w:eastAsia="en-GB"/>
              </w:rPr>
              <mc:AlternateContent>
                <mc:Choice Requires="wps">
                  <w:drawing>
                    <wp:anchor distT="0" distB="0" distL="114300" distR="114300" simplePos="0" relativeHeight="251687936" behindDoc="0" locked="0" layoutInCell="1" allowOverlap="1" wp14:anchorId="6D52CD8C" wp14:editId="1CA477A9">
                      <wp:simplePos x="0" y="0"/>
                      <wp:positionH relativeFrom="column">
                        <wp:posOffset>-3175</wp:posOffset>
                      </wp:positionH>
                      <wp:positionV relativeFrom="page">
                        <wp:posOffset>168910</wp:posOffset>
                      </wp:positionV>
                      <wp:extent cx="313055" cy="190500"/>
                      <wp:effectExtent l="38100" t="19050" r="0" b="57150"/>
                      <wp:wrapSquare wrapText="bothSides"/>
                      <wp:docPr id="3" name="Explosion 1 3"/>
                      <wp:cNvGraphicFramePr/>
                      <a:graphic xmlns:a="http://schemas.openxmlformats.org/drawingml/2006/main">
                        <a:graphicData uri="http://schemas.microsoft.com/office/word/2010/wordprocessingShape">
                          <wps:wsp>
                            <wps:cNvSpPr/>
                            <wps:spPr>
                              <a:xfrm>
                                <a:off x="0" y="0"/>
                                <a:ext cx="313055" cy="19050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3DCA" w:rsidRDefault="00D83DCA" w:rsidP="00D83D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2CD8C"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3" o:spid="_x0000_s1027" type="#_x0000_t71" style="position:absolute;margin-left:-.25pt;margin-top:13.3pt;width:24.6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" fillcolor="#5b9bd5 [3204]" strokecolor="#1f4d78 [1604]" strokeweight="1pt">
                      <v:textbox>
                        <w:txbxContent>
                          <w:p w:rsidR="00D83DCA" w:rsidRDefault="00D83DCA" w:rsidP="00D83DCA">
                            <w:pPr>
                              <w:jc w:val="center"/>
                            </w:pPr>
                          </w:p>
                        </w:txbxContent>
                      </v:textbox>
                      <w10:wrap type="square" anchory="page"/>
                    </v:shape>
                  </w:pict>
                </mc:Fallback>
              </mc:AlternateContent>
            </w:r>
            <w:r w:rsidR="00D83DCA">
              <w:t xml:space="preserve"> </w:t>
            </w:r>
          </w:p>
          <w:p w:rsidR="00AB4E8A" w:rsidRDefault="00AB4E8A" w:rsidP="00C32BF9">
            <w:pPr>
              <w:pStyle w:val="NoSpacing"/>
            </w:pPr>
            <w:r>
              <w:rPr>
                <w:noProof/>
                <w:lang w:eastAsia="en-GB"/>
              </w:rPr>
              <mc:AlternateContent>
                <mc:Choice Requires="wps">
                  <w:drawing>
                    <wp:anchor distT="0" distB="0" distL="114300" distR="114300" simplePos="0" relativeHeight="251681792" behindDoc="0" locked="0" layoutInCell="1" allowOverlap="1" wp14:anchorId="6C8F5559" wp14:editId="51CA380F">
                      <wp:simplePos x="0" y="0"/>
                      <wp:positionH relativeFrom="column">
                        <wp:posOffset>71120</wp:posOffset>
                      </wp:positionH>
                      <wp:positionV relativeFrom="page">
                        <wp:posOffset>1076325</wp:posOffset>
                      </wp:positionV>
                      <wp:extent cx="313055" cy="201295"/>
                      <wp:effectExtent l="38100" t="19050" r="0" b="65405"/>
                      <wp:wrapSquare wrapText="bothSides"/>
                      <wp:docPr id="29" name="Explosion 1 29"/>
                      <wp:cNvGraphicFramePr/>
                      <a:graphic xmlns:a="http://schemas.openxmlformats.org/drawingml/2006/main">
                        <a:graphicData uri="http://schemas.microsoft.com/office/word/2010/wordprocessingShape">
                          <wps:wsp>
                            <wps:cNvSpPr/>
                            <wps:spPr>
                              <a:xfrm>
                                <a:off x="0" y="0"/>
                                <a:ext cx="313055" cy="20129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3ED9" w:rsidRDefault="008E3ED9" w:rsidP="008E3ED9">
                                  <w:pPr>
                                    <w:jc w:val="center"/>
                                  </w:pPr>
                                </w:p>
                                <w:p w:rsidR="00AB4E8A" w:rsidRDefault="00AB4E8A" w:rsidP="008E3E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F5559" id="Explosion 1 29" o:spid="_x0000_s1028" type="#_x0000_t71" style="position:absolute;margin-left:5.6pt;margin-top:84.75pt;width:24.65pt;height:1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" fillcolor="#5b9bd5 [3204]" strokecolor="#1f4d78 [1604]" strokeweight="1pt">
                      <v:textbox>
                        <w:txbxContent>
                          <w:p w:rsidR="008E3ED9" w:rsidRDefault="008E3ED9" w:rsidP="008E3ED9">
                            <w:pPr>
                              <w:jc w:val="center"/>
                            </w:pPr>
                          </w:p>
                          <w:p w:rsidR="00AB4E8A" w:rsidRDefault="00AB4E8A" w:rsidP="008E3ED9">
                            <w:pPr>
                              <w:jc w:val="center"/>
                            </w:pPr>
                          </w:p>
                        </w:txbxContent>
                      </v:textbox>
                      <w10:wrap type="square" anchory="page"/>
                    </v:shape>
                  </w:pict>
                </mc:Fallback>
              </mc:AlternateContent>
            </w:r>
            <w:r w:rsidR="00616DBD">
              <w:t>Assessments must consider history and what</w:t>
            </w:r>
            <w:r w:rsidR="00733AB4">
              <w:t>,</w:t>
            </w:r>
            <w:r w:rsidR="00616DBD">
              <w:t xml:space="preserve"> if any significance it has to today. Impact Chronologie</w:t>
            </w:r>
            <w:r>
              <w:t>s will assist</w:t>
            </w:r>
            <w:r w:rsidR="00AF2ACD">
              <w:t xml:space="preserve"> with this.</w:t>
            </w:r>
            <w:r>
              <w:t xml:space="preserve"> -</w:t>
            </w:r>
            <w:r w:rsidR="00AF2ACD">
              <w:t xml:space="preserve"> The CSWs are available to</w:t>
            </w:r>
            <w:r w:rsidR="00616DBD">
              <w:t xml:space="preserve"> support practitioners with this work.</w:t>
            </w:r>
            <w:r w:rsidR="008E3ED9">
              <w:rPr>
                <w:noProof/>
                <w:lang w:eastAsia="en-GB"/>
              </w:rPr>
              <w:t xml:space="preserve"> </w:t>
            </w:r>
          </w:p>
          <w:p w:rsidR="00AB4E8A" w:rsidRDefault="00AB4E8A" w:rsidP="00C32BF9">
            <w:pPr>
              <w:pStyle w:val="NoSpacing"/>
            </w:pPr>
            <w:r>
              <w:rPr>
                <w:noProof/>
                <w:lang w:eastAsia="en-GB"/>
              </w:rPr>
              <mc:AlternateContent>
                <mc:Choice Requires="wps">
                  <w:drawing>
                    <wp:anchor distT="0" distB="0" distL="114300" distR="114300" simplePos="0" relativeHeight="251730944" behindDoc="0" locked="0" layoutInCell="1" allowOverlap="1" wp14:anchorId="55D573AF" wp14:editId="78C3F16A">
                      <wp:simplePos x="0" y="0"/>
                      <wp:positionH relativeFrom="column">
                        <wp:posOffset>38735</wp:posOffset>
                      </wp:positionH>
                      <wp:positionV relativeFrom="page">
                        <wp:posOffset>1820545</wp:posOffset>
                      </wp:positionV>
                      <wp:extent cx="313055" cy="287020"/>
                      <wp:effectExtent l="38100" t="38100" r="10795" b="55880"/>
                      <wp:wrapSquare wrapText="bothSides"/>
                      <wp:docPr id="25" name="Explosion 1 25"/>
                      <wp:cNvGraphicFramePr/>
                      <a:graphic xmlns:a="http://schemas.openxmlformats.org/drawingml/2006/main">
                        <a:graphicData uri="http://schemas.microsoft.com/office/word/2010/wordprocessingShape">
                          <wps:wsp>
                            <wps:cNvSpPr/>
                            <wps:spPr>
                              <a:xfrm>
                                <a:off x="0" y="0"/>
                                <a:ext cx="313055" cy="287020"/>
                              </a:xfrm>
                              <a:prstGeom prst="irregularSeal1">
                                <a:avLst/>
                              </a:prstGeom>
                              <a:solidFill>
                                <a:srgbClr val="5B9BD5"/>
                              </a:solidFill>
                              <a:ln w="12700" cap="flat" cmpd="sng" algn="ctr">
                                <a:solidFill>
                                  <a:srgbClr val="5B9BD5">
                                    <a:shade val="50000"/>
                                  </a:srgbClr>
                                </a:solidFill>
                                <a:prstDash val="solid"/>
                                <a:miter lim="800000"/>
                              </a:ln>
                              <a:effectLst/>
                            </wps:spPr>
                            <wps:txbx>
                              <w:txbxContent>
                                <w:p w:rsidR="00733AB4" w:rsidRDefault="00733AB4" w:rsidP="00733A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573AF" id="Explosion 1 25" o:spid="_x0000_s1029" type="#_x0000_t71" style="position:absolute;margin-left:3.05pt;margin-top:143.35pt;width:24.65pt;height:22.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" fillcolor="#5b9bd5" strokecolor="#41719c" strokeweight="1pt">
                      <v:textbox>
                        <w:txbxContent>
                          <w:p w:rsidR="00733AB4" w:rsidRDefault="00733AB4" w:rsidP="00733AB4">
                            <w:pPr>
                              <w:jc w:val="center"/>
                            </w:pPr>
                          </w:p>
                        </w:txbxContent>
                      </v:textbox>
                      <w10:wrap type="square" anchory="page"/>
                    </v:shape>
                  </w:pict>
                </mc:Fallback>
              </mc:AlternateContent>
            </w:r>
          </w:p>
          <w:p w:rsidR="00616DBD" w:rsidRDefault="00AB4E8A" w:rsidP="00C32BF9">
            <w:pPr>
              <w:pStyle w:val="NoSpacing"/>
            </w:pPr>
            <w:r>
              <w:t xml:space="preserve">  </w:t>
            </w:r>
            <w:r w:rsidR="00616DBD">
              <w:t>A</w:t>
            </w:r>
            <w:r w:rsidR="008E3ED9">
              <w:t xml:space="preserve">CES </w:t>
            </w:r>
            <w:r w:rsidR="00733AB4">
              <w:t xml:space="preserve">(Adverse Childhood Experiences) </w:t>
            </w:r>
            <w:r w:rsidR="008E3ED9">
              <w:t>needs to be integrated into a</w:t>
            </w:r>
            <w:r w:rsidR="00616DBD">
              <w:t xml:space="preserve">ssessments particularly when past trauma is known but the impact is not. </w:t>
            </w:r>
            <w:r w:rsidR="00733AB4">
              <w:t xml:space="preserve">CSW, </w:t>
            </w:r>
            <w:r w:rsidR="00616DBD">
              <w:t>Aim</w:t>
            </w:r>
            <w:r w:rsidR="008E3ED9">
              <w:t xml:space="preserve">ee Williams is the </w:t>
            </w:r>
            <w:r w:rsidR="00733AB4">
              <w:t>‘</w:t>
            </w:r>
            <w:r w:rsidR="008E3ED9">
              <w:t>Aces Ambassador</w:t>
            </w:r>
            <w:r w:rsidR="00733AB4">
              <w:t>’</w:t>
            </w:r>
            <w:r w:rsidR="00616DBD">
              <w:t xml:space="preserve"> so please contact her for </w:t>
            </w:r>
            <w:r w:rsidR="00D83DCA">
              <w:t>further discussion</w:t>
            </w:r>
            <w:r>
              <w:t xml:space="preserve"> and consultation</w:t>
            </w:r>
            <w:r w:rsidR="00D83DCA">
              <w:t xml:space="preserve"> on this. </w:t>
            </w:r>
          </w:p>
          <w:p w:rsidR="00AB4E8A" w:rsidRDefault="00AB4E8A" w:rsidP="00C32BF9">
            <w:pPr>
              <w:pStyle w:val="NoSpacing"/>
            </w:pPr>
            <w:r>
              <w:rPr>
                <w:noProof/>
                <w:lang w:eastAsia="en-GB"/>
              </w:rPr>
              <mc:AlternateContent>
                <mc:Choice Requires="wps">
                  <w:drawing>
                    <wp:anchor distT="0" distB="0" distL="114300" distR="114300" simplePos="0" relativeHeight="251759616" behindDoc="0" locked="0" layoutInCell="1" allowOverlap="1" wp14:anchorId="4B489C5F" wp14:editId="3BA3B2D7">
                      <wp:simplePos x="0" y="0"/>
                      <wp:positionH relativeFrom="column">
                        <wp:posOffset>-12538</wp:posOffset>
                      </wp:positionH>
                      <wp:positionV relativeFrom="page">
                        <wp:posOffset>3016974</wp:posOffset>
                      </wp:positionV>
                      <wp:extent cx="313055" cy="201295"/>
                      <wp:effectExtent l="38100" t="19050" r="0" b="65405"/>
                      <wp:wrapSquare wrapText="bothSides"/>
                      <wp:docPr id="15" name="Explosion 1 15"/>
                      <wp:cNvGraphicFramePr/>
                      <a:graphic xmlns:a="http://schemas.openxmlformats.org/drawingml/2006/main">
                        <a:graphicData uri="http://schemas.microsoft.com/office/word/2010/wordprocessingShape">
                          <wps:wsp>
                            <wps:cNvSpPr/>
                            <wps:spPr>
                              <a:xfrm>
                                <a:off x="0" y="0"/>
                                <a:ext cx="313055" cy="20129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4E8A" w:rsidRDefault="00AB4E8A" w:rsidP="00AB4E8A">
                                  <w:pPr>
                                    <w:jc w:val="center"/>
                                  </w:pPr>
                                </w:p>
                                <w:p w:rsidR="00AB4E8A" w:rsidRDefault="00AB4E8A" w:rsidP="00AB4E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89C5F" id="Explosion 1 15" o:spid="_x0000_s1030" type="#_x0000_t71" style="position:absolute;margin-left:-1pt;margin-top:237.55pt;width:24.65pt;height:15.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" fillcolor="#5b9bd5 [3204]" strokecolor="#1f4d78 [1604]" strokeweight="1pt">
                      <v:textbox>
                        <w:txbxContent>
                          <w:p w:rsidR="00AB4E8A" w:rsidRDefault="00AB4E8A" w:rsidP="00AB4E8A">
                            <w:pPr>
                              <w:jc w:val="center"/>
                            </w:pPr>
                          </w:p>
                          <w:p w:rsidR="00AB4E8A" w:rsidRDefault="00AB4E8A" w:rsidP="00AB4E8A">
                            <w:pPr>
                              <w:jc w:val="center"/>
                            </w:pPr>
                          </w:p>
                        </w:txbxContent>
                      </v:textbox>
                      <w10:wrap type="square" anchory="page"/>
                    </v:shape>
                  </w:pict>
                </mc:Fallback>
              </mc:AlternateContent>
            </w:r>
          </w:p>
          <w:p w:rsidR="00616DBD" w:rsidRDefault="00AB4E8A" w:rsidP="00C32BF9">
            <w:pPr>
              <w:pStyle w:val="NoSpacing"/>
            </w:pPr>
            <w:r>
              <w:t xml:space="preserve">  </w:t>
            </w:r>
            <w:r w:rsidR="00616DBD">
              <w:t>The integration of risk factors needs to be more explicit in assessments</w:t>
            </w:r>
            <w:r w:rsidR="00D83DCA">
              <w:t>.</w:t>
            </w:r>
            <w:r w:rsidR="00733AB4">
              <w:t xml:space="preserve">  </w:t>
            </w:r>
            <w:r w:rsidR="00D83DCA">
              <w:t xml:space="preserve">These continue to be inconsistent and often missing. 39% of cases were graded </w:t>
            </w:r>
            <w:r w:rsidR="00733AB4">
              <w:t>‘i</w:t>
            </w:r>
            <w:r w:rsidR="00D83DCA">
              <w:t>nadequate</w:t>
            </w:r>
            <w:r w:rsidR="00733AB4">
              <w:t>’</w:t>
            </w:r>
            <w:r w:rsidR="00D83DCA">
              <w:t xml:space="preserve"> for </w:t>
            </w:r>
            <w:r w:rsidR="00733AB4">
              <w:t>‘i</w:t>
            </w:r>
            <w:r w:rsidR="00D83DCA">
              <w:t>dentification and response to risk</w:t>
            </w:r>
            <w:r w:rsidR="00733AB4">
              <w:t>’</w:t>
            </w:r>
            <w:r w:rsidR="00D83DCA">
              <w:t>.</w:t>
            </w:r>
            <w:r w:rsidR="008D1E55">
              <w:t xml:space="preserve"> </w:t>
            </w:r>
          </w:p>
          <w:p w:rsidR="00733AB4" w:rsidRDefault="00733AB4" w:rsidP="008E3ED9">
            <w:pPr>
              <w:pStyle w:val="NoSpacing"/>
              <w:tabs>
                <w:tab w:val="left" w:pos="2696"/>
              </w:tabs>
            </w:pPr>
            <w:r>
              <w:rPr>
                <w:noProof/>
                <w:lang w:eastAsia="en-GB"/>
              </w:rPr>
              <mc:AlternateContent>
                <mc:Choice Requires="wps">
                  <w:drawing>
                    <wp:anchor distT="0" distB="0" distL="114300" distR="114300" simplePos="0" relativeHeight="251663360" behindDoc="0" locked="0" layoutInCell="1" allowOverlap="1" wp14:anchorId="10115E7B" wp14:editId="0562489D">
                      <wp:simplePos x="0" y="0"/>
                      <wp:positionH relativeFrom="column">
                        <wp:posOffset>-3175</wp:posOffset>
                      </wp:positionH>
                      <wp:positionV relativeFrom="page">
                        <wp:posOffset>149860</wp:posOffset>
                      </wp:positionV>
                      <wp:extent cx="313055" cy="190500"/>
                      <wp:effectExtent l="38100" t="19050" r="0" b="57150"/>
                      <wp:wrapSquare wrapText="bothSides"/>
                      <wp:docPr id="10" name="Explosion 1 10"/>
                      <wp:cNvGraphicFramePr/>
                      <a:graphic xmlns:a="http://schemas.openxmlformats.org/drawingml/2006/main">
                        <a:graphicData uri="http://schemas.microsoft.com/office/word/2010/wordprocessingShape">
                          <wps:wsp>
                            <wps:cNvSpPr/>
                            <wps:spPr>
                              <a:xfrm>
                                <a:off x="0" y="0"/>
                                <a:ext cx="313055" cy="19050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6DBD" w:rsidRDefault="00616DBD" w:rsidP="00616D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15E7B" id="Explosion 1 10" o:spid="_x0000_s1031" type="#_x0000_t71" style="position:absolute;margin-left:-.25pt;margin-top:11.8pt;width:24.6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" fillcolor="#5b9bd5 [3204]" strokecolor="#1f4d78 [1604]" strokeweight="1pt">
                      <v:textbox>
                        <w:txbxContent>
                          <w:p w:rsidR="00616DBD" w:rsidRDefault="00616DBD" w:rsidP="00616DBD">
                            <w:pPr>
                              <w:jc w:val="center"/>
                            </w:pPr>
                          </w:p>
                        </w:txbxContent>
                      </v:textbox>
                      <w10:wrap type="square" anchory="page"/>
                    </v:shape>
                  </w:pict>
                </mc:Fallback>
              </mc:AlternateContent>
            </w:r>
          </w:p>
          <w:p w:rsidR="00AB4E8A" w:rsidRDefault="00AB4E8A" w:rsidP="008E3ED9">
            <w:pPr>
              <w:pStyle w:val="NoSpacing"/>
              <w:tabs>
                <w:tab w:val="left" w:pos="2696"/>
              </w:tabs>
            </w:pPr>
          </w:p>
          <w:p w:rsidR="00733AB4" w:rsidRDefault="00AB4E8A" w:rsidP="008E3ED9">
            <w:pPr>
              <w:pStyle w:val="NoSpacing"/>
              <w:tabs>
                <w:tab w:val="left" w:pos="2696"/>
              </w:tabs>
            </w:pPr>
            <w:r>
              <w:rPr>
                <w:noProof/>
                <w:lang w:eastAsia="en-GB"/>
              </w:rPr>
              <mc:AlternateContent>
                <mc:Choice Requires="wps">
                  <w:drawing>
                    <wp:anchor distT="0" distB="0" distL="114300" distR="114300" simplePos="0" relativeHeight="251761664" behindDoc="0" locked="0" layoutInCell="1" allowOverlap="1" wp14:anchorId="70D877AE" wp14:editId="3B7451C9">
                      <wp:simplePos x="0" y="0"/>
                      <wp:positionH relativeFrom="column">
                        <wp:posOffset>-1905</wp:posOffset>
                      </wp:positionH>
                      <wp:positionV relativeFrom="page">
                        <wp:posOffset>92429</wp:posOffset>
                      </wp:positionV>
                      <wp:extent cx="313055" cy="190500"/>
                      <wp:effectExtent l="38100" t="19050" r="0" b="57150"/>
                      <wp:wrapSquare wrapText="bothSides"/>
                      <wp:docPr id="16" name="Explosion 1 16"/>
                      <wp:cNvGraphicFramePr/>
                      <a:graphic xmlns:a="http://schemas.openxmlformats.org/drawingml/2006/main">
                        <a:graphicData uri="http://schemas.microsoft.com/office/word/2010/wordprocessingShape">
                          <wps:wsp>
                            <wps:cNvSpPr/>
                            <wps:spPr>
                              <a:xfrm>
                                <a:off x="0" y="0"/>
                                <a:ext cx="313055" cy="190500"/>
                              </a:xfrm>
                              <a:prstGeom prst="irregularSeal1">
                                <a:avLst/>
                              </a:prstGeom>
                              <a:solidFill>
                                <a:srgbClr val="5B9BD5"/>
                              </a:solidFill>
                              <a:ln w="12700" cap="flat" cmpd="sng" algn="ctr">
                                <a:solidFill>
                                  <a:srgbClr val="5B9BD5">
                                    <a:shade val="50000"/>
                                  </a:srgbClr>
                                </a:solidFill>
                                <a:prstDash val="solid"/>
                                <a:miter lim="800000"/>
                              </a:ln>
                              <a:effectLst/>
                            </wps:spPr>
                            <wps:txbx>
                              <w:txbxContent>
                                <w:p w:rsidR="00AB4E8A" w:rsidRDefault="00AB4E8A" w:rsidP="00AB4E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877AE" id="Explosion 1 16" o:spid="_x0000_s1032" type="#_x0000_t71" style="position:absolute;margin-left:-.15pt;margin-top:7.3pt;width:24.65pt;height: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" fillcolor="#5b9bd5" strokecolor="#41719c" strokeweight="1pt">
                      <v:textbox>
                        <w:txbxContent>
                          <w:p w:rsidR="00AB4E8A" w:rsidRDefault="00AB4E8A" w:rsidP="00AB4E8A">
                            <w:pPr>
                              <w:jc w:val="center"/>
                            </w:pPr>
                          </w:p>
                        </w:txbxContent>
                      </v:textbox>
                      <w10:wrap type="square" anchory="page"/>
                    </v:shape>
                  </w:pict>
                </mc:Fallback>
              </mc:AlternateContent>
            </w:r>
            <w:r w:rsidR="00B36BA1">
              <w:t>Professional</w:t>
            </w:r>
            <w:r w:rsidR="00616DBD">
              <w:t xml:space="preserve"> curiosity needs to be more evident in terms of exploration, challenge and analysis. Ask the question </w:t>
            </w:r>
            <w:r w:rsidR="00733AB4">
              <w:t>“</w:t>
            </w:r>
            <w:r w:rsidR="00616DBD">
              <w:t>I wonder what</w:t>
            </w:r>
            <w:r w:rsidR="00733AB4">
              <w:t>”</w:t>
            </w:r>
            <w:r w:rsidR="00616DBD">
              <w:t xml:space="preserve"> …… </w:t>
            </w:r>
            <w:r w:rsidR="00733AB4">
              <w:t>“</w:t>
            </w:r>
            <w:r w:rsidR="00616DBD">
              <w:t>I am curious as to how</w:t>
            </w:r>
            <w:r w:rsidR="00733AB4">
              <w:t>”</w:t>
            </w:r>
            <w:r w:rsidR="00616DBD">
              <w:t>……</w:t>
            </w:r>
            <w:r w:rsidR="00D83DCA">
              <w:t>.Expect the unexpected and believe the unbelievable.</w:t>
            </w:r>
            <w:r w:rsidR="008E3ED9">
              <w:t xml:space="preserve"> </w:t>
            </w:r>
            <w:r w:rsidR="00D83DCA">
              <w:t xml:space="preserve">              </w:t>
            </w:r>
          </w:p>
          <w:p w:rsidR="00616DBD" w:rsidRDefault="00AB4E8A" w:rsidP="008E3ED9">
            <w:pPr>
              <w:pStyle w:val="NoSpacing"/>
              <w:tabs>
                <w:tab w:val="left" w:pos="2696"/>
              </w:tabs>
            </w:pPr>
            <w:r>
              <w:rPr>
                <w:noProof/>
                <w:lang w:eastAsia="en-GB"/>
              </w:rPr>
              <mc:AlternateContent>
                <mc:Choice Requires="wps">
                  <w:drawing>
                    <wp:anchor distT="0" distB="0" distL="114300" distR="114300" simplePos="0" relativeHeight="251732992" behindDoc="0" locked="0" layoutInCell="1" allowOverlap="1" wp14:anchorId="2D9A7067" wp14:editId="18D6E52E">
                      <wp:simplePos x="0" y="0"/>
                      <wp:positionH relativeFrom="column">
                        <wp:posOffset>-27128</wp:posOffset>
                      </wp:positionH>
                      <wp:positionV relativeFrom="page">
                        <wp:posOffset>1008454</wp:posOffset>
                      </wp:positionV>
                      <wp:extent cx="313055" cy="190500"/>
                      <wp:effectExtent l="38100" t="19050" r="0" b="57150"/>
                      <wp:wrapSquare wrapText="bothSides"/>
                      <wp:docPr id="31" name="Explosion 1 31"/>
                      <wp:cNvGraphicFramePr/>
                      <a:graphic xmlns:a="http://schemas.openxmlformats.org/drawingml/2006/main">
                        <a:graphicData uri="http://schemas.microsoft.com/office/word/2010/wordprocessingShape">
                          <wps:wsp>
                            <wps:cNvSpPr/>
                            <wps:spPr>
                              <a:xfrm>
                                <a:off x="0" y="0"/>
                                <a:ext cx="313055" cy="190500"/>
                              </a:xfrm>
                              <a:prstGeom prst="irregularSeal1">
                                <a:avLst/>
                              </a:prstGeom>
                              <a:solidFill>
                                <a:srgbClr val="5B9BD5"/>
                              </a:solidFill>
                              <a:ln w="12700" cap="flat" cmpd="sng" algn="ctr">
                                <a:solidFill>
                                  <a:srgbClr val="5B9BD5">
                                    <a:shade val="50000"/>
                                  </a:srgbClr>
                                </a:solidFill>
                                <a:prstDash val="solid"/>
                                <a:miter lim="800000"/>
                              </a:ln>
                              <a:effectLst/>
                            </wps:spPr>
                            <wps:txbx>
                              <w:txbxContent>
                                <w:p w:rsidR="00733AB4" w:rsidRDefault="00733AB4" w:rsidP="00733A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A7067" id="Explosion 1 31" o:spid="_x0000_s1033" type="#_x0000_t71" style="position:absolute;margin-left:-2.15pt;margin-top:79.4pt;width:24.65pt;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" fillcolor="#5b9bd5" strokecolor="#41719c" strokeweight="1pt">
                      <v:textbox>
                        <w:txbxContent>
                          <w:p w:rsidR="00733AB4" w:rsidRDefault="00733AB4" w:rsidP="00733AB4">
                            <w:pPr>
                              <w:jc w:val="center"/>
                            </w:pPr>
                          </w:p>
                        </w:txbxContent>
                      </v:textbox>
                      <w10:wrap type="square" anchory="page"/>
                    </v:shape>
                  </w:pict>
                </mc:Fallback>
              </mc:AlternateContent>
            </w:r>
            <w:r w:rsidR="00D83DCA">
              <w:t xml:space="preserve">                                            </w:t>
            </w:r>
          </w:p>
          <w:p w:rsidR="00616DBD" w:rsidRDefault="00616DBD" w:rsidP="00C32BF9">
            <w:pPr>
              <w:pStyle w:val="NoSpacing"/>
            </w:pPr>
            <w:r>
              <w:lastRenderedPageBreak/>
              <w:t xml:space="preserve"> Plans need to set out a clear trajectory of what, how and when. This will enable measurement of outcomes to be more easily identified and reviewed. </w:t>
            </w:r>
            <w:r w:rsidR="006140DC">
              <w:t>Plus provide families with a clear framework of expectations and accountability.</w:t>
            </w:r>
            <w:r w:rsidR="00733AB4">
              <w:t xml:space="preserve">  </w:t>
            </w:r>
            <w:r w:rsidR="00D83DCA">
              <w:t>Jo Hillier and the S of S leads can support you with this.</w:t>
            </w:r>
            <w:r>
              <w:t xml:space="preserve">        </w:t>
            </w:r>
          </w:p>
          <w:p w:rsidR="00616DBD" w:rsidRDefault="00733AB4" w:rsidP="00C32BF9">
            <w:pPr>
              <w:pStyle w:val="NoSpacing"/>
            </w:pPr>
            <w:r>
              <w:rPr>
                <w:noProof/>
                <w:lang w:eastAsia="en-GB"/>
              </w:rPr>
              <mc:AlternateContent>
                <mc:Choice Requires="wps">
                  <w:drawing>
                    <wp:anchor distT="0" distB="0" distL="114300" distR="114300" simplePos="0" relativeHeight="251664384" behindDoc="1" locked="0" layoutInCell="1" allowOverlap="1" wp14:anchorId="0722CD50" wp14:editId="5D2B20FF">
                      <wp:simplePos x="0" y="0"/>
                      <wp:positionH relativeFrom="column">
                        <wp:posOffset>6985</wp:posOffset>
                      </wp:positionH>
                      <wp:positionV relativeFrom="paragraph">
                        <wp:posOffset>62865</wp:posOffset>
                      </wp:positionV>
                      <wp:extent cx="313055" cy="190500"/>
                      <wp:effectExtent l="38100" t="19050" r="0" b="57150"/>
                      <wp:wrapTight wrapText="bothSides">
                        <wp:wrapPolygon edited="0">
                          <wp:start x="10515" y="-2160"/>
                          <wp:lineTo x="-2629" y="0"/>
                          <wp:lineTo x="-2629" y="17280"/>
                          <wp:lineTo x="5258" y="25920"/>
                          <wp:lineTo x="15773" y="25920"/>
                          <wp:lineTo x="17087" y="21600"/>
                          <wp:lineTo x="18402" y="4320"/>
                          <wp:lineTo x="17087" y="-2160"/>
                          <wp:lineTo x="10515" y="-2160"/>
                        </wp:wrapPolygon>
                      </wp:wrapTight>
                      <wp:docPr id="13" name="Explosion 1 13"/>
                      <wp:cNvGraphicFramePr/>
                      <a:graphic xmlns:a="http://schemas.openxmlformats.org/drawingml/2006/main">
                        <a:graphicData uri="http://schemas.microsoft.com/office/word/2010/wordprocessingShape">
                          <wps:wsp>
                            <wps:cNvSpPr/>
                            <wps:spPr>
                              <a:xfrm>
                                <a:off x="0" y="0"/>
                                <a:ext cx="313055" cy="19050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25BB3" id="Explosion 1 13" o:spid="_x0000_s1026" type="#_x0000_t71" style="position:absolute;margin-left:.55pt;margin-top:4.95pt;width:24.65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" fillcolor="#5b9bd5 [3204]" strokecolor="#1f4d78 [1604]" strokeweight="1pt">
                      <w10:wrap type="tight"/>
                    </v:shape>
                  </w:pict>
                </mc:Fallback>
              </mc:AlternateContent>
            </w:r>
            <w:r w:rsidR="00616DBD">
              <w:t xml:space="preserve"> Case notes need to reflect the work completed, conversations held and outcomes of these</w:t>
            </w:r>
            <w:r w:rsidR="006140DC">
              <w:t>. Several audits referred to this being missing. It is important to remember that case notes are not just a requirement, they are the young person’s narrative and therefore require a degree of detail.</w:t>
            </w:r>
          </w:p>
          <w:p w:rsidR="00AB4E8A" w:rsidRDefault="00AB4E8A" w:rsidP="00C32BF9">
            <w:pPr>
              <w:pStyle w:val="NoSpacing"/>
            </w:pPr>
            <w:r>
              <w:rPr>
                <w:noProof/>
                <w:lang w:eastAsia="en-GB"/>
              </w:rPr>
              <mc:AlternateContent>
                <mc:Choice Requires="wps">
                  <w:drawing>
                    <wp:anchor distT="0" distB="0" distL="114300" distR="114300" simplePos="0" relativeHeight="251735040" behindDoc="0" locked="0" layoutInCell="1" allowOverlap="1" wp14:anchorId="5A9DB38C" wp14:editId="15D66ABB">
                      <wp:simplePos x="0" y="0"/>
                      <wp:positionH relativeFrom="column">
                        <wp:posOffset>-24765</wp:posOffset>
                      </wp:positionH>
                      <wp:positionV relativeFrom="page">
                        <wp:posOffset>3395980</wp:posOffset>
                      </wp:positionV>
                      <wp:extent cx="313055" cy="190500"/>
                      <wp:effectExtent l="38100" t="19050" r="0" b="57150"/>
                      <wp:wrapSquare wrapText="bothSides"/>
                      <wp:docPr id="32" name="Explosion 1 32"/>
                      <wp:cNvGraphicFramePr/>
                      <a:graphic xmlns:a="http://schemas.openxmlformats.org/drawingml/2006/main">
                        <a:graphicData uri="http://schemas.microsoft.com/office/word/2010/wordprocessingShape">
                          <wps:wsp>
                            <wps:cNvSpPr/>
                            <wps:spPr>
                              <a:xfrm>
                                <a:off x="0" y="0"/>
                                <a:ext cx="313055" cy="190500"/>
                              </a:xfrm>
                              <a:prstGeom prst="irregularSeal1">
                                <a:avLst/>
                              </a:prstGeom>
                              <a:solidFill>
                                <a:srgbClr val="5B9BD5"/>
                              </a:solidFill>
                              <a:ln w="12700" cap="flat" cmpd="sng" algn="ctr">
                                <a:solidFill>
                                  <a:srgbClr val="5B9BD5">
                                    <a:shade val="50000"/>
                                  </a:srgbClr>
                                </a:solidFill>
                                <a:prstDash val="solid"/>
                                <a:miter lim="800000"/>
                              </a:ln>
                              <a:effectLst/>
                            </wps:spPr>
                            <wps:txbx>
                              <w:txbxContent>
                                <w:p w:rsidR="00733AB4" w:rsidRDefault="00733AB4" w:rsidP="00733A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DB38C" id="Explosion 1 32" o:spid="_x0000_s1034" type="#_x0000_t71" style="position:absolute;margin-left:-1.95pt;margin-top:267.4pt;width:24.65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" fillcolor="#5b9bd5" strokecolor="#41719c" strokeweight="1pt">
                      <v:textbox>
                        <w:txbxContent>
                          <w:p w:rsidR="00733AB4" w:rsidRDefault="00733AB4" w:rsidP="00733AB4">
                            <w:pPr>
                              <w:jc w:val="center"/>
                            </w:pPr>
                          </w:p>
                        </w:txbxContent>
                      </v:textbox>
                      <w10:wrap type="square" anchory="page"/>
                    </v:shape>
                  </w:pict>
                </mc:Fallback>
              </mc:AlternateContent>
            </w:r>
          </w:p>
          <w:p w:rsidR="00AB4E8A" w:rsidRDefault="00616DBD" w:rsidP="00C32BF9">
            <w:pPr>
              <w:pStyle w:val="NoSpacing"/>
            </w:pPr>
            <w:r>
              <w:t xml:space="preserve">Children accommodated must have </w:t>
            </w:r>
            <w:r w:rsidR="00D83DCA">
              <w:t xml:space="preserve">a </w:t>
            </w:r>
            <w:r w:rsidR="00733AB4">
              <w:t>c</w:t>
            </w:r>
            <w:r w:rsidR="00D83DCA">
              <w:t>are plan completed within 10 days of being looke</w:t>
            </w:r>
            <w:r w:rsidR="00733AB4">
              <w:t xml:space="preserve">d </w:t>
            </w:r>
            <w:r w:rsidR="00D83DCA">
              <w:t>after</w:t>
            </w:r>
            <w:r w:rsidR="00733AB4">
              <w:t>.</w:t>
            </w:r>
            <w:r>
              <w:t xml:space="preserve">   </w:t>
            </w:r>
          </w:p>
          <w:p w:rsidR="00C96D14" w:rsidRDefault="00AB4E8A" w:rsidP="00C32BF9">
            <w:pPr>
              <w:pStyle w:val="NoSpacing"/>
            </w:pPr>
            <w:r>
              <w:rPr>
                <w:noProof/>
                <w:lang w:eastAsia="en-GB"/>
              </w:rPr>
              <mc:AlternateContent>
                <mc:Choice Requires="wps">
                  <w:drawing>
                    <wp:anchor distT="0" distB="0" distL="114300" distR="114300" simplePos="0" relativeHeight="251763712" behindDoc="0" locked="0" layoutInCell="1" allowOverlap="1" wp14:anchorId="70D877AE" wp14:editId="3B7451C9">
                      <wp:simplePos x="0" y="0"/>
                      <wp:positionH relativeFrom="column">
                        <wp:posOffset>-27276</wp:posOffset>
                      </wp:positionH>
                      <wp:positionV relativeFrom="page">
                        <wp:posOffset>3961721</wp:posOffset>
                      </wp:positionV>
                      <wp:extent cx="313055" cy="190500"/>
                      <wp:effectExtent l="38100" t="19050" r="0" b="57150"/>
                      <wp:wrapSquare wrapText="bothSides"/>
                      <wp:docPr id="21" name="Explosion 1 21"/>
                      <wp:cNvGraphicFramePr/>
                      <a:graphic xmlns:a="http://schemas.openxmlformats.org/drawingml/2006/main">
                        <a:graphicData uri="http://schemas.microsoft.com/office/word/2010/wordprocessingShape">
                          <wps:wsp>
                            <wps:cNvSpPr/>
                            <wps:spPr>
                              <a:xfrm>
                                <a:off x="0" y="0"/>
                                <a:ext cx="313055" cy="190500"/>
                              </a:xfrm>
                              <a:prstGeom prst="irregularSeal1">
                                <a:avLst/>
                              </a:prstGeom>
                              <a:solidFill>
                                <a:srgbClr val="5B9BD5"/>
                              </a:solidFill>
                              <a:ln w="12700" cap="flat" cmpd="sng" algn="ctr">
                                <a:solidFill>
                                  <a:srgbClr val="5B9BD5">
                                    <a:shade val="50000"/>
                                  </a:srgbClr>
                                </a:solidFill>
                                <a:prstDash val="solid"/>
                                <a:miter lim="800000"/>
                              </a:ln>
                              <a:effectLst/>
                            </wps:spPr>
                            <wps:txbx>
                              <w:txbxContent>
                                <w:p w:rsidR="00AB4E8A" w:rsidRDefault="00AB4E8A" w:rsidP="00AB4E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877AE" id="Explosion 1 21" o:spid="_x0000_s1035" type="#_x0000_t71" style="position:absolute;margin-left:-2.15pt;margin-top:311.95pt;width:24.65pt;height: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" fillcolor="#5b9bd5" strokecolor="#41719c" strokeweight="1pt">
                      <v:textbox>
                        <w:txbxContent>
                          <w:p w:rsidR="00AB4E8A" w:rsidRDefault="00AB4E8A" w:rsidP="00AB4E8A">
                            <w:pPr>
                              <w:jc w:val="center"/>
                            </w:pPr>
                          </w:p>
                        </w:txbxContent>
                      </v:textbox>
                      <w10:wrap type="square" anchory="page"/>
                    </v:shape>
                  </w:pict>
                </mc:Fallback>
              </mc:AlternateContent>
            </w:r>
            <w:r w:rsidR="006140DC">
              <w:t>M</w:t>
            </w:r>
            <w:r w:rsidR="00616DBD">
              <w:t>inutes from Core Group and CiN Reviews must</w:t>
            </w:r>
            <w:r w:rsidR="00733AB4">
              <w:t xml:space="preserve"> </w:t>
            </w:r>
            <w:r w:rsidR="00616DBD">
              <w:t>be shared promptly with parents and other professionals.</w:t>
            </w:r>
          </w:p>
          <w:p w:rsidR="00733AB4" w:rsidRDefault="00AB4E8A" w:rsidP="00C32BF9">
            <w:pPr>
              <w:pStyle w:val="NoSpacing"/>
            </w:pPr>
            <w:r>
              <w:rPr>
                <w:noProof/>
                <w:lang w:eastAsia="en-GB"/>
              </w:rPr>
              <mc:AlternateContent>
                <mc:Choice Requires="wps">
                  <w:drawing>
                    <wp:anchor distT="0" distB="0" distL="114300" distR="114300" simplePos="0" relativeHeight="251737088" behindDoc="0" locked="0" layoutInCell="1" allowOverlap="1" wp14:anchorId="1D3B242F" wp14:editId="691F7005">
                      <wp:simplePos x="0" y="0"/>
                      <wp:positionH relativeFrom="column">
                        <wp:posOffset>-5405</wp:posOffset>
                      </wp:positionH>
                      <wp:positionV relativeFrom="page">
                        <wp:posOffset>4567186</wp:posOffset>
                      </wp:positionV>
                      <wp:extent cx="313055" cy="190500"/>
                      <wp:effectExtent l="38100" t="19050" r="0" b="57150"/>
                      <wp:wrapSquare wrapText="bothSides"/>
                      <wp:docPr id="33" name="Explosion 1 33"/>
                      <wp:cNvGraphicFramePr/>
                      <a:graphic xmlns:a="http://schemas.openxmlformats.org/drawingml/2006/main">
                        <a:graphicData uri="http://schemas.microsoft.com/office/word/2010/wordprocessingShape">
                          <wps:wsp>
                            <wps:cNvSpPr/>
                            <wps:spPr>
                              <a:xfrm>
                                <a:off x="0" y="0"/>
                                <a:ext cx="313055" cy="190500"/>
                              </a:xfrm>
                              <a:prstGeom prst="irregularSeal1">
                                <a:avLst/>
                              </a:prstGeom>
                              <a:solidFill>
                                <a:srgbClr val="5B9BD5"/>
                              </a:solidFill>
                              <a:ln w="12700" cap="flat" cmpd="sng" algn="ctr">
                                <a:solidFill>
                                  <a:srgbClr val="5B9BD5">
                                    <a:shade val="50000"/>
                                  </a:srgbClr>
                                </a:solidFill>
                                <a:prstDash val="solid"/>
                                <a:miter lim="800000"/>
                              </a:ln>
                              <a:effectLst/>
                            </wps:spPr>
                            <wps:txbx>
                              <w:txbxContent>
                                <w:p w:rsidR="00733AB4" w:rsidRDefault="00733AB4" w:rsidP="00733A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B242F" id="Explosion 1 33" o:spid="_x0000_s1036" type="#_x0000_t71" style="position:absolute;margin-left:-.45pt;margin-top:359.6pt;width:24.65pt;height: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" fillcolor="#5b9bd5" strokecolor="#41719c" strokeweight="1pt">
                      <v:textbox>
                        <w:txbxContent>
                          <w:p w:rsidR="00733AB4" w:rsidRDefault="00733AB4" w:rsidP="00733AB4">
                            <w:pPr>
                              <w:jc w:val="center"/>
                            </w:pPr>
                          </w:p>
                        </w:txbxContent>
                      </v:textbox>
                      <w10:wrap type="square" anchory="page"/>
                    </v:shape>
                  </w:pict>
                </mc:Fallback>
              </mc:AlternateContent>
            </w:r>
          </w:p>
          <w:p w:rsidR="00C96D14" w:rsidRDefault="00C96D14" w:rsidP="00C32BF9">
            <w:pPr>
              <w:pStyle w:val="NoSpacing"/>
            </w:pPr>
            <w:r>
              <w:t>One young person scored the</w:t>
            </w:r>
            <w:r w:rsidR="00C52BC8">
              <w:t xml:space="preserve"> </w:t>
            </w:r>
            <w:r w:rsidR="00733AB4">
              <w:t>social worker</w:t>
            </w:r>
            <w:r w:rsidR="00C52BC8">
              <w:t xml:space="preserve"> 4/10 for explaining things</w:t>
            </w:r>
            <w:r w:rsidR="00733AB4">
              <w:t>.</w:t>
            </w:r>
            <w:r w:rsidR="006140DC">
              <w:t xml:space="preserve"> –</w:t>
            </w:r>
            <w:r w:rsidR="00931B78">
              <w:t xml:space="preserve"> Try different methods for</w:t>
            </w:r>
            <w:r w:rsidR="006140DC">
              <w:t xml:space="preserve"> </w:t>
            </w:r>
            <w:r w:rsidR="00931B78">
              <w:t>communicating with</w:t>
            </w:r>
            <w:r w:rsidR="006140DC">
              <w:t xml:space="preserve"> children in order that opportunities for participation and understanding are maximised.</w:t>
            </w:r>
            <w:r w:rsidR="00C52BC8">
              <w:t xml:space="preserve"> </w:t>
            </w:r>
          </w:p>
          <w:p w:rsidR="00616DBD" w:rsidRPr="005F16B9" w:rsidRDefault="00616DBD" w:rsidP="00C32BF9"/>
        </w:tc>
      </w:tr>
    </w:tbl>
    <w:p w:rsidR="0068258E" w:rsidRDefault="0068258E"/>
    <w:tbl>
      <w:tblPr>
        <w:tblStyle w:val="TableGrid"/>
        <w:tblW w:w="10490" w:type="dxa"/>
        <w:tblInd w:w="-714" w:type="dxa"/>
        <w:tblLook w:val="04A0" w:firstRow="1" w:lastRow="0" w:firstColumn="1" w:lastColumn="0" w:noHBand="0" w:noVBand="1"/>
      </w:tblPr>
      <w:tblGrid>
        <w:gridCol w:w="10490"/>
      </w:tblGrid>
      <w:tr w:rsidR="00BC2517" w:rsidTr="00BC2517">
        <w:tc>
          <w:tcPr>
            <w:tcW w:w="10490" w:type="dxa"/>
          </w:tcPr>
          <w:p w:rsidR="00BC2517" w:rsidRDefault="00BC2517">
            <w:r>
              <w:t>WHAT ARE WE WORRIED ABOUT?</w:t>
            </w:r>
            <w:r w:rsidR="00122BDB">
              <w:rPr>
                <w:noProof/>
                <w:lang w:eastAsia="en-GB"/>
              </w:rPr>
              <w:t xml:space="preserve">                                                                                                                          </w:t>
            </w:r>
          </w:p>
          <w:p w:rsidR="00122BDB" w:rsidRDefault="00F64033">
            <w:r>
              <w:rPr>
                <w:noProof/>
                <w:lang w:eastAsia="en-GB"/>
              </w:rPr>
              <w:drawing>
                <wp:anchor distT="0" distB="0" distL="114300" distR="114300" simplePos="0" relativeHeight="251697152" behindDoc="1" locked="0" layoutInCell="1" allowOverlap="1" wp14:anchorId="2DDBE8AD" wp14:editId="6879FB94">
                  <wp:simplePos x="0" y="0"/>
                  <wp:positionH relativeFrom="column">
                    <wp:posOffset>-1270</wp:posOffset>
                  </wp:positionH>
                  <wp:positionV relativeFrom="paragraph">
                    <wp:posOffset>-4445</wp:posOffset>
                  </wp:positionV>
                  <wp:extent cx="339725" cy="318770"/>
                  <wp:effectExtent l="0" t="0" r="3175" b="5080"/>
                  <wp:wrapTight wrapText="bothSides">
                    <wp:wrapPolygon edited="0">
                      <wp:start x="3634" y="0"/>
                      <wp:lineTo x="0" y="3873"/>
                      <wp:lineTo x="0" y="16781"/>
                      <wp:lineTo x="3634" y="20653"/>
                      <wp:lineTo x="16957" y="20653"/>
                      <wp:lineTo x="20591" y="16781"/>
                      <wp:lineTo x="20591" y="3873"/>
                      <wp:lineTo x="16957" y="0"/>
                      <wp:lineTo x="3634"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wemoji2_1f61f.svg[1].png"/>
                          <pic:cNvPicPr/>
                        </pic:nvPicPr>
                        <pic:blipFill>
                          <a:blip r:embed="rId9"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339725" cy="318770"/>
                          </a:xfrm>
                          <a:prstGeom prst="rect">
                            <a:avLst/>
                          </a:prstGeom>
                        </pic:spPr>
                      </pic:pic>
                    </a:graphicData>
                  </a:graphic>
                </wp:anchor>
              </w:drawing>
            </w:r>
            <w:r>
              <w:t xml:space="preserve"> </w:t>
            </w:r>
            <w:r w:rsidR="00BC2517">
              <w:t>16</w:t>
            </w:r>
            <w:r w:rsidR="00122BDB">
              <w:t xml:space="preserve"> Cases, 39%, were graded</w:t>
            </w:r>
            <w:r w:rsidR="00BC2517">
              <w:t xml:space="preserve"> Inadequate for identification and response to Risk</w:t>
            </w:r>
            <w:r w:rsidR="00733AB4">
              <w:t>.  T</w:t>
            </w:r>
            <w:r w:rsidR="00BC2517">
              <w:t>his is an ongoing theme</w:t>
            </w:r>
            <w:r w:rsidR="00122BDB">
              <w:t xml:space="preserve"> and potentially leaves children/ </w:t>
            </w:r>
            <w:r w:rsidR="00733AB4">
              <w:t>young people</w:t>
            </w:r>
            <w:r w:rsidR="00122BDB">
              <w:t xml:space="preserve"> at risk of harm</w:t>
            </w:r>
            <w:r w:rsidR="00733AB4">
              <w:t>.</w:t>
            </w:r>
          </w:p>
          <w:p w:rsidR="00733AB4" w:rsidRDefault="00733AB4"/>
          <w:p w:rsidR="00733AB4" w:rsidRDefault="00733AB4">
            <w:pPr>
              <w:rPr>
                <w:noProof/>
                <w:lang w:eastAsia="en-GB"/>
              </w:rPr>
            </w:pPr>
            <w:r>
              <w:rPr>
                <w:noProof/>
                <w:lang w:eastAsia="en-GB"/>
              </w:rPr>
              <w:drawing>
                <wp:anchor distT="0" distB="0" distL="114300" distR="114300" simplePos="0" relativeHeight="251741184" behindDoc="1" locked="0" layoutInCell="1" allowOverlap="1" wp14:anchorId="2AB54897" wp14:editId="07AE8AF2">
                  <wp:simplePos x="0" y="0"/>
                  <wp:positionH relativeFrom="column">
                    <wp:posOffset>-48260</wp:posOffset>
                  </wp:positionH>
                  <wp:positionV relativeFrom="paragraph">
                    <wp:posOffset>36195</wp:posOffset>
                  </wp:positionV>
                  <wp:extent cx="339725" cy="318770"/>
                  <wp:effectExtent l="0" t="0" r="3175" b="5080"/>
                  <wp:wrapTight wrapText="bothSides">
                    <wp:wrapPolygon edited="0">
                      <wp:start x="3634" y="0"/>
                      <wp:lineTo x="0" y="3873"/>
                      <wp:lineTo x="0" y="16781"/>
                      <wp:lineTo x="3634" y="20653"/>
                      <wp:lineTo x="16957" y="20653"/>
                      <wp:lineTo x="20591" y="16781"/>
                      <wp:lineTo x="20591" y="3873"/>
                      <wp:lineTo x="16957" y="0"/>
                      <wp:lineTo x="3634"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wemoji2_1f61f.svg[1].png"/>
                          <pic:cNvPicPr/>
                        </pic:nvPicPr>
                        <pic:blipFill>
                          <a:blip r:embed="rId9"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339725" cy="318770"/>
                          </a:xfrm>
                          <a:prstGeom prst="rect">
                            <a:avLst/>
                          </a:prstGeom>
                        </pic:spPr>
                      </pic:pic>
                    </a:graphicData>
                  </a:graphic>
                </wp:anchor>
              </w:drawing>
            </w:r>
            <w:r>
              <w:t>There was a</w:t>
            </w:r>
            <w:r w:rsidR="00122BDB">
              <w:t xml:space="preserve"> </w:t>
            </w:r>
            <w:r w:rsidR="00BC2517">
              <w:t>3 month delay in producing a Care plan for a Looked After child</w:t>
            </w:r>
            <w:r>
              <w:t>.  T</w:t>
            </w:r>
            <w:r w:rsidR="00122BDB">
              <w:t>his had a significant</w:t>
            </w:r>
            <w:r w:rsidR="00BC2517">
              <w:t xml:space="preserve"> </w:t>
            </w:r>
            <w:r w:rsidR="00396A0C">
              <w:t>impact</w:t>
            </w:r>
            <w:r w:rsidR="00BC2517">
              <w:t xml:space="preserve"> </w:t>
            </w:r>
            <w:r w:rsidR="00122BDB">
              <w:t xml:space="preserve">on the </w:t>
            </w:r>
            <w:r w:rsidR="00F64033">
              <w:t>child’s</w:t>
            </w:r>
            <w:r w:rsidR="00122BDB">
              <w:t xml:space="preserve"> </w:t>
            </w:r>
            <w:r>
              <w:t>u</w:t>
            </w:r>
            <w:r w:rsidR="003C5A9C">
              <w:t>nderstanding</w:t>
            </w:r>
            <w:r w:rsidR="00140B0B">
              <w:t xml:space="preserve"> and expectations of what was happening next.</w:t>
            </w:r>
            <w:r w:rsidR="00F64033">
              <w:rPr>
                <w:noProof/>
                <w:lang w:eastAsia="en-GB"/>
              </w:rPr>
              <w:t xml:space="preserve">   </w:t>
            </w:r>
          </w:p>
          <w:p w:rsidR="00F64033" w:rsidRDefault="00733AB4">
            <w:pPr>
              <w:rPr>
                <w:noProof/>
                <w:lang w:eastAsia="en-GB"/>
              </w:rPr>
            </w:pPr>
            <w:r>
              <w:rPr>
                <w:noProof/>
                <w:lang w:eastAsia="en-GB"/>
              </w:rPr>
              <w:drawing>
                <wp:anchor distT="0" distB="0" distL="114300" distR="114300" simplePos="0" relativeHeight="251743232" behindDoc="1" locked="0" layoutInCell="1" allowOverlap="1" wp14:anchorId="4E152155" wp14:editId="1BAC954B">
                  <wp:simplePos x="0" y="0"/>
                  <wp:positionH relativeFrom="column">
                    <wp:posOffset>-48260</wp:posOffset>
                  </wp:positionH>
                  <wp:positionV relativeFrom="paragraph">
                    <wp:posOffset>149860</wp:posOffset>
                  </wp:positionV>
                  <wp:extent cx="339725" cy="318770"/>
                  <wp:effectExtent l="0" t="0" r="3175" b="5080"/>
                  <wp:wrapTight wrapText="bothSides">
                    <wp:wrapPolygon edited="0">
                      <wp:start x="3634" y="0"/>
                      <wp:lineTo x="0" y="3873"/>
                      <wp:lineTo x="0" y="16781"/>
                      <wp:lineTo x="3634" y="20653"/>
                      <wp:lineTo x="16957" y="20653"/>
                      <wp:lineTo x="20591" y="16781"/>
                      <wp:lineTo x="20591" y="3873"/>
                      <wp:lineTo x="16957" y="0"/>
                      <wp:lineTo x="3634"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wemoji2_1f61f.svg[1].png"/>
                          <pic:cNvPicPr/>
                        </pic:nvPicPr>
                        <pic:blipFill>
                          <a:blip r:embed="rId9"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339725" cy="318770"/>
                          </a:xfrm>
                          <a:prstGeom prst="rect">
                            <a:avLst/>
                          </a:prstGeom>
                        </pic:spPr>
                      </pic:pic>
                    </a:graphicData>
                  </a:graphic>
                </wp:anchor>
              </w:drawing>
            </w:r>
            <w:r w:rsidR="00F64033">
              <w:rPr>
                <w:noProof/>
                <w:lang w:eastAsia="en-GB"/>
              </w:rPr>
              <w:t xml:space="preserve">                                                                                                                                                                                            </w:t>
            </w:r>
            <w:r w:rsidR="00122BDB">
              <w:t xml:space="preserve">Decision </w:t>
            </w:r>
            <w:r>
              <w:t>m</w:t>
            </w:r>
            <w:r w:rsidR="00122BDB">
              <w:t xml:space="preserve">aking and </w:t>
            </w:r>
            <w:r>
              <w:t>m</w:t>
            </w:r>
            <w:r w:rsidR="00122BDB">
              <w:t>anagement oversight continues to remain inconsistent</w:t>
            </w:r>
            <w:r>
              <w:rPr>
                <w:noProof/>
                <w:lang w:eastAsia="en-GB"/>
              </w:rPr>
              <w:t>.</w:t>
            </w:r>
            <w:r w:rsidR="00122BDB">
              <w:rPr>
                <w:noProof/>
                <w:lang w:eastAsia="en-GB"/>
              </w:rPr>
              <w:t xml:space="preserve"> </w:t>
            </w:r>
            <w:r>
              <w:rPr>
                <w:noProof/>
                <w:lang w:eastAsia="en-GB"/>
              </w:rPr>
              <w:t xml:space="preserve"> </w:t>
            </w:r>
            <w:r w:rsidR="00396A0C">
              <w:rPr>
                <w:noProof/>
                <w:lang w:eastAsia="en-GB"/>
              </w:rPr>
              <w:t xml:space="preserve">31%, </w:t>
            </w:r>
            <w:r>
              <w:rPr>
                <w:noProof/>
                <w:lang w:eastAsia="en-GB"/>
              </w:rPr>
              <w:t>(</w:t>
            </w:r>
            <w:r w:rsidR="00396A0C">
              <w:rPr>
                <w:noProof/>
                <w:lang w:eastAsia="en-GB"/>
              </w:rPr>
              <w:t>8 cases</w:t>
            </w:r>
            <w:r>
              <w:rPr>
                <w:noProof/>
                <w:lang w:eastAsia="en-GB"/>
              </w:rPr>
              <w:t>)</w:t>
            </w:r>
            <w:r w:rsidR="00396A0C">
              <w:rPr>
                <w:noProof/>
                <w:lang w:eastAsia="en-GB"/>
              </w:rPr>
              <w:t xml:space="preserve"> were graded </w:t>
            </w:r>
            <w:r>
              <w:rPr>
                <w:noProof/>
                <w:lang w:eastAsia="en-GB"/>
              </w:rPr>
              <w:t>‘g</w:t>
            </w:r>
            <w:r w:rsidR="00396A0C">
              <w:rPr>
                <w:noProof/>
                <w:lang w:eastAsia="en-GB"/>
              </w:rPr>
              <w:t>ood</w:t>
            </w:r>
            <w:r>
              <w:rPr>
                <w:noProof/>
                <w:lang w:eastAsia="en-GB"/>
              </w:rPr>
              <w:t>’</w:t>
            </w:r>
            <w:r w:rsidR="00396A0C">
              <w:rPr>
                <w:noProof/>
                <w:lang w:eastAsia="en-GB"/>
              </w:rPr>
              <w:t xml:space="preserve">, 46%, </w:t>
            </w:r>
            <w:r>
              <w:rPr>
                <w:noProof/>
                <w:lang w:eastAsia="en-GB"/>
              </w:rPr>
              <w:t>(</w:t>
            </w:r>
            <w:r w:rsidR="00396A0C">
              <w:rPr>
                <w:noProof/>
                <w:lang w:eastAsia="en-GB"/>
              </w:rPr>
              <w:t>12 cases</w:t>
            </w:r>
            <w:r>
              <w:rPr>
                <w:noProof/>
                <w:lang w:eastAsia="en-GB"/>
              </w:rPr>
              <w:t>)</w:t>
            </w:r>
            <w:r w:rsidR="00396A0C">
              <w:rPr>
                <w:noProof/>
                <w:lang w:eastAsia="en-GB"/>
              </w:rPr>
              <w:t xml:space="preserve"> were graded </w:t>
            </w:r>
            <w:r>
              <w:rPr>
                <w:noProof/>
                <w:lang w:eastAsia="en-GB"/>
              </w:rPr>
              <w:t>‘r</w:t>
            </w:r>
            <w:r w:rsidR="00396A0C">
              <w:rPr>
                <w:noProof/>
                <w:lang w:eastAsia="en-GB"/>
              </w:rPr>
              <w:t xml:space="preserve">equires </w:t>
            </w:r>
            <w:r>
              <w:rPr>
                <w:noProof/>
                <w:lang w:eastAsia="en-GB"/>
              </w:rPr>
              <w:t>i</w:t>
            </w:r>
            <w:r w:rsidR="00396A0C">
              <w:rPr>
                <w:noProof/>
                <w:lang w:eastAsia="en-GB"/>
              </w:rPr>
              <w:t>mprovement</w:t>
            </w:r>
            <w:r>
              <w:rPr>
                <w:noProof/>
                <w:lang w:eastAsia="en-GB"/>
              </w:rPr>
              <w:t>’</w:t>
            </w:r>
            <w:r w:rsidR="00396A0C">
              <w:rPr>
                <w:noProof/>
                <w:lang w:eastAsia="en-GB"/>
              </w:rPr>
              <w:t xml:space="preserve">, 19%, </w:t>
            </w:r>
            <w:r>
              <w:rPr>
                <w:noProof/>
                <w:lang w:eastAsia="en-GB"/>
              </w:rPr>
              <w:t>(</w:t>
            </w:r>
            <w:r w:rsidR="00396A0C">
              <w:rPr>
                <w:noProof/>
                <w:lang w:eastAsia="en-GB"/>
              </w:rPr>
              <w:t>5 cases</w:t>
            </w:r>
            <w:r>
              <w:rPr>
                <w:noProof/>
                <w:lang w:eastAsia="en-GB"/>
              </w:rPr>
              <w:t>)</w:t>
            </w:r>
            <w:r w:rsidR="00396A0C">
              <w:rPr>
                <w:noProof/>
                <w:lang w:eastAsia="en-GB"/>
              </w:rPr>
              <w:t xml:space="preserve"> </w:t>
            </w:r>
            <w:r>
              <w:rPr>
                <w:noProof/>
                <w:lang w:eastAsia="en-GB"/>
              </w:rPr>
              <w:t xml:space="preserve">were </w:t>
            </w:r>
            <w:r w:rsidR="00396A0C">
              <w:rPr>
                <w:noProof/>
                <w:lang w:eastAsia="en-GB"/>
              </w:rPr>
              <w:t xml:space="preserve">graded </w:t>
            </w:r>
            <w:r>
              <w:rPr>
                <w:noProof/>
                <w:lang w:eastAsia="en-GB"/>
              </w:rPr>
              <w:t>‘i</w:t>
            </w:r>
            <w:r w:rsidR="00396A0C">
              <w:rPr>
                <w:noProof/>
                <w:lang w:eastAsia="en-GB"/>
              </w:rPr>
              <w:t>nadequate</w:t>
            </w:r>
            <w:r>
              <w:rPr>
                <w:noProof/>
                <w:lang w:eastAsia="en-GB"/>
              </w:rPr>
              <w:t>’</w:t>
            </w:r>
            <w:r w:rsidR="00396A0C">
              <w:rPr>
                <w:noProof/>
                <w:lang w:eastAsia="en-GB"/>
              </w:rPr>
              <w:t xml:space="preserve">,  whist 4% of the cohort, </w:t>
            </w:r>
            <w:r w:rsidR="00A5672F">
              <w:rPr>
                <w:noProof/>
                <w:lang w:eastAsia="en-GB"/>
              </w:rPr>
              <w:t>(</w:t>
            </w:r>
            <w:r w:rsidR="00396A0C">
              <w:rPr>
                <w:noProof/>
                <w:lang w:eastAsia="en-GB"/>
              </w:rPr>
              <w:t>1 case</w:t>
            </w:r>
            <w:r w:rsidR="00A5672F">
              <w:rPr>
                <w:noProof/>
                <w:lang w:eastAsia="en-GB"/>
              </w:rPr>
              <w:t>)</w:t>
            </w:r>
            <w:r w:rsidR="00396A0C">
              <w:rPr>
                <w:noProof/>
                <w:lang w:eastAsia="en-GB"/>
              </w:rPr>
              <w:t xml:space="preserve"> was graded as </w:t>
            </w:r>
            <w:r w:rsidR="00A5672F">
              <w:rPr>
                <w:noProof/>
                <w:lang w:eastAsia="en-GB"/>
              </w:rPr>
              <w:t>‘o</w:t>
            </w:r>
            <w:r w:rsidR="00396A0C">
              <w:rPr>
                <w:noProof/>
                <w:lang w:eastAsia="en-GB"/>
              </w:rPr>
              <w:t>utstanding</w:t>
            </w:r>
            <w:r w:rsidR="00A5672F">
              <w:rPr>
                <w:noProof/>
                <w:lang w:eastAsia="en-GB"/>
              </w:rPr>
              <w:t>’</w:t>
            </w:r>
            <w:r w:rsidR="00396A0C">
              <w:rPr>
                <w:noProof/>
                <w:lang w:eastAsia="en-GB"/>
              </w:rPr>
              <w:t xml:space="preserve">. </w:t>
            </w:r>
          </w:p>
          <w:p w:rsidR="00A5672F" w:rsidRDefault="00A5672F">
            <w:pPr>
              <w:rPr>
                <w:noProof/>
                <w:lang w:eastAsia="en-GB"/>
              </w:rPr>
            </w:pPr>
            <w:r>
              <w:rPr>
                <w:noProof/>
                <w:lang w:eastAsia="en-GB"/>
              </w:rPr>
              <w:drawing>
                <wp:anchor distT="0" distB="0" distL="114300" distR="114300" simplePos="0" relativeHeight="251699200" behindDoc="1" locked="0" layoutInCell="1" allowOverlap="1" wp14:anchorId="59DE7273" wp14:editId="45D99AAA">
                  <wp:simplePos x="0" y="0"/>
                  <wp:positionH relativeFrom="column">
                    <wp:posOffset>-1270</wp:posOffset>
                  </wp:positionH>
                  <wp:positionV relativeFrom="paragraph">
                    <wp:posOffset>173990</wp:posOffset>
                  </wp:positionV>
                  <wp:extent cx="339725" cy="318770"/>
                  <wp:effectExtent l="0" t="0" r="3175" b="5080"/>
                  <wp:wrapTight wrapText="bothSides">
                    <wp:wrapPolygon edited="0">
                      <wp:start x="3634" y="0"/>
                      <wp:lineTo x="0" y="3873"/>
                      <wp:lineTo x="0" y="16781"/>
                      <wp:lineTo x="3634" y="20653"/>
                      <wp:lineTo x="16957" y="20653"/>
                      <wp:lineTo x="20591" y="16781"/>
                      <wp:lineTo x="20591" y="3873"/>
                      <wp:lineTo x="16957" y="0"/>
                      <wp:lineTo x="3634"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wemoji2_1f61f.svg[1].png"/>
                          <pic:cNvPicPr/>
                        </pic:nvPicPr>
                        <pic:blipFill>
                          <a:blip r:embed="rId9"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339725" cy="318770"/>
                          </a:xfrm>
                          <a:prstGeom prst="rect">
                            <a:avLst/>
                          </a:prstGeom>
                        </pic:spPr>
                      </pic:pic>
                    </a:graphicData>
                  </a:graphic>
                </wp:anchor>
              </w:drawing>
            </w:r>
          </w:p>
          <w:p w:rsidR="00AF1689" w:rsidRDefault="00AF1689">
            <w:pPr>
              <w:rPr>
                <w:noProof/>
                <w:lang w:eastAsia="en-GB"/>
              </w:rPr>
            </w:pPr>
            <w:r>
              <w:rPr>
                <w:noProof/>
                <w:lang w:eastAsia="en-GB"/>
              </w:rPr>
              <w:t>Visiting frequency is not consistently applied</w:t>
            </w:r>
            <w:r w:rsidR="00A5672F">
              <w:rPr>
                <w:noProof/>
                <w:lang w:eastAsia="en-GB"/>
              </w:rPr>
              <w:t>.  T</w:t>
            </w:r>
            <w:r>
              <w:rPr>
                <w:noProof/>
                <w:lang w:eastAsia="en-GB"/>
              </w:rPr>
              <w:t>his impacts</w:t>
            </w:r>
            <w:r w:rsidR="00140B0B">
              <w:rPr>
                <w:noProof/>
                <w:lang w:eastAsia="en-GB"/>
              </w:rPr>
              <w:t xml:space="preserve"> on drift, planning and interven</w:t>
            </w:r>
            <w:r>
              <w:rPr>
                <w:noProof/>
                <w:lang w:eastAsia="en-GB"/>
              </w:rPr>
              <w:t>tion.</w:t>
            </w:r>
          </w:p>
          <w:p w:rsidR="00A5672F" w:rsidRDefault="00A5672F"/>
          <w:p w:rsidR="00F64033" w:rsidRDefault="00A5672F">
            <w:pPr>
              <w:rPr>
                <w:noProof/>
                <w:lang w:eastAsia="en-GB"/>
              </w:rPr>
            </w:pPr>
            <w:r>
              <w:rPr>
                <w:noProof/>
                <w:lang w:eastAsia="en-GB"/>
              </w:rPr>
              <w:lastRenderedPageBreak/>
              <w:drawing>
                <wp:anchor distT="0" distB="0" distL="114300" distR="114300" simplePos="0" relativeHeight="251745280" behindDoc="1" locked="0" layoutInCell="1" allowOverlap="1" wp14:anchorId="480F5362" wp14:editId="0EFEB876">
                  <wp:simplePos x="0" y="0"/>
                  <wp:positionH relativeFrom="column">
                    <wp:posOffset>-635</wp:posOffset>
                  </wp:positionH>
                  <wp:positionV relativeFrom="paragraph">
                    <wp:posOffset>112395</wp:posOffset>
                  </wp:positionV>
                  <wp:extent cx="339725" cy="318770"/>
                  <wp:effectExtent l="0" t="0" r="3175" b="5080"/>
                  <wp:wrapTight wrapText="bothSides">
                    <wp:wrapPolygon edited="0">
                      <wp:start x="3634" y="0"/>
                      <wp:lineTo x="0" y="3873"/>
                      <wp:lineTo x="0" y="16781"/>
                      <wp:lineTo x="3634" y="20653"/>
                      <wp:lineTo x="16957" y="20653"/>
                      <wp:lineTo x="20591" y="16781"/>
                      <wp:lineTo x="20591" y="3873"/>
                      <wp:lineTo x="16957" y="0"/>
                      <wp:lineTo x="363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wemoji2_1f61f.svg[1].png"/>
                          <pic:cNvPicPr/>
                        </pic:nvPicPr>
                        <pic:blipFill>
                          <a:blip r:embed="rId9"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339725" cy="318770"/>
                          </a:xfrm>
                          <a:prstGeom prst="rect">
                            <a:avLst/>
                          </a:prstGeom>
                        </pic:spPr>
                      </pic:pic>
                    </a:graphicData>
                  </a:graphic>
                </wp:anchor>
              </w:drawing>
            </w:r>
            <w:r w:rsidR="00AF1689">
              <w:rPr>
                <w:noProof/>
                <w:lang w:eastAsia="en-GB"/>
              </w:rPr>
              <w:t>Assessments inconsistency in reflec</w:t>
            </w:r>
            <w:r w:rsidR="001A7F12">
              <w:rPr>
                <w:noProof/>
                <w:lang w:eastAsia="en-GB"/>
              </w:rPr>
              <w:t>t</w:t>
            </w:r>
            <w:r w:rsidR="00AF1689">
              <w:rPr>
                <w:noProof/>
                <w:lang w:eastAsia="en-GB"/>
              </w:rPr>
              <w:t>ing on history, involving partners and</w:t>
            </w:r>
            <w:r w:rsidR="001A7F12">
              <w:rPr>
                <w:noProof/>
                <w:lang w:eastAsia="en-GB"/>
              </w:rPr>
              <w:t xml:space="preserve"> extended family is impacting on the quality and accuracy of the assessment. </w:t>
            </w:r>
            <w:r>
              <w:rPr>
                <w:noProof/>
                <w:lang w:eastAsia="en-GB"/>
              </w:rPr>
              <w:t xml:space="preserve"> </w:t>
            </w:r>
            <w:r w:rsidR="001A7F12">
              <w:rPr>
                <w:noProof/>
                <w:lang w:eastAsia="en-GB"/>
              </w:rPr>
              <w:t xml:space="preserve">9 assessments </w:t>
            </w:r>
            <w:r>
              <w:rPr>
                <w:noProof/>
                <w:lang w:eastAsia="en-GB"/>
              </w:rPr>
              <w:t>(</w:t>
            </w:r>
            <w:r w:rsidR="001A7F12">
              <w:rPr>
                <w:noProof/>
                <w:lang w:eastAsia="en-GB"/>
              </w:rPr>
              <w:t>34%</w:t>
            </w:r>
            <w:r>
              <w:rPr>
                <w:noProof/>
                <w:lang w:eastAsia="en-GB"/>
              </w:rPr>
              <w:t>)</w:t>
            </w:r>
            <w:r w:rsidR="001A7F12">
              <w:rPr>
                <w:noProof/>
                <w:lang w:eastAsia="en-GB"/>
              </w:rPr>
              <w:t xml:space="preserve"> were graded as </w:t>
            </w:r>
            <w:r>
              <w:rPr>
                <w:noProof/>
                <w:lang w:eastAsia="en-GB"/>
              </w:rPr>
              <w:t>‘g</w:t>
            </w:r>
            <w:r w:rsidR="001A7F12">
              <w:rPr>
                <w:noProof/>
                <w:lang w:eastAsia="en-GB"/>
              </w:rPr>
              <w:t>ood</w:t>
            </w:r>
            <w:r>
              <w:rPr>
                <w:noProof/>
                <w:lang w:eastAsia="en-GB"/>
              </w:rPr>
              <w:t>’</w:t>
            </w:r>
            <w:r w:rsidR="001A7F12">
              <w:rPr>
                <w:noProof/>
                <w:lang w:eastAsia="en-GB"/>
              </w:rPr>
              <w:t xml:space="preserve">, </w:t>
            </w:r>
            <w:r>
              <w:rPr>
                <w:noProof/>
                <w:lang w:eastAsia="en-GB"/>
              </w:rPr>
              <w:t>12, (</w:t>
            </w:r>
            <w:r w:rsidR="001A7F12">
              <w:rPr>
                <w:noProof/>
                <w:lang w:eastAsia="en-GB"/>
              </w:rPr>
              <w:t>46%</w:t>
            </w:r>
            <w:r>
              <w:rPr>
                <w:noProof/>
                <w:lang w:eastAsia="en-GB"/>
              </w:rPr>
              <w:t>)</w:t>
            </w:r>
            <w:r w:rsidR="001A7F12">
              <w:rPr>
                <w:noProof/>
                <w:lang w:eastAsia="en-GB"/>
              </w:rPr>
              <w:t xml:space="preserve">, </w:t>
            </w:r>
            <w:r>
              <w:rPr>
                <w:noProof/>
                <w:lang w:eastAsia="en-GB"/>
              </w:rPr>
              <w:t xml:space="preserve">were </w:t>
            </w:r>
            <w:r w:rsidR="001A7F12">
              <w:rPr>
                <w:noProof/>
                <w:lang w:eastAsia="en-GB"/>
              </w:rPr>
              <w:t xml:space="preserve">graded as </w:t>
            </w:r>
            <w:r>
              <w:rPr>
                <w:noProof/>
                <w:lang w:eastAsia="en-GB"/>
              </w:rPr>
              <w:t>‘requires improvement’</w:t>
            </w:r>
            <w:r w:rsidR="001A7F12">
              <w:rPr>
                <w:noProof/>
                <w:lang w:eastAsia="en-GB"/>
              </w:rPr>
              <w:t xml:space="preserve">, 4, </w:t>
            </w:r>
            <w:r>
              <w:rPr>
                <w:noProof/>
                <w:lang w:eastAsia="en-GB"/>
              </w:rPr>
              <w:t>(</w:t>
            </w:r>
            <w:r w:rsidR="001A7F12">
              <w:rPr>
                <w:noProof/>
                <w:lang w:eastAsia="en-GB"/>
              </w:rPr>
              <w:t>16%</w:t>
            </w:r>
            <w:r>
              <w:rPr>
                <w:noProof/>
                <w:lang w:eastAsia="en-GB"/>
              </w:rPr>
              <w:t>) were</w:t>
            </w:r>
            <w:r w:rsidR="001A7F12">
              <w:rPr>
                <w:noProof/>
                <w:lang w:eastAsia="en-GB"/>
              </w:rPr>
              <w:t xml:space="preserve"> graded as </w:t>
            </w:r>
            <w:r>
              <w:rPr>
                <w:noProof/>
                <w:lang w:eastAsia="en-GB"/>
              </w:rPr>
              <w:t>‘inadequate’</w:t>
            </w:r>
            <w:r w:rsidR="001A7F12">
              <w:rPr>
                <w:noProof/>
                <w:lang w:eastAsia="en-GB"/>
              </w:rPr>
              <w:t>, and 1</w:t>
            </w:r>
            <w:r>
              <w:rPr>
                <w:noProof/>
                <w:lang w:eastAsia="en-GB"/>
              </w:rPr>
              <w:t xml:space="preserve"> (3%) was</w:t>
            </w:r>
            <w:r w:rsidR="001A7F12">
              <w:rPr>
                <w:noProof/>
                <w:lang w:eastAsia="en-GB"/>
              </w:rPr>
              <w:t xml:space="preserve"> grade</w:t>
            </w:r>
            <w:r>
              <w:rPr>
                <w:noProof/>
                <w:lang w:eastAsia="en-GB"/>
              </w:rPr>
              <w:t xml:space="preserve">d </w:t>
            </w:r>
            <w:r w:rsidR="001A7F12">
              <w:rPr>
                <w:noProof/>
                <w:lang w:eastAsia="en-GB"/>
              </w:rPr>
              <w:t xml:space="preserve">as outstanding. This disparity means the analysis of risk is often skewed and  </w:t>
            </w:r>
            <w:r w:rsidR="00F64033">
              <w:rPr>
                <w:noProof/>
                <w:lang w:eastAsia="en-GB"/>
              </w:rPr>
              <w:t>c</w:t>
            </w:r>
            <w:r w:rsidR="001A7F12">
              <w:rPr>
                <w:noProof/>
                <w:lang w:eastAsia="en-GB"/>
              </w:rPr>
              <w:t>an lead to over</w:t>
            </w:r>
            <w:r w:rsidR="00140B0B">
              <w:rPr>
                <w:noProof/>
                <w:lang w:eastAsia="en-GB"/>
              </w:rPr>
              <w:t>-</w:t>
            </w:r>
            <w:r w:rsidR="001A7F12">
              <w:rPr>
                <w:noProof/>
                <w:lang w:eastAsia="en-GB"/>
              </w:rPr>
              <w:t>optimism.</w:t>
            </w:r>
            <w:r w:rsidR="00F64033">
              <w:rPr>
                <w:noProof/>
                <w:lang w:eastAsia="en-GB"/>
              </w:rPr>
              <w:t xml:space="preserve"> </w:t>
            </w:r>
          </w:p>
          <w:p w:rsidR="00A5672F" w:rsidRDefault="00A5672F">
            <w:pPr>
              <w:rPr>
                <w:noProof/>
                <w:lang w:eastAsia="en-GB"/>
              </w:rPr>
            </w:pPr>
          </w:p>
          <w:p w:rsidR="008550E5" w:rsidRDefault="00F64033">
            <w:pPr>
              <w:rPr>
                <w:noProof/>
                <w:lang w:eastAsia="en-GB"/>
              </w:rPr>
            </w:pPr>
            <w:r>
              <w:rPr>
                <w:noProof/>
                <w:lang w:eastAsia="en-GB"/>
              </w:rPr>
              <w:drawing>
                <wp:anchor distT="0" distB="0" distL="114300" distR="114300" simplePos="0" relativeHeight="251700224" behindDoc="1" locked="0" layoutInCell="1" allowOverlap="1" wp14:anchorId="5CF742E2" wp14:editId="14CDC4E7">
                  <wp:simplePos x="0" y="0"/>
                  <wp:positionH relativeFrom="column">
                    <wp:posOffset>-1270</wp:posOffset>
                  </wp:positionH>
                  <wp:positionV relativeFrom="paragraph">
                    <wp:posOffset>1270</wp:posOffset>
                  </wp:positionV>
                  <wp:extent cx="339725" cy="318770"/>
                  <wp:effectExtent l="0" t="0" r="3175" b="5080"/>
                  <wp:wrapTight wrapText="bothSides">
                    <wp:wrapPolygon edited="0">
                      <wp:start x="3634" y="0"/>
                      <wp:lineTo x="0" y="3873"/>
                      <wp:lineTo x="0" y="16781"/>
                      <wp:lineTo x="3634" y="20653"/>
                      <wp:lineTo x="16957" y="20653"/>
                      <wp:lineTo x="20591" y="16781"/>
                      <wp:lineTo x="20591" y="3873"/>
                      <wp:lineTo x="16957" y="0"/>
                      <wp:lineTo x="3634"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wemoji2_1f61f.svg[1].png"/>
                          <pic:cNvPicPr/>
                        </pic:nvPicPr>
                        <pic:blipFill>
                          <a:blip r:embed="rId9"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339725" cy="318770"/>
                          </a:xfrm>
                          <a:prstGeom prst="rect">
                            <a:avLst/>
                          </a:prstGeom>
                        </pic:spPr>
                      </pic:pic>
                    </a:graphicData>
                  </a:graphic>
                </wp:anchor>
              </w:drawing>
            </w:r>
            <w:r w:rsidR="008869E9">
              <w:rPr>
                <w:noProof/>
                <w:lang w:eastAsia="en-GB"/>
              </w:rPr>
              <w:t xml:space="preserve">Some professional feedback raised concerns around our practice citing the organsiaion was chaotic </w:t>
            </w:r>
            <w:r w:rsidR="00AF1689">
              <w:rPr>
                <w:noProof/>
                <w:lang w:eastAsia="en-GB"/>
              </w:rPr>
              <w:t>and</w:t>
            </w:r>
            <w:r w:rsidR="00A5672F">
              <w:rPr>
                <w:noProof/>
                <w:lang w:eastAsia="en-GB"/>
              </w:rPr>
              <w:t xml:space="preserve"> it felt</w:t>
            </w:r>
            <w:r w:rsidR="00AF1689">
              <w:rPr>
                <w:noProof/>
                <w:lang w:eastAsia="en-GB"/>
              </w:rPr>
              <w:t xml:space="preserve"> </w:t>
            </w:r>
            <w:r w:rsidR="00A5672F">
              <w:rPr>
                <w:noProof/>
                <w:lang w:eastAsia="en-GB"/>
              </w:rPr>
              <w:t>“</w:t>
            </w:r>
            <w:r w:rsidR="00AF1689">
              <w:rPr>
                <w:noProof/>
                <w:lang w:eastAsia="en-GB"/>
              </w:rPr>
              <w:t>a battle to get conc</w:t>
            </w:r>
            <w:r>
              <w:rPr>
                <w:noProof/>
                <w:lang w:eastAsia="en-GB"/>
              </w:rPr>
              <w:t>erns acknowledged</w:t>
            </w:r>
            <w:r w:rsidR="00A5672F">
              <w:rPr>
                <w:noProof/>
                <w:lang w:eastAsia="en-GB"/>
              </w:rPr>
              <w:t>”</w:t>
            </w:r>
            <w:r>
              <w:rPr>
                <w:noProof/>
                <w:lang w:eastAsia="en-GB"/>
              </w:rPr>
              <w:t xml:space="preserve">. </w:t>
            </w:r>
            <w:r w:rsidR="00A5672F">
              <w:rPr>
                <w:noProof/>
                <w:lang w:eastAsia="en-GB"/>
              </w:rPr>
              <w:t>Other comments were made such as “d</w:t>
            </w:r>
            <w:r>
              <w:rPr>
                <w:noProof/>
                <w:lang w:eastAsia="en-GB"/>
              </w:rPr>
              <w:t xml:space="preserve">eficits </w:t>
            </w:r>
            <w:r w:rsidR="00A5672F">
              <w:rPr>
                <w:noProof/>
                <w:lang w:eastAsia="en-GB"/>
              </w:rPr>
              <w:t>i</w:t>
            </w:r>
            <w:r>
              <w:rPr>
                <w:noProof/>
                <w:lang w:eastAsia="en-GB"/>
              </w:rPr>
              <w:t xml:space="preserve">n  </w:t>
            </w:r>
            <w:r w:rsidR="00A5672F">
              <w:rPr>
                <w:noProof/>
                <w:lang w:eastAsia="en-GB"/>
              </w:rPr>
              <w:t>m</w:t>
            </w:r>
            <w:r w:rsidR="00AF1689">
              <w:rPr>
                <w:noProof/>
                <w:lang w:eastAsia="en-GB"/>
              </w:rPr>
              <w:t>others parenting were overlooked. No sense of the childs voice</w:t>
            </w:r>
            <w:r w:rsidR="00A5672F">
              <w:rPr>
                <w:noProof/>
                <w:lang w:eastAsia="en-GB"/>
              </w:rPr>
              <w:t>”</w:t>
            </w:r>
            <w:r w:rsidR="00AF1689">
              <w:rPr>
                <w:noProof/>
                <w:lang w:eastAsia="en-GB"/>
              </w:rPr>
              <w:t>.</w:t>
            </w:r>
            <w:r w:rsidR="008869E9">
              <w:rPr>
                <w:noProof/>
                <w:lang w:eastAsia="en-GB"/>
              </w:rPr>
              <w:t xml:space="preserve"> Poor communication and sending out of minutes.</w:t>
            </w:r>
          </w:p>
          <w:p w:rsidR="00AF1689" w:rsidRDefault="00F64033">
            <w:pPr>
              <w:rPr>
                <w:noProof/>
                <w:lang w:eastAsia="en-GB"/>
              </w:rPr>
            </w:pPr>
            <w:r>
              <w:rPr>
                <w:noProof/>
                <w:lang w:eastAsia="en-GB"/>
              </w:rPr>
              <w:t xml:space="preserve">  </w:t>
            </w:r>
            <w:r w:rsidR="008550E5">
              <w:rPr>
                <w:noProof/>
                <w:lang w:eastAsia="en-GB"/>
              </w:rPr>
              <w:drawing>
                <wp:anchor distT="0" distB="0" distL="114300" distR="114300" simplePos="0" relativeHeight="251747328" behindDoc="1" locked="0" layoutInCell="1" allowOverlap="1" wp14:anchorId="35077B81" wp14:editId="7B19D66E">
                  <wp:simplePos x="0" y="0"/>
                  <wp:positionH relativeFrom="column">
                    <wp:posOffset>-635</wp:posOffset>
                  </wp:positionH>
                  <wp:positionV relativeFrom="paragraph">
                    <wp:posOffset>179070</wp:posOffset>
                  </wp:positionV>
                  <wp:extent cx="339725" cy="318770"/>
                  <wp:effectExtent l="0" t="0" r="3175" b="5080"/>
                  <wp:wrapTight wrapText="bothSides">
                    <wp:wrapPolygon edited="0">
                      <wp:start x="3634" y="0"/>
                      <wp:lineTo x="0" y="3873"/>
                      <wp:lineTo x="0" y="16781"/>
                      <wp:lineTo x="3634" y="20653"/>
                      <wp:lineTo x="16957" y="20653"/>
                      <wp:lineTo x="20591" y="16781"/>
                      <wp:lineTo x="20591" y="3873"/>
                      <wp:lineTo x="16957" y="0"/>
                      <wp:lineTo x="3634"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wemoji2_1f61f.svg[1].png"/>
                          <pic:cNvPicPr/>
                        </pic:nvPicPr>
                        <pic:blipFill>
                          <a:blip r:embed="rId9"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339725" cy="318770"/>
                          </a:xfrm>
                          <a:prstGeom prst="rect">
                            <a:avLst/>
                          </a:prstGeom>
                        </pic:spPr>
                      </pic:pic>
                    </a:graphicData>
                  </a:graphic>
                </wp:anchor>
              </w:drawing>
            </w:r>
            <w:r>
              <w:rPr>
                <w:noProof/>
                <w:lang w:eastAsia="en-GB"/>
              </w:rPr>
              <w:t xml:space="preserve">                                                                  </w:t>
            </w:r>
          </w:p>
          <w:p w:rsidR="003C5A9C" w:rsidRDefault="00AF1689">
            <w:pPr>
              <w:rPr>
                <w:noProof/>
                <w:lang w:eastAsia="en-GB"/>
              </w:rPr>
            </w:pPr>
            <w:r>
              <w:rPr>
                <w:noProof/>
                <w:lang w:eastAsia="en-GB"/>
              </w:rPr>
              <w:t xml:space="preserve"> </w:t>
            </w:r>
            <w:r w:rsidR="008550E5">
              <w:rPr>
                <w:noProof/>
                <w:lang w:eastAsia="en-GB"/>
              </w:rPr>
              <w:t>One parent feedback said they were “n</w:t>
            </w:r>
            <w:r>
              <w:rPr>
                <w:noProof/>
                <w:lang w:eastAsia="en-GB"/>
              </w:rPr>
              <w:t>ot kept in the loop, not involved in dec</w:t>
            </w:r>
            <w:r w:rsidR="00F64033">
              <w:rPr>
                <w:noProof/>
                <w:lang w:eastAsia="en-GB"/>
              </w:rPr>
              <w:t>ision making</w:t>
            </w:r>
            <w:r w:rsidR="008550E5">
              <w:rPr>
                <w:noProof/>
                <w:lang w:eastAsia="en-GB"/>
              </w:rPr>
              <w:t xml:space="preserve">”.  </w:t>
            </w:r>
            <w:r>
              <w:rPr>
                <w:noProof/>
                <w:lang w:eastAsia="en-GB"/>
              </w:rPr>
              <w:t xml:space="preserve"> Involvement </w:t>
            </w:r>
            <w:r w:rsidR="008550E5">
              <w:rPr>
                <w:noProof/>
                <w:lang w:eastAsia="en-GB"/>
              </w:rPr>
              <w:t xml:space="preserve">was </w:t>
            </w:r>
            <w:r>
              <w:rPr>
                <w:noProof/>
                <w:lang w:eastAsia="en-GB"/>
              </w:rPr>
              <w:t>scaled at 1</w:t>
            </w:r>
            <w:r w:rsidR="008550E5">
              <w:rPr>
                <w:noProof/>
                <w:lang w:eastAsia="en-GB"/>
              </w:rPr>
              <w:t xml:space="preserve"> and they said “d</w:t>
            </w:r>
            <w:r>
              <w:rPr>
                <w:noProof/>
                <w:lang w:eastAsia="en-GB"/>
              </w:rPr>
              <w:t>ifferent S</w:t>
            </w:r>
            <w:r w:rsidR="008550E5">
              <w:rPr>
                <w:noProof/>
                <w:lang w:eastAsia="en-GB"/>
              </w:rPr>
              <w:t>ocial workers</w:t>
            </w:r>
            <w:r>
              <w:rPr>
                <w:noProof/>
                <w:lang w:eastAsia="en-GB"/>
              </w:rPr>
              <w:t xml:space="preserve"> have different views and now not clear on what needs to be seen</w:t>
            </w:r>
            <w:r w:rsidR="008550E5">
              <w:rPr>
                <w:noProof/>
                <w:lang w:eastAsia="en-GB"/>
              </w:rPr>
              <w:t>”</w:t>
            </w:r>
            <w:r>
              <w:rPr>
                <w:noProof/>
                <w:lang w:eastAsia="en-GB"/>
              </w:rPr>
              <w:t>.</w:t>
            </w:r>
            <w:r w:rsidR="00122BDB">
              <w:rPr>
                <w:noProof/>
                <w:lang w:eastAsia="en-GB"/>
              </w:rPr>
              <w:t xml:space="preserve">         </w:t>
            </w:r>
            <w:r w:rsidR="003C5A9C">
              <w:rPr>
                <w:noProof/>
                <w:lang w:eastAsia="en-GB"/>
              </w:rPr>
              <w:t xml:space="preserve">                                                                     </w:t>
            </w:r>
          </w:p>
          <w:p w:rsidR="00BC2517" w:rsidRDefault="003C5A9C">
            <w:r>
              <w:rPr>
                <w:noProof/>
                <w:lang w:eastAsia="en-GB"/>
              </w:rPr>
              <w:t xml:space="preserve">                                                                                                                                                                                                </w:t>
            </w:r>
          </w:p>
        </w:tc>
      </w:tr>
    </w:tbl>
    <w:p w:rsidR="00C96D14" w:rsidRDefault="00C96D14"/>
    <w:p w:rsidR="003C5A9C" w:rsidRPr="008869E9" w:rsidRDefault="003E44AF">
      <w:pPr>
        <w:rPr>
          <w:b/>
        </w:rPr>
      </w:pPr>
      <w:r w:rsidRPr="008869E9">
        <w:rPr>
          <w:b/>
          <w:noProof/>
          <w:lang w:eastAsia="en-GB"/>
        </w:rPr>
        <w:drawing>
          <wp:anchor distT="0" distB="0" distL="114300" distR="114300" simplePos="0" relativeHeight="251702272" behindDoc="1" locked="0" layoutInCell="1" allowOverlap="1" wp14:anchorId="5E57AC51" wp14:editId="647A89BF">
            <wp:simplePos x="0" y="0"/>
            <wp:positionH relativeFrom="rightMargin">
              <wp:align>left</wp:align>
            </wp:positionH>
            <wp:positionV relativeFrom="paragraph">
              <wp:posOffset>162</wp:posOffset>
            </wp:positionV>
            <wp:extent cx="510363" cy="424815"/>
            <wp:effectExtent l="0" t="0" r="4445" b="0"/>
            <wp:wrapTight wrapText="bothSides">
              <wp:wrapPolygon edited="0">
                <wp:start x="0" y="0"/>
                <wp:lineTo x="0" y="20341"/>
                <wp:lineTo x="20981" y="20341"/>
                <wp:lineTo x="2098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1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0363" cy="424815"/>
                    </a:xfrm>
                    <a:prstGeom prst="rect">
                      <a:avLst/>
                    </a:prstGeom>
                  </pic:spPr>
                </pic:pic>
              </a:graphicData>
            </a:graphic>
          </wp:anchor>
        </w:drawing>
      </w:r>
      <w:r w:rsidR="003C5A9C" w:rsidRPr="008869E9">
        <w:rPr>
          <w:b/>
        </w:rPr>
        <w:t>NEXT STEPS</w:t>
      </w:r>
      <w:r w:rsidRPr="008869E9">
        <w:rPr>
          <w:b/>
        </w:rPr>
        <w:t xml:space="preserve"> </w:t>
      </w:r>
    </w:p>
    <w:p w:rsidR="003C5A9C" w:rsidRDefault="003C5A9C">
      <w:r>
        <w:t>With these findings in mind please remember to follow up any audit action within supervision and record it clearly in terms of what is needed and the timescale for this.</w:t>
      </w:r>
      <w:r w:rsidR="008550E5">
        <w:t xml:space="preserve">  T</w:t>
      </w:r>
      <w:r>
        <w:t xml:space="preserve">his will be followed up </w:t>
      </w:r>
      <w:r w:rsidR="00DC209E">
        <w:t>as part of the tracking process in the Quarterly report.</w:t>
      </w:r>
    </w:p>
    <w:p w:rsidR="00140B0B" w:rsidRDefault="003C5A9C">
      <w:r>
        <w:t xml:space="preserve">We would like </w:t>
      </w:r>
      <w:r w:rsidR="008550E5">
        <w:t>m</w:t>
      </w:r>
      <w:r>
        <w:t xml:space="preserve">anagers and their teams to consider the issue of consistency and how this can be better achieved. 1 case was graded with 14 </w:t>
      </w:r>
      <w:r w:rsidR="008550E5">
        <w:t>‘inadequate’</w:t>
      </w:r>
      <w:r>
        <w:t xml:space="preserve"> and 2 </w:t>
      </w:r>
      <w:r w:rsidR="008550E5">
        <w:t>‘requires improvement’</w:t>
      </w:r>
      <w:r>
        <w:t xml:space="preserve">, </w:t>
      </w:r>
      <w:r w:rsidR="002716CD">
        <w:t>compared to</w:t>
      </w:r>
      <w:r w:rsidR="003E44AF">
        <w:t xml:space="preserve"> another </w:t>
      </w:r>
      <w:r w:rsidR="002716CD">
        <w:t xml:space="preserve">which </w:t>
      </w:r>
      <w:r w:rsidR="003E44AF">
        <w:t xml:space="preserve">was graded with 13 </w:t>
      </w:r>
      <w:r w:rsidR="008550E5">
        <w:t>‘g</w:t>
      </w:r>
      <w:r w:rsidR="003E44AF">
        <w:t>oods</w:t>
      </w:r>
      <w:r w:rsidR="008550E5">
        <w:t>’</w:t>
      </w:r>
      <w:r w:rsidR="003E44AF">
        <w:t xml:space="preserve"> and 1 </w:t>
      </w:r>
      <w:r w:rsidR="008550E5">
        <w:t>‘requires improvement’</w:t>
      </w:r>
      <w:r w:rsidR="003E44AF">
        <w:t>, and fin</w:t>
      </w:r>
      <w:r w:rsidR="008550E5">
        <w:t>ally</w:t>
      </w:r>
      <w:r w:rsidR="003E44AF">
        <w:t xml:space="preserve"> </w:t>
      </w:r>
      <w:r w:rsidR="008550E5">
        <w:t>1</w:t>
      </w:r>
      <w:r w:rsidR="003E44AF">
        <w:t xml:space="preserve"> </w:t>
      </w:r>
      <w:r w:rsidR="002716CD">
        <w:t xml:space="preserve">case </w:t>
      </w:r>
      <w:r w:rsidR="003E44AF">
        <w:t xml:space="preserve">had 4 </w:t>
      </w:r>
      <w:r w:rsidR="008550E5">
        <w:t>‘</w:t>
      </w:r>
      <w:r w:rsidR="00310E5E">
        <w:t>outstanding’s</w:t>
      </w:r>
      <w:r w:rsidR="008550E5">
        <w:t>’</w:t>
      </w:r>
      <w:r w:rsidR="003E44AF">
        <w:t xml:space="preserve">, 7 </w:t>
      </w:r>
      <w:r w:rsidR="008550E5">
        <w:t>‘g</w:t>
      </w:r>
      <w:r w:rsidR="003E44AF">
        <w:t>oods</w:t>
      </w:r>
      <w:r w:rsidR="008550E5">
        <w:t>’</w:t>
      </w:r>
      <w:r w:rsidR="003E44AF">
        <w:t xml:space="preserve"> and 2 </w:t>
      </w:r>
      <w:r w:rsidR="008550E5">
        <w:t>‘requires improvement’</w:t>
      </w:r>
      <w:r w:rsidR="003E44AF">
        <w:t xml:space="preserve"> </w:t>
      </w:r>
      <w:r w:rsidR="008550E5">
        <w:t>g</w:t>
      </w:r>
      <w:r w:rsidR="003E44AF">
        <w:t xml:space="preserve">rades. We would like your feedback on this issue in order that we can work together to look at practice, systems, supports, training and </w:t>
      </w:r>
      <w:r w:rsidR="00310E5E">
        <w:t xml:space="preserve">tools. </w:t>
      </w:r>
    </w:p>
    <w:p w:rsidR="00140B0B" w:rsidRDefault="00140B0B">
      <w:r>
        <w:t>On the final page of this brief are some links to Tri.X updates and new documents which we hope will be of assistance in your practice. A number of new documents and Practice Tips are being created and we will keep you updated of these.</w:t>
      </w:r>
    </w:p>
    <w:p w:rsidR="00140B0B" w:rsidRDefault="00140B0B">
      <w:pPr>
        <w:rPr>
          <w:noProof/>
          <w:lang w:eastAsia="en-GB"/>
        </w:rPr>
      </w:pPr>
      <w:r>
        <w:t xml:space="preserve">We welcome your feedback on any messages within this brief, </w:t>
      </w:r>
      <w:r w:rsidR="00875AA9">
        <w:t>our aim is to encourage a more participative approach to auditing and learning where we can learn from each other.</w:t>
      </w:r>
    </w:p>
    <w:p w:rsidR="008F4D73" w:rsidRDefault="003E44AF">
      <w:pPr>
        <w:rPr>
          <w:noProof/>
          <w:lang w:eastAsia="en-GB"/>
        </w:rPr>
      </w:pPr>
      <w:r>
        <w:t>Thankyou.</w:t>
      </w:r>
      <w:r w:rsidRPr="003E44AF">
        <w:rPr>
          <w:noProof/>
          <w:lang w:eastAsia="en-GB"/>
        </w:rPr>
        <w:t xml:space="preserve"> </w:t>
      </w:r>
    </w:p>
    <w:p w:rsidR="00140B0B" w:rsidRDefault="00875AA9">
      <w:pPr>
        <w:rPr>
          <w:noProof/>
          <w:lang w:eastAsia="en-GB"/>
        </w:rPr>
      </w:pPr>
      <w:r>
        <w:rPr>
          <w:noProof/>
          <w:lang w:eastAsia="en-GB"/>
        </w:rPr>
        <w:drawing>
          <wp:anchor distT="0" distB="0" distL="114300" distR="114300" simplePos="0" relativeHeight="251753472" behindDoc="1" locked="0" layoutInCell="1" allowOverlap="1" wp14:anchorId="1A2C4D0D" wp14:editId="0756D215">
            <wp:simplePos x="0" y="0"/>
            <wp:positionH relativeFrom="rightMargin">
              <wp:posOffset>-5040630</wp:posOffset>
            </wp:positionH>
            <wp:positionV relativeFrom="paragraph">
              <wp:posOffset>214630</wp:posOffset>
            </wp:positionV>
            <wp:extent cx="753110" cy="626745"/>
            <wp:effectExtent l="0" t="0" r="8890" b="1905"/>
            <wp:wrapTight wrapText="bothSides">
              <wp:wrapPolygon edited="0">
                <wp:start x="0" y="0"/>
                <wp:lineTo x="0" y="21009"/>
                <wp:lineTo x="21309" y="21009"/>
                <wp:lineTo x="213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1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110" cy="626745"/>
                    </a:xfrm>
                    <a:prstGeom prst="rect">
                      <a:avLst/>
                    </a:prstGeom>
                  </pic:spPr>
                </pic:pic>
              </a:graphicData>
            </a:graphic>
            <wp14:sizeRelH relativeFrom="margin">
              <wp14:pctWidth>0</wp14:pctWidth>
            </wp14:sizeRelH>
            <wp14:sizeRelV relativeFrom="margin">
              <wp14:pctHeight>0</wp14:pctHeight>
            </wp14:sizeRelV>
          </wp:anchor>
        </w:drawing>
      </w:r>
    </w:p>
    <w:p w:rsidR="00875AA9" w:rsidRDefault="00875AA9" w:rsidP="00875AA9">
      <w:pPr>
        <w:tabs>
          <w:tab w:val="left" w:pos="5660"/>
        </w:tabs>
        <w:rPr>
          <w:noProof/>
          <w:lang w:eastAsia="en-GB"/>
        </w:rPr>
      </w:pPr>
      <w:r>
        <w:rPr>
          <w:noProof/>
          <w:lang w:eastAsia="en-GB"/>
        </w:rPr>
        <w:tab/>
      </w:r>
    </w:p>
    <w:p w:rsidR="003E44AF" w:rsidRDefault="008F4D73" w:rsidP="00875AA9">
      <w:pPr>
        <w:tabs>
          <w:tab w:val="left" w:pos="5660"/>
        </w:tabs>
      </w:pPr>
      <w:r>
        <w:rPr>
          <w:noProof/>
          <w:lang w:eastAsia="en-GB"/>
        </w:rPr>
        <w:t xml:space="preserve">                                                                            </w:t>
      </w:r>
    </w:p>
    <w:p w:rsidR="00140B0B" w:rsidRDefault="008F4D73" w:rsidP="00875AA9">
      <w:pPr>
        <w:tabs>
          <w:tab w:val="left" w:pos="3734"/>
        </w:tabs>
        <w:rPr>
          <w:color w:val="000000" w:themeColor="text1"/>
        </w:rPr>
      </w:pPr>
      <w:r w:rsidRPr="008D5F9A">
        <w:rPr>
          <w:color w:val="000000" w:themeColor="text1"/>
        </w:rPr>
        <w:t xml:space="preserve">           </w:t>
      </w:r>
      <w:r w:rsidR="00875AA9">
        <w:rPr>
          <w:color w:val="000000" w:themeColor="text1"/>
        </w:rPr>
        <w:tab/>
      </w:r>
    </w:p>
    <w:p w:rsidR="00140B0B" w:rsidRDefault="00875AA9" w:rsidP="00875AA9">
      <w:pPr>
        <w:tabs>
          <w:tab w:val="left" w:pos="3734"/>
        </w:tabs>
        <w:rPr>
          <w:color w:val="000000" w:themeColor="text1"/>
        </w:rPr>
      </w:pPr>
      <w:r>
        <w:rPr>
          <w:color w:val="000000" w:themeColor="text1"/>
        </w:rPr>
        <w:t>Linda &amp; Aimee.</w:t>
      </w:r>
      <w:r>
        <w:rPr>
          <w:color w:val="000000" w:themeColor="text1"/>
        </w:rPr>
        <w:tab/>
      </w:r>
    </w:p>
    <w:p w:rsidR="007406EE" w:rsidRDefault="007406EE">
      <w:pPr>
        <w:rPr>
          <w:noProof/>
          <w:lang w:eastAsia="en-GB"/>
        </w:rPr>
      </w:pPr>
    </w:p>
    <w:p w:rsidR="002716CD" w:rsidRDefault="002716CD" w:rsidP="00381AE6">
      <w:pPr>
        <w:tabs>
          <w:tab w:val="left" w:pos="3248"/>
          <w:tab w:val="left" w:pos="3985"/>
        </w:tabs>
        <w:rPr>
          <w:noProof/>
          <w:lang w:eastAsia="en-GB"/>
        </w:rPr>
      </w:pPr>
    </w:p>
    <w:p w:rsidR="002716CD" w:rsidRDefault="002716CD" w:rsidP="00381AE6">
      <w:pPr>
        <w:tabs>
          <w:tab w:val="left" w:pos="3248"/>
          <w:tab w:val="left" w:pos="3985"/>
        </w:tabs>
        <w:rPr>
          <w:noProof/>
          <w:lang w:eastAsia="en-GB"/>
        </w:rPr>
      </w:pPr>
    </w:p>
    <w:p w:rsidR="002716CD" w:rsidRDefault="002716CD" w:rsidP="00381AE6">
      <w:pPr>
        <w:tabs>
          <w:tab w:val="left" w:pos="3248"/>
          <w:tab w:val="left" w:pos="3985"/>
        </w:tabs>
        <w:rPr>
          <w:noProof/>
          <w:lang w:eastAsia="en-GB"/>
        </w:rPr>
      </w:pPr>
    </w:p>
    <w:p w:rsidR="002716CD" w:rsidRDefault="002716CD" w:rsidP="00381AE6">
      <w:pPr>
        <w:tabs>
          <w:tab w:val="left" w:pos="3248"/>
          <w:tab w:val="left" w:pos="3985"/>
        </w:tabs>
        <w:rPr>
          <w:noProof/>
          <w:lang w:eastAsia="en-GB"/>
        </w:rPr>
      </w:pPr>
    </w:p>
    <w:p w:rsidR="002716CD" w:rsidRDefault="002716CD" w:rsidP="00381AE6">
      <w:pPr>
        <w:tabs>
          <w:tab w:val="left" w:pos="3248"/>
          <w:tab w:val="left" w:pos="3985"/>
        </w:tabs>
        <w:rPr>
          <w:noProof/>
          <w:lang w:eastAsia="en-GB"/>
        </w:rPr>
      </w:pPr>
    </w:p>
    <w:p w:rsidR="002716CD" w:rsidRDefault="002716CD" w:rsidP="00381AE6">
      <w:pPr>
        <w:tabs>
          <w:tab w:val="left" w:pos="3248"/>
          <w:tab w:val="left" w:pos="3985"/>
        </w:tabs>
        <w:rPr>
          <w:noProof/>
          <w:lang w:eastAsia="en-GB"/>
        </w:rPr>
      </w:pPr>
    </w:p>
    <w:p w:rsidR="002716CD" w:rsidRDefault="002716CD" w:rsidP="00381AE6">
      <w:pPr>
        <w:tabs>
          <w:tab w:val="left" w:pos="3248"/>
          <w:tab w:val="left" w:pos="3985"/>
        </w:tabs>
        <w:rPr>
          <w:noProof/>
          <w:lang w:eastAsia="en-GB"/>
        </w:rPr>
      </w:pPr>
    </w:p>
    <w:p w:rsidR="00381AE6" w:rsidRDefault="00381AE6" w:rsidP="00381AE6">
      <w:pPr>
        <w:tabs>
          <w:tab w:val="left" w:pos="3248"/>
          <w:tab w:val="left" w:pos="3985"/>
        </w:tabs>
        <w:rPr>
          <w:noProof/>
          <w:lang w:eastAsia="en-GB"/>
        </w:rPr>
      </w:pPr>
      <w:r>
        <w:rPr>
          <w:noProof/>
          <w:lang w:eastAsia="en-GB"/>
        </w:rPr>
        <w:drawing>
          <wp:anchor distT="0" distB="0" distL="114300" distR="114300" simplePos="0" relativeHeight="251757568" behindDoc="1" locked="0" layoutInCell="1" allowOverlap="1" wp14:anchorId="3390BA2F" wp14:editId="60B75CE5">
            <wp:simplePos x="0" y="0"/>
            <wp:positionH relativeFrom="column">
              <wp:posOffset>3500755</wp:posOffset>
            </wp:positionH>
            <wp:positionV relativeFrom="paragraph">
              <wp:posOffset>-251460</wp:posOffset>
            </wp:positionV>
            <wp:extent cx="1045396" cy="940595"/>
            <wp:effectExtent l="133350" t="0" r="9779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hain-309567_640[1].png"/>
                    <pic:cNvPicPr/>
                  </pic:nvPicPr>
                  <pic:blipFill>
                    <a:blip r:embed="rId11" cstate="print">
                      <a:extLst>
                        <a:ext uri="{28A0092B-C50C-407E-A947-70E740481C1C}">
                          <a14:useLocalDpi xmlns:a14="http://schemas.microsoft.com/office/drawing/2010/main" val="0"/>
                        </a:ext>
                      </a:extLst>
                    </a:blip>
                    <a:stretch>
                      <a:fillRect/>
                    </a:stretch>
                  </pic:blipFill>
                  <pic:spPr>
                    <a:xfrm rot="20192966" flipV="1">
                      <a:off x="0" y="0"/>
                      <a:ext cx="1045396" cy="9405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55520" behindDoc="1" locked="0" layoutInCell="1" allowOverlap="1" wp14:anchorId="159E32D6" wp14:editId="54807899">
            <wp:simplePos x="0" y="0"/>
            <wp:positionH relativeFrom="column">
              <wp:posOffset>2438400</wp:posOffset>
            </wp:positionH>
            <wp:positionV relativeFrom="paragraph">
              <wp:posOffset>-293621</wp:posOffset>
            </wp:positionV>
            <wp:extent cx="1045396" cy="940595"/>
            <wp:effectExtent l="152400" t="0" r="17399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hain-309567_640[1].png"/>
                    <pic:cNvPicPr/>
                  </pic:nvPicPr>
                  <pic:blipFill>
                    <a:blip r:embed="rId11" cstate="print">
                      <a:extLst>
                        <a:ext uri="{28A0092B-C50C-407E-A947-70E740481C1C}">
                          <a14:useLocalDpi xmlns:a14="http://schemas.microsoft.com/office/drawing/2010/main" val="0"/>
                        </a:ext>
                      </a:extLst>
                    </a:blip>
                    <a:stretch>
                      <a:fillRect/>
                    </a:stretch>
                  </pic:blipFill>
                  <pic:spPr>
                    <a:xfrm rot="19226553" flipV="1">
                      <a:off x="0" y="0"/>
                      <a:ext cx="1045396" cy="9405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6368" behindDoc="1" locked="0" layoutInCell="1" allowOverlap="1" wp14:anchorId="73EFA689" wp14:editId="02E8F6A6">
            <wp:simplePos x="0" y="0"/>
            <wp:positionH relativeFrom="column">
              <wp:posOffset>1376384</wp:posOffset>
            </wp:positionH>
            <wp:positionV relativeFrom="paragraph">
              <wp:posOffset>-252450</wp:posOffset>
            </wp:positionV>
            <wp:extent cx="1045396" cy="940595"/>
            <wp:effectExtent l="152400" t="0" r="17399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hain-309567_640[1].png"/>
                    <pic:cNvPicPr/>
                  </pic:nvPicPr>
                  <pic:blipFill>
                    <a:blip r:embed="rId11" cstate="print">
                      <a:extLst>
                        <a:ext uri="{28A0092B-C50C-407E-A947-70E740481C1C}">
                          <a14:useLocalDpi xmlns:a14="http://schemas.microsoft.com/office/drawing/2010/main" val="0"/>
                        </a:ext>
                      </a:extLst>
                    </a:blip>
                    <a:stretch>
                      <a:fillRect/>
                    </a:stretch>
                  </pic:blipFill>
                  <pic:spPr>
                    <a:xfrm rot="19226553" flipV="1">
                      <a:off x="0" y="0"/>
                      <a:ext cx="1045396" cy="9405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ab/>
      </w:r>
    </w:p>
    <w:p w:rsidR="00BC2517" w:rsidRPr="006404D6" w:rsidRDefault="00875AA9" w:rsidP="00381AE6">
      <w:pPr>
        <w:tabs>
          <w:tab w:val="left" w:pos="6564"/>
        </w:tabs>
        <w:rPr>
          <w:b/>
          <w:sz w:val="48"/>
          <w:szCs w:val="48"/>
        </w:rPr>
      </w:pPr>
      <w:r>
        <w:rPr>
          <w:noProof/>
          <w:lang w:eastAsia="en-GB"/>
        </w:rPr>
        <w:drawing>
          <wp:anchor distT="0" distB="0" distL="114300" distR="114300" simplePos="0" relativeHeight="251703296" behindDoc="1" locked="0" layoutInCell="1" allowOverlap="1" wp14:anchorId="3BE5A873" wp14:editId="50257A5C">
            <wp:simplePos x="0" y="0"/>
            <wp:positionH relativeFrom="column">
              <wp:posOffset>424742</wp:posOffset>
            </wp:positionH>
            <wp:positionV relativeFrom="paragraph">
              <wp:posOffset>-433690</wp:posOffset>
            </wp:positionV>
            <wp:extent cx="899795" cy="809625"/>
            <wp:effectExtent l="152400" t="0" r="14795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hain-309567_640[1].png"/>
                    <pic:cNvPicPr/>
                  </pic:nvPicPr>
                  <pic:blipFill>
                    <a:blip r:embed="rId12" cstate="print">
                      <a:extLst>
                        <a:ext uri="{28A0092B-C50C-407E-A947-70E740481C1C}">
                          <a14:useLocalDpi xmlns:a14="http://schemas.microsoft.com/office/drawing/2010/main" val="0"/>
                        </a:ext>
                      </a:extLst>
                    </a:blip>
                    <a:stretch>
                      <a:fillRect/>
                    </a:stretch>
                  </pic:blipFill>
                  <pic:spPr>
                    <a:xfrm rot="19226553" flipV="1">
                      <a:off x="0" y="0"/>
                      <a:ext cx="899795" cy="809625"/>
                    </a:xfrm>
                    <a:prstGeom prst="rect">
                      <a:avLst/>
                    </a:prstGeom>
                  </pic:spPr>
                </pic:pic>
              </a:graphicData>
            </a:graphic>
          </wp:anchor>
        </w:drawing>
      </w:r>
      <w:r>
        <w:rPr>
          <w:noProof/>
          <w:lang w:eastAsia="en-GB"/>
        </w:rPr>
        <w:t xml:space="preserve"> </w:t>
      </w:r>
      <w:r w:rsidR="008F4D73" w:rsidRPr="008D5F9A">
        <w:rPr>
          <w:color w:val="000000" w:themeColor="text1"/>
        </w:rPr>
        <w:t xml:space="preserve">                                </w:t>
      </w:r>
      <w:r w:rsidR="008F4D73" w:rsidRPr="006404D6">
        <w:rPr>
          <w:b/>
          <w:sz w:val="48"/>
          <w:szCs w:val="48"/>
        </w:rPr>
        <w:t>LINKS TO LEARNING</w:t>
      </w:r>
      <w:r w:rsidR="00381AE6">
        <w:rPr>
          <w:b/>
          <w:sz w:val="48"/>
          <w:szCs w:val="48"/>
        </w:rPr>
        <w:tab/>
      </w:r>
    </w:p>
    <w:p w:rsidR="008F4D73" w:rsidRDefault="008F4D73">
      <w:r w:rsidRPr="006404D6">
        <w:t>The</w:t>
      </w:r>
      <w:r>
        <w:rPr>
          <w:b/>
        </w:rPr>
        <w:t xml:space="preserve"> </w:t>
      </w:r>
      <w:r>
        <w:t xml:space="preserve">following Links </w:t>
      </w:r>
      <w:r w:rsidR="002716CD">
        <w:t>will help practitioners to reflect upon the Audit Findings and how to develop practice.</w:t>
      </w:r>
      <w:bookmarkStart w:id="0" w:name="_GoBack"/>
      <w:bookmarkEnd w:id="0"/>
    </w:p>
    <w:p w:rsidR="00D81684" w:rsidRDefault="00D81684" w:rsidP="00D81684">
      <w:r w:rsidRPr="0007770F">
        <w:rPr>
          <w:b/>
        </w:rPr>
        <w:lastRenderedPageBreak/>
        <w:t>ACES</w:t>
      </w:r>
      <w:r>
        <w:t xml:space="preserve"> - </w:t>
      </w:r>
      <w:hyperlink r:id="rId13" w:history="1">
        <w:r w:rsidRPr="001810A8">
          <w:rPr>
            <w:rStyle w:val="Hyperlink"/>
          </w:rPr>
          <w:t>https://trello.com/b/1lIACXrr/adverse-childhood-experiences-resource-library</w:t>
        </w:r>
      </w:hyperlink>
      <w:r>
        <w:t xml:space="preserve"> </w:t>
      </w:r>
    </w:p>
    <w:p w:rsidR="00692339" w:rsidRPr="0007770F" w:rsidRDefault="00692339" w:rsidP="00D81684">
      <w:pPr>
        <w:rPr>
          <w:b/>
        </w:rPr>
      </w:pPr>
      <w:r w:rsidRPr="0007770F">
        <w:rPr>
          <w:b/>
        </w:rPr>
        <w:t>SIGNS OF SAFETY MATRIX OF HARM</w:t>
      </w:r>
    </w:p>
    <w:p w:rsidR="00692339" w:rsidRDefault="00692339" w:rsidP="00D81684">
      <w:r w:rsidRPr="00692339">
        <w:t>https://www.proceduresonline.com/southglos/cs/user_controlled_lcms_area/uploaded_files/harm%20matrix%20with%20questions.docx</w:t>
      </w:r>
    </w:p>
    <w:p w:rsidR="00692339" w:rsidRDefault="00692339" w:rsidP="00D81684">
      <w:r w:rsidRPr="0007770F">
        <w:rPr>
          <w:b/>
        </w:rPr>
        <w:t xml:space="preserve">ASSESSMENT TOOLKIT - </w:t>
      </w:r>
      <w:hyperlink r:id="rId14" w:history="1">
        <w:r w:rsidRPr="00263AAD">
          <w:rPr>
            <w:rStyle w:val="Hyperlink"/>
          </w:rPr>
          <w:t>https://www.proceduresonline.com/southglos/cs/user_controlled_lcms_area/uploaded_files/PRACTICE%20TOOLKIT%20FOR%20ASSESSMENTS%20-%20JAN%202019.docx</w:t>
        </w:r>
      </w:hyperlink>
    </w:p>
    <w:p w:rsidR="00692339" w:rsidRPr="0007770F" w:rsidRDefault="00692339" w:rsidP="00D81684">
      <w:pPr>
        <w:rPr>
          <w:b/>
        </w:rPr>
      </w:pPr>
      <w:r w:rsidRPr="0007770F">
        <w:rPr>
          <w:b/>
        </w:rPr>
        <w:t>NEGLECT TOOLKIT WITH TOOLS</w:t>
      </w:r>
    </w:p>
    <w:p w:rsidR="00692339" w:rsidRDefault="002716CD" w:rsidP="00D81684">
      <w:hyperlink r:id="rId15" w:history="1">
        <w:r w:rsidR="00692339" w:rsidRPr="00263AAD">
          <w:rPr>
            <w:rStyle w:val="Hyperlink"/>
          </w:rPr>
          <w:t>http://sites.southglos.gov.uk/safeguarding/wp-content/uploads/sites/221/2015/05/Neglect-Toolkit-201</w:t>
        </w:r>
      </w:hyperlink>
    </w:p>
    <w:p w:rsidR="00692339" w:rsidRPr="0007770F" w:rsidRDefault="00692339" w:rsidP="00D81684">
      <w:pPr>
        <w:rPr>
          <w:b/>
        </w:rPr>
      </w:pPr>
      <w:r w:rsidRPr="0007770F">
        <w:rPr>
          <w:b/>
        </w:rPr>
        <w:t>CORE STANDARDS</w:t>
      </w:r>
    </w:p>
    <w:p w:rsidR="00692339" w:rsidRDefault="002716CD" w:rsidP="00D81684">
      <w:hyperlink r:id="rId16" w:history="1">
        <w:r w:rsidR="00692339" w:rsidRPr="00263AAD">
          <w:rPr>
            <w:rStyle w:val="Hyperlink"/>
          </w:rPr>
          <w:t>https://www.proceduresonline.com/southglos/cs/user_controlled_lcms_area/uploaded_files/Core%20Standards.pdf</w:t>
        </w:r>
      </w:hyperlink>
    </w:p>
    <w:p w:rsidR="00692339" w:rsidRPr="0007770F" w:rsidRDefault="00692339" w:rsidP="00D81684">
      <w:pPr>
        <w:rPr>
          <w:b/>
        </w:rPr>
      </w:pPr>
      <w:r w:rsidRPr="0007770F">
        <w:rPr>
          <w:b/>
        </w:rPr>
        <w:t>SUPERVISION BRIEFING</w:t>
      </w:r>
    </w:p>
    <w:p w:rsidR="00692339" w:rsidRDefault="00692339" w:rsidP="00D81684">
      <w:r w:rsidRPr="00692339">
        <w:t>https://www.proceduresonline.com/southglos/cs/user_controlled_lcms_area/uploaded_files/190122%20Briefing%20Supervision%20Policy%20for%20SLT%20v7.docx</w:t>
      </w:r>
    </w:p>
    <w:p w:rsidR="00D81684" w:rsidRDefault="004D639B" w:rsidP="00D81684">
      <w:r w:rsidRPr="00381AE6">
        <w:rPr>
          <w:b/>
        </w:rPr>
        <w:t xml:space="preserve">NEW - </w:t>
      </w:r>
      <w:r w:rsidR="00D81684" w:rsidRPr="00381AE6">
        <w:rPr>
          <w:b/>
        </w:rPr>
        <w:t xml:space="preserve">Strategy Discussion Guidance for Chairs - </w:t>
      </w:r>
      <w:hyperlink r:id="rId17" w:history="1">
        <w:r w:rsidR="00D81684" w:rsidRPr="001810A8">
          <w:rPr>
            <w:rStyle w:val="Hyperlink"/>
          </w:rPr>
          <w:t>https://www.proceduresonline.com/southglos/cs/user_controlled_lcms_area/uploaded_files/Strategy%20discussion%20script.docx</w:t>
        </w:r>
      </w:hyperlink>
      <w:r w:rsidR="00D81684">
        <w:t xml:space="preserve"> </w:t>
      </w:r>
    </w:p>
    <w:p w:rsidR="00D81684" w:rsidRDefault="004D639B" w:rsidP="00D81684">
      <w:r w:rsidRPr="00381AE6">
        <w:rPr>
          <w:b/>
        </w:rPr>
        <w:t xml:space="preserve"> NEW - </w:t>
      </w:r>
      <w:r w:rsidR="00D81684" w:rsidRPr="00381AE6">
        <w:rPr>
          <w:b/>
        </w:rPr>
        <w:t xml:space="preserve">Draft Shaken Baby Guidance - </w:t>
      </w:r>
      <w:hyperlink r:id="rId18" w:history="1">
        <w:r w:rsidR="00D81684" w:rsidRPr="001810A8">
          <w:rPr>
            <w:rStyle w:val="Hyperlink"/>
          </w:rPr>
          <w:t>https://www.proceduresonline.com/southglos/cs/user_controlled_lcms_area/uploaded_files/shaken%20baby%20syndrome.docx</w:t>
        </w:r>
      </w:hyperlink>
      <w:r w:rsidR="00D81684">
        <w:t xml:space="preserve"> </w:t>
      </w:r>
    </w:p>
    <w:p w:rsidR="00381AE6" w:rsidRDefault="00381AE6" w:rsidP="00381AE6">
      <w:r>
        <w:rPr>
          <w:b/>
        </w:rPr>
        <w:t xml:space="preserve">NEW - </w:t>
      </w:r>
      <w:r w:rsidRPr="00381AE6">
        <w:rPr>
          <w:b/>
        </w:rPr>
        <w:t>Safeguarding Young People with a Disability</w:t>
      </w:r>
      <w:r>
        <w:t xml:space="preserve"> - </w:t>
      </w:r>
      <w:hyperlink r:id="rId19" w:history="1">
        <w:r w:rsidRPr="001810A8">
          <w:rPr>
            <w:rStyle w:val="Hyperlink"/>
          </w:rPr>
          <w:t>http://sites.southglos.gov.uk/safeguarding/wp-content/uploads/sites/221/2015/05/Final-Safeguarding-Children-Young-People-and-Young-Adults-with-a-Disability-Guidance.pdf</w:t>
        </w:r>
      </w:hyperlink>
      <w:r>
        <w:t xml:space="preserve"> </w:t>
      </w:r>
    </w:p>
    <w:p w:rsidR="00381AE6" w:rsidRDefault="00381AE6" w:rsidP="00381AE6">
      <w:r>
        <w:rPr>
          <w:b/>
        </w:rPr>
        <w:t xml:space="preserve">NEW - </w:t>
      </w:r>
      <w:r w:rsidRPr="00381AE6">
        <w:rPr>
          <w:b/>
        </w:rPr>
        <w:t xml:space="preserve">Guidance on the Issue of Consent - </w:t>
      </w:r>
      <w:hyperlink r:id="rId20" w:history="1">
        <w:r w:rsidRPr="001810A8">
          <w:rPr>
            <w:rStyle w:val="Hyperlink"/>
          </w:rPr>
          <w:t>https://www.proceduresonline.com/southglos/cs/user_controlled_lcms_area/uploaded_files/Consent%20Guidance.docx</w:t>
        </w:r>
      </w:hyperlink>
      <w:r>
        <w:t xml:space="preserve"> </w:t>
      </w:r>
    </w:p>
    <w:p w:rsidR="006404D6" w:rsidRPr="008D5F9A" w:rsidRDefault="00381AE6" w:rsidP="00381AE6">
      <w:pPr>
        <w:rPr>
          <w:sz w:val="24"/>
          <w:szCs w:val="24"/>
          <w:lang w:eastAsia="en-GB"/>
        </w:rPr>
      </w:pPr>
      <w:r>
        <w:rPr>
          <w:b/>
        </w:rPr>
        <w:t xml:space="preserve">NEW - </w:t>
      </w:r>
      <w:r w:rsidRPr="00381AE6">
        <w:rPr>
          <w:b/>
        </w:rPr>
        <w:t xml:space="preserve">Transition Planning - </w:t>
      </w:r>
      <w:hyperlink r:id="rId21" w:anchor="1" w:history="1">
        <w:r w:rsidRPr="001810A8">
          <w:rPr>
            <w:rStyle w:val="Hyperlink"/>
          </w:rPr>
          <w:t>https://www.rip.org.uk/~ftp_user/Transitional_safeguarding_adolescence_to_adulthood_Strategic_Briefing_2018_rip//files/assets/basic-html/index.html#1</w:t>
        </w:r>
      </w:hyperlink>
    </w:p>
    <w:sectPr w:rsidR="006404D6" w:rsidRPr="008D5F9A">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A49" w:rsidRDefault="007A1A49" w:rsidP="00692339">
      <w:pPr>
        <w:spacing w:after="0" w:line="240" w:lineRule="auto"/>
      </w:pPr>
      <w:r>
        <w:separator/>
      </w:r>
    </w:p>
  </w:endnote>
  <w:endnote w:type="continuationSeparator" w:id="0">
    <w:p w:rsidR="007A1A49" w:rsidRDefault="007A1A49" w:rsidP="0069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304371"/>
      <w:docPartObj>
        <w:docPartGallery w:val="Page Numbers (Bottom of Page)"/>
        <w:docPartUnique/>
      </w:docPartObj>
    </w:sdtPr>
    <w:sdtEndPr>
      <w:rPr>
        <w:noProof/>
      </w:rPr>
    </w:sdtEndPr>
    <w:sdtContent>
      <w:p w:rsidR="00692339" w:rsidRDefault="00692339">
        <w:pPr>
          <w:pStyle w:val="Footer"/>
          <w:jc w:val="center"/>
        </w:pPr>
        <w:r>
          <w:fldChar w:fldCharType="begin"/>
        </w:r>
        <w:r>
          <w:instrText xml:space="preserve"> PAGE   \* MERGEFORMAT </w:instrText>
        </w:r>
        <w:r>
          <w:fldChar w:fldCharType="separate"/>
        </w:r>
        <w:r w:rsidR="002716CD">
          <w:rPr>
            <w:noProof/>
          </w:rPr>
          <w:t>4</w:t>
        </w:r>
        <w:r>
          <w:rPr>
            <w:noProof/>
          </w:rPr>
          <w:fldChar w:fldCharType="end"/>
        </w:r>
      </w:p>
    </w:sdtContent>
  </w:sdt>
  <w:p w:rsidR="00692339" w:rsidRDefault="00692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A49" w:rsidRDefault="007A1A49" w:rsidP="00692339">
      <w:pPr>
        <w:spacing w:after="0" w:line="240" w:lineRule="auto"/>
      </w:pPr>
      <w:r>
        <w:separator/>
      </w:r>
    </w:p>
  </w:footnote>
  <w:footnote w:type="continuationSeparator" w:id="0">
    <w:p w:rsidR="007A1A49" w:rsidRDefault="007A1A49" w:rsidP="00692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00799"/>
    <w:multiLevelType w:val="hybridMultilevel"/>
    <w:tmpl w:val="D32E4D22"/>
    <w:lvl w:ilvl="0" w:tplc="9776F5AE">
      <w:start w:val="3"/>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582376A9"/>
    <w:multiLevelType w:val="hybridMultilevel"/>
    <w:tmpl w:val="1B087430"/>
    <w:lvl w:ilvl="0" w:tplc="6DF6096C">
      <w:start w:val="3"/>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BD"/>
    <w:rsid w:val="0007770F"/>
    <w:rsid w:val="000823AD"/>
    <w:rsid w:val="000923E5"/>
    <w:rsid w:val="00113454"/>
    <w:rsid w:val="00122BDB"/>
    <w:rsid w:val="00140B0B"/>
    <w:rsid w:val="001454A3"/>
    <w:rsid w:val="001A7F12"/>
    <w:rsid w:val="0023189B"/>
    <w:rsid w:val="0025449D"/>
    <w:rsid w:val="002716CD"/>
    <w:rsid w:val="00283184"/>
    <w:rsid w:val="00310AB3"/>
    <w:rsid w:val="00310E5E"/>
    <w:rsid w:val="00332318"/>
    <w:rsid w:val="00376025"/>
    <w:rsid w:val="00381AE6"/>
    <w:rsid w:val="00396077"/>
    <w:rsid w:val="00396A0C"/>
    <w:rsid w:val="003C5A9C"/>
    <w:rsid w:val="003D1D18"/>
    <w:rsid w:val="003E2AB9"/>
    <w:rsid w:val="003E44AF"/>
    <w:rsid w:val="003F394C"/>
    <w:rsid w:val="004807F9"/>
    <w:rsid w:val="004D639B"/>
    <w:rsid w:val="00552E20"/>
    <w:rsid w:val="00595E4A"/>
    <w:rsid w:val="005F735A"/>
    <w:rsid w:val="006140DC"/>
    <w:rsid w:val="00616DBD"/>
    <w:rsid w:val="006404D6"/>
    <w:rsid w:val="0068258E"/>
    <w:rsid w:val="00692339"/>
    <w:rsid w:val="00733AB4"/>
    <w:rsid w:val="007406EE"/>
    <w:rsid w:val="00744D84"/>
    <w:rsid w:val="00754FF9"/>
    <w:rsid w:val="007A1A49"/>
    <w:rsid w:val="008550E5"/>
    <w:rsid w:val="00875AA9"/>
    <w:rsid w:val="008869E9"/>
    <w:rsid w:val="008D1E55"/>
    <w:rsid w:val="008D5F9A"/>
    <w:rsid w:val="008E3ED9"/>
    <w:rsid w:val="008F4D73"/>
    <w:rsid w:val="00931B78"/>
    <w:rsid w:val="009D2B50"/>
    <w:rsid w:val="00A0377D"/>
    <w:rsid w:val="00A5672F"/>
    <w:rsid w:val="00A8122A"/>
    <w:rsid w:val="00AB4E8A"/>
    <w:rsid w:val="00AF1689"/>
    <w:rsid w:val="00AF2ACD"/>
    <w:rsid w:val="00B36BA1"/>
    <w:rsid w:val="00B56222"/>
    <w:rsid w:val="00BC2517"/>
    <w:rsid w:val="00BE1B51"/>
    <w:rsid w:val="00C216AE"/>
    <w:rsid w:val="00C52BC8"/>
    <w:rsid w:val="00C96D14"/>
    <w:rsid w:val="00D33328"/>
    <w:rsid w:val="00D81684"/>
    <w:rsid w:val="00D83DCA"/>
    <w:rsid w:val="00DC209E"/>
    <w:rsid w:val="00EA7270"/>
    <w:rsid w:val="00EB4501"/>
    <w:rsid w:val="00F6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25D34-4B59-4FD1-9D51-4C4E285F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6DBD"/>
    <w:pPr>
      <w:spacing w:after="0" w:line="240" w:lineRule="auto"/>
    </w:pPr>
  </w:style>
  <w:style w:type="character" w:styleId="Hyperlink">
    <w:name w:val="Hyperlink"/>
    <w:basedOn w:val="DefaultParagraphFont"/>
    <w:uiPriority w:val="99"/>
    <w:unhideWhenUsed/>
    <w:rsid w:val="00D81684"/>
    <w:rPr>
      <w:color w:val="0563C1" w:themeColor="hyperlink"/>
      <w:u w:val="single"/>
    </w:rPr>
  </w:style>
  <w:style w:type="character" w:styleId="FollowedHyperlink">
    <w:name w:val="FollowedHyperlink"/>
    <w:basedOn w:val="DefaultParagraphFont"/>
    <w:uiPriority w:val="99"/>
    <w:semiHidden/>
    <w:unhideWhenUsed/>
    <w:rsid w:val="00692339"/>
    <w:rPr>
      <w:color w:val="954F72" w:themeColor="followedHyperlink"/>
      <w:u w:val="single"/>
    </w:rPr>
  </w:style>
  <w:style w:type="paragraph" w:styleId="Header">
    <w:name w:val="header"/>
    <w:basedOn w:val="Normal"/>
    <w:link w:val="HeaderChar"/>
    <w:uiPriority w:val="99"/>
    <w:unhideWhenUsed/>
    <w:rsid w:val="00692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339"/>
  </w:style>
  <w:style w:type="paragraph" w:styleId="Footer">
    <w:name w:val="footer"/>
    <w:basedOn w:val="Normal"/>
    <w:link w:val="FooterChar"/>
    <w:uiPriority w:val="99"/>
    <w:unhideWhenUsed/>
    <w:rsid w:val="00692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339"/>
  </w:style>
  <w:style w:type="paragraph" w:styleId="BalloonText">
    <w:name w:val="Balloon Text"/>
    <w:basedOn w:val="Normal"/>
    <w:link w:val="BalloonTextChar"/>
    <w:uiPriority w:val="99"/>
    <w:semiHidden/>
    <w:unhideWhenUsed/>
    <w:rsid w:val="00EB4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501"/>
    <w:rPr>
      <w:rFonts w:ascii="Segoe UI" w:hAnsi="Segoe UI" w:cs="Segoe UI"/>
      <w:sz w:val="18"/>
      <w:szCs w:val="18"/>
    </w:rPr>
  </w:style>
  <w:style w:type="paragraph" w:styleId="ListParagraph">
    <w:name w:val="List Paragraph"/>
    <w:basedOn w:val="Normal"/>
    <w:uiPriority w:val="34"/>
    <w:qFormat/>
    <w:rsid w:val="00EB4501"/>
    <w:pPr>
      <w:ind w:left="720"/>
      <w:contextualSpacing/>
    </w:pPr>
  </w:style>
  <w:style w:type="character" w:styleId="CommentReference">
    <w:name w:val="annotation reference"/>
    <w:basedOn w:val="DefaultParagraphFont"/>
    <w:uiPriority w:val="99"/>
    <w:semiHidden/>
    <w:unhideWhenUsed/>
    <w:rsid w:val="00B56222"/>
    <w:rPr>
      <w:sz w:val="16"/>
      <w:szCs w:val="16"/>
    </w:rPr>
  </w:style>
  <w:style w:type="paragraph" w:styleId="CommentText">
    <w:name w:val="annotation text"/>
    <w:basedOn w:val="Normal"/>
    <w:link w:val="CommentTextChar"/>
    <w:uiPriority w:val="99"/>
    <w:semiHidden/>
    <w:unhideWhenUsed/>
    <w:rsid w:val="00B56222"/>
    <w:pPr>
      <w:spacing w:line="240" w:lineRule="auto"/>
    </w:pPr>
    <w:rPr>
      <w:sz w:val="20"/>
      <w:szCs w:val="20"/>
    </w:rPr>
  </w:style>
  <w:style w:type="character" w:customStyle="1" w:styleId="CommentTextChar">
    <w:name w:val="Comment Text Char"/>
    <w:basedOn w:val="DefaultParagraphFont"/>
    <w:link w:val="CommentText"/>
    <w:uiPriority w:val="99"/>
    <w:semiHidden/>
    <w:rsid w:val="00B56222"/>
    <w:rPr>
      <w:sz w:val="20"/>
      <w:szCs w:val="20"/>
    </w:rPr>
  </w:style>
  <w:style w:type="paragraph" w:styleId="CommentSubject">
    <w:name w:val="annotation subject"/>
    <w:basedOn w:val="CommentText"/>
    <w:next w:val="CommentText"/>
    <w:link w:val="CommentSubjectChar"/>
    <w:uiPriority w:val="99"/>
    <w:semiHidden/>
    <w:unhideWhenUsed/>
    <w:rsid w:val="00B56222"/>
    <w:rPr>
      <w:b/>
      <w:bCs/>
    </w:rPr>
  </w:style>
  <w:style w:type="character" w:customStyle="1" w:styleId="CommentSubjectChar">
    <w:name w:val="Comment Subject Char"/>
    <w:basedOn w:val="CommentTextChar"/>
    <w:link w:val="CommentSubject"/>
    <w:uiPriority w:val="99"/>
    <w:semiHidden/>
    <w:rsid w:val="00B56222"/>
    <w:rPr>
      <w:b/>
      <w:bCs/>
      <w:sz w:val="20"/>
      <w:szCs w:val="20"/>
    </w:rPr>
  </w:style>
  <w:style w:type="paragraph" w:styleId="Revision">
    <w:name w:val="Revision"/>
    <w:hidden/>
    <w:uiPriority w:val="99"/>
    <w:semiHidden/>
    <w:rsid w:val="002318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ello.com/b/1lIACXrr/adverse-childhood-experiences-resource-library" TargetMode="External"/><Relationship Id="rId18" Type="http://schemas.openxmlformats.org/officeDocument/2006/relationships/hyperlink" Target="https://www.proceduresonline.com/southglos/cs/user_controlled_lcms_area/uploaded_files/shaken%20baby%20syndrome.docx" TargetMode="External"/><Relationship Id="rId3" Type="http://schemas.openxmlformats.org/officeDocument/2006/relationships/styles" Target="styles.xml"/><Relationship Id="rId21" Type="http://schemas.openxmlformats.org/officeDocument/2006/relationships/hyperlink" Target="https://www.rip.org.uk/~ftp_user/Transitional_safeguarding_adolescence_to_adulthood_Strategic_Briefing_2018_rip//files/assets/basic-html/index.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proceduresonline.com/southglos/cs/user_controlled_lcms_area/uploaded_files/Strategy%20discussion%20script.docx" TargetMode="External"/><Relationship Id="rId2" Type="http://schemas.openxmlformats.org/officeDocument/2006/relationships/numbering" Target="numbering.xml"/><Relationship Id="rId16" Type="http://schemas.openxmlformats.org/officeDocument/2006/relationships/hyperlink" Target="https://www.proceduresonline.com/southglos/cs/user_controlled_lcms_area/uploaded_files/Core%20Standards.pdf" TargetMode="External"/><Relationship Id="rId20" Type="http://schemas.openxmlformats.org/officeDocument/2006/relationships/hyperlink" Target="https://www.proceduresonline.com/southglos/cs/user_controlled_lcms_area/uploaded_files/Consent%20Guidanc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tes.southglos.gov.uk/safeguarding/wp-content/uploads/sites/221/2015/05/Neglect-Toolkit-201"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ites.southglos.gov.uk/safeguarding/wp-content/uploads/sites/221/2015/05/Final-Safeguarding-Children-Young-People-and-Young-Adults-with-a-Disability-Guidanc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roceduresonline.com/southglos/cs/user_controlled_lcms_area/uploaded_files/PRACTICE%20TOOLKIT%20FOR%20ASSESSMENTS%20-%20JAN%202019.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D2F76-59E7-4EB5-A6CF-54452AF1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5</cp:revision>
  <dcterms:created xsi:type="dcterms:W3CDTF">2019-03-26T16:03:00Z</dcterms:created>
  <dcterms:modified xsi:type="dcterms:W3CDTF">2019-03-28T11:23:00Z</dcterms:modified>
</cp:coreProperties>
</file>