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27BC" w14:textId="77777777" w:rsidR="00992095" w:rsidRPr="008E5E17" w:rsidRDefault="00433D69" w:rsidP="00992095">
      <w:pPr>
        <w:spacing w:before="100" w:beforeAutospacing="1" w:after="100" w:afterAutospacing="1" w:line="240" w:lineRule="auto"/>
        <w:rPr>
          <w:rFonts w:ascii="Times New Roman" w:eastAsia="Times New Roman" w:hAnsi="Times New Roman" w:cs="Times New Roman"/>
          <w:b/>
          <w:sz w:val="28"/>
          <w:szCs w:val="28"/>
          <w:u w:val="single"/>
          <w:lang w:val="en" w:eastAsia="en-GB"/>
        </w:rPr>
      </w:pPr>
      <w:r w:rsidRPr="008E5E17">
        <w:rPr>
          <w:rFonts w:ascii="Times New Roman" w:eastAsia="Times New Roman" w:hAnsi="Times New Roman" w:cs="Times New Roman"/>
          <w:b/>
          <w:sz w:val="28"/>
          <w:szCs w:val="28"/>
          <w:u w:val="single"/>
          <w:lang w:val="en" w:eastAsia="en-GB"/>
        </w:rPr>
        <w:t>SOUTH GLOUCESTERSHIRE COUNCIL</w:t>
      </w:r>
      <w:r w:rsidR="00992095" w:rsidRPr="008E5E17">
        <w:rPr>
          <w:rFonts w:ascii="Times New Roman" w:eastAsia="Times New Roman" w:hAnsi="Times New Roman" w:cs="Times New Roman"/>
          <w:b/>
          <w:sz w:val="28"/>
          <w:szCs w:val="28"/>
          <w:u w:val="single"/>
          <w:lang w:val="en" w:eastAsia="en-GB"/>
        </w:rPr>
        <w:t xml:space="preserve"> </w:t>
      </w:r>
    </w:p>
    <w:p w14:paraId="7866697A" w14:textId="521CA274" w:rsidR="00992095" w:rsidRDefault="00992095" w:rsidP="006F7C8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992095">
        <w:rPr>
          <w:rFonts w:ascii="Times New Roman" w:eastAsia="Times New Roman" w:hAnsi="Times New Roman" w:cs="Times New Roman"/>
          <w:b/>
          <w:bCs/>
          <w:kern w:val="36"/>
          <w:sz w:val="48"/>
          <w:szCs w:val="48"/>
          <w:lang w:val="en" w:eastAsia="en-GB"/>
        </w:rPr>
        <w:t>Coronavirus (COVID-19)</w:t>
      </w:r>
      <w:r w:rsidR="00433D69">
        <w:rPr>
          <w:rFonts w:ascii="Times New Roman" w:eastAsia="Times New Roman" w:hAnsi="Times New Roman" w:cs="Times New Roman"/>
          <w:b/>
          <w:bCs/>
          <w:kern w:val="36"/>
          <w:sz w:val="48"/>
          <w:szCs w:val="48"/>
          <w:lang w:val="en" w:eastAsia="en-GB"/>
        </w:rPr>
        <w:t>: guidance for staff i</w:t>
      </w:r>
      <w:r w:rsidR="006F7C81">
        <w:rPr>
          <w:rFonts w:ascii="Times New Roman" w:eastAsia="Times New Roman" w:hAnsi="Times New Roman" w:cs="Times New Roman"/>
          <w:b/>
          <w:bCs/>
          <w:kern w:val="36"/>
          <w:sz w:val="48"/>
          <w:szCs w:val="48"/>
          <w:lang w:val="en" w:eastAsia="en-GB"/>
        </w:rPr>
        <w:t>n children’s social care.</w:t>
      </w:r>
    </w:p>
    <w:p w14:paraId="2F912C03" w14:textId="77777777" w:rsidR="006F7C81" w:rsidRPr="00992095" w:rsidRDefault="006F7C81" w:rsidP="006F7C81">
      <w:pPr>
        <w:spacing w:before="100" w:beforeAutospacing="1" w:after="100" w:afterAutospacing="1" w:line="240" w:lineRule="auto"/>
        <w:outlineLvl w:val="0"/>
        <w:rPr>
          <w:rFonts w:ascii="Times New Roman" w:eastAsia="Times New Roman" w:hAnsi="Times New Roman" w:cs="Times New Roman"/>
          <w:sz w:val="24"/>
          <w:szCs w:val="24"/>
          <w:lang w:val="en" w:eastAsia="en-GB"/>
        </w:rPr>
      </w:pPr>
    </w:p>
    <w:p w14:paraId="0BE972FF" w14:textId="77777777" w:rsidR="00992095" w:rsidRPr="00992095" w:rsidRDefault="00992095" w:rsidP="0099209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92095">
        <w:rPr>
          <w:rFonts w:ascii="Times New Roman" w:eastAsia="Times New Roman" w:hAnsi="Times New Roman" w:cs="Times New Roman"/>
          <w:b/>
          <w:bCs/>
          <w:sz w:val="36"/>
          <w:szCs w:val="36"/>
          <w:lang w:val="en" w:eastAsia="en-GB"/>
        </w:rPr>
        <w:t>Fostering</w:t>
      </w:r>
    </w:p>
    <w:p w14:paraId="15ED55EA" w14:textId="2CBEC8E5" w:rsidR="00992095" w:rsidRPr="00992095" w:rsidRDefault="00992095" w:rsidP="00992095">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92095">
        <w:rPr>
          <w:rFonts w:ascii="Times New Roman" w:eastAsia="Times New Roman" w:hAnsi="Times New Roman" w:cs="Times New Roman"/>
          <w:b/>
          <w:bCs/>
          <w:sz w:val="27"/>
          <w:szCs w:val="27"/>
          <w:lang w:val="en" w:eastAsia="en-GB"/>
        </w:rPr>
        <w:t xml:space="preserve">What happens to </w:t>
      </w:r>
      <w:r w:rsidR="00780152">
        <w:rPr>
          <w:rFonts w:ascii="Times New Roman" w:eastAsia="Times New Roman" w:hAnsi="Times New Roman" w:cs="Times New Roman"/>
          <w:b/>
          <w:bCs/>
          <w:sz w:val="27"/>
          <w:szCs w:val="27"/>
          <w:lang w:val="en" w:eastAsia="en-GB"/>
        </w:rPr>
        <w:t>children living in foster care</w:t>
      </w:r>
      <w:r w:rsidR="00C706E1">
        <w:rPr>
          <w:rFonts w:ascii="Times New Roman" w:eastAsia="Times New Roman" w:hAnsi="Times New Roman" w:cs="Times New Roman"/>
          <w:b/>
          <w:bCs/>
          <w:sz w:val="27"/>
          <w:szCs w:val="27"/>
          <w:lang w:val="en" w:eastAsia="en-GB"/>
        </w:rPr>
        <w:t xml:space="preserve"> </w:t>
      </w:r>
      <w:r w:rsidRPr="00992095">
        <w:rPr>
          <w:rFonts w:ascii="Times New Roman" w:eastAsia="Times New Roman" w:hAnsi="Times New Roman" w:cs="Times New Roman"/>
          <w:b/>
          <w:bCs/>
          <w:sz w:val="27"/>
          <w:szCs w:val="27"/>
          <w:lang w:val="en" w:eastAsia="en-GB"/>
        </w:rPr>
        <w:t>if foster carers are self-isolating or become ill?</w:t>
      </w:r>
    </w:p>
    <w:p w14:paraId="4CDA662F" w14:textId="101240BF" w:rsidR="00556A1D" w:rsidRDefault="00992095" w:rsidP="00556A1D">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We recognise the importance of maintaining permanent</w:t>
      </w:r>
      <w:r w:rsidR="00780152">
        <w:rPr>
          <w:rFonts w:ascii="Times New Roman" w:eastAsia="Times New Roman" w:hAnsi="Times New Roman" w:cs="Times New Roman"/>
          <w:sz w:val="24"/>
          <w:szCs w:val="24"/>
          <w:lang w:val="en" w:eastAsia="en-GB"/>
        </w:rPr>
        <w:t>,</w:t>
      </w:r>
      <w:r w:rsidRPr="00992095">
        <w:rPr>
          <w:rFonts w:ascii="Times New Roman" w:eastAsia="Times New Roman" w:hAnsi="Times New Roman" w:cs="Times New Roman"/>
          <w:sz w:val="24"/>
          <w:szCs w:val="24"/>
          <w:lang w:val="en" w:eastAsia="en-GB"/>
        </w:rPr>
        <w:t xml:space="preserve"> stable </w:t>
      </w:r>
      <w:r w:rsidR="00780152">
        <w:rPr>
          <w:rFonts w:ascii="Times New Roman" w:eastAsia="Times New Roman" w:hAnsi="Times New Roman" w:cs="Times New Roman"/>
          <w:sz w:val="24"/>
          <w:szCs w:val="24"/>
          <w:lang w:val="en" w:eastAsia="en-GB"/>
        </w:rPr>
        <w:t>living arrangements</w:t>
      </w:r>
      <w:r w:rsidRPr="00992095">
        <w:rPr>
          <w:rFonts w:ascii="Times New Roman" w:eastAsia="Times New Roman" w:hAnsi="Times New Roman" w:cs="Times New Roman"/>
          <w:sz w:val="24"/>
          <w:szCs w:val="24"/>
          <w:lang w:val="en" w:eastAsia="en-GB"/>
        </w:rPr>
        <w:t xml:space="preserve"> for children wherever possible. In most cases, we expect that children will remain with their foster parents in line with the </w:t>
      </w:r>
      <w:r w:rsidR="00556A1D">
        <w:rPr>
          <w:rFonts w:ascii="Times New Roman" w:eastAsia="Times New Roman" w:hAnsi="Times New Roman" w:cs="Times New Roman"/>
          <w:sz w:val="24"/>
          <w:szCs w:val="24"/>
          <w:lang w:val="en" w:eastAsia="en-GB"/>
        </w:rPr>
        <w:t xml:space="preserve">social distancing guidance </w:t>
      </w:r>
      <w:r w:rsidR="00556A1D" w:rsidRPr="00992095">
        <w:rPr>
          <w:rFonts w:ascii="Times New Roman" w:eastAsia="Times New Roman" w:hAnsi="Times New Roman" w:cs="Times New Roman"/>
          <w:sz w:val="24"/>
          <w:szCs w:val="24"/>
          <w:lang w:val="en" w:eastAsia="en-GB"/>
        </w:rPr>
        <w:t xml:space="preserve">Issued by the </w:t>
      </w:r>
      <w:r w:rsidR="00556A1D">
        <w:rPr>
          <w:rFonts w:ascii="Times New Roman" w:eastAsia="Times New Roman" w:hAnsi="Times New Roman" w:cs="Times New Roman"/>
          <w:sz w:val="24"/>
          <w:szCs w:val="24"/>
          <w:lang w:val="en" w:eastAsia="en-GB"/>
        </w:rPr>
        <w:t>government and updated 31 May 2020</w:t>
      </w:r>
    </w:p>
    <w:p w14:paraId="7ED01B01" w14:textId="718EEA85" w:rsidR="00556A1D" w:rsidRDefault="006F7C81" w:rsidP="00556A1D">
      <w:pPr>
        <w:spacing w:before="100" w:beforeAutospacing="1" w:after="100" w:afterAutospacing="1" w:line="240" w:lineRule="auto"/>
        <w:rPr>
          <w:rFonts w:ascii="Times New Roman" w:eastAsia="Times New Roman" w:hAnsi="Times New Roman" w:cs="Times New Roman"/>
          <w:sz w:val="24"/>
          <w:szCs w:val="24"/>
          <w:lang w:val="en" w:eastAsia="en-GB"/>
        </w:rPr>
      </w:pPr>
      <w:hyperlink r:id="rId7" w:history="1">
        <w:r w:rsidR="00556A1D" w:rsidRPr="006301C3">
          <w:rPr>
            <w:rStyle w:val="Hyperlink"/>
            <w:rFonts w:ascii="Times New Roman" w:eastAsia="Times New Roman" w:hAnsi="Times New Roman" w:cs="Times New Roman"/>
            <w:sz w:val="24"/>
            <w:szCs w:val="24"/>
            <w:lang w:val="en" w:eastAsia="en-GB"/>
          </w:rPr>
          <w:t>https://www.gov.uk/government/publications/staying-alert-and-safe-social-distancing/staying-alert-and-safe-social-distancing</w:t>
        </w:r>
      </w:hyperlink>
    </w:p>
    <w:p w14:paraId="4D05AB1A" w14:textId="274A9CE8" w:rsidR="00992095" w:rsidRDefault="00433D69"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Supervising Social Workers must maintain contact with their foster carers in order to monitor the safety and stability of all arrangements for children and their foster carers. They should raise with their line manager any instance of concern</w:t>
      </w:r>
      <w:r w:rsidR="00C221FD">
        <w:rPr>
          <w:rFonts w:ascii="Times New Roman" w:eastAsia="Times New Roman" w:hAnsi="Times New Roman" w:cs="Times New Roman"/>
          <w:sz w:val="24"/>
          <w:szCs w:val="24"/>
          <w:lang w:val="en" w:eastAsia="en-GB"/>
        </w:rPr>
        <w:t xml:space="preserve"> or where self-</w:t>
      </w:r>
      <w:r w:rsidR="002E59F0">
        <w:rPr>
          <w:rFonts w:ascii="Times New Roman" w:eastAsia="Times New Roman" w:hAnsi="Times New Roman" w:cs="Times New Roman"/>
          <w:sz w:val="24"/>
          <w:szCs w:val="24"/>
          <w:lang w:val="en" w:eastAsia="en-GB"/>
        </w:rPr>
        <w:t>isolating or</w:t>
      </w:r>
      <w:r w:rsidR="00C221FD">
        <w:rPr>
          <w:rFonts w:ascii="Times New Roman" w:eastAsia="Times New Roman" w:hAnsi="Times New Roman" w:cs="Times New Roman"/>
          <w:sz w:val="24"/>
          <w:szCs w:val="24"/>
          <w:lang w:val="en" w:eastAsia="en-GB"/>
        </w:rPr>
        <w:t xml:space="preserve"> illness are causing a potential threat to the living arrangements.</w:t>
      </w:r>
    </w:p>
    <w:p w14:paraId="6D81EE04" w14:textId="77777777" w:rsidR="00C221FD" w:rsidRPr="00992095" w:rsidRDefault="00C221FD" w:rsidP="00992095">
      <w:pPr>
        <w:spacing w:before="100" w:beforeAutospacing="1" w:after="100" w:afterAutospacing="1" w:line="240" w:lineRule="auto"/>
        <w:rPr>
          <w:rFonts w:ascii="Times New Roman" w:eastAsia="Times New Roman" w:hAnsi="Times New Roman" w:cs="Times New Roman"/>
          <w:sz w:val="24"/>
          <w:szCs w:val="24"/>
          <w:lang w:val="en" w:eastAsia="en-GB"/>
        </w:rPr>
      </w:pPr>
    </w:p>
    <w:p w14:paraId="2C950D09" w14:textId="77777777" w:rsidR="00992095" w:rsidRPr="00992095" w:rsidRDefault="00992095" w:rsidP="00992095">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92095">
        <w:rPr>
          <w:rFonts w:ascii="Times New Roman" w:eastAsia="Times New Roman" w:hAnsi="Times New Roman" w:cs="Times New Roman"/>
          <w:b/>
          <w:bCs/>
          <w:sz w:val="27"/>
          <w:szCs w:val="27"/>
          <w:lang w:val="en" w:eastAsia="en-GB"/>
        </w:rPr>
        <w:t>If a foster carer is in a vulnerable group, should the foster child continue to attend their educational setting?</w:t>
      </w:r>
    </w:p>
    <w:p w14:paraId="6D21D63A" w14:textId="1E9B7312" w:rsidR="00992095" w:rsidRP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If a foster carer, or someone in their household, is in a vul</w:t>
      </w:r>
      <w:r w:rsidR="00C221FD">
        <w:rPr>
          <w:rFonts w:ascii="Times New Roman" w:eastAsia="Times New Roman" w:hAnsi="Times New Roman" w:cs="Times New Roman"/>
          <w:sz w:val="24"/>
          <w:szCs w:val="24"/>
          <w:lang w:val="en" w:eastAsia="en-GB"/>
        </w:rPr>
        <w:t>nerable group, Supervising Social Workers</w:t>
      </w:r>
      <w:r w:rsidRPr="00992095">
        <w:rPr>
          <w:rFonts w:ascii="Times New Roman" w:eastAsia="Times New Roman" w:hAnsi="Times New Roman" w:cs="Times New Roman"/>
          <w:sz w:val="24"/>
          <w:szCs w:val="24"/>
          <w:lang w:val="en" w:eastAsia="en-GB"/>
        </w:rPr>
        <w:t xml:space="preserve"> should discuss the potential risks with them</w:t>
      </w:r>
      <w:r w:rsidR="00FB0854">
        <w:rPr>
          <w:rFonts w:ascii="Times New Roman" w:eastAsia="Times New Roman" w:hAnsi="Times New Roman" w:cs="Times New Roman"/>
          <w:sz w:val="24"/>
          <w:szCs w:val="24"/>
          <w:lang w:val="en" w:eastAsia="en-GB"/>
        </w:rPr>
        <w:t xml:space="preserve"> being mindful at all times of the PHE guidance and its application to essential workers like foster carers</w:t>
      </w:r>
      <w:r w:rsidRPr="00992095">
        <w:rPr>
          <w:rFonts w:ascii="Times New Roman" w:eastAsia="Times New Roman" w:hAnsi="Times New Roman" w:cs="Times New Roman"/>
          <w:sz w:val="24"/>
          <w:szCs w:val="24"/>
          <w:lang w:val="en" w:eastAsia="en-GB"/>
        </w:rPr>
        <w:t>. They should ensure that these factors are taken into account when assessing, with the local authority Virtual Head</w:t>
      </w:r>
      <w:r w:rsidR="00E34756">
        <w:rPr>
          <w:rFonts w:ascii="Times New Roman" w:eastAsia="Times New Roman" w:hAnsi="Times New Roman" w:cs="Times New Roman"/>
          <w:sz w:val="24"/>
          <w:szCs w:val="24"/>
          <w:lang w:val="en" w:eastAsia="en-GB"/>
        </w:rPr>
        <w:t xml:space="preserve"> Teacher</w:t>
      </w:r>
      <w:r w:rsidRPr="00992095">
        <w:rPr>
          <w:rFonts w:ascii="Times New Roman" w:eastAsia="Times New Roman" w:hAnsi="Times New Roman" w:cs="Times New Roman"/>
          <w:sz w:val="24"/>
          <w:szCs w:val="24"/>
          <w:lang w:val="en" w:eastAsia="en-GB"/>
        </w:rPr>
        <w:t xml:space="preserve">, how the child’s need can best be met and whether attending education is in the best interests of the </w:t>
      </w:r>
      <w:r w:rsidR="00FB0854">
        <w:rPr>
          <w:rFonts w:ascii="Times New Roman" w:eastAsia="Times New Roman" w:hAnsi="Times New Roman" w:cs="Times New Roman"/>
          <w:sz w:val="24"/>
          <w:szCs w:val="24"/>
          <w:lang w:val="en" w:eastAsia="en-GB"/>
        </w:rPr>
        <w:t>young person</w:t>
      </w:r>
      <w:r w:rsidRPr="00992095">
        <w:rPr>
          <w:rFonts w:ascii="Times New Roman" w:eastAsia="Times New Roman" w:hAnsi="Times New Roman" w:cs="Times New Roman"/>
          <w:sz w:val="24"/>
          <w:szCs w:val="24"/>
          <w:lang w:val="en" w:eastAsia="en-GB"/>
        </w:rPr>
        <w:t>.</w:t>
      </w:r>
      <w:r w:rsidR="00C221FD">
        <w:rPr>
          <w:rFonts w:ascii="Times New Roman" w:eastAsia="Times New Roman" w:hAnsi="Times New Roman" w:cs="Times New Roman"/>
          <w:sz w:val="24"/>
          <w:szCs w:val="24"/>
          <w:lang w:val="en" w:eastAsia="en-GB"/>
        </w:rPr>
        <w:t xml:space="preserve"> In making this assessment they will want to have due regard to the situation in relation to</w:t>
      </w:r>
      <w:r w:rsidR="002736F2">
        <w:rPr>
          <w:rFonts w:ascii="Times New Roman" w:eastAsia="Times New Roman" w:hAnsi="Times New Roman" w:cs="Times New Roman"/>
          <w:sz w:val="24"/>
          <w:szCs w:val="24"/>
          <w:lang w:val="en" w:eastAsia="en-GB"/>
        </w:rPr>
        <w:t xml:space="preserve"> other</w:t>
      </w:r>
      <w:r w:rsidR="00C221FD">
        <w:rPr>
          <w:rFonts w:ascii="Times New Roman" w:eastAsia="Times New Roman" w:hAnsi="Times New Roman" w:cs="Times New Roman"/>
          <w:sz w:val="24"/>
          <w:szCs w:val="24"/>
          <w:lang w:val="en" w:eastAsia="en-GB"/>
        </w:rPr>
        <w:t xml:space="preserve"> </w:t>
      </w:r>
      <w:r w:rsidR="002736F2">
        <w:rPr>
          <w:rFonts w:ascii="Times New Roman" w:eastAsia="Times New Roman" w:hAnsi="Times New Roman" w:cs="Times New Roman"/>
          <w:sz w:val="24"/>
          <w:szCs w:val="24"/>
          <w:lang w:val="en" w:eastAsia="en-GB"/>
        </w:rPr>
        <w:t>looked after young people living with the carer</w:t>
      </w:r>
      <w:r w:rsidR="00C221FD">
        <w:rPr>
          <w:rFonts w:ascii="Times New Roman" w:eastAsia="Times New Roman" w:hAnsi="Times New Roman" w:cs="Times New Roman"/>
          <w:sz w:val="24"/>
          <w:szCs w:val="24"/>
          <w:lang w:val="en" w:eastAsia="en-GB"/>
        </w:rPr>
        <w:t xml:space="preserve"> and/or the foster carers</w:t>
      </w:r>
      <w:r w:rsidR="002E59F0">
        <w:rPr>
          <w:rFonts w:ascii="Times New Roman" w:eastAsia="Times New Roman" w:hAnsi="Times New Roman" w:cs="Times New Roman"/>
          <w:sz w:val="24"/>
          <w:szCs w:val="24"/>
          <w:lang w:val="en" w:eastAsia="en-GB"/>
        </w:rPr>
        <w:t>’</w:t>
      </w:r>
      <w:r w:rsidR="00C221FD">
        <w:rPr>
          <w:rFonts w:ascii="Times New Roman" w:eastAsia="Times New Roman" w:hAnsi="Times New Roman" w:cs="Times New Roman"/>
          <w:sz w:val="24"/>
          <w:szCs w:val="24"/>
          <w:lang w:val="en" w:eastAsia="en-GB"/>
        </w:rPr>
        <w:t xml:space="preserve"> own children</w:t>
      </w:r>
      <w:r w:rsidR="00E34756">
        <w:rPr>
          <w:rFonts w:ascii="Times New Roman" w:eastAsia="Times New Roman" w:hAnsi="Times New Roman" w:cs="Times New Roman"/>
          <w:sz w:val="24"/>
          <w:szCs w:val="24"/>
          <w:lang w:val="en" w:eastAsia="en-GB"/>
        </w:rPr>
        <w:t xml:space="preserve"> and whether they are attending school and whether doing so might single out the </w:t>
      </w:r>
      <w:r w:rsidR="002736F2">
        <w:rPr>
          <w:rFonts w:ascii="Times New Roman" w:eastAsia="Times New Roman" w:hAnsi="Times New Roman" w:cs="Times New Roman"/>
          <w:sz w:val="24"/>
          <w:szCs w:val="24"/>
          <w:lang w:val="en" w:eastAsia="en-GB"/>
        </w:rPr>
        <w:t>looked after young person</w:t>
      </w:r>
      <w:r w:rsidR="00E34756">
        <w:rPr>
          <w:rFonts w:ascii="Times New Roman" w:eastAsia="Times New Roman" w:hAnsi="Times New Roman" w:cs="Times New Roman"/>
          <w:sz w:val="24"/>
          <w:szCs w:val="24"/>
          <w:lang w:val="en" w:eastAsia="en-GB"/>
        </w:rPr>
        <w:t xml:space="preserve"> unnecessarily</w:t>
      </w:r>
      <w:r w:rsidR="00C221FD">
        <w:rPr>
          <w:rFonts w:ascii="Times New Roman" w:eastAsia="Times New Roman" w:hAnsi="Times New Roman" w:cs="Times New Roman"/>
          <w:sz w:val="24"/>
          <w:szCs w:val="24"/>
          <w:lang w:val="en" w:eastAsia="en-GB"/>
        </w:rPr>
        <w:t xml:space="preserve">. The objective for this assessment is to achieve what is in the child’s best interests. Where a child is judged to be vulnerable and at risk of harm due to not attending school </w:t>
      </w:r>
      <w:r w:rsidR="002736F2">
        <w:rPr>
          <w:rFonts w:ascii="Times New Roman" w:eastAsia="Times New Roman" w:hAnsi="Times New Roman" w:cs="Times New Roman"/>
          <w:sz w:val="24"/>
          <w:szCs w:val="24"/>
          <w:lang w:val="en" w:eastAsia="en-GB"/>
        </w:rPr>
        <w:t>the carer and young person should understand our expectation that they attend. Where the young person does not attend school for whatever reason this</w:t>
      </w:r>
      <w:r w:rsidR="00C221FD">
        <w:rPr>
          <w:rFonts w:ascii="Times New Roman" w:eastAsia="Times New Roman" w:hAnsi="Times New Roman" w:cs="Times New Roman"/>
          <w:sz w:val="24"/>
          <w:szCs w:val="24"/>
          <w:lang w:val="en" w:eastAsia="en-GB"/>
        </w:rPr>
        <w:t xml:space="preserve"> should be escalated via the Team Manager to the Service Manager, who will raise it at the weekly meeting of the Vulnerable Children in School Oversight Group.</w:t>
      </w:r>
    </w:p>
    <w:p w14:paraId="4624659B" w14:textId="00F87CE7" w:rsid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 xml:space="preserve">Further guidance is available </w:t>
      </w:r>
      <w:r w:rsidR="00556A1D">
        <w:rPr>
          <w:rFonts w:ascii="Times New Roman" w:eastAsia="Times New Roman" w:hAnsi="Times New Roman" w:cs="Times New Roman"/>
          <w:sz w:val="24"/>
          <w:szCs w:val="24"/>
          <w:lang w:val="en" w:eastAsia="en-GB"/>
        </w:rPr>
        <w:t xml:space="preserve">on </w:t>
      </w:r>
      <w:r w:rsidRPr="00992095">
        <w:rPr>
          <w:rFonts w:ascii="Times New Roman" w:eastAsia="Times New Roman" w:hAnsi="Times New Roman" w:cs="Times New Roman"/>
          <w:sz w:val="24"/>
          <w:szCs w:val="24"/>
          <w:lang w:val="en" w:eastAsia="en-GB"/>
        </w:rPr>
        <w:t xml:space="preserve"> </w:t>
      </w:r>
      <w:hyperlink r:id="rId8" w:history="1">
        <w:r w:rsidRPr="00992095">
          <w:rPr>
            <w:rFonts w:ascii="Times New Roman" w:eastAsia="Times New Roman" w:hAnsi="Times New Roman" w:cs="Times New Roman"/>
            <w:color w:val="0000FF"/>
            <w:sz w:val="24"/>
            <w:szCs w:val="24"/>
            <w:u w:val="single"/>
            <w:lang w:val="en" w:eastAsia="en-GB"/>
          </w:rPr>
          <w:t>shielding and protecting people defined on medical grounds as extremely vulnerable</w:t>
        </w:r>
      </w:hyperlink>
      <w:r w:rsidRPr="00992095">
        <w:rPr>
          <w:rFonts w:ascii="Times New Roman" w:eastAsia="Times New Roman" w:hAnsi="Times New Roman" w:cs="Times New Roman"/>
          <w:sz w:val="24"/>
          <w:szCs w:val="24"/>
          <w:lang w:val="en" w:eastAsia="en-GB"/>
        </w:rPr>
        <w:t>.</w:t>
      </w:r>
      <w:r w:rsidR="00556A1D" w:rsidRPr="00556A1D">
        <w:rPr>
          <w:lang w:val="en"/>
        </w:rPr>
        <w:t xml:space="preserve"> </w:t>
      </w:r>
      <w:r w:rsidR="00556A1D">
        <w:rPr>
          <w:lang w:val="en"/>
        </w:rPr>
        <w:t>Last updated 31 May 2020</w:t>
      </w:r>
    </w:p>
    <w:p w14:paraId="7D5AD2EE" w14:textId="4877DE13" w:rsidR="00C221FD" w:rsidRDefault="006F7C81" w:rsidP="00992095">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00556A1D" w:rsidRPr="006301C3">
          <w:rPr>
            <w:rStyle w:val="Hyperlink"/>
            <w:rFonts w:ascii="Times New Roman" w:eastAsia="Times New Roman" w:hAnsi="Times New Roman" w:cs="Times New Roman"/>
            <w:sz w:val="24"/>
            <w:szCs w:val="24"/>
            <w:lang w:val="en" w:eastAsia="en-GB"/>
          </w:rPr>
          <w:t>https://www.gov.uk/government/publications/staying-alert-and-safe-social-distancing/staying-alert-and-safe-social-distancing</w:t>
        </w:r>
      </w:hyperlink>
      <w:r w:rsidR="00556A1D" w:rsidRPr="00556A1D">
        <w:rPr>
          <w:rFonts w:ascii="Times New Roman" w:eastAsia="Times New Roman" w:hAnsi="Times New Roman" w:cs="Times New Roman"/>
          <w:sz w:val="24"/>
          <w:szCs w:val="24"/>
          <w:lang w:val="en" w:eastAsia="en-GB"/>
        </w:rPr>
        <w:t xml:space="preserve"> </w:t>
      </w:r>
      <w:r w:rsidR="00556A1D">
        <w:rPr>
          <w:rFonts w:ascii="Times New Roman" w:eastAsia="Times New Roman" w:hAnsi="Times New Roman" w:cs="Times New Roman"/>
          <w:sz w:val="24"/>
          <w:szCs w:val="24"/>
          <w:lang w:val="en" w:eastAsia="en-GB"/>
        </w:rPr>
        <w:t>updated 31 May 2020</w:t>
      </w:r>
    </w:p>
    <w:p w14:paraId="6D25ACD6" w14:textId="77777777" w:rsidR="00556A1D" w:rsidRPr="00992095" w:rsidRDefault="00556A1D" w:rsidP="00992095">
      <w:pPr>
        <w:spacing w:before="100" w:beforeAutospacing="1" w:after="100" w:afterAutospacing="1" w:line="240" w:lineRule="auto"/>
        <w:rPr>
          <w:rFonts w:ascii="Times New Roman" w:eastAsia="Times New Roman" w:hAnsi="Times New Roman" w:cs="Times New Roman"/>
          <w:sz w:val="24"/>
          <w:szCs w:val="24"/>
          <w:lang w:val="en" w:eastAsia="en-GB"/>
        </w:rPr>
      </w:pPr>
    </w:p>
    <w:p w14:paraId="205AFCAF" w14:textId="197DCBD4" w:rsidR="00992095" w:rsidRPr="00992095" w:rsidRDefault="00992095" w:rsidP="00992095">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92095">
        <w:rPr>
          <w:rFonts w:ascii="Times New Roman" w:eastAsia="Times New Roman" w:hAnsi="Times New Roman" w:cs="Times New Roman"/>
          <w:b/>
          <w:bCs/>
          <w:sz w:val="27"/>
          <w:szCs w:val="27"/>
          <w:lang w:val="en" w:eastAsia="en-GB"/>
        </w:rPr>
        <w:t xml:space="preserve">What if there are not enough foster carers to care for children </w:t>
      </w:r>
      <w:r w:rsidR="008465F2">
        <w:rPr>
          <w:rFonts w:ascii="Times New Roman" w:eastAsia="Times New Roman" w:hAnsi="Times New Roman" w:cs="Times New Roman"/>
          <w:b/>
          <w:bCs/>
          <w:sz w:val="27"/>
          <w:szCs w:val="27"/>
          <w:lang w:val="en" w:eastAsia="en-GB"/>
        </w:rPr>
        <w:t xml:space="preserve">and young people who become looked after during this period </w:t>
      </w:r>
      <w:r w:rsidRPr="00992095">
        <w:rPr>
          <w:rFonts w:ascii="Times New Roman" w:eastAsia="Times New Roman" w:hAnsi="Times New Roman" w:cs="Times New Roman"/>
          <w:b/>
          <w:bCs/>
          <w:sz w:val="27"/>
          <w:szCs w:val="27"/>
          <w:lang w:val="en" w:eastAsia="en-GB"/>
        </w:rPr>
        <w:t>or</w:t>
      </w:r>
      <w:r w:rsidR="008465F2">
        <w:rPr>
          <w:rFonts w:ascii="Times New Roman" w:eastAsia="Times New Roman" w:hAnsi="Times New Roman" w:cs="Times New Roman"/>
          <w:b/>
          <w:bCs/>
          <w:sz w:val="27"/>
          <w:szCs w:val="27"/>
          <w:lang w:val="en" w:eastAsia="en-GB"/>
        </w:rPr>
        <w:t xml:space="preserve"> to</w:t>
      </w:r>
      <w:r w:rsidRPr="00992095">
        <w:rPr>
          <w:rFonts w:ascii="Times New Roman" w:eastAsia="Times New Roman" w:hAnsi="Times New Roman" w:cs="Times New Roman"/>
          <w:b/>
          <w:bCs/>
          <w:sz w:val="27"/>
          <w:szCs w:val="27"/>
          <w:lang w:val="en" w:eastAsia="en-GB"/>
        </w:rPr>
        <w:t xml:space="preserve"> provide respite for other foster carers who have become ill?</w:t>
      </w:r>
    </w:p>
    <w:p w14:paraId="5D9C81BD" w14:textId="7561268F" w:rsid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We recognise that it might be challenging to provide additional respite for foster carers in this c</w:t>
      </w:r>
      <w:r w:rsidR="008465F2">
        <w:rPr>
          <w:rFonts w:ascii="Times New Roman" w:eastAsia="Times New Roman" w:hAnsi="Times New Roman" w:cs="Times New Roman"/>
          <w:sz w:val="24"/>
          <w:szCs w:val="24"/>
          <w:lang w:val="en" w:eastAsia="en-GB"/>
        </w:rPr>
        <w:t>urrent climate.</w:t>
      </w:r>
      <w:r w:rsidR="00C221FD">
        <w:rPr>
          <w:rFonts w:ascii="Times New Roman" w:eastAsia="Times New Roman" w:hAnsi="Times New Roman" w:cs="Times New Roman"/>
          <w:sz w:val="24"/>
          <w:szCs w:val="24"/>
          <w:lang w:val="en" w:eastAsia="en-GB"/>
        </w:rPr>
        <w:t xml:space="preserve"> We are currently considering</w:t>
      </w:r>
      <w:r w:rsidR="009846B8">
        <w:rPr>
          <w:rFonts w:ascii="Times New Roman" w:eastAsia="Times New Roman" w:hAnsi="Times New Roman" w:cs="Times New Roman"/>
          <w:sz w:val="24"/>
          <w:szCs w:val="24"/>
          <w:lang w:val="en" w:eastAsia="en-GB"/>
        </w:rPr>
        <w:t xml:space="preserve"> a range of measures which may assist in relation to</w:t>
      </w:r>
      <w:r w:rsidRPr="00992095">
        <w:rPr>
          <w:rFonts w:ascii="Times New Roman" w:eastAsia="Times New Roman" w:hAnsi="Times New Roman" w:cs="Times New Roman"/>
          <w:sz w:val="24"/>
          <w:szCs w:val="24"/>
          <w:lang w:val="en" w:eastAsia="en-GB"/>
        </w:rPr>
        <w:t xml:space="preserve"> short breaks, temporary approvals for foster carers and emergency placements, and ways to free up more space within existing foster homes to make it easier to identify potential placements and ensure new foster carers are assessed and approved without delay.</w:t>
      </w:r>
      <w:r w:rsidR="009846B8">
        <w:rPr>
          <w:rFonts w:ascii="Times New Roman" w:eastAsia="Times New Roman" w:hAnsi="Times New Roman" w:cs="Times New Roman"/>
          <w:sz w:val="24"/>
          <w:szCs w:val="24"/>
          <w:lang w:val="en" w:eastAsia="en-GB"/>
        </w:rPr>
        <w:t xml:space="preserve"> We are </w:t>
      </w:r>
      <w:r w:rsidR="008465F2">
        <w:rPr>
          <w:rFonts w:ascii="Times New Roman" w:eastAsia="Times New Roman" w:hAnsi="Times New Roman" w:cs="Times New Roman"/>
          <w:sz w:val="24"/>
          <w:szCs w:val="24"/>
          <w:lang w:val="en" w:eastAsia="en-GB"/>
        </w:rPr>
        <w:t>developing</w:t>
      </w:r>
      <w:r w:rsidR="00C706E1">
        <w:rPr>
          <w:rFonts w:ascii="Times New Roman" w:eastAsia="Times New Roman" w:hAnsi="Times New Roman" w:cs="Times New Roman"/>
          <w:sz w:val="24"/>
          <w:szCs w:val="24"/>
          <w:lang w:val="en" w:eastAsia="en-GB"/>
        </w:rPr>
        <w:t xml:space="preserve"> </w:t>
      </w:r>
      <w:r w:rsidR="009846B8">
        <w:rPr>
          <w:rFonts w:ascii="Times New Roman" w:eastAsia="Times New Roman" w:hAnsi="Times New Roman" w:cs="Times New Roman"/>
          <w:sz w:val="24"/>
          <w:szCs w:val="24"/>
          <w:lang w:val="en" w:eastAsia="en-GB"/>
        </w:rPr>
        <w:t>a register of carers who may be able to offer a home to additional children via the use of a Variation to Approval terms or an Exemption to the usual fostering limit. We have also implemented measures which are designed to “fast-track” new prospective carer applicants by undertaking virtual visits and bringing them to the Fostering Panel for approval in a much shorter timeframe.</w:t>
      </w:r>
    </w:p>
    <w:p w14:paraId="582A2A64" w14:textId="77777777" w:rsidR="009846B8" w:rsidRPr="00992095" w:rsidRDefault="009846B8" w:rsidP="00992095">
      <w:pPr>
        <w:spacing w:before="100" w:beforeAutospacing="1" w:after="100" w:afterAutospacing="1" w:line="240" w:lineRule="auto"/>
        <w:rPr>
          <w:rFonts w:ascii="Times New Roman" w:eastAsia="Times New Roman" w:hAnsi="Times New Roman" w:cs="Times New Roman"/>
          <w:sz w:val="24"/>
          <w:szCs w:val="24"/>
          <w:lang w:val="en" w:eastAsia="en-GB"/>
        </w:rPr>
      </w:pPr>
    </w:p>
    <w:p w14:paraId="64A92C65" w14:textId="77777777" w:rsidR="00992095" w:rsidRPr="00992095" w:rsidRDefault="00992095" w:rsidP="00992095">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92095">
        <w:rPr>
          <w:rFonts w:ascii="Times New Roman" w:eastAsia="Times New Roman" w:hAnsi="Times New Roman" w:cs="Times New Roman"/>
          <w:b/>
          <w:bCs/>
          <w:sz w:val="27"/>
          <w:szCs w:val="27"/>
          <w:lang w:val="en" w:eastAsia="en-GB"/>
        </w:rPr>
        <w:t>We might need to recruit and approve more foster carers in the short term. What is being done to change the regulations related to fostering panels?</w:t>
      </w:r>
    </w:p>
    <w:p w14:paraId="49191860" w14:textId="77777777" w:rsid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We recognise t</w:t>
      </w:r>
      <w:r w:rsidR="009846B8">
        <w:rPr>
          <w:rFonts w:ascii="Times New Roman" w:eastAsia="Times New Roman" w:hAnsi="Times New Roman" w:cs="Times New Roman"/>
          <w:sz w:val="24"/>
          <w:szCs w:val="24"/>
          <w:lang w:val="en" w:eastAsia="en-GB"/>
        </w:rPr>
        <w:t>hat in time, particularly if the lock-down period and associated limitations extend beyond the short-term, we may need</w:t>
      </w:r>
      <w:r w:rsidRPr="00992095">
        <w:rPr>
          <w:rFonts w:ascii="Times New Roman" w:eastAsia="Times New Roman" w:hAnsi="Times New Roman" w:cs="Times New Roman"/>
          <w:sz w:val="24"/>
          <w:szCs w:val="24"/>
          <w:lang w:val="en" w:eastAsia="en-GB"/>
        </w:rPr>
        <w:t xml:space="preserve"> to bring in more emergency foster carers to </w:t>
      </w:r>
      <w:r w:rsidR="009846B8">
        <w:rPr>
          <w:rFonts w:ascii="Times New Roman" w:eastAsia="Times New Roman" w:hAnsi="Times New Roman" w:cs="Times New Roman"/>
          <w:sz w:val="24"/>
          <w:szCs w:val="24"/>
          <w:lang w:val="en" w:eastAsia="en-GB"/>
        </w:rPr>
        <w:t>help build capacity within the</w:t>
      </w:r>
      <w:r w:rsidRPr="00992095">
        <w:rPr>
          <w:rFonts w:ascii="Times New Roman" w:eastAsia="Times New Roman" w:hAnsi="Times New Roman" w:cs="Times New Roman"/>
          <w:sz w:val="24"/>
          <w:szCs w:val="24"/>
          <w:lang w:val="en" w:eastAsia="en-GB"/>
        </w:rPr>
        <w:t xml:space="preserve"> servi</w:t>
      </w:r>
      <w:r w:rsidR="009846B8">
        <w:rPr>
          <w:rFonts w:ascii="Times New Roman" w:eastAsia="Times New Roman" w:hAnsi="Times New Roman" w:cs="Times New Roman"/>
          <w:sz w:val="24"/>
          <w:szCs w:val="24"/>
          <w:lang w:val="en" w:eastAsia="en-GB"/>
        </w:rPr>
        <w:t>ce. We are considering a number of ways in which to do this including targeted campaigns to education staff and childminders. Whilst we</w:t>
      </w:r>
      <w:r w:rsidRPr="00992095">
        <w:rPr>
          <w:rFonts w:ascii="Times New Roman" w:eastAsia="Times New Roman" w:hAnsi="Times New Roman" w:cs="Times New Roman"/>
          <w:sz w:val="24"/>
          <w:szCs w:val="24"/>
          <w:lang w:val="en" w:eastAsia="en-GB"/>
        </w:rPr>
        <w:t xml:space="preserve"> want to ensure that assessments and approvals are thorough and comply with regulations, we do not want this to be unnecessarily delayed. Under Regulation 24 of the Fostering Services (England) Regulations 2011, there is already sufficient flexibility for fostering services to convene remote p</w:t>
      </w:r>
      <w:r w:rsidR="0000026F">
        <w:rPr>
          <w:rFonts w:ascii="Times New Roman" w:eastAsia="Times New Roman" w:hAnsi="Times New Roman" w:cs="Times New Roman"/>
          <w:sz w:val="24"/>
          <w:szCs w:val="24"/>
          <w:lang w:val="en" w:eastAsia="en-GB"/>
        </w:rPr>
        <w:t>anels and we are doing this</w:t>
      </w:r>
      <w:r w:rsidRPr="00992095">
        <w:rPr>
          <w:rFonts w:ascii="Times New Roman" w:eastAsia="Times New Roman" w:hAnsi="Times New Roman" w:cs="Times New Roman"/>
          <w:sz w:val="24"/>
          <w:szCs w:val="24"/>
          <w:lang w:val="en" w:eastAsia="en-GB"/>
        </w:rPr>
        <w:t>.</w:t>
      </w:r>
    </w:p>
    <w:p w14:paraId="5249E330" w14:textId="77777777" w:rsidR="0000026F" w:rsidRPr="00992095" w:rsidRDefault="0000026F" w:rsidP="00992095">
      <w:pPr>
        <w:spacing w:before="100" w:beforeAutospacing="1" w:after="100" w:afterAutospacing="1" w:line="240" w:lineRule="auto"/>
        <w:rPr>
          <w:rFonts w:ascii="Times New Roman" w:eastAsia="Times New Roman" w:hAnsi="Times New Roman" w:cs="Times New Roman"/>
          <w:sz w:val="24"/>
          <w:szCs w:val="24"/>
          <w:lang w:val="en" w:eastAsia="en-GB"/>
        </w:rPr>
      </w:pPr>
    </w:p>
    <w:p w14:paraId="779D7C6E" w14:textId="77777777" w:rsidR="00992095" w:rsidRPr="00992095" w:rsidRDefault="00992095" w:rsidP="00992095">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92095">
        <w:rPr>
          <w:rFonts w:ascii="Times New Roman" w:eastAsia="Times New Roman" w:hAnsi="Times New Roman" w:cs="Times New Roman"/>
          <w:b/>
          <w:bCs/>
          <w:sz w:val="27"/>
          <w:szCs w:val="27"/>
          <w:lang w:val="en" w:eastAsia="en-GB"/>
        </w:rPr>
        <w:t>Can we change the number of children that a foster household can care for?</w:t>
      </w:r>
    </w:p>
    <w:p w14:paraId="6FBB798D" w14:textId="77777777" w:rsidR="00992095" w:rsidRP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t xml:space="preserve">Foster carer approval terms, including age range and number of placements, may need to be flexible in the current circumstances. Schedule 7 of the Children Act 1989 currently allows for some flexibility in placing multiple children together by allowing local authorities to grant exemptions to the usual fostering limit in specific placements (explained further in the </w:t>
      </w:r>
      <w:hyperlink r:id="rId10" w:history="1">
        <w:r w:rsidRPr="00992095">
          <w:rPr>
            <w:rFonts w:ascii="Times New Roman" w:eastAsia="Times New Roman" w:hAnsi="Times New Roman" w:cs="Times New Roman"/>
            <w:color w:val="0000FF"/>
            <w:sz w:val="24"/>
            <w:szCs w:val="24"/>
            <w:u w:val="single"/>
            <w:lang w:val="en" w:eastAsia="en-GB"/>
          </w:rPr>
          <w:t>Assessment and approval of foster carers: Volume 4: Fostering Services guidance (2013))</w:t>
        </w:r>
      </w:hyperlink>
      <w:r w:rsidRPr="00992095">
        <w:rPr>
          <w:rFonts w:ascii="Times New Roman" w:eastAsia="Times New Roman" w:hAnsi="Times New Roman" w:cs="Times New Roman"/>
          <w:sz w:val="24"/>
          <w:szCs w:val="24"/>
          <w:lang w:val="en" w:eastAsia="en-GB"/>
        </w:rPr>
        <w:t>.</w:t>
      </w:r>
    </w:p>
    <w:p w14:paraId="0632FE27" w14:textId="03E1725F" w:rsidR="00992095" w:rsidRDefault="00992095"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sidRPr="00992095">
        <w:rPr>
          <w:rFonts w:ascii="Times New Roman" w:eastAsia="Times New Roman" w:hAnsi="Times New Roman" w:cs="Times New Roman"/>
          <w:sz w:val="24"/>
          <w:szCs w:val="24"/>
          <w:lang w:val="en" w:eastAsia="en-GB"/>
        </w:rPr>
        <w:lastRenderedPageBreak/>
        <w:t>Where fostering services are concerned about capacity, they could start identifying potential fostering households that may be able to accommodate additional children and to have sensitive and appropriate conversations as part of their contingency planning.</w:t>
      </w:r>
      <w:r w:rsidR="0000026F">
        <w:rPr>
          <w:rFonts w:ascii="Times New Roman" w:eastAsia="Times New Roman" w:hAnsi="Times New Roman" w:cs="Times New Roman"/>
          <w:sz w:val="24"/>
          <w:szCs w:val="24"/>
          <w:lang w:val="en" w:eastAsia="en-GB"/>
        </w:rPr>
        <w:t xml:space="preserve"> We are undertaking this exercise on an ongoing and dynamic basis.</w:t>
      </w:r>
      <w:r w:rsidRPr="00992095">
        <w:rPr>
          <w:rFonts w:ascii="Times New Roman" w:eastAsia="Times New Roman" w:hAnsi="Times New Roman" w:cs="Times New Roman"/>
          <w:sz w:val="24"/>
          <w:szCs w:val="24"/>
          <w:lang w:val="en" w:eastAsia="en-GB"/>
        </w:rPr>
        <w:t xml:space="preserve"> No fostering household will be </w:t>
      </w:r>
      <w:r w:rsidR="008465F2">
        <w:rPr>
          <w:rFonts w:ascii="Times New Roman" w:eastAsia="Times New Roman" w:hAnsi="Times New Roman" w:cs="Times New Roman"/>
          <w:sz w:val="24"/>
          <w:szCs w:val="24"/>
          <w:lang w:val="en" w:eastAsia="en-GB"/>
        </w:rPr>
        <w:t>pressured</w:t>
      </w:r>
      <w:r w:rsidRPr="00992095">
        <w:rPr>
          <w:rFonts w:ascii="Times New Roman" w:eastAsia="Times New Roman" w:hAnsi="Times New Roman" w:cs="Times New Roman"/>
          <w:sz w:val="24"/>
          <w:szCs w:val="24"/>
          <w:lang w:val="en" w:eastAsia="en-GB"/>
        </w:rPr>
        <w:t xml:space="preserve"> to take additional children into their </w:t>
      </w:r>
      <w:r w:rsidR="00C706E1" w:rsidRPr="00992095">
        <w:rPr>
          <w:rFonts w:ascii="Times New Roman" w:eastAsia="Times New Roman" w:hAnsi="Times New Roman" w:cs="Times New Roman"/>
          <w:sz w:val="24"/>
          <w:szCs w:val="24"/>
          <w:lang w:val="en" w:eastAsia="en-GB"/>
        </w:rPr>
        <w:t>home,</w:t>
      </w:r>
      <w:r w:rsidRPr="00992095">
        <w:rPr>
          <w:rFonts w:ascii="Times New Roman" w:eastAsia="Times New Roman" w:hAnsi="Times New Roman" w:cs="Times New Roman"/>
          <w:sz w:val="24"/>
          <w:szCs w:val="24"/>
          <w:lang w:val="en" w:eastAsia="en-GB"/>
        </w:rPr>
        <w:t xml:space="preserve"> but many will want to offer help and these families should be enabled to do so.</w:t>
      </w:r>
    </w:p>
    <w:p w14:paraId="6D4CCF3E" w14:textId="30C17682" w:rsidR="0000026F" w:rsidRDefault="008465F2" w:rsidP="00992095">
      <w:pPr>
        <w:spacing w:before="100" w:beforeAutospacing="1" w:after="100" w:afterAutospacing="1" w:line="240" w:lineRule="auto"/>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Supporting carers to care for newly looked after young people who have tested positive for Coronavirus.</w:t>
      </w:r>
    </w:p>
    <w:p w14:paraId="08EC1446" w14:textId="0FD77C80" w:rsidR="008465F2" w:rsidRPr="00C706E1" w:rsidRDefault="008465F2"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Our aim is always to support young people to remain with their family or their wider network where it is safe for them to do so and this remains our position at the current time. However, we recognise that there may be some young people who need to become looked after and who have either tested positive for coronavirus or who may exhibit symptoms but who have yet to have a confirmed test. Where this </w:t>
      </w:r>
      <w:r w:rsidR="00C706E1">
        <w:rPr>
          <w:rFonts w:ascii="Times New Roman" w:eastAsia="Times New Roman" w:hAnsi="Times New Roman" w:cs="Times New Roman"/>
          <w:sz w:val="24"/>
          <w:szCs w:val="24"/>
          <w:lang w:val="en" w:eastAsia="en-GB"/>
        </w:rPr>
        <w:t>happens,</w:t>
      </w:r>
      <w:r>
        <w:rPr>
          <w:rFonts w:ascii="Times New Roman" w:eastAsia="Times New Roman" w:hAnsi="Times New Roman" w:cs="Times New Roman"/>
          <w:sz w:val="24"/>
          <w:szCs w:val="24"/>
          <w:lang w:val="en" w:eastAsia="en-GB"/>
        </w:rPr>
        <w:t xml:space="preserve"> we will, as always, seek </w:t>
      </w:r>
      <w:r w:rsidR="00C706E1">
        <w:rPr>
          <w:rFonts w:ascii="Times New Roman" w:eastAsia="Times New Roman" w:hAnsi="Times New Roman" w:cs="Times New Roman"/>
          <w:sz w:val="24"/>
          <w:szCs w:val="24"/>
          <w:lang w:val="en" w:eastAsia="en-GB"/>
        </w:rPr>
        <w:t>initially</w:t>
      </w:r>
      <w:r>
        <w:rPr>
          <w:rFonts w:ascii="Times New Roman" w:eastAsia="Times New Roman" w:hAnsi="Times New Roman" w:cs="Times New Roman"/>
          <w:sz w:val="24"/>
          <w:szCs w:val="24"/>
          <w:lang w:val="en" w:eastAsia="en-GB"/>
        </w:rPr>
        <w:t xml:space="preserve"> to find a foster carer to support and care for the young person</w:t>
      </w:r>
      <w:r w:rsidRPr="006F7C81">
        <w:rPr>
          <w:rFonts w:ascii="Times New Roman" w:eastAsia="Times New Roman" w:hAnsi="Times New Roman" w:cs="Times New Roman"/>
          <w:sz w:val="24"/>
          <w:szCs w:val="24"/>
          <w:lang w:val="en" w:eastAsia="en-GB"/>
        </w:rPr>
        <w:t>.</w:t>
      </w:r>
      <w:r w:rsidR="00AD069A" w:rsidRPr="006F7C81">
        <w:rPr>
          <w:rFonts w:ascii="Times New Roman" w:eastAsia="Times New Roman" w:hAnsi="Times New Roman" w:cs="Times New Roman"/>
          <w:sz w:val="24"/>
          <w:szCs w:val="24"/>
          <w:lang w:val="en" w:eastAsia="en-GB"/>
        </w:rPr>
        <w:t xml:space="preserve">  In the event we are able to find carers</w:t>
      </w:r>
      <w:r w:rsidR="00556A1D" w:rsidRPr="006F7C81">
        <w:rPr>
          <w:rFonts w:ascii="Times New Roman" w:eastAsia="Times New Roman" w:hAnsi="Times New Roman" w:cs="Times New Roman"/>
          <w:sz w:val="24"/>
          <w:szCs w:val="24"/>
          <w:lang w:val="en" w:eastAsia="en-GB"/>
        </w:rPr>
        <w:t>,</w:t>
      </w:r>
      <w:r w:rsidR="00AD069A" w:rsidRPr="006F7C81">
        <w:rPr>
          <w:rFonts w:ascii="Times New Roman" w:eastAsia="Times New Roman" w:hAnsi="Times New Roman" w:cs="Times New Roman"/>
          <w:sz w:val="24"/>
          <w:szCs w:val="24"/>
          <w:lang w:val="en" w:eastAsia="en-GB"/>
        </w:rPr>
        <w:t xml:space="preserve"> we will liaise with our Public Health colleagues </w:t>
      </w:r>
      <w:r w:rsidR="00556A1D" w:rsidRPr="006F7C81">
        <w:rPr>
          <w:rFonts w:ascii="Times New Roman" w:eastAsia="Times New Roman" w:hAnsi="Times New Roman" w:cs="Times New Roman"/>
          <w:sz w:val="24"/>
          <w:szCs w:val="24"/>
          <w:lang w:val="en" w:eastAsia="en-GB"/>
        </w:rPr>
        <w:t>to undertake a risk assessment based on the carers needs and their family .</w:t>
      </w:r>
      <w:r w:rsidR="00AD069A" w:rsidRPr="006F7C81">
        <w:rPr>
          <w:rFonts w:ascii="Times New Roman" w:eastAsia="Times New Roman" w:hAnsi="Times New Roman" w:cs="Times New Roman"/>
          <w:sz w:val="24"/>
          <w:szCs w:val="24"/>
          <w:lang w:val="en" w:eastAsia="en-GB"/>
        </w:rPr>
        <w:t>about how to support the</w:t>
      </w:r>
      <w:r w:rsidR="00556A1D" w:rsidRPr="006F7C81">
        <w:rPr>
          <w:rFonts w:ascii="Times New Roman" w:eastAsia="Times New Roman" w:hAnsi="Times New Roman" w:cs="Times New Roman"/>
          <w:sz w:val="24"/>
          <w:szCs w:val="24"/>
          <w:lang w:val="en" w:eastAsia="en-GB"/>
        </w:rPr>
        <w:t>m</w:t>
      </w:r>
      <w:r w:rsidR="00AD069A" w:rsidRPr="006F7C81">
        <w:rPr>
          <w:rFonts w:ascii="Times New Roman" w:eastAsia="Times New Roman" w:hAnsi="Times New Roman" w:cs="Times New Roman"/>
          <w:sz w:val="24"/>
          <w:szCs w:val="24"/>
          <w:lang w:val="en" w:eastAsia="en-GB"/>
        </w:rPr>
        <w:t xml:space="preserve"> to care for the young person safely</w:t>
      </w:r>
      <w:r w:rsidR="00556A1D" w:rsidRPr="006F7C81">
        <w:rPr>
          <w:rFonts w:ascii="Times New Roman" w:eastAsia="Times New Roman" w:hAnsi="Times New Roman" w:cs="Times New Roman"/>
          <w:sz w:val="24"/>
          <w:szCs w:val="24"/>
          <w:lang w:val="en" w:eastAsia="en-GB"/>
        </w:rPr>
        <w:t xml:space="preserve">.; </w:t>
      </w:r>
      <w:r w:rsidR="00556A1D">
        <w:rPr>
          <w:rFonts w:ascii="Times New Roman" w:eastAsia="Times New Roman" w:hAnsi="Times New Roman" w:cs="Times New Roman"/>
          <w:sz w:val="24"/>
          <w:szCs w:val="24"/>
          <w:lang w:val="en" w:eastAsia="en-GB"/>
        </w:rPr>
        <w:t>T</w:t>
      </w:r>
      <w:r w:rsidR="00AD069A">
        <w:rPr>
          <w:rFonts w:ascii="Times New Roman" w:eastAsia="Times New Roman" w:hAnsi="Times New Roman" w:cs="Times New Roman"/>
          <w:sz w:val="24"/>
          <w:szCs w:val="24"/>
          <w:lang w:val="en" w:eastAsia="en-GB"/>
        </w:rPr>
        <w:t>his will be impacted by the age of the young person and the level of direct care they require. We will then ensure they have access to the appropriate PPE.</w:t>
      </w:r>
    </w:p>
    <w:p w14:paraId="28462691" w14:textId="26424F56" w:rsidR="008465F2" w:rsidRDefault="008465F2" w:rsidP="00992095">
      <w:pPr>
        <w:spacing w:before="100" w:beforeAutospacing="1" w:after="100" w:afterAutospacing="1" w:line="240" w:lineRule="auto"/>
        <w:rPr>
          <w:rFonts w:ascii="Times New Roman" w:eastAsia="Times New Roman" w:hAnsi="Times New Roman" w:cs="Times New Roman"/>
          <w:b/>
          <w:bCs/>
          <w:sz w:val="24"/>
          <w:szCs w:val="24"/>
          <w:lang w:val="en" w:eastAsia="en-GB"/>
        </w:rPr>
      </w:pPr>
    </w:p>
    <w:p w14:paraId="58EA54BB" w14:textId="77777777" w:rsidR="008465F2" w:rsidRPr="00C706E1" w:rsidRDefault="008465F2" w:rsidP="00992095">
      <w:pPr>
        <w:spacing w:before="100" w:beforeAutospacing="1" w:after="100" w:afterAutospacing="1" w:line="240" w:lineRule="auto"/>
        <w:rPr>
          <w:rFonts w:ascii="Times New Roman" w:eastAsia="Times New Roman" w:hAnsi="Times New Roman" w:cs="Times New Roman"/>
          <w:b/>
          <w:bCs/>
          <w:sz w:val="24"/>
          <w:szCs w:val="24"/>
          <w:lang w:val="en" w:eastAsia="en-GB"/>
        </w:rPr>
      </w:pPr>
    </w:p>
    <w:p w14:paraId="36B77CC1" w14:textId="77777777" w:rsidR="002E59F0" w:rsidRDefault="0000026F"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NB   For obvious reasons we advise that all current living arrangements for children are maintained, to avoid potential disruption and to avoid unnecessary health risks. </w:t>
      </w:r>
    </w:p>
    <w:p w14:paraId="3839BC13" w14:textId="3B81E626" w:rsidR="0000026F" w:rsidRDefault="0000026F"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No 18 year old will be forced to leave their current home due to their age and other placement moves should be avoided. </w:t>
      </w:r>
      <w:r w:rsidR="008465F2">
        <w:rPr>
          <w:rFonts w:ascii="Times New Roman" w:eastAsia="Times New Roman" w:hAnsi="Times New Roman" w:cs="Times New Roman"/>
          <w:sz w:val="24"/>
          <w:szCs w:val="24"/>
          <w:lang w:val="en" w:eastAsia="en-GB"/>
        </w:rPr>
        <w:t xml:space="preserve">We will work with foster carers to ensure Staying Put arrangements are utilised to support young adults wherever possible. </w:t>
      </w:r>
    </w:p>
    <w:p w14:paraId="19F0F514" w14:textId="77777777" w:rsidR="0000026F" w:rsidRDefault="0000026F"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Where requests are made we will continue to seek to use our in-house fostering resource as an option of first resort, through the use of variations, exemptions and newly approved carers</w:t>
      </w:r>
      <w:r w:rsidR="000979B4">
        <w:rPr>
          <w:rFonts w:ascii="Times New Roman" w:eastAsia="Times New Roman" w:hAnsi="Times New Roman" w:cs="Times New Roman"/>
          <w:sz w:val="24"/>
          <w:szCs w:val="24"/>
          <w:lang w:val="en" w:eastAsia="en-GB"/>
        </w:rPr>
        <w:t>.</w:t>
      </w:r>
    </w:p>
    <w:p w14:paraId="4BF6C161" w14:textId="77777777" w:rsidR="000979B4" w:rsidRDefault="000979B4"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Should we be compelled to look to the external market we have surveyed current providers, most of whom are still accepting referrals. A very small number of current providers have stated a willingness to accept referrals for children and young people with symptoms or a diagnosis of Covid 19 as they have the facility to effect isolation of the person for the relevant period. Placements staff will make any referral to these resources in the usual way.</w:t>
      </w:r>
    </w:p>
    <w:p w14:paraId="54657A28" w14:textId="77777777" w:rsidR="000979B4" w:rsidRDefault="000979B4"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For those young people leaving care we are seeking to maintain contact, provide a range of support including help with food, mobile phone cards and social activity including a virtual “drop-in”, online fitness sessions and Stay and Play sessions for young parents. We are also working hard to ensure that all providers of Supported Accommodation adopt the agreed “no eviction” policy to preserve a degree of continuity for our young people.</w:t>
      </w:r>
    </w:p>
    <w:p w14:paraId="540C3B27" w14:textId="77777777" w:rsidR="000979B4" w:rsidRDefault="000979B4" w:rsidP="00992095">
      <w:pPr>
        <w:spacing w:before="100" w:beforeAutospacing="1" w:after="100" w:afterAutospacing="1" w:line="240" w:lineRule="auto"/>
        <w:rPr>
          <w:rFonts w:ascii="Times New Roman" w:eastAsia="Times New Roman" w:hAnsi="Times New Roman" w:cs="Times New Roman"/>
          <w:sz w:val="24"/>
          <w:szCs w:val="24"/>
          <w:lang w:val="en" w:eastAsia="en-GB"/>
        </w:rPr>
      </w:pPr>
    </w:p>
    <w:p w14:paraId="48B3DD31" w14:textId="77777777" w:rsidR="006F7C81" w:rsidRDefault="000979B4" w:rsidP="00992095">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Keith Francis/Annie Hunter</w:t>
      </w:r>
      <w:r w:rsidR="006F7C81">
        <w:rPr>
          <w:rFonts w:ascii="Times New Roman" w:eastAsia="Times New Roman" w:hAnsi="Times New Roman" w:cs="Times New Roman"/>
          <w:sz w:val="24"/>
          <w:szCs w:val="24"/>
          <w:lang w:val="en" w:eastAsia="en-GB"/>
        </w:rPr>
        <w:t xml:space="preserve">  </w:t>
      </w:r>
    </w:p>
    <w:p w14:paraId="74463336" w14:textId="373973F9" w:rsidR="000979B4" w:rsidRDefault="006F7C81" w:rsidP="00992095">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Pr>
          <w:rFonts w:ascii="Times New Roman" w:eastAsia="Times New Roman" w:hAnsi="Times New Roman" w:cs="Times New Roman"/>
          <w:sz w:val="24"/>
          <w:szCs w:val="24"/>
          <w:lang w:val="en" w:eastAsia="en-GB"/>
        </w:rPr>
        <w:t>June 2020</w:t>
      </w:r>
    </w:p>
    <w:p w14:paraId="3E9774F3" w14:textId="77777777" w:rsidR="00806C03" w:rsidRDefault="00806C03"/>
    <w:sectPr w:rsidR="00806C0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D27A92" w16cid:durableId="225AF27D"/>
  <w16cid:commentId w16cid:paraId="47F7E8D7" w16cid:durableId="225AF4BA"/>
  <w16cid:commentId w16cid:paraId="5B9449D2" w16cid:durableId="225AF2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95"/>
    <w:rsid w:val="0000026F"/>
    <w:rsid w:val="000979B4"/>
    <w:rsid w:val="002736F2"/>
    <w:rsid w:val="002E59F0"/>
    <w:rsid w:val="00433D69"/>
    <w:rsid w:val="00556A1D"/>
    <w:rsid w:val="006F7C81"/>
    <w:rsid w:val="00780152"/>
    <w:rsid w:val="00806C03"/>
    <w:rsid w:val="008465F2"/>
    <w:rsid w:val="008E5E17"/>
    <w:rsid w:val="009846B8"/>
    <w:rsid w:val="00992095"/>
    <w:rsid w:val="00AD069A"/>
    <w:rsid w:val="00C221FD"/>
    <w:rsid w:val="00C706E1"/>
    <w:rsid w:val="00E34756"/>
    <w:rsid w:val="00EE0B0D"/>
    <w:rsid w:val="00FB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E7E3"/>
  <w15:chartTrackingRefBased/>
  <w15:docId w15:val="{4ABDAFBC-6401-4E8C-ACE0-11F01DC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F2"/>
    <w:rPr>
      <w:rFonts w:ascii="Segoe UI" w:hAnsi="Segoe UI" w:cs="Segoe UI"/>
      <w:sz w:val="18"/>
      <w:szCs w:val="18"/>
    </w:rPr>
  </w:style>
  <w:style w:type="character" w:styleId="CommentReference">
    <w:name w:val="annotation reference"/>
    <w:basedOn w:val="DefaultParagraphFont"/>
    <w:uiPriority w:val="99"/>
    <w:semiHidden/>
    <w:unhideWhenUsed/>
    <w:rsid w:val="008465F2"/>
    <w:rPr>
      <w:sz w:val="16"/>
      <w:szCs w:val="16"/>
    </w:rPr>
  </w:style>
  <w:style w:type="paragraph" w:styleId="CommentText">
    <w:name w:val="annotation text"/>
    <w:basedOn w:val="Normal"/>
    <w:link w:val="CommentTextChar"/>
    <w:uiPriority w:val="99"/>
    <w:semiHidden/>
    <w:unhideWhenUsed/>
    <w:rsid w:val="008465F2"/>
    <w:pPr>
      <w:spacing w:line="240" w:lineRule="auto"/>
    </w:pPr>
    <w:rPr>
      <w:sz w:val="20"/>
      <w:szCs w:val="20"/>
    </w:rPr>
  </w:style>
  <w:style w:type="character" w:customStyle="1" w:styleId="CommentTextChar">
    <w:name w:val="Comment Text Char"/>
    <w:basedOn w:val="DefaultParagraphFont"/>
    <w:link w:val="CommentText"/>
    <w:uiPriority w:val="99"/>
    <w:semiHidden/>
    <w:rsid w:val="008465F2"/>
    <w:rPr>
      <w:sz w:val="20"/>
      <w:szCs w:val="20"/>
    </w:rPr>
  </w:style>
  <w:style w:type="paragraph" w:styleId="CommentSubject">
    <w:name w:val="annotation subject"/>
    <w:basedOn w:val="CommentText"/>
    <w:next w:val="CommentText"/>
    <w:link w:val="CommentSubjectChar"/>
    <w:uiPriority w:val="99"/>
    <w:semiHidden/>
    <w:unhideWhenUsed/>
    <w:rsid w:val="008465F2"/>
    <w:rPr>
      <w:b/>
      <w:bCs/>
    </w:rPr>
  </w:style>
  <w:style w:type="character" w:customStyle="1" w:styleId="CommentSubjectChar">
    <w:name w:val="Comment Subject Char"/>
    <w:basedOn w:val="CommentTextChar"/>
    <w:link w:val="CommentSubject"/>
    <w:uiPriority w:val="99"/>
    <w:semiHidden/>
    <w:rsid w:val="008465F2"/>
    <w:rPr>
      <w:b/>
      <w:bCs/>
      <w:sz w:val="20"/>
      <w:szCs w:val="20"/>
    </w:rPr>
  </w:style>
  <w:style w:type="character" w:styleId="Hyperlink">
    <w:name w:val="Hyperlink"/>
    <w:basedOn w:val="DefaultParagraphFont"/>
    <w:uiPriority w:val="99"/>
    <w:unhideWhenUsed/>
    <w:rsid w:val="00556A1D"/>
    <w:rPr>
      <w:color w:val="0563C1" w:themeColor="hyperlink"/>
      <w:u w:val="single"/>
    </w:rPr>
  </w:style>
  <w:style w:type="character" w:styleId="FollowedHyperlink">
    <w:name w:val="FollowedHyperlink"/>
    <w:basedOn w:val="DefaultParagraphFont"/>
    <w:uiPriority w:val="99"/>
    <w:semiHidden/>
    <w:unhideWhenUsed/>
    <w:rsid w:val="00556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885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464">
          <w:marLeft w:val="0"/>
          <w:marRight w:val="0"/>
          <w:marTop w:val="0"/>
          <w:marBottom w:val="0"/>
          <w:divBdr>
            <w:top w:val="none" w:sz="0" w:space="0" w:color="auto"/>
            <w:left w:val="none" w:sz="0" w:space="0" w:color="auto"/>
            <w:bottom w:val="none" w:sz="0" w:space="0" w:color="auto"/>
            <w:right w:val="none" w:sz="0" w:space="0" w:color="auto"/>
          </w:divBdr>
          <w:divsChild>
            <w:div w:id="13795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2987">
      <w:bodyDiv w:val="1"/>
      <w:marLeft w:val="0"/>
      <w:marRight w:val="0"/>
      <w:marTop w:val="0"/>
      <w:marBottom w:val="0"/>
      <w:divBdr>
        <w:top w:val="none" w:sz="0" w:space="0" w:color="auto"/>
        <w:left w:val="none" w:sz="0" w:space="0" w:color="auto"/>
        <w:bottom w:val="none" w:sz="0" w:space="0" w:color="auto"/>
        <w:right w:val="none" w:sz="0" w:space="0" w:color="auto"/>
      </w:divBdr>
      <w:divsChild>
        <w:div w:id="42796281">
          <w:marLeft w:val="0"/>
          <w:marRight w:val="0"/>
          <w:marTop w:val="0"/>
          <w:marBottom w:val="0"/>
          <w:divBdr>
            <w:top w:val="none" w:sz="0" w:space="0" w:color="auto"/>
            <w:left w:val="none" w:sz="0" w:space="0" w:color="auto"/>
            <w:bottom w:val="none" w:sz="0" w:space="0" w:color="auto"/>
            <w:right w:val="none" w:sz="0" w:space="0" w:color="auto"/>
          </w:divBdr>
          <w:divsChild>
            <w:div w:id="308823845">
              <w:marLeft w:val="0"/>
              <w:marRight w:val="0"/>
              <w:marTop w:val="0"/>
              <w:marBottom w:val="0"/>
              <w:divBdr>
                <w:top w:val="none" w:sz="0" w:space="0" w:color="auto"/>
                <w:left w:val="none" w:sz="0" w:space="0" w:color="auto"/>
                <w:bottom w:val="none" w:sz="0" w:space="0" w:color="auto"/>
                <w:right w:val="none" w:sz="0" w:space="0" w:color="auto"/>
              </w:divBdr>
              <w:divsChild>
                <w:div w:id="2015298844">
                  <w:marLeft w:val="0"/>
                  <w:marRight w:val="0"/>
                  <w:marTop w:val="0"/>
                  <w:marBottom w:val="0"/>
                  <w:divBdr>
                    <w:top w:val="none" w:sz="0" w:space="0" w:color="auto"/>
                    <w:left w:val="none" w:sz="0" w:space="0" w:color="auto"/>
                    <w:bottom w:val="none" w:sz="0" w:space="0" w:color="auto"/>
                    <w:right w:val="none" w:sz="0" w:space="0" w:color="auto"/>
                  </w:divBdr>
                  <w:divsChild>
                    <w:div w:id="35130385">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19881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customXml" Target="../customXml/item3.xml"/><Relationship Id="rId7" Type="http://schemas.openxmlformats.org/officeDocument/2006/relationships/hyperlink" Target="https://www.gov.uk/government/publications/staying-alert-and-safe-social-distancing/staying-alert-and-safe-social-distancing" TargetMode="Externa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fostering-services-assessment-and-approval-of-foster-carers" TargetMode="External"/><Relationship Id="rId4" Type="http://schemas.openxmlformats.org/officeDocument/2006/relationships/styles" Target="styles.xml"/><Relationship Id="rId9"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E5B8EDE209A498AFE4609D1856FAB" ma:contentTypeVersion="8" ma:contentTypeDescription="Create a new document." ma:contentTypeScope="" ma:versionID="58421f5882a7f59ed2466e2f9ead6d34">
  <xsd:schema xmlns:xsd="http://www.w3.org/2001/XMLSchema" xmlns:xs="http://www.w3.org/2001/XMLSchema" xmlns:p="http://schemas.microsoft.com/office/2006/metadata/properties" xmlns:ns3="9dc9e0e0-07a7-4185-9295-d0f9524c903a" targetNamespace="http://schemas.microsoft.com/office/2006/metadata/properties" ma:root="true" ma:fieldsID="db746c267c47886da88c4fa9d4aef697" ns3:_="">
    <xsd:import namespace="9dc9e0e0-07a7-4185-9295-d0f9524c90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9e0e0-07a7-4185-9295-d0f9524c9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204D6-C35E-48FC-A4DF-B9E5578F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9e0e0-07a7-4185-9295-d0f9524c9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A17EE-FC38-4EC3-B0BA-498AF209DD4B}">
  <ds:schemaRefs>
    <ds:schemaRef ds:uri="http://schemas.microsoft.com/sharepoint/v3/contenttype/forms"/>
  </ds:schemaRefs>
</ds:datastoreItem>
</file>

<file path=customXml/itemProps3.xml><?xml version="1.0" encoding="utf-8"?>
<ds:datastoreItem xmlns:ds="http://schemas.openxmlformats.org/officeDocument/2006/customXml" ds:itemID="{39ADDA23-155A-48C3-9A68-961FE4D91023}">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9dc9e0e0-07a7-4185-9295-d0f9524c903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Hunter</dc:creator>
  <cp:keywords/>
  <dc:description/>
  <cp:lastModifiedBy>Annie Hunter</cp:lastModifiedBy>
  <cp:revision>2</cp:revision>
  <dcterms:created xsi:type="dcterms:W3CDTF">2020-06-10T08:41:00Z</dcterms:created>
  <dcterms:modified xsi:type="dcterms:W3CDTF">2020-06-10T08:41:00Z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0x010100D24E5B8EDE209A498AFE4609D1856FAB</vt:lpwstr>
  </property>
</Properties>
</file>