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D9" w:rsidRDefault="00E620A4" w:rsidP="00A50543">
      <w:pPr>
        <w:tabs>
          <w:tab w:val="left" w:pos="7020"/>
        </w:tabs>
        <w:jc w:val="right"/>
        <w:rPr>
          <w:rFonts w:ascii="Arial" w:hAnsi="Arial" w:cs="Arial"/>
          <w:bCs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114300</wp:posOffset>
            </wp:positionV>
            <wp:extent cx="3162300" cy="1381125"/>
            <wp:effectExtent l="0" t="0" r="0" b="9525"/>
            <wp:wrapSquare wrapText="bothSides"/>
            <wp:docPr id="37" name="Picture 37" descr="CarersTrust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ersTrust4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D9" w:rsidRDefault="005C69D9" w:rsidP="00A50543">
      <w:pPr>
        <w:tabs>
          <w:tab w:val="left" w:pos="7020"/>
        </w:tabs>
        <w:jc w:val="right"/>
        <w:rPr>
          <w:rFonts w:ascii="Arial" w:hAnsi="Arial" w:cs="Arial"/>
          <w:bCs/>
          <w:sz w:val="18"/>
        </w:rPr>
      </w:pPr>
    </w:p>
    <w:p w:rsidR="005C69D9" w:rsidRDefault="005C69D9" w:rsidP="00A50543">
      <w:pPr>
        <w:tabs>
          <w:tab w:val="left" w:pos="7020"/>
        </w:tabs>
        <w:jc w:val="right"/>
        <w:rPr>
          <w:rFonts w:ascii="Arial" w:hAnsi="Arial" w:cs="Arial"/>
          <w:bCs/>
          <w:sz w:val="18"/>
        </w:rPr>
      </w:pPr>
    </w:p>
    <w:p w:rsidR="005C69D9" w:rsidRDefault="005C69D9" w:rsidP="00A50543">
      <w:pPr>
        <w:tabs>
          <w:tab w:val="left" w:pos="7020"/>
        </w:tabs>
        <w:jc w:val="right"/>
        <w:rPr>
          <w:rFonts w:ascii="Arial" w:hAnsi="Arial" w:cs="Arial"/>
          <w:bCs/>
          <w:sz w:val="18"/>
        </w:rPr>
      </w:pPr>
    </w:p>
    <w:p w:rsidR="005C69D9" w:rsidRDefault="005C69D9" w:rsidP="00A50543">
      <w:pPr>
        <w:tabs>
          <w:tab w:val="left" w:pos="7020"/>
        </w:tabs>
        <w:jc w:val="right"/>
        <w:rPr>
          <w:rFonts w:ascii="Arial" w:hAnsi="Arial" w:cs="Arial"/>
          <w:bCs/>
          <w:sz w:val="18"/>
        </w:rPr>
      </w:pPr>
    </w:p>
    <w:p w:rsidR="005C69D9" w:rsidRDefault="005C69D9" w:rsidP="00A50543">
      <w:pPr>
        <w:tabs>
          <w:tab w:val="left" w:pos="7020"/>
        </w:tabs>
        <w:jc w:val="right"/>
        <w:rPr>
          <w:rFonts w:ascii="Arial" w:hAnsi="Arial" w:cs="Arial"/>
          <w:bCs/>
          <w:sz w:val="18"/>
        </w:rPr>
      </w:pPr>
    </w:p>
    <w:p w:rsidR="005C69D9" w:rsidRPr="00D23AB7" w:rsidRDefault="005C69D9" w:rsidP="005C69D9">
      <w:pPr>
        <w:tabs>
          <w:tab w:val="left" w:pos="7020"/>
        </w:tabs>
        <w:rPr>
          <w:rFonts w:ascii="Arial" w:hAnsi="Arial" w:cs="Arial"/>
          <w:color w:val="666666"/>
          <w:shd w:val="clear" w:color="auto" w:fill="FFFFFF"/>
        </w:rPr>
      </w:pPr>
    </w:p>
    <w:p w:rsidR="005C69D9" w:rsidRPr="00D23AB7" w:rsidRDefault="005C69D9" w:rsidP="005C69D9">
      <w:pPr>
        <w:tabs>
          <w:tab w:val="left" w:pos="7020"/>
        </w:tabs>
        <w:rPr>
          <w:rFonts w:ascii="Arial" w:hAnsi="Arial" w:cs="Arial"/>
          <w:color w:val="666666"/>
          <w:shd w:val="clear" w:color="auto" w:fill="FFFFFF"/>
        </w:rPr>
      </w:pPr>
    </w:p>
    <w:p w:rsidR="005C69D9" w:rsidRPr="00D23AB7" w:rsidRDefault="005C69D9" w:rsidP="005C69D9">
      <w:pPr>
        <w:tabs>
          <w:tab w:val="left" w:pos="7020"/>
        </w:tabs>
        <w:rPr>
          <w:rFonts w:ascii="Arial" w:hAnsi="Arial" w:cs="Arial"/>
          <w:color w:val="666666"/>
          <w:shd w:val="clear" w:color="auto" w:fill="FFFFFF"/>
        </w:rPr>
      </w:pPr>
    </w:p>
    <w:p w:rsidR="005C69D9" w:rsidRPr="00D23AB7" w:rsidRDefault="005C69D9" w:rsidP="005C69D9">
      <w:pPr>
        <w:tabs>
          <w:tab w:val="left" w:pos="7020"/>
        </w:tabs>
        <w:rPr>
          <w:rFonts w:ascii="Arial" w:hAnsi="Arial" w:cs="Arial"/>
          <w:color w:val="666666"/>
          <w:shd w:val="clear" w:color="auto" w:fill="FFFFFF"/>
        </w:rPr>
      </w:pP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Dear Colleague</w:t>
      </w: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 </w:t>
      </w:r>
    </w:p>
    <w:p w:rsid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 xml:space="preserve">I am delighted to announce that </w:t>
      </w:r>
      <w:r>
        <w:rPr>
          <w:rFonts w:ascii="Calibri" w:eastAsia="MS PGothic" w:hAnsi="Calibri" w:cs="MS PGothic"/>
          <w:sz w:val="22"/>
          <w:szCs w:val="22"/>
          <w:lang w:eastAsia="en-US"/>
        </w:rPr>
        <w:t>as from 1</w:t>
      </w:r>
      <w:r w:rsidRPr="007F75B7">
        <w:rPr>
          <w:rFonts w:ascii="Calibri" w:eastAsia="MS PGothic" w:hAnsi="Calibri" w:cs="MS PGothic"/>
          <w:sz w:val="22"/>
          <w:szCs w:val="22"/>
          <w:vertAlign w:val="superscript"/>
          <w:lang w:eastAsia="en-US"/>
        </w:rPr>
        <w:t>st</w:t>
      </w:r>
      <w:r>
        <w:rPr>
          <w:rFonts w:ascii="Calibri" w:eastAsia="MS PGothic" w:hAnsi="Calibri" w:cs="MS PGothic"/>
          <w:sz w:val="22"/>
          <w:szCs w:val="22"/>
          <w:lang w:eastAsia="en-US"/>
        </w:rPr>
        <w:t xml:space="preserve"> April 2016, </w:t>
      </w: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 xml:space="preserve">Carers Trust 4all 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>are</w:t>
      </w:r>
      <w:r>
        <w:rPr>
          <w:rFonts w:ascii="Calibri" w:eastAsia="MS PGothic" w:hAnsi="Calibri" w:cs="MS PGothic"/>
          <w:sz w:val="22"/>
          <w:szCs w:val="22"/>
          <w:lang w:eastAsia="en-US"/>
        </w:rPr>
        <w:t xml:space="preserve"> deliver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>ing</w:t>
      </w:r>
      <w:r>
        <w:rPr>
          <w:rFonts w:ascii="Calibri" w:eastAsia="MS PGothic" w:hAnsi="Calibri" w:cs="MS PGothic"/>
          <w:sz w:val="22"/>
          <w:szCs w:val="22"/>
          <w:lang w:eastAsia="en-US"/>
        </w:rPr>
        <w:t xml:space="preserve"> the new Young</w:t>
      </w:r>
      <w:r w:rsidR="005010A4">
        <w:rPr>
          <w:rFonts w:ascii="Calibri" w:eastAsia="MS PGothic" w:hAnsi="Calibri" w:cs="MS PGothic"/>
          <w:sz w:val="22"/>
          <w:szCs w:val="22"/>
          <w:lang w:eastAsia="en-US"/>
        </w:rPr>
        <w:t xml:space="preserve"> Carers Service for Shropshire. Transfer of service, including staff, files and equipment has taken place from British Red Cross and we plan to foster 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 xml:space="preserve">the </w:t>
      </w:r>
      <w:r w:rsidR="005010A4">
        <w:rPr>
          <w:rFonts w:ascii="Calibri" w:eastAsia="MS PGothic" w:hAnsi="Calibri" w:cs="MS PGothic"/>
          <w:sz w:val="22"/>
          <w:szCs w:val="22"/>
          <w:lang w:eastAsia="en-US"/>
        </w:rPr>
        <w:t xml:space="preserve">existing close relationships with schools and other professionals. To this end, I </w:t>
      </w:r>
      <w:r w:rsidR="00710D5C">
        <w:rPr>
          <w:rFonts w:ascii="Calibri" w:eastAsia="MS PGothic" w:hAnsi="Calibri" w:cs="MS PGothic"/>
          <w:sz w:val="22"/>
          <w:szCs w:val="22"/>
          <w:lang w:eastAsia="en-US"/>
        </w:rPr>
        <w:t xml:space="preserve">would be happy </w:t>
      </w:r>
      <w:r w:rsidR="005010A4">
        <w:rPr>
          <w:rFonts w:ascii="Calibri" w:eastAsia="MS PGothic" w:hAnsi="Calibri" w:cs="MS PGothic"/>
          <w:sz w:val="22"/>
          <w:szCs w:val="22"/>
          <w:lang w:eastAsia="en-US"/>
        </w:rPr>
        <w:t xml:space="preserve">to attend staff/team meetings </w:t>
      </w:r>
      <w:r w:rsidR="00710D5C">
        <w:rPr>
          <w:rFonts w:ascii="Calibri" w:eastAsia="MS PGothic" w:hAnsi="Calibri" w:cs="MS PGothic"/>
          <w:sz w:val="22"/>
          <w:szCs w:val="22"/>
          <w:lang w:eastAsia="en-US"/>
        </w:rPr>
        <w:t xml:space="preserve">in order </w:t>
      </w:r>
      <w:r w:rsidR="005010A4">
        <w:rPr>
          <w:rFonts w:ascii="Calibri" w:eastAsia="MS PGothic" w:hAnsi="Calibri" w:cs="MS PGothic"/>
          <w:sz w:val="22"/>
          <w:szCs w:val="22"/>
          <w:lang w:eastAsia="en-US"/>
        </w:rPr>
        <w:t xml:space="preserve">to </w:t>
      </w:r>
      <w:r w:rsidR="00710D5C">
        <w:rPr>
          <w:rFonts w:ascii="Calibri" w:eastAsia="MS PGothic" w:hAnsi="Calibri" w:cs="MS PGothic"/>
          <w:sz w:val="22"/>
          <w:szCs w:val="22"/>
          <w:lang w:eastAsia="en-US"/>
        </w:rPr>
        <w:t>promote the new service</w:t>
      </w:r>
      <w:r w:rsidR="005010A4">
        <w:rPr>
          <w:rFonts w:ascii="Calibri" w:eastAsia="MS PGothic" w:hAnsi="Calibri" w:cs="MS PGothic"/>
          <w:sz w:val="22"/>
          <w:szCs w:val="22"/>
          <w:lang w:eastAsia="en-US"/>
        </w:rPr>
        <w:t>.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 xml:space="preserve"> I welcome any feedback and will actively seek to make the service as accessible as possible to new referrals.</w:t>
      </w:r>
    </w:p>
    <w:p w:rsidR="005010A4" w:rsidRDefault="005010A4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</w:p>
    <w:p w:rsidR="006C5D1B" w:rsidRDefault="005010A4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>
        <w:rPr>
          <w:rFonts w:ascii="Calibri" w:eastAsia="MS PGothic" w:hAnsi="Calibri" w:cs="MS PGothic"/>
          <w:sz w:val="22"/>
          <w:szCs w:val="22"/>
          <w:lang w:eastAsia="en-US"/>
        </w:rPr>
        <w:t xml:space="preserve">In addition to Young Carer Services, </w:t>
      </w:r>
      <w:r w:rsidR="006C5D1B">
        <w:rPr>
          <w:rFonts w:ascii="Calibri" w:eastAsia="MS PGothic" w:hAnsi="Calibri" w:cs="MS PGothic"/>
          <w:sz w:val="22"/>
          <w:szCs w:val="22"/>
          <w:lang w:eastAsia="en-US"/>
        </w:rPr>
        <w:t>Carers Trust 4all</w:t>
      </w:r>
      <w:r>
        <w:rPr>
          <w:rFonts w:ascii="Calibri" w:eastAsia="MS PGothic" w:hAnsi="Calibri" w:cs="MS PGothic"/>
          <w:sz w:val="22"/>
          <w:szCs w:val="22"/>
          <w:lang w:eastAsia="en-US"/>
        </w:rPr>
        <w:t xml:space="preserve"> run a number of adult services for carers in Shropshire. These include the Adult Carer Support Service, providing support, advice, advocacy and signposting to 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>adult</w:t>
      </w:r>
      <w:r w:rsidR="006C5D1B">
        <w:rPr>
          <w:rFonts w:ascii="Calibri" w:eastAsia="MS PGothic" w:hAnsi="Calibri" w:cs="MS PGothic"/>
          <w:sz w:val="22"/>
          <w:szCs w:val="22"/>
          <w:lang w:eastAsia="en-US"/>
        </w:rPr>
        <w:t xml:space="preserve"> carers. This means that we are now able to offer support to carers from age 5 to age 105 (and beyond!)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 xml:space="preserve">, enabling us to </w:t>
      </w:r>
      <w:r w:rsidR="00710D5C">
        <w:rPr>
          <w:rFonts w:ascii="Calibri" w:eastAsia="MS PGothic" w:hAnsi="Calibri" w:cs="MS PGothic"/>
          <w:sz w:val="22"/>
          <w:szCs w:val="22"/>
          <w:lang w:eastAsia="en-US"/>
        </w:rPr>
        <w:t>facilitate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 xml:space="preserve"> an easy transition from young to adult services.</w:t>
      </w:r>
      <w:r w:rsidR="006C5D1B">
        <w:rPr>
          <w:rFonts w:ascii="Calibri" w:eastAsia="MS PGothic" w:hAnsi="Calibri" w:cs="MS PGothic"/>
          <w:sz w:val="22"/>
          <w:szCs w:val="22"/>
          <w:lang w:eastAsia="en-US"/>
        </w:rPr>
        <w:t xml:space="preserve"> </w:t>
      </w:r>
    </w:p>
    <w:p w:rsidR="006C5D1B" w:rsidRDefault="006C5D1B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</w:p>
    <w:p w:rsidR="007F75B7" w:rsidRPr="007F75B7" w:rsidRDefault="006C5D1B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>
        <w:rPr>
          <w:rFonts w:ascii="Calibri" w:eastAsia="MS PGothic" w:hAnsi="Calibri" w:cs="MS PGothic"/>
          <w:sz w:val="22"/>
          <w:szCs w:val="22"/>
          <w:lang w:eastAsia="en-US"/>
        </w:rPr>
        <w:t xml:space="preserve">We recently </w:t>
      </w:r>
      <w:r w:rsidR="007F75B7" w:rsidRPr="007F75B7">
        <w:rPr>
          <w:rFonts w:ascii="Calibri" w:eastAsia="MS PGothic" w:hAnsi="Calibri" w:cs="MS PGothic"/>
          <w:sz w:val="22"/>
          <w:szCs w:val="22"/>
          <w:lang w:eastAsia="en-US"/>
        </w:rPr>
        <w:t>moved into our new premises at Sutton Farm, on the outskirts of Shrewsbury, from where all our services are now being delivered. </w:t>
      </w:r>
      <w:r w:rsidR="00AA166E" w:rsidRPr="007F75B7">
        <w:rPr>
          <w:rFonts w:ascii="Calibri" w:eastAsia="MS PGothic" w:hAnsi="Calibri" w:cs="MS PGothic"/>
          <w:sz w:val="22"/>
          <w:szCs w:val="22"/>
          <w:lang w:eastAsia="en-US"/>
        </w:rPr>
        <w:t>Our opening hours are 9am to 5pm Monday –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 xml:space="preserve"> </w:t>
      </w:r>
      <w:r w:rsidR="00AA166E" w:rsidRPr="007F75B7">
        <w:rPr>
          <w:rFonts w:ascii="Calibri" w:eastAsia="MS PGothic" w:hAnsi="Calibri" w:cs="MS PGothic"/>
          <w:sz w:val="22"/>
          <w:szCs w:val="22"/>
          <w:lang w:eastAsia="en-US"/>
        </w:rPr>
        <w:t>Friday.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 xml:space="preserve"> </w:t>
      </w:r>
      <w:r w:rsidR="007F75B7" w:rsidRPr="007F75B7">
        <w:rPr>
          <w:rFonts w:ascii="Calibri" w:eastAsia="MS PGothic" w:hAnsi="Calibri" w:cs="MS PGothic"/>
          <w:sz w:val="22"/>
          <w:szCs w:val="22"/>
          <w:lang w:eastAsia="en-US"/>
        </w:rPr>
        <w:t>Please see below our new address and new telephone numbers</w:t>
      </w:r>
      <w:r w:rsidR="00EC3093">
        <w:rPr>
          <w:rFonts w:ascii="Calibri" w:eastAsia="MS PGothic" w:hAnsi="Calibri" w:cs="MS PGothic"/>
          <w:sz w:val="22"/>
          <w:szCs w:val="22"/>
          <w:lang w:eastAsia="en-US"/>
        </w:rPr>
        <w:t>. Please</w:t>
      </w:r>
      <w:r w:rsidR="007F75B7" w:rsidRPr="007F75B7">
        <w:rPr>
          <w:rFonts w:ascii="Calibri" w:eastAsia="MS PGothic" w:hAnsi="Calibri" w:cs="MS PGothic"/>
          <w:sz w:val="22"/>
          <w:szCs w:val="22"/>
          <w:lang w:eastAsia="en-US"/>
        </w:rPr>
        <w:t xml:space="preserve"> pass this information on to members of your team. </w:t>
      </w: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 </w:t>
      </w: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Our new address is:                      </w:t>
      </w:r>
      <w:r w:rsidRPr="007F75B7">
        <w:rPr>
          <w:rFonts w:ascii="Calibri" w:eastAsia="MS PGothic" w:hAnsi="Calibri" w:cs="MS PGothic"/>
          <w:b/>
          <w:bCs/>
          <w:sz w:val="22"/>
          <w:szCs w:val="22"/>
          <w:lang w:eastAsia="en-US"/>
        </w:rPr>
        <w:t>Carers Trust 4all</w:t>
      </w:r>
    </w:p>
    <w:p w:rsidR="007F75B7" w:rsidRPr="007F75B7" w:rsidRDefault="007F75B7" w:rsidP="007F75B7">
      <w:pPr>
        <w:ind w:left="2160" w:firstLine="720"/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b/>
          <w:bCs/>
          <w:sz w:val="22"/>
          <w:szCs w:val="22"/>
          <w:lang w:eastAsia="en-US"/>
        </w:rPr>
        <w:t>Unit 12, Tilstock Crescent</w:t>
      </w:r>
    </w:p>
    <w:p w:rsidR="007F75B7" w:rsidRPr="007F75B7" w:rsidRDefault="007F75B7" w:rsidP="007F75B7">
      <w:pPr>
        <w:ind w:left="2160" w:firstLine="720"/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b/>
          <w:bCs/>
          <w:sz w:val="22"/>
          <w:szCs w:val="22"/>
          <w:lang w:eastAsia="en-US"/>
        </w:rPr>
        <w:t>Sutton Farm</w:t>
      </w:r>
    </w:p>
    <w:p w:rsidR="007F75B7" w:rsidRPr="007F75B7" w:rsidRDefault="007F75B7" w:rsidP="007F75B7">
      <w:pPr>
        <w:ind w:left="2160" w:firstLine="720"/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b/>
          <w:bCs/>
          <w:sz w:val="22"/>
          <w:szCs w:val="22"/>
          <w:lang w:eastAsia="en-US"/>
        </w:rPr>
        <w:t xml:space="preserve">Shrewsbury  </w:t>
      </w:r>
    </w:p>
    <w:p w:rsidR="007F75B7" w:rsidRPr="007F75B7" w:rsidRDefault="007F75B7" w:rsidP="007F75B7">
      <w:pPr>
        <w:ind w:left="2160" w:firstLine="720"/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b/>
          <w:bCs/>
          <w:sz w:val="22"/>
          <w:szCs w:val="22"/>
          <w:lang w:eastAsia="en-US"/>
        </w:rPr>
        <w:t>SY2 6HW</w:t>
      </w: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 </w:t>
      </w:r>
    </w:p>
    <w:p w:rsidR="007F75B7" w:rsidRDefault="007F75B7" w:rsidP="007F75B7">
      <w:pPr>
        <w:jc w:val="both"/>
        <w:rPr>
          <w:rFonts w:ascii="Calibri" w:eastAsia="MS PGothic" w:hAnsi="Calibri" w:cs="MS PGothic"/>
          <w:b/>
          <w:bCs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Telephone:</w:t>
      </w:r>
      <w:r w:rsidRPr="007F75B7">
        <w:rPr>
          <w:rFonts w:ascii="Calibri" w:eastAsia="MS PGothic" w:hAnsi="Calibri" w:cs="MS PGothic"/>
          <w:b/>
          <w:bCs/>
          <w:sz w:val="22"/>
          <w:szCs w:val="22"/>
          <w:lang w:eastAsia="en-US"/>
        </w:rPr>
        <w:t xml:space="preserve">                                     033 33 23 1990 </w:t>
      </w:r>
    </w:p>
    <w:p w:rsidR="009345C7" w:rsidRPr="007F75B7" w:rsidRDefault="009345C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Email:</w:t>
      </w:r>
      <w:r w:rsidRPr="007F75B7">
        <w:rPr>
          <w:rFonts w:ascii="Calibri" w:eastAsia="MS PGothic" w:hAnsi="Calibri" w:cs="MS PGothic"/>
          <w:b/>
          <w:bCs/>
          <w:sz w:val="22"/>
          <w:szCs w:val="22"/>
          <w:lang w:eastAsia="en-US"/>
        </w:rPr>
        <w:t>                                              </w:t>
      </w:r>
      <w:hyperlink r:id="rId8" w:history="1">
        <w:r w:rsidRPr="007F75B7">
          <w:rPr>
            <w:rFonts w:ascii="Calibri" w:eastAsia="MS PGothic" w:hAnsi="Calibri" w:cs="MS PGothic"/>
            <w:b/>
            <w:bCs/>
            <w:color w:val="0563C1"/>
            <w:sz w:val="22"/>
            <w:szCs w:val="22"/>
            <w:u w:val="single"/>
            <w:lang w:eastAsia="en-US"/>
          </w:rPr>
          <w:t>shropshire@carerstrust4all.org.uk</w:t>
        </w:r>
      </w:hyperlink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lastRenderedPageBreak/>
        <w:t> </w:t>
      </w:r>
    </w:p>
    <w:p w:rsidR="00AA166E" w:rsidRPr="00EC3BCD" w:rsidRDefault="00AA166E" w:rsidP="00AA166E">
      <w:pPr>
        <w:jc w:val="both"/>
        <w:rPr>
          <w:rFonts w:ascii="Calibri" w:eastAsia="MS PGothic" w:hAnsi="Calibri" w:cs="MS PGothic"/>
          <w:b/>
          <w:sz w:val="22"/>
          <w:szCs w:val="22"/>
          <w:lang w:eastAsia="en-US"/>
        </w:rPr>
      </w:pPr>
      <w:r w:rsidRPr="00EC3BCD">
        <w:rPr>
          <w:rFonts w:ascii="Calibri" w:eastAsia="MS PGothic" w:hAnsi="Calibri" w:cs="MS PGothic"/>
          <w:b/>
          <w:sz w:val="22"/>
          <w:szCs w:val="22"/>
          <w:lang w:eastAsia="en-US"/>
        </w:rPr>
        <w:t xml:space="preserve">We are keen to accept new referrals. These can be received by phone, email or post via the attached Referral Form. </w:t>
      </w:r>
    </w:p>
    <w:p w:rsidR="00AA166E" w:rsidRDefault="00AA166E" w:rsidP="00AA166E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</w:p>
    <w:p w:rsidR="007F75B7" w:rsidRPr="007F75B7" w:rsidRDefault="00813ED8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EC3093">
        <w:rPr>
          <w:rFonts w:ascii="Arial" w:hAnsi="Arial" w:cs="Arial"/>
          <w:b/>
          <w:noProof/>
          <w:color w:val="99336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AD0EC" wp14:editId="6ABDD967">
                <wp:simplePos x="0" y="0"/>
                <wp:positionH relativeFrom="column">
                  <wp:posOffset>4438650</wp:posOffset>
                </wp:positionH>
                <wp:positionV relativeFrom="paragraph">
                  <wp:posOffset>264795</wp:posOffset>
                </wp:positionV>
                <wp:extent cx="1876425" cy="2409825"/>
                <wp:effectExtent l="0" t="0" r="9525" b="952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C7" w:rsidRPr="00AF6A1C" w:rsidRDefault="001662C7" w:rsidP="001662C7">
                            <w:pPr>
                              <w:rPr>
                                <w:rFonts w:ascii="Arial" w:hAnsi="Arial" w:cs="Arial"/>
                                <w:b/>
                                <w:color w:val="00559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59F"/>
                                <w:sz w:val="16"/>
                                <w:szCs w:val="16"/>
                              </w:rPr>
                              <w:t xml:space="preserve">Carers Trust 4all </w:t>
                            </w:r>
                          </w:p>
                          <w:p w:rsidR="00234463" w:rsidRDefault="00234463" w:rsidP="001662C7">
                            <w:pP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Unit 12, Tilstock Crescent</w:t>
                            </w:r>
                          </w:p>
                          <w:p w:rsidR="00234463" w:rsidRDefault="00234463" w:rsidP="001662C7">
                            <w:pP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Sutton Farm Shopping Centre</w:t>
                            </w:r>
                          </w:p>
                          <w:p w:rsidR="00234463" w:rsidRDefault="00234463" w:rsidP="001662C7">
                            <w:pP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Shrewsbury</w:t>
                            </w:r>
                          </w:p>
                          <w:p w:rsidR="00234463" w:rsidRPr="00234463" w:rsidRDefault="00051736" w:rsidP="001662C7">
                            <w:pPr>
                              <w:rPr>
                                <w:rFonts w:ascii="Arial" w:hAnsi="Arial" w:cs="Arial"/>
                                <w:color w:val="00559F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SY2 6HW</w:t>
                            </w:r>
                            <w:r w:rsidR="00234463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662C7" w:rsidRPr="00AF6A1C" w:rsidRDefault="001662C7" w:rsidP="001662C7">
                            <w:pP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="00234463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033 33 23 1990</w:t>
                            </w:r>
                            <w:r w:rsidR="00A1361E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662C7" w:rsidRPr="00AF6A1C" w:rsidRDefault="001662C7" w:rsidP="001662C7">
                            <w:pP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r w:rsidRPr="00AF6A1C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A1361E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shropshire</w:t>
                            </w:r>
                            <w: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@carerstrust4all.org.uk</w:t>
                            </w:r>
                          </w:p>
                          <w:p w:rsidR="001662C7" w:rsidRPr="0008685A" w:rsidRDefault="001662C7" w:rsidP="001662C7">
                            <w:pPr>
                              <w:rPr>
                                <w:rFonts w:ascii="Arial" w:hAnsi="Arial" w:cs="Arial"/>
                                <w:b/>
                                <w:color w:val="E2007A"/>
                                <w:sz w:val="20"/>
                                <w:szCs w:val="20"/>
                              </w:rPr>
                            </w:pPr>
                            <w:r w:rsidRPr="0008685A">
                              <w:rPr>
                                <w:rFonts w:ascii="Arial" w:hAnsi="Arial" w:cs="Arial"/>
                                <w:b/>
                                <w:color w:val="E2007A"/>
                                <w:sz w:val="20"/>
                                <w:szCs w:val="20"/>
                              </w:rPr>
                              <w:t>www.carerstrust4all.org.uk</w:t>
                            </w:r>
                          </w:p>
                          <w:p w:rsidR="001662C7" w:rsidRPr="00AF6A1C" w:rsidRDefault="001662C7" w:rsidP="001662C7">
                            <w:pPr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</w:p>
                          <w:p w:rsidR="001662C7" w:rsidRPr="00AF6A1C" w:rsidRDefault="001662C7" w:rsidP="001662C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559F"/>
                                <w:sz w:val="16"/>
                                <w:szCs w:val="16"/>
                              </w:rPr>
                            </w:pPr>
                            <w:r w:rsidRPr="00AF6A1C">
                              <w:rPr>
                                <w:rFonts w:ascii="Arial" w:hAnsi="Arial" w:cs="Arial"/>
                                <w:b/>
                                <w:color w:val="00559F"/>
                                <w:sz w:val="16"/>
                                <w:szCs w:val="16"/>
                              </w:rPr>
                              <w:t>Offices:</w:t>
                            </w:r>
                          </w:p>
                          <w:p w:rsidR="001662C7" w:rsidRPr="00AF6A1C" w:rsidRDefault="001662C7" w:rsidP="001662C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r w:rsidRPr="00AF6A1C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Bury</w:t>
                            </w:r>
                          </w:p>
                          <w:p w:rsidR="001662C7" w:rsidRPr="00AF6A1C" w:rsidRDefault="001662C7" w:rsidP="001662C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r w:rsidRPr="00AF6A1C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 xml:space="preserve">Congleton </w:t>
                            </w:r>
                          </w:p>
                          <w:p w:rsidR="001662C7" w:rsidRPr="00AF6A1C" w:rsidRDefault="001662C7" w:rsidP="001662C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r w:rsidRPr="00AF6A1C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Didsbury</w:t>
                            </w:r>
                          </w:p>
                          <w:p w:rsidR="001662C7" w:rsidRPr="00AF6A1C" w:rsidRDefault="001662C7" w:rsidP="001662C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AF6A1C">
                                <w:rPr>
                                  <w:rFonts w:ascii="Arial" w:hAnsi="Arial" w:cs="Arial"/>
                                  <w:color w:val="00559F"/>
                                  <w:sz w:val="16"/>
                                  <w:szCs w:val="16"/>
                                </w:rPr>
                                <w:t>Ellesmere Port</w:t>
                              </w:r>
                            </w:smartTag>
                          </w:p>
                          <w:p w:rsidR="001662C7" w:rsidRPr="00AF6A1C" w:rsidRDefault="001662C7" w:rsidP="001662C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AF6A1C">
                                <w:rPr>
                                  <w:rFonts w:ascii="Arial" w:hAnsi="Arial" w:cs="Arial"/>
                                  <w:color w:val="00559F"/>
                                  <w:sz w:val="16"/>
                                  <w:szCs w:val="16"/>
                                </w:rPr>
                                <w:t>Liverpool</w:t>
                              </w:r>
                            </w:smartTag>
                          </w:p>
                          <w:p w:rsidR="001662C7" w:rsidRPr="007E254B" w:rsidRDefault="001662C7" w:rsidP="001662C7">
                            <w:pPr>
                              <w:spacing w:line="360" w:lineRule="auto"/>
                              <w:rPr>
                                <w:rStyle w:val="phone"/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F6A1C">
                              <w:rPr>
                                <w:rFonts w:ascii="Arial" w:hAnsi="Arial" w:cs="Arial"/>
                                <w:color w:val="00559F"/>
                                <w:sz w:val="16"/>
                                <w:szCs w:val="16"/>
                              </w:rPr>
                              <w:t>Shrewsbury</w:t>
                            </w:r>
                          </w:p>
                          <w:p w:rsidR="001662C7" w:rsidRPr="003F7EA7" w:rsidRDefault="001662C7" w:rsidP="001662C7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AD0E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49.5pt;margin-top:20.85pt;width:147.75pt;height:1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igQIAABE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" stroked="f">
                <v:textbox>
                  <w:txbxContent>
                    <w:p w:rsidR="001662C7" w:rsidRPr="00AF6A1C" w:rsidRDefault="001662C7" w:rsidP="001662C7">
                      <w:pPr>
                        <w:rPr>
                          <w:rFonts w:ascii="Arial" w:hAnsi="Arial" w:cs="Arial"/>
                          <w:b/>
                          <w:color w:val="00559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59F"/>
                          <w:sz w:val="16"/>
                          <w:szCs w:val="16"/>
                        </w:rPr>
                        <w:t xml:space="preserve">Carers Trust 4all </w:t>
                      </w:r>
                    </w:p>
                    <w:p w:rsidR="00234463" w:rsidRDefault="00234463" w:rsidP="001662C7">
                      <w:pP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Unit 12, Tilstock Crescent</w:t>
                      </w:r>
                    </w:p>
                    <w:p w:rsidR="00234463" w:rsidRDefault="00234463" w:rsidP="001662C7">
                      <w:pP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Sutton Farm Shopping Centre</w:t>
                      </w:r>
                    </w:p>
                    <w:p w:rsidR="00234463" w:rsidRDefault="00234463" w:rsidP="001662C7">
                      <w:pP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Shrewsbury</w:t>
                      </w:r>
                    </w:p>
                    <w:p w:rsidR="00234463" w:rsidRPr="00234463" w:rsidRDefault="00051736" w:rsidP="001662C7">
                      <w:pPr>
                        <w:rPr>
                          <w:rFonts w:ascii="Arial" w:hAnsi="Arial" w:cs="Arial"/>
                          <w:color w:val="00559F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SY2 6HW</w:t>
                      </w:r>
                      <w:r w:rsidR="00234463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br/>
                      </w:r>
                    </w:p>
                    <w:p w:rsidR="001662C7" w:rsidRPr="00AF6A1C" w:rsidRDefault="001662C7" w:rsidP="001662C7">
                      <w:pP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 xml:space="preserve">T: </w:t>
                      </w:r>
                      <w:r w:rsidR="00234463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033 33 23 1990</w:t>
                      </w:r>
                      <w:r w:rsidR="00A1361E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662C7" w:rsidRPr="00AF6A1C" w:rsidRDefault="001662C7" w:rsidP="001662C7">
                      <w:pP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r w:rsidRPr="00AF6A1C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 xml:space="preserve">E: </w:t>
                      </w:r>
                      <w:r w:rsidR="00A1361E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shropshire</w:t>
                      </w:r>
                      <w: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@carerstrust4all.org.uk</w:t>
                      </w:r>
                    </w:p>
                    <w:p w:rsidR="001662C7" w:rsidRPr="0008685A" w:rsidRDefault="001662C7" w:rsidP="001662C7">
                      <w:pPr>
                        <w:rPr>
                          <w:rFonts w:ascii="Arial" w:hAnsi="Arial" w:cs="Arial"/>
                          <w:b/>
                          <w:color w:val="E2007A"/>
                          <w:sz w:val="20"/>
                          <w:szCs w:val="20"/>
                        </w:rPr>
                      </w:pPr>
                      <w:r w:rsidRPr="0008685A">
                        <w:rPr>
                          <w:rFonts w:ascii="Arial" w:hAnsi="Arial" w:cs="Arial"/>
                          <w:b/>
                          <w:color w:val="E2007A"/>
                          <w:sz w:val="20"/>
                          <w:szCs w:val="20"/>
                        </w:rPr>
                        <w:t>www.carerstrust4all.org.uk</w:t>
                      </w:r>
                    </w:p>
                    <w:p w:rsidR="001662C7" w:rsidRPr="00AF6A1C" w:rsidRDefault="001662C7" w:rsidP="001662C7">
                      <w:pPr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</w:p>
                    <w:p w:rsidR="001662C7" w:rsidRPr="00AF6A1C" w:rsidRDefault="001662C7" w:rsidP="001662C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559F"/>
                          <w:sz w:val="16"/>
                          <w:szCs w:val="16"/>
                        </w:rPr>
                      </w:pPr>
                      <w:r w:rsidRPr="00AF6A1C">
                        <w:rPr>
                          <w:rFonts w:ascii="Arial" w:hAnsi="Arial" w:cs="Arial"/>
                          <w:b/>
                          <w:color w:val="00559F"/>
                          <w:sz w:val="16"/>
                          <w:szCs w:val="16"/>
                        </w:rPr>
                        <w:t>Offices:</w:t>
                      </w:r>
                    </w:p>
                    <w:p w:rsidR="001662C7" w:rsidRPr="00AF6A1C" w:rsidRDefault="001662C7" w:rsidP="001662C7">
                      <w:pPr>
                        <w:spacing w:line="360" w:lineRule="auto"/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r w:rsidRPr="00AF6A1C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Bury</w:t>
                      </w:r>
                    </w:p>
                    <w:p w:rsidR="001662C7" w:rsidRPr="00AF6A1C" w:rsidRDefault="001662C7" w:rsidP="001662C7">
                      <w:pPr>
                        <w:spacing w:line="360" w:lineRule="auto"/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r w:rsidRPr="00AF6A1C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 xml:space="preserve">Congleton </w:t>
                      </w:r>
                    </w:p>
                    <w:p w:rsidR="001662C7" w:rsidRPr="00AF6A1C" w:rsidRDefault="001662C7" w:rsidP="001662C7">
                      <w:pPr>
                        <w:spacing w:line="360" w:lineRule="auto"/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r w:rsidRPr="00AF6A1C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Didsbury</w:t>
                      </w:r>
                    </w:p>
                    <w:p w:rsidR="001662C7" w:rsidRPr="00AF6A1C" w:rsidRDefault="001662C7" w:rsidP="001662C7">
                      <w:pPr>
                        <w:spacing w:line="360" w:lineRule="auto"/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AF6A1C">
                          <w:rPr>
                            <w:rFonts w:ascii="Arial" w:hAnsi="Arial" w:cs="Arial"/>
                            <w:color w:val="00559F"/>
                            <w:sz w:val="16"/>
                            <w:szCs w:val="16"/>
                          </w:rPr>
                          <w:t>Ellesmere Port</w:t>
                        </w:r>
                      </w:smartTag>
                    </w:p>
                    <w:p w:rsidR="001662C7" w:rsidRPr="00AF6A1C" w:rsidRDefault="001662C7" w:rsidP="001662C7">
                      <w:pPr>
                        <w:spacing w:line="360" w:lineRule="auto"/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AF6A1C">
                          <w:rPr>
                            <w:rFonts w:ascii="Arial" w:hAnsi="Arial" w:cs="Arial"/>
                            <w:color w:val="00559F"/>
                            <w:sz w:val="16"/>
                            <w:szCs w:val="16"/>
                          </w:rPr>
                          <w:t>Liverpool</w:t>
                        </w:r>
                      </w:smartTag>
                    </w:p>
                    <w:p w:rsidR="001662C7" w:rsidRPr="007E254B" w:rsidRDefault="001662C7" w:rsidP="001662C7">
                      <w:pPr>
                        <w:spacing w:line="360" w:lineRule="auto"/>
                        <w:rPr>
                          <w:rStyle w:val="phone"/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</w:pPr>
                      <w:r w:rsidRPr="00AF6A1C">
                        <w:rPr>
                          <w:rFonts w:ascii="Arial" w:hAnsi="Arial" w:cs="Arial"/>
                          <w:color w:val="00559F"/>
                          <w:sz w:val="16"/>
                          <w:szCs w:val="16"/>
                        </w:rPr>
                        <w:t>Shrewsbury</w:t>
                      </w:r>
                    </w:p>
                    <w:p w:rsidR="001662C7" w:rsidRPr="003F7EA7" w:rsidRDefault="001662C7" w:rsidP="001662C7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5B7" w:rsidRPr="007F75B7">
        <w:rPr>
          <w:rFonts w:ascii="Calibri" w:eastAsia="MS PGothic" w:hAnsi="Calibri" w:cs="MS PGothic"/>
          <w:sz w:val="22"/>
          <w:szCs w:val="22"/>
          <w:lang w:eastAsia="en-US"/>
        </w:rPr>
        <w:t>If you have any queries at all, please do not hesitate to contact me</w:t>
      </w:r>
      <w:r w:rsidR="00EC3BCD">
        <w:rPr>
          <w:rFonts w:ascii="Calibri" w:eastAsia="MS PGothic" w:hAnsi="Calibri" w:cs="MS PGothic"/>
          <w:sz w:val="22"/>
          <w:szCs w:val="22"/>
          <w:lang w:eastAsia="en-US"/>
        </w:rPr>
        <w:t xml:space="preserve"> and </w:t>
      </w:r>
      <w:r w:rsidR="007F75B7" w:rsidRPr="007F75B7">
        <w:rPr>
          <w:rFonts w:ascii="Calibri" w:eastAsia="MS PGothic" w:hAnsi="Calibri" w:cs="MS PGothic"/>
          <w:sz w:val="22"/>
          <w:szCs w:val="22"/>
          <w:lang w:eastAsia="en-US"/>
        </w:rPr>
        <w:t xml:space="preserve">I hope to </w:t>
      </w:r>
      <w:r w:rsidR="00EC3BCD">
        <w:rPr>
          <w:rFonts w:ascii="Calibri" w:eastAsia="MS PGothic" w:hAnsi="Calibri" w:cs="MS PGothic"/>
          <w:sz w:val="22"/>
          <w:szCs w:val="22"/>
          <w:lang w:eastAsia="en-US"/>
        </w:rPr>
        <w:t>meet</w:t>
      </w:r>
      <w:r w:rsidR="007F75B7" w:rsidRPr="007F75B7">
        <w:rPr>
          <w:rFonts w:ascii="Calibri" w:eastAsia="MS PGothic" w:hAnsi="Calibri" w:cs="MS PGothic"/>
          <w:sz w:val="22"/>
          <w:szCs w:val="22"/>
          <w:lang w:eastAsia="en-US"/>
        </w:rPr>
        <w:t xml:space="preserve"> you </w:t>
      </w:r>
      <w:r w:rsidR="00EC3BCD">
        <w:rPr>
          <w:rFonts w:ascii="Calibri" w:eastAsia="MS PGothic" w:hAnsi="Calibri" w:cs="MS PGothic"/>
          <w:sz w:val="22"/>
          <w:szCs w:val="22"/>
          <w:lang w:eastAsia="en-US"/>
        </w:rPr>
        <w:t xml:space="preserve">all over the </w:t>
      </w:r>
      <w:r>
        <w:rPr>
          <w:rFonts w:ascii="Calibri" w:eastAsia="MS PGothic" w:hAnsi="Calibri" w:cs="MS PGothic"/>
          <w:sz w:val="22"/>
          <w:szCs w:val="22"/>
          <w:lang w:eastAsia="en-US"/>
        </w:rPr>
        <w:t>coming</w:t>
      </w:r>
      <w:r w:rsidR="00EC3BCD">
        <w:rPr>
          <w:rFonts w:ascii="Calibri" w:eastAsia="MS PGothic" w:hAnsi="Calibri" w:cs="MS PGothic"/>
          <w:sz w:val="22"/>
          <w:szCs w:val="22"/>
          <w:lang w:eastAsia="en-US"/>
        </w:rPr>
        <w:t xml:space="preserve"> weeks</w:t>
      </w:r>
      <w:r>
        <w:rPr>
          <w:rFonts w:ascii="Calibri" w:eastAsia="MS PGothic" w:hAnsi="Calibri" w:cs="MS PGothic"/>
          <w:sz w:val="22"/>
          <w:szCs w:val="22"/>
          <w:lang w:eastAsia="en-US"/>
        </w:rPr>
        <w:t xml:space="preserve"> and months</w:t>
      </w:r>
      <w:r w:rsidR="00EC3BCD">
        <w:rPr>
          <w:rFonts w:ascii="Calibri" w:eastAsia="MS PGothic" w:hAnsi="Calibri" w:cs="MS PGothic"/>
          <w:sz w:val="22"/>
          <w:szCs w:val="22"/>
          <w:lang w:eastAsia="en-US"/>
        </w:rPr>
        <w:t>.</w:t>
      </w: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 </w:t>
      </w: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With best wishes,</w:t>
      </w:r>
    </w:p>
    <w:p w:rsidR="007F75B7" w:rsidRPr="007F75B7" w:rsidRDefault="007F75B7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  <w:r w:rsidRPr="007F75B7">
        <w:rPr>
          <w:rFonts w:ascii="Calibri" w:eastAsia="MS PGothic" w:hAnsi="Calibri" w:cs="MS PGothic"/>
          <w:sz w:val="22"/>
          <w:szCs w:val="22"/>
          <w:lang w:eastAsia="en-US"/>
        </w:rPr>
        <w:t> </w:t>
      </w:r>
    </w:p>
    <w:p w:rsidR="007F75B7" w:rsidRPr="00EC3093" w:rsidRDefault="007F75B7" w:rsidP="007F75B7">
      <w:pPr>
        <w:jc w:val="both"/>
        <w:rPr>
          <w:rFonts w:ascii="Bradley Hand ITC" w:eastAsia="MS PGothic" w:hAnsi="Bradley Hand ITC" w:cs="MS PGothic"/>
          <w:i/>
          <w:sz w:val="32"/>
          <w:szCs w:val="22"/>
          <w:lang w:eastAsia="en-US"/>
        </w:rPr>
      </w:pPr>
      <w:r w:rsidRPr="00EC3093">
        <w:rPr>
          <w:rFonts w:ascii="Bradley Hand ITC" w:eastAsia="MS PGothic" w:hAnsi="Bradley Hand ITC" w:cs="MS PGothic"/>
          <w:i/>
          <w:sz w:val="32"/>
          <w:szCs w:val="22"/>
          <w:lang w:eastAsia="en-US"/>
        </w:rPr>
        <w:t>Helen</w:t>
      </w:r>
      <w:r w:rsidR="00EC3093" w:rsidRPr="00EC3093">
        <w:rPr>
          <w:rFonts w:ascii="Bradley Hand ITC" w:eastAsia="MS PGothic" w:hAnsi="Bradley Hand ITC" w:cs="MS PGothic"/>
          <w:i/>
          <w:sz w:val="32"/>
          <w:szCs w:val="22"/>
          <w:lang w:eastAsia="en-US"/>
        </w:rPr>
        <w:t xml:space="preserve"> Esslemont</w:t>
      </w:r>
    </w:p>
    <w:p w:rsidR="00EC3093" w:rsidRDefault="00EC3093" w:rsidP="007F75B7">
      <w:pPr>
        <w:jc w:val="both"/>
        <w:rPr>
          <w:rFonts w:ascii="Calibri" w:eastAsia="MS PGothic" w:hAnsi="Calibri" w:cs="MS PGothic"/>
          <w:sz w:val="22"/>
          <w:szCs w:val="22"/>
          <w:lang w:eastAsia="en-US"/>
        </w:rPr>
      </w:pPr>
    </w:p>
    <w:p w:rsidR="00EC3093" w:rsidRPr="00EC3093" w:rsidRDefault="00EC3093" w:rsidP="007F75B7">
      <w:pPr>
        <w:jc w:val="both"/>
        <w:rPr>
          <w:rFonts w:ascii="Calibri" w:eastAsia="MS PGothic" w:hAnsi="Calibri" w:cs="MS PGothic"/>
          <w:b/>
          <w:sz w:val="22"/>
          <w:szCs w:val="22"/>
          <w:lang w:eastAsia="en-US"/>
        </w:rPr>
      </w:pPr>
      <w:r w:rsidRPr="00EC3093">
        <w:rPr>
          <w:rFonts w:ascii="Calibri" w:eastAsia="MS PGothic" w:hAnsi="Calibri" w:cs="MS PGothic"/>
          <w:b/>
          <w:sz w:val="22"/>
          <w:szCs w:val="22"/>
          <w:lang w:eastAsia="en-US"/>
        </w:rPr>
        <w:t>Helen Esslemont</w:t>
      </w:r>
    </w:p>
    <w:p w:rsidR="00C36A0D" w:rsidRPr="00EC3093" w:rsidRDefault="00EC3093" w:rsidP="00EC3093">
      <w:pPr>
        <w:jc w:val="both"/>
        <w:rPr>
          <w:rFonts w:ascii="Arial" w:hAnsi="Arial" w:cs="Arial"/>
          <w:b/>
          <w:color w:val="993366"/>
        </w:rPr>
      </w:pPr>
      <w:r w:rsidRPr="00EC3093">
        <w:rPr>
          <w:rFonts w:ascii="Calibri" w:eastAsia="MS PGothic" w:hAnsi="Calibri" w:cs="MS PGothic"/>
          <w:b/>
          <w:sz w:val="22"/>
          <w:szCs w:val="22"/>
          <w:lang w:eastAsia="en-US"/>
        </w:rPr>
        <w:t>Registered Care Manager</w:t>
      </w:r>
    </w:p>
    <w:p w:rsidR="00C36A0D" w:rsidRDefault="00C36A0D" w:rsidP="00572447">
      <w:pPr>
        <w:ind w:left="-540"/>
        <w:jc w:val="both"/>
        <w:rPr>
          <w:rFonts w:ascii="Arial" w:hAnsi="Arial" w:cs="Arial"/>
          <w:b/>
          <w:color w:val="993366"/>
        </w:rPr>
      </w:pPr>
    </w:p>
    <w:p w:rsidR="00C36A0D" w:rsidRDefault="00C36A0D" w:rsidP="00572447">
      <w:pPr>
        <w:ind w:left="-540"/>
        <w:jc w:val="both"/>
        <w:rPr>
          <w:rFonts w:ascii="Arial" w:hAnsi="Arial" w:cs="Arial"/>
          <w:b/>
          <w:color w:val="993366"/>
        </w:rPr>
      </w:pPr>
    </w:p>
    <w:p w:rsidR="006353E1" w:rsidRDefault="006353E1" w:rsidP="00572447">
      <w:pPr>
        <w:ind w:left="-540"/>
        <w:jc w:val="both"/>
        <w:rPr>
          <w:rFonts w:ascii="Arial" w:hAnsi="Arial" w:cs="Arial"/>
          <w:b/>
          <w:color w:val="993366"/>
        </w:rPr>
      </w:pPr>
    </w:p>
    <w:p w:rsidR="00C36A0D" w:rsidRDefault="00C36A0D" w:rsidP="00572447">
      <w:pPr>
        <w:ind w:left="-540"/>
        <w:jc w:val="both"/>
        <w:rPr>
          <w:rFonts w:ascii="Arial" w:hAnsi="Arial" w:cs="Arial"/>
          <w:b/>
          <w:color w:val="993366"/>
        </w:rPr>
      </w:pPr>
    </w:p>
    <w:p w:rsidR="00E738C2" w:rsidRDefault="00E620A4" w:rsidP="00572447">
      <w:pPr>
        <w:ind w:left="-540"/>
        <w:jc w:val="both"/>
        <w:rPr>
          <w:rFonts w:ascii="Arial" w:hAnsi="Arial" w:cs="Arial"/>
          <w:b/>
          <w:color w:val="9933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351790</wp:posOffset>
                </wp:positionV>
                <wp:extent cx="5343525" cy="619125"/>
                <wp:effectExtent l="0" t="0" r="0" b="317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E1" w:rsidRPr="00130BF0" w:rsidRDefault="006353E1" w:rsidP="006353E1">
                            <w:pPr>
                              <w:jc w:val="both"/>
                              <w:rPr>
                                <w:rFonts w:ascii="Arial" w:hAnsi="Arial" w:cs="Arial"/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130BF0">
                              <w:rPr>
                                <w:rFonts w:ascii="Arial" w:hAnsi="Arial" w:cs="Arial"/>
                                <w:color w:val="2F5496"/>
                                <w:sz w:val="16"/>
                                <w:szCs w:val="16"/>
                              </w:rPr>
                              <w:t>Carers Trust 4all is the trading name of Crossroads Care Cheshire, Manchester and Merseyside Limited. Registered Charity No 1075268.  Registered office: Overton House, West Street, Congleton, Cheshire, CW12 1JY.  A company limited by guarantee registered in England No. 3554493. Registered with the Care Quality Commission. Patrons: Rt Hon Lord Bradley, Fiona Bruce MP &amp; Sir Nicholas Winterton.</w:t>
                            </w:r>
                          </w:p>
                          <w:p w:rsidR="0008685A" w:rsidRPr="0008685A" w:rsidRDefault="0008685A" w:rsidP="00A44E15">
                            <w:pPr>
                              <w:jc w:val="both"/>
                              <w:rPr>
                                <w:color w:val="00559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in;margin-top:27.7pt;width:420.7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dHtwIAAME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" filled="f" stroked="f">
                <v:textbox>
                  <w:txbxContent>
                    <w:p w:rsidR="006353E1" w:rsidRPr="00130BF0" w:rsidRDefault="006353E1" w:rsidP="006353E1">
                      <w:pPr>
                        <w:jc w:val="both"/>
                        <w:rPr>
                          <w:rFonts w:ascii="Arial" w:hAnsi="Arial" w:cs="Arial"/>
                          <w:color w:val="2F5496"/>
                          <w:sz w:val="16"/>
                          <w:szCs w:val="16"/>
                        </w:rPr>
                      </w:pPr>
                      <w:r w:rsidRPr="00130BF0">
                        <w:rPr>
                          <w:rFonts w:ascii="Arial" w:hAnsi="Arial" w:cs="Arial"/>
                          <w:color w:val="2F5496"/>
                          <w:sz w:val="16"/>
                          <w:szCs w:val="16"/>
                        </w:rPr>
                        <w:t>Carers Trust 4all is the trading name of Crossroads Care Cheshire, Manchester and Merseyside Limited. Registered Charity No 1075268.  Registered office: Overton House, West Street, Congleton, Cheshire, CW12 1JY.  A company limited by guarantee registered in England No. 3554493. Registered with the Care Quality Commission. Patrons: Rt Hon Lord Bradley, Fiona Bruce MP &amp; Sir Nicholas Winterton.</w:t>
                      </w:r>
                    </w:p>
                    <w:p w:rsidR="0008685A" w:rsidRPr="0008685A" w:rsidRDefault="0008685A" w:rsidP="00A44E15">
                      <w:pPr>
                        <w:jc w:val="both"/>
                        <w:rPr>
                          <w:color w:val="00559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993366"/>
        </w:rPr>
        <w:drawing>
          <wp:inline distT="0" distB="0" distL="0" distR="0">
            <wp:extent cx="1171575" cy="904875"/>
            <wp:effectExtent l="0" t="0" r="9525" b="9525"/>
            <wp:docPr id="1" name="Picture 1" descr="CarersTrust4all---use-this-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rsTrust4all---use-this-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8C2" w:rsidSect="00141F2F">
      <w:pgSz w:w="11906" w:h="16838" w:code="9"/>
      <w:pgMar w:top="567" w:right="746" w:bottom="24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5F" w:rsidRDefault="00D8575F">
      <w:r>
        <w:separator/>
      </w:r>
    </w:p>
  </w:endnote>
  <w:endnote w:type="continuationSeparator" w:id="0">
    <w:p w:rsidR="00D8575F" w:rsidRDefault="00D8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5F" w:rsidRDefault="00D8575F">
      <w:r>
        <w:separator/>
      </w:r>
    </w:p>
  </w:footnote>
  <w:footnote w:type="continuationSeparator" w:id="0">
    <w:p w:rsidR="00D8575F" w:rsidRDefault="00D8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4CCF"/>
    <w:multiLevelType w:val="hybridMultilevel"/>
    <w:tmpl w:val="C8423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7147"/>
    <w:multiLevelType w:val="hybridMultilevel"/>
    <w:tmpl w:val="20B4F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04"/>
    <w:rsid w:val="00015710"/>
    <w:rsid w:val="00030DC3"/>
    <w:rsid w:val="00046319"/>
    <w:rsid w:val="00051736"/>
    <w:rsid w:val="0008068A"/>
    <w:rsid w:val="00081980"/>
    <w:rsid w:val="0008685A"/>
    <w:rsid w:val="00095BDD"/>
    <w:rsid w:val="000B0546"/>
    <w:rsid w:val="000B1A7E"/>
    <w:rsid w:val="000D13AB"/>
    <w:rsid w:val="000D271D"/>
    <w:rsid w:val="000F26B4"/>
    <w:rsid w:val="000F5F04"/>
    <w:rsid w:val="00127447"/>
    <w:rsid w:val="00130BF0"/>
    <w:rsid w:val="00131A3A"/>
    <w:rsid w:val="00134FA3"/>
    <w:rsid w:val="001375AB"/>
    <w:rsid w:val="00141F2F"/>
    <w:rsid w:val="001562F8"/>
    <w:rsid w:val="001662C7"/>
    <w:rsid w:val="001732E5"/>
    <w:rsid w:val="00193D1F"/>
    <w:rsid w:val="001B3996"/>
    <w:rsid w:val="001E55C1"/>
    <w:rsid w:val="002046E0"/>
    <w:rsid w:val="0021627A"/>
    <w:rsid w:val="002212AD"/>
    <w:rsid w:val="00234463"/>
    <w:rsid w:val="002400C0"/>
    <w:rsid w:val="00244856"/>
    <w:rsid w:val="002543DB"/>
    <w:rsid w:val="002969C8"/>
    <w:rsid w:val="002A315D"/>
    <w:rsid w:val="002C45C7"/>
    <w:rsid w:val="002E1567"/>
    <w:rsid w:val="00321763"/>
    <w:rsid w:val="003222D5"/>
    <w:rsid w:val="00331560"/>
    <w:rsid w:val="003455BE"/>
    <w:rsid w:val="0035508F"/>
    <w:rsid w:val="00361249"/>
    <w:rsid w:val="00372025"/>
    <w:rsid w:val="003C3BE4"/>
    <w:rsid w:val="003E2537"/>
    <w:rsid w:val="003E60CA"/>
    <w:rsid w:val="003F2BA6"/>
    <w:rsid w:val="003F7EA7"/>
    <w:rsid w:val="004108D8"/>
    <w:rsid w:val="00444BEA"/>
    <w:rsid w:val="00452E4A"/>
    <w:rsid w:val="004766FE"/>
    <w:rsid w:val="004E71CF"/>
    <w:rsid w:val="005010A4"/>
    <w:rsid w:val="0051452F"/>
    <w:rsid w:val="005156AC"/>
    <w:rsid w:val="005333C6"/>
    <w:rsid w:val="0053416B"/>
    <w:rsid w:val="005428D9"/>
    <w:rsid w:val="0055144E"/>
    <w:rsid w:val="005515D1"/>
    <w:rsid w:val="00572447"/>
    <w:rsid w:val="00596C95"/>
    <w:rsid w:val="005B1A62"/>
    <w:rsid w:val="005B7037"/>
    <w:rsid w:val="005B75D9"/>
    <w:rsid w:val="005C69D9"/>
    <w:rsid w:val="005F5ADD"/>
    <w:rsid w:val="006041A3"/>
    <w:rsid w:val="00604C2C"/>
    <w:rsid w:val="006353E1"/>
    <w:rsid w:val="00656FAB"/>
    <w:rsid w:val="0066446C"/>
    <w:rsid w:val="00673B9E"/>
    <w:rsid w:val="00686FA8"/>
    <w:rsid w:val="00694F8C"/>
    <w:rsid w:val="006A3605"/>
    <w:rsid w:val="006A4489"/>
    <w:rsid w:val="006B3308"/>
    <w:rsid w:val="006C353D"/>
    <w:rsid w:val="006C5D1B"/>
    <w:rsid w:val="006D0B4D"/>
    <w:rsid w:val="006D1F45"/>
    <w:rsid w:val="006D24DF"/>
    <w:rsid w:val="006E3778"/>
    <w:rsid w:val="006F1CD8"/>
    <w:rsid w:val="00710D5C"/>
    <w:rsid w:val="00722838"/>
    <w:rsid w:val="00731C51"/>
    <w:rsid w:val="00737503"/>
    <w:rsid w:val="007450C2"/>
    <w:rsid w:val="007A5A20"/>
    <w:rsid w:val="007B5224"/>
    <w:rsid w:val="007E14FA"/>
    <w:rsid w:val="007E254B"/>
    <w:rsid w:val="007F75B7"/>
    <w:rsid w:val="0080604F"/>
    <w:rsid w:val="00813ED8"/>
    <w:rsid w:val="00815C61"/>
    <w:rsid w:val="00816B6D"/>
    <w:rsid w:val="00826C9B"/>
    <w:rsid w:val="008D12D1"/>
    <w:rsid w:val="008F1571"/>
    <w:rsid w:val="008F7197"/>
    <w:rsid w:val="00927B61"/>
    <w:rsid w:val="009345C7"/>
    <w:rsid w:val="00935EAD"/>
    <w:rsid w:val="0095648F"/>
    <w:rsid w:val="00960908"/>
    <w:rsid w:val="00971C1F"/>
    <w:rsid w:val="0097473F"/>
    <w:rsid w:val="00997006"/>
    <w:rsid w:val="009D354F"/>
    <w:rsid w:val="00A00CD2"/>
    <w:rsid w:val="00A1361E"/>
    <w:rsid w:val="00A26F2A"/>
    <w:rsid w:val="00A3311D"/>
    <w:rsid w:val="00A44E15"/>
    <w:rsid w:val="00A50543"/>
    <w:rsid w:val="00A574BD"/>
    <w:rsid w:val="00A73565"/>
    <w:rsid w:val="00A80D12"/>
    <w:rsid w:val="00A82C2E"/>
    <w:rsid w:val="00A921A8"/>
    <w:rsid w:val="00A958A5"/>
    <w:rsid w:val="00AA166E"/>
    <w:rsid w:val="00AA6333"/>
    <w:rsid w:val="00AC0775"/>
    <w:rsid w:val="00AC1303"/>
    <w:rsid w:val="00AC26BA"/>
    <w:rsid w:val="00AC3684"/>
    <w:rsid w:val="00AD1004"/>
    <w:rsid w:val="00AE3E2F"/>
    <w:rsid w:val="00AF6A1C"/>
    <w:rsid w:val="00B029B6"/>
    <w:rsid w:val="00B12904"/>
    <w:rsid w:val="00B173BF"/>
    <w:rsid w:val="00B21F37"/>
    <w:rsid w:val="00B337A2"/>
    <w:rsid w:val="00B52252"/>
    <w:rsid w:val="00B56DA0"/>
    <w:rsid w:val="00B67C13"/>
    <w:rsid w:val="00B87787"/>
    <w:rsid w:val="00B929EF"/>
    <w:rsid w:val="00BA6DEB"/>
    <w:rsid w:val="00BA785D"/>
    <w:rsid w:val="00BB38CA"/>
    <w:rsid w:val="00BD09DE"/>
    <w:rsid w:val="00BD2FC4"/>
    <w:rsid w:val="00C34156"/>
    <w:rsid w:val="00C36A0D"/>
    <w:rsid w:val="00C45632"/>
    <w:rsid w:val="00C55B1E"/>
    <w:rsid w:val="00C55D10"/>
    <w:rsid w:val="00C622D3"/>
    <w:rsid w:val="00CB008B"/>
    <w:rsid w:val="00CB0E8C"/>
    <w:rsid w:val="00CD4541"/>
    <w:rsid w:val="00D12754"/>
    <w:rsid w:val="00D23AB7"/>
    <w:rsid w:val="00D33B26"/>
    <w:rsid w:val="00D67B52"/>
    <w:rsid w:val="00D75316"/>
    <w:rsid w:val="00D8395B"/>
    <w:rsid w:val="00D8575F"/>
    <w:rsid w:val="00DA2A47"/>
    <w:rsid w:val="00DC364A"/>
    <w:rsid w:val="00DE4D83"/>
    <w:rsid w:val="00E16CCE"/>
    <w:rsid w:val="00E321F1"/>
    <w:rsid w:val="00E4498A"/>
    <w:rsid w:val="00E55690"/>
    <w:rsid w:val="00E620A4"/>
    <w:rsid w:val="00E671B2"/>
    <w:rsid w:val="00E67AA1"/>
    <w:rsid w:val="00E738C2"/>
    <w:rsid w:val="00E76EF5"/>
    <w:rsid w:val="00EA79ED"/>
    <w:rsid w:val="00EC3093"/>
    <w:rsid w:val="00EC3BCD"/>
    <w:rsid w:val="00EE10F1"/>
    <w:rsid w:val="00EE5F8D"/>
    <w:rsid w:val="00EF6546"/>
    <w:rsid w:val="00F33F88"/>
    <w:rsid w:val="00F3773A"/>
    <w:rsid w:val="00F470D4"/>
    <w:rsid w:val="00F61893"/>
    <w:rsid w:val="00F911EE"/>
    <w:rsid w:val="00FE2E5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6E4C3-F112-449F-858D-7958D64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">
    <w:name w:val="phone"/>
    <w:basedOn w:val="DefaultParagraphFont"/>
    <w:rsid w:val="00AC0775"/>
  </w:style>
  <w:style w:type="paragraph" w:styleId="BalloonText">
    <w:name w:val="Balloon Text"/>
    <w:basedOn w:val="Normal"/>
    <w:semiHidden/>
    <w:rsid w:val="00E67AA1"/>
    <w:rPr>
      <w:rFonts w:ascii="Tahoma" w:hAnsi="Tahoma" w:cs="Tahoma"/>
      <w:sz w:val="16"/>
      <w:szCs w:val="16"/>
    </w:rPr>
  </w:style>
  <w:style w:type="character" w:styleId="Hyperlink">
    <w:name w:val="Hyperlink"/>
    <w:rsid w:val="00927B61"/>
    <w:rPr>
      <w:color w:val="0000FF"/>
      <w:u w:val="single"/>
    </w:rPr>
  </w:style>
  <w:style w:type="paragraph" w:styleId="Header">
    <w:name w:val="header"/>
    <w:basedOn w:val="Normal"/>
    <w:rsid w:val="007E2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5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5658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206C49"/>
                        <w:bottom w:val="none" w:sz="0" w:space="0" w:color="auto"/>
                        <w:right w:val="single" w:sz="6" w:space="0" w:color="206C49"/>
                      </w:divBdr>
                      <w:divsChild>
                        <w:div w:id="12221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367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single" w:sz="6" w:space="6" w:color="DEDDDD"/>
                                <w:left w:val="single" w:sz="6" w:space="6" w:color="DEDDDD"/>
                                <w:bottom w:val="single" w:sz="6" w:space="6" w:color="DEDDDD"/>
                                <w:right w:val="single" w:sz="6" w:space="6" w:color="DE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9229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250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opshire@carerstrust4al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Cheshire Crossroads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carolyn herring</dc:creator>
  <cp:keywords/>
  <dc:description/>
  <cp:lastModifiedBy>Jo M. Cox</cp:lastModifiedBy>
  <cp:revision>2</cp:revision>
  <cp:lastPrinted>2014-10-10T10:43:00Z</cp:lastPrinted>
  <dcterms:created xsi:type="dcterms:W3CDTF">2016-04-20T09:42:00Z</dcterms:created>
  <dcterms:modified xsi:type="dcterms:W3CDTF">2016-04-20T09:42:00Z</dcterms:modified>
</cp:coreProperties>
</file>