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16" w:rsidRDefault="00EA1A45" w:rsidP="00EA1A45">
      <w:pPr>
        <w:spacing w:after="0" w:line="240" w:lineRule="auto"/>
        <w:ind w:left="-567" w:firstLine="567"/>
      </w:pPr>
      <w:bookmarkStart w:id="0" w:name="_GoBack"/>
      <w:r>
        <w:t>Case Supervision – Tracking</w:t>
      </w:r>
    </w:p>
    <w:p w:rsidR="00EA1A45" w:rsidRDefault="00EA1A45" w:rsidP="00E142FC">
      <w:pPr>
        <w:spacing w:after="0" w:line="240" w:lineRule="auto"/>
      </w:pPr>
    </w:p>
    <w:p w:rsidR="00EA1A45" w:rsidRDefault="00EA1A45" w:rsidP="00E142FC">
      <w:pPr>
        <w:spacing w:after="0" w:line="240" w:lineRule="auto"/>
      </w:pPr>
      <w:r>
        <w:t>Name of Supervisee:</w:t>
      </w:r>
    </w:p>
    <w:p w:rsidR="00EA1A45" w:rsidRDefault="00EA1A45" w:rsidP="00E142FC">
      <w:pPr>
        <w:spacing w:after="0" w:line="240" w:lineRule="auto"/>
      </w:pPr>
    </w:p>
    <w:tbl>
      <w:tblPr>
        <w:tblStyle w:val="TableGrid"/>
        <w:tblW w:w="15413" w:type="dxa"/>
        <w:tblLayout w:type="fixed"/>
        <w:tblLook w:val="04A0" w:firstRow="1" w:lastRow="0" w:firstColumn="1" w:lastColumn="0" w:noHBand="0" w:noVBand="1"/>
      </w:tblPr>
      <w:tblGrid>
        <w:gridCol w:w="1691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1A45" w:rsidTr="00330AE3"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  <w:r w:rsidRPr="00EA1A45">
              <w:rPr>
                <w:sz w:val="20"/>
                <w:szCs w:val="20"/>
              </w:rPr>
              <w:t>Family/Case Name</w:t>
            </w:r>
          </w:p>
        </w:tc>
        <w:tc>
          <w:tcPr>
            <w:tcW w:w="13722" w:type="dxa"/>
            <w:gridSpan w:val="24"/>
          </w:tcPr>
          <w:p w:rsidR="00EA1A45" w:rsidRPr="00EA1A45" w:rsidRDefault="00EA1A45" w:rsidP="00EA1A45">
            <w:pPr>
              <w:jc w:val="center"/>
              <w:rPr>
                <w:sz w:val="20"/>
                <w:szCs w:val="20"/>
              </w:rPr>
            </w:pPr>
            <w:r w:rsidRPr="00EA1A45">
              <w:rPr>
                <w:sz w:val="20"/>
                <w:szCs w:val="20"/>
              </w:rPr>
              <w:t>Date of Supervision</w:t>
            </w:r>
          </w:p>
        </w:tc>
      </w:tr>
      <w:tr w:rsidR="00EA1A45" w:rsidTr="008B4394"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May</w:t>
            </w:r>
          </w:p>
        </w:tc>
        <w:tc>
          <w:tcPr>
            <w:tcW w:w="1191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June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July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Aug</w:t>
            </w:r>
          </w:p>
        </w:tc>
        <w:tc>
          <w:tcPr>
            <w:tcW w:w="1191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Sept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Oct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Nov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Dec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  <w:gridSpan w:val="2"/>
          </w:tcPr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gridSpan w:val="2"/>
          </w:tcPr>
          <w:p w:rsidR="00EA1A45" w:rsidRDefault="00EA1A45" w:rsidP="00EA1A45">
            <w:pPr>
              <w:jc w:val="center"/>
              <w:rPr>
                <w:sz w:val="18"/>
                <w:szCs w:val="18"/>
              </w:rPr>
            </w:pPr>
            <w:r w:rsidRPr="00EA1A45">
              <w:rPr>
                <w:sz w:val="18"/>
                <w:szCs w:val="18"/>
              </w:rPr>
              <w:t>Mar</w:t>
            </w:r>
          </w:p>
          <w:p w:rsidR="00EA1A45" w:rsidRPr="00EA1A45" w:rsidRDefault="00EA1A45" w:rsidP="00EA1A45">
            <w:pPr>
              <w:jc w:val="center"/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  <w:tr w:rsidR="00EA1A45" w:rsidTr="00EA1A45">
        <w:trPr>
          <w:trHeight w:val="510"/>
        </w:trPr>
        <w:tc>
          <w:tcPr>
            <w:tcW w:w="1691" w:type="dxa"/>
          </w:tcPr>
          <w:p w:rsidR="00EA1A45" w:rsidRPr="00EA1A45" w:rsidRDefault="00EA1A45" w:rsidP="00E14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1A45" w:rsidRPr="00EA1A45" w:rsidRDefault="00EA1A45" w:rsidP="00E142FC">
            <w:pPr>
              <w:rPr>
                <w:sz w:val="18"/>
                <w:szCs w:val="18"/>
              </w:rPr>
            </w:pPr>
          </w:p>
        </w:tc>
      </w:tr>
    </w:tbl>
    <w:p w:rsidR="00EA1A45" w:rsidRPr="00000BC6" w:rsidRDefault="00EA1A45" w:rsidP="00E142FC">
      <w:pPr>
        <w:spacing w:after="0" w:line="240" w:lineRule="auto"/>
        <w:rPr>
          <w:sz w:val="20"/>
          <w:szCs w:val="20"/>
        </w:rPr>
      </w:pPr>
      <w:r w:rsidRPr="00000BC6">
        <w:rPr>
          <w:sz w:val="20"/>
          <w:szCs w:val="20"/>
        </w:rPr>
        <w:t>Guides for use:</w:t>
      </w:r>
    </w:p>
    <w:p w:rsidR="00EA1A45" w:rsidRPr="00000BC6" w:rsidRDefault="00EA1A45" w:rsidP="00EA1A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00BC6">
        <w:rPr>
          <w:sz w:val="20"/>
          <w:szCs w:val="20"/>
        </w:rPr>
        <w:t>Please tick the box when case is discussed at supervision</w:t>
      </w:r>
    </w:p>
    <w:p w:rsidR="00EA1A45" w:rsidRPr="00000BC6" w:rsidRDefault="00EA1A45" w:rsidP="00EA1A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00BC6">
        <w:rPr>
          <w:sz w:val="20"/>
          <w:szCs w:val="20"/>
        </w:rPr>
        <w:t xml:space="preserve">Add new cases to the list as they are allocated during the </w:t>
      </w:r>
      <w:r w:rsidR="00000BC6" w:rsidRPr="00000BC6">
        <w:rPr>
          <w:sz w:val="20"/>
          <w:szCs w:val="20"/>
        </w:rPr>
        <w:t>yearly</w:t>
      </w:r>
      <w:r w:rsidRPr="00000BC6">
        <w:rPr>
          <w:sz w:val="20"/>
          <w:szCs w:val="20"/>
        </w:rPr>
        <w:t xml:space="preserve"> period</w:t>
      </w:r>
    </w:p>
    <w:p w:rsidR="00EA1A45" w:rsidRPr="00000BC6" w:rsidRDefault="00EA1A45" w:rsidP="00EA1A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00BC6">
        <w:rPr>
          <w:sz w:val="20"/>
          <w:szCs w:val="20"/>
        </w:rPr>
        <w:t>Ensure every case is discussed a minimum of x 2 during a six month period</w:t>
      </w:r>
      <w:bookmarkEnd w:id="0"/>
    </w:p>
    <w:sectPr w:rsidR="00EA1A45" w:rsidRPr="00000BC6" w:rsidSect="00000BC6">
      <w:headerReference w:type="default" r:id="rId8"/>
      <w:footerReference w:type="default" r:id="rId9"/>
      <w:pgSz w:w="16838" w:h="11906" w:orient="landscape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C6" w:rsidRDefault="00000BC6" w:rsidP="00000BC6">
      <w:pPr>
        <w:spacing w:after="0" w:line="240" w:lineRule="auto"/>
      </w:pPr>
      <w:r>
        <w:separator/>
      </w:r>
    </w:p>
  </w:endnote>
  <w:endnote w:type="continuationSeparator" w:id="0">
    <w:p w:rsidR="00000BC6" w:rsidRDefault="00000BC6" w:rsidP="000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C6" w:rsidRPr="00000BC6" w:rsidRDefault="00000BC6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000BC6">
      <w:rPr>
        <w:sz w:val="18"/>
        <w:szCs w:val="18"/>
      </w:rPr>
      <w:t>Case supervision – Tracking 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C6" w:rsidRDefault="00000BC6" w:rsidP="00000BC6">
      <w:pPr>
        <w:spacing w:after="0" w:line="240" w:lineRule="auto"/>
      </w:pPr>
      <w:r>
        <w:separator/>
      </w:r>
    </w:p>
  </w:footnote>
  <w:footnote w:type="continuationSeparator" w:id="0">
    <w:p w:rsidR="00000BC6" w:rsidRDefault="00000BC6" w:rsidP="0000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C6" w:rsidRDefault="00000BC6">
    <w:pPr>
      <w:pStyle w:val="Header"/>
    </w:pPr>
  </w:p>
  <w:p w:rsidR="00000BC6" w:rsidRDefault="00000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B02"/>
    <w:multiLevelType w:val="hybridMultilevel"/>
    <w:tmpl w:val="5896E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5"/>
    <w:rsid w:val="00000BC6"/>
    <w:rsid w:val="00425136"/>
    <w:rsid w:val="005C6E16"/>
    <w:rsid w:val="00E142FC"/>
    <w:rsid w:val="00E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9491-5AC8-4635-8AAE-3D8F845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C6"/>
  </w:style>
  <w:style w:type="paragraph" w:styleId="Footer">
    <w:name w:val="footer"/>
    <w:basedOn w:val="Normal"/>
    <w:link w:val="FooterChar"/>
    <w:uiPriority w:val="99"/>
    <w:unhideWhenUsed/>
    <w:rsid w:val="0000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C1A7-2FD1-49FD-8F06-EAE7CB51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1</cp:revision>
  <dcterms:created xsi:type="dcterms:W3CDTF">2016-02-01T17:55:00Z</dcterms:created>
  <dcterms:modified xsi:type="dcterms:W3CDTF">2016-02-01T18:15:00Z</dcterms:modified>
</cp:coreProperties>
</file>