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DC" w:rsidRDefault="00B905DC" w:rsidP="00B905DC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</w:p>
    <w:p w:rsidR="00B905DC" w:rsidRDefault="008B208C" w:rsidP="00B905DC">
      <w:pPr>
        <w:widowControl w:val="0"/>
        <w:autoSpaceDE w:val="0"/>
        <w:autoSpaceDN w:val="0"/>
        <w:adjustRightInd w:val="0"/>
        <w:spacing w:line="213" w:lineRule="exact"/>
        <w:ind w:left="3053"/>
        <w:rPr>
          <w:rFonts w:ascii="Helvetica" w:hAnsi="Helvetica" w:cs="Helvetica"/>
          <w:color w:val="000000"/>
          <w:sz w:val="18"/>
          <w:szCs w:val="18"/>
        </w:rPr>
      </w:pPr>
      <w:r w:rsidRPr="008B208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50" type="#_x0000_t202" style="position:absolute;left:0;text-align:left;margin-left:399.75pt;margin-top:8.6pt;width:138pt;height:108pt;z-index:251758080" stroked="f">
            <v:textbox>
              <w:txbxContent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First Floor</w:t>
                  </w:r>
                </w:p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Century House</w:t>
                  </w:r>
                </w:p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The Lakes</w:t>
                  </w:r>
                </w:p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18"/>
                          <w:szCs w:val="18"/>
                        </w:rPr>
                        <w:t>Northampton</w:t>
                      </w:r>
                    </w:smartTag>
                  </w:smartTag>
                </w:p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NN4 7SJ</w:t>
                  </w:r>
                </w:p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01604 654040</w:t>
                  </w:r>
                </w:p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</w:p>
                <w:p w:rsidR="00B905DC" w:rsidRDefault="00B905DC" w:rsidP="00B905DC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www.safe-child-northants.org.uk</w:t>
                  </w:r>
                </w:p>
              </w:txbxContent>
            </v:textbox>
          </v:shape>
        </w:pict>
      </w:r>
    </w:p>
    <w:p w:rsidR="00B905DC" w:rsidRDefault="0053556C" w:rsidP="00B905DC">
      <w:pPr>
        <w:ind w:left="1814" w:hanging="1077"/>
      </w:pPr>
      <w:r>
        <w:rPr>
          <w:noProof/>
        </w:rPr>
        <w:drawing>
          <wp:inline distT="0" distB="0" distL="0" distR="0">
            <wp:extent cx="4114800" cy="1460500"/>
            <wp:effectExtent l="19050" t="0" r="0" b="0"/>
            <wp:docPr id="1" name="Picture 1" descr="LSCBN approve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CBN approve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46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05DC" w:rsidRDefault="00B905DC" w:rsidP="00B905DC">
      <w:pPr>
        <w:widowControl w:val="0"/>
        <w:autoSpaceDE w:val="0"/>
        <w:autoSpaceDN w:val="0"/>
        <w:adjustRightInd w:val="0"/>
        <w:spacing w:line="213" w:lineRule="exact"/>
        <w:ind w:left="3053"/>
        <w:jc w:val="center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8B208C" w:rsidP="00E52A4E">
      <w:pPr>
        <w:widowControl w:val="0"/>
        <w:autoSpaceDE w:val="0"/>
        <w:autoSpaceDN w:val="0"/>
        <w:adjustRightInd w:val="0"/>
        <w:spacing w:line="213" w:lineRule="exact"/>
        <w:ind w:left="2813"/>
        <w:rPr>
          <w:rFonts w:ascii="Helvetica" w:hAnsi="Helvetica" w:cs="Helvetica"/>
          <w:color w:val="000000"/>
          <w:sz w:val="18"/>
          <w:szCs w:val="18"/>
        </w:rPr>
      </w:pPr>
      <w:r w:rsidRPr="008B208C">
        <w:rPr>
          <w:noProof/>
        </w:rPr>
        <w:pict>
          <v:shape id="_x0000_s1026" style="position:absolute;left:0;text-align:left;margin-left:85.3pt;margin-top:410pt;width:425.35pt;height:390.65pt;z-index:-251759104;mso-position-horizontal-relative:page;mso-position-vertical-relative:page" coordsize="8507,7813" path="m,l,7826r8506,l8506,,,xe" fillcolor="#cfe4fc" stroked="f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440" w:lineRule="exact"/>
        <w:ind w:left="3240"/>
        <w:rPr>
          <w:rFonts w:ascii="Helvetica" w:hAnsi="Helvetica" w:cs="Helvetica"/>
          <w:color w:val="000000"/>
          <w:sz w:val="44"/>
          <w:szCs w:val="44"/>
        </w:rPr>
      </w:pPr>
      <w:r>
        <w:rPr>
          <w:rFonts w:ascii="Helvetica" w:hAnsi="Helvetica" w:cs="Helvetica"/>
          <w:b/>
          <w:bCs/>
          <w:color w:val="000000"/>
          <w:sz w:val="44"/>
          <w:szCs w:val="44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6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533" w:lineRule="exact"/>
        <w:ind w:left="2160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Assessment of Contributory Factors</w:t>
      </w:r>
    </w:p>
    <w:p w:rsidR="0032090E" w:rsidRPr="0032090E" w:rsidRDefault="0032090E">
      <w:pPr>
        <w:widowControl w:val="0"/>
        <w:autoSpaceDE w:val="0"/>
        <w:autoSpaceDN w:val="0"/>
        <w:adjustRightInd w:val="0"/>
        <w:spacing w:line="533" w:lineRule="exact"/>
        <w:ind w:left="2160"/>
        <w:rPr>
          <w:rFonts w:ascii="Helvetica" w:hAnsi="Helvetica" w:cs="Helvetica"/>
          <w:color w:val="000000"/>
          <w:sz w:val="28"/>
          <w:szCs w:val="28"/>
        </w:rPr>
      </w:pPr>
      <w:r w:rsidRPr="0032090E">
        <w:rPr>
          <w:rFonts w:ascii="Helvetica" w:hAnsi="Helvetica" w:cs="Helvetica"/>
          <w:b/>
          <w:bCs/>
          <w:color w:val="000000"/>
          <w:sz w:val="28"/>
          <w:szCs w:val="28"/>
        </w:rPr>
        <w:t>LSCBN Identifier: _ _ _ / _ _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  <w:sectPr w:rsidR="00EB51C0"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8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8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36"/>
          <w:szCs w:val="3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4626" w:space="0"/>
            <w:col w:w="646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4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40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2090E" w:rsidRDefault="00EB51C0" w:rsidP="0032090E">
      <w:pPr>
        <w:widowControl w:val="0"/>
        <w:autoSpaceDE w:val="0"/>
        <w:autoSpaceDN w:val="0"/>
        <w:adjustRightInd w:val="0"/>
        <w:spacing w:line="253" w:lineRule="exact"/>
        <w:ind w:left="374"/>
        <w:rPr>
          <w:rFonts w:ascii="Helvetica" w:hAnsi="Helvetica" w:cs="Helvetica"/>
          <w:color w:val="000000"/>
          <w:sz w:val="20"/>
          <w:szCs w:val="20"/>
        </w:rPr>
      </w:pPr>
      <w:r w:rsidRPr="0032090E">
        <w:rPr>
          <w:rFonts w:ascii="Helvetica" w:hAnsi="Helvetica" w:cs="Helvetica"/>
          <w:color w:val="000000"/>
          <w:sz w:val="20"/>
          <w:szCs w:val="20"/>
        </w:rPr>
        <w:t xml:space="preserve">The </w:t>
      </w:r>
      <w:r w:rsidR="0032090E" w:rsidRPr="0032090E">
        <w:rPr>
          <w:rFonts w:ascii="Helvetica" w:hAnsi="Helvetica" w:cs="Helvetica"/>
          <w:color w:val="000000"/>
          <w:sz w:val="20"/>
          <w:szCs w:val="20"/>
        </w:rPr>
        <w:t>Review P</w:t>
      </w:r>
      <w:r w:rsidRPr="0032090E">
        <w:rPr>
          <w:rFonts w:ascii="Helvetica" w:hAnsi="Helvetica" w:cs="Helvetica"/>
          <w:color w:val="000000"/>
          <w:sz w:val="20"/>
          <w:szCs w:val="20"/>
        </w:rPr>
        <w:t>anel seeks to identify contributory</w:t>
      </w:r>
      <w:r w:rsidR="0032090E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2090E">
        <w:rPr>
          <w:rFonts w:ascii="Helvetica" w:hAnsi="Helvetica" w:cs="Helvetica"/>
          <w:color w:val="000000"/>
          <w:sz w:val="20"/>
          <w:szCs w:val="20"/>
        </w:rPr>
        <w:t>factors that might have relevance to the death of the child.</w:t>
      </w:r>
    </w:p>
    <w:p w:rsidR="00EB51C0" w:rsidRPr="0032090E" w:rsidRDefault="00EB51C0" w:rsidP="0032090E">
      <w:pPr>
        <w:widowControl w:val="0"/>
        <w:autoSpaceDE w:val="0"/>
        <w:autoSpaceDN w:val="0"/>
        <w:adjustRightInd w:val="0"/>
        <w:spacing w:line="213" w:lineRule="exact"/>
        <w:ind w:left="374"/>
        <w:rPr>
          <w:rFonts w:ascii="Helvetica" w:hAnsi="Helvetica" w:cs="Helvetica"/>
          <w:color w:val="000000"/>
          <w:sz w:val="20"/>
          <w:szCs w:val="20"/>
        </w:rPr>
      </w:pPr>
    </w:p>
    <w:p w:rsidR="00EB51C0" w:rsidRDefault="00EB51C0" w:rsidP="0032090E">
      <w:pPr>
        <w:widowControl w:val="0"/>
        <w:autoSpaceDE w:val="0"/>
        <w:autoSpaceDN w:val="0"/>
        <w:adjustRightInd w:val="0"/>
        <w:spacing w:line="226" w:lineRule="exact"/>
        <w:ind w:left="374"/>
        <w:rPr>
          <w:rFonts w:ascii="Helvetica" w:hAnsi="Helvetica" w:cs="Helvetica"/>
          <w:color w:val="000000"/>
          <w:sz w:val="20"/>
          <w:szCs w:val="20"/>
        </w:rPr>
      </w:pPr>
      <w:r w:rsidRPr="0032090E">
        <w:rPr>
          <w:rFonts w:ascii="Helvetica" w:hAnsi="Helvetica" w:cs="Helvetica"/>
          <w:color w:val="000000"/>
          <w:sz w:val="20"/>
          <w:szCs w:val="20"/>
        </w:rPr>
        <w:t>This pro forma is designed to help work through the relevant issues in a structured fashion,</w:t>
      </w:r>
      <w:r w:rsidR="0032090E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2090E">
        <w:rPr>
          <w:rFonts w:ascii="Helvetica" w:hAnsi="Helvetica" w:cs="Helvetica"/>
          <w:color w:val="000000"/>
          <w:sz w:val="20"/>
          <w:szCs w:val="20"/>
        </w:rPr>
        <w:t>and to make judgments about the importance of any factors that they discover, and based on these,</w:t>
      </w:r>
      <w:r w:rsidR="0032090E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2090E">
        <w:rPr>
          <w:rFonts w:ascii="Helvetica" w:hAnsi="Helvetica" w:cs="Helvetica"/>
          <w:color w:val="000000"/>
          <w:sz w:val="20"/>
          <w:szCs w:val="20"/>
        </w:rPr>
        <w:t xml:space="preserve">to classify the death in terms of avoidability. </w:t>
      </w:r>
      <w:r w:rsidR="0032090E">
        <w:rPr>
          <w:rFonts w:ascii="Helvetica" w:hAnsi="Helvetica" w:cs="Helvetica"/>
          <w:color w:val="000000"/>
          <w:sz w:val="20"/>
          <w:szCs w:val="20"/>
        </w:rPr>
        <w:t>F</w:t>
      </w:r>
      <w:r w:rsidRPr="0032090E">
        <w:rPr>
          <w:rFonts w:ascii="Helvetica" w:hAnsi="Helvetica" w:cs="Helvetica"/>
          <w:color w:val="000000"/>
          <w:sz w:val="20"/>
          <w:szCs w:val="20"/>
        </w:rPr>
        <w:t>ollowing a short presentation of the</w:t>
      </w:r>
      <w:r w:rsidR="0032090E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32090E">
        <w:rPr>
          <w:rFonts w:ascii="Helvetica" w:hAnsi="Helvetica" w:cs="Helvetica"/>
          <w:color w:val="000000"/>
          <w:sz w:val="20"/>
          <w:szCs w:val="20"/>
        </w:rPr>
        <w:t xml:space="preserve">case, the panel </w:t>
      </w:r>
      <w:r w:rsidR="0032090E">
        <w:rPr>
          <w:rFonts w:ascii="Helvetica" w:hAnsi="Helvetica" w:cs="Helvetica"/>
          <w:color w:val="000000"/>
          <w:sz w:val="20"/>
          <w:szCs w:val="20"/>
        </w:rPr>
        <w:t xml:space="preserve">should </w:t>
      </w:r>
      <w:r w:rsidRPr="0032090E">
        <w:rPr>
          <w:rFonts w:ascii="Helvetica" w:hAnsi="Helvetica" w:cs="Helvetica"/>
          <w:color w:val="000000"/>
          <w:sz w:val="20"/>
          <w:szCs w:val="20"/>
        </w:rPr>
        <w:t>work through the pro forma after first familiarising themselves with its structure</w:t>
      </w:r>
      <w:r>
        <w:rPr>
          <w:rFonts w:ascii="Helvetica" w:hAnsi="Helvetica" w:cs="Helvetica"/>
          <w:color w:val="000000"/>
          <w:sz w:val="20"/>
          <w:szCs w:val="20"/>
        </w:rPr>
        <w:t>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32090E" w:rsidRDefault="0032090E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8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A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identify the location of the death, and/or the place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where the injury or accident occurred.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B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identify and score factors extrinsic to the child.</w:t>
      </w: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4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C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identify and score factors intrinsic to the child.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D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identify those agencies or agents directly and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indirectly involved with the care of the child, and to score their contribution to any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avoidable factors.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E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consider the health care of the child, in situations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where there was the possibility that different medical intervention might have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saved the child’s life.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F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assess the impact on their own deliberations of any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important omissions in the documentation.</w:t>
      </w: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4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G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whether the panel had access to the result of any local case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review.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H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identify areas of good practice.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I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consider the findings of the post-mortem examination.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Section J</w:t>
      </w:r>
      <w:r>
        <w:rPr>
          <w:rFonts w:ascii="Helvetica" w:hAnsi="Helvetica" w:cs="Helvetica"/>
          <w:color w:val="000000"/>
          <w:sz w:val="20"/>
          <w:szCs w:val="20"/>
        </w:rPr>
        <w:t xml:space="preserve"> asks the panel to state the extent to which their own findings enhance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information from death certification.</w:t>
      </w: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4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On the Summary Page</w:t>
      </w:r>
      <w:r>
        <w:rPr>
          <w:rFonts w:ascii="Helvetica" w:hAnsi="Helvetica" w:cs="Helvetica"/>
          <w:color w:val="000000"/>
          <w:sz w:val="20"/>
          <w:szCs w:val="20"/>
        </w:rPr>
        <w:t>, the panel is asked to summarise the circumstances in no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more than three sentences, to highlight any cross-agency factors such as poor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communication; and to highlight learning points and recommendations.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50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906"/>
        </w:tabs>
        <w:autoSpaceDE w:val="0"/>
        <w:autoSpaceDN w:val="0"/>
        <w:adjustRightInd w:val="0"/>
        <w:spacing w:line="200" w:lineRule="exact"/>
        <w:ind w:left="150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The panel is finally asked to categorise the death according to their estimation of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90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its avoidability, taking all the previously assessed contributory factors into account.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 w:rsidP="0032090E">
      <w:pPr>
        <w:widowControl w:val="0"/>
        <w:autoSpaceDE w:val="0"/>
        <w:autoSpaceDN w:val="0"/>
        <w:adjustRightInd w:val="0"/>
        <w:spacing w:line="306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034" style="position:absolute;left:0;text-align:left;margin-left:34pt;margin-top:90.65pt;width:527.3pt;height:696.65pt;z-index:-251758080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035" style="position:absolute;left:0;text-align:left;z-index:-251757056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036" style="position:absolute;left:0;text-align:left;z-index:-251756032;mso-position-horizontal-relative:page;mso-position-vertical-relative:page" points="42.65pt,154pt,549.95pt,154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037" style="position:absolute;left:0;text-align:left;margin-left:98.65pt;margin-top:700pt;width:452.65pt;height:53.3pt;z-index:-251755008;mso-position-horizontal-relative:page;mso-position-vertical-relative:page" coordsize="9053,1066" path="m,l,1066r9066,l9066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38" style="position:absolute;left:0;text-align:left;margin-left:60.65pt;margin-top:700pt;width:14pt;height:13.3pt;z-index:-251753984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39" style="position:absolute;left:0;text-align:left;margin-left:98.65pt;margin-top:573.3pt;width:452.65pt;height:53.35pt;z-index:-251752960;mso-position-horizontal-relative:page;mso-position-vertical-relative:page" coordsize="9053,1067" path="m,l,1066r9066,l9066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40" style="position:absolute;left:0;text-align:left;margin-left:60.65pt;margin-top:573.3pt;width:14pt;height:13.35pt;z-index:-251751936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41" style="position:absolute;left:0;text-align:left;margin-left:98.65pt;margin-top:446.65pt;width:452.65pt;height:53.35pt;z-index:-251750912;mso-position-horizontal-relative:page;mso-position-vertical-relative:page" coordsize="9053,1067" path="m,l,1066r9066,l9066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42" style="position:absolute;left:0;text-align:left;margin-left:60.65pt;margin-top:446.65pt;width:14pt;height:13.35pt;z-index:-251749888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43" style="position:absolute;left:0;text-align:left;margin-left:98.65pt;margin-top:320pt;width:452.65pt;height:53.3pt;z-index:-251748864;mso-position-horizontal-relative:page;mso-position-vertical-relative:page" coordsize="9053,1066" path="m,l,1066r9066,l9066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44" style="position:absolute;left:0;text-align:left;margin-left:60.65pt;margin-top:320pt;width:14pt;height:13.3pt;z-index:-251747840;mso-position-horizontal-relative:page;mso-position-vertical-relative:page" coordsize="280,266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6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SECTION A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165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The location of the death, and/or the accident or serious illness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254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immediately leading up to the death of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refers to the physical place where the event happened, in relation to accidents and injuries that proved lethal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either immediately or subsequently. For example, if a child falls in the sea but dies subsequently in hospital from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near-drowning, the relevant location for this section is the sea, not the hospital.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Please select one of the following 5 options: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Domestic environment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refers to a house, apartment, or garden of a house belonging to, or lived in by, the child’s family, 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friends, or relatives; or the young person’s own residence. </w:t>
      </w:r>
      <w:r>
        <w:rPr>
          <w:rFonts w:ascii="Helvetica" w:hAnsi="Helvetica" w:cs="Helvetica"/>
          <w:i/>
          <w:iCs/>
          <w:color w:val="000000"/>
          <w:sz w:val="20"/>
          <w:szCs w:val="20"/>
        </w:rPr>
        <w:t>Specify also who was giving the childcare in this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i/>
          <w:iCs/>
          <w:color w:val="000000"/>
          <w:sz w:val="20"/>
          <w:szCs w:val="20"/>
        </w:rPr>
        <w:t>location (eg nanny, childminder, parent, relative etc).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4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4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If applicable to this child, please specify: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 School or nursery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refers to either the indoor or outdoor facilities of a school, college or nursery (ie buildings, playgrounds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and sports fields)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4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4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If applicable to this child, please specify: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3. Health service facility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includes hospitals (NHS or private), GP surgeries, dental practices, and hospices, where the child died 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where an event that proved fatal occurred.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4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4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If applicable to this child, please specify: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4. Other institution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includes any other institutional facility such as prison, remand centre, detention centre, police station,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facility of the armed services.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4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4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If applicable to this child, please specify: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2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840" w:space="0"/>
            <w:col w:w="12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046" style="position:absolute;left:0;text-align:left;margin-left:368.65pt;margin-top:90.65pt;width:192.65pt;height:16.65pt;z-index:-251746816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047" style="position:absolute;left:0;text-align:left;margin-left:34.65pt;margin-top:90.65pt;width:526.65pt;height:696.65pt;z-index:-251745792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48" style="position:absolute;left:0;text-align:left;margin-left:98.65pt;margin-top:188pt;width:453.35pt;height:53.3pt;z-index:-251744768;mso-position-horizontal-relative:page;mso-position-vertical-relative:page" coordsize="9067,1066" path="m,l,1066r9066,l9066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49" style="position:absolute;left:0;text-align:left;margin-left:61.3pt;margin-top:188pt;width:13.35pt;height:13.3pt;z-index:-251743744;mso-position-horizontal-relative:page;mso-position-vertical-relative:page" coordsize="267,266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6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5. Other place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SECTION A continued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16"/>
          <w:szCs w:val="16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786" w:space="0"/>
            <w:col w:w="330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This includes all other places: public spaces or places (shops, restaurants, malls etc); places of public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entertainment; leisure facilities and public swimming pools; public or private transport; roads, railways, airports,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rivers and canals; the sea, and commercial or private shipping; the countryside including farmland and farm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buildings; properties open to the public; etc.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4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49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b/>
          <w:bCs/>
          <w:color w:val="000000"/>
          <w:sz w:val="16"/>
          <w:szCs w:val="16"/>
        </w:rPr>
        <w:t>If applicable to this child, please specify: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3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840" w:space="0"/>
            <w:col w:w="12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051" style="position:absolute;left:0;text-align:left;margin-left:34pt;margin-top:90.65pt;width:527.3pt;height:696.65pt;z-index:-251742720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052" style="position:absolute;left:0;text-align:left;z-index:-251741696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053" style="position:absolute;left:0;text-align:left;z-index:-251740672;mso-position-horizontal-relative:page;mso-position-vertical-relative:page" points="42.65pt,140pt,549.95pt,140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054" style="position:absolute;left:0;text-align:left;margin-left:489.3pt;margin-top:747.3pt;width:13.35pt;height:13.35pt;z-index:-251739648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55" style="position:absolute;left:0;text-align:left;margin-left:489.3pt;margin-top:724pt;width:13.35pt;height:14pt;z-index:-251738624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56" style="position:absolute;left:0;text-align:left;margin-left:489.3pt;margin-top:701.3pt;width:13.35pt;height:14pt;z-index:-251737600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57" style="position:absolute;left:0;text-align:left;margin-left:489.3pt;margin-top:678.65pt;width:13.35pt;height:13.35pt;z-index:-251736576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58" style="position:absolute;left:0;text-align:left;margin-left:489.3pt;margin-top:656pt;width:13.35pt;height:13.3pt;z-index:-251735552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59" style="position:absolute;left:0;text-align:left;margin-left:489.3pt;margin-top:630.65pt;width:13.35pt;height:13.35pt;z-index:-251734528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60" style="position:absolute;left:0;text-align:left;margin-left:488.65pt;margin-top:465.3pt;width:14pt;height:13.35pt;z-index:-251733504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61" style="position:absolute;left:0;text-align:left;margin-left:488.65pt;margin-top:423.3pt;width:14pt;height:14pt;z-index:-251732480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62" style="position:absolute;left:0;text-align:left;margin-left:488.65pt;margin-top:396.65pt;width:14pt;height:13.35pt;z-index:-251731456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63" style="position:absolute;left:0;text-align:left;margin-left:488.65pt;margin-top:358pt;width:14pt;height:13.3pt;z-index:-251730432;mso-position-horizontal-relative:page;mso-position-vertical-relative:page" coordsize="280,266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6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SECTION B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341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Environmental (extrinsic) factors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9334A2" w:rsidRDefault="009334A2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section allows the panel to consider environmental factors extrinsic to the child that may have had a bearing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on the events leading up to the death, and the strength of its contribution. For example, when a teenager died of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hypothermia when walking home in a snow blizzard, the weather was scored 4.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Score the assessed contribution of environmental factors as follows: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0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ab/>
        <w:t>The factor is known to be present, but not relevant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minor or background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significant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major factor, but one of several others impacting on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ab/>
        <w:t>Directly and overwhelmingly important factor in the death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6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ab/>
        <w:t>The factor is known to be present, but contribution cannot be estimated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ab/>
        <w:t>Documents available to panel confirm that factor was not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ab/>
        <w:t>Documents available to panel do not state whether or not the factor was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ab/>
        <w:t>Not applicable to this child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Weather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 Absence or failure of barrier or safety device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(fence, door, window, safety barrier, smoke alarm etc.)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2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3. Absence or failure of in-vehicle restraints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4. Road hazard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(consider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all</w:t>
      </w:r>
      <w:r>
        <w:rPr>
          <w:rFonts w:ascii="Helvetica" w:hAnsi="Helvetica" w:cs="Helvetica"/>
          <w:color w:val="000000"/>
          <w:sz w:val="20"/>
          <w:szCs w:val="20"/>
        </w:rPr>
        <w:t xml:space="preserve">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factors relating to the road and any vehicles)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5. Other extrinsic factor(s)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Specify other factors, and score their contribution.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6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18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Score: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8240" w:space="0"/>
            <w:col w:w="28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These could include errors in judgement or decision-making by adults or agencies; harm from persons under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influence of drugs or alcohol; public transport disasters; ‘freak’ accidents like gas explosions; household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violence; homicide; terrorist attacks; aspects of infant care related to infant death; one or more manifestations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of ‘deprivation’; food poisoning, etc.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the parent or carer had been using alcohol or drugs, this may be a relevant extrinsic factor.</w:t>
      </w:r>
    </w:p>
    <w:p w:rsidR="00EB51C0" w:rsidRDefault="00EB51C0">
      <w:pPr>
        <w:widowControl w:val="0"/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There may be extrinsic factors specific to the location of the accident or serious illness leading up to the death.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Factor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4.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5.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6.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1E3C8C" w:rsidRDefault="001E3C8C">
      <w:pPr>
        <w:widowControl w:val="0"/>
        <w:autoSpaceDE w:val="0"/>
        <w:autoSpaceDN w:val="0"/>
        <w:adjustRightInd w:val="0"/>
        <w:spacing w:line="240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4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00" w:space="0"/>
            <w:col w:w="840" w:space="0"/>
            <w:col w:w="12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065" style="position:absolute;left:0;text-align:left;margin-left:34.65pt;margin-top:90.65pt;width:526.65pt;height:696.65pt;z-index:-251729408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066" style="position:absolute;left:0;text-align:left;z-index:-251728384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067" style="position:absolute;left:0;text-align:left;z-index:-251727360;mso-position-horizontal-relative:page;mso-position-vertical-relative:page" points="42.65pt,140pt,549.95pt,140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068" style="position:absolute;left:0;text-align:left;margin-left:489.3pt;margin-top:740pt;width:14pt;height:13.3pt;z-index:-251726336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69" style="position:absolute;left:0;text-align:left;margin-left:489.3pt;margin-top:717.3pt;width:14pt;height:13.35pt;z-index:-251725312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70" style="position:absolute;left:0;text-align:left;margin-left:489.3pt;margin-top:692pt;width:14pt;height:13.3pt;z-index:-251724288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71" style="position:absolute;left:0;text-align:left;margin-left:489.3pt;margin-top:606.65pt;width:14pt;height:14pt;z-index:-251723264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72" style="position:absolute;left:0;text-align:left;margin-left:489.3pt;margin-top:584pt;width:14pt;height:14pt;z-index:-251722240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73" style="position:absolute;left:0;text-align:left;margin-left:489.3pt;margin-top:558.65pt;width:14pt;height:14pt;z-index:-251721216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74" style="position:absolute;left:0;text-align:left;margin-left:489.3pt;margin-top:476pt;width:14pt;height:13.3pt;z-index:-251720192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75" style="position:absolute;left:0;text-align:left;margin-left:489.3pt;margin-top:453.3pt;width:14pt;height:13.35pt;z-index:-251719168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76" style="position:absolute;left:0;text-align:left;margin-left:489.3pt;margin-top:428pt;width:14pt;height:13.3pt;z-index:-251718144;mso-position-horizontal-relative:page;mso-position-vertical-relative:page" coordsize="280,266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4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4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4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4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6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SECTION C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377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Personal (intrinsic) factors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9334A2" w:rsidRDefault="009334A2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section allows the panel to consider intrinsic factors relating to the child that may have had a bearing on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events leading up to the death, and the strength of its contribution. For example, when a sixteen year old died of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hypothermia when walking home in a blizzard, her inappropriate clothing scored 4; and the fact that she had been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drinking scored 3.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Score the assessed contribution of personal (intrinsic) factors as follows: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0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ab/>
        <w:t>Known to be present, but not relevant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minor or background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significant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major factor, but one of several others impacting on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ab/>
        <w:t>Directly and overwhelmingly important factor in the death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ab/>
        <w:t>Known to be present, but contribution cannot be estimated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ab/>
        <w:t>Documents available to panel confirm that factor was not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ab/>
        <w:t>Documents available to panel do not state whether or not the factor was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ab/>
        <w:t>Not applicable to this child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533"/>
        </w:tabs>
        <w:autoSpaceDE w:val="0"/>
        <w:autoSpaceDN w:val="0"/>
        <w:adjustRightInd w:val="0"/>
        <w:spacing w:line="28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1.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Sensory impairment</w:t>
      </w:r>
      <w:r>
        <w:rPr>
          <w:rFonts w:ascii="Helvetica" w:hAnsi="Helvetica" w:cs="Helvetica"/>
          <w:color w:val="000000"/>
          <w:sz w:val="20"/>
          <w:szCs w:val="20"/>
        </w:rPr>
        <w:t xml:space="preserve"> (child had visual or hearing impairment, whether or not fully corrected with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glasses or aids).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Sensory impairment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13" w:space="0"/>
            <w:col w:w="2080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533"/>
        </w:tabs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2.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Motor impairment</w:t>
      </w:r>
      <w:r>
        <w:rPr>
          <w:rFonts w:ascii="Helvetica" w:hAnsi="Helvetica" w:cs="Helvetica"/>
          <w:color w:val="000000"/>
          <w:sz w:val="20"/>
          <w:szCs w:val="20"/>
        </w:rPr>
        <w:t xml:space="preserve"> (this might be temporary or long standing, including cerebral palsy, delayed motor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skills, or an immobilised limb due to fracture, etc)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Motor impairment or physical disability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13" w:space="0"/>
            <w:col w:w="2080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533"/>
        </w:tabs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3.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Learning difficulty or disability</w:t>
      </w:r>
      <w:r>
        <w:rPr>
          <w:rFonts w:ascii="Helvetica" w:hAnsi="Helvetica" w:cs="Helvetica"/>
          <w:color w:val="000000"/>
          <w:sz w:val="20"/>
          <w:szCs w:val="20"/>
        </w:rPr>
        <w:t xml:space="preserve"> (any identified problem that either requires, or required, placement in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 special school, extra help within school, and/or a current statement of special educational need)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Learning difficulty or disability – specify nature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173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5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13" w:space="0"/>
            <w:col w:w="826" w:space="0"/>
            <w:col w:w="12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078" style="position:absolute;left:0;text-align:left;margin-left:368.65pt;margin-top:90.65pt;width:192.65pt;height:16.65pt;z-index:-251717120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079" style="position:absolute;left:0;text-align:left;margin-left:34pt;margin-top:90.65pt;width:527.3pt;height:696.65pt;z-index:-251716096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0" style="position:absolute;left:0;text-align:left;margin-left:489.3pt;margin-top:630pt;width:13.35pt;height:13.3pt;z-index:-251715072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1" style="position:absolute;left:0;text-align:left;margin-left:489.3pt;margin-top:607.3pt;width:13.35pt;height:13.35pt;z-index:-251714048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2" style="position:absolute;left:0;text-align:left;margin-left:489.3pt;margin-top:582pt;width:13.35pt;height:14pt;z-index:-251713024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3" style="position:absolute;left:0;text-align:left;margin-left:489.3pt;margin-top:484.65pt;width:13.35pt;height:14pt;z-index:-251712000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4" style="position:absolute;left:0;text-align:left;margin-left:489.3pt;margin-top:462pt;width:13.35pt;height:14pt;z-index:-251710976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5" style="position:absolute;left:0;text-align:left;margin-left:489.3pt;margin-top:439.3pt;width:13.35pt;height:13.35pt;z-index:-251709952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6" style="position:absolute;left:0;text-align:left;margin-left:489.3pt;margin-top:416.65pt;width:13.35pt;height:13.35pt;z-index:-251708928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7" style="position:absolute;left:0;text-align:left;margin-left:489.3pt;margin-top:391.3pt;width:13.35pt;height:13.35pt;z-index:-251707904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8" style="position:absolute;left:0;text-align:left;margin-left:489.3pt;margin-top:282pt;width:13.35pt;height:14pt;z-index:-251706880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89" style="position:absolute;left:0;text-align:left;margin-left:489.3pt;margin-top:259.3pt;width:13.35pt;height:14pt;z-index:-251705856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90" style="position:absolute;left:0;text-align:left;margin-left:489.3pt;margin-top:236.65pt;width:13.35pt;height:13.35pt;z-index:-251704832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91" style="position:absolute;left:0;text-align:left;margin-left:489.3pt;margin-top:214pt;width:13.35pt;height:13.3pt;z-index:-251703808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92" style="position:absolute;left:0;text-align:left;margin-left:489.3pt;margin-top:188.65pt;width:13.35pt;height:13.35pt;z-index:-251702784;mso-position-horizontal-relative:page;mso-position-vertical-relative:page" coordsize="267,267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2083BB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SECTION C continued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16"/>
          <w:szCs w:val="16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786" w:space="0"/>
            <w:col w:w="3306"/>
          </w:cols>
          <w:noEndnote/>
        </w:sectPr>
      </w:pPr>
    </w:p>
    <w:p w:rsidR="00EB51C0" w:rsidRDefault="00EB51C0">
      <w:pPr>
        <w:widowControl w:val="0"/>
        <w:tabs>
          <w:tab w:val="left" w:pos="520"/>
        </w:tabs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4.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Acute physical illness.</w:t>
      </w:r>
      <w:r>
        <w:rPr>
          <w:rFonts w:ascii="Helvetica" w:hAnsi="Helvetica" w:cs="Helvetica"/>
          <w:color w:val="000000"/>
          <w:sz w:val="20"/>
          <w:szCs w:val="20"/>
        </w:rPr>
        <w:t xml:space="preserve"> This relates to any physical illnesses whether or not they can directly lead to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death, and the panel should score their contribution in this case. For example, a child may be known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to have a cold but it scores 0, or a child may have ‘flu, be off school with it, and die in a house fire at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home, scoring perhaps 3.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Acute physical illness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4.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5.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Pr="003774CB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 w:rsidRPr="003774CB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00" w:space="0"/>
            <w:col w:w="2093"/>
          </w:cols>
          <w:noEndnote/>
        </w:sect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520"/>
        </w:tabs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5.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Chronic physical illness.</w:t>
      </w:r>
      <w:r>
        <w:rPr>
          <w:rFonts w:ascii="Helvetica" w:hAnsi="Helvetica" w:cs="Helvetica"/>
          <w:color w:val="000000"/>
          <w:sz w:val="20"/>
          <w:szCs w:val="20"/>
        </w:rPr>
        <w:t xml:space="preserve"> This relates to those long standing illnesses that the child or young person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may have had. Obvious examples are diabetes and asthma, but include here any congenital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anomalies, chromosomal disorders, perinatal diseases including brain injury, etc. The panel should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note all such illnesses or conditions and score their contribution, if any, to the death.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Chronic physical illness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4.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5.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00" w:space="0"/>
            <w:col w:w="209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520"/>
        </w:tabs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6.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Mental illness or behavioural problem.</w:t>
      </w:r>
      <w:r>
        <w:rPr>
          <w:rFonts w:ascii="Helvetica" w:hAnsi="Helvetica" w:cs="Helvetica"/>
          <w:color w:val="000000"/>
          <w:sz w:val="20"/>
          <w:szCs w:val="20"/>
        </w:rPr>
        <w:t xml:space="preserve"> Note any documented illness such as depression, other mental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illness, or behavioural problems. This section includes attention deficit hyperactivity disorder and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self-gratification behaviours such as partial asphyxiation. Score their contribution, if any, to the death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Mental illness and/or behavioural problem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14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6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00" w:space="0"/>
            <w:col w:w="840" w:space="0"/>
            <w:col w:w="12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094" style="position:absolute;left:0;text-align:left;margin-left:368.65pt;margin-top:90.65pt;width:192.65pt;height:16.65pt;z-index:-251701760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095" style="position:absolute;left:0;text-align:left;margin-left:34.65pt;margin-top:90.65pt;width:526.65pt;height:696.65pt;z-index:-251700736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96" style="position:absolute;left:0;text-align:left;margin-left:489.3pt;margin-top:403.3pt;width:14pt;height:13.35pt;z-index:-251699712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97" style="position:absolute;left:0;text-align:left;margin-left:489.3pt;margin-top:380.65pt;width:14pt;height:13.35pt;z-index:-251698688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98" style="position:absolute;left:0;text-align:left;margin-left:489.3pt;margin-top:355.3pt;width:14pt;height:13.35pt;z-index:-251697664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099" style="position:absolute;left:0;text-align:left;margin-left:489.3pt;margin-top:270pt;width:14pt;height:14pt;z-index:-251696640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00" style="position:absolute;left:0;text-align:left;margin-left:489.3pt;margin-top:247.3pt;width:14pt;height:14pt;z-index:-251695616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01" style="position:absolute;left:0;text-align:left;margin-left:489.3pt;margin-top:224.65pt;width:14pt;height:13.35pt;z-index:-251694592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02" style="position:absolute;left:0;text-align:left;margin-left:489.3pt;margin-top:202pt;width:14pt;height:13.3pt;z-index:-251693568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03" style="position:absolute;left:0;text-align:left;margin-left:489.3pt;margin-top:176.65pt;width:14pt;height:13.35pt;z-index:-251692544;mso-position-horizontal-relative:page;mso-position-vertical-relative:page" coordsize="280,267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2083BB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SECTION C continued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16"/>
          <w:szCs w:val="16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786" w:space="0"/>
            <w:col w:w="3306"/>
          </w:cols>
          <w:noEndnote/>
        </w:sectPr>
      </w:pPr>
    </w:p>
    <w:p w:rsidR="00EB51C0" w:rsidRDefault="00EB51C0">
      <w:pPr>
        <w:widowControl w:val="0"/>
        <w:tabs>
          <w:tab w:val="left" w:pos="533"/>
        </w:tabs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7.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Presence of any drugs or alcohol in the child who died.</w:t>
      </w:r>
      <w:r>
        <w:rPr>
          <w:rFonts w:ascii="Helvetica" w:hAnsi="Helvetica" w:cs="Helvetica"/>
          <w:color w:val="000000"/>
          <w:sz w:val="20"/>
          <w:szCs w:val="20"/>
        </w:rPr>
        <w:t xml:space="preserve"> This might be ‘social’ ingestion, a possible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attempt at self-harm, an accidental ingestion by a small child, or prescribed medication. List every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identified substance and score for relevance to the death.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Substance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4.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5.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13" w:space="0"/>
            <w:col w:w="2080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533"/>
        </w:tabs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8.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Clothing.</w:t>
      </w:r>
      <w:r>
        <w:rPr>
          <w:rFonts w:ascii="Helvetica" w:hAnsi="Helvetica" w:cs="Helvetica"/>
          <w:color w:val="000000"/>
          <w:sz w:val="20"/>
          <w:szCs w:val="20"/>
        </w:rPr>
        <w:t xml:space="preserve"> Consider whether the child or young person was wearing clothing appropriate to their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activity or the weather, including protective clothing such as helmet or hat, life jacket etc.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Type of clothing or protective garment, including absence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</w:t>
      </w:r>
      <w:r w:rsidR="003774CB">
        <w:rPr>
          <w:rFonts w:ascii="Helvetica" w:hAnsi="Helvetica" w:cs="Helvetica"/>
          <w:b/>
          <w:bCs/>
          <w:color w:val="000000"/>
          <w:sz w:val="18"/>
          <w:szCs w:val="18"/>
        </w:rPr>
        <w:t>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7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13" w:space="0"/>
            <w:col w:w="826" w:space="0"/>
            <w:col w:w="12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105" style="position:absolute;left:0;text-align:left;margin-left:34pt;margin-top:90.65pt;width:527.3pt;height:696.65pt;z-index:-251691520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106" style="position:absolute;left:0;text-align:left;z-index:-251690496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107" style="position:absolute;left:0;text-align:left;z-index:-251689472;mso-position-horizontal-relative:page;mso-position-vertical-relative:page" points="42.65pt,140.65pt,549.95pt,140.65pt" coordsize="10147,0" filled="f" strokeweight="1pt">
            <w10:wrap anchorx="page" anchory="page"/>
          </v:polylin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6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SECTION D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28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Agencies or agents involved with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For each agency:</w:t>
      </w:r>
    </w:p>
    <w:p w:rsidR="00EB51C0" w:rsidRDefault="00EB51C0">
      <w:pPr>
        <w:widowControl w:val="0"/>
        <w:tabs>
          <w:tab w:val="left" w:pos="1146"/>
        </w:tabs>
        <w:autoSpaceDE w:val="0"/>
        <w:autoSpaceDN w:val="0"/>
        <w:adjustRightInd w:val="0"/>
        <w:spacing w:line="293" w:lineRule="exact"/>
        <w:ind w:left="74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 xml:space="preserve">Consider whether the agent or agency was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either</w:t>
      </w:r>
      <w:r>
        <w:rPr>
          <w:rFonts w:ascii="Helvetica" w:hAnsi="Helvetica" w:cs="Helvetica"/>
          <w:color w:val="000000"/>
          <w:sz w:val="20"/>
          <w:szCs w:val="20"/>
        </w:rPr>
        <w:t xml:space="preserve"> physically present with the child (direct involvement),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14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or</w:t>
      </w:r>
      <w:r>
        <w:rPr>
          <w:rFonts w:ascii="Helvetica" w:hAnsi="Helvetica" w:cs="Helvetica"/>
          <w:color w:val="000000"/>
          <w:sz w:val="20"/>
          <w:szCs w:val="20"/>
        </w:rPr>
        <w:t xml:space="preserve"> only indirectly involved (please score only one of these options);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74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146"/>
        </w:tabs>
        <w:autoSpaceDE w:val="0"/>
        <w:autoSpaceDN w:val="0"/>
        <w:adjustRightInd w:val="0"/>
        <w:spacing w:line="200" w:lineRule="exact"/>
        <w:ind w:left="74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Consider the identification or awareness of hazard and risk, or lack of this;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74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1146"/>
        </w:tabs>
        <w:autoSpaceDE w:val="0"/>
        <w:autoSpaceDN w:val="0"/>
        <w:adjustRightInd w:val="0"/>
        <w:spacing w:line="200" w:lineRule="exact"/>
        <w:ind w:left="746"/>
        <w:rPr>
          <w:rFonts w:ascii="Helvetica" w:hAnsi="Helvetica" w:cs="Helvetica"/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●</w:t>
      </w:r>
      <w:r>
        <w:rPr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20"/>
          <w:szCs w:val="20"/>
        </w:rPr>
        <w:t>Consider the appropriateness of the agency’s handling of the child in terms of timely involvement of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14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other agencies or emergency services, evacuation, first-aid treatment or out-of-hospital medical care.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Score the assessed contribution of each relevant agency as follows: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ab/>
        <w:t>Known to be present, but not relevant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minor or background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significant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major factor, but one of several others impacting on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ab/>
        <w:t>Directly and overwhelmingly important factor in the death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6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ab/>
        <w:t>Known to be present, but contribution cannot be estimated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ab/>
        <w:t>Documents available to panel confirm that factor was not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ab/>
        <w:t>Documents available to panel do not state whether or not the factor was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ab/>
        <w:t>Not applicable to this child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904D63" w:rsidRDefault="00904D63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904D63" w:rsidRDefault="00904D63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‘Family’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lastRenderedPageBreak/>
        <w:t>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Parent(s), Older sibling(s), Relative(s), Foster carer(s), other informal adult carer(s)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substituting for the parents by arrangement, who are physically present with the child.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Indirect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Has family (as defined above), but no responsible member was physically present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with the child at the time.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 Education</w:t>
      </w:r>
    </w:p>
    <w:p w:rsidR="00EB51C0" w:rsidRDefault="00EB51C0">
      <w:pPr>
        <w:widowControl w:val="0"/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child was at school, or engaged in an out-of-school activity where the responsibility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for the child was provided by the school. This includes all types of educational provider.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Indirect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Education was indirectly involved with the child if the child was normally attending school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or college (even if they were truanting), or receiving other formal educational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input either at home or in specific pre-school provision. It would not apply to children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who have left school, or not yet entered school, who are taught at home by parents, 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children of some itinerant families who do not attend school: these would score 9.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3. Social Services</w:t>
      </w:r>
    </w:p>
    <w:p w:rsidR="00EB51C0" w:rsidRDefault="00EB51C0">
      <w:pPr>
        <w:widowControl w:val="0"/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Where a child is at a social services nursery, or looked after in residential or secure social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services accommodation, or resident in a family therapy hostel, or in a social service refuge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for women from domestic violence; or when social services staff were providing direct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personal care for a child.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Indirect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the child or a member of the family was currently (at the time of serious injury or illness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leading up to the death) part of a social service caseload.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>Score</w:t>
      </w:r>
    </w:p>
    <w:p w:rsidR="00EB51C0" w:rsidRDefault="008B208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B208C">
        <w:rPr>
          <w:noProof/>
        </w:rPr>
        <w:pict>
          <v:shape id="_x0000_s1113" style="position:absolute;margin-left:487.05pt;margin-top:447.2pt;width:13.35pt;height:14pt;z-index:-251683328;mso-position-horizontal:absolute;mso-position-horizontal-relative:page;mso-position-vertical:absolute;mso-position-vertical-relative:page" coordsize="267,280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8B208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B208C">
        <w:rPr>
          <w:noProof/>
        </w:rPr>
        <w:pict>
          <v:shape id="_x0000_s1112" style="position:absolute;margin-left:487.05pt;margin-top:489.2pt;width:13.35pt;height:13.35pt;z-index:-251684352;mso-position-horizontal:absolute;mso-position-horizontal-relative:page;mso-position-vertical:absolute;mso-position-vertical-relative:page" coordsize="267,267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</w:t>
      </w:r>
    </w:p>
    <w:p w:rsidR="00EB51C0" w:rsidRDefault="008B208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B208C">
        <w:rPr>
          <w:noProof/>
        </w:rPr>
        <w:pict>
          <v:shape id="_x0000_s1111" style="position:absolute;margin-left:487.05pt;margin-top:555.2pt;width:13.35pt;height:14pt;z-index:-251685376;mso-position-horizontal:absolute;mso-position-horizontal-relative:page;mso-position-vertical:absolute;mso-position-vertical-relative:page" coordsize="267,280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8B208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B208C">
        <w:rPr>
          <w:noProof/>
        </w:rPr>
        <w:pict>
          <v:shape id="_x0000_s1110" style="position:absolute;margin-left:487.05pt;margin-top:633.2pt;width:13.35pt;height:13.3pt;z-index:-251686400;mso-position-horizontal:absolute;mso-position-horizontal-relative:page;mso-position-vertical:absolute;mso-position-vertical-relative:page" coordsize="267,266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0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</w:t>
      </w:r>
    </w:p>
    <w:p w:rsidR="00EB51C0" w:rsidRDefault="008B208C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8B208C">
        <w:rPr>
          <w:noProof/>
        </w:rPr>
        <w:pict>
          <v:shape id="_x0000_s1109" style="position:absolute;margin-left:487.05pt;margin-top:723.2pt;width:13.35pt;height:14pt;z-index:-251687424;mso-position-horizontal:absolute;mso-position-horizontal-relative:page;mso-position-vertical:absolut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08" style="position:absolute;margin-left:487.05pt;margin-top:759.2pt;width:13.35pt;height:13.35pt;z-index:-251688448;mso-position-horizontal:absolute;mso-position-horizontal-relative:page;mso-position-vertical:absolute;mso-position-vertical-relative:page" coordsize="267,267" path="m,l,280r280,l280,,,xe" filled="f" strokeweight=".5pt">
            <w10:wrap anchorx="page" anchory="page"/>
          </v:shape>
        </w:pict>
      </w:r>
      <w:r w:rsidR="00EB51C0"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2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8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8973" w:space="0"/>
            <w:col w:w="866" w:space="0"/>
            <w:col w:w="12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115" style="position:absolute;left:0;text-align:left;margin-left:368.65pt;margin-top:90.65pt;width:192.65pt;height:16.65pt;z-index:-251682304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116" style="position:absolute;left:0;text-align:left;margin-left:34.65pt;margin-top:90.65pt;width:526.65pt;height:696.65pt;z-index:-251681280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17" style="position:absolute;left:0;text-align:left;margin-left:489.3pt;margin-top:626.65pt;width:14pt;height:13.35pt;z-index:-251680256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18" style="position:absolute;left:0;text-align:left;margin-left:489.3pt;margin-top:588pt;width:14pt;height:13.3pt;z-index:-251679232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19" style="position:absolute;left:0;text-align:left;margin-left:489.3pt;margin-top:507.3pt;width:14pt;height:13.35pt;z-index:-251678208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20" style="position:absolute;left:0;text-align:left;margin-left:489.3pt;margin-top:456.65pt;width:14pt;height:13.35pt;z-index:-251677184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21" style="position:absolute;left:0;text-align:left;margin-left:489.3pt;margin-top:388pt;width:14pt;height:13.3pt;z-index:-251676160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22" style="position:absolute;left:0;text-align:left;margin-left:489.3pt;margin-top:337.3pt;width:14pt;height:13.35pt;z-index:-251675136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23" style="position:absolute;left:0;text-align:left;margin-left:489.3pt;margin-top:268.65pt;width:14pt;height:13.35pt;z-index:-251674112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24" style="position:absolute;left:0;text-align:left;margin-left:489.3pt;margin-top:194pt;width:14pt;height:13.3pt;z-index:-251673088;mso-position-horizontal-relative:page;mso-position-vertical-relative:page" coordsize="280,266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6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4. Health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SECTION D continued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120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786" w:space="0"/>
            <w:col w:w="330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This includes all inpatient care, including hospices and private healthcare facilities, 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where the child is under the immediate physical care of a health professional (doctor,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nurse, paramedic, physiotherapist, health visitor, community midwife etc) or other health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professional outside hospital (eg palliative care at home); but not ‘good Samaritan’ care.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health issues are dominantly those of acute hospital admission, score this as 6 and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score with those issues in detail in section E.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Indirect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applies if the child was seeing a hospital consultant as an outpatient, a mental health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professional (including psychologist, community psychiatric nurse etc), on the case load of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 children’s community nursing team, was seen by a health visitor within the last 6 months,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was under a community midwife (ie teenage pregnancy), or was on the caseload of drug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and alcohol services. It may also apply if a parent or carer was in receipt of health services.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5. Armed Services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applies if the young person was in any of the services, but not on leave or absent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without leave.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Indirect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applies if the young person was in any of the services, and on leave or absent without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leave. It also applies if the child had parents in the services and that service provided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family with its living accommodation.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6. Police or criminal justice system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applies if the child or young person was in custody, on remand, in gaol, or under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direct physical care of police personnel, a probation worker, a prison warder, court official, etc.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Indirect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applies, for example, if the young person was on parole, subject to police bail, subject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to an antisocial behaviour order or other court order, or was on probation but not in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company of a probation officer.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7. Voluntary sector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applies if the child was being directly supervised by a worker from a voluntary agency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such as NSPCC or Barnados, including being in a nursery or playgroup provided by a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voluntary agency.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Indirect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applies if the child was on the caseload of a voluntary agency such as NSPCC</w:t>
      </w:r>
    </w:p>
    <w:p w:rsidR="00EB51C0" w:rsidRDefault="001E3C8C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or Barnado</w:t>
      </w:r>
      <w:r w:rsidR="00EB51C0">
        <w:rPr>
          <w:rFonts w:ascii="Helvetica" w:hAnsi="Helvetica" w:cs="Helvetica"/>
          <w:color w:val="000000"/>
          <w:sz w:val="20"/>
          <w:szCs w:val="20"/>
        </w:rPr>
        <w:t>s.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66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9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8986" w:space="0"/>
            <w:col w:w="853" w:space="0"/>
            <w:col w:w="125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126" style="position:absolute;left:0;text-align:left;margin-left:34pt;margin-top:90.65pt;width:527.3pt;height:696.65pt;z-index:-251672064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27" style="position:absolute;left:0;text-align:left;margin-left:368.65pt;margin-top:90.65pt;width:192.65pt;height:16.65pt;z-index:-251671040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128" style="position:absolute;left:0;text-align:left;margin-left:489.3pt;margin-top:394.65pt;width:13.35pt;height:14pt;z-index:-251670016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29" style="position:absolute;left:0;text-align:left;margin-left:489.3pt;margin-top:291.3pt;width:13.35pt;height:14pt;z-index:-251668992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30" style="position:absolute;left:0;text-align:left;margin-left:489.3pt;margin-top:194pt;width:13.35pt;height:13.3pt;z-index:-251667968;mso-position-horizontal-relative:page;mso-position-vertical-relative:page" coordsize="267,266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6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8. Other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SECTION D continued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1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786" w:space="0"/>
            <w:col w:w="330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Any other agency not previously listed, with direct or vicarious responsibility for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or young person at the time of onset of injury or serious illness leading to death. Examples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could be commercial organisations, clubs or associations offering instruction in sports 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leisure activities (football, golf, riding); the organisers of a sports event where the child was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either spectator or participant; businesses; providers of public transport; hotels; commercial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nurseries or crèches.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Specify the agency:________________________________________________________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Indirect involvement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This might apply to the child of an asylum seeking family in a government detention facility,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or a child or family under the jurisdiction of a non-UK organisation. It could include agencies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with responsibility for public safety such as the Highways Agency, Health Protection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Agency, local government, Network Rail etc.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Specify the agency:________________________________________________________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9. No agency involvement, direct or indirect</w:t>
      </w:r>
    </w:p>
    <w:p w:rsidR="00EB51C0" w:rsidRDefault="00EB51C0">
      <w:pPr>
        <w:widowControl w:val="0"/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  <w:sz w:val="20"/>
          <w:szCs w:val="20"/>
        </w:rPr>
        <w:t>Situation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This will apply to children who have run away from home; are abandoned; in prostitution,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etc. It also applies to any young people who were married or cohabiting independently of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their parents. Specify the situation and score its relevance.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66" w:lineRule="exact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10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8973" w:space="0"/>
            <w:col w:w="773" w:space="0"/>
            <w:col w:w="134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132" style="position:absolute;left:0;text-align:left;margin-left:34.65pt;margin-top:90.65pt;width:526.65pt;height:696.65pt;z-index:-251666944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133" style="position:absolute;left:0;text-align:left;z-index:-251665920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134" style="position:absolute;left:0;text-align:left;z-index:-251664896;mso-position-horizontal-relative:page;mso-position-vertical-relative:page" points="42.65pt,140pt,549.95pt,140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135" style="position:absolute;left:0;text-align:left;margin-left:489.3pt;margin-top:615.3pt;width:14pt;height:13.35pt;z-index:-251663872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36" style="position:absolute;left:0;text-align:left;margin-left:489.3pt;margin-top:592pt;width:14pt;height:14pt;z-index:-251662848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37" style="position:absolute;left:0;text-align:left;margin-left:489.3pt;margin-top:569.3pt;width:14pt;height:14pt;z-index:-251661824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38" style="position:absolute;left:0;text-align:left;margin-left:489.3pt;margin-top:546.65pt;width:14pt;height:13.35pt;z-index:-251660800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39" style="position:absolute;left:0;text-align:left;margin-left:489.3pt;margin-top:524pt;width:14pt;height:13.3pt;z-index:-251659776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40" style="position:absolute;left:0;text-align:left;margin-left:489.3pt;margin-top:500.65pt;width:14pt;height:14pt;z-index:-251658752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41" style="position:absolute;left:0;text-align:left;margin-left:61.3pt;margin-top:360.65pt;width:13.35pt;height:13.35pt;z-index:-251657728;mso-position-horizontal-relative:page;mso-position-vertical-relative:page" coordsize="267,267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4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4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4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4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64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SECTION E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457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Medical care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1E3C8C" w:rsidRDefault="001E3C8C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There may be avoidable factors relating to the medical care of the child that increased the chance of death. This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will usually relate to the medical care of the child for a life-threatening illness or following injury.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Score the assessed contribution as follows: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0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ab/>
        <w:t>Known to be present, but not relevant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minor or background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significant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major factor, but one of several others impacting on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ab/>
        <w:t>Directly and overwhelmingly important factor in the death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ab/>
        <w:t>Known to be present, but contribution cannot be estimated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ab/>
        <w:t>Documents available to panel confirm that factor was not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ab/>
        <w:t>Documents available to panel do not state whether or not the factor was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ab/>
        <w:t>Not applicable to this child</w:t>
      </w:r>
    </w:p>
    <w:p w:rsidR="00EB51C0" w:rsidRDefault="00EB51C0">
      <w:pPr>
        <w:widowControl w:val="0"/>
        <w:autoSpaceDE w:val="0"/>
        <w:autoSpaceDN w:val="0"/>
        <w:adjustRightInd w:val="0"/>
        <w:spacing w:line="4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Either: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9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9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This section is not applicable because there was no medical care involved prior to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9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child’s death. If so, go to section F.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8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Or: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This section is applicable as follows.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1. Consider whether there was any evidence of failure to recognise the problem or its severity outside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hospital, including at home.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</w:t>
      </w:r>
      <w:r w:rsidR="003774CB">
        <w:rPr>
          <w:rFonts w:ascii="Helvetica" w:hAnsi="Helvetica" w:cs="Helvetica"/>
          <w:color w:val="000000"/>
          <w:sz w:val="18"/>
          <w:szCs w:val="18"/>
        </w:rPr>
        <w:t>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2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11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13" w:space="0"/>
            <w:col w:w="746" w:space="0"/>
            <w:col w:w="133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143" style="position:absolute;left:0;text-align:left;margin-left:368.65pt;margin-top:90.65pt;width:192.65pt;height:16.65pt;z-index:-251656704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144" style="position:absolute;left:0;text-align:left;margin-left:34pt;margin-top:90.65pt;width:527.3pt;height:696.65pt;z-index:-251655680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45" style="position:absolute;left:0;text-align:left;margin-left:489.3pt;margin-top:708pt;width:13.35pt;height:14pt;z-index:-251654656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46" style="position:absolute;left:0;text-align:left;margin-left:489.3pt;margin-top:685.3pt;width:13.35pt;height:13.35pt;z-index:-251653632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47" style="position:absolute;left:0;text-align:left;margin-left:489.3pt;margin-top:662.65pt;width:13.35pt;height:13.35pt;z-index:-251652608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48" style="position:absolute;left:0;text-align:left;margin-left:489.3pt;margin-top:639.3pt;width:13.35pt;height:14pt;z-index:-251651584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49" style="position:absolute;left:0;text-align:left;margin-left:489.3pt;margin-top:616.65pt;width:13.35pt;height:14pt;z-index:-251650560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0" style="position:absolute;left:0;text-align:left;margin-left:489.3pt;margin-top:594pt;width:13.35pt;height:13.3pt;z-index:-251649536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1" style="position:absolute;left:0;text-align:left;margin-left:489.3pt;margin-top:506.65pt;width:13.35pt;height:13.35pt;z-index:-251648512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2" style="position:absolute;left:0;text-align:left;margin-left:489.3pt;margin-top:484pt;width:13.35pt;height:13.3pt;z-index:-251647488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3" style="position:absolute;left:0;text-align:left;margin-left:489.3pt;margin-top:460.65pt;width:13.35pt;height:14pt;z-index:-251646464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4" style="position:absolute;left:0;text-align:left;margin-left:489.3pt;margin-top:438pt;width:13.35pt;height:14pt;z-index:-251645440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5" style="position:absolute;left:0;text-align:left;margin-left:489.3pt;margin-top:415.3pt;width:13.35pt;height:13.35pt;z-index:-251644416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6" style="position:absolute;left:0;text-align:left;margin-left:489.3pt;margin-top:392.65pt;width:13.35pt;height:13.35pt;z-index:-251643392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7" style="position:absolute;left:0;text-align:left;margin-left:489.3pt;margin-top:293.3pt;width:13.35pt;height:13.35pt;z-index:-251642368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8" style="position:absolute;left:0;text-align:left;margin-left:489.3pt;margin-top:270pt;width:13.35pt;height:14pt;z-index:-251641344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59" style="position:absolute;left:0;text-align:left;margin-left:489.3pt;margin-top:247.3pt;width:13.35pt;height:14pt;z-index:-251640320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60" style="position:absolute;left:0;text-align:left;margin-left:489.3pt;margin-top:224.65pt;width:13.35pt;height:13.35pt;z-index:-251639296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61" style="position:absolute;left:0;text-align:left;margin-left:489.3pt;margin-top:202pt;width:13.35pt;height:13.3pt;z-index:-251638272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62" style="position:absolute;left:0;text-align:left;margin-left:489.3pt;margin-top:178.65pt;width:13.35pt;height:14pt;z-index:-251637248;mso-position-horizontal-relative:page;mso-position-vertical-relative:page" coordsize="267,280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2083BB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SECTION E continued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16"/>
          <w:szCs w:val="16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786" w:space="0"/>
            <w:col w:w="330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>2. Consider whether there was any evidence of failure to act appropriately with respect to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outside hospital, including at home (eg instructions from ambulance service), or by paramedics,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or by ‘good samaritan’ actions of a health professional.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</w:t>
      </w:r>
      <w:r w:rsidR="003774CB">
        <w:rPr>
          <w:rFonts w:ascii="Helvetica" w:hAnsi="Helvetica" w:cs="Helvetica"/>
          <w:color w:val="000000"/>
          <w:sz w:val="18"/>
          <w:szCs w:val="18"/>
        </w:rPr>
        <w:t>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00" w:space="0"/>
            <w:col w:w="209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3. Consider whether there was any evidence of failure to communicate appropriately with respect to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child outside hospital, including instructions from ambulance control or NHS direct, or between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professionals, or between services (eg ambulance and hospital).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</w:t>
      </w:r>
      <w:r w:rsidR="003774CB">
        <w:rPr>
          <w:rFonts w:ascii="Helvetica" w:hAnsi="Helvetica" w:cs="Helvetica"/>
          <w:color w:val="000000"/>
          <w:sz w:val="18"/>
          <w:szCs w:val="18"/>
        </w:rPr>
        <w:t>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00" w:space="0"/>
            <w:col w:w="209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4. Consider whether there was any evidence of failure to recognise the problem or its severity at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hospital.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</w:t>
      </w:r>
      <w:r w:rsidR="003774CB">
        <w:rPr>
          <w:rFonts w:ascii="Helvetica" w:hAnsi="Helvetica" w:cs="Helvetica"/>
          <w:color w:val="000000"/>
          <w:sz w:val="18"/>
          <w:szCs w:val="18"/>
        </w:rPr>
        <w:t>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173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17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12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00" w:space="0"/>
            <w:col w:w="746" w:space="0"/>
            <w:col w:w="134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164" style="position:absolute;left:0;text-align:left;margin-left:368.65pt;margin-top:90.65pt;width:192.65pt;height:16.65pt;z-index:-251636224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165" style="position:absolute;left:0;text-align:left;margin-left:34.65pt;margin-top:90.65pt;width:526.65pt;height:696.65pt;z-index:-251635200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66" style="position:absolute;left:0;text-align:left;margin-left:489.3pt;margin-top:696pt;width:14pt;height:14pt;z-index:-251634176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67" style="position:absolute;left:0;text-align:left;margin-left:489.3pt;margin-top:673.3pt;width:14pt;height:13.35pt;z-index:-251633152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68" style="position:absolute;left:0;text-align:left;margin-left:489.3pt;margin-top:650.65pt;width:14pt;height:13.35pt;z-index:-251632128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69" style="position:absolute;left:0;text-align:left;margin-left:489.3pt;margin-top:627.3pt;width:14pt;height:14pt;z-index:-251631104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0" style="position:absolute;left:0;text-align:left;margin-left:489.3pt;margin-top:604.65pt;width:14pt;height:14pt;z-index:-251630080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1" style="position:absolute;left:0;text-align:left;margin-left:489.3pt;margin-top:582pt;width:14pt;height:13.3pt;z-index:-251629056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2" style="position:absolute;left:0;text-align:left;margin-left:489.3pt;margin-top:494.65pt;width:14pt;height:13.35pt;z-index:-251628032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3" style="position:absolute;left:0;text-align:left;margin-left:489.3pt;margin-top:472pt;width:14pt;height:13.3pt;z-index:-251627008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4" style="position:absolute;left:0;text-align:left;margin-left:489.3pt;margin-top:448.65pt;width:14pt;height:14pt;z-index:-251625984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5" style="position:absolute;left:0;text-align:left;margin-left:489.3pt;margin-top:426pt;width:14pt;height:14pt;z-index:-251624960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6" style="position:absolute;left:0;text-align:left;margin-left:489.3pt;margin-top:403.3pt;width:14pt;height:13.35pt;z-index:-251623936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7" style="position:absolute;left:0;text-align:left;margin-left:489.3pt;margin-top:380.65pt;width:14pt;height:13.35pt;z-index:-251622912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8" style="position:absolute;left:0;text-align:left;margin-left:489.3pt;margin-top:293.3pt;width:14pt;height:13.35pt;z-index:-251621888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79" style="position:absolute;left:0;text-align:left;margin-left:489.3pt;margin-top:270pt;width:14pt;height:14pt;z-index:-251620864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80" style="position:absolute;left:0;text-align:left;margin-left:489.3pt;margin-top:247.3pt;width:14pt;height:14pt;z-index:-251619840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81" style="position:absolute;left:0;text-align:left;margin-left:489.3pt;margin-top:224.65pt;width:14pt;height:13.35pt;z-index:-251618816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82" style="position:absolute;left:0;text-align:left;margin-left:489.3pt;margin-top:202pt;width:14pt;height:13.3pt;z-index:-251617792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83" style="position:absolute;left:0;text-align:left;margin-left:489.3pt;margin-top:178.65pt;width:14pt;height:14pt;z-index:-251616768;mso-position-horizontal-relative:page;mso-position-vertical-relative:page" coordsize="280,280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2083BB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SECTION E continued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16"/>
          <w:szCs w:val="16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800" w:space="0"/>
            <w:col w:w="329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>5. Consider whether there was any evidence of failure of management of the child – for instance,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evidence of unnecessary delay in initiating treatment or transferring the child to appropriate facilities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such as PICU or surgery.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136648" w:rsidRDefault="00136648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136648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136648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</w:t>
      </w:r>
      <w:r w:rsidR="003774CB">
        <w:rPr>
          <w:rFonts w:ascii="Helvetica" w:hAnsi="Helvetica" w:cs="Helvetica"/>
          <w:color w:val="000000"/>
          <w:sz w:val="18"/>
          <w:szCs w:val="18"/>
        </w:rPr>
        <w:t>__________</w:t>
      </w:r>
    </w:p>
    <w:p w:rsidR="00EB51C0" w:rsidRPr="00136648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136648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136648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136648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136648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136648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136648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Pr="00136648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 w:rsidRPr="00136648"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Pr="00136648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 w:rsidRPr="00136648"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Pr="00136648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 w:rsidRPr="00136648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13" w:space="0"/>
            <w:col w:w="2080"/>
          </w:cols>
          <w:noEndnote/>
        </w:sectPr>
      </w:pPr>
    </w:p>
    <w:p w:rsidR="00EB51C0" w:rsidRPr="00136648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6. Consider whether there was any evidence of failure to communicate between professionals, 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between services (eg ambulance and hospital), or with parents.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13" w:space="0"/>
            <w:col w:w="2080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7. Consider whether there was any evidence of failure to supervise junior professionals at any stage in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the child’s progress.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13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13" w:space="0"/>
            <w:col w:w="746" w:space="0"/>
            <w:col w:w="133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185" style="position:absolute;left:0;text-align:left;margin-left:368.65pt;margin-top:90.65pt;width:192.65pt;height:16.65pt;z-index:-251615744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186" style="position:absolute;left:0;text-align:left;margin-left:34pt;margin-top:90.65pt;width:527.3pt;height:696.65pt;z-index:-251614720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87" style="position:absolute;left:0;text-align:left;margin-left:489.3pt;margin-top:518.65pt;width:13.35pt;height:13.35pt;z-index:-251613696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88" style="position:absolute;left:0;text-align:left;margin-left:489.3pt;margin-top:496pt;width:13.35pt;height:13.3pt;z-index:-251612672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89" style="position:absolute;left:0;text-align:left;margin-left:489.3pt;margin-top:472.65pt;width:13.35pt;height:14pt;z-index:-251611648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0" style="position:absolute;left:0;text-align:left;margin-left:489.3pt;margin-top:450pt;width:13.35pt;height:14pt;z-index:-251610624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1" style="position:absolute;left:0;text-align:left;margin-left:489.3pt;margin-top:427.3pt;width:13.35pt;height:13.35pt;z-index:-251609600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2" style="position:absolute;left:0;text-align:left;margin-left:489.3pt;margin-top:404.65pt;width:13.35pt;height:13.35pt;z-index:-251608576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3" style="position:absolute;left:0;text-align:left;margin-left:489.3pt;margin-top:305.3pt;width:13.35pt;height:13.35pt;z-index:-251607552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4" style="position:absolute;left:0;text-align:left;margin-left:489.3pt;margin-top:282pt;width:13.35pt;height:14pt;z-index:-251606528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5" style="position:absolute;left:0;text-align:left;margin-left:489.3pt;margin-top:259.3pt;width:13.35pt;height:14pt;z-index:-251605504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6" style="position:absolute;left:0;text-align:left;margin-left:489.3pt;margin-top:236.65pt;width:13.35pt;height:13.35pt;z-index:-251604480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7" style="position:absolute;left:0;text-align:left;margin-left:489.3pt;margin-top:214pt;width:13.35pt;height:13.3pt;z-index:-251603456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198" style="position:absolute;left:0;text-align:left;margin-left:489.3pt;margin-top:190.65pt;width:13.35pt;height:14pt;z-index:-251602432;mso-position-horizontal-relative:page;mso-position-vertical-relative:page" coordsize="267,280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2083BB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SECTION E continued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16"/>
          <w:szCs w:val="16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786" w:space="0"/>
            <w:col w:w="330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lastRenderedPageBreak/>
        <w:t>8. Consider whether there was any evidence of an adverse event in hospital that affected care (for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example: drug error, unexpected collapse, equipment failure, monitoring failure, iatrogenic injury etc),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or whether there was any issue of resources (appropriate grade of medical or nursing staff,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equipment, beds etc).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000" w:space="0"/>
            <w:col w:w="209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9. Once assessed at a hospital, the child may have been transported to another facility for intensive care,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neurosurgery or other treatment. Consider whether any aspect of this may have contributed to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death.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Potential contribution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Medical staff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Nursing staff, including health visitors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Carers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5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>Other professional (specify): 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color w:val="000000"/>
          <w:sz w:val="18"/>
          <w:szCs w:val="18"/>
        </w:rPr>
        <w:t xml:space="preserve">Other professional (specify): </w:t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14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00" w:space="0"/>
            <w:col w:w="746" w:space="0"/>
            <w:col w:w="134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 w:rsidP="00136648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b/>
          <w:bCs/>
          <w:color w:val="0E4C99"/>
        </w:rPr>
      </w:pPr>
      <w:r w:rsidRPr="008B208C">
        <w:rPr>
          <w:noProof/>
        </w:rPr>
        <w:lastRenderedPageBreak/>
        <w:pict>
          <v:shape id="_x0000_s1200" style="position:absolute;left:0;text-align:left;margin-left:34.65pt;margin-top:90.65pt;width:526.65pt;height:696.65pt;z-index:-251601408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201" style="position:absolute;left:0;text-align:left;z-index:-251600384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202" style="position:absolute;left:0;text-align:left;z-index:-251599360;mso-position-horizontal-relative:page;mso-position-vertical-relative:page" points="42.65pt,140pt,549.95pt,140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203" style="position:absolute;left:0;text-align:left;margin-left:489.3pt;margin-top:469.3pt;width:14pt;height:14pt;z-index:-251598336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04" style="position:absolute;left:0;text-align:left;margin-left:489.3pt;margin-top:446.65pt;width:14pt;height:14pt;z-index:-251597312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05" style="position:absolute;left:0;text-align:left;margin-left:489.3pt;margin-top:424pt;width:14pt;height:13.3pt;z-index:-251596288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06" style="position:absolute;left:0;text-align:left;margin-left:489.3pt;margin-top:401.3pt;width:14pt;height:13.35pt;z-index:-251595264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07" style="position:absolute;left:0;text-align:left;margin-left:489.3pt;margin-top:378pt;width:14pt;height:14pt;z-index:-251594240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08" style="position:absolute;left:0;text-align:left;margin-left:489.3pt;margin-top:353.3pt;width:14pt;height:13.35pt;z-index:-251593216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="00EB51C0">
        <w:rPr>
          <w:rFonts w:ascii="Helvetica" w:hAnsi="Helvetica" w:cs="Helvetica"/>
          <w:b/>
          <w:bCs/>
          <w:color w:val="0E4C99"/>
        </w:rPr>
        <w:t xml:space="preserve"> </w:t>
      </w:r>
    </w:p>
    <w:p w:rsidR="00136648" w:rsidRDefault="00136648" w:rsidP="00136648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b/>
          <w:bCs/>
          <w:color w:val="0E4C99"/>
        </w:rPr>
      </w:pPr>
    </w:p>
    <w:p w:rsidR="00136648" w:rsidRDefault="00136648" w:rsidP="00136648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65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SECTION F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441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Documentation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 relation to the documents available to the panel, were there any significant omissions of detail or of whole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records that members would have valued in coming to their conclusions?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Score the assessed contribution to the panel’s judgments as follows: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0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ab/>
        <w:t>No significant omissions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ab/>
        <w:t>Probably minor or background information missing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ab/>
        <w:t>Probably significant information missing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ab/>
        <w:t>Probably major information missing, but other important information present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ab/>
        <w:t>Most of the extremely important information was missing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ab/>
        <w:t>Other relevant documents are known to exist, but contribution cannot be estimated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ab/>
        <w:t>Other relevant documents are presumed to exist, but the panel cannot be sure of this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ab/>
        <w:t>Not applicable to this child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Nature of missing information or record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4.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5.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3774CB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6.</w:t>
      </w:r>
      <w:r w:rsidRPr="003774CB">
        <w:rPr>
          <w:rFonts w:ascii="Helvetica" w:hAnsi="Helvetica" w:cs="Helvetica"/>
          <w:color w:val="000000"/>
          <w:sz w:val="18"/>
          <w:szCs w:val="18"/>
        </w:rPr>
        <w:tab/>
      </w:r>
      <w:r w:rsidRPr="003774CB"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Pr="003774CB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15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13" w:space="0"/>
            <w:col w:w="746" w:space="0"/>
            <w:col w:w="133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136648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b/>
          <w:bCs/>
          <w:color w:val="0E4C99"/>
        </w:rPr>
      </w:pPr>
      <w:r w:rsidRPr="008B208C">
        <w:rPr>
          <w:noProof/>
        </w:rPr>
        <w:lastRenderedPageBreak/>
        <w:pict>
          <v:shape id="_x0000_s1210" style="position:absolute;left:0;text-align:left;margin-left:34pt;margin-top:90.65pt;width:527.3pt;height:696.65pt;z-index:-251592192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211" style="position:absolute;left:0;text-align:left;z-index:-251591168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212" style="position:absolute;left:0;text-align:left;z-index:-251590144;mso-position-horizontal-relative:page;mso-position-vertical-relative:page" points="42.65pt,140pt,549.95pt,140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215" style="position:absolute;left:0;text-align:left;margin-left:44pt;margin-top:156.65pt;width:506.65pt;height:288.65pt;z-index:-251589120;mso-position-horizontal-relative:page;mso-position-vertical-relative:page" coordsize="10133,5773" path="m,l,5773r10133,l10133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>
        <w:rPr>
          <w:rFonts w:ascii="Helvetica" w:hAnsi="Helvetica" w:cs="Helvetica"/>
          <w:b/>
          <w:bCs/>
          <w:color w:val="0E4C99"/>
        </w:rPr>
        <w:t xml:space="preserve"> 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2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26" w:lineRule="exact"/>
        <w:ind w:left="4626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SECTION </w:t>
      </w:r>
      <w:r w:rsidR="003774CB">
        <w:rPr>
          <w:rFonts w:ascii="Helvetica" w:hAnsi="Helvetica" w:cs="Helvetica"/>
          <w:b/>
          <w:bCs/>
          <w:color w:val="000000"/>
        </w:rPr>
        <w:t>G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448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Good practice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3774CB" w:rsidRDefault="003774CB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</w:p>
    <w:p w:rsidR="00EB51C0" w:rsidRDefault="00EB51C0" w:rsidP="003774CB">
      <w:pPr>
        <w:widowControl w:val="0"/>
        <w:autoSpaceDE w:val="0"/>
        <w:autoSpaceDN w:val="0"/>
        <w:adjustRightInd w:val="0"/>
        <w:spacing w:line="333" w:lineRule="exact"/>
        <w:ind w:left="374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The panel is asked to highlight areas of good practice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Aspects of good practice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6.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20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2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16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746" w:space="0"/>
            <w:col w:w="134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217" style="position:absolute;left:0;text-align:left;margin-left:34.65pt;margin-top:90.65pt;width:526.65pt;height:696.65pt;z-index:-251588096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218" style="position:absolute;left:0;text-align:left;z-index:-251587072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219" style="position:absolute;left:0;text-align:left;z-index:-251586048;mso-position-horizontal-relative:page;mso-position-vertical-relative:page" points="42.65pt,140pt,549.95pt,140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220" style="position:absolute;left:0;text-align:left;margin-left:489.3pt;margin-top:446pt;width:14pt;height:13.3pt;z-index:-251585024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21" style="position:absolute;left:0;text-align:left;margin-left:489.3pt;margin-top:420pt;width:14pt;height:14pt;z-index:-251584000;mso-position-horizontal-relative:page;mso-position-vertical-relative:page" coordsize="280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22" style="position:absolute;left:0;text-align:left;margin-left:489.3pt;margin-top:394.65pt;width:14pt;height:13.35pt;z-index:-251582976;mso-position-horizontal-relative:page;mso-position-vertical-relative:page" coordsize="280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23" style="position:absolute;left:0;text-align:left;margin-left:489.3pt;margin-top:372pt;width:14pt;height:13.3pt;z-index:-251581952;mso-position-horizontal-relative:page;mso-position-vertical-relative:page" coordsize="280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24" style="position:absolute;left:0;text-align:left;margin-left:489.3pt;margin-top:348.65pt;width:14pt;height:14pt;z-index:-251580928;mso-position-horizontal-relative:page;mso-position-vertical-relative:page" coordsize="280,280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9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69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SECTION </w:t>
      </w:r>
      <w:r w:rsidR="00DD1044">
        <w:rPr>
          <w:rFonts w:ascii="Helvetica" w:hAnsi="Helvetica" w:cs="Helvetica"/>
          <w:b/>
          <w:bCs/>
          <w:color w:val="000000"/>
        </w:rPr>
        <w:t>H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481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Autopsy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there is a post-mortem report, the panel should consider the extent to which it contributed to the overall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understanding of the case in relation to producing new information about the death.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0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ab/>
        <w:t>No new factor relevant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minor or background additional factor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significant additional factor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major additional factor, but one of several others impacting on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ab/>
        <w:t>New, directly and extremely important additional factor in the death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66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6</w:t>
      </w:r>
      <w:r>
        <w:rPr>
          <w:rFonts w:ascii="Helvetica" w:hAnsi="Helvetica" w:cs="Helvetica"/>
          <w:color w:val="000000"/>
          <w:sz w:val="20"/>
          <w:szCs w:val="20"/>
        </w:rPr>
        <w:tab/>
        <w:t>Examination believed to have been done, but no report available to the panel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ab/>
        <w:t>No direct evidence in the documents as to whether examination was done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ab/>
        <w:t>Examination was not done (for example, no histology)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ab/>
        <w:t>Not applicable to this child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Aspect of Autopsy report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Macroscopic external examination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Macroscopic internal examination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Histology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DD1044" w:rsidRDefault="00EB51C0">
      <w:pPr>
        <w:widowControl w:val="0"/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DD1044">
        <w:rPr>
          <w:rFonts w:ascii="Helvetica" w:hAnsi="Helvetica" w:cs="Helvetica"/>
          <w:color w:val="000000"/>
          <w:sz w:val="18"/>
          <w:szCs w:val="18"/>
        </w:rPr>
        <w:t>Other test (specify) ____________________________________________________________</w:t>
      </w:r>
    </w:p>
    <w:p w:rsidR="00EB51C0" w:rsidRPr="00DD1044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Pr="00DD1044" w:rsidRDefault="00EB51C0">
      <w:pPr>
        <w:widowControl w:val="0"/>
        <w:autoSpaceDE w:val="0"/>
        <w:autoSpaceDN w:val="0"/>
        <w:adjustRightInd w:val="0"/>
        <w:spacing w:line="30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 w:rsidRPr="00DD1044">
        <w:rPr>
          <w:rFonts w:ascii="Helvetica" w:hAnsi="Helvetica" w:cs="Helvetica"/>
          <w:color w:val="000000"/>
          <w:sz w:val="18"/>
          <w:szCs w:val="18"/>
        </w:rPr>
        <w:t>Other test (specify) ____________________________________________________________</w:t>
      </w:r>
    </w:p>
    <w:p w:rsidR="00EB51C0" w:rsidRPr="00DD1044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Score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16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17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3" w:space="720" w:equalWidth="0">
            <w:col w:w="9013" w:space="0"/>
            <w:col w:w="746" w:space="0"/>
            <w:col w:w="133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226" style="position:absolute;left:0;text-align:left;margin-left:34pt;margin-top:90.65pt;width:527.3pt;height:696.65pt;z-index:-251579904;mso-position-horizontal-relative:page;mso-position-vertical-relative:page" coordsize="10546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227" style="position:absolute;left:0;text-align:left;z-index:-251578880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228" style="position:absolute;left:0;text-align:left;z-index:-251577856;mso-position-horizontal-relative:page;mso-position-vertical-relative:page" points="42.65pt,140pt,549.95pt,140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229" style="position:absolute;left:0;text-align:left;margin-left:100.65pt;margin-top:560.65pt;width:13.35pt;height:13.35pt;z-index:-251576832;mso-position-horizontal-relative:page;mso-position-vertical-relative:page" coordsize="267,267" path="m,l,280r280,l280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65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65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 xml:space="preserve">SECTION </w:t>
      </w:r>
      <w:r w:rsidR="00DD1044">
        <w:rPr>
          <w:rFonts w:ascii="Helvetica" w:hAnsi="Helvetica" w:cs="Helvetica"/>
          <w:b/>
          <w:bCs/>
          <w:color w:val="000000"/>
        </w:rPr>
        <w:t>I</w:t>
      </w: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4333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Death Certificate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the panel does not have access to information on the death certificate, please score this section 9.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the panel has access to the information on the death certificate, please copy it below: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Ia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Ib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Ic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II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Does the panel consider that their deliberations identified any additional relevant factors that would amend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death certificate?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0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Please use the scoring below to answer: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0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0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The panel did not identify any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new</w:t>
      </w:r>
      <w:r>
        <w:rPr>
          <w:rFonts w:ascii="Helvetica" w:hAnsi="Helvetica" w:cs="Helvetica"/>
          <w:color w:val="000000"/>
          <w:sz w:val="20"/>
          <w:szCs w:val="20"/>
        </w:rPr>
        <w:t xml:space="preserve"> factors relevant to the death that would amend the death certificate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in any way.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</w:t>
      </w:r>
      <w:r>
        <w:rPr>
          <w:rFonts w:ascii="Helvetica" w:hAnsi="Helvetica" w:cs="Helvetica"/>
          <w:color w:val="000000"/>
          <w:sz w:val="20"/>
          <w:szCs w:val="20"/>
        </w:rPr>
        <w:tab/>
        <w:t xml:space="preserve">The panel did not identify any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new</w:t>
      </w:r>
      <w:r>
        <w:rPr>
          <w:rFonts w:ascii="Helvetica" w:hAnsi="Helvetica" w:cs="Helvetica"/>
          <w:color w:val="000000"/>
          <w:sz w:val="20"/>
          <w:szCs w:val="20"/>
        </w:rPr>
        <w:t xml:space="preserve"> factors relevant to the death but feel that the ordering of causation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is incorrect.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6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If the panel did identify addional factors, please select from 2-5: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6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minor or background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3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significant factor among the events leading up to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4</w:t>
      </w:r>
      <w:r>
        <w:rPr>
          <w:rFonts w:ascii="Helvetica" w:hAnsi="Helvetica" w:cs="Helvetica"/>
          <w:color w:val="000000"/>
          <w:sz w:val="20"/>
          <w:szCs w:val="20"/>
        </w:rPr>
        <w:tab/>
        <w:t>Probably a major factor, but one of several others impacting on the death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</w:t>
      </w:r>
      <w:r>
        <w:rPr>
          <w:rFonts w:ascii="Helvetica" w:hAnsi="Helvetica" w:cs="Helvetica"/>
          <w:color w:val="000000"/>
          <w:sz w:val="20"/>
          <w:szCs w:val="20"/>
        </w:rPr>
        <w:tab/>
        <w:t>Directly and overwhelmingly important factor in the death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6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7</w:t>
      </w:r>
      <w:r>
        <w:rPr>
          <w:rFonts w:ascii="Helvetica" w:hAnsi="Helvetica" w:cs="Helvetica"/>
          <w:color w:val="000000"/>
          <w:sz w:val="20"/>
          <w:szCs w:val="20"/>
        </w:rPr>
        <w:tab/>
        <w:t>The panel believes there may be other relevant factors, but not available to them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8</w:t>
      </w:r>
      <w:r>
        <w:rPr>
          <w:rFonts w:ascii="Helvetica" w:hAnsi="Helvetica" w:cs="Helvetica"/>
          <w:color w:val="000000"/>
          <w:sz w:val="20"/>
          <w:szCs w:val="20"/>
        </w:rPr>
        <w:tab/>
        <w:t>The nature of the case prevents such a judgement being made</w:t>
      </w:r>
    </w:p>
    <w:p w:rsidR="00EB51C0" w:rsidRDefault="00EB51C0">
      <w:pPr>
        <w:widowControl w:val="0"/>
        <w:tabs>
          <w:tab w:val="left" w:pos="866"/>
        </w:tabs>
        <w:autoSpaceDE w:val="0"/>
        <w:autoSpaceDN w:val="0"/>
        <w:adjustRightInd w:val="0"/>
        <w:spacing w:line="24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9</w:t>
      </w:r>
      <w:r>
        <w:rPr>
          <w:rFonts w:ascii="Helvetica" w:hAnsi="Helvetica" w:cs="Helvetica"/>
          <w:color w:val="000000"/>
          <w:sz w:val="20"/>
          <w:szCs w:val="20"/>
        </w:rPr>
        <w:tab/>
        <w:t>Not applicable (eg child died abroad)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Score: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18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746" w:space="0"/>
            <w:col w:w="1346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13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231" style="position:absolute;left:0;text-align:left;margin-left:34.65pt;margin-top:90.65pt;width:526.65pt;height:696.65pt;z-index:-251575808;mso-position-horizontal-relative:page;mso-position-vertical-relative:page" coordsize="10533,13933" path="m,l,13933r10533,l10533,,,xe" filled="f" strokeweight=".5pt">
            <w10:wrap anchorx="page" anchory="page"/>
          </v:shape>
        </w:pict>
      </w:r>
      <w:r w:rsidRPr="008B208C">
        <w:rPr>
          <w:noProof/>
        </w:rPr>
        <w:pict>
          <v:polyline id="_x0000_s1232" style="position:absolute;left:0;text-align:left;z-index:-251574784;mso-position-horizontal-relative:page;mso-position-vertical-relative:page" points="42.65pt,108pt,549.95pt,108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polyline id="_x0000_s1233" style="position:absolute;left:0;text-align:left;z-index:-251573760;mso-position-horizontal-relative:page;mso-position-vertical-relative:page" points="42.65pt,126pt,549.95pt,126pt" coordsize="10147,0" filled="f" strokeweight="1pt">
            <w10:wrap anchorx="page" anchory="page"/>
          </v:polyline>
        </w:pict>
      </w:r>
      <w:r w:rsidRPr="008B208C">
        <w:rPr>
          <w:noProof/>
        </w:rPr>
        <w:pict>
          <v:shape id="_x0000_s1234" style="position:absolute;left:0;text-align:left;margin-left:44pt;margin-top:198pt;width:506.65pt;height:275.3pt;z-index:-251572736;mso-position-horizontal-relative:page;mso-position-vertical-relative:page" coordsize="10133,5506" path="m,l,5520r10133,l10133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3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3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3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43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432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b/>
          <w:bCs/>
          <w:color w:val="000000"/>
        </w:rPr>
        <w:t>SUMMARY PAGE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3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Please use the box below to summarise the case in two or three sentences. Highlight any concerns about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communication between agencies or persons and any opinion as to whether the death resulted from a series of low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level contributory factors by one or more persons or agencies, or whether there was an obvious single factor. Bring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out any other factors not adequately highlighted in previous sections.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RECOMMENDATIONS AND LEARNING POINTS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2.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3.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4.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5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6.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7.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30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8.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933"/>
        </w:tabs>
        <w:autoSpaceDE w:val="0"/>
        <w:autoSpaceDN w:val="0"/>
        <w:adjustRightInd w:val="0"/>
        <w:spacing w:line="29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9.</w:t>
      </w:r>
      <w:r>
        <w:rPr>
          <w:rFonts w:ascii="Helvetica" w:hAnsi="Helvetica" w:cs="Helvetica"/>
          <w:color w:val="000000"/>
          <w:sz w:val="18"/>
          <w:szCs w:val="18"/>
        </w:rPr>
        <w:tab/>
      </w:r>
      <w:r>
        <w:rPr>
          <w:rFonts w:ascii="Helvetica" w:hAnsi="Helvetica" w:cs="Helvetica"/>
          <w:b/>
          <w:bCs/>
          <w:color w:val="000000"/>
          <w:sz w:val="18"/>
          <w:szCs w:val="18"/>
        </w:rPr>
        <w:t>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06" w:lineRule="exact"/>
        <w:ind w:left="533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b/>
          <w:bCs/>
          <w:color w:val="000000"/>
          <w:sz w:val="18"/>
          <w:szCs w:val="18"/>
        </w:rPr>
        <w:t>10. _____________________________________________________________________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8"/>
          <w:szCs w:val="18"/>
        </w:rPr>
        <w:sectPr w:rsidR="00EB51C0">
          <w:pgSz w:w="11893" w:h="16813"/>
          <w:pgMar w:top="666" w:right="133" w:bottom="120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13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ind w:left="213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53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19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num="2" w:space="720" w:equalWidth="0">
            <w:col w:w="9760" w:space="0"/>
            <w:col w:w="1333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16"/>
          <w:szCs w:val="16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8B208C">
      <w:pPr>
        <w:widowControl w:val="0"/>
        <w:autoSpaceDE w:val="0"/>
        <w:autoSpaceDN w:val="0"/>
        <w:adjustRightInd w:val="0"/>
        <w:spacing w:line="280" w:lineRule="exact"/>
        <w:ind w:left="200"/>
        <w:rPr>
          <w:rFonts w:ascii="Helvetica" w:hAnsi="Helvetica" w:cs="Helvetica"/>
          <w:color w:val="2083BB"/>
        </w:rPr>
      </w:pPr>
      <w:r w:rsidRPr="008B208C">
        <w:rPr>
          <w:noProof/>
        </w:rPr>
        <w:lastRenderedPageBreak/>
        <w:pict>
          <v:shape id="_x0000_s1236" style="position:absolute;left:0;text-align:left;margin-left:368.65pt;margin-top:90.65pt;width:192.65pt;height:16.65pt;z-index:-251571712;mso-position-horizontal-relative:page;mso-position-vertical-relative:page" coordsize="3853,333" path="m,l,346r3853,l3853,,,xe" fillcolor="gray" stroked="f">
            <w10:wrap anchorx="page" anchory="page"/>
          </v:shape>
        </w:pict>
      </w:r>
      <w:r w:rsidRPr="008B208C">
        <w:rPr>
          <w:noProof/>
        </w:rPr>
        <w:pict>
          <v:shape id="_x0000_s1237" style="position:absolute;left:0;text-align:left;margin-left:489.3pt;margin-top:608.65pt;width:13.35pt;height:14pt;z-index:-251570688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38" style="position:absolute;left:0;text-align:left;margin-left:489.3pt;margin-top:579.3pt;width:13.35pt;height:13.35pt;z-index:-251569664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39" style="position:absolute;left:0;text-align:left;margin-left:489.3pt;margin-top:537.3pt;width:13.35pt;height:14pt;z-index:-251568640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0" style="position:absolute;left:0;text-align:left;margin-left:489.3pt;margin-top:492.65pt;width:13.35pt;height:14pt;z-index:-251567616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1" style="position:absolute;left:0;text-align:left;margin-left:489.3pt;margin-top:451.3pt;width:13.35pt;height:13.35pt;z-index:-251566592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2" style="position:absolute;left:0;text-align:left;margin-left:489.3pt;margin-top:421.3pt;width:13.35pt;height:14pt;z-index:-251565568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3" style="position:absolute;left:0;text-align:left;margin-left:489.3pt;margin-top:380pt;width:13.35pt;height:13.3pt;z-index:-251564544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4" style="position:absolute;left:0;text-align:left;margin-left:489.3pt;margin-top:350pt;width:13.35pt;height:14pt;z-index:-251563520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5" style="position:absolute;left:0;text-align:left;margin-left:489.3pt;margin-top:294pt;width:13.35pt;height:13.3pt;z-index:-251562496;mso-position-horizontal-relative:page;mso-position-vertical-relative:page" coordsize="267,266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6" style="position:absolute;left:0;text-align:left;margin-left:489.3pt;margin-top:240pt;width:13.35pt;height:14pt;z-index:-251561472;mso-position-horizontal-relative:page;mso-position-vertical-relative:page" coordsize="267,280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7" style="position:absolute;left:0;text-align:left;margin-left:489.3pt;margin-top:198.65pt;width:13.35pt;height:13.35pt;z-index:-251560448;mso-position-horizontal-relative:page;mso-position-vertical-relative:page" coordsize="267,267" path="m,l,280r280,l280,,,xe" filled="f" strokeweight=".5pt">
            <w10:wrap anchorx="page" anchory="page"/>
          </v:shape>
        </w:pict>
      </w:r>
      <w:r w:rsidRPr="008B208C">
        <w:rPr>
          <w:noProof/>
        </w:rPr>
        <w:pict>
          <v:shape id="_x0000_s1249" style="position:absolute;left:0;text-align:left;margin-left:34pt;margin-top:90.65pt;width:527.3pt;height:696.65pt;z-index:-251559424;mso-position-horizontal-relative:page;mso-position-vertical-relative:page" coordsize="10546,13933" path="m,l,13933r10533,l10533,,,xe" filled="f" strokeweight=".5pt">
            <w10:wrap anchorx="page" anchory="page"/>
          </v:shape>
        </w:pic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360" w:lineRule="exact"/>
        <w:ind w:left="186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6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The panel should now categorise the death, based on ‘avoidablility’.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20"/>
          <w:szCs w:val="20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46" w:lineRule="exact"/>
        <w:rPr>
          <w:rFonts w:ascii="Helvetica" w:hAnsi="Helvetica" w:cs="Helvetica"/>
          <w:color w:val="FFFFFF"/>
          <w:sz w:val="16"/>
          <w:szCs w:val="16"/>
        </w:rPr>
      </w:pPr>
      <w:r>
        <w:rPr>
          <w:rFonts w:ascii="Helvetica" w:hAnsi="Helvetica" w:cs="Helvetica"/>
          <w:b/>
          <w:bCs/>
          <w:color w:val="FFFFFF"/>
          <w:sz w:val="16"/>
          <w:szCs w:val="16"/>
        </w:rPr>
        <w:t>SUMMARY continued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FFFFFF"/>
          <w:sz w:val="16"/>
          <w:szCs w:val="16"/>
        </w:rPr>
        <w:sectPr w:rsidR="00EB51C0">
          <w:pgSz w:w="11893" w:h="16813"/>
          <w:pgMar w:top="666" w:right="133" w:bottom="120" w:left="666" w:header="720" w:footer="720" w:gutter="0"/>
          <w:cols w:num="2" w:space="720" w:equalWidth="0">
            <w:col w:w="7813" w:space="0"/>
            <w:col w:w="3280"/>
          </w:cols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lastRenderedPageBreak/>
        <w:t>This classification is hierarchical: where more than one category could reasonably be applied, the highest up the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list should be chosen.</w:t>
      </w:r>
    </w:p>
    <w:p w:rsidR="00DD1044" w:rsidRDefault="00DD1044" w:rsidP="00DD1044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DD1044" w:rsidRDefault="00DD1044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80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1) Avoidable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Where there were identifiable failures in the child’s direct care by any agency, including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parents, with direct responsibility for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b) Where there were latent, organisational or other indirect failure(s) within one or more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agency, including parents, with direct or indirect responsibility for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Where there was a failure of agencies with responsibility for public safety (poor design,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dilapidation of barriers, or inadequate maintenance, eg rail maintenance leading to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Hatfield rail disaster)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tabs>
          <w:tab w:val="left" w:pos="586"/>
        </w:tabs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2)</w:t>
      </w:r>
      <w:r>
        <w:rPr>
          <w:rFonts w:ascii="Helvetica" w:hAnsi="Helvetica" w:cs="Helvetica"/>
          <w:color w:val="000000"/>
          <w:sz w:val="20"/>
          <w:szCs w:val="20"/>
        </w:rPr>
        <w:tab/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>Potentially avoidable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At a higher level than the agencies with direct or indirect responsibility for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(eg political violence, war, terrorism, crime, and if the child is the victim of homicide)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b) Where no agency, including parents, was involved directly or indirectly with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Where intrinsic factors (eg an acquired disease with a known high mortality such as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meningococcaemia) were the principal factors leading to the death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d) Where there were potentially modifiable factors extrinsic to the child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e) Where the causal pathway leading to the death could reasonably be traced back to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antepartum or intrapartum obstetric events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186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18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3) Unavoidable</w:t>
      </w:r>
    </w:p>
    <w:p w:rsidR="00EB51C0" w:rsidRDefault="00EB51C0">
      <w:pPr>
        <w:widowControl w:val="0"/>
        <w:autoSpaceDE w:val="0"/>
        <w:autoSpaceDN w:val="0"/>
        <w:adjustRightInd w:val="0"/>
        <w:spacing w:line="29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a) Death caused by unmodifiable factors extrinsic to the child (eg lightning strike)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73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b) Death due to undiagnosed, asymptomatic conditions presenting with a lethal event</w:t>
      </w: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866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(eg hypertrophic obstructive cardiomyopathy)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52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386" w:lineRule="exact"/>
        <w:ind w:left="5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c) Planned palliation for unpreventable, incurable disease or anomaly (eg Leigh’s disease)</w:t>
      </w:r>
    </w:p>
    <w:p w:rsidR="00EB51C0" w:rsidRDefault="00EB5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  <w:sectPr w:rsidR="00EB51C0">
          <w:type w:val="continuous"/>
          <w:pgSz w:w="11893" w:h="16813"/>
          <w:pgMar w:top="666" w:right="133" w:bottom="253" w:left="666" w:header="720" w:footer="720" w:gutter="0"/>
          <w:cols w:space="720"/>
          <w:noEndnote/>
        </w:sect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ind w:left="200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ind w:left="200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i/>
          <w:iCs/>
          <w:color w:val="000000"/>
          <w:sz w:val="16"/>
          <w:szCs w:val="16"/>
        </w:rPr>
        <w:t>Child Death Review</w:t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6"/>
          <w:szCs w:val="16"/>
        </w:rPr>
        <w:br w:type="column"/>
      </w: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13" w:lineRule="exact"/>
        <w:rPr>
          <w:rFonts w:ascii="Helvetica" w:hAnsi="Helvetica" w:cs="Helvetica"/>
          <w:color w:val="000000"/>
          <w:sz w:val="18"/>
          <w:szCs w:val="18"/>
        </w:rPr>
      </w:pPr>
    </w:p>
    <w:p w:rsidR="00EB51C0" w:rsidRDefault="00EB51C0">
      <w:pPr>
        <w:widowControl w:val="0"/>
        <w:autoSpaceDE w:val="0"/>
        <w:autoSpaceDN w:val="0"/>
        <w:adjustRightInd w:val="0"/>
        <w:spacing w:line="240" w:lineRule="exact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Page 20</w:t>
      </w:r>
    </w:p>
    <w:sectPr w:rsidR="00EB51C0" w:rsidSect="008B208C">
      <w:type w:val="continuous"/>
      <w:pgSz w:w="11893" w:h="16813"/>
      <w:pgMar w:top="666" w:right="133" w:bottom="253" w:left="666" w:header="720" w:footer="720" w:gutter="0"/>
      <w:cols w:num="2" w:space="720" w:equalWidth="0">
        <w:col w:w="9746" w:space="0"/>
        <w:col w:w="1346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hideSpellingErrors/>
  <w:hideGrammaticalErrors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B51C0"/>
    <w:rsid w:val="00136648"/>
    <w:rsid w:val="001E3C8C"/>
    <w:rsid w:val="0032090E"/>
    <w:rsid w:val="003774CB"/>
    <w:rsid w:val="00390174"/>
    <w:rsid w:val="0053556C"/>
    <w:rsid w:val="008B208C"/>
    <w:rsid w:val="00904D63"/>
    <w:rsid w:val="009334A2"/>
    <w:rsid w:val="00B905DC"/>
    <w:rsid w:val="00DD1044"/>
    <w:rsid w:val="00E52A4E"/>
    <w:rsid w:val="00EB51C0"/>
    <w:rsid w:val="00F9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0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90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9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ategory1 xmlns="4bc6319f-8bae-4037-8f12-260f03d8e408">Archive Word Documents June 2016</Category1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F65315B6ECF4480FCCD04B9825827" ma:contentTypeVersion="0" ma:contentTypeDescription="Create a new document." ma:contentTypeScope="" ma:versionID="481e82ffa6e8c2f6075f16206d3176e7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7355690adadf29f3204690f76a9c4ed8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Date" ma:default="November/January 2016" ma:format="Dropdown" ma:internalName="Category1">
      <xsd:simpleType>
        <xsd:restriction base="dms:Choice">
          <xsd:enumeration value="May/July 2014"/>
          <xsd:enumeration value="November/January 2015"/>
          <xsd:enumeration value="May/July 2015"/>
          <xsd:enumeration value="November/January 2016"/>
          <xsd:enumeration value="May/July 2016"/>
          <xsd:enumeration value="November/January 2017"/>
          <xsd:enumeration value="Archive Word Documents June 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5410849-C02F-4E3F-A9AD-1AB0B3CE4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8BED4E-D35E-4E4F-B13D-691360DC9B32}">
  <ds:schemaRefs>
    <ds:schemaRef ds:uri="http://schemas.microsoft.com/office/2006/metadata/properties"/>
    <ds:schemaRef ds:uri="4bc6319f-8bae-4037-8f12-260f03d8e408"/>
  </ds:schemaRefs>
</ds:datastoreItem>
</file>

<file path=customXml/itemProps3.xml><?xml version="1.0" encoding="utf-8"?>
<ds:datastoreItem xmlns:ds="http://schemas.openxmlformats.org/officeDocument/2006/customXml" ds:itemID="{21D16FAD-C1AB-4C0D-956C-86A18432A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4222</Words>
  <Characters>29629</Characters>
  <Application>Microsoft Office Word</Application>
  <DocSecurity>0</DocSecurity>
  <Lines>246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Northamptonshire County Council</Company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</dc:creator>
  <cp:lastModifiedBy>kjohnson</cp:lastModifiedBy>
  <cp:revision>2</cp:revision>
  <dcterms:created xsi:type="dcterms:W3CDTF">2016-06-02T13:25:00Z</dcterms:created>
  <dcterms:modified xsi:type="dcterms:W3CDTF">2016-06-02T13:25:00Z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0x010100B82F65315B6ECF4480FCCD04B9825827</vt:lpwstr>
  </property>
  <property fmtid="{D5CDD505-2E9C-101B-9397-08002B2CF9AE}" pid="3" name="MeetingDocType">
    <vt:lpwstr>Word Documents</vt:lpwstr>
  </property>
</Properties>
</file>