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E0198" w14:textId="42CA2C26" w:rsidR="005C2919" w:rsidRPr="006875A0" w:rsidRDefault="005C2919" w:rsidP="00923286">
      <w:pPr>
        <w:spacing w:before="120" w:after="120"/>
        <w:rPr>
          <w:rFonts w:eastAsia="Times New Roman"/>
          <w:color w:val="000000"/>
          <w:lang w:eastAsia="en-GB"/>
        </w:rPr>
      </w:pPr>
      <w:r w:rsidRPr="006875A0">
        <w:rPr>
          <w:noProof/>
          <w:lang w:eastAsia="en-GB"/>
        </w:rPr>
        <w:drawing>
          <wp:anchor distT="0" distB="0" distL="114300" distR="114300" simplePos="0" relativeHeight="251657728" behindDoc="0" locked="0" layoutInCell="1" allowOverlap="1" wp14:anchorId="3105394E" wp14:editId="372A62FD">
            <wp:simplePos x="0" y="0"/>
            <wp:positionH relativeFrom="margin">
              <wp:posOffset>5238750</wp:posOffset>
            </wp:positionH>
            <wp:positionV relativeFrom="margin">
              <wp:posOffset>-719138</wp:posOffset>
            </wp:positionV>
            <wp:extent cx="1082675" cy="74676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Council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675" cy="746760"/>
                    </a:xfrm>
                    <a:prstGeom prst="rect">
                      <a:avLst/>
                    </a:prstGeom>
                  </pic:spPr>
                </pic:pic>
              </a:graphicData>
            </a:graphic>
            <wp14:sizeRelH relativeFrom="margin">
              <wp14:pctWidth>0</wp14:pctWidth>
            </wp14:sizeRelH>
            <wp14:sizeRelV relativeFrom="margin">
              <wp14:pctHeight>0</wp14:pctHeight>
            </wp14:sizeRelV>
          </wp:anchor>
        </w:drawing>
      </w:r>
    </w:p>
    <w:p w14:paraId="4816325B" w14:textId="798C1EBB" w:rsidR="005C2919" w:rsidRDefault="00186591" w:rsidP="00923286">
      <w:pPr>
        <w:spacing w:before="120" w:after="120"/>
        <w:jc w:val="center"/>
        <w:rPr>
          <w:rFonts w:ascii="Arial" w:hAnsi="Arial" w:cs="Arial"/>
          <w:b/>
          <w:bCs/>
          <w:sz w:val="28"/>
          <w:szCs w:val="28"/>
          <w:lang w:eastAsia="en-GB"/>
        </w:rPr>
      </w:pPr>
      <w:r w:rsidRPr="0022765E">
        <w:rPr>
          <w:rFonts w:ascii="Arial" w:hAnsi="Arial" w:cs="Arial"/>
          <w:b/>
          <w:bCs/>
          <w:sz w:val="28"/>
          <w:szCs w:val="28"/>
          <w:lang w:eastAsia="en-GB"/>
        </w:rPr>
        <w:t>TERMS OF REFERENCE</w:t>
      </w:r>
    </w:p>
    <w:p w14:paraId="0F83F14F" w14:textId="77777777" w:rsidR="00526745" w:rsidRDefault="00526745" w:rsidP="00923286">
      <w:pPr>
        <w:spacing w:before="120" w:after="120"/>
        <w:jc w:val="center"/>
        <w:rPr>
          <w:rFonts w:ascii="Arial" w:hAnsi="Arial" w:cs="Arial"/>
          <w:b/>
          <w:bCs/>
          <w:sz w:val="28"/>
          <w:szCs w:val="28"/>
          <w:lang w:eastAsia="en-GB"/>
        </w:rPr>
      </w:pPr>
    </w:p>
    <w:p w14:paraId="3C8F6E7B" w14:textId="739D30BB" w:rsidR="00526745" w:rsidRPr="0022765E" w:rsidRDefault="008F7F99" w:rsidP="00923286">
      <w:pPr>
        <w:spacing w:before="120" w:after="120"/>
        <w:jc w:val="center"/>
        <w:rPr>
          <w:rFonts w:ascii="Arial" w:hAnsi="Arial" w:cs="Arial"/>
          <w:b/>
          <w:bCs/>
          <w:sz w:val="28"/>
          <w:szCs w:val="28"/>
          <w:lang w:eastAsia="en-GB"/>
        </w:rPr>
      </w:pPr>
      <w:r>
        <w:rPr>
          <w:rFonts w:ascii="Arial" w:hAnsi="Arial" w:cs="Arial"/>
          <w:b/>
          <w:bCs/>
          <w:sz w:val="28"/>
          <w:szCs w:val="28"/>
          <w:lang w:eastAsia="en-GB"/>
        </w:rPr>
        <w:t xml:space="preserve">PERMANENCE </w:t>
      </w:r>
      <w:r w:rsidR="00526745" w:rsidRPr="00526745">
        <w:rPr>
          <w:rFonts w:ascii="Arial" w:hAnsi="Arial" w:cs="Arial"/>
          <w:b/>
          <w:bCs/>
          <w:sz w:val="28"/>
          <w:szCs w:val="28"/>
          <w:lang w:eastAsia="en-GB"/>
        </w:rPr>
        <w:t xml:space="preserve">PANEL </w:t>
      </w:r>
      <w:r w:rsidR="00526745">
        <w:rPr>
          <w:rFonts w:ascii="Arial" w:hAnsi="Arial" w:cs="Arial"/>
          <w:b/>
          <w:bCs/>
          <w:sz w:val="28"/>
          <w:szCs w:val="28"/>
          <w:lang w:eastAsia="en-GB"/>
        </w:rPr>
        <w:t xml:space="preserve">AND </w:t>
      </w:r>
      <w:r>
        <w:rPr>
          <w:rFonts w:ascii="Arial" w:hAnsi="Arial" w:cs="Arial"/>
          <w:b/>
          <w:bCs/>
          <w:sz w:val="28"/>
          <w:szCs w:val="28"/>
          <w:lang w:eastAsia="en-GB"/>
        </w:rPr>
        <w:t xml:space="preserve">PERMANENCE PLANNING </w:t>
      </w:r>
      <w:r w:rsidR="00526745" w:rsidRPr="00526745">
        <w:rPr>
          <w:rFonts w:ascii="Arial" w:hAnsi="Arial" w:cs="Arial"/>
          <w:b/>
          <w:bCs/>
          <w:sz w:val="28"/>
          <w:szCs w:val="28"/>
          <w:lang w:eastAsia="en-GB"/>
        </w:rPr>
        <w:t>TRACKING MEETINGS</w:t>
      </w:r>
    </w:p>
    <w:p w14:paraId="44E45408" w14:textId="77777777" w:rsidR="00C26644" w:rsidRPr="006875A0" w:rsidRDefault="00C26644" w:rsidP="00923286">
      <w:pPr>
        <w:spacing w:before="120" w:after="120"/>
        <w:rPr>
          <w:lang w:eastAsia="en-GB"/>
        </w:rPr>
      </w:pPr>
    </w:p>
    <w:p w14:paraId="1694E5C3" w14:textId="40ADD863" w:rsidR="00526745" w:rsidRPr="00FB7272" w:rsidRDefault="00526745" w:rsidP="00923286">
      <w:pPr>
        <w:pStyle w:val="Style1"/>
        <w:pBdr>
          <w:bottom w:val="single" w:sz="4" w:space="1" w:color="auto"/>
        </w:pBdr>
        <w:spacing w:before="120" w:after="120"/>
        <w:ind w:left="0"/>
        <w:rPr>
          <w:rStyle w:val="Strong"/>
        </w:rPr>
      </w:pPr>
      <w:r w:rsidRPr="00FB7272">
        <w:rPr>
          <w:rStyle w:val="Strong"/>
        </w:rPr>
        <w:t xml:space="preserve">1. </w:t>
      </w:r>
      <w:r w:rsidR="00C26644" w:rsidRPr="00FB7272">
        <w:rPr>
          <w:rStyle w:val="Strong"/>
        </w:rPr>
        <w:t xml:space="preserve">Introduction </w:t>
      </w:r>
    </w:p>
    <w:p w14:paraId="735212C1" w14:textId="6AD054EA" w:rsidR="00C54369" w:rsidRDefault="00C54369" w:rsidP="00923286">
      <w:pPr>
        <w:spacing w:before="120" w:after="120"/>
        <w:ind w:left="0"/>
        <w:jc w:val="both"/>
        <w:rPr>
          <w:rFonts w:ascii="Arial" w:hAnsi="Arial" w:cs="Arial"/>
          <w:sz w:val="24"/>
          <w:szCs w:val="24"/>
          <w:lang w:eastAsia="en-GB"/>
        </w:rPr>
      </w:pPr>
      <w:r w:rsidRPr="0022765E">
        <w:rPr>
          <w:rFonts w:ascii="Arial" w:hAnsi="Arial" w:cs="Arial"/>
          <w:sz w:val="24"/>
          <w:szCs w:val="24"/>
          <w:lang w:eastAsia="en-GB"/>
        </w:rPr>
        <w:t xml:space="preserve">The </w:t>
      </w:r>
      <w:r w:rsidR="0021215A">
        <w:rPr>
          <w:rFonts w:ascii="Arial" w:hAnsi="Arial" w:cs="Arial"/>
          <w:sz w:val="24"/>
          <w:szCs w:val="24"/>
          <w:lang w:eastAsia="en-GB"/>
        </w:rPr>
        <w:t xml:space="preserve">Permanence Panel and Permanence Planning Tracking Meetings </w:t>
      </w:r>
      <w:r w:rsidR="00E00332" w:rsidRPr="0022765E">
        <w:rPr>
          <w:rFonts w:ascii="Arial" w:hAnsi="Arial" w:cs="Arial"/>
          <w:sz w:val="24"/>
          <w:szCs w:val="24"/>
          <w:lang w:eastAsia="en-GB"/>
        </w:rPr>
        <w:t xml:space="preserve">operate </w:t>
      </w:r>
      <w:r w:rsidR="00326174" w:rsidRPr="0022765E">
        <w:rPr>
          <w:rFonts w:ascii="Arial" w:hAnsi="Arial" w:cs="Arial"/>
          <w:sz w:val="24"/>
          <w:szCs w:val="24"/>
          <w:lang w:eastAsia="en-GB"/>
        </w:rPr>
        <w:t xml:space="preserve">in the context of national </w:t>
      </w:r>
      <w:proofErr w:type="gramStart"/>
      <w:r w:rsidR="00326174" w:rsidRPr="0022765E">
        <w:rPr>
          <w:rFonts w:ascii="Arial" w:hAnsi="Arial" w:cs="Arial"/>
          <w:sz w:val="24"/>
          <w:szCs w:val="24"/>
          <w:lang w:eastAsia="en-GB"/>
        </w:rPr>
        <w:t>guidance which</w:t>
      </w:r>
      <w:proofErr w:type="gramEnd"/>
      <w:r w:rsidR="00326174" w:rsidRPr="0022765E">
        <w:rPr>
          <w:rFonts w:ascii="Arial" w:hAnsi="Arial" w:cs="Arial"/>
          <w:sz w:val="24"/>
          <w:szCs w:val="24"/>
          <w:lang w:eastAsia="en-GB"/>
        </w:rPr>
        <w:t xml:space="preserve"> emphasises the importance of </w:t>
      </w:r>
      <w:r w:rsidR="0021215A">
        <w:rPr>
          <w:rFonts w:ascii="Arial" w:hAnsi="Arial" w:cs="Arial"/>
          <w:sz w:val="24"/>
          <w:szCs w:val="24"/>
          <w:lang w:eastAsia="en-GB"/>
        </w:rPr>
        <w:t xml:space="preserve">planning for each child who is accommodated by the Local Authority. It is crucial that a plan is made for their future at the earliest opportunity and that this plan is carried through at pace to avoid drift and delay for a child. </w:t>
      </w:r>
      <w:r w:rsidR="00326174" w:rsidRPr="0022765E">
        <w:rPr>
          <w:rFonts w:ascii="Arial" w:hAnsi="Arial" w:cs="Arial"/>
          <w:sz w:val="24"/>
          <w:szCs w:val="24"/>
          <w:lang w:eastAsia="en-GB"/>
        </w:rPr>
        <w:t xml:space="preserve"> </w:t>
      </w:r>
    </w:p>
    <w:p w14:paraId="24C36608" w14:textId="77777777" w:rsidR="0021215A" w:rsidRPr="0021215A" w:rsidRDefault="0021215A" w:rsidP="0021215A">
      <w:pPr>
        <w:spacing w:before="120" w:after="120"/>
        <w:ind w:left="0"/>
        <w:jc w:val="both"/>
        <w:rPr>
          <w:rFonts w:ascii="Arial" w:hAnsi="Arial" w:cs="Arial"/>
          <w:sz w:val="24"/>
          <w:szCs w:val="24"/>
          <w:lang w:eastAsia="en-GB"/>
        </w:rPr>
      </w:pPr>
      <w:r w:rsidRPr="0021215A">
        <w:rPr>
          <w:rFonts w:ascii="Arial" w:hAnsi="Arial" w:cs="Arial"/>
          <w:sz w:val="24"/>
          <w:szCs w:val="24"/>
          <w:lang w:eastAsia="en-GB"/>
        </w:rPr>
        <w:t xml:space="preserve">The Children Act 1989 Guidance and Regulations sets out the clear expectation that Local Authorities </w:t>
      </w:r>
      <w:proofErr w:type="gramStart"/>
      <w:r w:rsidRPr="0021215A">
        <w:rPr>
          <w:rFonts w:ascii="Arial" w:hAnsi="Arial" w:cs="Arial"/>
          <w:sz w:val="24"/>
          <w:szCs w:val="24"/>
          <w:lang w:eastAsia="en-GB"/>
        </w:rPr>
        <w:t>should (where necessary) secure</w:t>
      </w:r>
      <w:proofErr w:type="gramEnd"/>
      <w:r w:rsidRPr="0021215A">
        <w:rPr>
          <w:rFonts w:ascii="Arial" w:hAnsi="Arial" w:cs="Arial"/>
          <w:sz w:val="24"/>
          <w:szCs w:val="24"/>
          <w:lang w:eastAsia="en-GB"/>
        </w:rPr>
        <w:t xml:space="preserve"> permanent care arrangements for the children in its care. This </w:t>
      </w:r>
      <w:proofErr w:type="gramStart"/>
      <w:r w:rsidRPr="0021215A">
        <w:rPr>
          <w:rFonts w:ascii="Arial" w:hAnsi="Arial" w:cs="Arial"/>
          <w:sz w:val="24"/>
          <w:szCs w:val="24"/>
          <w:lang w:eastAsia="en-GB"/>
        </w:rPr>
        <w:t>has been strengthened</w:t>
      </w:r>
      <w:proofErr w:type="gramEnd"/>
      <w:r w:rsidRPr="0021215A">
        <w:rPr>
          <w:rFonts w:ascii="Arial" w:hAnsi="Arial" w:cs="Arial"/>
          <w:sz w:val="24"/>
          <w:szCs w:val="24"/>
          <w:lang w:eastAsia="en-GB"/>
        </w:rPr>
        <w:t xml:space="preserve"> in the revised regulations where achieving Permanence for every child must be a key consideration from the day a child becomes </w:t>
      </w:r>
      <w:hyperlink r:id="rId11" w:tgtFrame="_blank" w:history="1">
        <w:r w:rsidRPr="0021215A">
          <w:rPr>
            <w:rStyle w:val="Hyperlink"/>
            <w:rFonts w:ascii="Arial" w:hAnsi="Arial" w:cs="Arial"/>
            <w:bCs/>
            <w:sz w:val="24"/>
            <w:szCs w:val="24"/>
            <w:lang w:eastAsia="en-GB"/>
          </w:rPr>
          <w:t>Looked After</w:t>
        </w:r>
      </w:hyperlink>
      <w:r w:rsidRPr="0021215A">
        <w:rPr>
          <w:rFonts w:ascii="Arial" w:hAnsi="Arial" w:cs="Arial"/>
          <w:sz w:val="24"/>
          <w:szCs w:val="24"/>
          <w:lang w:eastAsia="en-GB"/>
        </w:rPr>
        <w:t xml:space="preserve"> (Care Planning Placement and Case Review (England) Regulations 2010).</w:t>
      </w:r>
    </w:p>
    <w:p w14:paraId="66236E4D" w14:textId="77777777" w:rsidR="0021215A" w:rsidRDefault="0021215A" w:rsidP="0021215A">
      <w:pPr>
        <w:spacing w:before="120" w:after="120"/>
        <w:ind w:left="0"/>
        <w:jc w:val="both"/>
        <w:rPr>
          <w:rFonts w:ascii="Arial" w:hAnsi="Arial" w:cs="Arial"/>
          <w:sz w:val="24"/>
          <w:szCs w:val="24"/>
          <w:lang w:eastAsia="en-GB"/>
        </w:rPr>
      </w:pPr>
      <w:r w:rsidRPr="0022765E">
        <w:rPr>
          <w:rFonts w:ascii="Arial" w:hAnsi="Arial" w:cs="Arial"/>
          <w:sz w:val="24"/>
          <w:szCs w:val="24"/>
          <w:lang w:eastAsia="en-GB"/>
        </w:rPr>
        <w:t xml:space="preserve">The legislative and procedural context provides for professional </w:t>
      </w:r>
      <w:proofErr w:type="gramStart"/>
      <w:r w:rsidRPr="0022765E">
        <w:rPr>
          <w:rFonts w:ascii="Arial" w:hAnsi="Arial" w:cs="Arial"/>
          <w:sz w:val="24"/>
          <w:szCs w:val="24"/>
          <w:lang w:eastAsia="en-GB"/>
        </w:rPr>
        <w:t>actions which will promote better outcomes for children weighing all of the options for them, including by engaging with extended families and friends networks, considering private</w:t>
      </w:r>
      <w:proofErr w:type="gramEnd"/>
      <w:r w:rsidRPr="0022765E">
        <w:rPr>
          <w:rFonts w:ascii="Arial" w:hAnsi="Arial" w:cs="Arial"/>
          <w:sz w:val="24"/>
          <w:szCs w:val="24"/>
          <w:lang w:eastAsia="en-GB"/>
        </w:rPr>
        <w:t xml:space="preserve"> and public law options which will move towards permanency for children within the timescale of the child. </w:t>
      </w:r>
    </w:p>
    <w:p w14:paraId="437F7F9E" w14:textId="77777777" w:rsidR="0021215A" w:rsidRDefault="0021215A" w:rsidP="00923286">
      <w:pPr>
        <w:spacing w:before="120" w:after="120"/>
        <w:ind w:left="0"/>
        <w:outlineLvl w:val="2"/>
        <w:rPr>
          <w:rFonts w:ascii="Arial" w:eastAsia="Times New Roman" w:hAnsi="Arial" w:cs="Arial"/>
          <w:b/>
          <w:bCs/>
          <w:color w:val="000000"/>
          <w:sz w:val="28"/>
          <w:szCs w:val="28"/>
          <w:lang w:eastAsia="en-GB"/>
        </w:rPr>
      </w:pPr>
    </w:p>
    <w:p w14:paraId="0411FD3D" w14:textId="11CB4F29" w:rsidR="00B80756" w:rsidRDefault="00C26644" w:rsidP="00923286">
      <w:pPr>
        <w:spacing w:before="120" w:after="120"/>
        <w:ind w:left="0"/>
        <w:outlineLvl w:val="2"/>
        <w:rPr>
          <w:rFonts w:ascii="Arial" w:eastAsia="Times New Roman" w:hAnsi="Arial" w:cs="Arial"/>
          <w:b/>
          <w:bCs/>
          <w:color w:val="000000"/>
          <w:sz w:val="28"/>
          <w:szCs w:val="28"/>
          <w:lang w:eastAsia="en-GB"/>
        </w:rPr>
      </w:pPr>
      <w:r w:rsidRPr="0022765E">
        <w:rPr>
          <w:rFonts w:ascii="Arial" w:eastAsia="Times New Roman" w:hAnsi="Arial" w:cs="Arial"/>
          <w:b/>
          <w:bCs/>
          <w:color w:val="000000"/>
          <w:sz w:val="28"/>
          <w:szCs w:val="28"/>
          <w:lang w:eastAsia="en-GB"/>
        </w:rPr>
        <w:t xml:space="preserve">2. </w:t>
      </w:r>
      <w:r w:rsidR="0021215A">
        <w:rPr>
          <w:rFonts w:ascii="Arial" w:eastAsia="Times New Roman" w:hAnsi="Arial" w:cs="Arial"/>
          <w:b/>
          <w:bCs/>
          <w:color w:val="000000"/>
          <w:sz w:val="28"/>
          <w:szCs w:val="28"/>
          <w:lang w:eastAsia="en-GB"/>
        </w:rPr>
        <w:t xml:space="preserve">Permanence </w:t>
      </w:r>
      <w:r w:rsidR="00B80756" w:rsidRPr="0022765E">
        <w:rPr>
          <w:rFonts w:ascii="Arial" w:eastAsia="Times New Roman" w:hAnsi="Arial" w:cs="Arial"/>
          <w:b/>
          <w:bCs/>
          <w:color w:val="000000"/>
          <w:sz w:val="28"/>
          <w:szCs w:val="28"/>
          <w:lang w:eastAsia="en-GB"/>
        </w:rPr>
        <w:t>Panel</w:t>
      </w:r>
    </w:p>
    <w:p w14:paraId="1BD447BD" w14:textId="77777777" w:rsidR="00B80756" w:rsidRPr="006875A0" w:rsidRDefault="00B80756" w:rsidP="00923286">
      <w:pPr>
        <w:pBdr>
          <w:bottom w:val="single" w:sz="4" w:space="1" w:color="auto"/>
        </w:pBdr>
        <w:spacing w:before="120" w:after="120"/>
        <w:ind w:left="0"/>
        <w:outlineLvl w:val="2"/>
        <w:rPr>
          <w:rFonts w:ascii="Arial" w:eastAsia="Times New Roman" w:hAnsi="Arial" w:cs="Arial"/>
          <w:b/>
          <w:bCs/>
          <w:color w:val="000000"/>
          <w:sz w:val="24"/>
          <w:szCs w:val="24"/>
          <w:lang w:eastAsia="en-GB"/>
        </w:rPr>
      </w:pPr>
    </w:p>
    <w:p w14:paraId="47D292E2" w14:textId="7FD655CE" w:rsidR="00554063" w:rsidRPr="006875A0" w:rsidRDefault="00526745" w:rsidP="00923286">
      <w:pPr>
        <w:pBdr>
          <w:bottom w:val="single" w:sz="4" w:space="1" w:color="auto"/>
        </w:pBdr>
        <w:spacing w:before="120" w:after="120"/>
        <w:ind w:left="0"/>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554063" w:rsidRPr="006875A0">
        <w:rPr>
          <w:rFonts w:ascii="Arial" w:eastAsia="Times New Roman" w:hAnsi="Arial" w:cs="Arial"/>
          <w:b/>
          <w:bCs/>
          <w:color w:val="000000"/>
          <w:sz w:val="24"/>
          <w:szCs w:val="24"/>
          <w:lang w:eastAsia="en-GB"/>
        </w:rPr>
        <w:t>.</w:t>
      </w:r>
      <w:r w:rsidR="00C26644" w:rsidRPr="006875A0">
        <w:rPr>
          <w:rFonts w:ascii="Arial" w:eastAsia="Times New Roman" w:hAnsi="Arial" w:cs="Arial"/>
          <w:b/>
          <w:bCs/>
          <w:color w:val="000000"/>
          <w:sz w:val="24"/>
          <w:szCs w:val="24"/>
          <w:lang w:eastAsia="en-GB"/>
        </w:rPr>
        <w:t>1</w:t>
      </w:r>
      <w:r w:rsidR="00554063" w:rsidRPr="006875A0">
        <w:rPr>
          <w:rFonts w:ascii="Arial" w:eastAsia="Times New Roman" w:hAnsi="Arial" w:cs="Arial"/>
          <w:b/>
          <w:bCs/>
          <w:color w:val="000000"/>
          <w:sz w:val="24"/>
          <w:szCs w:val="24"/>
          <w:lang w:eastAsia="en-GB"/>
        </w:rPr>
        <w:t xml:space="preserve"> </w:t>
      </w:r>
      <w:r w:rsidR="00E00332">
        <w:rPr>
          <w:rFonts w:ascii="Arial" w:eastAsia="Times New Roman" w:hAnsi="Arial" w:cs="Arial"/>
          <w:b/>
          <w:bCs/>
          <w:color w:val="000000"/>
          <w:sz w:val="24"/>
          <w:szCs w:val="24"/>
          <w:lang w:eastAsia="en-GB"/>
        </w:rPr>
        <w:t xml:space="preserve">Purpose and </w:t>
      </w:r>
      <w:r w:rsidR="00554063" w:rsidRPr="006875A0">
        <w:rPr>
          <w:rFonts w:ascii="Arial" w:eastAsia="Times New Roman" w:hAnsi="Arial" w:cs="Arial"/>
          <w:b/>
          <w:bCs/>
          <w:color w:val="000000"/>
          <w:sz w:val="24"/>
          <w:szCs w:val="24"/>
          <w:lang w:eastAsia="en-GB"/>
        </w:rPr>
        <w:t>Intended Outcomes</w:t>
      </w:r>
    </w:p>
    <w:p w14:paraId="7459BF3E" w14:textId="5C12D325" w:rsidR="00554063" w:rsidRPr="006875A0" w:rsidRDefault="00554063" w:rsidP="00923286">
      <w:pPr>
        <w:spacing w:before="120" w:after="120"/>
        <w:ind w:left="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 xml:space="preserve">The </w:t>
      </w:r>
      <w:r w:rsidR="0021215A">
        <w:rPr>
          <w:rFonts w:ascii="Arial" w:eastAsia="Times New Roman" w:hAnsi="Arial" w:cs="Arial"/>
          <w:color w:val="000000"/>
          <w:sz w:val="24"/>
          <w:szCs w:val="24"/>
          <w:lang w:eastAsia="en-GB"/>
        </w:rPr>
        <w:t xml:space="preserve">Permanence </w:t>
      </w:r>
      <w:r w:rsidRPr="006875A0">
        <w:rPr>
          <w:rFonts w:ascii="Arial" w:eastAsia="Times New Roman" w:hAnsi="Arial" w:cs="Arial"/>
          <w:color w:val="000000"/>
          <w:sz w:val="24"/>
          <w:szCs w:val="24"/>
          <w:lang w:eastAsia="en-GB"/>
        </w:rPr>
        <w:t xml:space="preserve">Panel is an internal decision making and scrutiny body </w:t>
      </w:r>
      <w:r w:rsidR="0022765E">
        <w:rPr>
          <w:rFonts w:ascii="Arial" w:eastAsia="Times New Roman" w:hAnsi="Arial" w:cs="Arial"/>
          <w:color w:val="000000"/>
          <w:sz w:val="24"/>
          <w:szCs w:val="24"/>
          <w:lang w:eastAsia="en-GB"/>
        </w:rPr>
        <w:t>e</w:t>
      </w:r>
      <w:r w:rsidRPr="006875A0">
        <w:rPr>
          <w:rFonts w:ascii="Arial" w:eastAsia="Times New Roman" w:hAnsi="Arial" w:cs="Arial"/>
          <w:color w:val="000000"/>
          <w:sz w:val="24"/>
          <w:szCs w:val="24"/>
          <w:lang w:eastAsia="en-GB"/>
        </w:rPr>
        <w:t>stablished to achieve improved outcomes for children by:</w:t>
      </w:r>
    </w:p>
    <w:p w14:paraId="5A64DC2E" w14:textId="2C1A9B77" w:rsidR="00554063" w:rsidRDefault="00554063" w:rsidP="00923286">
      <w:pPr>
        <w:pStyle w:val="ListParagraph"/>
        <w:numPr>
          <w:ilvl w:val="0"/>
          <w:numId w:val="9"/>
        </w:numPr>
        <w:spacing w:before="120" w:after="120"/>
        <w:ind w:left="709"/>
        <w:contextualSpacing w:val="0"/>
        <w:jc w:val="both"/>
        <w:rPr>
          <w:rFonts w:ascii="Arial" w:eastAsia="Times New Roman" w:hAnsi="Arial" w:cs="Arial"/>
          <w:color w:val="000000"/>
          <w:sz w:val="24"/>
          <w:szCs w:val="24"/>
          <w:lang w:eastAsia="en-GB"/>
        </w:rPr>
      </w:pPr>
      <w:r w:rsidRPr="00975701">
        <w:rPr>
          <w:rFonts w:ascii="Arial" w:eastAsia="Times New Roman" w:hAnsi="Arial" w:cs="Arial"/>
          <w:color w:val="000000"/>
          <w:sz w:val="24"/>
          <w:szCs w:val="24"/>
          <w:lang w:eastAsia="en-GB"/>
        </w:rPr>
        <w:t xml:space="preserve">Considering </w:t>
      </w:r>
      <w:r w:rsidR="00B132E1">
        <w:rPr>
          <w:rFonts w:ascii="Arial" w:eastAsia="Times New Roman" w:hAnsi="Arial" w:cs="Arial"/>
          <w:color w:val="000000"/>
          <w:sz w:val="24"/>
          <w:szCs w:val="24"/>
          <w:lang w:eastAsia="en-GB"/>
        </w:rPr>
        <w:t xml:space="preserve">each child within 6 weeks of entry into care </w:t>
      </w:r>
      <w:r w:rsidR="007E5EBC">
        <w:rPr>
          <w:rFonts w:ascii="Arial" w:eastAsia="Times New Roman" w:hAnsi="Arial" w:cs="Arial"/>
          <w:color w:val="000000"/>
          <w:sz w:val="24"/>
          <w:szCs w:val="24"/>
          <w:lang w:eastAsia="en-GB"/>
        </w:rPr>
        <w:t xml:space="preserve">or after care proceedings have been issued if children remain at home with parents, </w:t>
      </w:r>
      <w:r w:rsidR="00B132E1">
        <w:rPr>
          <w:rFonts w:ascii="Arial" w:eastAsia="Times New Roman" w:hAnsi="Arial" w:cs="Arial"/>
          <w:color w:val="000000"/>
          <w:sz w:val="24"/>
          <w:szCs w:val="24"/>
          <w:lang w:eastAsia="en-GB"/>
        </w:rPr>
        <w:t xml:space="preserve">to ensure that parallel planning takes place effectively </w:t>
      </w:r>
    </w:p>
    <w:p w14:paraId="399A775B" w14:textId="4C98C7A1" w:rsidR="00B132E1" w:rsidRDefault="00B132E1" w:rsidP="00923286">
      <w:pPr>
        <w:pStyle w:val="ListParagraph"/>
        <w:numPr>
          <w:ilvl w:val="0"/>
          <w:numId w:val="9"/>
        </w:numPr>
        <w:spacing w:before="120" w:after="120"/>
        <w:ind w:left="709"/>
        <w:contextualSpacing w:val="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Ensure that social workers and their managers understand expectations and work towards agreed timescales so children’s plan are progressed at pace </w:t>
      </w:r>
    </w:p>
    <w:p w14:paraId="1C2F42A2" w14:textId="066A55B6" w:rsidR="00B132E1" w:rsidRDefault="00B132E1" w:rsidP="00923286">
      <w:pPr>
        <w:pStyle w:val="ListParagraph"/>
        <w:numPr>
          <w:ilvl w:val="0"/>
          <w:numId w:val="9"/>
        </w:numPr>
        <w:spacing w:before="120" w:after="120"/>
        <w:ind w:left="709"/>
        <w:contextualSpacing w:val="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Ensure that permanence plans for children on full care orders are progressed in a timely way </w:t>
      </w:r>
    </w:p>
    <w:p w14:paraId="3866CCA8" w14:textId="432CCC79" w:rsidR="00B132E1" w:rsidRPr="00975701" w:rsidRDefault="00B132E1" w:rsidP="00923286">
      <w:pPr>
        <w:pStyle w:val="ListParagraph"/>
        <w:numPr>
          <w:ilvl w:val="0"/>
          <w:numId w:val="9"/>
        </w:numPr>
        <w:spacing w:before="120" w:after="120"/>
        <w:ind w:left="709"/>
        <w:contextualSpacing w:val="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Ensure that the use of s20 is monitored effectively </w:t>
      </w:r>
    </w:p>
    <w:p w14:paraId="0CA85F32" w14:textId="7F31AC9F" w:rsidR="002E0B73" w:rsidRPr="00975701" w:rsidRDefault="002E0B73" w:rsidP="00923286">
      <w:pPr>
        <w:pStyle w:val="ListParagraph"/>
        <w:numPr>
          <w:ilvl w:val="0"/>
          <w:numId w:val="9"/>
        </w:numPr>
        <w:spacing w:before="120" w:after="120"/>
        <w:ind w:left="709"/>
        <w:contextualSpacing w:val="0"/>
        <w:jc w:val="both"/>
        <w:rPr>
          <w:rFonts w:ascii="Arial" w:eastAsia="Times New Roman" w:hAnsi="Arial" w:cs="Arial"/>
          <w:color w:val="000000"/>
          <w:sz w:val="24"/>
          <w:szCs w:val="24"/>
          <w:lang w:eastAsia="en-GB"/>
        </w:rPr>
      </w:pPr>
      <w:r w:rsidRPr="002E0B73">
        <w:rPr>
          <w:rFonts w:ascii="Arial" w:eastAsia="Times New Roman" w:hAnsi="Arial" w:cs="Arial"/>
          <w:color w:val="000000"/>
          <w:sz w:val="24"/>
          <w:szCs w:val="24"/>
          <w:lang w:eastAsia="en-GB"/>
        </w:rPr>
        <w:t>Ensure the application of consistent practice across all teams in decisions regarding children</w:t>
      </w:r>
    </w:p>
    <w:p w14:paraId="2C3EA9C2" w14:textId="701BFCAA" w:rsidR="00554063" w:rsidRDefault="00554063" w:rsidP="00923286">
      <w:pPr>
        <w:spacing w:before="120" w:after="120"/>
        <w:ind w:left="0"/>
        <w:rPr>
          <w:rFonts w:ascii="Arial" w:eastAsia="Times New Roman" w:hAnsi="Arial" w:cs="Arial"/>
          <w:color w:val="000000"/>
          <w:sz w:val="24"/>
          <w:szCs w:val="24"/>
          <w:shd w:val="clear" w:color="auto" w:fill="FFFFFF"/>
          <w:lang w:eastAsia="en-GB"/>
        </w:rPr>
      </w:pPr>
    </w:p>
    <w:p w14:paraId="6201938E" w14:textId="77777777" w:rsidR="00554063" w:rsidRPr="006875A0" w:rsidRDefault="00554063" w:rsidP="00923286">
      <w:pPr>
        <w:spacing w:before="120" w:after="120"/>
        <w:ind w:left="0"/>
        <w:rPr>
          <w:rFonts w:ascii="Arial" w:eastAsia="Times New Roman" w:hAnsi="Arial" w:cs="Arial"/>
          <w:sz w:val="24"/>
          <w:szCs w:val="24"/>
          <w:lang w:eastAsia="en-GB"/>
        </w:rPr>
      </w:pPr>
    </w:p>
    <w:p w14:paraId="7B034494" w14:textId="24B0486D" w:rsidR="00554063" w:rsidRPr="006875A0" w:rsidRDefault="00D352F1"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554063" w:rsidRPr="006875A0">
        <w:rPr>
          <w:rFonts w:ascii="Arial" w:eastAsia="Times New Roman" w:hAnsi="Arial" w:cs="Arial"/>
          <w:b/>
          <w:bCs/>
          <w:color w:val="000000"/>
          <w:sz w:val="24"/>
          <w:szCs w:val="24"/>
          <w:lang w:eastAsia="en-GB"/>
        </w:rPr>
        <w:t>2 Main Activity</w:t>
      </w:r>
    </w:p>
    <w:p w14:paraId="476ACF16" w14:textId="77777777" w:rsidR="00554063" w:rsidRPr="006875A0" w:rsidRDefault="00554063" w:rsidP="00923286">
      <w:pPr>
        <w:spacing w:before="120" w:after="120"/>
        <w:ind w:left="0"/>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The Panel will address the following key issues:</w:t>
      </w:r>
    </w:p>
    <w:p w14:paraId="25A9DBA9" w14:textId="0A87AB3E" w:rsidR="00711CA8" w:rsidRDefault="00711CA8" w:rsidP="007C5A96">
      <w:pPr>
        <w:numPr>
          <w:ilvl w:val="0"/>
          <w:numId w:val="11"/>
        </w:numPr>
        <w:spacing w:before="120" w:after="12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 xml:space="preserve">Ensure permanence planning arrangements are considered at the earliest opportunity </w:t>
      </w:r>
      <w:r>
        <w:rPr>
          <w:rFonts w:ascii="Arial" w:eastAsia="Times New Roman" w:hAnsi="Arial" w:cs="Arial"/>
          <w:color w:val="000000"/>
          <w:sz w:val="24"/>
          <w:szCs w:val="24"/>
          <w:lang w:eastAsia="en-GB"/>
        </w:rPr>
        <w:t xml:space="preserve">for children who have become looked after </w:t>
      </w:r>
    </w:p>
    <w:p w14:paraId="20B30E4C" w14:textId="218AD6D0" w:rsidR="00711CA8" w:rsidRDefault="00092CF8" w:rsidP="007C5A96">
      <w:pPr>
        <w:numPr>
          <w:ilvl w:val="0"/>
          <w:numId w:val="11"/>
        </w:numPr>
        <w:spacing w:before="120" w:after="120"/>
        <w:jc w:val="both"/>
        <w:rPr>
          <w:rFonts w:ascii="Arial" w:eastAsia="Times New Roman" w:hAnsi="Arial" w:cs="Arial"/>
          <w:color w:val="000000"/>
          <w:sz w:val="24"/>
          <w:szCs w:val="24"/>
          <w:lang w:eastAsia="en-GB"/>
        </w:rPr>
      </w:pPr>
      <w:r w:rsidRPr="00711CA8">
        <w:rPr>
          <w:rFonts w:ascii="Arial" w:eastAsia="Times New Roman" w:hAnsi="Arial" w:cs="Arial"/>
          <w:color w:val="000000"/>
          <w:sz w:val="24"/>
          <w:szCs w:val="24"/>
          <w:lang w:eastAsia="en-GB"/>
        </w:rPr>
        <w:t xml:space="preserve">Provide advice on the </w:t>
      </w:r>
      <w:r w:rsidR="00711CA8">
        <w:rPr>
          <w:rFonts w:ascii="Arial" w:eastAsia="Times New Roman" w:hAnsi="Arial" w:cs="Arial"/>
          <w:color w:val="000000"/>
          <w:sz w:val="24"/>
          <w:szCs w:val="24"/>
          <w:lang w:eastAsia="en-GB"/>
        </w:rPr>
        <w:t>o</w:t>
      </w:r>
      <w:r w:rsidRPr="00711CA8">
        <w:rPr>
          <w:rFonts w:ascii="Arial" w:eastAsia="Times New Roman" w:hAnsi="Arial" w:cs="Arial"/>
          <w:color w:val="000000"/>
          <w:sz w:val="24"/>
          <w:szCs w:val="24"/>
          <w:lang w:eastAsia="en-GB"/>
        </w:rPr>
        <w:t xml:space="preserve">ptions available </w:t>
      </w:r>
      <w:r w:rsidR="00711CA8">
        <w:rPr>
          <w:rFonts w:ascii="Arial" w:eastAsia="Times New Roman" w:hAnsi="Arial" w:cs="Arial"/>
          <w:color w:val="000000"/>
          <w:sz w:val="24"/>
          <w:szCs w:val="24"/>
          <w:lang w:eastAsia="en-GB"/>
        </w:rPr>
        <w:t xml:space="preserve">for permanence, to ensure that all possible options are considered and </w:t>
      </w:r>
      <w:r w:rsidRPr="00711CA8">
        <w:rPr>
          <w:rFonts w:ascii="Arial" w:eastAsia="Times New Roman" w:hAnsi="Arial" w:cs="Arial"/>
          <w:color w:val="000000"/>
          <w:sz w:val="24"/>
          <w:szCs w:val="24"/>
          <w:lang w:eastAsia="en-GB"/>
        </w:rPr>
        <w:t xml:space="preserve">to </w:t>
      </w:r>
      <w:r w:rsidR="00711CA8" w:rsidRPr="00711CA8">
        <w:rPr>
          <w:rFonts w:ascii="Arial" w:eastAsia="Times New Roman" w:hAnsi="Arial" w:cs="Arial"/>
          <w:color w:val="000000"/>
          <w:sz w:val="24"/>
          <w:szCs w:val="24"/>
          <w:lang w:eastAsia="en-GB"/>
        </w:rPr>
        <w:t>ensure parallel plans are put in place</w:t>
      </w:r>
      <w:r w:rsidR="00711CA8">
        <w:rPr>
          <w:rFonts w:ascii="Arial" w:eastAsia="Times New Roman" w:hAnsi="Arial" w:cs="Arial"/>
          <w:color w:val="000000"/>
          <w:sz w:val="24"/>
          <w:szCs w:val="24"/>
          <w:lang w:eastAsia="en-GB"/>
        </w:rPr>
        <w:t xml:space="preserve"> to avoid delay and drift </w:t>
      </w:r>
      <w:r w:rsidR="00711CA8" w:rsidRPr="00711CA8">
        <w:rPr>
          <w:rFonts w:ascii="Arial" w:eastAsia="Times New Roman" w:hAnsi="Arial" w:cs="Arial"/>
          <w:color w:val="000000"/>
          <w:sz w:val="24"/>
          <w:szCs w:val="24"/>
          <w:lang w:eastAsia="en-GB"/>
        </w:rPr>
        <w:t xml:space="preserve"> </w:t>
      </w:r>
    </w:p>
    <w:p w14:paraId="665FBFE1" w14:textId="5CD5BA5A" w:rsidR="00711CA8" w:rsidRDefault="00711CA8" w:rsidP="007C5A96">
      <w:pPr>
        <w:numPr>
          <w:ilvl w:val="0"/>
          <w:numId w:val="11"/>
        </w:numPr>
        <w:spacing w:before="120" w:after="1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ensure assessments of parents, connected carers and adoptive parents are being progressed to avoid delay </w:t>
      </w:r>
    </w:p>
    <w:p w14:paraId="0E5AF9D9" w14:textId="7DCDC7A1" w:rsidR="00711CA8" w:rsidRDefault="00711CA8" w:rsidP="007C5A96">
      <w:pPr>
        <w:numPr>
          <w:ilvl w:val="0"/>
          <w:numId w:val="11"/>
        </w:numPr>
        <w:spacing w:before="120" w:after="1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ensure plans for children on full care orders are monitored and progressed in a timely way </w:t>
      </w:r>
    </w:p>
    <w:p w14:paraId="5A705F67" w14:textId="07643784" w:rsidR="00711CA8" w:rsidRDefault="00711CA8" w:rsidP="007C5A96">
      <w:pPr>
        <w:numPr>
          <w:ilvl w:val="0"/>
          <w:numId w:val="11"/>
        </w:numPr>
        <w:spacing w:before="120" w:after="1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To monitor any disruptions in long term placements to ensure management oversight </w:t>
      </w:r>
    </w:p>
    <w:p w14:paraId="6797596E" w14:textId="3818EE2C" w:rsidR="00554063" w:rsidRPr="006875A0" w:rsidRDefault="00554063" w:rsidP="00923286">
      <w:pPr>
        <w:numPr>
          <w:ilvl w:val="0"/>
          <w:numId w:val="11"/>
        </w:numPr>
        <w:spacing w:before="120" w:after="12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 xml:space="preserve">Ensure senior management oversight </w:t>
      </w:r>
      <w:r w:rsidR="00711CA8">
        <w:rPr>
          <w:rFonts w:ascii="Arial" w:eastAsia="Times New Roman" w:hAnsi="Arial" w:cs="Arial"/>
          <w:color w:val="000000"/>
          <w:sz w:val="24"/>
          <w:szCs w:val="24"/>
          <w:lang w:eastAsia="en-GB"/>
        </w:rPr>
        <w:t xml:space="preserve">and scrutiny </w:t>
      </w:r>
      <w:r w:rsidRPr="006875A0">
        <w:rPr>
          <w:rFonts w:ascii="Arial" w:eastAsia="Times New Roman" w:hAnsi="Arial" w:cs="Arial"/>
          <w:color w:val="000000"/>
          <w:sz w:val="24"/>
          <w:szCs w:val="24"/>
          <w:lang w:eastAsia="en-GB"/>
        </w:rPr>
        <w:t xml:space="preserve">of cases </w:t>
      </w:r>
    </w:p>
    <w:p w14:paraId="49C8428B" w14:textId="14F6C18F" w:rsidR="00554063" w:rsidRDefault="00554063" w:rsidP="00923286">
      <w:pPr>
        <w:numPr>
          <w:ilvl w:val="0"/>
          <w:numId w:val="11"/>
        </w:numPr>
        <w:spacing w:before="120" w:after="12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Provide feedback within Children and Young People's Service and across the partnership regarding example of good practice and also in cases where practice and multi-agency working needs to be improved;</w:t>
      </w:r>
    </w:p>
    <w:p w14:paraId="596C56B3" w14:textId="77777777" w:rsidR="00FB7272" w:rsidRPr="006875A0" w:rsidRDefault="00FB7272" w:rsidP="00923286">
      <w:pPr>
        <w:spacing w:before="120" w:after="120"/>
        <w:ind w:left="720"/>
        <w:jc w:val="both"/>
        <w:rPr>
          <w:rFonts w:ascii="Arial" w:eastAsia="Times New Roman" w:hAnsi="Arial" w:cs="Arial"/>
          <w:color w:val="000000"/>
          <w:sz w:val="24"/>
          <w:szCs w:val="24"/>
          <w:lang w:eastAsia="en-GB"/>
        </w:rPr>
      </w:pPr>
    </w:p>
    <w:p w14:paraId="372188C4" w14:textId="7D9EAF60" w:rsidR="00554063" w:rsidRPr="006875A0" w:rsidRDefault="00C2373C"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711CA8">
        <w:rPr>
          <w:rFonts w:ascii="Arial" w:eastAsia="Times New Roman" w:hAnsi="Arial" w:cs="Arial"/>
          <w:b/>
          <w:bCs/>
          <w:color w:val="000000"/>
          <w:sz w:val="24"/>
          <w:szCs w:val="24"/>
          <w:lang w:eastAsia="en-GB"/>
        </w:rPr>
        <w:t>3</w:t>
      </w:r>
      <w:r w:rsidR="00F1063A">
        <w:rPr>
          <w:rFonts w:ascii="Arial" w:eastAsia="Times New Roman" w:hAnsi="Arial" w:cs="Arial"/>
          <w:b/>
          <w:bCs/>
          <w:color w:val="000000"/>
          <w:sz w:val="24"/>
          <w:szCs w:val="24"/>
          <w:lang w:eastAsia="en-GB"/>
        </w:rPr>
        <w:t xml:space="preserve"> </w:t>
      </w:r>
      <w:r w:rsidR="00554063" w:rsidRPr="006875A0">
        <w:rPr>
          <w:rFonts w:ascii="Arial" w:eastAsia="Times New Roman" w:hAnsi="Arial" w:cs="Arial"/>
          <w:b/>
          <w:bCs/>
          <w:color w:val="000000"/>
          <w:sz w:val="24"/>
          <w:szCs w:val="24"/>
          <w:lang w:eastAsia="en-GB"/>
        </w:rPr>
        <w:t xml:space="preserve">Protocol and Function of </w:t>
      </w:r>
      <w:r w:rsidR="00711CA8">
        <w:rPr>
          <w:rFonts w:ascii="Arial" w:eastAsia="Times New Roman" w:hAnsi="Arial" w:cs="Arial"/>
          <w:b/>
          <w:bCs/>
          <w:color w:val="000000"/>
          <w:sz w:val="24"/>
          <w:szCs w:val="24"/>
          <w:lang w:eastAsia="en-GB"/>
        </w:rPr>
        <w:t xml:space="preserve">Permanence </w:t>
      </w:r>
      <w:r w:rsidR="00554063" w:rsidRPr="006875A0">
        <w:rPr>
          <w:rFonts w:ascii="Arial" w:eastAsia="Times New Roman" w:hAnsi="Arial" w:cs="Arial"/>
          <w:b/>
          <w:bCs/>
          <w:color w:val="000000"/>
          <w:sz w:val="24"/>
          <w:szCs w:val="24"/>
          <w:lang w:eastAsia="en-GB"/>
        </w:rPr>
        <w:t>Panel</w:t>
      </w:r>
    </w:p>
    <w:p w14:paraId="30108B1F" w14:textId="77777777" w:rsidR="007C675E" w:rsidRDefault="00711CA8" w:rsidP="00923286">
      <w:pPr>
        <w:numPr>
          <w:ilvl w:val="0"/>
          <w:numId w:val="3"/>
        </w:numPr>
        <w:spacing w:before="120" w:after="1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All children must be referred to Permanence Panel following the first lac review after entry into care </w:t>
      </w:r>
      <w:r w:rsidR="007C675E">
        <w:rPr>
          <w:rFonts w:ascii="Arial" w:eastAsia="Times New Roman" w:hAnsi="Arial" w:cs="Arial"/>
          <w:color w:val="000000"/>
          <w:sz w:val="24"/>
          <w:szCs w:val="24"/>
          <w:lang w:eastAsia="en-GB"/>
        </w:rPr>
        <w:t>by booking with the Business Support Officer for the Panel</w:t>
      </w:r>
    </w:p>
    <w:p w14:paraId="28CD0D0B" w14:textId="77777777" w:rsidR="007C675E" w:rsidRDefault="007C675E" w:rsidP="00923286">
      <w:pPr>
        <w:numPr>
          <w:ilvl w:val="0"/>
          <w:numId w:val="3"/>
        </w:numPr>
        <w:spacing w:before="120" w:after="1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Children whose long term permanence plan needs ratification or changing by the Panel should be booked in at the earliest opportunity after the lac review which agreed the plan  </w:t>
      </w:r>
    </w:p>
    <w:p w14:paraId="1C88908F" w14:textId="0170DE15" w:rsidR="00554063" w:rsidRPr="006875A0" w:rsidRDefault="007C675E" w:rsidP="00923286">
      <w:pPr>
        <w:numPr>
          <w:ilvl w:val="0"/>
          <w:numId w:val="3"/>
        </w:numPr>
        <w:spacing w:before="120" w:after="1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Children whose placement disrupts having been agreed as permanent should be booked in to the earliest available Panel for discussion and review </w:t>
      </w:r>
    </w:p>
    <w:p w14:paraId="35B21D91" w14:textId="0862A960" w:rsidR="00554063" w:rsidRDefault="007C675E" w:rsidP="00923286">
      <w:pPr>
        <w:numPr>
          <w:ilvl w:val="0"/>
          <w:numId w:val="3"/>
        </w:numPr>
        <w:spacing w:before="120" w:after="1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Permanence paperwork must be </w:t>
      </w:r>
      <w:r w:rsidR="008119E2">
        <w:rPr>
          <w:rFonts w:ascii="Arial" w:eastAsia="Times New Roman" w:hAnsi="Arial" w:cs="Arial"/>
          <w:color w:val="000000"/>
          <w:sz w:val="24"/>
          <w:szCs w:val="24"/>
          <w:lang w:eastAsia="en-GB"/>
        </w:rPr>
        <w:t xml:space="preserve">quality assured </w:t>
      </w:r>
      <w:r w:rsidR="00A912A6">
        <w:rPr>
          <w:rFonts w:ascii="Arial" w:eastAsia="Times New Roman" w:hAnsi="Arial" w:cs="Arial"/>
          <w:color w:val="000000"/>
          <w:sz w:val="24"/>
          <w:szCs w:val="24"/>
          <w:lang w:eastAsia="en-GB"/>
        </w:rPr>
        <w:t xml:space="preserve">by the Team Manager </w:t>
      </w:r>
      <w:r>
        <w:rPr>
          <w:rFonts w:ascii="Arial" w:eastAsia="Times New Roman" w:hAnsi="Arial" w:cs="Arial"/>
          <w:color w:val="000000"/>
          <w:sz w:val="24"/>
          <w:szCs w:val="24"/>
          <w:lang w:eastAsia="en-GB"/>
        </w:rPr>
        <w:t xml:space="preserve">and submitted to the Business Support Officer at least </w:t>
      </w:r>
      <w:r w:rsidR="001B3057">
        <w:rPr>
          <w:rFonts w:ascii="Arial" w:eastAsia="Times New Roman" w:hAnsi="Arial" w:cs="Arial"/>
          <w:color w:val="000000"/>
          <w:sz w:val="24"/>
          <w:szCs w:val="24"/>
          <w:lang w:eastAsia="en-GB"/>
        </w:rPr>
        <w:t>3</w:t>
      </w:r>
      <w:r>
        <w:rPr>
          <w:rFonts w:ascii="Arial" w:eastAsia="Times New Roman" w:hAnsi="Arial" w:cs="Arial"/>
          <w:color w:val="000000"/>
          <w:sz w:val="24"/>
          <w:szCs w:val="24"/>
          <w:lang w:eastAsia="en-GB"/>
        </w:rPr>
        <w:t xml:space="preserve"> days before the Panel date </w:t>
      </w:r>
    </w:p>
    <w:p w14:paraId="0D250C36" w14:textId="1EC3F2EC" w:rsidR="00554063" w:rsidRPr="006875A0" w:rsidRDefault="00554063" w:rsidP="00923286">
      <w:pPr>
        <w:numPr>
          <w:ilvl w:val="0"/>
          <w:numId w:val="3"/>
        </w:numPr>
        <w:spacing w:before="120" w:after="12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 xml:space="preserve">The Business Support Officer </w:t>
      </w:r>
      <w:r w:rsidR="007C675E">
        <w:rPr>
          <w:rFonts w:ascii="Arial" w:eastAsia="Times New Roman" w:hAnsi="Arial" w:cs="Arial"/>
          <w:color w:val="000000"/>
          <w:sz w:val="24"/>
          <w:szCs w:val="24"/>
          <w:lang w:eastAsia="en-GB"/>
        </w:rPr>
        <w:t xml:space="preserve">will </w:t>
      </w:r>
      <w:r w:rsidRPr="006875A0">
        <w:rPr>
          <w:rFonts w:ascii="Arial" w:eastAsia="Times New Roman" w:hAnsi="Arial" w:cs="Arial"/>
          <w:color w:val="000000"/>
          <w:sz w:val="24"/>
          <w:szCs w:val="24"/>
          <w:lang w:eastAsia="en-GB"/>
        </w:rPr>
        <w:t xml:space="preserve">circulate the papers to Panel members, finalise and circulate the agenda as well as notify Team Managers and social workers when their cases will be discussed/reviewed </w:t>
      </w:r>
      <w:r w:rsidR="007C675E">
        <w:rPr>
          <w:rFonts w:ascii="Arial" w:eastAsia="Times New Roman" w:hAnsi="Arial" w:cs="Arial"/>
          <w:color w:val="000000"/>
          <w:sz w:val="24"/>
          <w:szCs w:val="24"/>
          <w:lang w:eastAsia="en-GB"/>
        </w:rPr>
        <w:t>and they are required to attend</w:t>
      </w:r>
    </w:p>
    <w:p w14:paraId="6152207F" w14:textId="67845DCC" w:rsidR="00554063" w:rsidRPr="006875A0" w:rsidRDefault="00554063" w:rsidP="00923286">
      <w:pPr>
        <w:numPr>
          <w:ilvl w:val="0"/>
          <w:numId w:val="3"/>
        </w:numPr>
        <w:spacing w:before="120" w:after="12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The Team Manager and social worker will attend at their allocate</w:t>
      </w:r>
      <w:r w:rsidR="007C675E">
        <w:rPr>
          <w:rFonts w:ascii="Arial" w:eastAsia="Times New Roman" w:hAnsi="Arial" w:cs="Arial"/>
          <w:color w:val="000000"/>
          <w:sz w:val="24"/>
          <w:szCs w:val="24"/>
          <w:lang w:eastAsia="en-GB"/>
        </w:rPr>
        <w:t xml:space="preserve">d time on the Panel agenda </w:t>
      </w:r>
    </w:p>
    <w:p w14:paraId="55652686" w14:textId="77777777" w:rsidR="007C675E" w:rsidRDefault="007C675E" w:rsidP="00923286">
      <w:pPr>
        <w:numPr>
          <w:ilvl w:val="0"/>
          <w:numId w:val="3"/>
        </w:numPr>
        <w:spacing w:before="120" w:after="1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If prior to final orders, Permanence Panel will agree the process for monitoring during proceedings</w:t>
      </w:r>
    </w:p>
    <w:p w14:paraId="20E59057" w14:textId="0EFCD5DB" w:rsidR="00554063" w:rsidRPr="001B3057" w:rsidRDefault="007C675E" w:rsidP="00FC0BBD">
      <w:pPr>
        <w:numPr>
          <w:ilvl w:val="0"/>
          <w:numId w:val="3"/>
        </w:numPr>
        <w:spacing w:before="120" w:after="120"/>
        <w:jc w:val="both"/>
        <w:rPr>
          <w:rFonts w:ascii="Arial" w:eastAsia="Times New Roman" w:hAnsi="Arial" w:cs="Arial"/>
          <w:color w:val="000000"/>
          <w:sz w:val="24"/>
          <w:szCs w:val="24"/>
          <w:lang w:eastAsia="en-GB"/>
        </w:rPr>
      </w:pPr>
      <w:r w:rsidRPr="001B3057">
        <w:rPr>
          <w:rFonts w:ascii="Arial" w:eastAsia="Times New Roman" w:hAnsi="Arial" w:cs="Arial"/>
          <w:color w:val="000000"/>
          <w:sz w:val="24"/>
          <w:szCs w:val="24"/>
          <w:lang w:eastAsia="en-GB"/>
        </w:rPr>
        <w:t xml:space="preserve">If full care orders are in place, Panel will agree timescales for any matching reports and for continued monitoring </w:t>
      </w:r>
      <w:r w:rsidR="001B3057" w:rsidRPr="001B3057">
        <w:rPr>
          <w:rFonts w:ascii="Arial" w:eastAsia="Times New Roman" w:hAnsi="Arial" w:cs="Arial"/>
          <w:color w:val="000000"/>
          <w:sz w:val="24"/>
          <w:szCs w:val="24"/>
          <w:lang w:eastAsia="en-GB"/>
        </w:rPr>
        <w:t xml:space="preserve">until permanence is agreed </w:t>
      </w:r>
    </w:p>
    <w:p w14:paraId="1248C676" w14:textId="77777777" w:rsidR="00554063" w:rsidRPr="006875A0" w:rsidRDefault="00554063" w:rsidP="00923286">
      <w:pPr>
        <w:numPr>
          <w:ilvl w:val="0"/>
          <w:numId w:val="3"/>
        </w:numPr>
        <w:spacing w:before="120" w:after="12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lastRenderedPageBreak/>
        <w:t>The Chair of the Panel will be responsible (directly or by identifying the relevant person to do so) for taking forward identified patterns and trends and practice concerns to the relevant service areas and partner agencies;</w:t>
      </w:r>
    </w:p>
    <w:p w14:paraId="0CF24C00" w14:textId="3F8A0B30" w:rsidR="00554063" w:rsidRDefault="00554063" w:rsidP="00923286">
      <w:pPr>
        <w:numPr>
          <w:ilvl w:val="0"/>
          <w:numId w:val="3"/>
        </w:numPr>
        <w:spacing w:before="120" w:after="12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The</w:t>
      </w:r>
      <w:r w:rsidR="00CB19A3">
        <w:rPr>
          <w:rFonts w:ascii="Arial" w:eastAsia="Times New Roman" w:hAnsi="Arial" w:cs="Arial"/>
          <w:color w:val="000000"/>
          <w:sz w:val="24"/>
          <w:szCs w:val="24"/>
          <w:lang w:eastAsia="en-GB"/>
        </w:rPr>
        <w:t xml:space="preserve"> </w:t>
      </w:r>
      <w:r w:rsidR="00CB19A3" w:rsidRPr="006875A0">
        <w:rPr>
          <w:rFonts w:ascii="Arial" w:eastAsia="Times New Roman" w:hAnsi="Arial" w:cs="Arial"/>
          <w:color w:val="000000"/>
          <w:sz w:val="24"/>
          <w:szCs w:val="24"/>
          <w:lang w:eastAsia="en-GB"/>
        </w:rPr>
        <w:t>Business Support Officer</w:t>
      </w:r>
      <w:r w:rsidR="00CB19A3">
        <w:rPr>
          <w:rFonts w:ascii="Arial" w:eastAsia="Times New Roman" w:hAnsi="Arial" w:cs="Arial"/>
          <w:color w:val="000000"/>
          <w:sz w:val="24"/>
          <w:szCs w:val="24"/>
          <w:lang w:eastAsia="en-GB"/>
        </w:rPr>
        <w:t xml:space="preserve"> </w:t>
      </w:r>
      <w:r w:rsidRPr="006875A0">
        <w:rPr>
          <w:rFonts w:ascii="Arial" w:eastAsia="Times New Roman" w:hAnsi="Arial" w:cs="Arial"/>
          <w:color w:val="000000"/>
          <w:sz w:val="24"/>
          <w:szCs w:val="24"/>
          <w:lang w:eastAsia="en-GB"/>
        </w:rPr>
        <w:t xml:space="preserve">will complete the </w:t>
      </w:r>
      <w:r w:rsidR="008A5601">
        <w:rPr>
          <w:rFonts w:ascii="Arial" w:eastAsia="Times New Roman" w:hAnsi="Arial" w:cs="Arial"/>
          <w:color w:val="000000"/>
          <w:sz w:val="24"/>
          <w:szCs w:val="24"/>
          <w:lang w:eastAsia="en-GB"/>
        </w:rPr>
        <w:t>Record of the P</w:t>
      </w:r>
      <w:r w:rsidR="001B3057">
        <w:rPr>
          <w:rFonts w:ascii="Arial" w:eastAsia="Times New Roman" w:hAnsi="Arial" w:cs="Arial"/>
          <w:color w:val="000000"/>
          <w:sz w:val="24"/>
          <w:szCs w:val="24"/>
          <w:lang w:eastAsia="en-GB"/>
        </w:rPr>
        <w:t xml:space="preserve">anel </w:t>
      </w:r>
      <w:r w:rsidR="008A5601">
        <w:rPr>
          <w:rFonts w:ascii="Arial" w:eastAsia="Times New Roman" w:hAnsi="Arial" w:cs="Arial"/>
          <w:color w:val="000000"/>
          <w:sz w:val="24"/>
          <w:szCs w:val="24"/>
          <w:lang w:eastAsia="en-GB"/>
        </w:rPr>
        <w:t xml:space="preserve">Meeting on </w:t>
      </w:r>
      <w:proofErr w:type="spellStart"/>
      <w:r w:rsidR="008A5601">
        <w:rPr>
          <w:rFonts w:ascii="Arial" w:eastAsia="Times New Roman" w:hAnsi="Arial" w:cs="Arial"/>
          <w:color w:val="000000"/>
          <w:sz w:val="24"/>
          <w:szCs w:val="24"/>
          <w:lang w:eastAsia="en-GB"/>
        </w:rPr>
        <w:t>FWi</w:t>
      </w:r>
      <w:proofErr w:type="spellEnd"/>
      <w:r w:rsidR="008A5601">
        <w:rPr>
          <w:rFonts w:ascii="Arial" w:eastAsia="Times New Roman" w:hAnsi="Arial" w:cs="Arial"/>
          <w:color w:val="000000"/>
          <w:sz w:val="24"/>
          <w:szCs w:val="24"/>
          <w:lang w:eastAsia="en-GB"/>
        </w:rPr>
        <w:t xml:space="preserve"> </w:t>
      </w:r>
      <w:r w:rsidRPr="006875A0">
        <w:rPr>
          <w:rFonts w:ascii="Arial" w:eastAsia="Times New Roman" w:hAnsi="Arial" w:cs="Arial"/>
          <w:color w:val="000000"/>
          <w:sz w:val="24"/>
          <w:szCs w:val="24"/>
          <w:lang w:eastAsia="en-GB"/>
        </w:rPr>
        <w:t>and circulate it to the allocated Social Worker</w:t>
      </w:r>
      <w:r w:rsidR="001B3057">
        <w:rPr>
          <w:rFonts w:ascii="Arial" w:eastAsia="Times New Roman" w:hAnsi="Arial" w:cs="Arial"/>
          <w:color w:val="000000"/>
          <w:sz w:val="24"/>
          <w:szCs w:val="24"/>
          <w:lang w:eastAsia="en-GB"/>
        </w:rPr>
        <w:t xml:space="preserve"> and </w:t>
      </w:r>
      <w:r w:rsidRPr="006875A0">
        <w:rPr>
          <w:rFonts w:ascii="Arial" w:eastAsia="Times New Roman" w:hAnsi="Arial" w:cs="Arial"/>
          <w:color w:val="000000"/>
          <w:sz w:val="24"/>
          <w:szCs w:val="24"/>
          <w:lang w:eastAsia="en-GB"/>
        </w:rPr>
        <w:t>Team Manager</w:t>
      </w:r>
      <w:r w:rsidR="001B3057">
        <w:rPr>
          <w:rFonts w:ascii="Arial" w:eastAsia="Times New Roman" w:hAnsi="Arial" w:cs="Arial"/>
          <w:color w:val="000000"/>
          <w:sz w:val="24"/>
          <w:szCs w:val="24"/>
          <w:lang w:eastAsia="en-GB"/>
        </w:rPr>
        <w:t xml:space="preserve">.  </w:t>
      </w:r>
      <w:r w:rsidRPr="006875A0">
        <w:rPr>
          <w:rFonts w:ascii="Arial" w:eastAsia="Times New Roman" w:hAnsi="Arial" w:cs="Arial"/>
          <w:color w:val="000000"/>
          <w:sz w:val="24"/>
          <w:szCs w:val="24"/>
          <w:lang w:eastAsia="en-GB"/>
        </w:rPr>
        <w:t xml:space="preserve">This is to </w:t>
      </w:r>
      <w:proofErr w:type="gramStart"/>
      <w:r w:rsidRPr="006875A0">
        <w:rPr>
          <w:rFonts w:ascii="Arial" w:eastAsia="Times New Roman" w:hAnsi="Arial" w:cs="Arial"/>
          <w:color w:val="000000"/>
          <w:sz w:val="24"/>
          <w:szCs w:val="24"/>
          <w:lang w:eastAsia="en-GB"/>
        </w:rPr>
        <w:t>be done</w:t>
      </w:r>
      <w:proofErr w:type="gramEnd"/>
      <w:r w:rsidRPr="006875A0">
        <w:rPr>
          <w:rFonts w:ascii="Arial" w:eastAsia="Times New Roman" w:hAnsi="Arial" w:cs="Arial"/>
          <w:color w:val="000000"/>
          <w:sz w:val="24"/>
          <w:szCs w:val="24"/>
          <w:lang w:eastAsia="en-GB"/>
        </w:rPr>
        <w:t xml:space="preserve"> within </w:t>
      </w:r>
      <w:r w:rsidR="008A5601">
        <w:rPr>
          <w:rFonts w:ascii="Arial" w:eastAsia="Times New Roman" w:hAnsi="Arial" w:cs="Arial"/>
          <w:color w:val="000000"/>
          <w:sz w:val="24"/>
          <w:szCs w:val="24"/>
          <w:lang w:eastAsia="en-GB"/>
        </w:rPr>
        <w:t>5</w:t>
      </w:r>
      <w:r w:rsidRPr="006875A0">
        <w:rPr>
          <w:rFonts w:ascii="Arial" w:eastAsia="Times New Roman" w:hAnsi="Arial" w:cs="Arial"/>
          <w:color w:val="000000"/>
          <w:sz w:val="24"/>
          <w:szCs w:val="24"/>
          <w:lang w:eastAsia="en-GB"/>
        </w:rPr>
        <w:t xml:space="preserve"> days</w:t>
      </w:r>
      <w:r w:rsidR="001B3057">
        <w:rPr>
          <w:rFonts w:ascii="Arial" w:eastAsia="Times New Roman" w:hAnsi="Arial" w:cs="Arial"/>
          <w:color w:val="000000"/>
          <w:sz w:val="24"/>
          <w:szCs w:val="24"/>
          <w:lang w:eastAsia="en-GB"/>
        </w:rPr>
        <w:t xml:space="preserve">. </w:t>
      </w:r>
    </w:p>
    <w:p w14:paraId="5BDBCE4F" w14:textId="77777777" w:rsidR="00FB7272" w:rsidRDefault="00FB7272"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p>
    <w:p w14:paraId="465A5924" w14:textId="1CD01470" w:rsidR="00554063" w:rsidRPr="006875A0" w:rsidRDefault="00C2373C"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1B3057">
        <w:rPr>
          <w:rFonts w:ascii="Arial" w:eastAsia="Times New Roman" w:hAnsi="Arial" w:cs="Arial"/>
          <w:b/>
          <w:bCs/>
          <w:color w:val="000000"/>
          <w:sz w:val="24"/>
          <w:szCs w:val="24"/>
          <w:lang w:eastAsia="en-GB"/>
        </w:rPr>
        <w:t>4</w:t>
      </w:r>
      <w:r w:rsidR="00554063" w:rsidRPr="006875A0">
        <w:rPr>
          <w:rFonts w:ascii="Arial" w:eastAsia="Times New Roman" w:hAnsi="Arial" w:cs="Arial"/>
          <w:b/>
          <w:bCs/>
          <w:color w:val="000000"/>
          <w:sz w:val="24"/>
          <w:szCs w:val="24"/>
          <w:lang w:eastAsia="en-GB"/>
        </w:rPr>
        <w:t xml:space="preserve"> Frequency of </w:t>
      </w:r>
      <w:r w:rsidR="001B3057">
        <w:rPr>
          <w:rFonts w:ascii="Arial" w:eastAsia="Times New Roman" w:hAnsi="Arial" w:cs="Arial"/>
          <w:b/>
          <w:bCs/>
          <w:color w:val="000000"/>
          <w:sz w:val="24"/>
          <w:szCs w:val="24"/>
          <w:lang w:eastAsia="en-GB"/>
        </w:rPr>
        <w:t xml:space="preserve">Permanence </w:t>
      </w:r>
      <w:r w:rsidR="00554063" w:rsidRPr="006875A0">
        <w:rPr>
          <w:rFonts w:ascii="Arial" w:eastAsia="Times New Roman" w:hAnsi="Arial" w:cs="Arial"/>
          <w:b/>
          <w:bCs/>
          <w:color w:val="000000"/>
          <w:sz w:val="24"/>
          <w:szCs w:val="24"/>
          <w:lang w:eastAsia="en-GB"/>
        </w:rPr>
        <w:t>Panel</w:t>
      </w:r>
    </w:p>
    <w:p w14:paraId="131A9C50" w14:textId="4D480FA0" w:rsidR="00554063" w:rsidRPr="006875A0" w:rsidRDefault="00554063" w:rsidP="00923286">
      <w:pPr>
        <w:spacing w:before="120" w:after="120"/>
        <w:ind w:left="0"/>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 xml:space="preserve">Panel will occur </w:t>
      </w:r>
      <w:r w:rsidR="001B3057">
        <w:rPr>
          <w:rFonts w:ascii="Arial" w:eastAsia="Times New Roman" w:hAnsi="Arial" w:cs="Arial"/>
          <w:color w:val="000000"/>
          <w:sz w:val="24"/>
          <w:szCs w:val="24"/>
          <w:lang w:eastAsia="en-GB"/>
        </w:rPr>
        <w:t xml:space="preserve">every 2 </w:t>
      </w:r>
      <w:r w:rsidRPr="006875A0">
        <w:rPr>
          <w:rFonts w:ascii="Arial" w:eastAsia="Times New Roman" w:hAnsi="Arial" w:cs="Arial"/>
          <w:color w:val="000000"/>
          <w:sz w:val="24"/>
          <w:szCs w:val="24"/>
          <w:lang w:eastAsia="en-GB"/>
        </w:rPr>
        <w:t>week</w:t>
      </w:r>
      <w:r w:rsidR="001B3057">
        <w:rPr>
          <w:rFonts w:ascii="Arial" w:eastAsia="Times New Roman" w:hAnsi="Arial" w:cs="Arial"/>
          <w:color w:val="000000"/>
          <w:sz w:val="24"/>
          <w:szCs w:val="24"/>
          <w:lang w:eastAsia="en-GB"/>
        </w:rPr>
        <w:t xml:space="preserve">s </w:t>
      </w:r>
      <w:r w:rsidRPr="006875A0">
        <w:rPr>
          <w:rFonts w:ascii="Arial" w:eastAsia="Times New Roman" w:hAnsi="Arial" w:cs="Arial"/>
          <w:color w:val="000000"/>
          <w:sz w:val="24"/>
          <w:szCs w:val="24"/>
          <w:lang w:eastAsia="en-GB"/>
        </w:rPr>
        <w:t xml:space="preserve">on a </w:t>
      </w:r>
      <w:r w:rsidR="001B3057">
        <w:rPr>
          <w:rFonts w:ascii="Arial" w:eastAsia="Times New Roman" w:hAnsi="Arial" w:cs="Arial"/>
          <w:color w:val="000000"/>
          <w:sz w:val="24"/>
          <w:szCs w:val="24"/>
          <w:lang w:eastAsia="en-GB"/>
        </w:rPr>
        <w:t>Tuesday morning</w:t>
      </w:r>
      <w:r w:rsidR="00CB19A3">
        <w:rPr>
          <w:rFonts w:ascii="Arial" w:eastAsia="Times New Roman" w:hAnsi="Arial" w:cs="Arial"/>
          <w:color w:val="000000"/>
          <w:sz w:val="24"/>
          <w:szCs w:val="24"/>
          <w:lang w:eastAsia="en-GB"/>
        </w:rPr>
        <w:t>.</w:t>
      </w:r>
    </w:p>
    <w:p w14:paraId="546E29C4" w14:textId="1A869FCB" w:rsidR="00554063" w:rsidRDefault="00554063" w:rsidP="00923286">
      <w:pPr>
        <w:spacing w:before="120" w:after="120"/>
        <w:ind w:left="0"/>
        <w:rPr>
          <w:rFonts w:ascii="Arial" w:eastAsia="Times New Roman" w:hAnsi="Arial" w:cs="Arial"/>
          <w:color w:val="000000"/>
          <w:sz w:val="24"/>
          <w:szCs w:val="24"/>
          <w:lang w:eastAsia="en-GB"/>
        </w:rPr>
      </w:pPr>
    </w:p>
    <w:p w14:paraId="270A8324" w14:textId="2A62A352" w:rsidR="00554063" w:rsidRPr="006875A0" w:rsidRDefault="00C2373C"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1B3057">
        <w:rPr>
          <w:rFonts w:ascii="Arial" w:eastAsia="Times New Roman" w:hAnsi="Arial" w:cs="Arial"/>
          <w:b/>
          <w:bCs/>
          <w:color w:val="000000"/>
          <w:sz w:val="24"/>
          <w:szCs w:val="24"/>
          <w:lang w:eastAsia="en-GB"/>
        </w:rPr>
        <w:t>5</w:t>
      </w:r>
      <w:r w:rsidR="00554063" w:rsidRPr="006875A0">
        <w:rPr>
          <w:rFonts w:ascii="Arial" w:eastAsia="Times New Roman" w:hAnsi="Arial" w:cs="Arial"/>
          <w:b/>
          <w:bCs/>
          <w:color w:val="000000"/>
          <w:sz w:val="24"/>
          <w:szCs w:val="24"/>
          <w:lang w:eastAsia="en-GB"/>
        </w:rPr>
        <w:t xml:space="preserve"> Membership</w:t>
      </w:r>
    </w:p>
    <w:p w14:paraId="5955CDF9" w14:textId="77777777" w:rsidR="00554063" w:rsidRPr="006875A0" w:rsidRDefault="00554063" w:rsidP="00923286">
      <w:pPr>
        <w:spacing w:before="120" w:after="120"/>
        <w:ind w:left="0"/>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Panel membership will comprise:</w:t>
      </w:r>
    </w:p>
    <w:p w14:paraId="4BCBB7C0" w14:textId="17FD39CF" w:rsidR="00554063" w:rsidRPr="006875A0" w:rsidRDefault="00554063" w:rsidP="00923286">
      <w:pPr>
        <w:numPr>
          <w:ilvl w:val="0"/>
          <w:numId w:val="4"/>
        </w:numPr>
        <w:spacing w:before="120" w:after="120"/>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 xml:space="preserve">Chair </w:t>
      </w:r>
      <w:r w:rsidR="001B3057">
        <w:rPr>
          <w:rFonts w:ascii="Arial" w:eastAsia="Times New Roman" w:hAnsi="Arial" w:cs="Arial"/>
          <w:color w:val="000000"/>
          <w:sz w:val="24"/>
          <w:szCs w:val="24"/>
          <w:lang w:eastAsia="en-GB"/>
        </w:rPr>
        <w:t>–</w:t>
      </w:r>
      <w:r w:rsidRPr="006875A0">
        <w:rPr>
          <w:rFonts w:ascii="Arial" w:eastAsia="Times New Roman" w:hAnsi="Arial" w:cs="Arial"/>
          <w:color w:val="000000"/>
          <w:sz w:val="24"/>
          <w:szCs w:val="24"/>
          <w:lang w:eastAsia="en-GB"/>
        </w:rPr>
        <w:t xml:space="preserve"> </w:t>
      </w:r>
      <w:r w:rsidR="001B3057">
        <w:rPr>
          <w:rFonts w:ascii="Arial" w:eastAsia="Times New Roman" w:hAnsi="Arial" w:cs="Arial"/>
          <w:color w:val="000000"/>
          <w:sz w:val="24"/>
          <w:szCs w:val="24"/>
          <w:lang w:eastAsia="en-GB"/>
        </w:rPr>
        <w:t xml:space="preserve">Group Manager, Children in Care </w:t>
      </w:r>
      <w:r w:rsidR="00C26644" w:rsidRPr="006875A0">
        <w:rPr>
          <w:rFonts w:ascii="Arial" w:eastAsia="Times New Roman" w:hAnsi="Arial" w:cs="Arial"/>
          <w:color w:val="000000"/>
          <w:sz w:val="24"/>
          <w:szCs w:val="24"/>
          <w:lang w:eastAsia="en-GB"/>
        </w:rPr>
        <w:t xml:space="preserve"> </w:t>
      </w:r>
    </w:p>
    <w:p w14:paraId="14C05371" w14:textId="48CDE2B9" w:rsidR="00554063" w:rsidRPr="006875A0" w:rsidRDefault="001B3057" w:rsidP="00923286">
      <w:pPr>
        <w:numPr>
          <w:ilvl w:val="0"/>
          <w:numId w:val="4"/>
        </w:numPr>
        <w:spacing w:before="120" w:after="1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Group Manager Adoption and Fostering</w:t>
      </w:r>
      <w:r w:rsidR="00F60E80" w:rsidRPr="006875A0">
        <w:rPr>
          <w:rFonts w:ascii="Arial" w:eastAsia="Times New Roman" w:hAnsi="Arial" w:cs="Arial"/>
          <w:color w:val="000000"/>
          <w:sz w:val="24"/>
          <w:szCs w:val="24"/>
          <w:lang w:eastAsia="en-GB"/>
        </w:rPr>
        <w:t xml:space="preserve"> </w:t>
      </w:r>
    </w:p>
    <w:p w14:paraId="4A932ADF" w14:textId="4FFBBDF5" w:rsidR="00C26644" w:rsidRPr="006875A0" w:rsidRDefault="004148CA" w:rsidP="00923286">
      <w:pPr>
        <w:numPr>
          <w:ilvl w:val="0"/>
          <w:numId w:val="4"/>
        </w:numPr>
        <w:spacing w:before="120" w:after="1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Operational Manager, </w:t>
      </w:r>
      <w:r w:rsidR="001B3057">
        <w:rPr>
          <w:rFonts w:ascii="Arial" w:eastAsia="Times New Roman" w:hAnsi="Arial" w:cs="Arial"/>
          <w:color w:val="000000"/>
          <w:sz w:val="24"/>
          <w:szCs w:val="24"/>
          <w:lang w:eastAsia="en-GB"/>
        </w:rPr>
        <w:t xml:space="preserve">IRO </w:t>
      </w:r>
      <w:r>
        <w:rPr>
          <w:rFonts w:ascii="Arial" w:eastAsia="Times New Roman" w:hAnsi="Arial" w:cs="Arial"/>
          <w:color w:val="000000"/>
          <w:sz w:val="24"/>
          <w:szCs w:val="24"/>
          <w:lang w:eastAsia="en-GB"/>
        </w:rPr>
        <w:t xml:space="preserve">Service </w:t>
      </w:r>
      <w:bookmarkStart w:id="0" w:name="_GoBack"/>
      <w:bookmarkEnd w:id="0"/>
    </w:p>
    <w:p w14:paraId="13834BD3" w14:textId="1701F31C" w:rsidR="00554063" w:rsidRPr="006875A0" w:rsidRDefault="00554063" w:rsidP="00923286">
      <w:pPr>
        <w:numPr>
          <w:ilvl w:val="0"/>
          <w:numId w:val="4"/>
        </w:numPr>
        <w:spacing w:before="120" w:after="120"/>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Business Support Officer.</w:t>
      </w:r>
    </w:p>
    <w:p w14:paraId="40D82D8C" w14:textId="2F1BB799" w:rsidR="00EA74CC" w:rsidRDefault="00EA74CC" w:rsidP="00923286">
      <w:pPr>
        <w:spacing w:before="120" w:after="120"/>
        <w:ind w:left="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The social worker and the relevant Team Manager will attend for each case submitted to the Panel</w:t>
      </w:r>
      <w:r w:rsidR="006779DC">
        <w:rPr>
          <w:rFonts w:ascii="Arial" w:eastAsia="Times New Roman" w:hAnsi="Arial" w:cs="Arial"/>
          <w:color w:val="000000"/>
          <w:sz w:val="24"/>
          <w:szCs w:val="24"/>
          <w:lang w:eastAsia="en-GB"/>
        </w:rPr>
        <w:t>.</w:t>
      </w:r>
    </w:p>
    <w:p w14:paraId="011DEE3D" w14:textId="77777777" w:rsidR="00FB7272" w:rsidRDefault="00FB7272"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p>
    <w:p w14:paraId="2F00A4D6" w14:textId="06C982A7" w:rsidR="00554063" w:rsidRPr="006875A0" w:rsidRDefault="00C2373C"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2.</w:t>
      </w:r>
      <w:r w:rsidR="001B3057">
        <w:rPr>
          <w:rFonts w:ascii="Arial" w:eastAsia="Times New Roman" w:hAnsi="Arial" w:cs="Arial"/>
          <w:b/>
          <w:bCs/>
          <w:color w:val="000000"/>
          <w:sz w:val="24"/>
          <w:szCs w:val="24"/>
          <w:lang w:eastAsia="en-GB"/>
        </w:rPr>
        <w:t>6</w:t>
      </w:r>
      <w:r w:rsidR="00554063" w:rsidRPr="006875A0">
        <w:rPr>
          <w:rFonts w:ascii="Arial" w:eastAsia="Times New Roman" w:hAnsi="Arial" w:cs="Arial"/>
          <w:b/>
          <w:bCs/>
          <w:color w:val="000000"/>
          <w:sz w:val="24"/>
          <w:szCs w:val="24"/>
          <w:lang w:eastAsia="en-GB"/>
        </w:rPr>
        <w:t xml:space="preserve"> Panel Administration and Information Governance</w:t>
      </w:r>
    </w:p>
    <w:p w14:paraId="76232870" w14:textId="77777777" w:rsidR="009913D9" w:rsidRPr="009913D9" w:rsidRDefault="009913D9" w:rsidP="00923286">
      <w:pPr>
        <w:spacing w:before="120" w:after="120"/>
        <w:ind w:left="0"/>
        <w:jc w:val="both"/>
        <w:rPr>
          <w:rFonts w:ascii="Arial" w:eastAsia="Times New Roman" w:hAnsi="Arial" w:cs="Arial"/>
          <w:color w:val="000000"/>
          <w:sz w:val="24"/>
          <w:szCs w:val="24"/>
          <w:lang w:eastAsia="en-GB"/>
        </w:rPr>
      </w:pPr>
      <w:r w:rsidRPr="009913D9">
        <w:rPr>
          <w:rFonts w:ascii="Arial" w:eastAsia="Times New Roman" w:hAnsi="Arial" w:cs="Arial"/>
          <w:color w:val="000000"/>
          <w:sz w:val="24"/>
          <w:szCs w:val="24"/>
          <w:lang w:eastAsia="en-GB"/>
        </w:rPr>
        <w:t>Panel members with read all documentation in advance of the panel meeting.</w:t>
      </w:r>
    </w:p>
    <w:p w14:paraId="35FB506E" w14:textId="789028BD" w:rsidR="009913D9" w:rsidRDefault="009913D9" w:rsidP="00923286">
      <w:pPr>
        <w:spacing w:before="120" w:after="120"/>
        <w:ind w:left="0"/>
        <w:jc w:val="both"/>
        <w:rPr>
          <w:rFonts w:ascii="Arial" w:eastAsia="Times New Roman" w:hAnsi="Arial" w:cs="Arial"/>
          <w:color w:val="000000"/>
          <w:sz w:val="24"/>
          <w:szCs w:val="24"/>
          <w:lang w:eastAsia="en-GB"/>
        </w:rPr>
      </w:pPr>
      <w:r w:rsidRPr="009913D9">
        <w:rPr>
          <w:rFonts w:ascii="Arial" w:eastAsia="Times New Roman" w:hAnsi="Arial" w:cs="Arial"/>
          <w:color w:val="000000"/>
          <w:sz w:val="24"/>
          <w:szCs w:val="24"/>
          <w:lang w:eastAsia="en-GB"/>
        </w:rPr>
        <w:t xml:space="preserve">Panel attendees should be prepared to briefly present the case to the panel </w:t>
      </w:r>
      <w:r w:rsidR="00C825ED">
        <w:rPr>
          <w:rFonts w:ascii="Arial" w:eastAsia="Times New Roman" w:hAnsi="Arial" w:cs="Arial"/>
          <w:color w:val="000000"/>
          <w:sz w:val="24"/>
          <w:szCs w:val="24"/>
          <w:lang w:eastAsia="en-GB"/>
        </w:rPr>
        <w:t xml:space="preserve">and be able to provide all relevant information regarding any proposed plan for the child. </w:t>
      </w:r>
    </w:p>
    <w:p w14:paraId="46C06EA6" w14:textId="071CA370" w:rsidR="00554063" w:rsidRDefault="00554063" w:rsidP="00923286">
      <w:pPr>
        <w:spacing w:before="120" w:after="120"/>
        <w:ind w:left="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The Business Support Officer will maintain a spreadsheet (tracker) of all key Panel decisions.</w:t>
      </w:r>
    </w:p>
    <w:p w14:paraId="5860D932" w14:textId="56CD1400" w:rsidR="002203F1" w:rsidRPr="006875A0" w:rsidRDefault="002203F1" w:rsidP="00923286">
      <w:pPr>
        <w:spacing w:before="120" w:after="120"/>
        <w:ind w:left="0"/>
        <w:jc w:val="both"/>
        <w:rPr>
          <w:rFonts w:ascii="Arial" w:eastAsia="Times New Roman" w:hAnsi="Arial" w:cs="Arial"/>
          <w:color w:val="000000"/>
          <w:sz w:val="24"/>
          <w:szCs w:val="24"/>
          <w:lang w:eastAsia="en-GB"/>
        </w:rPr>
      </w:pPr>
      <w:r w:rsidRPr="002203F1">
        <w:rPr>
          <w:rFonts w:ascii="Arial" w:eastAsia="Times New Roman" w:hAnsi="Arial" w:cs="Arial"/>
          <w:color w:val="000000"/>
          <w:sz w:val="24"/>
          <w:szCs w:val="24"/>
          <w:lang w:eastAsia="en-GB"/>
        </w:rPr>
        <w:t xml:space="preserve">Minutes of the discussion, including panel decisions will </w:t>
      </w:r>
      <w:proofErr w:type="gramStart"/>
      <w:r w:rsidRPr="002203F1">
        <w:rPr>
          <w:rFonts w:ascii="Arial" w:eastAsia="Times New Roman" w:hAnsi="Arial" w:cs="Arial"/>
          <w:color w:val="000000"/>
          <w:sz w:val="24"/>
          <w:szCs w:val="24"/>
          <w:lang w:eastAsia="en-GB"/>
        </w:rPr>
        <w:t>be provided</w:t>
      </w:r>
      <w:proofErr w:type="gramEnd"/>
      <w:r w:rsidRPr="002203F1">
        <w:rPr>
          <w:rFonts w:ascii="Arial" w:eastAsia="Times New Roman" w:hAnsi="Arial" w:cs="Arial"/>
          <w:color w:val="000000"/>
          <w:sz w:val="24"/>
          <w:szCs w:val="24"/>
          <w:lang w:eastAsia="en-GB"/>
        </w:rPr>
        <w:t xml:space="preserve"> to the social</w:t>
      </w:r>
      <w:r>
        <w:rPr>
          <w:rFonts w:ascii="Arial" w:eastAsia="Times New Roman" w:hAnsi="Arial" w:cs="Arial"/>
          <w:color w:val="000000"/>
          <w:sz w:val="24"/>
          <w:szCs w:val="24"/>
          <w:lang w:eastAsia="en-GB"/>
        </w:rPr>
        <w:t xml:space="preserve"> </w:t>
      </w:r>
      <w:r w:rsidRPr="002203F1">
        <w:rPr>
          <w:rFonts w:ascii="Arial" w:eastAsia="Times New Roman" w:hAnsi="Arial" w:cs="Arial"/>
          <w:color w:val="000000"/>
          <w:sz w:val="24"/>
          <w:szCs w:val="24"/>
          <w:lang w:eastAsia="en-GB"/>
        </w:rPr>
        <w:t>worker</w:t>
      </w:r>
      <w:r w:rsidR="00C825ED">
        <w:rPr>
          <w:rFonts w:ascii="Arial" w:eastAsia="Times New Roman" w:hAnsi="Arial" w:cs="Arial"/>
          <w:color w:val="000000"/>
          <w:sz w:val="24"/>
          <w:szCs w:val="24"/>
          <w:lang w:eastAsia="en-GB"/>
        </w:rPr>
        <w:t xml:space="preserve"> and team </w:t>
      </w:r>
      <w:r w:rsidRPr="002203F1">
        <w:rPr>
          <w:rFonts w:ascii="Arial" w:eastAsia="Times New Roman" w:hAnsi="Arial" w:cs="Arial"/>
          <w:color w:val="000000"/>
          <w:sz w:val="24"/>
          <w:szCs w:val="24"/>
          <w:lang w:eastAsia="en-GB"/>
        </w:rPr>
        <w:t xml:space="preserve">manager within 5 working days of the panel meeting </w:t>
      </w:r>
      <w:r>
        <w:rPr>
          <w:rFonts w:ascii="Arial" w:eastAsia="Times New Roman" w:hAnsi="Arial" w:cs="Arial"/>
          <w:color w:val="000000"/>
          <w:sz w:val="24"/>
          <w:szCs w:val="24"/>
          <w:lang w:eastAsia="en-GB"/>
        </w:rPr>
        <w:t xml:space="preserve">and will be recorded on </w:t>
      </w:r>
      <w:r w:rsidRPr="002203F1">
        <w:rPr>
          <w:rFonts w:ascii="Arial" w:eastAsia="Times New Roman" w:hAnsi="Arial" w:cs="Arial"/>
          <w:color w:val="000000"/>
          <w:sz w:val="24"/>
          <w:szCs w:val="24"/>
          <w:lang w:eastAsia="en-GB"/>
        </w:rPr>
        <w:t>the child’s social care</w:t>
      </w:r>
      <w:r>
        <w:rPr>
          <w:rFonts w:ascii="Arial" w:eastAsia="Times New Roman" w:hAnsi="Arial" w:cs="Arial"/>
          <w:color w:val="000000"/>
          <w:sz w:val="24"/>
          <w:szCs w:val="24"/>
          <w:lang w:eastAsia="en-GB"/>
        </w:rPr>
        <w:t xml:space="preserve"> </w:t>
      </w:r>
      <w:proofErr w:type="spellStart"/>
      <w:r>
        <w:rPr>
          <w:rFonts w:ascii="Arial" w:eastAsia="Times New Roman" w:hAnsi="Arial" w:cs="Arial"/>
          <w:color w:val="000000"/>
          <w:sz w:val="24"/>
          <w:szCs w:val="24"/>
          <w:lang w:eastAsia="en-GB"/>
        </w:rPr>
        <w:t>FWi</w:t>
      </w:r>
      <w:proofErr w:type="spellEnd"/>
      <w:r w:rsidRPr="002203F1">
        <w:rPr>
          <w:rFonts w:ascii="Arial" w:eastAsia="Times New Roman" w:hAnsi="Arial" w:cs="Arial"/>
          <w:color w:val="000000"/>
          <w:sz w:val="24"/>
          <w:szCs w:val="24"/>
          <w:lang w:eastAsia="en-GB"/>
        </w:rPr>
        <w:t xml:space="preserve"> file.</w:t>
      </w:r>
    </w:p>
    <w:p w14:paraId="31F348F3" w14:textId="4A8877A1" w:rsidR="00554063" w:rsidRDefault="00554063" w:rsidP="00923286">
      <w:pPr>
        <w:spacing w:before="120" w:after="120"/>
        <w:ind w:left="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The Panel will produce quarterly highlight reports and an annual report for presentation to the senior leadership team in Children's Services.</w:t>
      </w:r>
    </w:p>
    <w:p w14:paraId="3E13D6BF" w14:textId="77777777" w:rsidR="00923286" w:rsidRPr="00C2373C" w:rsidRDefault="00923286" w:rsidP="00923286">
      <w:pPr>
        <w:spacing w:before="120" w:after="120"/>
        <w:ind w:left="0"/>
        <w:rPr>
          <w:rFonts w:ascii="Arial" w:eastAsia="Times New Roman" w:hAnsi="Arial" w:cs="Arial"/>
          <w:b/>
          <w:bCs/>
          <w:color w:val="000000"/>
          <w:sz w:val="28"/>
          <w:szCs w:val="28"/>
          <w:lang w:eastAsia="en-GB"/>
        </w:rPr>
      </w:pPr>
    </w:p>
    <w:p w14:paraId="44F4E31B" w14:textId="18EDDF29" w:rsidR="00C2373C" w:rsidRDefault="00C2373C" w:rsidP="00923286">
      <w:pPr>
        <w:spacing w:before="120" w:after="120"/>
        <w:ind w:left="0"/>
        <w:rPr>
          <w:rFonts w:ascii="Arial" w:hAnsi="Arial" w:cs="Arial"/>
          <w:b/>
          <w:bCs/>
          <w:sz w:val="28"/>
          <w:szCs w:val="28"/>
          <w:lang w:eastAsia="en-GB"/>
        </w:rPr>
      </w:pPr>
      <w:r w:rsidRPr="00C2373C">
        <w:rPr>
          <w:rFonts w:ascii="Arial" w:hAnsi="Arial" w:cs="Arial"/>
          <w:b/>
          <w:bCs/>
          <w:sz w:val="28"/>
          <w:szCs w:val="28"/>
          <w:lang w:eastAsia="en-GB"/>
        </w:rPr>
        <w:t xml:space="preserve">3. </w:t>
      </w:r>
      <w:r w:rsidR="00C825ED">
        <w:rPr>
          <w:rFonts w:ascii="Arial" w:hAnsi="Arial" w:cs="Arial"/>
          <w:b/>
          <w:bCs/>
          <w:sz w:val="28"/>
          <w:szCs w:val="28"/>
          <w:lang w:eastAsia="en-GB"/>
        </w:rPr>
        <w:t xml:space="preserve">Permanence Planning </w:t>
      </w:r>
      <w:r w:rsidRPr="00C2373C">
        <w:rPr>
          <w:rFonts w:ascii="Arial" w:hAnsi="Arial" w:cs="Arial"/>
          <w:b/>
          <w:bCs/>
          <w:sz w:val="28"/>
          <w:szCs w:val="28"/>
          <w:lang w:eastAsia="en-GB"/>
        </w:rPr>
        <w:t>Tracking Meetings</w:t>
      </w:r>
    </w:p>
    <w:p w14:paraId="6D79AE25" w14:textId="4B16C49F" w:rsidR="00C2373C" w:rsidRPr="006875A0" w:rsidRDefault="00C2373C"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w:t>
      </w:r>
      <w:r w:rsidRPr="006875A0">
        <w:rPr>
          <w:rFonts w:ascii="Arial" w:eastAsia="Times New Roman" w:hAnsi="Arial" w:cs="Arial"/>
          <w:b/>
          <w:bCs/>
          <w:color w:val="000000"/>
          <w:sz w:val="24"/>
          <w:szCs w:val="24"/>
          <w:lang w:eastAsia="en-GB"/>
        </w:rPr>
        <w:t xml:space="preserve">.1 </w:t>
      </w:r>
      <w:r>
        <w:rPr>
          <w:rFonts w:ascii="Arial" w:eastAsia="Times New Roman" w:hAnsi="Arial" w:cs="Arial"/>
          <w:b/>
          <w:bCs/>
          <w:color w:val="000000"/>
          <w:sz w:val="24"/>
          <w:szCs w:val="24"/>
          <w:lang w:eastAsia="en-GB"/>
        </w:rPr>
        <w:t xml:space="preserve">Purpose and </w:t>
      </w:r>
      <w:r w:rsidRPr="006875A0">
        <w:rPr>
          <w:rFonts w:ascii="Arial" w:eastAsia="Times New Roman" w:hAnsi="Arial" w:cs="Arial"/>
          <w:b/>
          <w:bCs/>
          <w:color w:val="000000"/>
          <w:sz w:val="24"/>
          <w:szCs w:val="24"/>
          <w:lang w:eastAsia="en-GB"/>
        </w:rPr>
        <w:t>Intended Outcomes</w:t>
      </w:r>
    </w:p>
    <w:p w14:paraId="6D45D685" w14:textId="50F35335" w:rsidR="00867624" w:rsidRDefault="0090310E" w:rsidP="00923286">
      <w:pPr>
        <w:pStyle w:val="ListParagraph"/>
        <w:numPr>
          <w:ilvl w:val="0"/>
          <w:numId w:val="12"/>
        </w:numPr>
        <w:spacing w:before="120" w:after="120"/>
        <w:ind w:left="714" w:right="57" w:hanging="357"/>
        <w:contextualSpacing w:val="0"/>
        <w:jc w:val="both"/>
        <w:rPr>
          <w:rFonts w:ascii="Arial" w:hAnsi="Arial" w:cs="Arial"/>
          <w:sz w:val="24"/>
          <w:szCs w:val="24"/>
        </w:rPr>
      </w:pPr>
      <w:r w:rsidRPr="005778FF">
        <w:rPr>
          <w:rFonts w:ascii="Arial" w:hAnsi="Arial" w:cs="Arial"/>
          <w:sz w:val="24"/>
          <w:szCs w:val="24"/>
        </w:rPr>
        <w:t xml:space="preserve">Monitoring cases going through </w:t>
      </w:r>
      <w:r w:rsidR="005778FF">
        <w:rPr>
          <w:rFonts w:ascii="Arial" w:hAnsi="Arial" w:cs="Arial"/>
          <w:sz w:val="24"/>
          <w:szCs w:val="24"/>
        </w:rPr>
        <w:t xml:space="preserve">proceedings </w:t>
      </w:r>
      <w:r w:rsidR="00867624">
        <w:rPr>
          <w:rFonts w:ascii="Arial" w:hAnsi="Arial" w:cs="Arial"/>
          <w:sz w:val="24"/>
          <w:szCs w:val="24"/>
        </w:rPr>
        <w:t xml:space="preserve">to ensure plans for children are progressed in a timely way and parallel plans are in place so there is no delay for children </w:t>
      </w:r>
    </w:p>
    <w:p w14:paraId="55C2BAB7" w14:textId="4DDD2EB4" w:rsidR="00762575" w:rsidRDefault="00867624" w:rsidP="00923286">
      <w:pPr>
        <w:pStyle w:val="ListParagraph"/>
        <w:numPr>
          <w:ilvl w:val="0"/>
          <w:numId w:val="12"/>
        </w:numPr>
        <w:spacing w:before="120" w:after="120"/>
        <w:ind w:left="714" w:right="57" w:hanging="357"/>
        <w:contextualSpacing w:val="0"/>
        <w:jc w:val="both"/>
        <w:rPr>
          <w:rFonts w:ascii="Arial" w:hAnsi="Arial" w:cs="Arial"/>
          <w:sz w:val="24"/>
          <w:szCs w:val="24"/>
        </w:rPr>
      </w:pPr>
      <w:r>
        <w:rPr>
          <w:rFonts w:ascii="Arial" w:hAnsi="Arial" w:cs="Arial"/>
          <w:sz w:val="24"/>
          <w:szCs w:val="24"/>
        </w:rPr>
        <w:t xml:space="preserve">Monitoring cases on full care orders to ensure children’s plan are progressed and permanence is achieved at the earliest opportunity </w:t>
      </w:r>
    </w:p>
    <w:p w14:paraId="401FDCD8" w14:textId="77777777" w:rsidR="003B155D" w:rsidRPr="00975701" w:rsidRDefault="003B155D" w:rsidP="00923286">
      <w:pPr>
        <w:pStyle w:val="ListParagraph"/>
        <w:numPr>
          <w:ilvl w:val="0"/>
          <w:numId w:val="12"/>
        </w:numPr>
        <w:spacing w:before="120" w:after="120"/>
        <w:ind w:left="714" w:right="57" w:hanging="357"/>
        <w:contextualSpacing w:val="0"/>
        <w:jc w:val="both"/>
        <w:rPr>
          <w:rFonts w:ascii="Arial" w:eastAsia="Times New Roman" w:hAnsi="Arial" w:cs="Arial"/>
          <w:color w:val="000000"/>
          <w:sz w:val="24"/>
          <w:szCs w:val="24"/>
          <w:lang w:eastAsia="en-GB"/>
        </w:rPr>
      </w:pPr>
      <w:r w:rsidRPr="00975701">
        <w:rPr>
          <w:rFonts w:ascii="Arial" w:eastAsia="Times New Roman" w:hAnsi="Arial" w:cs="Arial"/>
          <w:color w:val="000000"/>
          <w:sz w:val="24"/>
          <w:szCs w:val="24"/>
          <w:lang w:eastAsia="en-GB"/>
        </w:rPr>
        <w:lastRenderedPageBreak/>
        <w:t>Analysing patterns and trends in order to ensure best practice; inform commissioning intentions and trigger responses from relevant service areas and partner agencies regarding identified practice concerns;</w:t>
      </w:r>
    </w:p>
    <w:p w14:paraId="302F3FF0" w14:textId="673E43FA" w:rsidR="003B155D" w:rsidRDefault="003B155D" w:rsidP="000440EE">
      <w:pPr>
        <w:pStyle w:val="ListParagraph"/>
        <w:numPr>
          <w:ilvl w:val="0"/>
          <w:numId w:val="12"/>
        </w:numPr>
        <w:spacing w:before="120" w:after="120"/>
        <w:ind w:left="714" w:right="57" w:hanging="357"/>
        <w:contextualSpacing w:val="0"/>
        <w:jc w:val="both"/>
        <w:rPr>
          <w:rFonts w:ascii="Arial" w:eastAsia="Times New Roman" w:hAnsi="Arial" w:cs="Arial"/>
          <w:color w:val="000000"/>
          <w:sz w:val="24"/>
          <w:szCs w:val="24"/>
          <w:lang w:eastAsia="en-GB"/>
        </w:rPr>
      </w:pPr>
      <w:r w:rsidRPr="00975701">
        <w:rPr>
          <w:rFonts w:ascii="Arial" w:eastAsia="Times New Roman" w:hAnsi="Arial" w:cs="Arial"/>
          <w:color w:val="000000"/>
          <w:sz w:val="24"/>
          <w:szCs w:val="24"/>
          <w:lang w:eastAsia="en-GB"/>
        </w:rPr>
        <w:t>Reducing delays in planning for child</w:t>
      </w:r>
      <w:r w:rsidR="00867624">
        <w:rPr>
          <w:rFonts w:ascii="Arial" w:eastAsia="Times New Roman" w:hAnsi="Arial" w:cs="Arial"/>
          <w:color w:val="000000"/>
          <w:sz w:val="24"/>
          <w:szCs w:val="24"/>
          <w:lang w:eastAsia="en-GB"/>
        </w:rPr>
        <w:t xml:space="preserve">ren </w:t>
      </w:r>
      <w:r w:rsidRPr="00975701">
        <w:rPr>
          <w:rFonts w:ascii="Arial" w:eastAsia="Times New Roman" w:hAnsi="Arial" w:cs="Arial"/>
          <w:color w:val="000000"/>
          <w:sz w:val="24"/>
          <w:szCs w:val="24"/>
          <w:lang w:eastAsia="en-GB"/>
        </w:rPr>
        <w:t>and helping to promote early permanence decisions for children.</w:t>
      </w:r>
    </w:p>
    <w:p w14:paraId="39206FD0" w14:textId="77777777" w:rsidR="00FB7272" w:rsidRPr="00975701" w:rsidRDefault="00FB7272" w:rsidP="00923286">
      <w:pPr>
        <w:pStyle w:val="ListParagraph"/>
        <w:spacing w:before="120" w:after="120"/>
        <w:contextualSpacing w:val="0"/>
        <w:rPr>
          <w:rFonts w:ascii="Arial" w:eastAsia="Times New Roman" w:hAnsi="Arial" w:cs="Arial"/>
          <w:color w:val="000000"/>
          <w:sz w:val="24"/>
          <w:szCs w:val="24"/>
          <w:lang w:eastAsia="en-GB"/>
        </w:rPr>
      </w:pPr>
    </w:p>
    <w:p w14:paraId="1D709EF7" w14:textId="5C8CEDF4" w:rsidR="00762575" w:rsidRPr="006875A0" w:rsidRDefault="00762575"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w:t>
      </w:r>
      <w:r w:rsidRPr="006875A0">
        <w:rPr>
          <w:rFonts w:ascii="Arial" w:eastAsia="Times New Roman" w:hAnsi="Arial" w:cs="Arial"/>
          <w:b/>
          <w:bCs/>
          <w:color w:val="000000"/>
          <w:sz w:val="24"/>
          <w:szCs w:val="24"/>
          <w:lang w:eastAsia="en-GB"/>
        </w:rPr>
        <w:t>2 Main Activity</w:t>
      </w:r>
    </w:p>
    <w:p w14:paraId="048F1977" w14:textId="2E3B6B37" w:rsidR="00762575" w:rsidRPr="006875A0" w:rsidRDefault="00762575" w:rsidP="00923286">
      <w:pPr>
        <w:spacing w:before="120" w:after="120"/>
        <w:ind w:left="0"/>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 xml:space="preserve">The </w:t>
      </w:r>
      <w:r w:rsidR="00867624">
        <w:rPr>
          <w:rFonts w:ascii="Arial" w:eastAsia="Times New Roman" w:hAnsi="Arial" w:cs="Arial"/>
          <w:color w:val="000000"/>
          <w:sz w:val="24"/>
          <w:szCs w:val="24"/>
          <w:lang w:eastAsia="en-GB"/>
        </w:rPr>
        <w:t xml:space="preserve">Permanence Planning </w:t>
      </w:r>
      <w:r w:rsidRPr="00762575">
        <w:rPr>
          <w:rFonts w:ascii="Arial" w:eastAsia="Times New Roman" w:hAnsi="Arial" w:cs="Arial"/>
          <w:color w:val="000000"/>
          <w:sz w:val="24"/>
          <w:szCs w:val="24"/>
          <w:lang w:eastAsia="en-GB"/>
        </w:rPr>
        <w:t xml:space="preserve">Tracking Meetings </w:t>
      </w:r>
      <w:r w:rsidRPr="006875A0">
        <w:rPr>
          <w:rFonts w:ascii="Arial" w:eastAsia="Times New Roman" w:hAnsi="Arial" w:cs="Arial"/>
          <w:color w:val="000000"/>
          <w:sz w:val="24"/>
          <w:szCs w:val="24"/>
          <w:lang w:eastAsia="en-GB"/>
        </w:rPr>
        <w:t>will address the following key issues:</w:t>
      </w:r>
    </w:p>
    <w:p w14:paraId="6540D277" w14:textId="5A3F054B" w:rsidR="00762575" w:rsidRDefault="00762575" w:rsidP="00923286">
      <w:pPr>
        <w:numPr>
          <w:ilvl w:val="0"/>
          <w:numId w:val="10"/>
        </w:numPr>
        <w:spacing w:before="120" w:after="12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 xml:space="preserve">Regularly review cases </w:t>
      </w:r>
      <w:r w:rsidR="00867624">
        <w:rPr>
          <w:rFonts w:ascii="Arial" w:eastAsia="Times New Roman" w:hAnsi="Arial" w:cs="Arial"/>
          <w:color w:val="000000"/>
          <w:sz w:val="24"/>
          <w:szCs w:val="24"/>
          <w:lang w:eastAsia="en-GB"/>
        </w:rPr>
        <w:t xml:space="preserve">where proceedings have been issued to </w:t>
      </w:r>
      <w:r w:rsidRPr="006875A0">
        <w:rPr>
          <w:rFonts w:ascii="Arial" w:eastAsia="Times New Roman" w:hAnsi="Arial" w:cs="Arial"/>
          <w:color w:val="000000"/>
          <w:sz w:val="24"/>
          <w:szCs w:val="24"/>
          <w:lang w:eastAsia="en-GB"/>
        </w:rPr>
        <w:t xml:space="preserve">ensure that plans progress in a timely manner and </w:t>
      </w:r>
      <w:r w:rsidR="00867624">
        <w:rPr>
          <w:rFonts w:ascii="Arial" w:eastAsia="Times New Roman" w:hAnsi="Arial" w:cs="Arial"/>
          <w:color w:val="000000"/>
          <w:sz w:val="24"/>
          <w:szCs w:val="24"/>
          <w:lang w:eastAsia="en-GB"/>
        </w:rPr>
        <w:t xml:space="preserve">to ensure that parallel plans are in place to avoid drift </w:t>
      </w:r>
    </w:p>
    <w:p w14:paraId="3EBAF3A0" w14:textId="4BDE199D" w:rsidR="00867624" w:rsidRDefault="00867624" w:rsidP="00923286">
      <w:pPr>
        <w:numPr>
          <w:ilvl w:val="0"/>
          <w:numId w:val="10"/>
        </w:numPr>
        <w:spacing w:before="120" w:after="12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Regularly review cases where full care orders have been granted to ensure that plans are progressed without delay and permanence is agreed at the earliest opportunity </w:t>
      </w:r>
    </w:p>
    <w:p w14:paraId="420C1811" w14:textId="77777777" w:rsidR="000440EE" w:rsidRDefault="000440EE" w:rsidP="000440EE">
      <w:pPr>
        <w:spacing w:before="120" w:after="120"/>
        <w:ind w:left="720"/>
        <w:jc w:val="both"/>
        <w:rPr>
          <w:rFonts w:ascii="Arial" w:eastAsia="Times New Roman" w:hAnsi="Arial" w:cs="Arial"/>
          <w:color w:val="000000"/>
          <w:sz w:val="24"/>
          <w:szCs w:val="24"/>
          <w:lang w:eastAsia="en-GB"/>
        </w:rPr>
      </w:pPr>
    </w:p>
    <w:p w14:paraId="7322A3EE" w14:textId="24EEBD78" w:rsidR="00C320BD" w:rsidRPr="00F06C86" w:rsidRDefault="00C320BD"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r w:rsidRPr="00F06C86">
        <w:rPr>
          <w:rFonts w:ascii="Arial" w:eastAsia="Times New Roman" w:hAnsi="Arial" w:cs="Arial"/>
          <w:b/>
          <w:bCs/>
          <w:color w:val="000000"/>
          <w:sz w:val="24"/>
          <w:szCs w:val="24"/>
          <w:lang w:eastAsia="en-GB"/>
        </w:rPr>
        <w:t xml:space="preserve">3.4 Protocol and Function of </w:t>
      </w:r>
      <w:r w:rsidR="00867624" w:rsidRPr="00F06C86">
        <w:rPr>
          <w:rFonts w:ascii="Arial" w:eastAsia="Times New Roman" w:hAnsi="Arial" w:cs="Arial"/>
          <w:b/>
          <w:bCs/>
          <w:color w:val="000000"/>
          <w:sz w:val="24"/>
          <w:szCs w:val="24"/>
          <w:lang w:eastAsia="en-GB"/>
        </w:rPr>
        <w:t xml:space="preserve">Permanence Planning </w:t>
      </w:r>
      <w:r w:rsidRPr="00F06C86">
        <w:rPr>
          <w:rFonts w:ascii="Arial" w:eastAsia="Times New Roman" w:hAnsi="Arial" w:cs="Arial"/>
          <w:b/>
          <w:bCs/>
          <w:color w:val="000000"/>
          <w:sz w:val="24"/>
          <w:szCs w:val="24"/>
          <w:lang w:eastAsia="en-GB"/>
        </w:rPr>
        <w:t>Tracking Meetings</w:t>
      </w:r>
    </w:p>
    <w:p w14:paraId="505E60C9" w14:textId="6C63F898" w:rsidR="00636FFF" w:rsidRPr="00F06C86" w:rsidRDefault="00636FFF" w:rsidP="00923286">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hAnsi="Arial" w:cs="Arial"/>
          <w:sz w:val="24"/>
          <w:szCs w:val="24"/>
        </w:rPr>
        <w:t>The Business Support Officer will support the Team managers in arranging the Permanence</w:t>
      </w:r>
      <w:r w:rsidR="003422B5" w:rsidRPr="00F06C86">
        <w:rPr>
          <w:rFonts w:ascii="Arial" w:hAnsi="Arial" w:cs="Arial"/>
          <w:sz w:val="24"/>
          <w:szCs w:val="24"/>
        </w:rPr>
        <w:t xml:space="preserve"> Planning Tracking Meetings</w:t>
      </w:r>
      <w:r w:rsidRPr="00F06C86">
        <w:rPr>
          <w:rFonts w:ascii="Arial" w:hAnsi="Arial" w:cs="Arial"/>
          <w:sz w:val="24"/>
          <w:szCs w:val="24"/>
        </w:rPr>
        <w:t xml:space="preserve"> in order to ensure good coordination and </w:t>
      </w:r>
      <w:r w:rsidR="003422B5" w:rsidRPr="00F06C86">
        <w:rPr>
          <w:rFonts w:ascii="Arial" w:hAnsi="Arial" w:cs="Arial"/>
          <w:sz w:val="24"/>
          <w:szCs w:val="24"/>
        </w:rPr>
        <w:t>all</w:t>
      </w:r>
      <w:r w:rsidRPr="00F06C86">
        <w:rPr>
          <w:rFonts w:ascii="Arial" w:hAnsi="Arial" w:cs="Arial"/>
          <w:sz w:val="24"/>
          <w:szCs w:val="24"/>
        </w:rPr>
        <w:t xml:space="preserve"> relevant professionals (IRO, adoption </w:t>
      </w:r>
      <w:proofErr w:type="spellStart"/>
      <w:r w:rsidRPr="00F06C86">
        <w:rPr>
          <w:rFonts w:ascii="Arial" w:hAnsi="Arial" w:cs="Arial"/>
          <w:sz w:val="24"/>
          <w:szCs w:val="24"/>
        </w:rPr>
        <w:t>Sw</w:t>
      </w:r>
      <w:proofErr w:type="spellEnd"/>
      <w:r w:rsidRPr="00F06C86">
        <w:rPr>
          <w:rFonts w:ascii="Arial" w:hAnsi="Arial" w:cs="Arial"/>
          <w:sz w:val="24"/>
          <w:szCs w:val="24"/>
        </w:rPr>
        <w:t>, Supervising social worker) i</w:t>
      </w:r>
      <w:r w:rsidR="003422B5" w:rsidRPr="00F06C86">
        <w:rPr>
          <w:rFonts w:ascii="Arial" w:hAnsi="Arial" w:cs="Arial"/>
          <w:sz w:val="24"/>
          <w:szCs w:val="24"/>
        </w:rPr>
        <w:t>nvited</w:t>
      </w:r>
      <w:r w:rsidR="0041075D">
        <w:rPr>
          <w:rFonts w:ascii="Arial" w:hAnsi="Arial" w:cs="Arial"/>
          <w:sz w:val="24"/>
          <w:szCs w:val="24"/>
        </w:rPr>
        <w:t>;</w:t>
      </w:r>
    </w:p>
    <w:p w14:paraId="5190B32D" w14:textId="07D24782" w:rsidR="003422B5" w:rsidRPr="00F06C86" w:rsidRDefault="003422B5" w:rsidP="00923286">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eastAsia="Times New Roman" w:hAnsi="Arial" w:cs="Arial"/>
          <w:color w:val="000000"/>
          <w:sz w:val="24"/>
          <w:szCs w:val="24"/>
          <w:lang w:eastAsia="en-GB"/>
        </w:rPr>
        <w:t xml:space="preserve">The allocated social worker must complete the permanence paperwork, </w:t>
      </w:r>
      <w:r w:rsidR="00636FFF" w:rsidRPr="00F06C86">
        <w:rPr>
          <w:rFonts w:ascii="Arial" w:eastAsia="Times New Roman" w:hAnsi="Arial" w:cs="Arial"/>
          <w:color w:val="000000"/>
          <w:sz w:val="24"/>
          <w:szCs w:val="24"/>
          <w:lang w:eastAsia="en-GB"/>
        </w:rPr>
        <w:t>two days before the Permanence Pl</w:t>
      </w:r>
      <w:r w:rsidRPr="00F06C86">
        <w:rPr>
          <w:rFonts w:ascii="Arial" w:eastAsia="Times New Roman" w:hAnsi="Arial" w:cs="Arial"/>
          <w:color w:val="000000"/>
          <w:sz w:val="24"/>
          <w:szCs w:val="24"/>
          <w:lang w:eastAsia="en-GB"/>
        </w:rPr>
        <w:t>anning Tracking meeting is held</w:t>
      </w:r>
      <w:r w:rsidR="0041075D">
        <w:rPr>
          <w:rFonts w:ascii="Arial" w:eastAsia="Times New Roman" w:hAnsi="Arial" w:cs="Arial"/>
          <w:color w:val="000000"/>
          <w:sz w:val="24"/>
          <w:szCs w:val="24"/>
          <w:lang w:eastAsia="en-GB"/>
        </w:rPr>
        <w:t>;</w:t>
      </w:r>
      <w:r w:rsidR="00636FFF" w:rsidRPr="00F06C86">
        <w:rPr>
          <w:rFonts w:ascii="Arial" w:eastAsia="Times New Roman" w:hAnsi="Arial" w:cs="Arial"/>
          <w:color w:val="000000"/>
          <w:sz w:val="24"/>
          <w:szCs w:val="24"/>
          <w:lang w:eastAsia="en-GB"/>
        </w:rPr>
        <w:t xml:space="preserve"> </w:t>
      </w:r>
    </w:p>
    <w:p w14:paraId="7A529CE9" w14:textId="1974A70B" w:rsidR="00C40329" w:rsidRPr="00F06C86" w:rsidRDefault="003422B5" w:rsidP="00E345FA">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eastAsia="Times New Roman" w:hAnsi="Arial" w:cs="Arial"/>
          <w:color w:val="000000"/>
          <w:sz w:val="24"/>
          <w:szCs w:val="24"/>
          <w:lang w:eastAsia="en-GB"/>
        </w:rPr>
        <w:t>The meeting will f</w:t>
      </w:r>
      <w:r w:rsidR="00C40329" w:rsidRPr="00F06C86">
        <w:rPr>
          <w:rFonts w:ascii="Arial" w:hAnsi="Arial" w:cs="Arial"/>
          <w:sz w:val="24"/>
          <w:szCs w:val="24"/>
        </w:rPr>
        <w:t>ocus on the assessed needs of the child in relation to their emotional, physical, social, cultural, ethnic, linguistic and religious needs as well as proposed contact plans</w:t>
      </w:r>
      <w:r w:rsidR="00636FFF" w:rsidRPr="00F06C86">
        <w:rPr>
          <w:rFonts w:ascii="Arial" w:hAnsi="Arial" w:cs="Arial"/>
          <w:sz w:val="24"/>
          <w:szCs w:val="24"/>
        </w:rPr>
        <w:t xml:space="preserve">; </w:t>
      </w:r>
    </w:p>
    <w:p w14:paraId="115A9CDB" w14:textId="1CD73DA5" w:rsidR="003422B5" w:rsidRPr="00F06C86" w:rsidRDefault="003422B5" w:rsidP="00E345FA">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hAnsi="Arial" w:cs="Arial"/>
          <w:sz w:val="24"/>
          <w:szCs w:val="24"/>
        </w:rPr>
        <w:t xml:space="preserve">Formulate a profile of the child’s needs and match these </w:t>
      </w:r>
      <w:r w:rsidR="0041075D">
        <w:rPr>
          <w:rFonts w:ascii="Arial" w:hAnsi="Arial" w:cs="Arial"/>
          <w:sz w:val="24"/>
          <w:szCs w:val="24"/>
        </w:rPr>
        <w:t>against the proposed placements;</w:t>
      </w:r>
    </w:p>
    <w:p w14:paraId="4E0AB97C" w14:textId="29C4DB7D" w:rsidR="003422B5" w:rsidRPr="00F06C86" w:rsidRDefault="003422B5" w:rsidP="00E345FA">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hAnsi="Arial" w:cs="Arial"/>
          <w:sz w:val="24"/>
          <w:szCs w:val="24"/>
        </w:rPr>
        <w:t>Develop a suitable Support Plan to contribute to the success and sustainability of the placement</w:t>
      </w:r>
      <w:r w:rsidR="0041075D">
        <w:rPr>
          <w:rFonts w:ascii="Arial" w:hAnsi="Arial" w:cs="Arial"/>
          <w:sz w:val="24"/>
          <w:szCs w:val="24"/>
        </w:rPr>
        <w:t>;</w:t>
      </w:r>
    </w:p>
    <w:p w14:paraId="2124F208" w14:textId="47794104" w:rsidR="003422B5" w:rsidRPr="00F06C86" w:rsidRDefault="003422B5" w:rsidP="00E345FA">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hAnsi="Arial" w:cs="Arial"/>
          <w:sz w:val="24"/>
          <w:szCs w:val="24"/>
        </w:rPr>
        <w:t>Ensure the child’s wishes are dul</w:t>
      </w:r>
      <w:r w:rsidR="0041075D">
        <w:rPr>
          <w:rFonts w:ascii="Arial" w:hAnsi="Arial" w:cs="Arial"/>
          <w:sz w:val="24"/>
          <w:szCs w:val="24"/>
        </w:rPr>
        <w:t>y considered within the meeting;</w:t>
      </w:r>
    </w:p>
    <w:p w14:paraId="080FAD56" w14:textId="5C1DBB03" w:rsidR="003422B5" w:rsidRPr="00F06C86" w:rsidRDefault="003422B5" w:rsidP="00E345FA">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hAnsi="Arial" w:cs="Arial"/>
          <w:sz w:val="24"/>
          <w:szCs w:val="24"/>
        </w:rPr>
        <w:t>Review the possible permanency options, with a view to agreeing one plan or several plans to be progressed concurrently</w:t>
      </w:r>
      <w:r w:rsidR="0041075D">
        <w:rPr>
          <w:rFonts w:ascii="Arial" w:hAnsi="Arial" w:cs="Arial"/>
          <w:sz w:val="24"/>
          <w:szCs w:val="24"/>
        </w:rPr>
        <w:t>;</w:t>
      </w:r>
      <w:r w:rsidRPr="00F06C86">
        <w:rPr>
          <w:rFonts w:ascii="Arial" w:hAnsi="Arial" w:cs="Arial"/>
          <w:sz w:val="24"/>
          <w:szCs w:val="24"/>
        </w:rPr>
        <w:t xml:space="preserve"> </w:t>
      </w:r>
    </w:p>
    <w:p w14:paraId="7FC71FAE" w14:textId="7E748DDA" w:rsidR="003422B5" w:rsidRPr="00F06C86" w:rsidRDefault="003422B5" w:rsidP="00E345FA">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hAnsi="Arial" w:cs="Arial"/>
          <w:sz w:val="24"/>
          <w:szCs w:val="24"/>
        </w:rPr>
        <w:t>Identify what needs to be done to achieve the chosen plan/s and agr</w:t>
      </w:r>
      <w:r w:rsidR="0041075D">
        <w:rPr>
          <w:rFonts w:ascii="Arial" w:hAnsi="Arial" w:cs="Arial"/>
          <w:sz w:val="24"/>
          <w:szCs w:val="24"/>
        </w:rPr>
        <w:t>ee who will do what and by when;</w:t>
      </w:r>
    </w:p>
    <w:p w14:paraId="61692256" w14:textId="4842E038" w:rsidR="00F06C86" w:rsidRPr="00F06C86" w:rsidRDefault="003422B5" w:rsidP="00F06C86">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hAnsi="Arial" w:cs="Arial"/>
          <w:sz w:val="24"/>
          <w:szCs w:val="24"/>
        </w:rPr>
        <w:t xml:space="preserve">Track, monitor and advise upon direct work with child, including Life Story work </w:t>
      </w:r>
      <w:r w:rsidR="00F06C86" w:rsidRPr="00F06C86">
        <w:rPr>
          <w:rFonts w:ascii="Arial" w:hAnsi="Arial" w:cs="Arial"/>
          <w:sz w:val="24"/>
          <w:szCs w:val="24"/>
        </w:rPr>
        <w:t>/</w:t>
      </w:r>
      <w:r w:rsidRPr="00F06C86">
        <w:rPr>
          <w:rFonts w:ascii="Arial" w:hAnsi="Arial" w:cs="Arial"/>
          <w:sz w:val="24"/>
          <w:szCs w:val="24"/>
        </w:rPr>
        <w:t>preparation and transition work</w:t>
      </w:r>
      <w:r w:rsidR="0041075D">
        <w:rPr>
          <w:rFonts w:ascii="Arial" w:hAnsi="Arial" w:cs="Arial"/>
          <w:sz w:val="24"/>
          <w:szCs w:val="24"/>
        </w:rPr>
        <w:t>;</w:t>
      </w:r>
      <w:r w:rsidRPr="00F06C86">
        <w:rPr>
          <w:rFonts w:ascii="Arial" w:hAnsi="Arial" w:cs="Arial"/>
          <w:sz w:val="24"/>
          <w:szCs w:val="24"/>
        </w:rPr>
        <w:t xml:space="preserve"> </w:t>
      </w:r>
    </w:p>
    <w:p w14:paraId="04E2CDD4" w14:textId="034D6822" w:rsidR="00F06C86" w:rsidRPr="00F06C86" w:rsidRDefault="003422B5" w:rsidP="00F06C86">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hAnsi="Arial" w:cs="Arial"/>
          <w:sz w:val="24"/>
          <w:szCs w:val="24"/>
        </w:rPr>
        <w:t xml:space="preserve">Where there are differences of opinion between involved professionals the meeting should clarify these and identify a process for resolution. Where it is necessary for a senior management decision to be sought the </w:t>
      </w:r>
      <w:r w:rsidR="0041075D">
        <w:rPr>
          <w:rFonts w:ascii="Arial" w:hAnsi="Arial" w:cs="Arial"/>
          <w:sz w:val="24"/>
          <w:szCs w:val="24"/>
        </w:rPr>
        <w:t>meeting</w:t>
      </w:r>
      <w:r w:rsidRPr="00F06C86">
        <w:rPr>
          <w:rFonts w:ascii="Arial" w:hAnsi="Arial" w:cs="Arial"/>
          <w:sz w:val="24"/>
          <w:szCs w:val="24"/>
        </w:rPr>
        <w:t xml:space="preserve"> should identify the available options and the strengths and risks of each</w:t>
      </w:r>
      <w:r w:rsidR="0041075D">
        <w:rPr>
          <w:rFonts w:ascii="Arial" w:hAnsi="Arial" w:cs="Arial"/>
          <w:sz w:val="24"/>
          <w:szCs w:val="24"/>
        </w:rPr>
        <w:t xml:space="preserve"> option considered;</w:t>
      </w:r>
    </w:p>
    <w:p w14:paraId="4DD4782F" w14:textId="3D745644" w:rsidR="00636FFF" w:rsidRPr="00F06C86" w:rsidRDefault="003422B5" w:rsidP="00F06C86">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hAnsi="Arial" w:cs="Arial"/>
          <w:sz w:val="24"/>
          <w:szCs w:val="24"/>
        </w:rPr>
        <w:lastRenderedPageBreak/>
        <w:t xml:space="preserve">At the </w:t>
      </w:r>
      <w:r w:rsidR="0041075D">
        <w:rPr>
          <w:rFonts w:ascii="Arial" w:hAnsi="Arial" w:cs="Arial"/>
          <w:sz w:val="24"/>
          <w:szCs w:val="24"/>
        </w:rPr>
        <w:t xml:space="preserve">Permanence Planning Tracking Meetings </w:t>
      </w:r>
      <w:r w:rsidRPr="00F06C86">
        <w:rPr>
          <w:rFonts w:ascii="Arial" w:hAnsi="Arial" w:cs="Arial"/>
          <w:sz w:val="24"/>
          <w:szCs w:val="24"/>
        </w:rPr>
        <w:t xml:space="preserve">social workers will be asked the following: Assessment Analysis, including the impact of any harm the child has experienced; Assessments to be undertaken; Contact arrangements; Legal timetable; Current Care Plan Parallel Plan Considerations for family finding; </w:t>
      </w:r>
    </w:p>
    <w:p w14:paraId="58039522" w14:textId="1ABC5D5F" w:rsidR="00996B63" w:rsidRPr="00F06C86" w:rsidRDefault="00996B63" w:rsidP="00923286">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eastAsia="Times New Roman" w:hAnsi="Arial" w:cs="Arial"/>
          <w:color w:val="000000"/>
          <w:sz w:val="24"/>
          <w:szCs w:val="24"/>
          <w:lang w:eastAsia="en-GB"/>
        </w:rPr>
        <w:t xml:space="preserve">The </w:t>
      </w:r>
      <w:r w:rsidR="00F06C86">
        <w:rPr>
          <w:rFonts w:ascii="Arial" w:eastAsia="Times New Roman" w:hAnsi="Arial" w:cs="Arial"/>
          <w:color w:val="000000"/>
          <w:sz w:val="24"/>
          <w:szCs w:val="24"/>
          <w:lang w:eastAsia="en-GB"/>
        </w:rPr>
        <w:t>Team Manager</w:t>
      </w:r>
      <w:r w:rsidRPr="00F06C86">
        <w:rPr>
          <w:rFonts w:ascii="Arial" w:eastAsia="Times New Roman" w:hAnsi="Arial" w:cs="Arial"/>
          <w:color w:val="000000"/>
          <w:sz w:val="24"/>
          <w:szCs w:val="24"/>
          <w:lang w:eastAsia="en-GB"/>
        </w:rPr>
        <w:t xml:space="preserve"> will be responsible (directly or by identifying the relevant person to do so) for taking forward identified patterns and trends and practice concerns to the relevant service areas and partner agencies;</w:t>
      </w:r>
    </w:p>
    <w:p w14:paraId="457A7349" w14:textId="6105ACE4" w:rsidR="00987C95" w:rsidRDefault="001D1530" w:rsidP="00BA4281">
      <w:pPr>
        <w:pStyle w:val="ListParagraph"/>
        <w:numPr>
          <w:ilvl w:val="0"/>
          <w:numId w:val="14"/>
        </w:numPr>
        <w:spacing w:before="120" w:after="120"/>
        <w:contextualSpacing w:val="0"/>
        <w:jc w:val="both"/>
        <w:rPr>
          <w:rFonts w:ascii="Arial" w:eastAsia="Times New Roman" w:hAnsi="Arial" w:cs="Arial"/>
          <w:color w:val="000000"/>
          <w:sz w:val="24"/>
          <w:szCs w:val="24"/>
          <w:lang w:eastAsia="en-GB"/>
        </w:rPr>
      </w:pPr>
      <w:r w:rsidRPr="00F06C86">
        <w:rPr>
          <w:rFonts w:ascii="Arial" w:eastAsia="Times New Roman" w:hAnsi="Arial" w:cs="Arial"/>
          <w:color w:val="000000"/>
          <w:sz w:val="24"/>
          <w:szCs w:val="24"/>
          <w:lang w:eastAsia="en-GB"/>
        </w:rPr>
        <w:t xml:space="preserve">Following </w:t>
      </w:r>
      <w:r w:rsidR="00F06C86" w:rsidRPr="00F06C86">
        <w:rPr>
          <w:rFonts w:ascii="Arial" w:eastAsia="Times New Roman" w:hAnsi="Arial" w:cs="Arial"/>
          <w:color w:val="000000"/>
          <w:sz w:val="24"/>
          <w:szCs w:val="24"/>
          <w:lang w:eastAsia="en-GB"/>
        </w:rPr>
        <w:t>discussion,</w:t>
      </w:r>
      <w:r w:rsidRPr="00F06C86">
        <w:rPr>
          <w:rFonts w:ascii="Arial" w:eastAsia="Times New Roman" w:hAnsi="Arial" w:cs="Arial"/>
          <w:color w:val="000000"/>
          <w:sz w:val="24"/>
          <w:szCs w:val="24"/>
          <w:lang w:eastAsia="en-GB"/>
        </w:rPr>
        <w:t xml:space="preserve"> t</w:t>
      </w:r>
      <w:r w:rsidR="00996B63" w:rsidRPr="00F06C86">
        <w:rPr>
          <w:rFonts w:ascii="Arial" w:eastAsia="Times New Roman" w:hAnsi="Arial" w:cs="Arial"/>
          <w:color w:val="000000"/>
          <w:sz w:val="24"/>
          <w:szCs w:val="24"/>
          <w:lang w:eastAsia="en-GB"/>
        </w:rPr>
        <w:t xml:space="preserve">he Business Support Officer will </w:t>
      </w:r>
      <w:r w:rsidRPr="00F06C86">
        <w:rPr>
          <w:rFonts w:ascii="Arial" w:eastAsia="Times New Roman" w:hAnsi="Arial" w:cs="Arial"/>
          <w:color w:val="000000"/>
          <w:sz w:val="24"/>
          <w:szCs w:val="24"/>
          <w:lang w:eastAsia="en-GB"/>
        </w:rPr>
        <w:t xml:space="preserve">update </w:t>
      </w:r>
      <w:r w:rsidR="00F06C86" w:rsidRPr="00F06C86">
        <w:rPr>
          <w:rFonts w:ascii="Arial" w:eastAsia="Times New Roman" w:hAnsi="Arial" w:cs="Arial"/>
          <w:color w:val="000000"/>
          <w:sz w:val="24"/>
          <w:szCs w:val="24"/>
          <w:lang w:eastAsia="en-GB"/>
        </w:rPr>
        <w:t xml:space="preserve">the FWI records within 5 working days, will update </w:t>
      </w:r>
      <w:r w:rsidR="00996B63" w:rsidRPr="00F06C86">
        <w:rPr>
          <w:rFonts w:ascii="Arial" w:eastAsia="Times New Roman" w:hAnsi="Arial" w:cs="Arial"/>
          <w:color w:val="000000"/>
          <w:sz w:val="24"/>
          <w:szCs w:val="24"/>
          <w:lang w:eastAsia="en-GB"/>
        </w:rPr>
        <w:t xml:space="preserve">the </w:t>
      </w:r>
      <w:r w:rsidRPr="00F06C86">
        <w:rPr>
          <w:rFonts w:ascii="Arial" w:eastAsia="Times New Roman" w:hAnsi="Arial" w:cs="Arial"/>
          <w:color w:val="000000"/>
          <w:sz w:val="24"/>
          <w:szCs w:val="24"/>
          <w:lang w:eastAsia="en-GB"/>
        </w:rPr>
        <w:t>Tracking Tools</w:t>
      </w:r>
      <w:r w:rsidR="00F06C86" w:rsidRPr="00F06C86">
        <w:rPr>
          <w:rFonts w:ascii="Arial" w:eastAsia="Times New Roman" w:hAnsi="Arial" w:cs="Arial"/>
          <w:color w:val="000000"/>
          <w:sz w:val="24"/>
          <w:szCs w:val="24"/>
          <w:lang w:eastAsia="en-GB"/>
        </w:rPr>
        <w:t xml:space="preserve">, will book the next agreed Permanence Planning Tracking meeting and will invite all relevant professionals. </w:t>
      </w:r>
      <w:r w:rsidRPr="00F06C86">
        <w:rPr>
          <w:rFonts w:ascii="Arial" w:eastAsia="Times New Roman" w:hAnsi="Arial" w:cs="Arial"/>
          <w:color w:val="000000"/>
          <w:sz w:val="24"/>
          <w:szCs w:val="24"/>
          <w:lang w:eastAsia="en-GB"/>
        </w:rPr>
        <w:t xml:space="preserve"> </w:t>
      </w:r>
    </w:p>
    <w:p w14:paraId="31C6870A" w14:textId="77777777" w:rsidR="00F06C86" w:rsidRPr="00F06C86" w:rsidRDefault="00F06C86" w:rsidP="00F06C86">
      <w:pPr>
        <w:pStyle w:val="ListParagraph"/>
        <w:spacing w:before="120" w:after="120"/>
        <w:contextualSpacing w:val="0"/>
        <w:jc w:val="both"/>
        <w:rPr>
          <w:rFonts w:ascii="Arial" w:eastAsia="Times New Roman" w:hAnsi="Arial" w:cs="Arial"/>
          <w:color w:val="000000"/>
          <w:sz w:val="24"/>
          <w:szCs w:val="24"/>
          <w:lang w:eastAsia="en-GB"/>
        </w:rPr>
      </w:pPr>
    </w:p>
    <w:p w14:paraId="3DF88FF7" w14:textId="77777777" w:rsidR="00EE1FDA" w:rsidRDefault="00EE1FDA"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p>
    <w:p w14:paraId="6B7224C3" w14:textId="0ADA5C63" w:rsidR="007813AA" w:rsidRPr="006875A0" w:rsidRDefault="007813AA"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3.5</w:t>
      </w:r>
      <w:r w:rsidRPr="006875A0">
        <w:rPr>
          <w:rFonts w:ascii="Arial" w:eastAsia="Times New Roman" w:hAnsi="Arial" w:cs="Arial"/>
          <w:b/>
          <w:bCs/>
          <w:color w:val="000000"/>
          <w:sz w:val="24"/>
          <w:szCs w:val="24"/>
          <w:lang w:eastAsia="en-GB"/>
        </w:rPr>
        <w:t xml:space="preserve"> Frequency of </w:t>
      </w:r>
      <w:r w:rsidR="00867624">
        <w:rPr>
          <w:rFonts w:ascii="Arial" w:eastAsia="Times New Roman" w:hAnsi="Arial" w:cs="Arial"/>
          <w:b/>
          <w:bCs/>
          <w:color w:val="000000"/>
          <w:sz w:val="24"/>
          <w:szCs w:val="24"/>
          <w:lang w:eastAsia="en-GB"/>
        </w:rPr>
        <w:t xml:space="preserve">Permanence Planning </w:t>
      </w:r>
      <w:r w:rsidR="00027668" w:rsidRPr="00C320BD">
        <w:rPr>
          <w:rFonts w:ascii="Arial" w:eastAsia="Times New Roman" w:hAnsi="Arial" w:cs="Arial"/>
          <w:b/>
          <w:bCs/>
          <w:color w:val="000000"/>
          <w:sz w:val="24"/>
          <w:szCs w:val="24"/>
          <w:lang w:eastAsia="en-GB"/>
        </w:rPr>
        <w:t>Tracking Meetings</w:t>
      </w:r>
    </w:p>
    <w:p w14:paraId="505A7F7A" w14:textId="392FD7EB" w:rsidR="00F06C86" w:rsidRDefault="00F06C86" w:rsidP="00F06C86">
      <w:pPr>
        <w:pStyle w:val="ListParagraph"/>
        <w:numPr>
          <w:ilvl w:val="0"/>
          <w:numId w:val="15"/>
        </w:numPr>
        <w:spacing w:before="120" w:after="120"/>
        <w:jc w:val="both"/>
        <w:rPr>
          <w:rFonts w:ascii="Arial" w:eastAsia="Times New Roman" w:hAnsi="Arial" w:cs="Arial"/>
          <w:color w:val="000000"/>
          <w:sz w:val="24"/>
          <w:szCs w:val="24"/>
          <w:lang w:eastAsia="en-GB"/>
        </w:rPr>
      </w:pPr>
      <w:r w:rsidRPr="00F06C86">
        <w:rPr>
          <w:rFonts w:ascii="Arial" w:eastAsia="Times New Roman" w:hAnsi="Arial" w:cs="Arial"/>
          <w:color w:val="000000"/>
          <w:sz w:val="24"/>
          <w:szCs w:val="24"/>
          <w:lang w:eastAsia="en-GB"/>
        </w:rPr>
        <w:t xml:space="preserve">Where care proceedings are in place, </w:t>
      </w:r>
      <w:r w:rsidRPr="00F06C86">
        <w:rPr>
          <w:rFonts w:ascii="Arial" w:eastAsia="Times New Roman" w:hAnsi="Arial" w:cs="Arial"/>
          <w:bCs/>
          <w:color w:val="000000"/>
          <w:sz w:val="24"/>
          <w:szCs w:val="24"/>
          <w:lang w:eastAsia="en-GB"/>
        </w:rPr>
        <w:t>Perman</w:t>
      </w:r>
      <w:r w:rsidR="0041075D">
        <w:rPr>
          <w:rFonts w:ascii="Arial" w:eastAsia="Times New Roman" w:hAnsi="Arial" w:cs="Arial"/>
          <w:bCs/>
          <w:color w:val="000000"/>
          <w:sz w:val="24"/>
          <w:szCs w:val="24"/>
          <w:lang w:eastAsia="en-GB"/>
        </w:rPr>
        <w:t>ence Planning Tracking Meetings</w:t>
      </w:r>
      <w:r w:rsidRPr="00F06C86">
        <w:rPr>
          <w:rFonts w:ascii="Arial" w:eastAsia="Times New Roman" w:hAnsi="Arial" w:cs="Arial"/>
          <w:color w:val="000000"/>
          <w:sz w:val="24"/>
          <w:szCs w:val="24"/>
          <w:lang w:eastAsia="en-GB"/>
        </w:rPr>
        <w:t xml:space="preserve"> </w:t>
      </w:r>
      <w:r w:rsidR="007813AA" w:rsidRPr="00F06C86">
        <w:rPr>
          <w:rFonts w:ascii="Arial" w:eastAsia="Times New Roman" w:hAnsi="Arial" w:cs="Arial"/>
          <w:color w:val="000000"/>
          <w:sz w:val="24"/>
          <w:szCs w:val="24"/>
          <w:lang w:eastAsia="en-GB"/>
        </w:rPr>
        <w:t xml:space="preserve">will occur </w:t>
      </w:r>
      <w:r w:rsidR="00FB10CE" w:rsidRPr="00F06C86">
        <w:rPr>
          <w:rFonts w:ascii="Arial" w:eastAsia="Times New Roman" w:hAnsi="Arial" w:cs="Arial"/>
          <w:color w:val="000000"/>
          <w:sz w:val="24"/>
          <w:szCs w:val="24"/>
          <w:lang w:eastAsia="en-GB"/>
        </w:rPr>
        <w:t xml:space="preserve">every </w:t>
      </w:r>
      <w:r w:rsidR="00FB10CE" w:rsidRPr="00F06C86">
        <w:rPr>
          <w:rFonts w:ascii="Arial" w:eastAsia="Times New Roman" w:hAnsi="Arial" w:cs="Arial"/>
          <w:b/>
          <w:color w:val="000000"/>
          <w:sz w:val="24"/>
          <w:szCs w:val="24"/>
          <w:lang w:eastAsia="en-GB"/>
        </w:rPr>
        <w:t>6 weeks</w:t>
      </w:r>
      <w:r w:rsidR="00486572" w:rsidRPr="00F06C86">
        <w:rPr>
          <w:rFonts w:ascii="Arial" w:eastAsia="Times New Roman" w:hAnsi="Arial" w:cs="Arial"/>
          <w:color w:val="000000"/>
          <w:sz w:val="24"/>
          <w:szCs w:val="24"/>
          <w:lang w:eastAsia="en-GB"/>
        </w:rPr>
        <w:t xml:space="preserve"> </w:t>
      </w:r>
      <w:r w:rsidRPr="00F06C86">
        <w:rPr>
          <w:rFonts w:ascii="Arial" w:eastAsia="Times New Roman" w:hAnsi="Arial" w:cs="Arial"/>
          <w:color w:val="000000"/>
          <w:sz w:val="24"/>
          <w:szCs w:val="24"/>
          <w:lang w:eastAsia="en-GB"/>
        </w:rPr>
        <w:t>on a specific day of the week agreed by the team manager</w:t>
      </w:r>
      <w:r w:rsidR="0019751B" w:rsidRPr="00F06C86">
        <w:rPr>
          <w:rFonts w:ascii="Arial" w:eastAsia="Times New Roman" w:hAnsi="Arial" w:cs="Arial"/>
          <w:color w:val="000000"/>
          <w:sz w:val="24"/>
          <w:szCs w:val="24"/>
          <w:lang w:eastAsia="en-GB"/>
        </w:rPr>
        <w:t>.</w:t>
      </w:r>
    </w:p>
    <w:p w14:paraId="78FBC2E7" w14:textId="77777777" w:rsidR="00F06C86" w:rsidRPr="00F06C86" w:rsidRDefault="00F06C86" w:rsidP="00F06C86">
      <w:pPr>
        <w:pStyle w:val="ListParagraph"/>
        <w:spacing w:before="120" w:after="120"/>
        <w:jc w:val="both"/>
        <w:rPr>
          <w:rFonts w:ascii="Arial" w:eastAsia="Times New Roman" w:hAnsi="Arial" w:cs="Arial"/>
          <w:color w:val="000000"/>
          <w:sz w:val="24"/>
          <w:szCs w:val="24"/>
          <w:lang w:eastAsia="en-GB"/>
        </w:rPr>
      </w:pPr>
    </w:p>
    <w:p w14:paraId="3504F22A" w14:textId="5CE3E243" w:rsidR="00F06C86" w:rsidRDefault="00F06C86" w:rsidP="00F06C86">
      <w:pPr>
        <w:pStyle w:val="ListParagraph"/>
        <w:numPr>
          <w:ilvl w:val="0"/>
          <w:numId w:val="15"/>
        </w:numPr>
        <w:spacing w:before="120" w:after="120"/>
        <w:jc w:val="both"/>
        <w:rPr>
          <w:rFonts w:ascii="Arial" w:eastAsia="Times New Roman" w:hAnsi="Arial" w:cs="Arial"/>
          <w:color w:val="000000"/>
          <w:sz w:val="24"/>
          <w:szCs w:val="24"/>
          <w:lang w:eastAsia="en-GB"/>
        </w:rPr>
      </w:pPr>
      <w:r w:rsidRPr="00F06C86">
        <w:rPr>
          <w:rFonts w:ascii="Arial" w:eastAsia="Times New Roman" w:hAnsi="Arial" w:cs="Arial"/>
          <w:color w:val="000000"/>
          <w:sz w:val="24"/>
          <w:szCs w:val="24"/>
          <w:lang w:eastAsia="en-GB"/>
        </w:rPr>
        <w:t>Where the children are subject to Placement orders</w:t>
      </w:r>
      <w:r w:rsidR="0041075D">
        <w:rPr>
          <w:rFonts w:ascii="Arial" w:eastAsia="Times New Roman" w:hAnsi="Arial" w:cs="Arial"/>
          <w:color w:val="000000"/>
          <w:sz w:val="24"/>
          <w:szCs w:val="24"/>
          <w:lang w:eastAsia="en-GB"/>
        </w:rPr>
        <w:t>,</w:t>
      </w:r>
      <w:r w:rsidRPr="00F06C86">
        <w:rPr>
          <w:rFonts w:ascii="Arial" w:eastAsia="Times New Roman" w:hAnsi="Arial" w:cs="Arial"/>
          <w:color w:val="000000"/>
          <w:sz w:val="24"/>
          <w:szCs w:val="24"/>
          <w:lang w:eastAsia="en-GB"/>
        </w:rPr>
        <w:t xml:space="preserve"> </w:t>
      </w:r>
      <w:r w:rsidRPr="00F06C86">
        <w:rPr>
          <w:rFonts w:ascii="Arial" w:eastAsia="Times New Roman" w:hAnsi="Arial" w:cs="Arial"/>
          <w:bCs/>
          <w:color w:val="000000"/>
          <w:sz w:val="24"/>
          <w:szCs w:val="24"/>
          <w:lang w:eastAsia="en-GB"/>
        </w:rPr>
        <w:t xml:space="preserve">Permanence Planning Tracking Meetings </w:t>
      </w:r>
      <w:r w:rsidRPr="00F06C86">
        <w:rPr>
          <w:rFonts w:ascii="Arial" w:eastAsia="Times New Roman" w:hAnsi="Arial" w:cs="Arial"/>
          <w:color w:val="000000"/>
          <w:sz w:val="24"/>
          <w:szCs w:val="24"/>
          <w:lang w:eastAsia="en-GB"/>
        </w:rPr>
        <w:t xml:space="preserve">will occur every </w:t>
      </w:r>
      <w:r w:rsidRPr="00F06C86">
        <w:rPr>
          <w:rFonts w:ascii="Arial" w:eastAsia="Times New Roman" w:hAnsi="Arial" w:cs="Arial"/>
          <w:b/>
          <w:color w:val="000000"/>
          <w:sz w:val="24"/>
          <w:szCs w:val="24"/>
          <w:lang w:eastAsia="en-GB"/>
        </w:rPr>
        <w:t>6 weeks</w:t>
      </w:r>
      <w:r w:rsidRPr="00F06C86">
        <w:rPr>
          <w:rFonts w:ascii="Arial" w:eastAsia="Times New Roman" w:hAnsi="Arial" w:cs="Arial"/>
          <w:color w:val="000000"/>
          <w:sz w:val="24"/>
          <w:szCs w:val="24"/>
          <w:lang w:eastAsia="en-GB"/>
        </w:rPr>
        <w:t xml:space="preserve"> in order to ensure drift and delay in family finding and achieving permanence </w:t>
      </w:r>
      <w:proofErr w:type="gramStart"/>
      <w:r w:rsidRPr="00F06C86">
        <w:rPr>
          <w:rFonts w:ascii="Arial" w:eastAsia="Times New Roman" w:hAnsi="Arial" w:cs="Arial"/>
          <w:color w:val="000000"/>
          <w:sz w:val="24"/>
          <w:szCs w:val="24"/>
          <w:lang w:eastAsia="en-GB"/>
        </w:rPr>
        <w:t>is avoided</w:t>
      </w:r>
      <w:proofErr w:type="gramEnd"/>
      <w:r w:rsidRPr="00F06C86">
        <w:rPr>
          <w:rFonts w:ascii="Arial" w:eastAsia="Times New Roman" w:hAnsi="Arial" w:cs="Arial"/>
          <w:color w:val="000000"/>
          <w:sz w:val="24"/>
          <w:szCs w:val="24"/>
          <w:lang w:eastAsia="en-GB"/>
        </w:rPr>
        <w:t xml:space="preserve">. </w:t>
      </w:r>
    </w:p>
    <w:p w14:paraId="2C10F9A8" w14:textId="77777777" w:rsidR="00F06C86" w:rsidRPr="00F06C86" w:rsidRDefault="00F06C86" w:rsidP="00F06C86">
      <w:pPr>
        <w:pStyle w:val="ListParagraph"/>
        <w:rPr>
          <w:rFonts w:ascii="Arial" w:eastAsia="Times New Roman" w:hAnsi="Arial" w:cs="Arial"/>
          <w:color w:val="000000"/>
          <w:sz w:val="24"/>
          <w:szCs w:val="24"/>
          <w:lang w:eastAsia="en-GB"/>
        </w:rPr>
      </w:pPr>
    </w:p>
    <w:p w14:paraId="6BEC2F4B" w14:textId="77777777" w:rsidR="00F06C86" w:rsidRPr="00F06C86" w:rsidRDefault="00F06C86" w:rsidP="00F06C86">
      <w:pPr>
        <w:pStyle w:val="ListParagraph"/>
        <w:spacing w:before="120" w:after="120"/>
        <w:jc w:val="both"/>
        <w:rPr>
          <w:rFonts w:ascii="Arial" w:eastAsia="Times New Roman" w:hAnsi="Arial" w:cs="Arial"/>
          <w:color w:val="000000"/>
          <w:sz w:val="24"/>
          <w:szCs w:val="24"/>
          <w:lang w:eastAsia="en-GB"/>
        </w:rPr>
      </w:pPr>
    </w:p>
    <w:p w14:paraId="63E67500" w14:textId="2C1760ED" w:rsidR="00F06C86" w:rsidRDefault="00F06C86" w:rsidP="00F06C86">
      <w:pPr>
        <w:pStyle w:val="ListParagraph"/>
        <w:numPr>
          <w:ilvl w:val="0"/>
          <w:numId w:val="15"/>
        </w:numPr>
        <w:spacing w:before="120" w:after="120"/>
        <w:jc w:val="both"/>
        <w:rPr>
          <w:rFonts w:ascii="Arial" w:eastAsia="Times New Roman" w:hAnsi="Arial" w:cs="Arial"/>
          <w:color w:val="000000"/>
          <w:sz w:val="24"/>
          <w:szCs w:val="24"/>
          <w:lang w:eastAsia="en-GB"/>
        </w:rPr>
      </w:pPr>
      <w:r w:rsidRPr="00F06C86">
        <w:rPr>
          <w:rFonts w:ascii="Arial" w:eastAsia="Times New Roman" w:hAnsi="Arial" w:cs="Arial"/>
          <w:color w:val="000000"/>
          <w:sz w:val="24"/>
          <w:szCs w:val="24"/>
          <w:lang w:eastAsia="en-GB"/>
        </w:rPr>
        <w:t xml:space="preserve">Where the children are subject to </w:t>
      </w:r>
      <w:r w:rsidR="0041075D">
        <w:rPr>
          <w:rFonts w:ascii="Arial" w:eastAsia="Times New Roman" w:hAnsi="Arial" w:cs="Arial"/>
          <w:color w:val="000000"/>
          <w:sz w:val="24"/>
          <w:szCs w:val="24"/>
          <w:lang w:eastAsia="en-GB"/>
        </w:rPr>
        <w:t>C</w:t>
      </w:r>
      <w:r w:rsidRPr="00F06C86">
        <w:rPr>
          <w:rFonts w:ascii="Arial" w:eastAsia="Times New Roman" w:hAnsi="Arial" w:cs="Arial"/>
          <w:color w:val="000000"/>
          <w:sz w:val="24"/>
          <w:szCs w:val="24"/>
          <w:lang w:eastAsia="en-GB"/>
        </w:rPr>
        <w:t xml:space="preserve">are orders and have been in placement for less than 12 months, </w:t>
      </w:r>
      <w:r w:rsidRPr="00F06C86">
        <w:rPr>
          <w:rFonts w:ascii="Arial" w:eastAsia="Times New Roman" w:hAnsi="Arial" w:cs="Arial"/>
          <w:bCs/>
          <w:color w:val="000000"/>
          <w:sz w:val="24"/>
          <w:szCs w:val="24"/>
          <w:lang w:eastAsia="en-GB"/>
        </w:rPr>
        <w:t xml:space="preserve">Permanence Planning Tracking </w:t>
      </w:r>
      <w:proofErr w:type="gramStart"/>
      <w:r w:rsidRPr="00F06C86">
        <w:rPr>
          <w:rFonts w:ascii="Arial" w:eastAsia="Times New Roman" w:hAnsi="Arial" w:cs="Arial"/>
          <w:bCs/>
          <w:color w:val="000000"/>
          <w:sz w:val="24"/>
          <w:szCs w:val="24"/>
          <w:lang w:eastAsia="en-GB"/>
        </w:rPr>
        <w:t xml:space="preserve">Meetings </w:t>
      </w:r>
      <w:r w:rsidRPr="00F06C86">
        <w:rPr>
          <w:rFonts w:ascii="Arial" w:eastAsia="Times New Roman" w:hAnsi="Arial" w:cs="Arial"/>
          <w:color w:val="000000"/>
          <w:sz w:val="24"/>
          <w:szCs w:val="24"/>
          <w:lang w:eastAsia="en-GB"/>
        </w:rPr>
        <w:t xml:space="preserve"> will</w:t>
      </w:r>
      <w:proofErr w:type="gramEnd"/>
      <w:r w:rsidRPr="00F06C86">
        <w:rPr>
          <w:rFonts w:ascii="Arial" w:eastAsia="Times New Roman" w:hAnsi="Arial" w:cs="Arial"/>
          <w:color w:val="000000"/>
          <w:sz w:val="24"/>
          <w:szCs w:val="24"/>
          <w:lang w:eastAsia="en-GB"/>
        </w:rPr>
        <w:t xml:space="preserve"> occur every </w:t>
      </w:r>
      <w:r w:rsidRPr="00F06C86">
        <w:rPr>
          <w:rFonts w:ascii="Arial" w:eastAsia="Times New Roman" w:hAnsi="Arial" w:cs="Arial"/>
          <w:b/>
          <w:color w:val="000000"/>
          <w:sz w:val="24"/>
          <w:szCs w:val="24"/>
          <w:lang w:eastAsia="en-GB"/>
        </w:rPr>
        <w:t>12 weeks</w:t>
      </w:r>
      <w:r w:rsidRPr="00F06C86">
        <w:rPr>
          <w:rFonts w:ascii="Arial" w:eastAsia="Times New Roman" w:hAnsi="Arial" w:cs="Arial"/>
          <w:color w:val="000000"/>
          <w:sz w:val="24"/>
          <w:szCs w:val="24"/>
          <w:lang w:eastAsia="en-GB"/>
        </w:rPr>
        <w:t xml:space="preserve">. </w:t>
      </w:r>
    </w:p>
    <w:p w14:paraId="35A9D25B" w14:textId="77777777" w:rsidR="00F06C86" w:rsidRPr="00F06C86" w:rsidRDefault="00F06C86" w:rsidP="00F06C86">
      <w:pPr>
        <w:pStyle w:val="ListParagraph"/>
        <w:spacing w:before="120" w:after="120"/>
        <w:jc w:val="both"/>
        <w:rPr>
          <w:rFonts w:ascii="Arial" w:eastAsia="Times New Roman" w:hAnsi="Arial" w:cs="Arial"/>
          <w:color w:val="000000"/>
          <w:sz w:val="24"/>
          <w:szCs w:val="24"/>
          <w:lang w:eastAsia="en-GB"/>
        </w:rPr>
      </w:pPr>
    </w:p>
    <w:p w14:paraId="2D81E670" w14:textId="7D330DB5" w:rsidR="007813AA" w:rsidRPr="00F06C86" w:rsidRDefault="0019751B" w:rsidP="00F06C86">
      <w:pPr>
        <w:pStyle w:val="ListParagraph"/>
        <w:numPr>
          <w:ilvl w:val="0"/>
          <w:numId w:val="15"/>
        </w:numPr>
        <w:spacing w:before="120" w:after="120"/>
        <w:jc w:val="both"/>
        <w:rPr>
          <w:rFonts w:ascii="Arial" w:eastAsia="Times New Roman" w:hAnsi="Arial" w:cs="Arial"/>
          <w:color w:val="000000"/>
          <w:sz w:val="24"/>
          <w:szCs w:val="24"/>
          <w:lang w:eastAsia="en-GB"/>
        </w:rPr>
      </w:pPr>
      <w:r w:rsidRPr="00F06C86">
        <w:rPr>
          <w:rFonts w:ascii="Arial" w:eastAsia="Times New Roman" w:hAnsi="Arial" w:cs="Arial"/>
          <w:color w:val="000000"/>
          <w:sz w:val="24"/>
          <w:szCs w:val="24"/>
          <w:lang w:eastAsia="en-GB"/>
        </w:rPr>
        <w:t xml:space="preserve">Robust tracking of issues will assist with </w:t>
      </w:r>
      <w:r w:rsidR="00E23576" w:rsidRPr="00F06C86">
        <w:rPr>
          <w:rFonts w:ascii="Arial" w:eastAsia="Times New Roman" w:hAnsi="Arial" w:cs="Arial"/>
          <w:color w:val="000000"/>
          <w:sz w:val="24"/>
          <w:szCs w:val="24"/>
          <w:lang w:eastAsia="en-GB"/>
        </w:rPr>
        <w:t xml:space="preserve">mitigating any risk of drift and delay to securing permanency for children. </w:t>
      </w:r>
    </w:p>
    <w:p w14:paraId="60E84356" w14:textId="77777777" w:rsidR="00E23576" w:rsidRDefault="00E23576" w:rsidP="00923286">
      <w:pPr>
        <w:spacing w:before="120" w:after="120"/>
        <w:ind w:left="0"/>
        <w:jc w:val="both"/>
        <w:rPr>
          <w:rFonts w:ascii="Arial" w:eastAsia="Times New Roman" w:hAnsi="Arial" w:cs="Arial"/>
          <w:color w:val="000000"/>
          <w:sz w:val="24"/>
          <w:szCs w:val="24"/>
          <w:lang w:eastAsia="en-GB"/>
        </w:rPr>
      </w:pPr>
    </w:p>
    <w:p w14:paraId="3347A7FF" w14:textId="38753A28" w:rsidR="00C320BD" w:rsidRPr="004A5D20" w:rsidRDefault="00C320BD" w:rsidP="00923286">
      <w:pPr>
        <w:pBdr>
          <w:bottom w:val="single" w:sz="6" w:space="0" w:color="0C0C0C"/>
        </w:pBdr>
        <w:spacing w:before="120" w:after="120"/>
        <w:ind w:left="0"/>
        <w:outlineLvl w:val="2"/>
        <w:rPr>
          <w:rFonts w:ascii="Arial" w:eastAsia="Times New Roman" w:hAnsi="Arial" w:cs="Arial"/>
          <w:b/>
          <w:bCs/>
          <w:color w:val="000000"/>
          <w:sz w:val="24"/>
          <w:szCs w:val="24"/>
          <w:lang w:eastAsia="en-GB"/>
        </w:rPr>
      </w:pPr>
      <w:r w:rsidRPr="004A5D20">
        <w:rPr>
          <w:rFonts w:ascii="Arial" w:eastAsia="Times New Roman" w:hAnsi="Arial" w:cs="Arial"/>
          <w:b/>
          <w:bCs/>
          <w:color w:val="000000"/>
          <w:sz w:val="24"/>
          <w:szCs w:val="24"/>
          <w:lang w:eastAsia="en-GB"/>
        </w:rPr>
        <w:t>3.6 Membership</w:t>
      </w:r>
    </w:p>
    <w:p w14:paraId="770D3CC0" w14:textId="1FA3FFAC" w:rsidR="00C320BD" w:rsidRPr="004A5D20" w:rsidRDefault="00451C08" w:rsidP="00923286">
      <w:pPr>
        <w:spacing w:before="120" w:after="120"/>
        <w:ind w:left="0"/>
        <w:rPr>
          <w:rFonts w:ascii="Arial" w:eastAsia="Times New Roman" w:hAnsi="Arial" w:cs="Arial"/>
          <w:color w:val="000000"/>
          <w:sz w:val="24"/>
          <w:szCs w:val="24"/>
          <w:lang w:eastAsia="en-GB"/>
        </w:rPr>
      </w:pPr>
      <w:r w:rsidRPr="004A5D20">
        <w:rPr>
          <w:rFonts w:ascii="Arial" w:eastAsia="Times New Roman" w:hAnsi="Arial" w:cs="Arial"/>
          <w:color w:val="000000"/>
          <w:sz w:val="24"/>
          <w:szCs w:val="24"/>
          <w:lang w:eastAsia="en-GB"/>
        </w:rPr>
        <w:t xml:space="preserve">Permanence Planning </w:t>
      </w:r>
      <w:r w:rsidR="00C320BD" w:rsidRPr="004A5D20">
        <w:rPr>
          <w:rFonts w:ascii="Arial" w:eastAsia="Times New Roman" w:hAnsi="Arial" w:cs="Arial"/>
          <w:color w:val="000000"/>
          <w:sz w:val="24"/>
          <w:szCs w:val="24"/>
          <w:lang w:eastAsia="en-GB"/>
        </w:rPr>
        <w:t xml:space="preserve">Tracking Meetings </w:t>
      </w:r>
      <w:proofErr w:type="gramStart"/>
      <w:r w:rsidR="00C320BD" w:rsidRPr="004A5D20">
        <w:rPr>
          <w:rFonts w:ascii="Arial" w:eastAsia="Times New Roman" w:hAnsi="Arial" w:cs="Arial"/>
          <w:color w:val="000000"/>
          <w:sz w:val="24"/>
          <w:szCs w:val="24"/>
          <w:lang w:eastAsia="en-GB"/>
        </w:rPr>
        <w:t>will be attended</w:t>
      </w:r>
      <w:proofErr w:type="gramEnd"/>
      <w:r w:rsidR="00C320BD" w:rsidRPr="004A5D20">
        <w:rPr>
          <w:rFonts w:ascii="Arial" w:eastAsia="Times New Roman" w:hAnsi="Arial" w:cs="Arial"/>
          <w:color w:val="000000"/>
          <w:sz w:val="24"/>
          <w:szCs w:val="24"/>
          <w:lang w:eastAsia="en-GB"/>
        </w:rPr>
        <w:t xml:space="preserve"> by:</w:t>
      </w:r>
    </w:p>
    <w:p w14:paraId="79E72B45" w14:textId="73C17448" w:rsidR="00C320BD" w:rsidRPr="004A5D20" w:rsidRDefault="00C320BD" w:rsidP="00451C08">
      <w:pPr>
        <w:pStyle w:val="ListParagraph"/>
        <w:numPr>
          <w:ilvl w:val="0"/>
          <w:numId w:val="13"/>
        </w:numPr>
        <w:spacing w:before="120" w:after="120"/>
        <w:contextualSpacing w:val="0"/>
        <w:jc w:val="both"/>
        <w:rPr>
          <w:rFonts w:ascii="Arial" w:eastAsia="Times New Roman" w:hAnsi="Arial" w:cs="Arial"/>
          <w:color w:val="000000"/>
          <w:sz w:val="24"/>
          <w:szCs w:val="24"/>
          <w:lang w:eastAsia="en-GB"/>
        </w:rPr>
      </w:pPr>
      <w:r w:rsidRPr="004A5D20">
        <w:rPr>
          <w:rFonts w:ascii="Arial" w:eastAsia="Times New Roman" w:hAnsi="Arial" w:cs="Arial"/>
          <w:color w:val="000000"/>
          <w:sz w:val="24"/>
          <w:szCs w:val="24"/>
          <w:lang w:eastAsia="en-GB"/>
        </w:rPr>
        <w:t xml:space="preserve">Chair </w:t>
      </w:r>
      <w:r w:rsidR="00F06C86" w:rsidRPr="004A5D20">
        <w:rPr>
          <w:rFonts w:ascii="Arial" w:eastAsia="Times New Roman" w:hAnsi="Arial" w:cs="Arial"/>
          <w:color w:val="000000"/>
          <w:sz w:val="24"/>
          <w:szCs w:val="24"/>
          <w:lang w:eastAsia="en-GB"/>
        </w:rPr>
        <w:t>–</w:t>
      </w:r>
      <w:r w:rsidRPr="004A5D20">
        <w:rPr>
          <w:rFonts w:ascii="Arial" w:eastAsia="Times New Roman" w:hAnsi="Arial" w:cs="Arial"/>
          <w:color w:val="000000"/>
          <w:sz w:val="24"/>
          <w:szCs w:val="24"/>
          <w:lang w:eastAsia="en-GB"/>
        </w:rPr>
        <w:t xml:space="preserve"> </w:t>
      </w:r>
      <w:r w:rsidR="0010068C">
        <w:rPr>
          <w:rFonts w:ascii="Arial" w:eastAsia="Times New Roman" w:hAnsi="Arial" w:cs="Arial"/>
          <w:color w:val="000000"/>
          <w:sz w:val="24"/>
          <w:szCs w:val="24"/>
          <w:lang w:eastAsia="en-GB"/>
        </w:rPr>
        <w:t>Children in C</w:t>
      </w:r>
      <w:r w:rsidR="00F06C86" w:rsidRPr="004A5D20">
        <w:rPr>
          <w:rFonts w:ascii="Arial" w:eastAsia="Times New Roman" w:hAnsi="Arial" w:cs="Arial"/>
          <w:color w:val="000000"/>
          <w:sz w:val="24"/>
          <w:szCs w:val="24"/>
          <w:lang w:eastAsia="en-GB"/>
        </w:rPr>
        <w:t>are team manager</w:t>
      </w:r>
      <w:r w:rsidR="00C453A1" w:rsidRPr="004A5D20">
        <w:rPr>
          <w:rFonts w:ascii="Arial" w:eastAsia="Times New Roman" w:hAnsi="Arial" w:cs="Arial"/>
          <w:color w:val="000000"/>
          <w:sz w:val="24"/>
          <w:szCs w:val="24"/>
          <w:lang w:eastAsia="en-GB"/>
        </w:rPr>
        <w:t xml:space="preserve"> </w:t>
      </w:r>
    </w:p>
    <w:p w14:paraId="2B4EA827" w14:textId="325FFECB" w:rsidR="004A5D20" w:rsidRPr="0010068C" w:rsidRDefault="0010068C" w:rsidP="00451C08">
      <w:pPr>
        <w:pStyle w:val="ListParagraph"/>
        <w:numPr>
          <w:ilvl w:val="0"/>
          <w:numId w:val="13"/>
        </w:numPr>
        <w:spacing w:before="120" w:after="120"/>
        <w:contextualSpacing w:val="0"/>
        <w:jc w:val="both"/>
        <w:rPr>
          <w:rFonts w:ascii="Arial" w:eastAsia="Times New Roman" w:hAnsi="Arial" w:cs="Arial"/>
          <w:color w:val="000000"/>
          <w:sz w:val="24"/>
          <w:szCs w:val="24"/>
          <w:lang w:eastAsia="en-GB"/>
        </w:rPr>
      </w:pPr>
      <w:r>
        <w:rPr>
          <w:rFonts w:ascii="Arial" w:hAnsi="Arial" w:cs="Arial"/>
          <w:sz w:val="24"/>
          <w:szCs w:val="24"/>
        </w:rPr>
        <w:t>Child’s allocated s</w:t>
      </w:r>
      <w:r w:rsidR="004A5D20" w:rsidRPr="004A5D20">
        <w:rPr>
          <w:rFonts w:ascii="Arial" w:hAnsi="Arial" w:cs="Arial"/>
          <w:sz w:val="24"/>
          <w:szCs w:val="24"/>
        </w:rPr>
        <w:t>ocial worker</w:t>
      </w:r>
    </w:p>
    <w:p w14:paraId="6B2B0B91" w14:textId="1CE87471" w:rsidR="0010068C" w:rsidRPr="004A5D20" w:rsidRDefault="0010068C" w:rsidP="00451C08">
      <w:pPr>
        <w:pStyle w:val="ListParagraph"/>
        <w:numPr>
          <w:ilvl w:val="0"/>
          <w:numId w:val="13"/>
        </w:numPr>
        <w:spacing w:before="120" w:after="120"/>
        <w:contextualSpacing w:val="0"/>
        <w:jc w:val="both"/>
        <w:rPr>
          <w:rFonts w:ascii="Arial" w:eastAsia="Times New Roman" w:hAnsi="Arial" w:cs="Arial"/>
          <w:color w:val="000000"/>
          <w:sz w:val="24"/>
          <w:szCs w:val="24"/>
          <w:lang w:eastAsia="en-GB"/>
        </w:rPr>
      </w:pPr>
      <w:r>
        <w:rPr>
          <w:rFonts w:ascii="Arial" w:hAnsi="Arial" w:cs="Arial"/>
          <w:sz w:val="24"/>
          <w:szCs w:val="24"/>
        </w:rPr>
        <w:t xml:space="preserve">Connected carer social worker where applicable </w:t>
      </w:r>
    </w:p>
    <w:p w14:paraId="6880C43B" w14:textId="487AA9DC" w:rsidR="004A5D20" w:rsidRPr="004A5D20" w:rsidRDefault="0010068C" w:rsidP="00451C08">
      <w:pPr>
        <w:pStyle w:val="ListParagraph"/>
        <w:numPr>
          <w:ilvl w:val="0"/>
          <w:numId w:val="13"/>
        </w:numPr>
        <w:spacing w:before="120" w:after="120"/>
        <w:contextualSpacing w:val="0"/>
        <w:jc w:val="both"/>
        <w:rPr>
          <w:rFonts w:ascii="Arial" w:eastAsia="Times New Roman" w:hAnsi="Arial" w:cs="Arial"/>
          <w:color w:val="000000"/>
          <w:sz w:val="24"/>
          <w:szCs w:val="24"/>
          <w:lang w:eastAsia="en-GB"/>
        </w:rPr>
      </w:pPr>
      <w:r>
        <w:rPr>
          <w:rFonts w:ascii="Arial" w:hAnsi="Arial" w:cs="Arial"/>
          <w:sz w:val="24"/>
          <w:szCs w:val="24"/>
        </w:rPr>
        <w:t>Family f</w:t>
      </w:r>
      <w:r w:rsidR="004A5D20" w:rsidRPr="004A5D20">
        <w:rPr>
          <w:rFonts w:ascii="Arial" w:hAnsi="Arial" w:cs="Arial"/>
          <w:sz w:val="24"/>
          <w:szCs w:val="24"/>
        </w:rPr>
        <w:t xml:space="preserve">inder, where applicable </w:t>
      </w:r>
    </w:p>
    <w:p w14:paraId="2E5F26BA" w14:textId="0307D747" w:rsidR="004A5D20" w:rsidRPr="004A5D20" w:rsidRDefault="004A5D20" w:rsidP="00451C08">
      <w:pPr>
        <w:pStyle w:val="ListParagraph"/>
        <w:numPr>
          <w:ilvl w:val="0"/>
          <w:numId w:val="13"/>
        </w:numPr>
        <w:spacing w:before="120" w:after="120"/>
        <w:contextualSpacing w:val="0"/>
        <w:jc w:val="both"/>
        <w:rPr>
          <w:rFonts w:ascii="Arial" w:eastAsia="Times New Roman" w:hAnsi="Arial" w:cs="Arial"/>
          <w:color w:val="000000"/>
          <w:sz w:val="24"/>
          <w:szCs w:val="24"/>
          <w:lang w:eastAsia="en-GB"/>
        </w:rPr>
      </w:pPr>
      <w:r w:rsidRPr="004A5D20">
        <w:rPr>
          <w:rFonts w:ascii="Arial" w:hAnsi="Arial" w:cs="Arial"/>
          <w:sz w:val="24"/>
          <w:szCs w:val="24"/>
        </w:rPr>
        <w:t xml:space="preserve">Supervising Social worker </w:t>
      </w:r>
    </w:p>
    <w:p w14:paraId="1D60D5D1" w14:textId="77777777" w:rsidR="004A5D20" w:rsidRPr="004A5D20" w:rsidRDefault="004A5D20" w:rsidP="004A5D20">
      <w:pPr>
        <w:pStyle w:val="ListParagraph"/>
        <w:numPr>
          <w:ilvl w:val="0"/>
          <w:numId w:val="13"/>
        </w:numPr>
        <w:spacing w:before="120" w:after="120"/>
        <w:contextualSpacing w:val="0"/>
        <w:jc w:val="both"/>
        <w:rPr>
          <w:rFonts w:ascii="Arial" w:eastAsia="Times New Roman" w:hAnsi="Arial" w:cs="Arial"/>
          <w:color w:val="000000"/>
          <w:sz w:val="24"/>
          <w:szCs w:val="24"/>
          <w:lang w:eastAsia="en-GB"/>
        </w:rPr>
      </w:pPr>
      <w:r w:rsidRPr="004A5D20">
        <w:rPr>
          <w:rFonts w:ascii="Arial" w:hAnsi="Arial" w:cs="Arial"/>
          <w:sz w:val="24"/>
          <w:szCs w:val="24"/>
        </w:rPr>
        <w:t xml:space="preserve">Other involved professionals where appropriate. The IRO’s views are to be sought prior to the meeting if unable to attend </w:t>
      </w:r>
    </w:p>
    <w:p w14:paraId="64D1916A" w14:textId="0D01E953" w:rsidR="00C453A1" w:rsidRPr="004A5D20" w:rsidRDefault="00C320BD" w:rsidP="004A5D20">
      <w:pPr>
        <w:pStyle w:val="ListParagraph"/>
        <w:numPr>
          <w:ilvl w:val="0"/>
          <w:numId w:val="13"/>
        </w:numPr>
        <w:spacing w:before="120" w:after="120"/>
        <w:contextualSpacing w:val="0"/>
        <w:jc w:val="both"/>
        <w:rPr>
          <w:rFonts w:ascii="Arial" w:eastAsia="Times New Roman" w:hAnsi="Arial" w:cs="Arial"/>
          <w:color w:val="000000"/>
          <w:sz w:val="24"/>
          <w:szCs w:val="24"/>
          <w:lang w:eastAsia="en-GB"/>
        </w:rPr>
      </w:pPr>
      <w:r w:rsidRPr="004A5D20">
        <w:rPr>
          <w:rFonts w:ascii="Arial" w:eastAsia="Times New Roman" w:hAnsi="Arial" w:cs="Arial"/>
          <w:color w:val="000000"/>
          <w:sz w:val="24"/>
          <w:szCs w:val="24"/>
          <w:lang w:eastAsia="en-GB"/>
        </w:rPr>
        <w:t>Business Support Officer</w:t>
      </w:r>
      <w:r w:rsidR="00C453A1" w:rsidRPr="004A5D20">
        <w:rPr>
          <w:rFonts w:ascii="Arial" w:eastAsia="Times New Roman" w:hAnsi="Arial" w:cs="Arial"/>
          <w:color w:val="000000"/>
          <w:sz w:val="24"/>
          <w:szCs w:val="24"/>
          <w:lang w:eastAsia="en-GB"/>
        </w:rPr>
        <w:t xml:space="preserve">. </w:t>
      </w:r>
    </w:p>
    <w:p w14:paraId="4A9D0D80" w14:textId="77777777" w:rsidR="008A5601" w:rsidRDefault="008A5601" w:rsidP="00923286">
      <w:pPr>
        <w:pBdr>
          <w:bottom w:val="single" w:sz="6" w:space="0" w:color="0C0C0C"/>
        </w:pBdr>
        <w:spacing w:before="120" w:after="120"/>
        <w:ind w:left="0"/>
        <w:jc w:val="both"/>
        <w:outlineLvl w:val="2"/>
        <w:rPr>
          <w:rFonts w:ascii="Arial" w:eastAsia="Times New Roman" w:hAnsi="Arial" w:cs="Arial"/>
          <w:b/>
          <w:bCs/>
          <w:color w:val="000000"/>
          <w:sz w:val="24"/>
          <w:szCs w:val="24"/>
          <w:lang w:eastAsia="en-GB"/>
        </w:rPr>
      </w:pPr>
    </w:p>
    <w:p w14:paraId="7CCC6636" w14:textId="138D28CE" w:rsidR="00E23576" w:rsidRPr="00C82499" w:rsidRDefault="00E23576" w:rsidP="00923286">
      <w:pPr>
        <w:pBdr>
          <w:bottom w:val="single" w:sz="6" w:space="0" w:color="0C0C0C"/>
        </w:pBdr>
        <w:spacing w:before="120" w:after="120"/>
        <w:ind w:left="0"/>
        <w:jc w:val="both"/>
        <w:outlineLvl w:val="2"/>
        <w:rPr>
          <w:rFonts w:ascii="Arial" w:eastAsia="Times New Roman" w:hAnsi="Arial" w:cs="Arial"/>
          <w:b/>
          <w:bCs/>
          <w:color w:val="000000"/>
          <w:sz w:val="24"/>
          <w:szCs w:val="24"/>
          <w:lang w:eastAsia="en-GB"/>
        </w:rPr>
      </w:pPr>
      <w:r w:rsidRPr="00C82499">
        <w:rPr>
          <w:rFonts w:ascii="Arial" w:eastAsia="Times New Roman" w:hAnsi="Arial" w:cs="Arial"/>
          <w:b/>
          <w:bCs/>
          <w:color w:val="000000"/>
          <w:sz w:val="24"/>
          <w:szCs w:val="24"/>
          <w:lang w:eastAsia="en-GB"/>
        </w:rPr>
        <w:lastRenderedPageBreak/>
        <w:t xml:space="preserve">3.7 </w:t>
      </w:r>
      <w:r w:rsidR="004A5D20" w:rsidRPr="00C82499">
        <w:rPr>
          <w:rFonts w:ascii="Arial" w:eastAsia="Times New Roman" w:hAnsi="Arial" w:cs="Arial"/>
          <w:b/>
          <w:bCs/>
          <w:color w:val="000000"/>
          <w:sz w:val="24"/>
          <w:szCs w:val="24"/>
          <w:lang w:eastAsia="en-GB"/>
        </w:rPr>
        <w:t>Permanence Planning</w:t>
      </w:r>
      <w:r w:rsidR="00451C08" w:rsidRPr="00C82499">
        <w:rPr>
          <w:rFonts w:ascii="Arial" w:eastAsia="Times New Roman" w:hAnsi="Arial" w:cs="Arial"/>
          <w:b/>
          <w:bCs/>
          <w:color w:val="000000"/>
          <w:sz w:val="24"/>
          <w:szCs w:val="24"/>
          <w:lang w:eastAsia="en-GB"/>
        </w:rPr>
        <w:t xml:space="preserve"> </w:t>
      </w:r>
      <w:r w:rsidRPr="00C82499">
        <w:rPr>
          <w:rFonts w:ascii="Arial" w:eastAsia="Times New Roman" w:hAnsi="Arial" w:cs="Arial"/>
          <w:b/>
          <w:bCs/>
          <w:color w:val="000000"/>
          <w:sz w:val="24"/>
          <w:szCs w:val="24"/>
          <w:lang w:eastAsia="en-GB"/>
        </w:rPr>
        <w:t>Tracking Meetings</w:t>
      </w:r>
      <w:r w:rsidRPr="00C82499">
        <w:rPr>
          <w:rFonts w:ascii="Arial" w:eastAsia="Times New Roman" w:hAnsi="Arial" w:cs="Arial"/>
          <w:color w:val="000000"/>
          <w:sz w:val="24"/>
          <w:szCs w:val="24"/>
          <w:lang w:eastAsia="en-GB"/>
        </w:rPr>
        <w:t xml:space="preserve"> </w:t>
      </w:r>
      <w:r w:rsidRPr="00C82499">
        <w:rPr>
          <w:rFonts w:ascii="Arial" w:eastAsia="Times New Roman" w:hAnsi="Arial" w:cs="Arial"/>
          <w:b/>
          <w:bCs/>
          <w:color w:val="000000"/>
          <w:sz w:val="24"/>
          <w:szCs w:val="24"/>
          <w:lang w:eastAsia="en-GB"/>
        </w:rPr>
        <w:t>Administration and Information Governance</w:t>
      </w:r>
    </w:p>
    <w:p w14:paraId="783E5CF5" w14:textId="03A4DF0A" w:rsidR="004A5D20" w:rsidRPr="00C82499" w:rsidRDefault="004A5D20" w:rsidP="004A5D20">
      <w:pPr>
        <w:spacing w:before="120" w:after="120"/>
        <w:ind w:left="0"/>
        <w:jc w:val="both"/>
        <w:rPr>
          <w:rFonts w:ascii="Arial" w:eastAsia="Times New Roman" w:hAnsi="Arial" w:cs="Arial"/>
          <w:color w:val="000000"/>
          <w:sz w:val="24"/>
          <w:szCs w:val="24"/>
          <w:lang w:eastAsia="en-GB"/>
        </w:rPr>
      </w:pPr>
      <w:r w:rsidRPr="0041075D">
        <w:rPr>
          <w:rFonts w:ascii="Arial" w:eastAsia="Times New Roman" w:hAnsi="Arial" w:cs="Arial"/>
          <w:bCs/>
          <w:color w:val="000000"/>
          <w:sz w:val="24"/>
          <w:szCs w:val="24"/>
          <w:lang w:eastAsia="en-GB"/>
        </w:rPr>
        <w:t>Permanence Planning Tracking Meetings</w:t>
      </w:r>
      <w:r w:rsidRPr="00C82499">
        <w:rPr>
          <w:rFonts w:ascii="Arial" w:eastAsia="Times New Roman" w:hAnsi="Arial" w:cs="Arial"/>
          <w:color w:val="000000"/>
          <w:sz w:val="24"/>
          <w:szCs w:val="24"/>
          <w:lang w:eastAsia="en-GB"/>
        </w:rPr>
        <w:t xml:space="preserve"> attendees with read all documentation in advance of the meeting.</w:t>
      </w:r>
    </w:p>
    <w:p w14:paraId="0B812B74" w14:textId="26761455" w:rsidR="004A5D20" w:rsidRDefault="004A5D20" w:rsidP="004A5D20">
      <w:pPr>
        <w:spacing w:before="120" w:after="120"/>
        <w:ind w:left="0"/>
        <w:jc w:val="both"/>
        <w:rPr>
          <w:rFonts w:ascii="Arial" w:eastAsia="Times New Roman" w:hAnsi="Arial" w:cs="Arial"/>
          <w:color w:val="000000"/>
          <w:sz w:val="24"/>
          <w:szCs w:val="24"/>
          <w:lang w:eastAsia="en-GB"/>
        </w:rPr>
      </w:pPr>
      <w:r w:rsidRPr="0041075D">
        <w:rPr>
          <w:rFonts w:ascii="Arial" w:eastAsia="Times New Roman" w:hAnsi="Arial" w:cs="Arial"/>
          <w:bCs/>
          <w:color w:val="000000"/>
          <w:sz w:val="24"/>
          <w:szCs w:val="24"/>
          <w:lang w:eastAsia="en-GB"/>
        </w:rPr>
        <w:t>Permanence Planning Tracking Meetings</w:t>
      </w:r>
      <w:r w:rsidRPr="00C82499">
        <w:rPr>
          <w:rFonts w:ascii="Arial" w:eastAsia="Times New Roman" w:hAnsi="Arial" w:cs="Arial"/>
          <w:color w:val="000000"/>
          <w:sz w:val="24"/>
          <w:szCs w:val="24"/>
          <w:lang w:eastAsia="en-GB"/>
        </w:rPr>
        <w:t xml:space="preserve"> attendees </w:t>
      </w:r>
      <w:proofErr w:type="gramStart"/>
      <w:r w:rsidRPr="00C82499">
        <w:rPr>
          <w:rFonts w:ascii="Arial" w:eastAsia="Times New Roman" w:hAnsi="Arial" w:cs="Arial"/>
          <w:color w:val="000000"/>
          <w:sz w:val="24"/>
          <w:szCs w:val="24"/>
          <w:lang w:eastAsia="en-GB"/>
        </w:rPr>
        <w:t>should be prepared</w:t>
      </w:r>
      <w:proofErr w:type="gramEnd"/>
      <w:r w:rsidRPr="00C82499">
        <w:rPr>
          <w:rFonts w:ascii="Arial" w:eastAsia="Times New Roman" w:hAnsi="Arial" w:cs="Arial"/>
          <w:color w:val="000000"/>
          <w:sz w:val="24"/>
          <w:szCs w:val="24"/>
          <w:lang w:eastAsia="en-GB"/>
        </w:rPr>
        <w:t xml:space="preserve"> to briefly present the case and be able to provide all relevant information regarding any proposed plan for the child.</w:t>
      </w:r>
      <w:r>
        <w:rPr>
          <w:rFonts w:ascii="Arial" w:eastAsia="Times New Roman" w:hAnsi="Arial" w:cs="Arial"/>
          <w:color w:val="000000"/>
          <w:sz w:val="24"/>
          <w:szCs w:val="24"/>
          <w:lang w:eastAsia="en-GB"/>
        </w:rPr>
        <w:t xml:space="preserve"> </w:t>
      </w:r>
    </w:p>
    <w:p w14:paraId="756CABC6" w14:textId="0083A3BA" w:rsidR="004A5D20" w:rsidRDefault="004A5D20" w:rsidP="004A5D20">
      <w:pPr>
        <w:spacing w:before="120" w:after="120"/>
        <w:ind w:left="0"/>
        <w:jc w:val="both"/>
        <w:rPr>
          <w:rFonts w:ascii="Arial" w:eastAsia="Times New Roman" w:hAnsi="Arial" w:cs="Arial"/>
          <w:color w:val="000000"/>
          <w:sz w:val="24"/>
          <w:szCs w:val="24"/>
          <w:lang w:eastAsia="en-GB"/>
        </w:rPr>
      </w:pPr>
      <w:r w:rsidRPr="006875A0">
        <w:rPr>
          <w:rFonts w:ascii="Arial" w:eastAsia="Times New Roman" w:hAnsi="Arial" w:cs="Arial"/>
          <w:color w:val="000000"/>
          <w:sz w:val="24"/>
          <w:szCs w:val="24"/>
          <w:lang w:eastAsia="en-GB"/>
        </w:rPr>
        <w:t xml:space="preserve">The Business Support Officer will maintain a spreadsheet (tracker) of all key </w:t>
      </w:r>
      <w:r>
        <w:rPr>
          <w:rFonts w:ascii="Arial" w:eastAsia="Times New Roman" w:hAnsi="Arial" w:cs="Arial"/>
          <w:color w:val="000000"/>
          <w:sz w:val="24"/>
          <w:szCs w:val="24"/>
          <w:lang w:eastAsia="en-GB"/>
        </w:rPr>
        <w:t>meeting decisions (Permanence planning Tracking review, present at Permanency panel, no further review needed)</w:t>
      </w:r>
      <w:r w:rsidR="0041075D">
        <w:rPr>
          <w:rFonts w:ascii="Arial" w:eastAsia="Times New Roman" w:hAnsi="Arial" w:cs="Arial"/>
          <w:color w:val="000000"/>
          <w:sz w:val="24"/>
          <w:szCs w:val="24"/>
          <w:lang w:eastAsia="en-GB"/>
        </w:rPr>
        <w:t>.</w:t>
      </w:r>
    </w:p>
    <w:p w14:paraId="6506B254" w14:textId="3D98542C" w:rsidR="004A5D20" w:rsidRPr="006875A0" w:rsidRDefault="004A5D20" w:rsidP="004A5D20">
      <w:pPr>
        <w:spacing w:before="120" w:after="120"/>
        <w:ind w:left="0"/>
        <w:jc w:val="both"/>
        <w:rPr>
          <w:rFonts w:ascii="Arial" w:eastAsia="Times New Roman" w:hAnsi="Arial" w:cs="Arial"/>
          <w:color w:val="000000"/>
          <w:sz w:val="24"/>
          <w:szCs w:val="24"/>
          <w:lang w:eastAsia="en-GB"/>
        </w:rPr>
      </w:pPr>
      <w:r w:rsidRPr="002203F1">
        <w:rPr>
          <w:rFonts w:ascii="Arial" w:eastAsia="Times New Roman" w:hAnsi="Arial" w:cs="Arial"/>
          <w:color w:val="000000"/>
          <w:sz w:val="24"/>
          <w:szCs w:val="24"/>
          <w:lang w:eastAsia="en-GB"/>
        </w:rPr>
        <w:t>Minutes of the discussion</w:t>
      </w:r>
      <w:r w:rsidR="0041075D">
        <w:rPr>
          <w:rFonts w:ascii="Arial" w:eastAsia="Times New Roman" w:hAnsi="Arial" w:cs="Arial"/>
          <w:color w:val="000000"/>
          <w:sz w:val="24"/>
          <w:szCs w:val="24"/>
          <w:lang w:eastAsia="en-GB"/>
        </w:rPr>
        <w:t xml:space="preserve"> and decisions</w:t>
      </w:r>
      <w:r w:rsidRPr="002203F1">
        <w:rPr>
          <w:rFonts w:ascii="Arial" w:eastAsia="Times New Roman" w:hAnsi="Arial" w:cs="Arial"/>
          <w:color w:val="000000"/>
          <w:sz w:val="24"/>
          <w:szCs w:val="24"/>
          <w:lang w:eastAsia="en-GB"/>
        </w:rPr>
        <w:t xml:space="preserve"> </w:t>
      </w:r>
      <w:proofErr w:type="gramStart"/>
      <w:r w:rsidRPr="002203F1">
        <w:rPr>
          <w:rFonts w:ascii="Arial" w:eastAsia="Times New Roman" w:hAnsi="Arial" w:cs="Arial"/>
          <w:color w:val="000000"/>
          <w:sz w:val="24"/>
          <w:szCs w:val="24"/>
          <w:lang w:eastAsia="en-GB"/>
        </w:rPr>
        <w:t xml:space="preserve">will be </w:t>
      </w:r>
      <w:r w:rsidR="0041075D">
        <w:rPr>
          <w:rFonts w:ascii="Arial" w:eastAsia="Times New Roman" w:hAnsi="Arial" w:cs="Arial"/>
          <w:color w:val="000000"/>
          <w:sz w:val="24"/>
          <w:szCs w:val="24"/>
          <w:lang w:eastAsia="en-GB"/>
        </w:rPr>
        <w:t>recorded</w:t>
      </w:r>
      <w:proofErr w:type="gramEnd"/>
      <w:r w:rsidR="0041075D">
        <w:rPr>
          <w:rFonts w:ascii="Arial" w:eastAsia="Times New Roman" w:hAnsi="Arial" w:cs="Arial"/>
          <w:color w:val="000000"/>
          <w:sz w:val="24"/>
          <w:szCs w:val="24"/>
          <w:lang w:eastAsia="en-GB"/>
        </w:rPr>
        <w:t xml:space="preserve"> on </w:t>
      </w:r>
      <w:r w:rsidR="0041075D" w:rsidRPr="002203F1">
        <w:rPr>
          <w:rFonts w:ascii="Arial" w:eastAsia="Times New Roman" w:hAnsi="Arial" w:cs="Arial"/>
          <w:color w:val="000000"/>
          <w:sz w:val="24"/>
          <w:szCs w:val="24"/>
          <w:lang w:eastAsia="en-GB"/>
        </w:rPr>
        <w:t>the child’s social care</w:t>
      </w:r>
      <w:r w:rsidR="0041075D">
        <w:rPr>
          <w:rFonts w:ascii="Arial" w:eastAsia="Times New Roman" w:hAnsi="Arial" w:cs="Arial"/>
          <w:color w:val="000000"/>
          <w:sz w:val="24"/>
          <w:szCs w:val="24"/>
          <w:lang w:eastAsia="en-GB"/>
        </w:rPr>
        <w:t xml:space="preserve"> </w:t>
      </w:r>
      <w:proofErr w:type="spellStart"/>
      <w:r w:rsidR="0041075D">
        <w:rPr>
          <w:rFonts w:ascii="Arial" w:eastAsia="Times New Roman" w:hAnsi="Arial" w:cs="Arial"/>
          <w:color w:val="000000"/>
          <w:sz w:val="24"/>
          <w:szCs w:val="24"/>
          <w:lang w:eastAsia="en-GB"/>
        </w:rPr>
        <w:t>FWi</w:t>
      </w:r>
      <w:proofErr w:type="spellEnd"/>
      <w:r w:rsidR="0041075D" w:rsidRPr="002203F1">
        <w:rPr>
          <w:rFonts w:ascii="Arial" w:eastAsia="Times New Roman" w:hAnsi="Arial" w:cs="Arial"/>
          <w:color w:val="000000"/>
          <w:sz w:val="24"/>
          <w:szCs w:val="24"/>
          <w:lang w:eastAsia="en-GB"/>
        </w:rPr>
        <w:t xml:space="preserve"> file </w:t>
      </w:r>
      <w:r w:rsidRPr="002203F1">
        <w:rPr>
          <w:rFonts w:ascii="Arial" w:eastAsia="Times New Roman" w:hAnsi="Arial" w:cs="Arial"/>
          <w:color w:val="000000"/>
          <w:sz w:val="24"/>
          <w:szCs w:val="24"/>
          <w:lang w:eastAsia="en-GB"/>
        </w:rPr>
        <w:t xml:space="preserve">within 5 working days of the </w:t>
      </w:r>
      <w:r w:rsidR="0041075D">
        <w:rPr>
          <w:rFonts w:ascii="Arial" w:eastAsia="Times New Roman" w:hAnsi="Arial" w:cs="Arial"/>
          <w:color w:val="000000"/>
          <w:sz w:val="24"/>
          <w:szCs w:val="24"/>
          <w:lang w:eastAsia="en-GB"/>
        </w:rPr>
        <w:t>meeting</w:t>
      </w:r>
      <w:r w:rsidRPr="002203F1">
        <w:rPr>
          <w:rFonts w:ascii="Arial" w:eastAsia="Times New Roman" w:hAnsi="Arial" w:cs="Arial"/>
          <w:color w:val="000000"/>
          <w:sz w:val="24"/>
          <w:szCs w:val="24"/>
          <w:lang w:eastAsia="en-GB"/>
        </w:rPr>
        <w:t>.</w:t>
      </w:r>
    </w:p>
    <w:p w14:paraId="4CF433D4" w14:textId="381E9F58" w:rsidR="004A5D20" w:rsidRDefault="0041075D" w:rsidP="004A5D20">
      <w:pPr>
        <w:spacing w:before="120" w:after="120"/>
        <w:ind w:left="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respective Team managers</w:t>
      </w:r>
      <w:r w:rsidR="004A5D20" w:rsidRPr="006875A0">
        <w:rPr>
          <w:rFonts w:ascii="Arial" w:eastAsia="Times New Roman" w:hAnsi="Arial" w:cs="Arial"/>
          <w:color w:val="000000"/>
          <w:sz w:val="24"/>
          <w:szCs w:val="24"/>
          <w:lang w:eastAsia="en-GB"/>
        </w:rPr>
        <w:t xml:space="preserve"> will produce quarterly highlight reports and an annual report for presentation to the senior leadership team in </w:t>
      </w:r>
      <w:r>
        <w:rPr>
          <w:rFonts w:ascii="Arial" w:eastAsia="Times New Roman" w:hAnsi="Arial" w:cs="Arial"/>
          <w:color w:val="000000"/>
          <w:sz w:val="24"/>
          <w:szCs w:val="24"/>
          <w:lang w:eastAsia="en-GB"/>
        </w:rPr>
        <w:t>Children in care service</w:t>
      </w:r>
      <w:r w:rsidR="004A5D20" w:rsidRPr="006875A0">
        <w:rPr>
          <w:rFonts w:ascii="Arial" w:eastAsia="Times New Roman" w:hAnsi="Arial" w:cs="Arial"/>
          <w:color w:val="000000"/>
          <w:sz w:val="24"/>
          <w:szCs w:val="24"/>
          <w:lang w:eastAsia="en-GB"/>
        </w:rPr>
        <w:t>.</w:t>
      </w:r>
    </w:p>
    <w:p w14:paraId="63623BC0" w14:textId="77777777" w:rsidR="00B81F79" w:rsidRPr="00E23576" w:rsidRDefault="00B81F79" w:rsidP="00923286">
      <w:pPr>
        <w:spacing w:before="120" w:after="120"/>
        <w:ind w:left="0"/>
        <w:jc w:val="both"/>
        <w:rPr>
          <w:rFonts w:ascii="Arial" w:hAnsi="Arial" w:cs="Arial"/>
          <w:b/>
          <w:bCs/>
          <w:sz w:val="28"/>
          <w:szCs w:val="28"/>
        </w:rPr>
      </w:pPr>
    </w:p>
    <w:p w14:paraId="0AC20799" w14:textId="419853CE" w:rsidR="00E65D77" w:rsidRPr="00E65D77" w:rsidRDefault="00E65D77" w:rsidP="00923286">
      <w:pPr>
        <w:spacing w:before="120" w:after="120"/>
        <w:ind w:left="0"/>
        <w:rPr>
          <w:rFonts w:ascii="Arial" w:hAnsi="Arial" w:cs="Arial"/>
          <w:b/>
          <w:bCs/>
          <w:sz w:val="28"/>
          <w:szCs w:val="28"/>
        </w:rPr>
      </w:pPr>
      <w:r w:rsidRPr="00E65D77">
        <w:rPr>
          <w:rFonts w:ascii="Arial" w:hAnsi="Arial" w:cs="Arial"/>
          <w:b/>
          <w:bCs/>
          <w:sz w:val="28"/>
          <w:szCs w:val="28"/>
        </w:rPr>
        <w:t>4. Review Arrangements</w:t>
      </w:r>
    </w:p>
    <w:p w14:paraId="5956AEB8" w14:textId="42CCC3D5" w:rsidR="00C2373C" w:rsidRPr="007813AA" w:rsidRDefault="00E65D77" w:rsidP="00923286">
      <w:pPr>
        <w:spacing w:before="120" w:after="120"/>
        <w:ind w:left="0"/>
        <w:jc w:val="both"/>
        <w:rPr>
          <w:rFonts w:ascii="Arial" w:eastAsia="Times New Roman" w:hAnsi="Arial" w:cs="Arial"/>
          <w:b/>
          <w:bCs/>
          <w:color w:val="000000"/>
          <w:sz w:val="32"/>
          <w:szCs w:val="32"/>
          <w:lang w:eastAsia="en-GB"/>
        </w:rPr>
      </w:pPr>
      <w:r w:rsidRPr="007813AA">
        <w:rPr>
          <w:rFonts w:ascii="Arial" w:hAnsi="Arial" w:cs="Arial"/>
          <w:sz w:val="24"/>
          <w:szCs w:val="24"/>
        </w:rPr>
        <w:t xml:space="preserve">The </w:t>
      </w:r>
      <w:r w:rsidR="00451C08">
        <w:rPr>
          <w:rFonts w:ascii="Arial" w:hAnsi="Arial" w:cs="Arial"/>
          <w:sz w:val="24"/>
          <w:szCs w:val="24"/>
        </w:rPr>
        <w:t>Permanence Panel and Permanence Planning T</w:t>
      </w:r>
      <w:r w:rsidRPr="007813AA">
        <w:rPr>
          <w:rFonts w:ascii="Arial" w:hAnsi="Arial" w:cs="Arial"/>
          <w:sz w:val="24"/>
          <w:szCs w:val="24"/>
        </w:rPr>
        <w:t xml:space="preserve">racking Meetings </w:t>
      </w:r>
      <w:proofErr w:type="gramStart"/>
      <w:r w:rsidRPr="007813AA">
        <w:rPr>
          <w:rFonts w:ascii="Arial" w:hAnsi="Arial" w:cs="Arial"/>
          <w:sz w:val="24"/>
          <w:szCs w:val="24"/>
        </w:rPr>
        <w:t>will be reviewed</w:t>
      </w:r>
      <w:proofErr w:type="gramEnd"/>
      <w:r w:rsidRPr="007813AA">
        <w:rPr>
          <w:rFonts w:ascii="Arial" w:hAnsi="Arial" w:cs="Arial"/>
          <w:sz w:val="24"/>
          <w:szCs w:val="24"/>
        </w:rPr>
        <w:t xml:space="preserve"> on an annual basis.</w:t>
      </w:r>
    </w:p>
    <w:p w14:paraId="67C73811" w14:textId="77777777" w:rsidR="003D4272" w:rsidRPr="006875A0" w:rsidRDefault="003D4272" w:rsidP="00923286">
      <w:pPr>
        <w:spacing w:before="120" w:after="120"/>
        <w:rPr>
          <w:rFonts w:ascii="Arial" w:hAnsi="Arial" w:cs="Arial"/>
          <w:sz w:val="24"/>
          <w:szCs w:val="24"/>
        </w:rPr>
      </w:pPr>
    </w:p>
    <w:sectPr w:rsidR="003D4272" w:rsidRPr="006875A0">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24F66" w14:textId="77777777" w:rsidR="004F1FC4" w:rsidRDefault="004F1FC4" w:rsidP="00B80756">
      <w:r>
        <w:separator/>
      </w:r>
    </w:p>
  </w:endnote>
  <w:endnote w:type="continuationSeparator" w:id="0">
    <w:p w14:paraId="4AFFC536" w14:textId="77777777" w:rsidR="004F1FC4" w:rsidRDefault="004F1FC4" w:rsidP="00B80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057128"/>
      <w:docPartObj>
        <w:docPartGallery w:val="Page Numbers (Bottom of Page)"/>
        <w:docPartUnique/>
      </w:docPartObj>
    </w:sdtPr>
    <w:sdtEndPr>
      <w:rPr>
        <w:noProof/>
      </w:rPr>
    </w:sdtEndPr>
    <w:sdtContent>
      <w:p w14:paraId="27BA47F2" w14:textId="2B0BB626" w:rsidR="00FB638F" w:rsidRDefault="00FB638F">
        <w:pPr>
          <w:pStyle w:val="Footer"/>
          <w:jc w:val="right"/>
        </w:pPr>
        <w:r>
          <w:fldChar w:fldCharType="begin"/>
        </w:r>
        <w:r>
          <w:instrText xml:space="preserve"> PAGE   \* MERGEFORMAT </w:instrText>
        </w:r>
        <w:r>
          <w:fldChar w:fldCharType="separate"/>
        </w:r>
        <w:r w:rsidR="004148CA">
          <w:rPr>
            <w:noProof/>
          </w:rPr>
          <w:t>4</w:t>
        </w:r>
        <w:r>
          <w:rPr>
            <w:noProof/>
          </w:rPr>
          <w:fldChar w:fldCharType="end"/>
        </w:r>
      </w:p>
    </w:sdtContent>
  </w:sdt>
  <w:p w14:paraId="427472D8" w14:textId="77777777" w:rsidR="00FB638F" w:rsidRDefault="00FB63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7604B" w14:textId="77777777" w:rsidR="004F1FC4" w:rsidRDefault="004F1FC4" w:rsidP="00B80756">
      <w:r>
        <w:separator/>
      </w:r>
    </w:p>
  </w:footnote>
  <w:footnote w:type="continuationSeparator" w:id="0">
    <w:p w14:paraId="73972573" w14:textId="77777777" w:rsidR="004F1FC4" w:rsidRDefault="004F1FC4" w:rsidP="00B80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728EF" w14:textId="0BAE505F" w:rsidR="00E65D77" w:rsidRPr="00E65D77" w:rsidRDefault="00E65D77">
    <w:pPr>
      <w:pStyle w:val="Header"/>
      <w:rPr>
        <w:rFonts w:ascii="Arial" w:hAnsi="Arial" w:cs="Arial"/>
        <w:b/>
        <w:bCs/>
        <w:sz w:val="24"/>
        <w:szCs w:val="24"/>
      </w:rPr>
    </w:pPr>
    <w:r w:rsidRPr="00E65D77">
      <w:rPr>
        <w:rFonts w:ascii="Arial" w:hAnsi="Arial" w:cs="Arial"/>
        <w:b/>
        <w:bCs/>
        <w:sz w:val="24"/>
        <w:szCs w:val="24"/>
      </w:rPr>
      <w:t>June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7392"/>
    <w:multiLevelType w:val="hybridMultilevel"/>
    <w:tmpl w:val="F92EFE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8F8406F"/>
    <w:multiLevelType w:val="hybridMultilevel"/>
    <w:tmpl w:val="87B82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E67619"/>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3137D38"/>
    <w:multiLevelType w:val="hybridMultilevel"/>
    <w:tmpl w:val="B194E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CC285C"/>
    <w:multiLevelType w:val="hybridMultilevel"/>
    <w:tmpl w:val="3C40D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2C3126"/>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24BB65EB"/>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334A6A2C"/>
    <w:multiLevelType w:val="hybridMultilevel"/>
    <w:tmpl w:val="E5E03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E1661A"/>
    <w:multiLevelType w:val="multilevel"/>
    <w:tmpl w:val="938E5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DF2C99"/>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55B82F23"/>
    <w:multiLevelType w:val="multilevel"/>
    <w:tmpl w:val="338AB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F4BEE"/>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B057FE1"/>
    <w:multiLevelType w:val="hybridMultilevel"/>
    <w:tmpl w:val="79D4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25581"/>
    <w:multiLevelType w:val="multilevel"/>
    <w:tmpl w:val="03181B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5C85664"/>
    <w:multiLevelType w:val="multilevel"/>
    <w:tmpl w:val="E4481DBE"/>
    <w:lvl w:ilvl="0">
      <w:start w:val="1"/>
      <w:numFmt w:val="bullet"/>
      <w:lvlText w:val=""/>
      <w:lvlJc w:val="left"/>
      <w:pPr>
        <w:tabs>
          <w:tab w:val="num" w:pos="720"/>
        </w:tabs>
        <w:ind w:left="720" w:hanging="360"/>
      </w:pPr>
      <w:rPr>
        <w:rFonts w:ascii="Symbol" w:hAnsi="Symbol"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0"/>
  </w:num>
  <w:num w:numId="2">
    <w:abstractNumId w:val="13"/>
  </w:num>
  <w:num w:numId="3">
    <w:abstractNumId w:val="5"/>
  </w:num>
  <w:num w:numId="4">
    <w:abstractNumId w:val="8"/>
  </w:num>
  <w:num w:numId="5">
    <w:abstractNumId w:val="3"/>
  </w:num>
  <w:num w:numId="6">
    <w:abstractNumId w:val="1"/>
  </w:num>
  <w:num w:numId="7">
    <w:abstractNumId w:val="12"/>
  </w:num>
  <w:num w:numId="8">
    <w:abstractNumId w:val="0"/>
  </w:num>
  <w:num w:numId="9">
    <w:abstractNumId w:val="4"/>
  </w:num>
  <w:num w:numId="10">
    <w:abstractNumId w:val="2"/>
  </w:num>
  <w:num w:numId="11">
    <w:abstractNumId w:val="14"/>
  </w:num>
  <w:num w:numId="12">
    <w:abstractNumId w:val="6"/>
  </w:num>
  <w:num w:numId="13">
    <w:abstractNumId w:val="9"/>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63"/>
    <w:rsid w:val="00027668"/>
    <w:rsid w:val="000440EE"/>
    <w:rsid w:val="00092CF8"/>
    <w:rsid w:val="000B0F08"/>
    <w:rsid w:val="000E535D"/>
    <w:rsid w:val="0010068C"/>
    <w:rsid w:val="001410CC"/>
    <w:rsid w:val="001755EA"/>
    <w:rsid w:val="00186591"/>
    <w:rsid w:val="0019751B"/>
    <w:rsid w:val="001B3057"/>
    <w:rsid w:val="001D1530"/>
    <w:rsid w:val="0021215A"/>
    <w:rsid w:val="002203F1"/>
    <w:rsid w:val="0022765E"/>
    <w:rsid w:val="00231DF1"/>
    <w:rsid w:val="002A322B"/>
    <w:rsid w:val="002E0B73"/>
    <w:rsid w:val="00326174"/>
    <w:rsid w:val="003422B5"/>
    <w:rsid w:val="003476C0"/>
    <w:rsid w:val="003B155D"/>
    <w:rsid w:val="003C5133"/>
    <w:rsid w:val="003D4272"/>
    <w:rsid w:val="00406317"/>
    <w:rsid w:val="0041075D"/>
    <w:rsid w:val="004148CA"/>
    <w:rsid w:val="00451C08"/>
    <w:rsid w:val="004618F8"/>
    <w:rsid w:val="00462693"/>
    <w:rsid w:val="00486572"/>
    <w:rsid w:val="004A5D20"/>
    <w:rsid w:val="004C3AAC"/>
    <w:rsid w:val="004F02FD"/>
    <w:rsid w:val="004F1FC4"/>
    <w:rsid w:val="00526745"/>
    <w:rsid w:val="00535EEA"/>
    <w:rsid w:val="0055170A"/>
    <w:rsid w:val="00554063"/>
    <w:rsid w:val="005778FF"/>
    <w:rsid w:val="005C2919"/>
    <w:rsid w:val="00605928"/>
    <w:rsid w:val="00625E84"/>
    <w:rsid w:val="00626FA9"/>
    <w:rsid w:val="00636FFF"/>
    <w:rsid w:val="00663DC7"/>
    <w:rsid w:val="00665120"/>
    <w:rsid w:val="006779DC"/>
    <w:rsid w:val="006875A0"/>
    <w:rsid w:val="006D0A83"/>
    <w:rsid w:val="00711CA8"/>
    <w:rsid w:val="00730176"/>
    <w:rsid w:val="00762575"/>
    <w:rsid w:val="007813AA"/>
    <w:rsid w:val="007A0482"/>
    <w:rsid w:val="007C675E"/>
    <w:rsid w:val="007E5EBC"/>
    <w:rsid w:val="008119E2"/>
    <w:rsid w:val="00867624"/>
    <w:rsid w:val="00882D8D"/>
    <w:rsid w:val="008A5601"/>
    <w:rsid w:val="008B3CAE"/>
    <w:rsid w:val="008F7F99"/>
    <w:rsid w:val="0090310E"/>
    <w:rsid w:val="00923286"/>
    <w:rsid w:val="00955540"/>
    <w:rsid w:val="009562A0"/>
    <w:rsid w:val="0096512B"/>
    <w:rsid w:val="00975701"/>
    <w:rsid w:val="00987C95"/>
    <w:rsid w:val="009913D9"/>
    <w:rsid w:val="00996B63"/>
    <w:rsid w:val="00A554CE"/>
    <w:rsid w:val="00A634EB"/>
    <w:rsid w:val="00A912A6"/>
    <w:rsid w:val="00A93C73"/>
    <w:rsid w:val="00AE567F"/>
    <w:rsid w:val="00B132E1"/>
    <w:rsid w:val="00B34EAF"/>
    <w:rsid w:val="00B60BDA"/>
    <w:rsid w:val="00B80756"/>
    <w:rsid w:val="00B81F79"/>
    <w:rsid w:val="00C2373C"/>
    <w:rsid w:val="00C26644"/>
    <w:rsid w:val="00C320BD"/>
    <w:rsid w:val="00C40329"/>
    <w:rsid w:val="00C453A1"/>
    <w:rsid w:val="00C54369"/>
    <w:rsid w:val="00C65F76"/>
    <w:rsid w:val="00C82499"/>
    <w:rsid w:val="00C825ED"/>
    <w:rsid w:val="00C91851"/>
    <w:rsid w:val="00CB19A3"/>
    <w:rsid w:val="00CB3A4C"/>
    <w:rsid w:val="00D207B6"/>
    <w:rsid w:val="00D352F1"/>
    <w:rsid w:val="00D65371"/>
    <w:rsid w:val="00DB3B49"/>
    <w:rsid w:val="00E00332"/>
    <w:rsid w:val="00E23576"/>
    <w:rsid w:val="00E6342A"/>
    <w:rsid w:val="00E65D77"/>
    <w:rsid w:val="00E71087"/>
    <w:rsid w:val="00E868A0"/>
    <w:rsid w:val="00EA6EF9"/>
    <w:rsid w:val="00EA74CC"/>
    <w:rsid w:val="00EE1FDA"/>
    <w:rsid w:val="00F06C86"/>
    <w:rsid w:val="00F1063A"/>
    <w:rsid w:val="00F23549"/>
    <w:rsid w:val="00F278BE"/>
    <w:rsid w:val="00F34443"/>
    <w:rsid w:val="00F60E80"/>
    <w:rsid w:val="00FB10CE"/>
    <w:rsid w:val="00FB638F"/>
    <w:rsid w:val="00FB7272"/>
    <w:rsid w:val="00FC4DEE"/>
    <w:rsid w:val="00FC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91AE57"/>
  <w15:chartTrackingRefBased/>
  <w15:docId w15:val="{0E5E1CE8-E6BC-45D9-9A17-92C7F579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918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185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554063"/>
    <w:pPr>
      <w:spacing w:before="100" w:beforeAutospacing="1" w:after="100" w:afterAutospacing="1"/>
      <w:ind w:left="0"/>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406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54063"/>
    <w:pPr>
      <w:spacing w:before="100" w:beforeAutospacing="1" w:after="100" w:afterAutospacing="1"/>
      <w:ind w:left="0"/>
    </w:pPr>
    <w:rPr>
      <w:rFonts w:ascii="Times New Roman" w:eastAsia="Times New Roman" w:hAnsi="Times New Roman" w:cs="Times New Roman"/>
      <w:sz w:val="24"/>
      <w:szCs w:val="24"/>
      <w:lang w:eastAsia="en-GB"/>
    </w:rPr>
  </w:style>
  <w:style w:type="character" w:customStyle="1" w:styleId="bold">
    <w:name w:val="bold"/>
    <w:basedOn w:val="DefaultParagraphFont"/>
    <w:rsid w:val="00554063"/>
  </w:style>
  <w:style w:type="paragraph" w:styleId="Header">
    <w:name w:val="header"/>
    <w:basedOn w:val="Normal"/>
    <w:link w:val="HeaderChar"/>
    <w:uiPriority w:val="99"/>
    <w:unhideWhenUsed/>
    <w:rsid w:val="00FB638F"/>
    <w:pPr>
      <w:tabs>
        <w:tab w:val="center" w:pos="4513"/>
        <w:tab w:val="right" w:pos="9026"/>
      </w:tabs>
    </w:pPr>
  </w:style>
  <w:style w:type="character" w:customStyle="1" w:styleId="HeaderChar">
    <w:name w:val="Header Char"/>
    <w:basedOn w:val="DefaultParagraphFont"/>
    <w:link w:val="Header"/>
    <w:uiPriority w:val="99"/>
    <w:rsid w:val="00FB638F"/>
  </w:style>
  <w:style w:type="paragraph" w:styleId="Footer">
    <w:name w:val="footer"/>
    <w:basedOn w:val="Normal"/>
    <w:link w:val="FooterChar"/>
    <w:uiPriority w:val="99"/>
    <w:unhideWhenUsed/>
    <w:rsid w:val="00FB638F"/>
    <w:pPr>
      <w:tabs>
        <w:tab w:val="center" w:pos="4513"/>
        <w:tab w:val="right" w:pos="9026"/>
      </w:tabs>
    </w:pPr>
  </w:style>
  <w:style w:type="character" w:customStyle="1" w:styleId="FooterChar">
    <w:name w:val="Footer Char"/>
    <w:basedOn w:val="DefaultParagraphFont"/>
    <w:link w:val="Footer"/>
    <w:uiPriority w:val="99"/>
    <w:rsid w:val="00FB638F"/>
  </w:style>
  <w:style w:type="paragraph" w:styleId="ListParagraph">
    <w:name w:val="List Paragraph"/>
    <w:basedOn w:val="Normal"/>
    <w:uiPriority w:val="34"/>
    <w:qFormat/>
    <w:rsid w:val="00C26644"/>
    <w:pPr>
      <w:ind w:left="720"/>
      <w:contextualSpacing/>
    </w:pPr>
  </w:style>
  <w:style w:type="character" w:customStyle="1" w:styleId="Heading1Char">
    <w:name w:val="Heading 1 Char"/>
    <w:basedOn w:val="DefaultParagraphFont"/>
    <w:link w:val="Heading1"/>
    <w:uiPriority w:val="9"/>
    <w:rsid w:val="00C9185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91851"/>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FB7272"/>
    <w:rPr>
      <w:b/>
      <w:bCs/>
    </w:rPr>
  </w:style>
  <w:style w:type="paragraph" w:customStyle="1" w:styleId="Style1">
    <w:name w:val="Style1"/>
    <w:basedOn w:val="Heading1"/>
    <w:link w:val="Style1Char"/>
    <w:qFormat/>
    <w:rsid w:val="00FB7272"/>
    <w:rPr>
      <w:rFonts w:ascii="Arial" w:hAnsi="Arial"/>
      <w:color w:val="auto"/>
      <w:sz w:val="28"/>
    </w:rPr>
  </w:style>
  <w:style w:type="character" w:customStyle="1" w:styleId="Style1Char">
    <w:name w:val="Style1 Char"/>
    <w:basedOn w:val="Heading1Char"/>
    <w:link w:val="Style1"/>
    <w:rsid w:val="00FB7272"/>
    <w:rPr>
      <w:rFonts w:ascii="Arial" w:eastAsiaTheme="majorEastAsia" w:hAnsi="Arial" w:cstheme="majorBidi"/>
      <w:color w:val="2F5496" w:themeColor="accent1" w:themeShade="BF"/>
      <w:sz w:val="28"/>
      <w:szCs w:val="32"/>
    </w:rPr>
  </w:style>
  <w:style w:type="character" w:styleId="Hyperlink">
    <w:name w:val="Hyperlink"/>
    <w:basedOn w:val="DefaultParagraphFont"/>
    <w:uiPriority w:val="99"/>
    <w:unhideWhenUsed/>
    <w:rsid w:val="002121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rixresources.proceduresonline.com/nat_key/keywords/looked_after.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5A3DB65563524C9D7F61FCB33F9400" ma:contentTypeVersion="4" ma:contentTypeDescription="Create a new document." ma:contentTypeScope="" ma:versionID="b91bf9b476221d04edb52540116e0f7a">
  <xsd:schema xmlns:xsd="http://www.w3.org/2001/XMLSchema" xmlns:xs="http://www.w3.org/2001/XMLSchema" xmlns:p="http://schemas.microsoft.com/office/2006/metadata/properties" xmlns:ns3="2648d921-b433-4bff-965a-2a5f9c384fe1" targetNamespace="http://schemas.microsoft.com/office/2006/metadata/properties" ma:root="true" ma:fieldsID="e4636772e7d477c52bd9d91a4e3b43d3" ns3:_="">
    <xsd:import namespace="2648d921-b433-4bff-965a-2a5f9c384f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8d921-b433-4bff-965a-2a5f9c384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12084-2417-40C6-B186-BA363ACE9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8d921-b433-4bff-965a-2a5f9c384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BF0296-781C-46B0-ADE1-8AFBB459D2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648d921-b433-4bff-965a-2a5f9c384fe1"/>
    <ds:schemaRef ds:uri="http://www.w3.org/XML/1998/namespace"/>
    <ds:schemaRef ds:uri="http://purl.org/dc/dcmitype/"/>
  </ds:schemaRefs>
</ds:datastoreItem>
</file>

<file path=customXml/itemProps3.xml><?xml version="1.0" encoding="utf-8"?>
<ds:datastoreItem xmlns:ds="http://schemas.openxmlformats.org/officeDocument/2006/customXml" ds:itemID="{12C081B4-8BD4-4432-B3A3-91952E768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1697</Words>
  <Characters>9678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nick@janyckhouse.co.uk</dc:creator>
  <cp:keywords/>
  <dc:description/>
  <cp:lastModifiedBy>sparling, hilary</cp:lastModifiedBy>
  <cp:revision>4</cp:revision>
  <dcterms:created xsi:type="dcterms:W3CDTF">2020-06-22T07:42:00Z</dcterms:created>
  <dcterms:modified xsi:type="dcterms:W3CDTF">2020-07-20T15:17:00Z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0x010100E55A3DB65563524C9D7F61FCB33F9400</vt:lpwstr>
  </property>
</Properties>
</file>