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0C" w:rsidRDefault="00481E36" w:rsidP="00481E3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Placement with Parents assessment template</w:t>
      </w:r>
    </w:p>
    <w:p w:rsidR="00481E36" w:rsidRDefault="00481E36" w:rsidP="00481E36">
      <w:pPr>
        <w:rPr>
          <w:rFonts w:ascii="Arial" w:hAnsi="Arial" w:cs="Arial"/>
        </w:rPr>
      </w:pPr>
      <w:r>
        <w:rPr>
          <w:rFonts w:ascii="Arial" w:hAnsi="Arial" w:cs="Arial"/>
        </w:rPr>
        <w:t>Please ensure you explore each area of this template providing both detail and analysis of each section.</w:t>
      </w:r>
    </w:p>
    <w:p w:rsidR="00481E36" w:rsidRDefault="00481E36" w:rsidP="00481E36">
      <w:pPr>
        <w:rPr>
          <w:rFonts w:ascii="Arial" w:hAnsi="Arial" w:cs="Arial"/>
          <w:b/>
        </w:rPr>
      </w:pPr>
      <w:r w:rsidRPr="00481E36">
        <w:rPr>
          <w:rFonts w:ascii="Arial" w:hAnsi="Arial" w:cs="Arial"/>
          <w:b/>
        </w:rPr>
        <w:t xml:space="preserve">The parents' capacity to care for children and, in particular in relation to the child: </w:t>
      </w:r>
    </w:p>
    <w:p w:rsidR="00481E36" w:rsidRPr="00481E36" w:rsidRDefault="00481E36" w:rsidP="00481E36">
      <w:pPr>
        <w:rPr>
          <w:rFonts w:ascii="Arial" w:hAnsi="Arial" w:cs="Arial"/>
        </w:rPr>
      </w:pPr>
      <w:r>
        <w:rPr>
          <w:rFonts w:ascii="Arial" w:hAnsi="Arial" w:cs="Arial"/>
        </w:rPr>
        <w:t>To consider:</w:t>
      </w:r>
    </w:p>
    <w:p w:rsidR="00481E36" w:rsidRPr="00481E36" w:rsidRDefault="00481E36" w:rsidP="00481E3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Can parents</w:t>
      </w:r>
      <w:r w:rsidRPr="00481E36">
        <w:rPr>
          <w:rFonts w:ascii="Arial" w:hAnsi="Arial" w:cs="Arial"/>
        </w:rPr>
        <w:t xml:space="preserve"> provide for the </w:t>
      </w:r>
      <w:proofErr w:type="gramStart"/>
      <w:r w:rsidRPr="00481E36">
        <w:rPr>
          <w:rFonts w:ascii="Arial" w:hAnsi="Arial" w:cs="Arial"/>
        </w:rPr>
        <w:t>child 's</w:t>
      </w:r>
      <w:proofErr w:type="gramEnd"/>
      <w:r w:rsidRPr="00481E36">
        <w:rPr>
          <w:rFonts w:ascii="Arial" w:hAnsi="Arial" w:cs="Arial"/>
        </w:rPr>
        <w:t xml:space="preserve"> physical needs and appropri</w:t>
      </w:r>
      <w:r>
        <w:rPr>
          <w:rFonts w:ascii="Arial" w:hAnsi="Arial" w:cs="Arial"/>
        </w:rPr>
        <w:t>ate medical and dental care?</w:t>
      </w:r>
    </w:p>
    <w:p w:rsidR="00481E36" w:rsidRPr="00481E36" w:rsidRDefault="00481E36" w:rsidP="00481E36">
      <w:pPr>
        <w:rPr>
          <w:rFonts w:ascii="Arial" w:hAnsi="Arial" w:cs="Arial"/>
        </w:rPr>
      </w:pPr>
      <w:r w:rsidRPr="00481E36">
        <w:rPr>
          <w:rFonts w:ascii="Arial" w:hAnsi="Arial" w:cs="Arial"/>
        </w:rPr>
        <w:t>-</w:t>
      </w:r>
      <w:r w:rsidRPr="00481E36">
        <w:rPr>
          <w:rFonts w:ascii="Arial" w:hAnsi="Arial" w:cs="Arial"/>
        </w:rPr>
        <w:tab/>
      </w:r>
      <w:r>
        <w:rPr>
          <w:rFonts w:ascii="Arial" w:hAnsi="Arial" w:cs="Arial"/>
        </w:rPr>
        <w:t>can parents</w:t>
      </w:r>
      <w:r w:rsidRPr="00481E36">
        <w:rPr>
          <w:rFonts w:ascii="Arial" w:hAnsi="Arial" w:cs="Arial"/>
        </w:rPr>
        <w:t xml:space="preserve"> protect the child adequately from harm or danger, includes protection from any known person who prese</w:t>
      </w:r>
      <w:r>
        <w:rPr>
          <w:rFonts w:ascii="Arial" w:hAnsi="Arial" w:cs="Arial"/>
        </w:rPr>
        <w:t>nts a risk of harm to the child?</w:t>
      </w:r>
    </w:p>
    <w:p w:rsidR="00481E36" w:rsidRPr="00481E36" w:rsidRDefault="00481E36" w:rsidP="00481E3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Can parents</w:t>
      </w:r>
      <w:r w:rsidRPr="00481E36">
        <w:rPr>
          <w:rFonts w:ascii="Arial" w:hAnsi="Arial" w:cs="Arial"/>
        </w:rPr>
        <w:t xml:space="preserve"> ensure that the home en</w:t>
      </w:r>
      <w:r>
        <w:rPr>
          <w:rFonts w:ascii="Arial" w:hAnsi="Arial" w:cs="Arial"/>
        </w:rPr>
        <w:t>vironment is safe for the child?</w:t>
      </w:r>
    </w:p>
    <w:p w:rsidR="00481E36" w:rsidRPr="00481E36" w:rsidRDefault="00481E36" w:rsidP="00481E3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Can parents</w:t>
      </w:r>
      <w:r w:rsidRPr="00481E36">
        <w:rPr>
          <w:rFonts w:ascii="Arial" w:hAnsi="Arial" w:cs="Arial"/>
        </w:rPr>
        <w:t xml:space="preserve"> ensure that the child's emotional needs are met and he/she is provided with a positive sense of self, including any particular needs arising from religious persuasion, racial origin, and cultural and linguistic background, a</w:t>
      </w:r>
      <w:r>
        <w:rPr>
          <w:rFonts w:ascii="Arial" w:hAnsi="Arial" w:cs="Arial"/>
        </w:rPr>
        <w:t>nd any disability the child has?</w:t>
      </w:r>
    </w:p>
    <w:p w:rsidR="00481E36" w:rsidRPr="00481E36" w:rsidRDefault="00481E36" w:rsidP="00481E36">
      <w:pPr>
        <w:rPr>
          <w:rFonts w:ascii="Arial" w:hAnsi="Arial" w:cs="Arial"/>
        </w:rPr>
      </w:pPr>
      <w:r w:rsidRPr="00481E36">
        <w:rPr>
          <w:rFonts w:ascii="Arial" w:hAnsi="Arial" w:cs="Arial"/>
        </w:rPr>
        <w:t>-</w:t>
      </w:r>
      <w:r w:rsidRPr="00481E3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Can parents </w:t>
      </w:r>
      <w:r w:rsidRPr="00481E36">
        <w:rPr>
          <w:rFonts w:ascii="Arial" w:hAnsi="Arial" w:cs="Arial"/>
        </w:rPr>
        <w:t>promote the child's learning and intellectual development through encouragement, cognitive stimulation and the promotion of educational s</w:t>
      </w:r>
      <w:r>
        <w:rPr>
          <w:rFonts w:ascii="Arial" w:hAnsi="Arial" w:cs="Arial"/>
        </w:rPr>
        <w:t>uccess and social opportunities?</w:t>
      </w:r>
    </w:p>
    <w:p w:rsidR="00481E36" w:rsidRPr="00481E36" w:rsidRDefault="00481E36" w:rsidP="00481E36">
      <w:pPr>
        <w:rPr>
          <w:rFonts w:ascii="Arial" w:hAnsi="Arial" w:cs="Arial"/>
        </w:rPr>
      </w:pPr>
      <w:r w:rsidRPr="00481E36">
        <w:rPr>
          <w:rFonts w:ascii="Arial" w:hAnsi="Arial" w:cs="Arial"/>
        </w:rPr>
        <w:t>-</w:t>
      </w:r>
      <w:r w:rsidRPr="00481E36">
        <w:rPr>
          <w:rFonts w:ascii="Arial" w:hAnsi="Arial" w:cs="Arial"/>
        </w:rPr>
        <w:tab/>
      </w:r>
      <w:r>
        <w:rPr>
          <w:rFonts w:ascii="Arial" w:hAnsi="Arial" w:cs="Arial"/>
        </w:rPr>
        <w:t>Can parents</w:t>
      </w:r>
      <w:r w:rsidRPr="00481E36">
        <w:rPr>
          <w:rFonts w:ascii="Arial" w:hAnsi="Arial" w:cs="Arial"/>
        </w:rPr>
        <w:t xml:space="preserve"> enable the child to regulate his/her emotions and behaviour, including by modelling appropriate behavio</w:t>
      </w:r>
      <w:r>
        <w:rPr>
          <w:rFonts w:ascii="Arial" w:hAnsi="Arial" w:cs="Arial"/>
        </w:rPr>
        <w:t>ur and interactions with others?</w:t>
      </w:r>
    </w:p>
    <w:p w:rsidR="00481E36" w:rsidRDefault="00481E36" w:rsidP="00481E3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Can parents</w:t>
      </w:r>
      <w:r w:rsidRPr="00481E36">
        <w:rPr>
          <w:rFonts w:ascii="Arial" w:hAnsi="Arial" w:cs="Arial"/>
        </w:rPr>
        <w:t xml:space="preserve"> provide a stable family environment to enable the child to develop and maintain secure attachments to the parents and other persons</w:t>
      </w:r>
      <w:r>
        <w:rPr>
          <w:rFonts w:ascii="Arial" w:hAnsi="Arial" w:cs="Arial"/>
        </w:rPr>
        <w:t xml:space="preserve"> who provide care for the child?</w:t>
      </w:r>
    </w:p>
    <w:p w:rsidR="00481E36" w:rsidRDefault="00481E36" w:rsidP="00481E36">
      <w:pPr>
        <w:rPr>
          <w:rFonts w:ascii="Arial" w:hAnsi="Arial" w:cs="Arial"/>
        </w:rPr>
      </w:pPr>
    </w:p>
    <w:p w:rsidR="00481E36" w:rsidRP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 of section</w:t>
      </w:r>
    </w:p>
    <w:p w:rsidR="00481E36" w:rsidRPr="00481E36" w:rsidRDefault="00481E36" w:rsidP="00481E36">
      <w:pPr>
        <w:rPr>
          <w:rFonts w:ascii="Arial" w:hAnsi="Arial" w:cs="Arial"/>
        </w:rPr>
      </w:pPr>
    </w:p>
    <w:p w:rsidR="00481E36" w:rsidRDefault="00481E36" w:rsidP="00481E36">
      <w:pPr>
        <w:rPr>
          <w:rFonts w:ascii="Arial" w:hAnsi="Arial" w:cs="Arial"/>
          <w:b/>
        </w:rPr>
      </w:pPr>
      <w:proofErr w:type="gramStart"/>
      <w:r w:rsidRPr="00481E36">
        <w:rPr>
          <w:rFonts w:ascii="Arial" w:hAnsi="Arial" w:cs="Arial"/>
          <w:b/>
        </w:rPr>
        <w:t>The parents' state of health (physical, emotional and mental health).</w:t>
      </w:r>
      <w:proofErr w:type="gramEnd"/>
      <w:r w:rsidRPr="00481E36">
        <w:rPr>
          <w:rFonts w:ascii="Arial" w:hAnsi="Arial" w:cs="Arial"/>
          <w:b/>
        </w:rPr>
        <w:t xml:space="preserve"> This is now extended to include the parents' medical history, including current or past issues of domestic violence, substance misuse or mental health problems;</w:t>
      </w: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</w:t>
      </w: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</w:t>
      </w: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P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  <w:r w:rsidRPr="00481E36">
        <w:rPr>
          <w:rFonts w:ascii="Arial" w:hAnsi="Arial" w:cs="Arial"/>
          <w:b/>
        </w:rPr>
        <w:t xml:space="preserve">The parents' family relationships and the composition of the parents' household, including: </w:t>
      </w:r>
    </w:p>
    <w:p w:rsidR="00481E36" w:rsidRPr="00481E36" w:rsidRDefault="00481E36" w:rsidP="00481E36">
      <w:pPr>
        <w:rPr>
          <w:rFonts w:ascii="Arial" w:hAnsi="Arial" w:cs="Arial"/>
        </w:rPr>
      </w:pPr>
      <w:r>
        <w:rPr>
          <w:rFonts w:ascii="Arial" w:hAnsi="Arial" w:cs="Arial"/>
        </w:rPr>
        <w:t>To include:</w:t>
      </w:r>
    </w:p>
    <w:p w:rsidR="00481E36" w:rsidRPr="00481E36" w:rsidRDefault="00481E36" w:rsidP="00481E36">
      <w:pPr>
        <w:rPr>
          <w:rFonts w:ascii="Arial" w:hAnsi="Arial" w:cs="Arial"/>
        </w:rPr>
      </w:pPr>
      <w:r w:rsidRPr="00481E36">
        <w:rPr>
          <w:rFonts w:ascii="Arial" w:hAnsi="Arial" w:cs="Arial"/>
        </w:rPr>
        <w:t>-</w:t>
      </w:r>
      <w:r w:rsidRPr="00481E36">
        <w:rPr>
          <w:rFonts w:ascii="Arial" w:hAnsi="Arial" w:cs="Arial"/>
        </w:rPr>
        <w:tab/>
        <w:t>The identity of all other members of the household, their age and the nature of their relationship with parents and one another, including any sexual relationship; their relationship with any parent of the child;</w:t>
      </w:r>
    </w:p>
    <w:p w:rsidR="00481E36" w:rsidRPr="00481E36" w:rsidRDefault="00481E36" w:rsidP="00481E36">
      <w:pPr>
        <w:rPr>
          <w:rFonts w:ascii="Arial" w:hAnsi="Arial" w:cs="Arial"/>
        </w:rPr>
      </w:pPr>
      <w:r w:rsidRPr="00481E36">
        <w:rPr>
          <w:rFonts w:ascii="Arial" w:hAnsi="Arial" w:cs="Arial"/>
        </w:rPr>
        <w:t>-</w:t>
      </w:r>
      <w:r w:rsidRPr="00481E36">
        <w:rPr>
          <w:rFonts w:ascii="Arial" w:hAnsi="Arial" w:cs="Arial"/>
        </w:rPr>
        <w:tab/>
        <w:t>Other adults who are not members of the household but are likely to have regular contact with the child;</w:t>
      </w:r>
    </w:p>
    <w:p w:rsidR="00481E36" w:rsidRDefault="00481E36" w:rsidP="00481E36">
      <w:pPr>
        <w:rPr>
          <w:rFonts w:ascii="Arial" w:hAnsi="Arial" w:cs="Arial"/>
        </w:rPr>
      </w:pPr>
      <w:r w:rsidRPr="00481E36">
        <w:rPr>
          <w:rFonts w:ascii="Arial" w:hAnsi="Arial" w:cs="Arial"/>
        </w:rPr>
        <w:t>-</w:t>
      </w:r>
      <w:r w:rsidRPr="00481E36">
        <w:rPr>
          <w:rFonts w:ascii="Arial" w:hAnsi="Arial" w:cs="Arial"/>
        </w:rPr>
        <w:tab/>
        <w:t>Current/previous domestic violence between household members including the parents.</w:t>
      </w:r>
    </w:p>
    <w:p w:rsidR="00481E36" w:rsidRDefault="00481E36" w:rsidP="00481E36">
      <w:pPr>
        <w:rPr>
          <w:rFonts w:ascii="Arial" w:hAnsi="Arial" w:cs="Arial"/>
        </w:rPr>
      </w:pP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</w:t>
      </w:r>
    </w:p>
    <w:p w:rsidR="00481E36" w:rsidRPr="00481E36" w:rsidRDefault="00481E36" w:rsidP="00481E36">
      <w:pPr>
        <w:rPr>
          <w:rFonts w:ascii="Arial" w:hAnsi="Arial" w:cs="Arial"/>
          <w:b/>
        </w:rPr>
      </w:pPr>
    </w:p>
    <w:p w:rsidR="00481E36" w:rsidRPr="00481E36" w:rsidRDefault="00481E36" w:rsidP="00481E36">
      <w:pPr>
        <w:rPr>
          <w:rFonts w:ascii="Arial" w:hAnsi="Arial" w:cs="Arial"/>
        </w:rPr>
      </w:pPr>
    </w:p>
    <w:p w:rsidR="00481E36" w:rsidRDefault="00481E36" w:rsidP="00481E36">
      <w:pPr>
        <w:rPr>
          <w:rFonts w:ascii="Arial" w:hAnsi="Arial" w:cs="Arial"/>
          <w:b/>
        </w:rPr>
      </w:pPr>
      <w:r w:rsidRPr="00481E36">
        <w:rPr>
          <w:rFonts w:ascii="Arial" w:hAnsi="Arial" w:cs="Arial"/>
          <w:b/>
        </w:rPr>
        <w:t xml:space="preserve">The parents' family history, including: </w:t>
      </w:r>
    </w:p>
    <w:p w:rsidR="00481E36" w:rsidRPr="00481E36" w:rsidRDefault="00481E36" w:rsidP="00481E36">
      <w:pPr>
        <w:rPr>
          <w:rFonts w:ascii="Arial" w:hAnsi="Arial" w:cs="Arial"/>
        </w:rPr>
      </w:pPr>
      <w:r>
        <w:rPr>
          <w:rFonts w:ascii="Arial" w:hAnsi="Arial" w:cs="Arial"/>
        </w:rPr>
        <w:t>To include:</w:t>
      </w:r>
    </w:p>
    <w:p w:rsidR="00481E36" w:rsidRPr="00481E36" w:rsidRDefault="00481E36" w:rsidP="00481E36">
      <w:pPr>
        <w:rPr>
          <w:rFonts w:ascii="Arial" w:hAnsi="Arial" w:cs="Arial"/>
        </w:rPr>
      </w:pPr>
      <w:r w:rsidRPr="00481E36">
        <w:rPr>
          <w:rFonts w:ascii="Arial" w:hAnsi="Arial" w:cs="Arial"/>
        </w:rPr>
        <w:t>-</w:t>
      </w:r>
      <w:r w:rsidRPr="00481E36"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</w:rPr>
        <w:t>experiences</w:t>
      </w:r>
      <w:r w:rsidRPr="00481E36">
        <w:rPr>
          <w:rFonts w:ascii="Arial" w:hAnsi="Arial" w:cs="Arial"/>
        </w:rPr>
        <w:t xml:space="preserve"> of the parents' childhood and upbringing, including the strengths and difficulties of their parents/carers;</w:t>
      </w:r>
    </w:p>
    <w:p w:rsidR="00481E36" w:rsidRPr="00481E36" w:rsidRDefault="00481E36" w:rsidP="00481E36">
      <w:pPr>
        <w:rPr>
          <w:rFonts w:ascii="Arial" w:hAnsi="Arial" w:cs="Arial"/>
        </w:rPr>
      </w:pPr>
      <w:r w:rsidRPr="00481E36">
        <w:rPr>
          <w:rFonts w:ascii="Arial" w:hAnsi="Arial" w:cs="Arial"/>
        </w:rPr>
        <w:t>-</w:t>
      </w:r>
      <w:r w:rsidRPr="00481E36">
        <w:rPr>
          <w:rFonts w:ascii="Arial" w:hAnsi="Arial" w:cs="Arial"/>
        </w:rPr>
        <w:tab/>
        <w:t>The parents' relationship with their parents and siblings, and their relationships with each other;</w:t>
      </w:r>
    </w:p>
    <w:p w:rsidR="00481E36" w:rsidRPr="00481E36" w:rsidRDefault="00481E36" w:rsidP="00481E36">
      <w:pPr>
        <w:rPr>
          <w:rFonts w:ascii="Arial" w:hAnsi="Arial" w:cs="Arial"/>
        </w:rPr>
      </w:pPr>
      <w:r w:rsidRPr="00481E36">
        <w:rPr>
          <w:rFonts w:ascii="Arial" w:hAnsi="Arial" w:cs="Arial"/>
        </w:rPr>
        <w:t>-</w:t>
      </w:r>
      <w:r w:rsidRPr="00481E36">
        <w:rPr>
          <w:rFonts w:ascii="Arial" w:hAnsi="Arial" w:cs="Arial"/>
        </w:rPr>
        <w:tab/>
        <w:t>The parents' educational achievement, including any specific learning difficulty/disability;</w:t>
      </w:r>
    </w:p>
    <w:p w:rsidR="00481E36" w:rsidRPr="00481E36" w:rsidRDefault="00481E36" w:rsidP="00481E36">
      <w:pPr>
        <w:rPr>
          <w:rFonts w:ascii="Arial" w:hAnsi="Arial" w:cs="Arial"/>
        </w:rPr>
      </w:pPr>
      <w:r w:rsidRPr="00481E36">
        <w:rPr>
          <w:rFonts w:ascii="Arial" w:hAnsi="Arial" w:cs="Arial"/>
        </w:rPr>
        <w:t>-</w:t>
      </w:r>
      <w:r w:rsidRPr="00481E36">
        <w:rPr>
          <w:rFonts w:ascii="Arial" w:hAnsi="Arial" w:cs="Arial"/>
        </w:rPr>
        <w:tab/>
        <w:t>A chronology of significant life events;</w:t>
      </w:r>
    </w:p>
    <w:p w:rsidR="00481E36" w:rsidRDefault="00481E36" w:rsidP="00481E36">
      <w:pPr>
        <w:rPr>
          <w:rFonts w:ascii="Arial" w:hAnsi="Arial" w:cs="Arial"/>
        </w:rPr>
      </w:pPr>
      <w:r w:rsidRPr="00481E36">
        <w:rPr>
          <w:rFonts w:ascii="Arial" w:hAnsi="Arial" w:cs="Arial"/>
        </w:rPr>
        <w:t>-</w:t>
      </w:r>
      <w:r w:rsidRPr="00481E36">
        <w:rPr>
          <w:rFonts w:ascii="Arial" w:hAnsi="Arial" w:cs="Arial"/>
        </w:rPr>
        <w:tab/>
        <w:t>Other relatives and their relationships with the child and parents.</w:t>
      </w:r>
    </w:p>
    <w:p w:rsidR="00481E36" w:rsidRDefault="00481E36" w:rsidP="00481E36">
      <w:pPr>
        <w:rPr>
          <w:rFonts w:ascii="Arial" w:hAnsi="Arial" w:cs="Arial"/>
        </w:rPr>
      </w:pPr>
    </w:p>
    <w:p w:rsidR="00481E36" w:rsidRP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</w:t>
      </w:r>
    </w:p>
    <w:p w:rsidR="00481E36" w:rsidRPr="00481E36" w:rsidRDefault="00481E36" w:rsidP="00481E36">
      <w:pPr>
        <w:rPr>
          <w:rFonts w:ascii="Arial" w:hAnsi="Arial" w:cs="Arial"/>
        </w:rPr>
      </w:pPr>
    </w:p>
    <w:p w:rsidR="00481E36" w:rsidRDefault="00481E36" w:rsidP="00481E36">
      <w:pPr>
        <w:rPr>
          <w:rFonts w:ascii="Arial" w:hAnsi="Arial" w:cs="Arial"/>
          <w:b/>
        </w:rPr>
      </w:pPr>
      <w:r w:rsidRPr="00481E36">
        <w:rPr>
          <w:rFonts w:ascii="Arial" w:hAnsi="Arial" w:cs="Arial"/>
          <w:b/>
        </w:rPr>
        <w:t>Criminal offences of which the parents have been convicted or cautioned;</w:t>
      </w: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Details:</w:t>
      </w: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Analysis:</w:t>
      </w: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P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  <w:r w:rsidRPr="00481E36">
        <w:rPr>
          <w:rFonts w:ascii="Arial" w:hAnsi="Arial" w:cs="Arial"/>
          <w:b/>
        </w:rPr>
        <w:t>Parents' past and present employment/sources of income;</w:t>
      </w: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</w:t>
      </w: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</w:t>
      </w: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P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  <w:proofErr w:type="gramStart"/>
      <w:r w:rsidRPr="00481E36">
        <w:rPr>
          <w:rFonts w:ascii="Arial" w:hAnsi="Arial" w:cs="Arial"/>
          <w:b/>
        </w:rPr>
        <w:t>The nature of the neighbourhood and resources available in the community to support the child and parents.</w:t>
      </w:r>
      <w:proofErr w:type="gramEnd"/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Details:</w:t>
      </w: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</w:t>
      </w: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analysis and recommendations</w:t>
      </w: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What’s working well?</w:t>
      </w: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we worried about?</w:t>
      </w: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needs to happen next?</w:t>
      </w: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</w:p>
    <w:p w:rsidR="00481E36" w:rsidRDefault="00481E36" w:rsidP="0048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Recommendations:</w:t>
      </w:r>
    </w:p>
    <w:p w:rsidR="00481E36" w:rsidRPr="00481E36" w:rsidRDefault="00481E36" w:rsidP="00481E36">
      <w:pPr>
        <w:rPr>
          <w:rFonts w:ascii="Arial" w:hAnsi="Arial" w:cs="Arial"/>
          <w:b/>
        </w:rPr>
      </w:pPr>
    </w:p>
    <w:p w:rsidR="00481E36" w:rsidRPr="00481E36" w:rsidRDefault="00481E36">
      <w:pPr>
        <w:rPr>
          <w:rFonts w:ascii="Arial" w:hAnsi="Arial" w:cs="Arial"/>
          <w:b/>
        </w:rPr>
      </w:pPr>
    </w:p>
    <w:sectPr w:rsidR="00481E36" w:rsidRPr="00481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6"/>
    <w:rsid w:val="00023DBC"/>
    <w:rsid w:val="00191E08"/>
    <w:rsid w:val="00481E36"/>
    <w:rsid w:val="009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Dexter</dc:creator>
  <cp:lastModifiedBy>Joanne Tyler</cp:lastModifiedBy>
  <cp:revision>2</cp:revision>
  <dcterms:created xsi:type="dcterms:W3CDTF">2017-12-19T14:47:00Z</dcterms:created>
  <dcterms:modified xsi:type="dcterms:W3CDTF">2017-12-19T14:47:00Z</dcterms:modified>
</cp:coreProperties>
</file>