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AF" w:rsidRDefault="002114DD" w:rsidP="002114DD">
      <w:pPr>
        <w:jc w:val="right"/>
        <w:rPr>
          <w:rFonts w:ascii="Arial" w:hAnsi="Arial" w:cs="Arial"/>
        </w:rPr>
      </w:pPr>
      <w:r>
        <w:rPr>
          <w:noProof/>
          <w:sz w:val="16"/>
          <w:szCs w:val="16"/>
        </w:rPr>
        <w:drawing>
          <wp:inline distT="0" distB="0" distL="0" distR="0" wp14:anchorId="70B45F22" wp14:editId="52B29928">
            <wp:extent cx="14382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75" cy="8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Default="002114DD" w:rsidP="002114DD">
      <w:pPr>
        <w:jc w:val="right"/>
        <w:rPr>
          <w:rFonts w:ascii="Arial" w:hAnsi="Arial" w:cs="Arial"/>
        </w:rPr>
      </w:pPr>
    </w:p>
    <w:p w:rsidR="002114DD" w:rsidRP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2114DD">
        <w:rPr>
          <w:rFonts w:ascii="Arial" w:hAnsi="Arial" w:cs="Arial"/>
          <w:b/>
          <w:sz w:val="52"/>
          <w:szCs w:val="52"/>
        </w:rPr>
        <w:t>Kent County Council</w:t>
      </w:r>
    </w:p>
    <w:p w:rsidR="002114DD" w:rsidRP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2114DD">
        <w:rPr>
          <w:rFonts w:ascii="Arial" w:hAnsi="Arial" w:cs="Arial"/>
          <w:b/>
          <w:sz w:val="52"/>
          <w:szCs w:val="52"/>
        </w:rPr>
        <w:t>Foster</w:t>
      </w:r>
      <w:r>
        <w:rPr>
          <w:rFonts w:ascii="Arial" w:hAnsi="Arial" w:cs="Arial"/>
          <w:b/>
          <w:sz w:val="52"/>
          <w:szCs w:val="52"/>
        </w:rPr>
        <w:t>ing Service</w:t>
      </w: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2114DD">
        <w:rPr>
          <w:rFonts w:ascii="Arial" w:hAnsi="Arial" w:cs="Arial"/>
          <w:b/>
          <w:sz w:val="52"/>
          <w:szCs w:val="52"/>
        </w:rPr>
        <w:t>Policy and Procedure</w:t>
      </w:r>
    </w:p>
    <w:p w:rsidR="00C16AC5" w:rsidRPr="002114DD" w:rsidRDefault="00C16AC5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2114DD">
        <w:rPr>
          <w:rFonts w:ascii="Arial" w:hAnsi="Arial" w:cs="Arial"/>
          <w:b/>
          <w:sz w:val="52"/>
          <w:szCs w:val="52"/>
        </w:rPr>
        <w:t xml:space="preserve">Unannounced Visits </w:t>
      </w:r>
      <w:r w:rsidR="00C16AC5">
        <w:rPr>
          <w:rFonts w:ascii="Arial" w:hAnsi="Arial" w:cs="Arial"/>
          <w:b/>
          <w:sz w:val="52"/>
          <w:szCs w:val="52"/>
        </w:rPr>
        <w:t>Guidance</w:t>
      </w:r>
      <w:r w:rsidR="00C16AC5" w:rsidRPr="002114DD">
        <w:rPr>
          <w:rFonts w:ascii="Arial" w:hAnsi="Arial" w:cs="Arial"/>
          <w:b/>
          <w:sz w:val="52"/>
          <w:szCs w:val="52"/>
        </w:rPr>
        <w:t xml:space="preserve"> </w:t>
      </w:r>
      <w:r w:rsidR="00C16AC5">
        <w:rPr>
          <w:rFonts w:ascii="Arial" w:hAnsi="Arial" w:cs="Arial"/>
          <w:b/>
          <w:sz w:val="52"/>
          <w:szCs w:val="52"/>
        </w:rPr>
        <w:t xml:space="preserve">and </w:t>
      </w:r>
      <w:r w:rsidRPr="002114DD">
        <w:rPr>
          <w:rFonts w:ascii="Arial" w:hAnsi="Arial" w:cs="Arial"/>
          <w:b/>
          <w:sz w:val="52"/>
          <w:szCs w:val="52"/>
        </w:rPr>
        <w:t>Protocol</w:t>
      </w:r>
      <w:r w:rsidR="00C16AC5">
        <w:rPr>
          <w:rFonts w:ascii="Arial" w:hAnsi="Arial" w:cs="Arial"/>
          <w:b/>
          <w:sz w:val="52"/>
          <w:szCs w:val="52"/>
        </w:rPr>
        <w:t xml:space="preserve">  </w:t>
      </w: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2114DD" w:rsidRDefault="002114DD" w:rsidP="002114DD">
      <w:pPr>
        <w:spacing w:line="360" w:lineRule="auto"/>
        <w:jc w:val="center"/>
        <w:rPr>
          <w:rFonts w:ascii="Arial" w:hAnsi="Arial" w:cs="Arial"/>
          <w:b/>
        </w:rPr>
      </w:pPr>
    </w:p>
    <w:p w:rsidR="002114DD" w:rsidRPr="002114DD" w:rsidRDefault="002114DD" w:rsidP="002114DD">
      <w:pPr>
        <w:pStyle w:val="Default"/>
        <w:ind w:left="709" w:hanging="709"/>
        <w:rPr>
          <w:b/>
          <w:u w:val="single"/>
        </w:rPr>
      </w:pPr>
      <w:r w:rsidRPr="002114DD">
        <w:rPr>
          <w:b/>
          <w:u w:val="single"/>
        </w:rPr>
        <w:lastRenderedPageBreak/>
        <w:t>Unannounced Visits - Guidance and Protocol</w:t>
      </w:r>
    </w:p>
    <w:p w:rsidR="002114DD" w:rsidRDefault="002114DD" w:rsidP="002114DD">
      <w:pPr>
        <w:pStyle w:val="Default"/>
        <w:ind w:left="709" w:hanging="709"/>
        <w:rPr>
          <w:b/>
        </w:rPr>
      </w:pPr>
    </w:p>
    <w:p w:rsidR="002114DD" w:rsidRDefault="002114DD" w:rsidP="002114DD">
      <w:pPr>
        <w:pStyle w:val="Default"/>
      </w:pPr>
      <w:r>
        <w:t>The UK National Minimum Standards for Foster Care and Fostering Services Regulations recommends that Foster Carers have a</w:t>
      </w:r>
      <w:r w:rsidR="00BF4B33">
        <w:t xml:space="preserve"> minimum of</w:t>
      </w:r>
      <w:r>
        <w:t xml:space="preserve"> one unannounced visit conducted per year.</w:t>
      </w:r>
    </w:p>
    <w:p w:rsidR="001154A1" w:rsidRDefault="001154A1" w:rsidP="002114DD">
      <w:pPr>
        <w:pStyle w:val="Default"/>
      </w:pPr>
    </w:p>
    <w:p w:rsidR="001154A1" w:rsidRPr="00286D52" w:rsidRDefault="001154A1" w:rsidP="001154A1">
      <w:pPr>
        <w:pStyle w:val="Default"/>
        <w:rPr>
          <w:b/>
        </w:rPr>
      </w:pPr>
      <w:r w:rsidRPr="00286D52">
        <w:rPr>
          <w:b/>
        </w:rPr>
        <w:t>Each approved foster carer is supervised by a named, appropriately qualified social worker who has meetings with the foster carer, including at least one unannounced visit a year – (Standard 21.8) – The Fostering National Standards 2011.</w:t>
      </w:r>
    </w:p>
    <w:p w:rsidR="00C16AC5" w:rsidRPr="00286D52" w:rsidRDefault="00C16AC5" w:rsidP="002114DD">
      <w:pPr>
        <w:pStyle w:val="Default"/>
      </w:pPr>
    </w:p>
    <w:p w:rsidR="00C16AC5" w:rsidRDefault="001154A1" w:rsidP="002114DD">
      <w:pPr>
        <w:pStyle w:val="Default"/>
      </w:pPr>
      <w:r w:rsidRPr="00286D52">
        <w:t>The allocated Fostering Social Worker</w:t>
      </w:r>
      <w:r w:rsidR="00FD5BED" w:rsidRPr="00286D52">
        <w:t xml:space="preserve"> </w:t>
      </w:r>
      <w:r w:rsidRPr="00286D52">
        <w:t xml:space="preserve">must undertake at least one unannounced visit a year </w:t>
      </w:r>
      <w:r w:rsidR="00C16AC5" w:rsidRPr="00286D52">
        <w:t>as part of their monitoring and quality assurance function and use this opportunity to check the accommodation.</w:t>
      </w:r>
      <w:r w:rsidRPr="00286D52">
        <w:t xml:space="preserve"> Fostering Social Work Assistants may carry out additional unannounced visit.</w:t>
      </w:r>
    </w:p>
    <w:p w:rsidR="002114DD" w:rsidRDefault="002114DD" w:rsidP="002114DD">
      <w:pPr>
        <w:pStyle w:val="Default"/>
      </w:pPr>
    </w:p>
    <w:p w:rsidR="002114DD" w:rsidRDefault="002114DD" w:rsidP="002114DD">
      <w:pPr>
        <w:pStyle w:val="Default"/>
        <w:rPr>
          <w:b/>
        </w:rPr>
      </w:pPr>
      <w:r w:rsidRPr="002114DD">
        <w:rPr>
          <w:b/>
        </w:rPr>
        <w:t>The foster home is inspected annually, without appointment, by the fostering service to make sure that it continues to meet the needs of foster children - (Standard 10.5) - The Fostering National Minimum Standards 2011</w:t>
      </w:r>
      <w:r>
        <w:rPr>
          <w:b/>
        </w:rPr>
        <w:t>.</w:t>
      </w:r>
    </w:p>
    <w:p w:rsidR="002114DD" w:rsidRDefault="002114DD" w:rsidP="002114DD">
      <w:pPr>
        <w:pStyle w:val="Default"/>
        <w:rPr>
          <w:b/>
        </w:rPr>
      </w:pPr>
    </w:p>
    <w:p w:rsidR="002114DD" w:rsidRDefault="002114DD" w:rsidP="002114DD">
      <w:pPr>
        <w:pStyle w:val="Default"/>
      </w:pPr>
      <w:r>
        <w:t>We are aware that some Foster Carers have anxieties about the nature of the visits. The Guidance sets out the expectations about how these visits should be conducted and recorded</w:t>
      </w:r>
      <w:r w:rsidR="0091737E">
        <w:t>.</w:t>
      </w:r>
    </w:p>
    <w:p w:rsidR="0091737E" w:rsidRPr="00C16AC5" w:rsidRDefault="0091737E" w:rsidP="002114DD">
      <w:pPr>
        <w:pStyle w:val="Default"/>
        <w:rPr>
          <w:b/>
        </w:rPr>
      </w:pPr>
    </w:p>
    <w:p w:rsidR="0091737E" w:rsidRPr="00C16AC5" w:rsidRDefault="00C16AC5" w:rsidP="002114DD">
      <w:pPr>
        <w:pStyle w:val="Default"/>
        <w:rPr>
          <w:b/>
          <w:u w:val="single"/>
        </w:rPr>
      </w:pPr>
      <w:r w:rsidRPr="00C16AC5">
        <w:rPr>
          <w:b/>
          <w:u w:val="single"/>
        </w:rPr>
        <w:t>Guidance</w:t>
      </w:r>
    </w:p>
    <w:p w:rsidR="002114DD" w:rsidRPr="002114DD" w:rsidRDefault="002114DD" w:rsidP="002114DD">
      <w:pPr>
        <w:spacing w:line="360" w:lineRule="auto"/>
        <w:rPr>
          <w:rFonts w:ascii="Arial" w:hAnsi="Arial" w:cs="Arial"/>
          <w:b/>
        </w:rPr>
      </w:pPr>
    </w:p>
    <w:p w:rsidR="002114DD" w:rsidRDefault="00C16AC5" w:rsidP="002114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‘Unannounced Visit’?</w:t>
      </w:r>
    </w:p>
    <w:p w:rsidR="00462557" w:rsidRPr="00462557" w:rsidRDefault="00462557" w:rsidP="00462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Kent County Council is </w:t>
      </w:r>
      <w:r w:rsidRPr="00462557">
        <w:rPr>
          <w:rFonts w:ascii="Arial" w:hAnsi="Arial" w:cs="Arial"/>
        </w:rPr>
        <w:t xml:space="preserve">continually striving to improve the fostering service to ensure that children are safe in foster care. Unannounced visits are intended to be amongst other mechanisms already in place to ensure </w:t>
      </w:r>
      <w:r w:rsidR="00FD5BED">
        <w:rPr>
          <w:rFonts w:ascii="Arial" w:hAnsi="Arial" w:cs="Arial"/>
        </w:rPr>
        <w:t xml:space="preserve">that the </w:t>
      </w:r>
      <w:r w:rsidRPr="00462557">
        <w:rPr>
          <w:rFonts w:ascii="Arial" w:hAnsi="Arial" w:cs="Arial"/>
        </w:rPr>
        <w:t xml:space="preserve">foster care being provided for </w:t>
      </w:r>
      <w:r w:rsidR="0015277B">
        <w:rPr>
          <w:rFonts w:ascii="Arial" w:hAnsi="Arial" w:cs="Arial"/>
        </w:rPr>
        <w:t>looked after children</w:t>
      </w:r>
      <w:r w:rsidRPr="00462557">
        <w:rPr>
          <w:rFonts w:ascii="Arial" w:hAnsi="Arial" w:cs="Arial"/>
        </w:rPr>
        <w:t xml:space="preserve"> in </w:t>
      </w:r>
      <w:r w:rsidR="0015277B">
        <w:rPr>
          <w:rFonts w:ascii="Arial" w:hAnsi="Arial" w:cs="Arial"/>
        </w:rPr>
        <w:t>Kent</w:t>
      </w:r>
      <w:r w:rsidRPr="00462557">
        <w:rPr>
          <w:rFonts w:ascii="Arial" w:hAnsi="Arial" w:cs="Arial"/>
        </w:rPr>
        <w:t xml:space="preserve"> is of a good standard. </w:t>
      </w:r>
    </w:p>
    <w:p w:rsidR="00462557" w:rsidRPr="00462557" w:rsidRDefault="00462557" w:rsidP="00462557">
      <w:pPr>
        <w:rPr>
          <w:rFonts w:ascii="Arial" w:hAnsi="Arial" w:cs="Arial"/>
        </w:rPr>
      </w:pPr>
    </w:p>
    <w:p w:rsidR="00C16AC5" w:rsidRPr="00462557" w:rsidRDefault="00462557" w:rsidP="00462557">
      <w:pPr>
        <w:rPr>
          <w:rFonts w:ascii="Arial" w:hAnsi="Arial" w:cs="Arial"/>
        </w:rPr>
      </w:pPr>
      <w:r w:rsidRPr="00462557">
        <w:rPr>
          <w:rFonts w:ascii="Arial" w:hAnsi="Arial" w:cs="Arial"/>
        </w:rPr>
        <w:t xml:space="preserve">The purpose of the meeting is NOT to check on how tidy the </w:t>
      </w:r>
      <w:r w:rsidR="00C50C50">
        <w:rPr>
          <w:rFonts w:ascii="Arial" w:hAnsi="Arial" w:cs="Arial"/>
        </w:rPr>
        <w:t xml:space="preserve">foster </w:t>
      </w:r>
      <w:proofErr w:type="gramStart"/>
      <w:r w:rsidRPr="00462557">
        <w:rPr>
          <w:rFonts w:ascii="Arial" w:hAnsi="Arial" w:cs="Arial"/>
        </w:rPr>
        <w:t>carers</w:t>
      </w:r>
      <w:proofErr w:type="gramEnd"/>
      <w:r w:rsidRPr="00462557">
        <w:rPr>
          <w:rFonts w:ascii="Arial" w:hAnsi="Arial" w:cs="Arial"/>
        </w:rPr>
        <w:t xml:space="preserve"> home is. The visits are to be conducted by a </w:t>
      </w:r>
      <w:r>
        <w:rPr>
          <w:rFonts w:ascii="Arial" w:hAnsi="Arial" w:cs="Arial"/>
        </w:rPr>
        <w:t>Fostering S</w:t>
      </w:r>
      <w:r w:rsidRPr="00462557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W</w:t>
      </w:r>
      <w:r w:rsidRPr="00462557">
        <w:rPr>
          <w:rFonts w:ascii="Arial" w:hAnsi="Arial" w:cs="Arial"/>
        </w:rPr>
        <w:t xml:space="preserve">orker / </w:t>
      </w:r>
      <w:r>
        <w:rPr>
          <w:rFonts w:ascii="Arial" w:hAnsi="Arial" w:cs="Arial"/>
        </w:rPr>
        <w:t>Social Work Assistant</w:t>
      </w:r>
      <w:r w:rsidRPr="00462557">
        <w:rPr>
          <w:rFonts w:ascii="Arial" w:hAnsi="Arial" w:cs="Arial"/>
        </w:rPr>
        <w:t xml:space="preserve">, who is aware of the general standard of the </w:t>
      </w:r>
      <w:r w:rsidR="00C50C50">
        <w:rPr>
          <w:rFonts w:ascii="Arial" w:hAnsi="Arial" w:cs="Arial"/>
        </w:rPr>
        <w:t xml:space="preserve">foster </w:t>
      </w:r>
      <w:proofErr w:type="gramStart"/>
      <w:r w:rsidRPr="00462557">
        <w:rPr>
          <w:rFonts w:ascii="Arial" w:hAnsi="Arial" w:cs="Arial"/>
        </w:rPr>
        <w:t>carers</w:t>
      </w:r>
      <w:proofErr w:type="gramEnd"/>
      <w:r w:rsidRPr="00462557">
        <w:rPr>
          <w:rFonts w:ascii="Arial" w:hAnsi="Arial" w:cs="Arial"/>
        </w:rPr>
        <w:t xml:space="preserve"> home.</w:t>
      </w:r>
    </w:p>
    <w:p w:rsidR="00C16AC5" w:rsidRDefault="00C16AC5" w:rsidP="002114DD">
      <w:pPr>
        <w:spacing w:line="360" w:lineRule="auto"/>
        <w:rPr>
          <w:rFonts w:ascii="Arial" w:hAnsi="Arial" w:cs="Arial"/>
        </w:rPr>
      </w:pPr>
    </w:p>
    <w:p w:rsidR="00462557" w:rsidRDefault="00462557" w:rsidP="00462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we will want to know?</w:t>
      </w:r>
    </w:p>
    <w:p w:rsidR="00462557" w:rsidRDefault="00462557" w:rsidP="00462557">
      <w:pPr>
        <w:rPr>
          <w:rFonts w:ascii="Arial" w:hAnsi="Arial" w:cs="Arial"/>
          <w:b/>
        </w:rPr>
      </w:pPr>
    </w:p>
    <w:p w:rsidR="00462557" w:rsidRDefault="00462557" w:rsidP="00462557">
      <w:pPr>
        <w:rPr>
          <w:rFonts w:ascii="Arial" w:hAnsi="Arial" w:cs="Arial"/>
        </w:rPr>
      </w:pPr>
      <w:r>
        <w:rPr>
          <w:rFonts w:ascii="Arial" w:hAnsi="Arial" w:cs="Arial"/>
        </w:rPr>
        <w:t>Who is looking after the child or young person?</w:t>
      </w:r>
      <w:r w:rsidRPr="00462557">
        <w:rPr>
          <w:rFonts w:ascii="Arial" w:hAnsi="Arial" w:cs="Arial"/>
        </w:rPr>
        <w:t xml:space="preserve"> </w:t>
      </w:r>
    </w:p>
    <w:p w:rsidR="00462557" w:rsidRPr="00462557" w:rsidRDefault="00462557" w:rsidP="00462557">
      <w:pPr>
        <w:rPr>
          <w:rFonts w:ascii="Arial" w:hAnsi="Arial" w:cs="Arial"/>
        </w:rPr>
      </w:pPr>
      <w:r>
        <w:rPr>
          <w:rFonts w:ascii="Arial" w:hAnsi="Arial" w:cs="Arial"/>
        </w:rPr>
        <w:t>Who is in the home?</w:t>
      </w:r>
    </w:p>
    <w:p w:rsidR="00462557" w:rsidRDefault="00462557" w:rsidP="00462557">
      <w:pPr>
        <w:rPr>
          <w:rFonts w:ascii="Arial" w:hAnsi="Arial" w:cs="Arial"/>
        </w:rPr>
      </w:pPr>
      <w:r w:rsidRPr="00462557">
        <w:rPr>
          <w:rFonts w:ascii="Arial" w:hAnsi="Arial" w:cs="Arial"/>
        </w:rPr>
        <w:t>If the carer is not at home, what arrangements have been</w:t>
      </w:r>
      <w:r>
        <w:rPr>
          <w:rFonts w:ascii="Arial" w:hAnsi="Arial" w:cs="Arial"/>
        </w:rPr>
        <w:t xml:space="preserve"> made for the care of the child or young person?</w:t>
      </w:r>
    </w:p>
    <w:p w:rsidR="00C50C50" w:rsidRDefault="00C50C50" w:rsidP="00462557">
      <w:pPr>
        <w:rPr>
          <w:rFonts w:ascii="Arial" w:hAnsi="Arial" w:cs="Arial"/>
        </w:rPr>
      </w:pPr>
    </w:p>
    <w:p w:rsidR="00C50C50" w:rsidRDefault="00C50C50" w:rsidP="00462557">
      <w:pPr>
        <w:rPr>
          <w:rFonts w:ascii="Arial" w:hAnsi="Arial" w:cs="Arial"/>
          <w:b/>
        </w:rPr>
      </w:pPr>
      <w:r w:rsidRPr="00C50C50">
        <w:rPr>
          <w:rFonts w:ascii="Arial" w:hAnsi="Arial" w:cs="Arial"/>
          <w:b/>
        </w:rPr>
        <w:t>What is to be seen?</w:t>
      </w:r>
    </w:p>
    <w:p w:rsidR="00C50C50" w:rsidRDefault="00C50C50" w:rsidP="00462557">
      <w:pPr>
        <w:rPr>
          <w:rFonts w:ascii="Arial" w:hAnsi="Arial" w:cs="Arial"/>
          <w:b/>
        </w:rPr>
      </w:pPr>
    </w:p>
    <w:p w:rsidR="00570A25" w:rsidRDefault="00C50C50" w:rsidP="00462557">
      <w:pPr>
        <w:rPr>
          <w:rFonts w:ascii="Arial" w:hAnsi="Arial" w:cs="Arial"/>
        </w:rPr>
      </w:pPr>
      <w:r>
        <w:rPr>
          <w:rFonts w:ascii="Arial" w:hAnsi="Arial" w:cs="Arial"/>
        </w:rPr>
        <w:t>We will want to look around the</w:t>
      </w:r>
      <w:r w:rsidRPr="00C50C50">
        <w:rPr>
          <w:rFonts w:ascii="Arial" w:hAnsi="Arial" w:cs="Arial"/>
        </w:rPr>
        <w:t xml:space="preserve"> home e</w:t>
      </w:r>
      <w:r>
        <w:rPr>
          <w:rFonts w:ascii="Arial" w:hAnsi="Arial" w:cs="Arial"/>
        </w:rPr>
        <w:t xml:space="preserve">nvironment including the </w:t>
      </w:r>
      <w:r w:rsidR="00AF69B4">
        <w:rPr>
          <w:rFonts w:ascii="Arial" w:hAnsi="Arial" w:cs="Arial"/>
        </w:rPr>
        <w:t xml:space="preserve">foster </w:t>
      </w:r>
      <w:r>
        <w:rPr>
          <w:rFonts w:ascii="Arial" w:hAnsi="Arial" w:cs="Arial"/>
        </w:rPr>
        <w:t xml:space="preserve">child or young person’s bedroom and any </w:t>
      </w:r>
      <w:r w:rsidRPr="00C50C50">
        <w:rPr>
          <w:rFonts w:ascii="Arial" w:hAnsi="Arial" w:cs="Arial"/>
        </w:rPr>
        <w:t>communal spaces available to the child such as bathroom, kitchen</w:t>
      </w:r>
      <w:r w:rsidR="0015277B">
        <w:rPr>
          <w:rFonts w:ascii="Arial" w:hAnsi="Arial" w:cs="Arial"/>
        </w:rPr>
        <w:t xml:space="preserve">, </w:t>
      </w:r>
      <w:proofErr w:type="gramStart"/>
      <w:r w:rsidRPr="00C50C50">
        <w:rPr>
          <w:rFonts w:ascii="Arial" w:hAnsi="Arial" w:cs="Arial"/>
        </w:rPr>
        <w:t>living</w:t>
      </w:r>
      <w:proofErr w:type="gramEnd"/>
      <w:r w:rsidRPr="00C50C50">
        <w:rPr>
          <w:rFonts w:ascii="Arial" w:hAnsi="Arial" w:cs="Arial"/>
        </w:rPr>
        <w:t xml:space="preserve"> rooms</w:t>
      </w:r>
      <w:r w:rsidR="0015277B">
        <w:rPr>
          <w:rFonts w:ascii="Arial" w:hAnsi="Arial" w:cs="Arial"/>
        </w:rPr>
        <w:t xml:space="preserve"> and outside play area</w:t>
      </w:r>
      <w:r w:rsidRPr="00C50C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lastRenderedPageBreak/>
        <w:t xml:space="preserve">generally not want to see the foster carer’s bedroom (unless they share with a fostering child, i.e. baby under 2 years) or their </w:t>
      </w:r>
      <w:r w:rsidR="00A625AE">
        <w:rPr>
          <w:rFonts w:ascii="Arial" w:hAnsi="Arial" w:cs="Arial"/>
        </w:rPr>
        <w:t xml:space="preserve">birth </w:t>
      </w:r>
      <w:r>
        <w:rPr>
          <w:rFonts w:ascii="Arial" w:hAnsi="Arial" w:cs="Arial"/>
        </w:rPr>
        <w:t xml:space="preserve">children’s bedroom. </w:t>
      </w:r>
    </w:p>
    <w:p w:rsidR="00570A25" w:rsidRDefault="00570A25" w:rsidP="00462557">
      <w:pPr>
        <w:rPr>
          <w:rFonts w:ascii="Arial" w:hAnsi="Arial" w:cs="Arial"/>
        </w:rPr>
      </w:pPr>
    </w:p>
    <w:p w:rsidR="00C50C50" w:rsidRDefault="00C50C50" w:rsidP="00462557">
      <w:pPr>
        <w:rPr>
          <w:rFonts w:ascii="Arial" w:hAnsi="Arial" w:cs="Arial"/>
        </w:rPr>
      </w:pPr>
      <w:r w:rsidRPr="00C50C50">
        <w:rPr>
          <w:rFonts w:ascii="Arial" w:hAnsi="Arial" w:cs="Arial"/>
        </w:rPr>
        <w:t xml:space="preserve">The </w:t>
      </w:r>
      <w:r w:rsidR="0015277B">
        <w:rPr>
          <w:rFonts w:ascii="Arial" w:hAnsi="Arial" w:cs="Arial"/>
        </w:rPr>
        <w:t>Fostering S</w:t>
      </w:r>
      <w:r w:rsidRPr="00C50C50">
        <w:rPr>
          <w:rFonts w:ascii="Arial" w:hAnsi="Arial" w:cs="Arial"/>
        </w:rPr>
        <w:t xml:space="preserve">ocial </w:t>
      </w:r>
      <w:r w:rsidR="0015277B">
        <w:rPr>
          <w:rFonts w:ascii="Arial" w:hAnsi="Arial" w:cs="Arial"/>
        </w:rPr>
        <w:t>W</w:t>
      </w:r>
      <w:r w:rsidRPr="00C50C50">
        <w:rPr>
          <w:rFonts w:ascii="Arial" w:hAnsi="Arial" w:cs="Arial"/>
        </w:rPr>
        <w:t xml:space="preserve">orker / </w:t>
      </w:r>
      <w:r w:rsidR="001154A1">
        <w:rPr>
          <w:rFonts w:ascii="Arial" w:hAnsi="Arial" w:cs="Arial"/>
        </w:rPr>
        <w:t xml:space="preserve">Social Work </w:t>
      </w:r>
      <w:r w:rsidR="0015277B">
        <w:rPr>
          <w:rFonts w:ascii="Arial" w:hAnsi="Arial" w:cs="Arial"/>
        </w:rPr>
        <w:t>Assistant</w:t>
      </w:r>
      <w:r w:rsidRPr="00C50C50">
        <w:rPr>
          <w:rFonts w:ascii="Arial" w:hAnsi="Arial" w:cs="Arial"/>
        </w:rPr>
        <w:t xml:space="preserve"> will observe and record issue</w:t>
      </w:r>
      <w:r>
        <w:rPr>
          <w:rFonts w:ascii="Arial" w:hAnsi="Arial" w:cs="Arial"/>
        </w:rPr>
        <w:t>s</w:t>
      </w:r>
      <w:r w:rsidRPr="00C50C50">
        <w:rPr>
          <w:rFonts w:ascii="Arial" w:hAnsi="Arial" w:cs="Arial"/>
        </w:rPr>
        <w:t xml:space="preserve"> in respect </w:t>
      </w:r>
      <w:r w:rsidR="00A20160">
        <w:rPr>
          <w:rFonts w:ascii="Arial" w:hAnsi="Arial" w:cs="Arial"/>
        </w:rPr>
        <w:t xml:space="preserve">general cleanliness and assure </w:t>
      </w:r>
      <w:r w:rsidRPr="00C50C50">
        <w:rPr>
          <w:rFonts w:ascii="Arial" w:hAnsi="Arial" w:cs="Arial"/>
        </w:rPr>
        <w:t>health and safety</w:t>
      </w:r>
      <w:r w:rsidR="00A20160">
        <w:rPr>
          <w:rFonts w:ascii="Arial" w:hAnsi="Arial" w:cs="Arial"/>
        </w:rPr>
        <w:t xml:space="preserve"> compliance</w:t>
      </w:r>
      <w:r w:rsidRPr="00C50C50">
        <w:rPr>
          <w:rFonts w:ascii="Arial" w:hAnsi="Arial" w:cs="Arial"/>
        </w:rPr>
        <w:t>.</w:t>
      </w:r>
    </w:p>
    <w:p w:rsidR="00A20160" w:rsidRDefault="00A20160" w:rsidP="00462557">
      <w:pPr>
        <w:rPr>
          <w:rFonts w:ascii="Arial" w:hAnsi="Arial" w:cs="Arial"/>
        </w:rPr>
      </w:pPr>
    </w:p>
    <w:p w:rsidR="00A20160" w:rsidRPr="00C50C50" w:rsidRDefault="00A20160" w:rsidP="00462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Fostering Social Worker / </w:t>
      </w:r>
      <w:r w:rsidR="001154A1">
        <w:rPr>
          <w:rFonts w:ascii="Arial" w:hAnsi="Arial" w:cs="Arial"/>
        </w:rPr>
        <w:t xml:space="preserve">Social Work </w:t>
      </w:r>
      <w:r>
        <w:rPr>
          <w:rFonts w:ascii="Arial" w:hAnsi="Arial" w:cs="Arial"/>
        </w:rPr>
        <w:t>Assistant will want to see where the diary records are stored and date an entry noting that an unannounced visit was made.</w:t>
      </w:r>
    </w:p>
    <w:p w:rsidR="00C50C50" w:rsidRDefault="00C50C50" w:rsidP="00462557">
      <w:pPr>
        <w:rPr>
          <w:rFonts w:ascii="Arial" w:hAnsi="Arial" w:cs="Arial"/>
          <w:b/>
        </w:rPr>
      </w:pPr>
    </w:p>
    <w:p w:rsidR="00C50C50" w:rsidRDefault="00C50C50" w:rsidP="00462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undertaking</w:t>
      </w:r>
    </w:p>
    <w:p w:rsidR="00C50C50" w:rsidRDefault="00C50C50" w:rsidP="00462557">
      <w:pPr>
        <w:rPr>
          <w:rFonts w:ascii="Arial" w:hAnsi="Arial" w:cs="Arial"/>
          <w:b/>
        </w:rPr>
      </w:pPr>
    </w:p>
    <w:p w:rsidR="00C50C50" w:rsidRDefault="00C50C50" w:rsidP="00C50C50">
      <w:pPr>
        <w:rPr>
          <w:rFonts w:ascii="Arial" w:hAnsi="Arial" w:cs="Arial"/>
        </w:rPr>
      </w:pPr>
      <w:r w:rsidRPr="00C50C50">
        <w:rPr>
          <w:rFonts w:ascii="Arial" w:hAnsi="Arial" w:cs="Arial"/>
        </w:rPr>
        <w:t>Kent County Council</w:t>
      </w:r>
      <w:r>
        <w:rPr>
          <w:rFonts w:ascii="Arial" w:hAnsi="Arial" w:cs="Arial"/>
        </w:rPr>
        <w:t xml:space="preserve"> Fostering Social Worker / </w:t>
      </w:r>
      <w:r w:rsidR="001154A1">
        <w:rPr>
          <w:rFonts w:ascii="Arial" w:hAnsi="Arial" w:cs="Arial"/>
        </w:rPr>
        <w:t xml:space="preserve">Social Work </w:t>
      </w:r>
      <w:r>
        <w:rPr>
          <w:rFonts w:ascii="Arial" w:hAnsi="Arial" w:cs="Arial"/>
        </w:rPr>
        <w:t xml:space="preserve">Assistant will </w:t>
      </w:r>
      <w:r w:rsidR="0015277B">
        <w:rPr>
          <w:rFonts w:ascii="Arial" w:hAnsi="Arial" w:cs="Arial"/>
        </w:rPr>
        <w:t>complete the visit as quickly as possible.</w:t>
      </w:r>
    </w:p>
    <w:p w:rsidR="0015277B" w:rsidRDefault="0015277B" w:rsidP="00C50C50">
      <w:pPr>
        <w:rPr>
          <w:rFonts w:ascii="Arial" w:hAnsi="Arial" w:cs="Arial"/>
        </w:rPr>
      </w:pPr>
    </w:p>
    <w:p w:rsidR="0015277B" w:rsidRDefault="0015277B" w:rsidP="00C50C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Fostering Social Worker / </w:t>
      </w:r>
      <w:r w:rsidR="001154A1">
        <w:rPr>
          <w:rFonts w:ascii="Arial" w:hAnsi="Arial" w:cs="Arial"/>
        </w:rPr>
        <w:t xml:space="preserve">Social Work </w:t>
      </w:r>
      <w:r>
        <w:rPr>
          <w:rFonts w:ascii="Arial" w:hAnsi="Arial" w:cs="Arial"/>
        </w:rPr>
        <w:t>Assistant will clarify</w:t>
      </w:r>
      <w:r w:rsidR="00AF69B4">
        <w:rPr>
          <w:rFonts w:ascii="Arial" w:hAnsi="Arial" w:cs="Arial"/>
        </w:rPr>
        <w:t>, discuss and seek to resolve</w:t>
      </w:r>
      <w:r>
        <w:rPr>
          <w:rFonts w:ascii="Arial" w:hAnsi="Arial" w:cs="Arial"/>
        </w:rPr>
        <w:t xml:space="preserve"> any issues with the Foster Carer there and then.</w:t>
      </w:r>
    </w:p>
    <w:p w:rsidR="0015277B" w:rsidRDefault="0015277B" w:rsidP="00C50C50">
      <w:pPr>
        <w:rPr>
          <w:rFonts w:ascii="Arial" w:hAnsi="Arial" w:cs="Arial"/>
        </w:rPr>
      </w:pPr>
    </w:p>
    <w:p w:rsidR="0015277B" w:rsidRDefault="0015277B" w:rsidP="00C50C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Kent County Council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a standard format for unannounced visits so that all visits are the same.</w:t>
      </w:r>
    </w:p>
    <w:p w:rsidR="0015277B" w:rsidRDefault="0015277B" w:rsidP="00C50C50">
      <w:pPr>
        <w:rPr>
          <w:rFonts w:ascii="Arial" w:hAnsi="Arial" w:cs="Arial"/>
        </w:rPr>
      </w:pPr>
    </w:p>
    <w:p w:rsidR="0015277B" w:rsidRPr="0015277B" w:rsidRDefault="0015277B" w:rsidP="00C50C50">
      <w:pPr>
        <w:rPr>
          <w:rFonts w:ascii="Arial" w:hAnsi="Arial" w:cs="Arial"/>
          <w:b/>
        </w:rPr>
      </w:pPr>
      <w:r w:rsidRPr="0015277B">
        <w:rPr>
          <w:rFonts w:ascii="Arial" w:hAnsi="Arial" w:cs="Arial"/>
          <w:b/>
        </w:rPr>
        <w:t>Protocol</w:t>
      </w:r>
    </w:p>
    <w:p w:rsidR="0015277B" w:rsidRDefault="0015277B" w:rsidP="00C50C50">
      <w:pPr>
        <w:rPr>
          <w:rFonts w:ascii="Arial" w:hAnsi="Arial" w:cs="Arial"/>
        </w:rPr>
      </w:pPr>
    </w:p>
    <w:p w:rsidR="00C50C50" w:rsidRDefault="00C50C50" w:rsidP="00C50C50">
      <w:pPr>
        <w:rPr>
          <w:rFonts w:ascii="Arial" w:hAnsi="Arial" w:cs="Arial"/>
        </w:rPr>
      </w:pPr>
      <w:r w:rsidRPr="00C50C50">
        <w:rPr>
          <w:rFonts w:ascii="Arial" w:hAnsi="Arial" w:cs="Arial"/>
        </w:rPr>
        <w:t xml:space="preserve">All unannounced visits will take place between the hours of 8am and 8pm </w:t>
      </w:r>
      <w:r w:rsidR="0015277B">
        <w:rPr>
          <w:rFonts w:ascii="Arial" w:hAnsi="Arial" w:cs="Arial"/>
        </w:rPr>
        <w:t>any day of the week (however it is anticipated that most visits will take place during Monday to Friday)</w:t>
      </w:r>
      <w:r w:rsidRPr="00C50C50">
        <w:rPr>
          <w:rFonts w:ascii="Arial" w:hAnsi="Arial" w:cs="Arial"/>
        </w:rPr>
        <w:t>.</w:t>
      </w:r>
    </w:p>
    <w:p w:rsidR="0015277B" w:rsidRDefault="0015277B" w:rsidP="00C50C50">
      <w:pPr>
        <w:rPr>
          <w:rFonts w:ascii="Arial" w:hAnsi="Arial" w:cs="Arial"/>
        </w:rPr>
      </w:pPr>
    </w:p>
    <w:p w:rsidR="0015277B" w:rsidRDefault="0015277B" w:rsidP="00C50C50">
      <w:pPr>
        <w:rPr>
          <w:rFonts w:ascii="Arial" w:hAnsi="Arial" w:cs="Arial"/>
        </w:rPr>
      </w:pPr>
      <w:r>
        <w:rPr>
          <w:rFonts w:ascii="Arial" w:hAnsi="Arial" w:cs="Arial"/>
        </w:rPr>
        <w:t>All foster carers will have an unannounced visit at least once a year (can be more, at the discretion of the Fostering Social Worker and the Fostering Team Manager)</w:t>
      </w:r>
    </w:p>
    <w:p w:rsidR="00C50C50" w:rsidRPr="00C50C50" w:rsidRDefault="00C50C50" w:rsidP="00C50C50">
      <w:pPr>
        <w:rPr>
          <w:rFonts w:ascii="Arial" w:hAnsi="Arial" w:cs="Arial"/>
        </w:rPr>
      </w:pPr>
    </w:p>
    <w:p w:rsidR="00C50C50" w:rsidRDefault="00C50C50" w:rsidP="00C50C50">
      <w:pPr>
        <w:rPr>
          <w:rFonts w:ascii="Arial" w:hAnsi="Arial" w:cs="Arial"/>
        </w:rPr>
      </w:pPr>
      <w:r w:rsidRPr="00C50C50">
        <w:rPr>
          <w:rFonts w:ascii="Arial" w:hAnsi="Arial" w:cs="Arial"/>
        </w:rPr>
        <w:t xml:space="preserve">If a baby sitter or back up carer is looking after the child, the </w:t>
      </w:r>
      <w:r w:rsidR="0015277B">
        <w:rPr>
          <w:rFonts w:ascii="Arial" w:hAnsi="Arial" w:cs="Arial"/>
        </w:rPr>
        <w:t>Fostering Social W</w:t>
      </w:r>
      <w:r w:rsidRPr="00C50C50">
        <w:rPr>
          <w:rFonts w:ascii="Arial" w:hAnsi="Arial" w:cs="Arial"/>
        </w:rPr>
        <w:t xml:space="preserve">orker / </w:t>
      </w:r>
      <w:r w:rsidR="0015277B">
        <w:rPr>
          <w:rFonts w:ascii="Arial" w:hAnsi="Arial" w:cs="Arial"/>
        </w:rPr>
        <w:t>Assistant</w:t>
      </w:r>
      <w:r w:rsidRPr="00C50C50">
        <w:rPr>
          <w:rFonts w:ascii="Arial" w:hAnsi="Arial" w:cs="Arial"/>
        </w:rPr>
        <w:t xml:space="preserve"> will seek to identify the person looking after the child / young person but will not continue the visit.</w:t>
      </w:r>
    </w:p>
    <w:p w:rsidR="0015277B" w:rsidRDefault="0015277B" w:rsidP="00C50C50">
      <w:pPr>
        <w:rPr>
          <w:rFonts w:ascii="Arial" w:hAnsi="Arial" w:cs="Arial"/>
        </w:rPr>
      </w:pPr>
    </w:p>
    <w:p w:rsidR="0015277B" w:rsidRPr="00C50C50" w:rsidRDefault="00A20160" w:rsidP="00C50C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Fostering Social Worker / </w:t>
      </w:r>
      <w:r w:rsidR="001154A1">
        <w:rPr>
          <w:rFonts w:ascii="Arial" w:hAnsi="Arial" w:cs="Arial"/>
        </w:rPr>
        <w:t xml:space="preserve">Social Work </w:t>
      </w:r>
      <w:r>
        <w:rPr>
          <w:rFonts w:ascii="Arial" w:hAnsi="Arial" w:cs="Arial"/>
        </w:rPr>
        <w:t>Assistant may request that the child or young person is seen and spoken to.</w:t>
      </w:r>
    </w:p>
    <w:p w:rsidR="00C50C50" w:rsidRPr="00C50C50" w:rsidRDefault="00C50C50" w:rsidP="00C50C50">
      <w:pPr>
        <w:rPr>
          <w:rFonts w:ascii="Arial" w:hAnsi="Arial" w:cs="Arial"/>
        </w:rPr>
      </w:pPr>
    </w:p>
    <w:p w:rsidR="00C50C50" w:rsidRPr="00C50C50" w:rsidRDefault="00C50C50" w:rsidP="00C50C50">
      <w:pPr>
        <w:rPr>
          <w:rFonts w:ascii="Arial" w:hAnsi="Arial" w:cs="Arial"/>
        </w:rPr>
      </w:pPr>
      <w:r w:rsidRPr="00C50C50">
        <w:rPr>
          <w:rFonts w:ascii="Arial" w:hAnsi="Arial" w:cs="Arial"/>
        </w:rPr>
        <w:t>Foster carers are not able to refuse an unannounced visit. This would be appropriate in only exceptional circumstances.</w:t>
      </w:r>
    </w:p>
    <w:p w:rsidR="00C50C50" w:rsidRPr="00C50C50" w:rsidRDefault="00C50C50" w:rsidP="00C50C50">
      <w:pPr>
        <w:rPr>
          <w:rFonts w:ascii="Arial" w:hAnsi="Arial" w:cs="Arial"/>
        </w:rPr>
      </w:pPr>
    </w:p>
    <w:p w:rsidR="00C50C50" w:rsidRDefault="00C50C50" w:rsidP="00C50C50">
      <w:pPr>
        <w:rPr>
          <w:rFonts w:ascii="Arial" w:hAnsi="Arial" w:cs="Arial"/>
        </w:rPr>
      </w:pPr>
      <w:r w:rsidRPr="00C50C50">
        <w:rPr>
          <w:rFonts w:ascii="Arial" w:hAnsi="Arial" w:cs="Arial"/>
        </w:rPr>
        <w:t>Unannounced visits will be recorded using the standard pro-forma</w:t>
      </w:r>
      <w:r w:rsidR="00570A25">
        <w:rPr>
          <w:rFonts w:ascii="Arial" w:hAnsi="Arial" w:cs="Arial"/>
        </w:rPr>
        <w:t>.</w:t>
      </w:r>
    </w:p>
    <w:p w:rsidR="00570A25" w:rsidRDefault="00570A25" w:rsidP="00C50C50">
      <w:pPr>
        <w:rPr>
          <w:rFonts w:ascii="Arial" w:hAnsi="Arial" w:cs="Arial"/>
        </w:rPr>
      </w:pPr>
    </w:p>
    <w:p w:rsidR="00570A25" w:rsidRPr="00286D52" w:rsidRDefault="00570A25" w:rsidP="00C50C50">
      <w:pPr>
        <w:rPr>
          <w:rFonts w:ascii="Arial" w:hAnsi="Arial" w:cs="Arial"/>
          <w:i/>
          <w:color w:val="4F81BD" w:themeColor="accent1"/>
        </w:rPr>
      </w:pPr>
      <w:r w:rsidRPr="00286D52">
        <w:rPr>
          <w:rFonts w:ascii="Arial" w:hAnsi="Arial" w:cs="Arial"/>
          <w:i/>
          <w:color w:val="4F81BD" w:themeColor="accent1"/>
        </w:rPr>
        <w:t xml:space="preserve">Appendix 1 </w:t>
      </w:r>
      <w:r w:rsidR="00286D52" w:rsidRPr="00286D52">
        <w:rPr>
          <w:rFonts w:ascii="Arial" w:hAnsi="Arial" w:cs="Arial"/>
          <w:i/>
          <w:color w:val="4F81BD" w:themeColor="accent1"/>
        </w:rPr>
        <w:t>- Unannounced Visit Form</w:t>
      </w:r>
    </w:p>
    <w:p w:rsidR="00C50C50" w:rsidRDefault="00C50C50" w:rsidP="00462557">
      <w:pPr>
        <w:rPr>
          <w:rFonts w:ascii="Arial" w:hAnsi="Arial" w:cs="Arial"/>
          <w:b/>
        </w:rPr>
      </w:pPr>
    </w:p>
    <w:p w:rsidR="00C50C50" w:rsidRDefault="00C50C50" w:rsidP="00462557">
      <w:pPr>
        <w:rPr>
          <w:rFonts w:ascii="Arial" w:hAnsi="Arial" w:cs="Arial"/>
          <w:b/>
        </w:rPr>
      </w:pPr>
    </w:p>
    <w:p w:rsidR="00C50C50" w:rsidRPr="00C50C50" w:rsidRDefault="00C50C50" w:rsidP="00462557">
      <w:pPr>
        <w:rPr>
          <w:rFonts w:ascii="Arial" w:hAnsi="Arial" w:cs="Arial"/>
          <w:b/>
        </w:rPr>
      </w:pPr>
      <w:bookmarkStart w:id="0" w:name="_GoBack"/>
      <w:bookmarkEnd w:id="0"/>
    </w:p>
    <w:p w:rsidR="002114DD" w:rsidRPr="002114DD" w:rsidRDefault="002114DD" w:rsidP="002114DD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sectPr w:rsidR="002114DD" w:rsidRPr="002114DD" w:rsidSect="002114DD"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DD" w:rsidRDefault="002114DD" w:rsidP="002114DD">
      <w:r>
        <w:separator/>
      </w:r>
    </w:p>
  </w:endnote>
  <w:endnote w:type="continuationSeparator" w:id="0">
    <w:p w:rsidR="002114DD" w:rsidRDefault="002114DD" w:rsidP="002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D" w:rsidRPr="002114DD" w:rsidRDefault="002114DD" w:rsidP="00570A25">
    <w:pPr>
      <w:pStyle w:val="Footer"/>
      <w:tabs>
        <w:tab w:val="clear" w:pos="4513"/>
        <w:tab w:val="clear" w:pos="9026"/>
        <w:tab w:val="left" w:pos="3960"/>
      </w:tabs>
      <w:ind w:hanging="851"/>
      <w:rPr>
        <w:rFonts w:ascii="Arial" w:hAnsi="Arial" w:cs="Arial"/>
        <w:sz w:val="16"/>
        <w:szCs w:val="16"/>
      </w:rPr>
    </w:pPr>
    <w:r w:rsidRPr="002114DD">
      <w:rPr>
        <w:rFonts w:ascii="Arial" w:hAnsi="Arial" w:cs="Arial"/>
        <w:sz w:val="16"/>
        <w:szCs w:val="16"/>
      </w:rPr>
      <w:t>Fostering Service Unannounced Visits Protocol – Sept 2016</w:t>
    </w:r>
    <w:r w:rsidR="00570A25">
      <w:rPr>
        <w:rFonts w:ascii="Arial" w:hAnsi="Arial" w:cs="Arial"/>
        <w:sz w:val="16"/>
        <w:szCs w:val="16"/>
      </w:rPr>
      <w:tab/>
    </w:r>
  </w:p>
  <w:p w:rsidR="002114DD" w:rsidRDefault="009976B1" w:rsidP="009976B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86D5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DD" w:rsidRDefault="002114DD" w:rsidP="002114DD">
      <w:r>
        <w:separator/>
      </w:r>
    </w:p>
  </w:footnote>
  <w:footnote w:type="continuationSeparator" w:id="0">
    <w:p w:rsidR="002114DD" w:rsidRDefault="002114DD" w:rsidP="0021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F46"/>
    <w:multiLevelType w:val="multilevel"/>
    <w:tmpl w:val="787A64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1154A1"/>
    <w:rsid w:val="0015277B"/>
    <w:rsid w:val="002114DD"/>
    <w:rsid w:val="00286D52"/>
    <w:rsid w:val="00462557"/>
    <w:rsid w:val="004A43AF"/>
    <w:rsid w:val="004D38EF"/>
    <w:rsid w:val="00570A25"/>
    <w:rsid w:val="0091737E"/>
    <w:rsid w:val="009976B1"/>
    <w:rsid w:val="00A20160"/>
    <w:rsid w:val="00A625AE"/>
    <w:rsid w:val="00AF69B4"/>
    <w:rsid w:val="00BF4B33"/>
    <w:rsid w:val="00C16AC5"/>
    <w:rsid w:val="00C50C50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1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1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DD"/>
    <w:rPr>
      <w:sz w:val="24"/>
      <w:szCs w:val="24"/>
    </w:rPr>
  </w:style>
  <w:style w:type="paragraph" w:customStyle="1" w:styleId="Default">
    <w:name w:val="Default"/>
    <w:rsid w:val="002114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6AC5"/>
    <w:pPr>
      <w:spacing w:before="100" w:beforeAutospacing="1" w:after="100" w:afterAutospacing="1" w:line="336" w:lineRule="auto"/>
    </w:pPr>
  </w:style>
  <w:style w:type="character" w:customStyle="1" w:styleId="highlight1">
    <w:name w:val="highlight1"/>
    <w:basedOn w:val="DefaultParagraphFont"/>
    <w:rsid w:val="00C16AC5"/>
    <w:rPr>
      <w:shd w:val="clear" w:color="auto" w:fill="FFFF40"/>
    </w:rPr>
  </w:style>
  <w:style w:type="character" w:styleId="Hyperlink">
    <w:name w:val="Hyperlink"/>
    <w:basedOn w:val="DefaultParagraphFont"/>
    <w:rsid w:val="00570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1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4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1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DD"/>
    <w:rPr>
      <w:sz w:val="24"/>
      <w:szCs w:val="24"/>
    </w:rPr>
  </w:style>
  <w:style w:type="paragraph" w:customStyle="1" w:styleId="Default">
    <w:name w:val="Default"/>
    <w:rsid w:val="002114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6AC5"/>
    <w:pPr>
      <w:spacing w:before="100" w:beforeAutospacing="1" w:after="100" w:afterAutospacing="1" w:line="336" w:lineRule="auto"/>
    </w:pPr>
  </w:style>
  <w:style w:type="character" w:customStyle="1" w:styleId="highlight1">
    <w:name w:val="highlight1"/>
    <w:basedOn w:val="DefaultParagraphFont"/>
    <w:rsid w:val="00C16AC5"/>
    <w:rPr>
      <w:shd w:val="clear" w:color="auto" w:fill="FFFF40"/>
    </w:rPr>
  </w:style>
  <w:style w:type="character" w:styleId="Hyperlink">
    <w:name w:val="Hyperlink"/>
    <w:basedOn w:val="DefaultParagraphFont"/>
    <w:rsid w:val="0057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60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6291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DCA63186</Template>
  <TotalTime>105</TotalTime>
  <Pages>3</Pages>
  <Words>661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Nicola - SC SCS</dc:creator>
  <cp:lastModifiedBy>Anthony, Nicola - SC SCS</cp:lastModifiedBy>
  <cp:revision>9</cp:revision>
  <cp:lastPrinted>2016-10-05T10:48:00Z</cp:lastPrinted>
  <dcterms:created xsi:type="dcterms:W3CDTF">2016-09-30T09:18:00Z</dcterms:created>
  <dcterms:modified xsi:type="dcterms:W3CDTF">2016-11-04T10:32:00Z</dcterms:modified>
</cp:coreProperties>
</file>