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6" w:rsidRPr="006359E6" w:rsidRDefault="006359E6" w:rsidP="006359E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6359E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GB"/>
        </w:rPr>
        <w:t>Foster Carer Annual Review</w:t>
      </w:r>
      <w:r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6" w:tgtFrame="_blank" w:tooltip="Opens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Annual Review Plan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7" w:tgtFrame="_blank" w:tooltip="Opens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 1 - Annual Review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8" w:tgtFrame="_blank" w:tooltip="Opens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 2 - Placement Report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 xml:space="preserve">on </w:t>
      </w:r>
      <w:proofErr w:type="spellStart"/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>Liberi</w:t>
      </w:r>
      <w:proofErr w:type="spellEnd"/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9" w:tgtFrame="_blank" w:tooltip="This document will open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 3A - Under 11yr's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– foster child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 xml:space="preserve">on </w:t>
      </w:r>
      <w:proofErr w:type="spellStart"/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>liberi</w:t>
      </w:r>
      <w:proofErr w:type="spellEnd"/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10" w:tgtFrame="_blank" w:tooltip="This document will open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 3B - Over 11yr's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– foster child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 xml:space="preserve">on </w:t>
      </w:r>
      <w:proofErr w:type="spellStart"/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>liberi</w:t>
      </w:r>
      <w:proofErr w:type="spellEnd"/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11" w:tgtFrame="_blank" w:tooltip="This document will open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 4A - Under 11yr's 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- carers own children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 xml:space="preserve">on </w:t>
      </w:r>
      <w:proofErr w:type="spellStart"/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>liberi</w:t>
      </w:r>
      <w:proofErr w:type="spellEnd"/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12" w:tgtFrame="_blank" w:tooltip="This document opens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 4B - Over 11yr's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>– carers own children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 xml:space="preserve">on </w:t>
      </w:r>
      <w:proofErr w:type="spellStart"/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>liberi</w:t>
      </w:r>
      <w:proofErr w:type="spellEnd"/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13" w:tgtFrame="_blank" w:tooltip="Opens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Form 5 - Birth Family Report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     </w:t>
      </w:r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 xml:space="preserve">on </w:t>
      </w:r>
      <w:proofErr w:type="spellStart"/>
      <w:r w:rsidRPr="00B62FBE">
        <w:rPr>
          <w:rFonts w:ascii="Verdana" w:eastAsia="Times New Roman" w:hAnsi="Verdana" w:cs="Times New Roman"/>
          <w:color w:val="FF0000"/>
          <w:sz w:val="20"/>
          <w:szCs w:val="20"/>
          <w:lang w:eastAsia="en-GB"/>
        </w:rPr>
        <w:t>liberi</w:t>
      </w:r>
      <w:proofErr w:type="spellEnd"/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14" w:tgtFrame="_blank" w:tooltip="This document opens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Supervision Format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:rsidR="006359E6" w:rsidRPr="006359E6" w:rsidRDefault="00B62FBE" w:rsidP="00635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hyperlink r:id="rId15" w:tgtFrame="_blank" w:tooltip="This document will open in a new window" w:history="1">
        <w:r w:rsidR="006359E6" w:rsidRPr="006359E6">
          <w:rPr>
            <w:rFonts w:ascii="Verdana" w:eastAsia="Times New Roman" w:hAnsi="Verdana" w:cs="Times New Roman"/>
            <w:color w:val="3333FF"/>
            <w:sz w:val="20"/>
            <w:szCs w:val="20"/>
            <w:lang w:eastAsia="en-GB"/>
          </w:rPr>
          <w:t>Training Report</w:t>
        </w:r>
      </w:hyperlink>
      <w:r w:rsidR="006359E6" w:rsidRPr="006359E6">
        <w:rPr>
          <w:rFonts w:ascii="Verdana" w:eastAsia="Times New Roman" w:hAnsi="Verdana" w:cs="Times New Roman"/>
          <w:color w:val="000000"/>
          <w:sz w:val="20"/>
          <w:szCs w:val="20"/>
          <w:lang w:eastAsia="en-GB"/>
        </w:rPr>
        <w:t xml:space="preserve"> </w:t>
      </w:r>
    </w:p>
    <w:p w:rsidR="00CC0011" w:rsidRDefault="00CC0011">
      <w:bookmarkStart w:id="0" w:name="_GoBack"/>
      <w:bookmarkEnd w:id="0"/>
    </w:p>
    <w:sectPr w:rsidR="00CC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903E3"/>
    <w:multiLevelType w:val="multilevel"/>
    <w:tmpl w:val="8C1A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6"/>
    <w:rsid w:val="006359E6"/>
    <w:rsid w:val="00B62FBE"/>
    <w:rsid w:val="00C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213">
          <w:marLeft w:val="0"/>
          <w:marRight w:val="0"/>
          <w:marTop w:val="0"/>
          <w:marBottom w:val="0"/>
          <w:divBdr>
            <w:top w:val="single" w:sz="6" w:space="0" w:color="3366FF"/>
            <w:left w:val="single" w:sz="6" w:space="0" w:color="3366FF"/>
            <w:bottom w:val="single" w:sz="6" w:space="0" w:color="3366FF"/>
            <w:right w:val="single" w:sz="6" w:space="0" w:color="3366FF"/>
          </w:divBdr>
          <w:divsChild>
            <w:div w:id="15871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4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2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sterweb.org.uk/UserFiles/CW/File/Policy/Childrens_Social_Services/Fostering_Service/Forms_and_Templates/Foster_Carer_Annual_Review_Form_2_Placement_Report_0611.doc" TargetMode="External"/><Relationship Id="rId13" Type="http://schemas.openxmlformats.org/officeDocument/2006/relationships/hyperlink" Target="http://www.clusterweb.org.uk/UserFiles/CW/File/Policy/Childrens_Social_Services/Fostering_Service/Forms_and_Templates/Foster_Carer_Annual_Review_Form_5_Birth_Family_Report_061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lusterweb.org.uk/UserFiles/CW/File/Policy/Childrens_Social_Services/Fostering_Service/Forms_and_Templates/Foster_Carer_Annual_Review_Form_1_Annual_Review_1111.doc" TargetMode="External"/><Relationship Id="rId12" Type="http://schemas.openxmlformats.org/officeDocument/2006/relationships/hyperlink" Target="http://www.clusterweb.org.uk/UserFiles/CW/File/Policy/Childrens_Social_Services/Fostering_Service/Forms_and_Templates/Foster_Carer_own_Child_over_11_1209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lusterweb.org.uk/UserFiles/CW/File/Policy/Childrens_Social_Services/Fostering_Service/Forms_and_Templates/Annual_Review_Plan_1209.doc" TargetMode="External"/><Relationship Id="rId11" Type="http://schemas.openxmlformats.org/officeDocument/2006/relationships/hyperlink" Target="http://www.clusterweb.org.uk/UserFiles/CW/File/Policy/Childrens_Social_Services/Fostering_Service/Forms_and_Templates/Review_of_Carers_Form_4a_Foster_Carer_Own_Child_Under_Age11_1107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usterweb.org.uk/UserFiles/CW/File/Policy/Childrens_Social_Services/Fostering_Service/Forms_and_Templates/Review_of_Carers_Foster_Carer_Training_Record_1107.doc" TargetMode="External"/><Relationship Id="rId10" Type="http://schemas.openxmlformats.org/officeDocument/2006/relationships/hyperlink" Target="http://www.clusterweb.org.uk/UserFiles/CW/File/Policy/Childrens_Social_Services/Fostering_Service/Forms_and_Templates/Review_of_Carers_Form_3b_Foster_Child_Over_Age11_110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usterweb.org.uk/UserFiles/CW/File/Policy/Childrens_Social_Services/Fostering_Service/Forms_and_Templates/Review_of_Carers_Form_3a_Foster_Child_Under_Age11_1107.doc" TargetMode="External"/><Relationship Id="rId14" Type="http://schemas.openxmlformats.org/officeDocument/2006/relationships/hyperlink" Target="http://www.clusterweb.org.uk/UserFiles/CW/File/Policy/Childrens_Social_Services/Fostering_Service/Forms_and_Templates/Supervision_Visits_060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371A3678</Template>
  <TotalTime>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Sodhi, Pritpal - FSC SCS</dc:creator>
  <cp:lastModifiedBy>Sodhi, Pritpal - FSC SCS</cp:lastModifiedBy>
  <cp:revision>2</cp:revision>
  <dcterms:created xsi:type="dcterms:W3CDTF">2013-12-02T06:22:00Z</dcterms:created>
  <dcterms:modified xsi:type="dcterms:W3CDTF">2013-12-06T09:58:00Z</dcterms:modified>
</cp:coreProperties>
</file>