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80" w:rsidRPr="00CE4E5B" w:rsidRDefault="00187E80" w:rsidP="00187E80">
      <w:pPr>
        <w:rPr>
          <w:i/>
        </w:rPr>
      </w:pPr>
      <w:r w:rsidRPr="000B22C4">
        <w:rPr>
          <w:b/>
        </w:rPr>
        <w:t>Manager’s checklist – Essential:</w:t>
      </w:r>
      <w:r>
        <w:rPr>
          <w:b/>
        </w:rPr>
        <w:t xml:space="preserve">  </w:t>
      </w:r>
      <w:r>
        <w:rPr>
          <w:i/>
        </w:rPr>
        <w:t>(</w:t>
      </w:r>
      <w:proofErr w:type="spellStart"/>
      <w:r>
        <w:rPr>
          <w:i/>
        </w:rPr>
        <w:t>trix</w:t>
      </w:r>
      <w:proofErr w:type="spellEnd"/>
      <w:r>
        <w:rPr>
          <w:i/>
        </w:rPr>
        <w:t xml:space="preserve"> please link to Doc in Local Resources, Case Management and Recording)</w:t>
      </w: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854"/>
        <w:gridCol w:w="4962"/>
      </w:tblGrid>
      <w:tr w:rsidR="00187E80" w:rsidRPr="00D30A7E" w:rsidTr="00187E80">
        <w:trPr>
          <w:trHeight w:val="505"/>
        </w:trPr>
        <w:tc>
          <w:tcPr>
            <w:tcW w:w="1242" w:type="dxa"/>
            <w:vMerge w:val="restart"/>
          </w:tcPr>
          <w:p w:rsidR="00187E80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79B">
              <w:rPr>
                <w:rFonts w:ascii="Arial" w:hAnsi="Arial" w:cs="Arial"/>
                <w:b/>
                <w:sz w:val="16"/>
                <w:szCs w:val="16"/>
              </w:rPr>
              <w:t>Child Focused practice</w:t>
            </w:r>
          </w:p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E80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E80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E80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4" w:type="dxa"/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87E80" w:rsidRPr="00D7379B" w:rsidRDefault="00187E80" w:rsidP="00187E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379B">
              <w:rPr>
                <w:rFonts w:ascii="Arial" w:hAnsi="Arial" w:cs="Arial"/>
                <w:sz w:val="16"/>
                <w:szCs w:val="16"/>
              </w:rPr>
              <w:t>Is there evidence of direct work with the child or children?</w:t>
            </w:r>
          </w:p>
        </w:tc>
        <w:tc>
          <w:tcPr>
            <w:tcW w:w="4962" w:type="dxa"/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  N/A</w:t>
            </w:r>
          </w:p>
        </w:tc>
      </w:tr>
      <w:tr w:rsidR="00187E80" w:rsidRPr="00D55F66" w:rsidTr="00187E80">
        <w:trPr>
          <w:trHeight w:val="530"/>
        </w:trPr>
        <w:tc>
          <w:tcPr>
            <w:tcW w:w="1242" w:type="dxa"/>
            <w:vMerge/>
          </w:tcPr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4" w:type="dxa"/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87E80" w:rsidRPr="00D7379B" w:rsidRDefault="00187E80" w:rsidP="00187E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379B">
              <w:rPr>
                <w:rFonts w:ascii="Arial" w:hAnsi="Arial" w:cs="Arial"/>
                <w:sz w:val="16"/>
                <w:szCs w:val="16"/>
              </w:rPr>
              <w:t>Is there evidence that the child / young person being seen regularly, both with the carer and alone?</w:t>
            </w:r>
          </w:p>
        </w:tc>
        <w:tc>
          <w:tcPr>
            <w:tcW w:w="4962" w:type="dxa"/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/N/A</w:t>
            </w:r>
          </w:p>
        </w:tc>
      </w:tr>
      <w:tr w:rsidR="00187E80" w:rsidRPr="00D30A7E" w:rsidTr="00187E80">
        <w:trPr>
          <w:trHeight w:val="612"/>
        </w:trPr>
        <w:tc>
          <w:tcPr>
            <w:tcW w:w="1242" w:type="dxa"/>
            <w:vMerge/>
          </w:tcPr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4" w:type="dxa"/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87E80" w:rsidRDefault="00187E80" w:rsidP="00187E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379B">
              <w:rPr>
                <w:rFonts w:ascii="Arial" w:hAnsi="Arial" w:cs="Arial"/>
                <w:sz w:val="16"/>
                <w:szCs w:val="16"/>
              </w:rPr>
              <w:t>Is there evidence that the child understands the social work that is being provided and that it is improving his or her situation? If yes then comment</w:t>
            </w:r>
          </w:p>
          <w:p w:rsidR="00187E80" w:rsidRDefault="00187E80" w:rsidP="008E3D1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37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7379B">
              <w:rPr>
                <w:rFonts w:ascii="Arial" w:hAnsi="Arial" w:cs="Arial"/>
                <w:sz w:val="16"/>
                <w:szCs w:val="16"/>
              </w:rPr>
              <w:t>on</w:t>
            </w:r>
            <w:proofErr w:type="gramEnd"/>
            <w:r w:rsidRPr="00D7379B">
              <w:rPr>
                <w:rFonts w:ascii="Arial" w:hAnsi="Arial" w:cs="Arial"/>
                <w:sz w:val="16"/>
                <w:szCs w:val="16"/>
              </w:rPr>
              <w:t xml:space="preserve"> what impact/changes can be seen.</w:t>
            </w:r>
          </w:p>
          <w:p w:rsidR="00187E80" w:rsidRPr="00D7379B" w:rsidRDefault="00187E80" w:rsidP="008E3D1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 N/A</w:t>
            </w:r>
          </w:p>
        </w:tc>
      </w:tr>
      <w:tr w:rsidR="00187E80" w:rsidRPr="00D30A7E" w:rsidTr="00187E80">
        <w:trPr>
          <w:trHeight w:val="612"/>
        </w:trPr>
        <w:tc>
          <w:tcPr>
            <w:tcW w:w="1242" w:type="dxa"/>
            <w:vMerge/>
          </w:tcPr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4" w:type="dxa"/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87E80" w:rsidRPr="00187E80" w:rsidRDefault="00187E80" w:rsidP="00187E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E80">
              <w:rPr>
                <w:rFonts w:ascii="Arial" w:hAnsi="Arial" w:cs="Arial"/>
                <w:sz w:val="16"/>
                <w:szCs w:val="16"/>
              </w:rPr>
              <w:t>Has the worker shared the danger statement with the child?</w:t>
            </w:r>
          </w:p>
          <w:p w:rsidR="00187E80" w:rsidRPr="00CF014A" w:rsidRDefault="00187E80" w:rsidP="008E3D1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014A">
              <w:rPr>
                <w:rFonts w:ascii="Arial" w:hAnsi="Arial" w:cs="Arial"/>
                <w:sz w:val="16"/>
                <w:szCs w:val="16"/>
              </w:rPr>
              <w:t xml:space="preserve">YES / NO / </w:t>
            </w:r>
            <w:r>
              <w:rPr>
                <w:rFonts w:ascii="Arial" w:hAnsi="Arial" w:cs="Arial"/>
                <w:sz w:val="16"/>
                <w:szCs w:val="16"/>
              </w:rPr>
              <w:t xml:space="preserve">PARTIALLY / </w:t>
            </w:r>
            <w:r w:rsidRPr="00CF014A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87E80" w:rsidRPr="00D30A7E" w:rsidTr="00187E80">
        <w:trPr>
          <w:trHeight w:val="612"/>
        </w:trPr>
        <w:tc>
          <w:tcPr>
            <w:tcW w:w="1242" w:type="dxa"/>
            <w:vMerge/>
          </w:tcPr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4" w:type="dxa"/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187E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014A">
              <w:rPr>
                <w:rFonts w:ascii="Arial" w:hAnsi="Arial" w:cs="Arial"/>
                <w:sz w:val="16"/>
                <w:szCs w:val="16"/>
              </w:rPr>
              <w:t>Has the worker used the scaling question with the child?</w:t>
            </w:r>
          </w:p>
        </w:tc>
        <w:tc>
          <w:tcPr>
            <w:tcW w:w="4962" w:type="dxa"/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 N/A</w:t>
            </w:r>
          </w:p>
        </w:tc>
      </w:tr>
      <w:tr w:rsidR="00187E80" w:rsidRPr="00D30A7E" w:rsidTr="00187E80">
        <w:trPr>
          <w:trHeight w:val="612"/>
        </w:trPr>
        <w:tc>
          <w:tcPr>
            <w:tcW w:w="1242" w:type="dxa"/>
            <w:vMerge w:val="restart"/>
          </w:tcPr>
          <w:p w:rsidR="00187E80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379B">
              <w:rPr>
                <w:rFonts w:ascii="Arial" w:hAnsi="Arial" w:cs="Arial"/>
                <w:b/>
                <w:sz w:val="16"/>
                <w:szCs w:val="16"/>
              </w:rPr>
              <w:t xml:space="preserve">10. Reporting &amp; Recording </w:t>
            </w:r>
          </w:p>
          <w:p w:rsidR="00187E80" w:rsidRPr="00D7379B" w:rsidRDefault="00187E80" w:rsidP="008E3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E80" w:rsidRPr="00D7379B" w:rsidRDefault="00187E80" w:rsidP="00187E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379B">
              <w:rPr>
                <w:rFonts w:ascii="Arial" w:hAnsi="Arial" w:cs="Arial"/>
                <w:b/>
                <w:sz w:val="16"/>
                <w:szCs w:val="16"/>
              </w:rPr>
              <w:t>Does the record include a suitable up to date chronology?</w:t>
            </w:r>
          </w:p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 N/A</w:t>
            </w:r>
          </w:p>
        </w:tc>
      </w:tr>
      <w:tr w:rsidR="00187E80" w:rsidRPr="00D30A7E" w:rsidTr="00187E80">
        <w:trPr>
          <w:trHeight w:val="612"/>
        </w:trPr>
        <w:tc>
          <w:tcPr>
            <w:tcW w:w="1242" w:type="dxa"/>
            <w:vMerge/>
          </w:tcPr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E80" w:rsidRPr="00D7379B" w:rsidRDefault="00187E80" w:rsidP="00187E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379B">
              <w:rPr>
                <w:rFonts w:ascii="Arial" w:hAnsi="Arial" w:cs="Arial"/>
                <w:b/>
                <w:sz w:val="16"/>
                <w:szCs w:val="16"/>
              </w:rPr>
              <w:t xml:space="preserve">Does the record include a </w:t>
            </w:r>
            <w:proofErr w:type="spellStart"/>
            <w:r w:rsidRPr="00D7379B">
              <w:rPr>
                <w:rFonts w:ascii="Arial" w:hAnsi="Arial" w:cs="Arial"/>
                <w:b/>
                <w:sz w:val="16"/>
                <w:szCs w:val="16"/>
              </w:rPr>
              <w:t>genogram</w:t>
            </w:r>
            <w:proofErr w:type="spellEnd"/>
            <w:r w:rsidRPr="00D737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7379B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 N/A</w:t>
            </w:r>
          </w:p>
        </w:tc>
      </w:tr>
      <w:tr w:rsidR="00187E80" w:rsidRPr="00267C95" w:rsidTr="00187E80">
        <w:trPr>
          <w:trHeight w:val="612"/>
        </w:trPr>
        <w:tc>
          <w:tcPr>
            <w:tcW w:w="1242" w:type="dxa"/>
            <w:vMerge/>
          </w:tcPr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E80" w:rsidRPr="00D7379B" w:rsidRDefault="00187E80" w:rsidP="00187E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379B">
              <w:rPr>
                <w:rFonts w:ascii="Arial" w:hAnsi="Arial" w:cs="Arial"/>
                <w:b/>
                <w:sz w:val="16"/>
                <w:szCs w:val="16"/>
              </w:rPr>
              <w:t xml:space="preserve">Do the overall records indicate the use of effective analysis/reflective practice/research and differentiation of fact and opinion?  </w:t>
            </w:r>
          </w:p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 N/A</w:t>
            </w:r>
          </w:p>
        </w:tc>
      </w:tr>
      <w:tr w:rsidR="00187E80" w:rsidRPr="00267C95" w:rsidTr="00187E80">
        <w:trPr>
          <w:trHeight w:val="612"/>
        </w:trPr>
        <w:tc>
          <w:tcPr>
            <w:tcW w:w="1242" w:type="dxa"/>
            <w:vMerge/>
          </w:tcPr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E80" w:rsidRPr="00D7379B" w:rsidRDefault="00187E80" w:rsidP="00187E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379B">
              <w:rPr>
                <w:rFonts w:ascii="Arial" w:hAnsi="Arial" w:cs="Arial"/>
                <w:b/>
                <w:sz w:val="16"/>
                <w:szCs w:val="16"/>
              </w:rPr>
              <w:t>Does file tell the child’s story &amp; reflect LA intervention and its impact?</w:t>
            </w:r>
          </w:p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 N/A</w:t>
            </w:r>
          </w:p>
        </w:tc>
      </w:tr>
    </w:tbl>
    <w:p w:rsidR="00187E80" w:rsidRDefault="00187E80" w:rsidP="00187E80"/>
    <w:p w:rsidR="00187E80" w:rsidRDefault="00187E80">
      <w:r>
        <w:br w:type="page"/>
      </w:r>
    </w:p>
    <w:p w:rsidR="00187E80" w:rsidRDefault="00187E80" w:rsidP="00187E80">
      <w:r>
        <w:t>The checklist can be specific to the case i.e. CIN, CP, LAC etc</w:t>
      </w:r>
    </w:p>
    <w:tbl>
      <w:tblPr>
        <w:tblW w:w="1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2"/>
        <w:gridCol w:w="4678"/>
        <w:gridCol w:w="4678"/>
      </w:tblGrid>
      <w:tr w:rsidR="00187E80" w:rsidRPr="00D30A7E" w:rsidTr="00187E80">
        <w:trPr>
          <w:trHeight w:val="890"/>
        </w:trPr>
        <w:tc>
          <w:tcPr>
            <w:tcW w:w="1832" w:type="dxa"/>
            <w:vMerge w:val="restart"/>
          </w:tcPr>
          <w:p w:rsidR="00187E80" w:rsidRDefault="00187E80" w:rsidP="00187E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E80" w:rsidRPr="00D7379B" w:rsidRDefault="00187E80" w:rsidP="00187E80">
            <w:pPr>
              <w:rPr>
                <w:rFonts w:ascii="Arial" w:hAnsi="Arial" w:cs="Arial"/>
                <w:sz w:val="16"/>
                <w:szCs w:val="16"/>
              </w:rPr>
            </w:pPr>
            <w:r w:rsidRPr="00D7379B">
              <w:rPr>
                <w:rFonts w:ascii="Arial" w:hAnsi="Arial" w:cs="Arial"/>
                <w:b/>
                <w:sz w:val="16"/>
                <w:szCs w:val="16"/>
              </w:rPr>
              <w:t>6. Child In Need Planning</w:t>
            </w:r>
          </w:p>
          <w:p w:rsidR="00187E80" w:rsidRPr="00D7379B" w:rsidRDefault="00187E80" w:rsidP="008E3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87E80" w:rsidRPr="00D7379B" w:rsidRDefault="00187E80" w:rsidP="00187E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379B">
              <w:rPr>
                <w:rFonts w:ascii="Arial" w:hAnsi="Arial" w:cs="Arial"/>
                <w:sz w:val="16"/>
                <w:szCs w:val="16"/>
              </w:rPr>
              <w:t>Was the Initial Child In Need meeting effective in identifying a plan to improve the child’s welfare?</w:t>
            </w:r>
          </w:p>
        </w:tc>
        <w:tc>
          <w:tcPr>
            <w:tcW w:w="4678" w:type="dxa"/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 N/A</w:t>
            </w:r>
          </w:p>
        </w:tc>
      </w:tr>
      <w:tr w:rsidR="00187E80" w:rsidRPr="00D30A7E" w:rsidTr="00187E80">
        <w:trPr>
          <w:trHeight w:val="897"/>
        </w:trPr>
        <w:tc>
          <w:tcPr>
            <w:tcW w:w="1832" w:type="dxa"/>
            <w:vMerge/>
          </w:tcPr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87E80" w:rsidRPr="00D7379B" w:rsidRDefault="00187E80" w:rsidP="00187E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379B">
              <w:rPr>
                <w:rFonts w:ascii="Arial" w:hAnsi="Arial" w:cs="Arial"/>
                <w:sz w:val="16"/>
                <w:szCs w:val="16"/>
              </w:rPr>
              <w:t>Are all key participants in attendance and is there evidence of their involvement in developing the plan?</w:t>
            </w:r>
          </w:p>
        </w:tc>
        <w:tc>
          <w:tcPr>
            <w:tcW w:w="4678" w:type="dxa"/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 N/A</w:t>
            </w:r>
          </w:p>
        </w:tc>
      </w:tr>
      <w:tr w:rsidR="00187E80" w:rsidRPr="00D30A7E" w:rsidTr="00187E80">
        <w:trPr>
          <w:trHeight w:val="935"/>
        </w:trPr>
        <w:tc>
          <w:tcPr>
            <w:tcW w:w="1832" w:type="dxa"/>
            <w:vMerge/>
          </w:tcPr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87E80" w:rsidRPr="00D7379B" w:rsidRDefault="00187E80" w:rsidP="00187E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379B">
              <w:rPr>
                <w:rFonts w:ascii="Arial" w:hAnsi="Arial" w:cs="Arial"/>
                <w:sz w:val="16"/>
                <w:szCs w:val="16"/>
              </w:rPr>
              <w:t>Is the plan dynamic and change in light of emerging issues and or risk?</w:t>
            </w:r>
          </w:p>
        </w:tc>
        <w:tc>
          <w:tcPr>
            <w:tcW w:w="4678" w:type="dxa"/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 N/A</w:t>
            </w:r>
          </w:p>
        </w:tc>
      </w:tr>
      <w:tr w:rsidR="00187E80" w:rsidRPr="00D30A7E" w:rsidTr="00187E80">
        <w:trPr>
          <w:trHeight w:val="509"/>
        </w:trPr>
        <w:tc>
          <w:tcPr>
            <w:tcW w:w="1832" w:type="dxa"/>
            <w:vMerge/>
          </w:tcPr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87E80" w:rsidRPr="00D7379B" w:rsidRDefault="00187E80" w:rsidP="00187E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379B">
              <w:rPr>
                <w:rFonts w:ascii="Arial" w:hAnsi="Arial" w:cs="Arial"/>
                <w:sz w:val="16"/>
                <w:szCs w:val="16"/>
              </w:rPr>
              <w:t>Is there evidence of actions/decisions being implemented in a timely way, monitored, evaluated and appropriately amended?</w:t>
            </w:r>
          </w:p>
        </w:tc>
        <w:tc>
          <w:tcPr>
            <w:tcW w:w="4678" w:type="dxa"/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 N/A</w:t>
            </w:r>
          </w:p>
        </w:tc>
      </w:tr>
      <w:tr w:rsidR="00187E80" w:rsidRPr="00C32137" w:rsidTr="00187E80">
        <w:trPr>
          <w:trHeight w:val="911"/>
        </w:trPr>
        <w:tc>
          <w:tcPr>
            <w:tcW w:w="1832" w:type="dxa"/>
            <w:vMerge/>
          </w:tcPr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87E80" w:rsidRPr="00D7379B" w:rsidRDefault="00187E80" w:rsidP="00187E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379B">
              <w:rPr>
                <w:rFonts w:ascii="Arial" w:hAnsi="Arial" w:cs="Arial"/>
                <w:sz w:val="16"/>
                <w:szCs w:val="16"/>
              </w:rPr>
              <w:t>Is the plan regularly reviewed in line with Haringey guidance</w:t>
            </w:r>
          </w:p>
        </w:tc>
        <w:tc>
          <w:tcPr>
            <w:tcW w:w="4678" w:type="dxa"/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 N/A</w:t>
            </w:r>
          </w:p>
        </w:tc>
      </w:tr>
      <w:tr w:rsidR="00187E80" w:rsidRPr="00D30A7E" w:rsidTr="00187E80">
        <w:trPr>
          <w:trHeight w:val="530"/>
        </w:trPr>
        <w:tc>
          <w:tcPr>
            <w:tcW w:w="1832" w:type="dxa"/>
            <w:vMerge/>
          </w:tcPr>
          <w:p w:rsidR="00187E80" w:rsidRPr="00D7379B" w:rsidRDefault="00187E80" w:rsidP="008E3D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187E80" w:rsidRDefault="00187E80" w:rsidP="00187E8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87E80" w:rsidRPr="00D7379B" w:rsidRDefault="00187E80" w:rsidP="00187E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379B">
              <w:rPr>
                <w:rFonts w:ascii="Arial" w:hAnsi="Arial" w:cs="Arial"/>
                <w:sz w:val="16"/>
                <w:szCs w:val="16"/>
              </w:rPr>
              <w:t>Has the child been seen regularly and spoken to alone?</w:t>
            </w:r>
          </w:p>
        </w:tc>
        <w:tc>
          <w:tcPr>
            <w:tcW w:w="4678" w:type="dxa"/>
          </w:tcPr>
          <w:p w:rsidR="00187E80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E80" w:rsidRPr="00CF014A" w:rsidRDefault="00187E80" w:rsidP="008E3D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 / PARTIALLY / N/A</w:t>
            </w:r>
          </w:p>
        </w:tc>
      </w:tr>
    </w:tbl>
    <w:p w:rsidR="00B828D5" w:rsidRDefault="00B828D5" w:rsidP="00187E80">
      <w:pPr>
        <w:ind w:left="1440"/>
      </w:pPr>
    </w:p>
    <w:sectPr w:rsidR="00B828D5" w:rsidSect="00187E8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CE7"/>
    <w:multiLevelType w:val="hybridMultilevel"/>
    <w:tmpl w:val="3E3CFE0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C1FA1"/>
    <w:multiLevelType w:val="hybridMultilevel"/>
    <w:tmpl w:val="3FF03E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F1400"/>
    <w:multiLevelType w:val="hybridMultilevel"/>
    <w:tmpl w:val="0E4E01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866D0"/>
    <w:multiLevelType w:val="hybridMultilevel"/>
    <w:tmpl w:val="09C89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351DE8"/>
    <w:multiLevelType w:val="hybridMultilevel"/>
    <w:tmpl w:val="7B8AF8C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E80"/>
    <w:rsid w:val="00187E80"/>
    <w:rsid w:val="00B8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80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Hancock</dc:creator>
  <cp:lastModifiedBy>Laura Hancock</cp:lastModifiedBy>
  <cp:revision>1</cp:revision>
  <dcterms:created xsi:type="dcterms:W3CDTF">2017-10-24T09:03:00Z</dcterms:created>
  <dcterms:modified xsi:type="dcterms:W3CDTF">2017-10-24T09:13:00Z</dcterms:modified>
</cp:coreProperties>
</file>