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216DCE" w14:paraId="20EF7444" w14:textId="77777777" w:rsidTr="00216DCE">
        <w:tc>
          <w:tcPr>
            <w:tcW w:w="9242" w:type="dxa"/>
            <w:gridSpan w:val="2"/>
          </w:tcPr>
          <w:p w14:paraId="63DA81ED" w14:textId="77777777" w:rsidR="00216DCE" w:rsidRDefault="00216DCE">
            <w:pPr>
              <w:rPr>
                <w:rFonts w:ascii="Arial" w:hAnsi="Arial" w:cs="Arial"/>
                <w:b/>
                <w:sz w:val="28"/>
                <w:szCs w:val="28"/>
              </w:rPr>
            </w:pPr>
            <w:bookmarkStart w:id="0" w:name="_GoBack"/>
            <w:bookmarkEnd w:id="0"/>
            <w:r>
              <w:rPr>
                <w:rFonts w:ascii="Arial" w:hAnsi="Arial" w:cs="Arial"/>
                <w:b/>
                <w:sz w:val="28"/>
                <w:szCs w:val="28"/>
              </w:rPr>
              <w:t>RISK MANAGEMENT GUIDANCE</w:t>
            </w:r>
          </w:p>
          <w:p w14:paraId="50B73EC2" w14:textId="77777777" w:rsidR="00216DCE" w:rsidRPr="00216DCE" w:rsidRDefault="00216DCE">
            <w:pPr>
              <w:rPr>
                <w:rFonts w:ascii="Arial" w:hAnsi="Arial" w:cs="Arial"/>
                <w:b/>
                <w:sz w:val="28"/>
                <w:szCs w:val="28"/>
              </w:rPr>
            </w:pPr>
          </w:p>
        </w:tc>
      </w:tr>
      <w:tr w:rsidR="00216DCE" w14:paraId="66ACE474" w14:textId="77777777" w:rsidTr="00F2263F">
        <w:tc>
          <w:tcPr>
            <w:tcW w:w="4621" w:type="dxa"/>
          </w:tcPr>
          <w:p w14:paraId="1D4C1BBD" w14:textId="77777777" w:rsidR="00216DCE" w:rsidRPr="00216DCE" w:rsidRDefault="00216DCE">
            <w:pPr>
              <w:rPr>
                <w:rFonts w:ascii="Arial" w:hAnsi="Arial" w:cs="Arial"/>
                <w:b/>
                <w:sz w:val="24"/>
                <w:szCs w:val="24"/>
              </w:rPr>
            </w:pPr>
            <w:r>
              <w:rPr>
                <w:rFonts w:ascii="Arial" w:hAnsi="Arial" w:cs="Arial"/>
                <w:b/>
                <w:sz w:val="24"/>
                <w:szCs w:val="24"/>
              </w:rPr>
              <w:t>CATEGORY</w:t>
            </w:r>
          </w:p>
        </w:tc>
        <w:tc>
          <w:tcPr>
            <w:tcW w:w="4621" w:type="dxa"/>
          </w:tcPr>
          <w:p w14:paraId="0BD0DCA2" w14:textId="77777777" w:rsidR="00216DCE" w:rsidRPr="00216DCE" w:rsidRDefault="00216DCE">
            <w:pPr>
              <w:rPr>
                <w:rFonts w:ascii="Arial" w:hAnsi="Arial" w:cs="Arial"/>
                <w:b/>
                <w:sz w:val="24"/>
                <w:szCs w:val="24"/>
              </w:rPr>
            </w:pPr>
            <w:r>
              <w:rPr>
                <w:rFonts w:ascii="Arial" w:hAnsi="Arial" w:cs="Arial"/>
                <w:b/>
                <w:sz w:val="24"/>
                <w:szCs w:val="24"/>
              </w:rPr>
              <w:t>Parent and Child</w:t>
            </w:r>
            <w:r w:rsidR="00F81E91">
              <w:rPr>
                <w:rFonts w:ascii="Arial" w:hAnsi="Arial" w:cs="Arial"/>
                <w:b/>
                <w:sz w:val="24"/>
                <w:szCs w:val="24"/>
              </w:rPr>
              <w:t xml:space="preserve"> Placement</w:t>
            </w:r>
          </w:p>
        </w:tc>
      </w:tr>
    </w:tbl>
    <w:p w14:paraId="11C5196C" w14:textId="77777777" w:rsidR="00E56846" w:rsidRDefault="00E56846"/>
    <w:p w14:paraId="516D118F" w14:textId="77777777" w:rsidR="00216DCE" w:rsidRDefault="00216DCE" w:rsidP="00216DCE">
      <w:pPr>
        <w:jc w:val="both"/>
        <w:rPr>
          <w:b/>
        </w:rPr>
      </w:pPr>
      <w:r w:rsidRPr="00216DCE">
        <w:rPr>
          <w:b/>
        </w:rPr>
        <w:t>This form should be completed at the start of a parent and child placement and reviewed on a regular basis.</w:t>
      </w:r>
    </w:p>
    <w:p w14:paraId="6047862C" w14:textId="77777777" w:rsidR="00216DCE" w:rsidRDefault="00216DCE" w:rsidP="00216DCE">
      <w:pPr>
        <w:jc w:val="both"/>
        <w:rPr>
          <w:b/>
        </w:rPr>
      </w:pPr>
      <w:r>
        <w:rPr>
          <w:b/>
        </w:rPr>
        <w:t>Please complete the following for every parent and child placement:</w:t>
      </w:r>
    </w:p>
    <w:tbl>
      <w:tblPr>
        <w:tblStyle w:val="TableGrid"/>
        <w:tblW w:w="0" w:type="auto"/>
        <w:tblLook w:val="04A0" w:firstRow="1" w:lastRow="0" w:firstColumn="1" w:lastColumn="0" w:noHBand="0" w:noVBand="1"/>
      </w:tblPr>
      <w:tblGrid>
        <w:gridCol w:w="1242"/>
        <w:gridCol w:w="4536"/>
        <w:gridCol w:w="1276"/>
        <w:gridCol w:w="2188"/>
      </w:tblGrid>
      <w:tr w:rsidR="00216DCE" w14:paraId="41400E4F" w14:textId="77777777" w:rsidTr="00281430">
        <w:tc>
          <w:tcPr>
            <w:tcW w:w="1242" w:type="dxa"/>
            <w:shd w:val="clear" w:color="auto" w:fill="D9D9D9" w:themeFill="background1" w:themeFillShade="D9"/>
          </w:tcPr>
          <w:p w14:paraId="32F31D0D" w14:textId="77777777" w:rsidR="00216DCE" w:rsidRDefault="00216DCE" w:rsidP="00216DCE">
            <w:pPr>
              <w:jc w:val="both"/>
              <w:rPr>
                <w:b/>
              </w:rPr>
            </w:pPr>
            <w:r>
              <w:rPr>
                <w:b/>
              </w:rPr>
              <w:t>Child’s Name</w:t>
            </w:r>
          </w:p>
        </w:tc>
        <w:tc>
          <w:tcPr>
            <w:tcW w:w="4536" w:type="dxa"/>
          </w:tcPr>
          <w:p w14:paraId="33AE581C" w14:textId="77777777" w:rsidR="00216DCE" w:rsidRDefault="00216DCE" w:rsidP="00216DCE">
            <w:pPr>
              <w:jc w:val="both"/>
              <w:rPr>
                <w:b/>
              </w:rPr>
            </w:pPr>
          </w:p>
        </w:tc>
        <w:tc>
          <w:tcPr>
            <w:tcW w:w="1276" w:type="dxa"/>
            <w:shd w:val="clear" w:color="auto" w:fill="D9D9D9" w:themeFill="background1" w:themeFillShade="D9"/>
          </w:tcPr>
          <w:p w14:paraId="42770296" w14:textId="77777777" w:rsidR="00216DCE" w:rsidRDefault="00216DCE" w:rsidP="00216DCE">
            <w:pPr>
              <w:jc w:val="center"/>
              <w:rPr>
                <w:b/>
              </w:rPr>
            </w:pPr>
            <w:r>
              <w:rPr>
                <w:b/>
              </w:rPr>
              <w:t>DOB</w:t>
            </w:r>
          </w:p>
        </w:tc>
        <w:tc>
          <w:tcPr>
            <w:tcW w:w="2188" w:type="dxa"/>
          </w:tcPr>
          <w:p w14:paraId="6AAB1B37" w14:textId="77777777" w:rsidR="00216DCE" w:rsidRDefault="00216DCE" w:rsidP="00216DCE">
            <w:pPr>
              <w:jc w:val="both"/>
              <w:rPr>
                <w:b/>
              </w:rPr>
            </w:pPr>
          </w:p>
        </w:tc>
      </w:tr>
      <w:tr w:rsidR="00216DCE" w14:paraId="7246991C" w14:textId="77777777" w:rsidTr="00281430">
        <w:tc>
          <w:tcPr>
            <w:tcW w:w="1242" w:type="dxa"/>
            <w:shd w:val="clear" w:color="auto" w:fill="D9D9D9" w:themeFill="background1" w:themeFillShade="D9"/>
          </w:tcPr>
          <w:p w14:paraId="5171B3CE" w14:textId="77777777" w:rsidR="00216DCE" w:rsidRDefault="00216DCE" w:rsidP="00216DCE">
            <w:pPr>
              <w:jc w:val="both"/>
              <w:rPr>
                <w:b/>
              </w:rPr>
            </w:pPr>
            <w:r>
              <w:rPr>
                <w:b/>
              </w:rPr>
              <w:t>Parents Name</w:t>
            </w:r>
          </w:p>
        </w:tc>
        <w:tc>
          <w:tcPr>
            <w:tcW w:w="4536" w:type="dxa"/>
          </w:tcPr>
          <w:p w14:paraId="120BCE24" w14:textId="77777777" w:rsidR="00216DCE" w:rsidRDefault="00216DCE" w:rsidP="00216DCE">
            <w:pPr>
              <w:jc w:val="both"/>
              <w:rPr>
                <w:b/>
              </w:rPr>
            </w:pPr>
          </w:p>
        </w:tc>
        <w:tc>
          <w:tcPr>
            <w:tcW w:w="1276" w:type="dxa"/>
            <w:shd w:val="clear" w:color="auto" w:fill="D9D9D9" w:themeFill="background1" w:themeFillShade="D9"/>
          </w:tcPr>
          <w:p w14:paraId="69EFE88F" w14:textId="77777777" w:rsidR="00216DCE" w:rsidRDefault="00216DCE" w:rsidP="00216DCE">
            <w:pPr>
              <w:jc w:val="center"/>
              <w:rPr>
                <w:b/>
              </w:rPr>
            </w:pPr>
            <w:r>
              <w:rPr>
                <w:b/>
              </w:rPr>
              <w:t>DOB</w:t>
            </w:r>
          </w:p>
        </w:tc>
        <w:tc>
          <w:tcPr>
            <w:tcW w:w="2188" w:type="dxa"/>
          </w:tcPr>
          <w:p w14:paraId="33B9999B" w14:textId="77777777" w:rsidR="00216DCE" w:rsidRDefault="00216DCE" w:rsidP="00216DCE">
            <w:pPr>
              <w:jc w:val="both"/>
              <w:rPr>
                <w:b/>
              </w:rPr>
            </w:pPr>
          </w:p>
        </w:tc>
      </w:tr>
      <w:tr w:rsidR="00216DCE" w14:paraId="255C46F3" w14:textId="77777777" w:rsidTr="00281430">
        <w:tc>
          <w:tcPr>
            <w:tcW w:w="1242" w:type="dxa"/>
            <w:shd w:val="clear" w:color="auto" w:fill="D9D9D9" w:themeFill="background1" w:themeFillShade="D9"/>
          </w:tcPr>
          <w:p w14:paraId="196CC428" w14:textId="77777777" w:rsidR="00216DCE" w:rsidRDefault="00216DCE" w:rsidP="00216DCE">
            <w:pPr>
              <w:jc w:val="both"/>
              <w:rPr>
                <w:b/>
              </w:rPr>
            </w:pPr>
            <w:r>
              <w:rPr>
                <w:b/>
              </w:rPr>
              <w:t>Foster Carer</w:t>
            </w:r>
          </w:p>
        </w:tc>
        <w:tc>
          <w:tcPr>
            <w:tcW w:w="4536" w:type="dxa"/>
          </w:tcPr>
          <w:p w14:paraId="7CADE51B" w14:textId="77777777" w:rsidR="00216DCE" w:rsidRDefault="00216DCE" w:rsidP="00216DCE">
            <w:pPr>
              <w:jc w:val="both"/>
              <w:rPr>
                <w:b/>
              </w:rPr>
            </w:pPr>
          </w:p>
        </w:tc>
        <w:tc>
          <w:tcPr>
            <w:tcW w:w="1276" w:type="dxa"/>
            <w:shd w:val="clear" w:color="auto" w:fill="D9D9D9" w:themeFill="background1" w:themeFillShade="D9"/>
          </w:tcPr>
          <w:p w14:paraId="363B2DF4" w14:textId="77777777" w:rsidR="00216DCE" w:rsidRDefault="00216DCE" w:rsidP="00216DCE">
            <w:pPr>
              <w:jc w:val="center"/>
              <w:rPr>
                <w:b/>
              </w:rPr>
            </w:pPr>
            <w:r>
              <w:rPr>
                <w:b/>
              </w:rPr>
              <w:t>Date</w:t>
            </w:r>
          </w:p>
        </w:tc>
        <w:tc>
          <w:tcPr>
            <w:tcW w:w="2188" w:type="dxa"/>
          </w:tcPr>
          <w:p w14:paraId="175EA7E9" w14:textId="77777777" w:rsidR="00216DCE" w:rsidRDefault="00216DCE" w:rsidP="00216DCE">
            <w:pPr>
              <w:jc w:val="both"/>
              <w:rPr>
                <w:b/>
              </w:rPr>
            </w:pPr>
          </w:p>
        </w:tc>
      </w:tr>
    </w:tbl>
    <w:p w14:paraId="601A9FAF" w14:textId="77777777" w:rsidR="00216DCE" w:rsidRDefault="00216DCE" w:rsidP="00216DCE">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81430" w14:paraId="1D3F1462" w14:textId="77777777" w:rsidTr="00281430">
        <w:tc>
          <w:tcPr>
            <w:tcW w:w="9242" w:type="dxa"/>
          </w:tcPr>
          <w:p w14:paraId="786CDA62" w14:textId="77777777" w:rsidR="00281430" w:rsidRDefault="00281430" w:rsidP="00216DCE">
            <w:pPr>
              <w:jc w:val="both"/>
              <w:rPr>
                <w:rFonts w:ascii="Arial" w:hAnsi="Arial" w:cs="Arial"/>
                <w:b/>
                <w:sz w:val="24"/>
                <w:szCs w:val="24"/>
              </w:rPr>
            </w:pPr>
            <w:r w:rsidRPr="00281430">
              <w:rPr>
                <w:rFonts w:ascii="Arial" w:hAnsi="Arial" w:cs="Arial"/>
                <w:b/>
                <w:sz w:val="24"/>
                <w:szCs w:val="24"/>
              </w:rPr>
              <w:t>Scope:</w:t>
            </w:r>
          </w:p>
          <w:p w14:paraId="0302CB54" w14:textId="77777777" w:rsidR="00281430" w:rsidRPr="00281430" w:rsidRDefault="00281430" w:rsidP="00216DCE">
            <w:pPr>
              <w:jc w:val="both"/>
              <w:rPr>
                <w:rFonts w:ascii="Arial" w:hAnsi="Arial" w:cs="Arial"/>
                <w:b/>
                <w:sz w:val="24"/>
                <w:szCs w:val="24"/>
              </w:rPr>
            </w:pPr>
          </w:p>
        </w:tc>
      </w:tr>
      <w:tr w:rsidR="00281430" w14:paraId="718AEFAD" w14:textId="77777777" w:rsidTr="00281430">
        <w:tc>
          <w:tcPr>
            <w:tcW w:w="9242" w:type="dxa"/>
          </w:tcPr>
          <w:p w14:paraId="17FDB64B" w14:textId="77777777" w:rsidR="00281430" w:rsidRDefault="00281430" w:rsidP="00216DCE">
            <w:pPr>
              <w:jc w:val="both"/>
              <w:rPr>
                <w:rFonts w:ascii="Arial" w:hAnsi="Arial" w:cs="Arial"/>
                <w:sz w:val="24"/>
                <w:szCs w:val="24"/>
              </w:rPr>
            </w:pPr>
            <w:r>
              <w:rPr>
                <w:rFonts w:ascii="Arial" w:hAnsi="Arial" w:cs="Arial"/>
                <w:sz w:val="24"/>
                <w:szCs w:val="24"/>
              </w:rPr>
              <w:t xml:space="preserve">There is a requirement to examine all risks to all household members, including; Foster Carers, their families and </w:t>
            </w:r>
            <w:r w:rsidR="00F81E91">
              <w:rPr>
                <w:rFonts w:ascii="Arial" w:hAnsi="Arial" w:cs="Arial"/>
                <w:sz w:val="24"/>
                <w:szCs w:val="24"/>
              </w:rPr>
              <w:t xml:space="preserve">the </w:t>
            </w:r>
            <w:r>
              <w:rPr>
                <w:rFonts w:ascii="Arial" w:hAnsi="Arial" w:cs="Arial"/>
                <w:sz w:val="24"/>
                <w:szCs w:val="24"/>
              </w:rPr>
              <w:t>Parent and Child placed in their care.  The aim is to eliminate or manage identified risks as far as is reasonably practicable.</w:t>
            </w:r>
          </w:p>
          <w:p w14:paraId="7B4718AF" w14:textId="77777777" w:rsidR="00281430" w:rsidRDefault="00281430" w:rsidP="00216DCE">
            <w:pPr>
              <w:jc w:val="both"/>
              <w:rPr>
                <w:rFonts w:ascii="Arial" w:hAnsi="Arial" w:cs="Arial"/>
                <w:sz w:val="24"/>
                <w:szCs w:val="24"/>
              </w:rPr>
            </w:pPr>
          </w:p>
        </w:tc>
      </w:tr>
      <w:tr w:rsidR="00281430" w14:paraId="47BCF0A5" w14:textId="77777777" w:rsidTr="00281430">
        <w:tc>
          <w:tcPr>
            <w:tcW w:w="9242" w:type="dxa"/>
          </w:tcPr>
          <w:p w14:paraId="7A19B4A8" w14:textId="77777777" w:rsidR="00281430" w:rsidRDefault="00281430" w:rsidP="00216DCE">
            <w:pPr>
              <w:jc w:val="both"/>
              <w:rPr>
                <w:rFonts w:ascii="Arial" w:hAnsi="Arial" w:cs="Arial"/>
                <w:sz w:val="24"/>
                <w:szCs w:val="24"/>
              </w:rPr>
            </w:pPr>
            <w:r>
              <w:rPr>
                <w:rFonts w:ascii="Arial" w:hAnsi="Arial" w:cs="Arial"/>
                <w:sz w:val="24"/>
                <w:szCs w:val="24"/>
              </w:rPr>
              <w:t xml:space="preserve">Risk assessments are an invaluable tool when working with Parents and Children.  It is important to use the assessment as a working document ensuring that the assessment accurately reflects all areas regarding </w:t>
            </w:r>
            <w:r w:rsidR="00F81E91">
              <w:rPr>
                <w:rFonts w:ascii="Arial" w:hAnsi="Arial" w:cs="Arial"/>
                <w:sz w:val="24"/>
                <w:szCs w:val="24"/>
              </w:rPr>
              <w:t>the</w:t>
            </w:r>
            <w:r>
              <w:rPr>
                <w:rFonts w:ascii="Arial" w:hAnsi="Arial" w:cs="Arial"/>
                <w:sz w:val="24"/>
                <w:szCs w:val="24"/>
              </w:rPr>
              <w:t xml:space="preserve"> Parent and Child placed.</w:t>
            </w:r>
          </w:p>
          <w:p w14:paraId="47349820" w14:textId="77777777" w:rsidR="00281430" w:rsidRDefault="00281430" w:rsidP="00216DCE">
            <w:pPr>
              <w:jc w:val="both"/>
              <w:rPr>
                <w:rFonts w:ascii="Arial" w:hAnsi="Arial" w:cs="Arial"/>
                <w:sz w:val="24"/>
                <w:szCs w:val="24"/>
              </w:rPr>
            </w:pPr>
          </w:p>
        </w:tc>
      </w:tr>
      <w:tr w:rsidR="00281430" w14:paraId="3347BAD5" w14:textId="77777777" w:rsidTr="00281430">
        <w:tc>
          <w:tcPr>
            <w:tcW w:w="9242" w:type="dxa"/>
          </w:tcPr>
          <w:p w14:paraId="3668CECC" w14:textId="77777777" w:rsidR="00281430" w:rsidRDefault="00281430" w:rsidP="00216DCE">
            <w:pPr>
              <w:jc w:val="both"/>
              <w:rPr>
                <w:rFonts w:ascii="Arial" w:hAnsi="Arial" w:cs="Arial"/>
                <w:sz w:val="24"/>
                <w:szCs w:val="24"/>
              </w:rPr>
            </w:pPr>
            <w:r>
              <w:rPr>
                <w:rFonts w:ascii="Arial" w:hAnsi="Arial" w:cs="Arial"/>
                <w:sz w:val="24"/>
                <w:szCs w:val="24"/>
              </w:rPr>
              <w:t xml:space="preserve">Risk assessments are evolving documents and should reflect both positive and negative behaviour and </w:t>
            </w:r>
            <w:r w:rsidR="00F81E91">
              <w:rPr>
                <w:rFonts w:ascii="Arial" w:hAnsi="Arial" w:cs="Arial"/>
                <w:sz w:val="24"/>
                <w:szCs w:val="24"/>
              </w:rPr>
              <w:t xml:space="preserve">be </w:t>
            </w:r>
            <w:r>
              <w:rPr>
                <w:rFonts w:ascii="Arial" w:hAnsi="Arial" w:cs="Arial"/>
                <w:sz w:val="24"/>
                <w:szCs w:val="24"/>
              </w:rPr>
              <w:t>reviewed and updated regularly.</w:t>
            </w:r>
          </w:p>
          <w:p w14:paraId="6DD22E51" w14:textId="77777777" w:rsidR="00281430" w:rsidRDefault="00281430" w:rsidP="00216DCE">
            <w:pPr>
              <w:jc w:val="both"/>
              <w:rPr>
                <w:rFonts w:ascii="Arial" w:hAnsi="Arial" w:cs="Arial"/>
                <w:sz w:val="24"/>
                <w:szCs w:val="24"/>
              </w:rPr>
            </w:pPr>
          </w:p>
        </w:tc>
      </w:tr>
      <w:tr w:rsidR="00F81E91" w14:paraId="18C88069" w14:textId="77777777" w:rsidTr="00281430">
        <w:tc>
          <w:tcPr>
            <w:tcW w:w="9242" w:type="dxa"/>
          </w:tcPr>
          <w:p w14:paraId="61D75C50" w14:textId="77777777" w:rsidR="00F81E91" w:rsidRDefault="00F81E91" w:rsidP="00F81E91">
            <w:pPr>
              <w:jc w:val="both"/>
              <w:rPr>
                <w:rFonts w:ascii="Arial" w:hAnsi="Arial" w:cs="Arial"/>
                <w:sz w:val="24"/>
                <w:szCs w:val="24"/>
              </w:rPr>
            </w:pPr>
            <w:r>
              <w:rPr>
                <w:rFonts w:ascii="Arial" w:hAnsi="Arial" w:cs="Arial"/>
                <w:sz w:val="24"/>
                <w:szCs w:val="24"/>
              </w:rPr>
              <w:t>The status of the placement should be established at the outset.  In some situations it is the parent who is in care.  In others it is the child.  Occasionally it is both parties.  Once this is established, agreement can be developed on respective roles and responsibilities, with the agreement that carers are always responsible for the oversight of the placement</w:t>
            </w:r>
          </w:p>
          <w:p w14:paraId="1DFD4839" w14:textId="77777777" w:rsidR="00F81E91" w:rsidRDefault="00F81E91" w:rsidP="00F81E91">
            <w:pPr>
              <w:jc w:val="both"/>
              <w:rPr>
                <w:rFonts w:ascii="Arial" w:hAnsi="Arial" w:cs="Arial"/>
                <w:sz w:val="24"/>
                <w:szCs w:val="24"/>
              </w:rPr>
            </w:pPr>
          </w:p>
        </w:tc>
      </w:tr>
      <w:tr w:rsidR="00281430" w14:paraId="50FE997C" w14:textId="77777777" w:rsidTr="00281430">
        <w:tc>
          <w:tcPr>
            <w:tcW w:w="9242" w:type="dxa"/>
          </w:tcPr>
          <w:p w14:paraId="5EF2FD7B" w14:textId="77777777" w:rsidR="00281430" w:rsidRDefault="00281430" w:rsidP="00216DCE">
            <w:pPr>
              <w:jc w:val="both"/>
              <w:rPr>
                <w:rFonts w:ascii="Arial" w:hAnsi="Arial" w:cs="Arial"/>
                <w:sz w:val="24"/>
                <w:szCs w:val="24"/>
              </w:rPr>
            </w:pPr>
            <w:r>
              <w:rPr>
                <w:rFonts w:ascii="Arial" w:hAnsi="Arial" w:cs="Arial"/>
                <w:sz w:val="24"/>
                <w:szCs w:val="24"/>
              </w:rPr>
              <w:t>Every Parent and Child has the right to the services and support they need to live ordinary lives.</w:t>
            </w:r>
          </w:p>
          <w:p w14:paraId="2AF34083" w14:textId="77777777" w:rsidR="00281430" w:rsidRDefault="00281430" w:rsidP="00216DCE">
            <w:pPr>
              <w:jc w:val="both"/>
              <w:rPr>
                <w:rFonts w:ascii="Arial" w:hAnsi="Arial" w:cs="Arial"/>
                <w:sz w:val="24"/>
                <w:szCs w:val="24"/>
              </w:rPr>
            </w:pPr>
          </w:p>
        </w:tc>
      </w:tr>
      <w:tr w:rsidR="00281430" w14:paraId="3B34E8E5" w14:textId="77777777" w:rsidTr="00281430">
        <w:tc>
          <w:tcPr>
            <w:tcW w:w="9242" w:type="dxa"/>
          </w:tcPr>
          <w:p w14:paraId="52531737" w14:textId="77777777" w:rsidR="00281430" w:rsidRDefault="00281430" w:rsidP="00216DCE">
            <w:pPr>
              <w:jc w:val="both"/>
              <w:rPr>
                <w:rFonts w:ascii="Arial" w:hAnsi="Arial" w:cs="Arial"/>
                <w:sz w:val="24"/>
                <w:szCs w:val="24"/>
              </w:rPr>
            </w:pPr>
            <w:r>
              <w:rPr>
                <w:rFonts w:ascii="Arial" w:hAnsi="Arial" w:cs="Arial"/>
                <w:sz w:val="24"/>
                <w:szCs w:val="24"/>
              </w:rPr>
              <w:t>Consideration needs to be given to the home and surrounding area to ensure a safe environment.</w:t>
            </w:r>
          </w:p>
          <w:p w14:paraId="58AE8BC5" w14:textId="77777777" w:rsidR="00281430" w:rsidRDefault="00281430" w:rsidP="00216DCE">
            <w:pPr>
              <w:jc w:val="both"/>
              <w:rPr>
                <w:rFonts w:ascii="Arial" w:hAnsi="Arial" w:cs="Arial"/>
                <w:sz w:val="24"/>
                <w:szCs w:val="24"/>
              </w:rPr>
            </w:pPr>
          </w:p>
        </w:tc>
      </w:tr>
      <w:tr w:rsidR="00281430" w14:paraId="496AB018" w14:textId="77777777" w:rsidTr="00281430">
        <w:tc>
          <w:tcPr>
            <w:tcW w:w="9242" w:type="dxa"/>
          </w:tcPr>
          <w:p w14:paraId="77D77B58" w14:textId="77777777" w:rsidR="00281430" w:rsidRDefault="00281430" w:rsidP="00216DCE">
            <w:pPr>
              <w:jc w:val="both"/>
              <w:rPr>
                <w:rFonts w:ascii="Arial" w:hAnsi="Arial" w:cs="Arial"/>
                <w:sz w:val="24"/>
                <w:szCs w:val="24"/>
              </w:rPr>
            </w:pPr>
            <w:r>
              <w:rPr>
                <w:rFonts w:ascii="Arial" w:hAnsi="Arial" w:cs="Arial"/>
                <w:sz w:val="24"/>
                <w:szCs w:val="24"/>
              </w:rPr>
              <w:t>The training and competencies of any carer of a Parent and Child will need to be considered prior to any placement.</w:t>
            </w:r>
          </w:p>
          <w:p w14:paraId="20A3DD3A" w14:textId="77777777" w:rsidR="00281430" w:rsidRDefault="00281430" w:rsidP="00216DCE">
            <w:pPr>
              <w:jc w:val="both"/>
              <w:rPr>
                <w:rFonts w:ascii="Arial" w:hAnsi="Arial" w:cs="Arial"/>
                <w:sz w:val="24"/>
                <w:szCs w:val="24"/>
              </w:rPr>
            </w:pPr>
          </w:p>
        </w:tc>
      </w:tr>
      <w:tr w:rsidR="00281430" w14:paraId="275EA63B" w14:textId="77777777" w:rsidTr="00281430">
        <w:tc>
          <w:tcPr>
            <w:tcW w:w="9242" w:type="dxa"/>
          </w:tcPr>
          <w:p w14:paraId="1CF26123" w14:textId="77777777" w:rsidR="00281430" w:rsidRDefault="00281430" w:rsidP="00216DCE">
            <w:pPr>
              <w:jc w:val="both"/>
              <w:rPr>
                <w:rFonts w:ascii="Arial" w:hAnsi="Arial" w:cs="Arial"/>
                <w:sz w:val="24"/>
                <w:szCs w:val="24"/>
              </w:rPr>
            </w:pPr>
            <w:r>
              <w:rPr>
                <w:rFonts w:ascii="Arial" w:hAnsi="Arial" w:cs="Arial"/>
                <w:sz w:val="24"/>
                <w:szCs w:val="24"/>
              </w:rPr>
              <w:t>The designated Supervising Social Worker will provide information and advice to the carers about services available to them.</w:t>
            </w:r>
          </w:p>
          <w:p w14:paraId="19853C15" w14:textId="77777777" w:rsidR="00281430" w:rsidRDefault="00281430" w:rsidP="00216DCE">
            <w:pPr>
              <w:jc w:val="both"/>
              <w:rPr>
                <w:rFonts w:ascii="Arial" w:hAnsi="Arial" w:cs="Arial"/>
                <w:sz w:val="24"/>
                <w:szCs w:val="24"/>
              </w:rPr>
            </w:pPr>
          </w:p>
        </w:tc>
      </w:tr>
      <w:tr w:rsidR="00281430" w14:paraId="16BD402C" w14:textId="77777777" w:rsidTr="00281430">
        <w:tc>
          <w:tcPr>
            <w:tcW w:w="9242" w:type="dxa"/>
          </w:tcPr>
          <w:p w14:paraId="751BEC8A" w14:textId="77777777" w:rsidR="00281430" w:rsidRDefault="00281430" w:rsidP="00216DCE">
            <w:pPr>
              <w:jc w:val="both"/>
              <w:rPr>
                <w:rFonts w:ascii="Arial" w:hAnsi="Arial" w:cs="Arial"/>
                <w:sz w:val="24"/>
                <w:szCs w:val="24"/>
              </w:rPr>
            </w:pPr>
            <w:r>
              <w:rPr>
                <w:rFonts w:ascii="Arial" w:hAnsi="Arial" w:cs="Arial"/>
                <w:sz w:val="24"/>
                <w:szCs w:val="24"/>
              </w:rPr>
              <w:t>The provision of any equipment and adaptations that may be required</w:t>
            </w:r>
            <w:r w:rsidR="00F81E91">
              <w:rPr>
                <w:rFonts w:ascii="Arial" w:hAnsi="Arial" w:cs="Arial"/>
                <w:sz w:val="24"/>
                <w:szCs w:val="24"/>
              </w:rPr>
              <w:t>,</w:t>
            </w:r>
            <w:r>
              <w:rPr>
                <w:rFonts w:ascii="Arial" w:hAnsi="Arial" w:cs="Arial"/>
                <w:sz w:val="24"/>
                <w:szCs w:val="24"/>
              </w:rPr>
              <w:t xml:space="preserve"> depending on the age/needs of baby </w:t>
            </w:r>
            <w:r w:rsidR="00F81E91">
              <w:rPr>
                <w:rFonts w:ascii="Arial" w:hAnsi="Arial" w:cs="Arial"/>
                <w:sz w:val="24"/>
                <w:szCs w:val="24"/>
              </w:rPr>
              <w:t xml:space="preserve"> and the status of the placement, </w:t>
            </w:r>
            <w:r>
              <w:rPr>
                <w:rFonts w:ascii="Arial" w:hAnsi="Arial" w:cs="Arial"/>
                <w:sz w:val="24"/>
                <w:szCs w:val="24"/>
              </w:rPr>
              <w:t xml:space="preserve">will be assessed and considered, taking any medical </w:t>
            </w:r>
            <w:r w:rsidR="00F81E91">
              <w:rPr>
                <w:rFonts w:ascii="Arial" w:hAnsi="Arial" w:cs="Arial"/>
                <w:sz w:val="24"/>
                <w:szCs w:val="24"/>
              </w:rPr>
              <w:t xml:space="preserve">and developmental </w:t>
            </w:r>
            <w:r>
              <w:rPr>
                <w:rFonts w:ascii="Arial" w:hAnsi="Arial" w:cs="Arial"/>
                <w:sz w:val="24"/>
                <w:szCs w:val="24"/>
              </w:rPr>
              <w:t>issues into account.</w:t>
            </w:r>
          </w:p>
          <w:p w14:paraId="4B4E526F" w14:textId="77777777" w:rsidR="00281430" w:rsidRDefault="00281430" w:rsidP="00216DCE">
            <w:pPr>
              <w:jc w:val="both"/>
              <w:rPr>
                <w:rFonts w:ascii="Arial" w:hAnsi="Arial" w:cs="Arial"/>
                <w:sz w:val="24"/>
                <w:szCs w:val="24"/>
              </w:rPr>
            </w:pPr>
          </w:p>
        </w:tc>
      </w:tr>
      <w:tr w:rsidR="00281430" w14:paraId="6B755A46" w14:textId="77777777" w:rsidTr="00281430">
        <w:tc>
          <w:tcPr>
            <w:tcW w:w="9242" w:type="dxa"/>
          </w:tcPr>
          <w:p w14:paraId="75539546" w14:textId="77777777" w:rsidR="00281430" w:rsidRDefault="00F81E91" w:rsidP="00216DCE">
            <w:pPr>
              <w:jc w:val="both"/>
              <w:rPr>
                <w:rFonts w:ascii="Arial" w:hAnsi="Arial" w:cs="Arial"/>
                <w:sz w:val="24"/>
                <w:szCs w:val="24"/>
              </w:rPr>
            </w:pPr>
            <w:r>
              <w:rPr>
                <w:rFonts w:ascii="Arial" w:hAnsi="Arial" w:cs="Arial"/>
                <w:sz w:val="24"/>
                <w:szCs w:val="24"/>
              </w:rPr>
              <w:lastRenderedPageBreak/>
              <w:t xml:space="preserve">The </w:t>
            </w:r>
            <w:r w:rsidR="00F77644">
              <w:rPr>
                <w:rFonts w:ascii="Arial" w:hAnsi="Arial" w:cs="Arial"/>
                <w:sz w:val="24"/>
                <w:szCs w:val="24"/>
              </w:rPr>
              <w:t xml:space="preserve">Supervising Social Worker will need to ensure that any specific risks to </w:t>
            </w:r>
            <w:r>
              <w:rPr>
                <w:rFonts w:ascii="Arial" w:hAnsi="Arial" w:cs="Arial"/>
                <w:sz w:val="24"/>
                <w:szCs w:val="24"/>
              </w:rPr>
              <w:t xml:space="preserve">the </w:t>
            </w:r>
            <w:r w:rsidR="00F77644">
              <w:rPr>
                <w:rFonts w:ascii="Arial" w:hAnsi="Arial" w:cs="Arial"/>
                <w:sz w:val="24"/>
                <w:szCs w:val="24"/>
              </w:rPr>
              <w:t>baby have been recorded and any actions required to reduce are implemented immediately.</w:t>
            </w:r>
          </w:p>
          <w:p w14:paraId="22928E99" w14:textId="77777777" w:rsidR="00F77644" w:rsidRDefault="00F77644" w:rsidP="00216DCE">
            <w:pPr>
              <w:jc w:val="both"/>
              <w:rPr>
                <w:rFonts w:ascii="Arial" w:hAnsi="Arial" w:cs="Arial"/>
                <w:sz w:val="24"/>
                <w:szCs w:val="24"/>
              </w:rPr>
            </w:pPr>
          </w:p>
        </w:tc>
      </w:tr>
    </w:tbl>
    <w:p w14:paraId="10150F57" w14:textId="77777777" w:rsidR="00F77644" w:rsidRDefault="00F776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77644" w14:paraId="00D8B260" w14:textId="77777777" w:rsidTr="00281430">
        <w:tc>
          <w:tcPr>
            <w:tcW w:w="9242" w:type="dxa"/>
          </w:tcPr>
          <w:p w14:paraId="12FA4344" w14:textId="77777777" w:rsidR="00F77644" w:rsidRDefault="00F77644" w:rsidP="00216DCE">
            <w:pPr>
              <w:jc w:val="both"/>
              <w:rPr>
                <w:rFonts w:ascii="Arial" w:hAnsi="Arial" w:cs="Arial"/>
                <w:b/>
                <w:sz w:val="24"/>
                <w:szCs w:val="24"/>
              </w:rPr>
            </w:pPr>
            <w:r>
              <w:rPr>
                <w:rFonts w:ascii="Arial" w:hAnsi="Arial" w:cs="Arial"/>
                <w:b/>
                <w:sz w:val="24"/>
                <w:szCs w:val="24"/>
              </w:rPr>
              <w:lastRenderedPageBreak/>
              <w:t>The risk assessment is a guide as needs vary from one Parent and Child to another.</w:t>
            </w:r>
          </w:p>
          <w:p w14:paraId="25F34632" w14:textId="77777777" w:rsidR="00F77644" w:rsidRPr="00F77644" w:rsidRDefault="00F77644" w:rsidP="00216DCE">
            <w:pPr>
              <w:jc w:val="both"/>
              <w:rPr>
                <w:rFonts w:ascii="Arial" w:hAnsi="Arial" w:cs="Arial"/>
                <w:b/>
                <w:sz w:val="24"/>
                <w:szCs w:val="24"/>
              </w:rPr>
            </w:pPr>
          </w:p>
        </w:tc>
      </w:tr>
      <w:tr w:rsidR="00F77644" w14:paraId="13D2D800" w14:textId="77777777" w:rsidTr="00281430">
        <w:tc>
          <w:tcPr>
            <w:tcW w:w="9242" w:type="dxa"/>
          </w:tcPr>
          <w:p w14:paraId="143FC7EC" w14:textId="77777777" w:rsidR="00F77644" w:rsidRDefault="00F77644" w:rsidP="00216DCE">
            <w:pPr>
              <w:jc w:val="both"/>
              <w:rPr>
                <w:rFonts w:ascii="Arial" w:hAnsi="Arial" w:cs="Arial"/>
                <w:sz w:val="24"/>
                <w:szCs w:val="24"/>
              </w:rPr>
            </w:pPr>
            <w:r w:rsidRPr="00F77644">
              <w:rPr>
                <w:rFonts w:ascii="Arial" w:hAnsi="Arial" w:cs="Arial"/>
                <w:sz w:val="24"/>
                <w:szCs w:val="24"/>
              </w:rPr>
              <w:t>Possible consequences of activity/behaviour being assessed:</w:t>
            </w:r>
          </w:p>
          <w:p w14:paraId="6DE5614E" w14:textId="77777777" w:rsidR="00F77644" w:rsidRPr="00F77644" w:rsidRDefault="00F77644" w:rsidP="00216DCE">
            <w:pPr>
              <w:jc w:val="both"/>
              <w:rPr>
                <w:rFonts w:ascii="Arial" w:hAnsi="Arial" w:cs="Arial"/>
                <w:sz w:val="24"/>
                <w:szCs w:val="24"/>
              </w:rPr>
            </w:pPr>
          </w:p>
        </w:tc>
      </w:tr>
      <w:tr w:rsidR="00F77644" w14:paraId="068CD1F3" w14:textId="77777777" w:rsidTr="00281430">
        <w:tc>
          <w:tcPr>
            <w:tcW w:w="9242" w:type="dxa"/>
          </w:tcPr>
          <w:p w14:paraId="1AB52E07" w14:textId="77777777" w:rsidR="00F77644" w:rsidRDefault="00F77644" w:rsidP="00216DCE">
            <w:pPr>
              <w:jc w:val="both"/>
              <w:rPr>
                <w:rFonts w:ascii="Arial" w:hAnsi="Arial" w:cs="Arial"/>
                <w:b/>
                <w:sz w:val="24"/>
                <w:szCs w:val="24"/>
              </w:rPr>
            </w:pPr>
            <w:r w:rsidRPr="00F77644">
              <w:rPr>
                <w:rFonts w:ascii="Arial" w:hAnsi="Arial" w:cs="Arial"/>
                <w:b/>
                <w:sz w:val="24"/>
                <w:szCs w:val="24"/>
              </w:rPr>
              <w:t>Identified Risks</w:t>
            </w:r>
          </w:p>
          <w:p w14:paraId="33B37499" w14:textId="77777777" w:rsidR="00F77644" w:rsidRPr="00F77644" w:rsidRDefault="00F77644" w:rsidP="00216DCE">
            <w:pPr>
              <w:jc w:val="both"/>
              <w:rPr>
                <w:rFonts w:ascii="Arial" w:hAnsi="Arial" w:cs="Arial"/>
                <w:b/>
                <w:sz w:val="24"/>
                <w:szCs w:val="24"/>
              </w:rPr>
            </w:pPr>
          </w:p>
        </w:tc>
      </w:tr>
      <w:tr w:rsidR="00F77644" w14:paraId="50577DD8" w14:textId="77777777" w:rsidTr="00281430">
        <w:tc>
          <w:tcPr>
            <w:tcW w:w="9242" w:type="dxa"/>
          </w:tcPr>
          <w:p w14:paraId="635F0BE0" w14:textId="77777777" w:rsidR="00F77644" w:rsidRPr="00F77644" w:rsidRDefault="00F77644" w:rsidP="00F77644">
            <w:pPr>
              <w:pStyle w:val="ListParagraph"/>
              <w:numPr>
                <w:ilvl w:val="0"/>
                <w:numId w:val="1"/>
              </w:numPr>
              <w:jc w:val="both"/>
              <w:rPr>
                <w:rFonts w:ascii="Arial" w:hAnsi="Arial" w:cs="Arial"/>
                <w:sz w:val="24"/>
                <w:szCs w:val="24"/>
              </w:rPr>
            </w:pPr>
            <w:r w:rsidRPr="00F77644">
              <w:rPr>
                <w:rFonts w:ascii="Arial" w:hAnsi="Arial" w:cs="Arial"/>
                <w:sz w:val="24"/>
                <w:szCs w:val="24"/>
              </w:rPr>
              <w:t>Falls</w:t>
            </w:r>
          </w:p>
        </w:tc>
      </w:tr>
      <w:tr w:rsidR="00F77644" w14:paraId="21FAEC6A" w14:textId="77777777" w:rsidTr="00281430">
        <w:tc>
          <w:tcPr>
            <w:tcW w:w="9242" w:type="dxa"/>
          </w:tcPr>
          <w:p w14:paraId="4783AFC5" w14:textId="77777777" w:rsidR="00F77644" w:rsidRP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Strangulation</w:t>
            </w:r>
          </w:p>
        </w:tc>
      </w:tr>
      <w:tr w:rsidR="00F77644" w14:paraId="366A9147" w14:textId="77777777" w:rsidTr="00281430">
        <w:tc>
          <w:tcPr>
            <w:tcW w:w="9242" w:type="dxa"/>
          </w:tcPr>
          <w:p w14:paraId="324C5BCD"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Drowning</w:t>
            </w:r>
          </w:p>
        </w:tc>
      </w:tr>
      <w:tr w:rsidR="00F77644" w14:paraId="0478C017" w14:textId="77777777" w:rsidTr="00281430">
        <w:tc>
          <w:tcPr>
            <w:tcW w:w="9242" w:type="dxa"/>
          </w:tcPr>
          <w:p w14:paraId="31542769"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Poisoning</w:t>
            </w:r>
          </w:p>
        </w:tc>
      </w:tr>
      <w:tr w:rsidR="00F77644" w14:paraId="3BD5280C" w14:textId="77777777" w:rsidTr="00281430">
        <w:tc>
          <w:tcPr>
            <w:tcW w:w="9242" w:type="dxa"/>
          </w:tcPr>
          <w:p w14:paraId="276DD6C6"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Lack of first aid</w:t>
            </w:r>
          </w:p>
        </w:tc>
      </w:tr>
      <w:tr w:rsidR="00F77644" w14:paraId="4A852801" w14:textId="77777777" w:rsidTr="00281430">
        <w:tc>
          <w:tcPr>
            <w:tcW w:w="9242" w:type="dxa"/>
          </w:tcPr>
          <w:p w14:paraId="7B6E1E16"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Burns and Scalds</w:t>
            </w:r>
          </w:p>
        </w:tc>
      </w:tr>
      <w:tr w:rsidR="00F77644" w14:paraId="06607EE0" w14:textId="77777777" w:rsidTr="00281430">
        <w:tc>
          <w:tcPr>
            <w:tcW w:w="9242" w:type="dxa"/>
          </w:tcPr>
          <w:p w14:paraId="715C8B7F"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Choking</w:t>
            </w:r>
          </w:p>
        </w:tc>
      </w:tr>
      <w:tr w:rsidR="00F77644" w14:paraId="1B640D48" w14:textId="77777777" w:rsidTr="00281430">
        <w:tc>
          <w:tcPr>
            <w:tcW w:w="9242" w:type="dxa"/>
          </w:tcPr>
          <w:p w14:paraId="3EF0150B"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Suffocation</w:t>
            </w:r>
          </w:p>
        </w:tc>
      </w:tr>
      <w:tr w:rsidR="00F77644" w14:paraId="03905D70" w14:textId="77777777" w:rsidTr="00281430">
        <w:tc>
          <w:tcPr>
            <w:tcW w:w="9242" w:type="dxa"/>
          </w:tcPr>
          <w:p w14:paraId="685E452A"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Fire</w:t>
            </w:r>
          </w:p>
        </w:tc>
      </w:tr>
      <w:tr w:rsidR="00F77644" w14:paraId="1A0DA41B" w14:textId="77777777" w:rsidTr="00281430">
        <w:tc>
          <w:tcPr>
            <w:tcW w:w="9242" w:type="dxa"/>
          </w:tcPr>
          <w:p w14:paraId="545D4ADB"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Smoke inhalation second hand smoke</w:t>
            </w:r>
          </w:p>
        </w:tc>
      </w:tr>
      <w:tr w:rsidR="00F77644" w14:paraId="4E4E34D5" w14:textId="77777777" w:rsidTr="00281430">
        <w:tc>
          <w:tcPr>
            <w:tcW w:w="9242" w:type="dxa"/>
          </w:tcPr>
          <w:p w14:paraId="185D4C8B"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Cuts/bumps/bruises</w:t>
            </w:r>
          </w:p>
        </w:tc>
      </w:tr>
      <w:tr w:rsidR="00F77644" w14:paraId="2167B1C7" w14:textId="77777777" w:rsidTr="00281430">
        <w:tc>
          <w:tcPr>
            <w:tcW w:w="9242" w:type="dxa"/>
          </w:tcPr>
          <w:p w14:paraId="294D9C08"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Travel</w:t>
            </w:r>
          </w:p>
        </w:tc>
      </w:tr>
      <w:tr w:rsidR="00F77644" w14:paraId="25962602" w14:textId="77777777" w:rsidTr="00281430">
        <w:tc>
          <w:tcPr>
            <w:tcW w:w="9242" w:type="dxa"/>
          </w:tcPr>
          <w:p w14:paraId="221BF517"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Clothing</w:t>
            </w:r>
          </w:p>
        </w:tc>
      </w:tr>
      <w:tr w:rsidR="00F77644" w14:paraId="1848BE51" w14:textId="77777777" w:rsidTr="00281430">
        <w:tc>
          <w:tcPr>
            <w:tcW w:w="9242" w:type="dxa"/>
          </w:tcPr>
          <w:p w14:paraId="0C3CEC7A"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Equipment</w:t>
            </w:r>
          </w:p>
        </w:tc>
      </w:tr>
      <w:tr w:rsidR="00F77644" w14:paraId="2DC07489" w14:textId="77777777" w:rsidTr="00281430">
        <w:tc>
          <w:tcPr>
            <w:tcW w:w="9242" w:type="dxa"/>
          </w:tcPr>
          <w:p w14:paraId="39B9F388"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Shaking baby syndrome</w:t>
            </w:r>
          </w:p>
        </w:tc>
      </w:tr>
      <w:tr w:rsidR="00F77644" w14:paraId="75CEA158" w14:textId="77777777" w:rsidTr="00281430">
        <w:tc>
          <w:tcPr>
            <w:tcW w:w="9242" w:type="dxa"/>
          </w:tcPr>
          <w:p w14:paraId="4B43743A"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Hygiene standards</w:t>
            </w:r>
          </w:p>
        </w:tc>
      </w:tr>
      <w:tr w:rsidR="00F77644" w14:paraId="014C08AF" w14:textId="77777777" w:rsidTr="00281430">
        <w:tc>
          <w:tcPr>
            <w:tcW w:w="9242" w:type="dxa"/>
          </w:tcPr>
          <w:p w14:paraId="1310A9BA" w14:textId="77777777" w:rsidR="00F77644" w:rsidRDefault="00F77644" w:rsidP="00F77644">
            <w:pPr>
              <w:pStyle w:val="ListParagraph"/>
              <w:numPr>
                <w:ilvl w:val="0"/>
                <w:numId w:val="1"/>
              </w:numPr>
              <w:jc w:val="both"/>
              <w:rPr>
                <w:rFonts w:ascii="Arial" w:hAnsi="Arial" w:cs="Arial"/>
                <w:sz w:val="24"/>
                <w:szCs w:val="24"/>
              </w:rPr>
            </w:pPr>
            <w:r>
              <w:rPr>
                <w:rFonts w:ascii="Arial" w:hAnsi="Arial" w:cs="Arial"/>
                <w:sz w:val="24"/>
                <w:szCs w:val="24"/>
              </w:rPr>
              <w:t>SIDS</w:t>
            </w:r>
          </w:p>
        </w:tc>
      </w:tr>
      <w:tr w:rsidR="00F77644" w14:paraId="5E9EFE06" w14:textId="77777777" w:rsidTr="00281430">
        <w:tc>
          <w:tcPr>
            <w:tcW w:w="9242" w:type="dxa"/>
          </w:tcPr>
          <w:p w14:paraId="5CF5D952" w14:textId="77777777" w:rsidR="00F77644" w:rsidRDefault="00F77644" w:rsidP="00F77644">
            <w:pPr>
              <w:pStyle w:val="ListParagraph"/>
              <w:jc w:val="both"/>
              <w:rPr>
                <w:rFonts w:ascii="Arial" w:hAnsi="Arial" w:cs="Arial"/>
                <w:sz w:val="24"/>
                <w:szCs w:val="24"/>
              </w:rPr>
            </w:pPr>
          </w:p>
        </w:tc>
      </w:tr>
      <w:tr w:rsidR="00F77644" w14:paraId="2FC4B69E" w14:textId="77777777" w:rsidTr="00281430">
        <w:tc>
          <w:tcPr>
            <w:tcW w:w="9242" w:type="dxa"/>
          </w:tcPr>
          <w:p w14:paraId="14840C51" w14:textId="77777777" w:rsidR="00F77644" w:rsidRDefault="00F77644" w:rsidP="00F77644">
            <w:pPr>
              <w:pStyle w:val="ListParagraph"/>
              <w:ind w:left="0"/>
              <w:jc w:val="both"/>
              <w:rPr>
                <w:rFonts w:ascii="Arial" w:hAnsi="Arial" w:cs="Arial"/>
                <w:sz w:val="24"/>
                <w:szCs w:val="24"/>
              </w:rPr>
            </w:pPr>
            <w:r>
              <w:rPr>
                <w:rFonts w:ascii="Arial" w:hAnsi="Arial" w:cs="Arial"/>
                <w:sz w:val="24"/>
                <w:szCs w:val="24"/>
              </w:rPr>
              <w:t>Actions which need to be taken to reduce the level of risk:</w:t>
            </w:r>
          </w:p>
          <w:p w14:paraId="28D934A0" w14:textId="77777777" w:rsidR="00F77644" w:rsidRDefault="00F77644" w:rsidP="00F77644">
            <w:pPr>
              <w:pStyle w:val="ListParagraph"/>
              <w:ind w:left="0"/>
              <w:jc w:val="both"/>
              <w:rPr>
                <w:rFonts w:ascii="Arial" w:hAnsi="Arial" w:cs="Arial"/>
                <w:sz w:val="24"/>
                <w:szCs w:val="24"/>
              </w:rPr>
            </w:pPr>
          </w:p>
        </w:tc>
      </w:tr>
      <w:tr w:rsidR="00F77644" w14:paraId="6DF527C6" w14:textId="77777777" w:rsidTr="00281430">
        <w:tc>
          <w:tcPr>
            <w:tcW w:w="9242" w:type="dxa"/>
          </w:tcPr>
          <w:p w14:paraId="289E92BB" w14:textId="77777777" w:rsidR="00F77644" w:rsidRDefault="00F77644" w:rsidP="00F77644">
            <w:pPr>
              <w:pStyle w:val="ListParagraph"/>
              <w:ind w:left="0"/>
              <w:jc w:val="both"/>
              <w:rPr>
                <w:rFonts w:ascii="Arial" w:hAnsi="Arial" w:cs="Arial"/>
                <w:b/>
                <w:sz w:val="24"/>
                <w:szCs w:val="24"/>
              </w:rPr>
            </w:pPr>
            <w:r>
              <w:rPr>
                <w:rFonts w:ascii="Arial" w:hAnsi="Arial" w:cs="Arial"/>
                <w:b/>
                <w:sz w:val="24"/>
                <w:szCs w:val="24"/>
              </w:rPr>
              <w:t>Matching Process</w:t>
            </w:r>
          </w:p>
          <w:p w14:paraId="666FE6C6" w14:textId="77777777" w:rsidR="00F77644" w:rsidRPr="00F77644" w:rsidRDefault="00F77644" w:rsidP="00F77644">
            <w:pPr>
              <w:pStyle w:val="ListParagraph"/>
              <w:ind w:left="0"/>
              <w:jc w:val="both"/>
              <w:rPr>
                <w:rFonts w:ascii="Arial" w:hAnsi="Arial" w:cs="Arial"/>
                <w:b/>
                <w:sz w:val="24"/>
                <w:szCs w:val="24"/>
              </w:rPr>
            </w:pPr>
          </w:p>
        </w:tc>
      </w:tr>
      <w:tr w:rsidR="00F77644" w14:paraId="6B620C88" w14:textId="77777777" w:rsidTr="00281430">
        <w:tc>
          <w:tcPr>
            <w:tcW w:w="9242" w:type="dxa"/>
          </w:tcPr>
          <w:p w14:paraId="7103BBB5" w14:textId="77777777" w:rsidR="00F77644" w:rsidRDefault="00F77644" w:rsidP="00F77644">
            <w:pPr>
              <w:pStyle w:val="ListParagraph"/>
              <w:numPr>
                <w:ilvl w:val="0"/>
                <w:numId w:val="2"/>
              </w:numPr>
              <w:jc w:val="both"/>
              <w:rPr>
                <w:rFonts w:ascii="Arial" w:hAnsi="Arial" w:cs="Arial"/>
                <w:sz w:val="24"/>
                <w:szCs w:val="24"/>
              </w:rPr>
            </w:pPr>
            <w:r w:rsidRPr="00F77644">
              <w:rPr>
                <w:rFonts w:ascii="Arial" w:hAnsi="Arial" w:cs="Arial"/>
                <w:sz w:val="24"/>
                <w:szCs w:val="24"/>
              </w:rPr>
              <w:t>As part</w:t>
            </w:r>
            <w:r>
              <w:rPr>
                <w:rFonts w:ascii="Arial" w:hAnsi="Arial" w:cs="Arial"/>
                <w:sz w:val="24"/>
                <w:szCs w:val="24"/>
              </w:rPr>
              <w:t xml:space="preserve"> of this procedure, consideration should be given prior to placing a Parent and Child with carers ensuring the carers training is up to date and their competencies will cover the needs of the Parent and Child.</w:t>
            </w:r>
          </w:p>
          <w:p w14:paraId="3744F46F" w14:textId="77777777" w:rsidR="00F77644" w:rsidRPr="00F77644" w:rsidRDefault="00F77644" w:rsidP="00F77644">
            <w:pPr>
              <w:pStyle w:val="ListParagraph"/>
              <w:jc w:val="both"/>
              <w:rPr>
                <w:rFonts w:ascii="Arial" w:hAnsi="Arial" w:cs="Arial"/>
                <w:sz w:val="24"/>
                <w:szCs w:val="24"/>
              </w:rPr>
            </w:pPr>
          </w:p>
        </w:tc>
      </w:tr>
      <w:tr w:rsidR="00F77644" w14:paraId="32BC974C" w14:textId="77777777" w:rsidTr="00281430">
        <w:tc>
          <w:tcPr>
            <w:tcW w:w="9242" w:type="dxa"/>
          </w:tcPr>
          <w:p w14:paraId="2B879ED1" w14:textId="77777777" w:rsidR="00F77644" w:rsidRDefault="00F77644" w:rsidP="00F77644">
            <w:pPr>
              <w:pStyle w:val="ListParagraph"/>
              <w:numPr>
                <w:ilvl w:val="0"/>
                <w:numId w:val="2"/>
              </w:numPr>
              <w:jc w:val="both"/>
              <w:rPr>
                <w:rFonts w:ascii="Arial" w:hAnsi="Arial" w:cs="Arial"/>
                <w:sz w:val="24"/>
                <w:szCs w:val="24"/>
              </w:rPr>
            </w:pPr>
            <w:r>
              <w:rPr>
                <w:rFonts w:ascii="Arial" w:hAnsi="Arial" w:cs="Arial"/>
                <w:sz w:val="24"/>
                <w:szCs w:val="24"/>
              </w:rPr>
              <w:t>The Child’s Social Worker will provide information identifying risks posed by the Parent and the needs of the Child to enable Foster Carer(s) to accurately assess and manage risks and adopt appropriate strategies.</w:t>
            </w:r>
          </w:p>
          <w:p w14:paraId="0CE47080" w14:textId="77777777" w:rsidR="00A975DF" w:rsidRPr="00F77644" w:rsidRDefault="00A975DF" w:rsidP="00A975DF">
            <w:pPr>
              <w:pStyle w:val="ListParagraph"/>
              <w:jc w:val="both"/>
              <w:rPr>
                <w:rFonts w:ascii="Arial" w:hAnsi="Arial" w:cs="Arial"/>
                <w:sz w:val="24"/>
                <w:szCs w:val="24"/>
              </w:rPr>
            </w:pPr>
          </w:p>
        </w:tc>
      </w:tr>
    </w:tbl>
    <w:p w14:paraId="08050C50" w14:textId="77777777" w:rsidR="00A975DF" w:rsidRDefault="00A975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975DF" w14:paraId="6DDECCFF" w14:textId="77777777" w:rsidTr="00281430">
        <w:tc>
          <w:tcPr>
            <w:tcW w:w="9242" w:type="dxa"/>
          </w:tcPr>
          <w:p w14:paraId="44B61A66" w14:textId="77777777" w:rsidR="00A975DF" w:rsidRDefault="00A975DF" w:rsidP="00A975DF">
            <w:pPr>
              <w:pStyle w:val="ListParagraph"/>
              <w:ind w:left="0"/>
              <w:jc w:val="both"/>
              <w:rPr>
                <w:rFonts w:ascii="Arial" w:hAnsi="Arial" w:cs="Arial"/>
                <w:b/>
                <w:sz w:val="24"/>
                <w:szCs w:val="24"/>
              </w:rPr>
            </w:pPr>
            <w:r>
              <w:rPr>
                <w:rFonts w:ascii="Arial" w:hAnsi="Arial" w:cs="Arial"/>
                <w:b/>
                <w:sz w:val="24"/>
                <w:szCs w:val="24"/>
              </w:rPr>
              <w:lastRenderedPageBreak/>
              <w:t>Post Placement</w:t>
            </w:r>
          </w:p>
          <w:p w14:paraId="191FA3E2" w14:textId="77777777" w:rsidR="00A975DF" w:rsidRPr="00A975DF" w:rsidRDefault="00A975DF" w:rsidP="00A975DF">
            <w:pPr>
              <w:pStyle w:val="ListParagraph"/>
              <w:ind w:left="0"/>
              <w:jc w:val="both"/>
              <w:rPr>
                <w:rFonts w:ascii="Arial" w:hAnsi="Arial" w:cs="Arial"/>
                <w:b/>
                <w:sz w:val="24"/>
                <w:szCs w:val="24"/>
              </w:rPr>
            </w:pPr>
          </w:p>
        </w:tc>
      </w:tr>
      <w:tr w:rsidR="00A975DF" w14:paraId="0CD02254" w14:textId="77777777" w:rsidTr="00281430">
        <w:tc>
          <w:tcPr>
            <w:tcW w:w="9242" w:type="dxa"/>
          </w:tcPr>
          <w:p w14:paraId="176B3FCF" w14:textId="77777777" w:rsidR="00A975DF" w:rsidRDefault="00A975DF" w:rsidP="00A975DF">
            <w:pPr>
              <w:pStyle w:val="ListParagraph"/>
              <w:numPr>
                <w:ilvl w:val="0"/>
                <w:numId w:val="3"/>
              </w:numPr>
              <w:jc w:val="both"/>
              <w:rPr>
                <w:rFonts w:ascii="Arial" w:hAnsi="Arial" w:cs="Arial"/>
                <w:sz w:val="24"/>
                <w:szCs w:val="24"/>
              </w:rPr>
            </w:pPr>
            <w:r w:rsidRPr="00A975DF">
              <w:rPr>
                <w:rFonts w:ascii="Arial" w:hAnsi="Arial" w:cs="Arial"/>
                <w:sz w:val="24"/>
                <w:szCs w:val="24"/>
              </w:rPr>
              <w:t>Foster Carer(s) have a household Safer Care Policy.</w:t>
            </w:r>
          </w:p>
          <w:p w14:paraId="087BB4B4" w14:textId="77777777" w:rsidR="00A975DF" w:rsidRPr="00A975DF" w:rsidRDefault="00A975DF" w:rsidP="00A975DF">
            <w:pPr>
              <w:pStyle w:val="ListParagraph"/>
              <w:jc w:val="both"/>
              <w:rPr>
                <w:rFonts w:ascii="Arial" w:hAnsi="Arial" w:cs="Arial"/>
                <w:sz w:val="24"/>
                <w:szCs w:val="24"/>
              </w:rPr>
            </w:pPr>
          </w:p>
        </w:tc>
      </w:tr>
      <w:tr w:rsidR="00A975DF" w14:paraId="72D9FF2E" w14:textId="77777777" w:rsidTr="00281430">
        <w:tc>
          <w:tcPr>
            <w:tcW w:w="9242" w:type="dxa"/>
          </w:tcPr>
          <w:p w14:paraId="27C1A830" w14:textId="77777777" w:rsidR="00A975DF" w:rsidRDefault="00A975DF" w:rsidP="00A975DF">
            <w:pPr>
              <w:pStyle w:val="ListParagraph"/>
              <w:numPr>
                <w:ilvl w:val="0"/>
                <w:numId w:val="3"/>
              </w:numPr>
              <w:jc w:val="both"/>
              <w:rPr>
                <w:rFonts w:ascii="Arial" w:hAnsi="Arial" w:cs="Arial"/>
                <w:sz w:val="24"/>
                <w:szCs w:val="24"/>
              </w:rPr>
            </w:pPr>
            <w:r>
              <w:rPr>
                <w:rFonts w:ascii="Arial" w:hAnsi="Arial" w:cs="Arial"/>
                <w:sz w:val="24"/>
                <w:szCs w:val="24"/>
              </w:rPr>
              <w:t>Foster Carer(s) have a Child Specific Safer Caring Policy in relation to Parent and Child placed.</w:t>
            </w:r>
          </w:p>
          <w:p w14:paraId="4B5E11B4" w14:textId="77777777" w:rsidR="00A975DF" w:rsidRPr="00A975DF" w:rsidRDefault="00A975DF" w:rsidP="00A975DF">
            <w:pPr>
              <w:pStyle w:val="ListParagraph"/>
              <w:jc w:val="both"/>
              <w:rPr>
                <w:rFonts w:ascii="Arial" w:hAnsi="Arial" w:cs="Arial"/>
                <w:sz w:val="24"/>
                <w:szCs w:val="24"/>
              </w:rPr>
            </w:pPr>
          </w:p>
        </w:tc>
      </w:tr>
      <w:tr w:rsidR="00A975DF" w14:paraId="2B11F1EA" w14:textId="77777777" w:rsidTr="00281430">
        <w:tc>
          <w:tcPr>
            <w:tcW w:w="9242" w:type="dxa"/>
          </w:tcPr>
          <w:p w14:paraId="301F6AEB" w14:textId="77777777" w:rsidR="00A975DF" w:rsidRDefault="00A975DF" w:rsidP="00A975DF">
            <w:pPr>
              <w:pStyle w:val="ListParagraph"/>
              <w:numPr>
                <w:ilvl w:val="0"/>
                <w:numId w:val="3"/>
              </w:numPr>
              <w:jc w:val="both"/>
              <w:rPr>
                <w:rFonts w:ascii="Arial" w:hAnsi="Arial" w:cs="Arial"/>
                <w:sz w:val="24"/>
                <w:szCs w:val="24"/>
              </w:rPr>
            </w:pPr>
            <w:r>
              <w:rPr>
                <w:rFonts w:ascii="Arial" w:hAnsi="Arial" w:cs="Arial"/>
                <w:sz w:val="24"/>
                <w:szCs w:val="24"/>
              </w:rPr>
              <w:t>Foster Carer(s) have regular Supervision with a Supervising Social Worker.</w:t>
            </w:r>
          </w:p>
          <w:p w14:paraId="40557FBB" w14:textId="77777777" w:rsidR="00A975DF" w:rsidRDefault="00A975DF" w:rsidP="00A975DF">
            <w:pPr>
              <w:pStyle w:val="ListParagraph"/>
              <w:jc w:val="both"/>
              <w:rPr>
                <w:rFonts w:ascii="Arial" w:hAnsi="Arial" w:cs="Arial"/>
                <w:sz w:val="24"/>
                <w:szCs w:val="24"/>
              </w:rPr>
            </w:pPr>
          </w:p>
        </w:tc>
      </w:tr>
      <w:tr w:rsidR="00A975DF" w14:paraId="6AD17BD8" w14:textId="77777777" w:rsidTr="00281430">
        <w:tc>
          <w:tcPr>
            <w:tcW w:w="9242" w:type="dxa"/>
          </w:tcPr>
          <w:p w14:paraId="6A7A74B3" w14:textId="77777777" w:rsidR="00A975DF" w:rsidRDefault="00A975DF" w:rsidP="00A975DF">
            <w:pPr>
              <w:pStyle w:val="ListParagraph"/>
              <w:numPr>
                <w:ilvl w:val="0"/>
                <w:numId w:val="3"/>
              </w:numPr>
              <w:jc w:val="both"/>
              <w:rPr>
                <w:rFonts w:ascii="Arial" w:hAnsi="Arial" w:cs="Arial"/>
                <w:sz w:val="24"/>
                <w:szCs w:val="24"/>
              </w:rPr>
            </w:pPr>
            <w:r>
              <w:rPr>
                <w:rFonts w:ascii="Arial" w:hAnsi="Arial" w:cs="Arial"/>
                <w:sz w:val="24"/>
                <w:szCs w:val="24"/>
              </w:rPr>
              <w:t>Carers will be encouraged to discuss any concerning behaviour and take on board the advice and guidance offered.</w:t>
            </w:r>
          </w:p>
          <w:p w14:paraId="76DBD6EF" w14:textId="77777777" w:rsidR="00A975DF" w:rsidRDefault="00A975DF" w:rsidP="00A975DF">
            <w:pPr>
              <w:pStyle w:val="ListParagraph"/>
              <w:jc w:val="both"/>
              <w:rPr>
                <w:rFonts w:ascii="Arial" w:hAnsi="Arial" w:cs="Arial"/>
                <w:sz w:val="24"/>
                <w:szCs w:val="24"/>
              </w:rPr>
            </w:pPr>
          </w:p>
        </w:tc>
      </w:tr>
      <w:tr w:rsidR="00A975DF" w14:paraId="7CC09496" w14:textId="77777777" w:rsidTr="00281430">
        <w:tc>
          <w:tcPr>
            <w:tcW w:w="9242" w:type="dxa"/>
          </w:tcPr>
          <w:p w14:paraId="0188F267" w14:textId="77777777" w:rsidR="00A975DF" w:rsidRDefault="00A975DF" w:rsidP="00A975DF">
            <w:pPr>
              <w:pStyle w:val="ListParagraph"/>
              <w:numPr>
                <w:ilvl w:val="0"/>
                <w:numId w:val="3"/>
              </w:numPr>
              <w:jc w:val="both"/>
              <w:rPr>
                <w:rFonts w:ascii="Arial" w:hAnsi="Arial" w:cs="Arial"/>
                <w:sz w:val="24"/>
                <w:szCs w:val="24"/>
              </w:rPr>
            </w:pPr>
            <w:r>
              <w:rPr>
                <w:rFonts w:ascii="Arial" w:hAnsi="Arial" w:cs="Arial"/>
                <w:sz w:val="24"/>
                <w:szCs w:val="24"/>
              </w:rPr>
              <w:t>Foster Carer(s) have access to emergency support via the Local Authority Emergency Duty Team.</w:t>
            </w:r>
          </w:p>
          <w:p w14:paraId="7DC8004D" w14:textId="77777777" w:rsidR="00A975DF" w:rsidRDefault="00A975DF" w:rsidP="00A975DF">
            <w:pPr>
              <w:pStyle w:val="ListParagraph"/>
              <w:jc w:val="both"/>
              <w:rPr>
                <w:rFonts w:ascii="Arial" w:hAnsi="Arial" w:cs="Arial"/>
                <w:sz w:val="24"/>
                <w:szCs w:val="24"/>
              </w:rPr>
            </w:pPr>
          </w:p>
        </w:tc>
      </w:tr>
      <w:tr w:rsidR="00A975DF" w14:paraId="08C0E8DA" w14:textId="77777777" w:rsidTr="00281430">
        <w:tc>
          <w:tcPr>
            <w:tcW w:w="9242" w:type="dxa"/>
          </w:tcPr>
          <w:p w14:paraId="03114B96" w14:textId="77777777" w:rsidR="00A975DF" w:rsidRDefault="00A975DF" w:rsidP="00A975DF">
            <w:pPr>
              <w:pStyle w:val="ListParagraph"/>
              <w:numPr>
                <w:ilvl w:val="0"/>
                <w:numId w:val="3"/>
              </w:numPr>
              <w:jc w:val="both"/>
              <w:rPr>
                <w:rFonts w:ascii="Arial" w:hAnsi="Arial" w:cs="Arial"/>
                <w:sz w:val="24"/>
                <w:szCs w:val="24"/>
              </w:rPr>
            </w:pPr>
            <w:r>
              <w:rPr>
                <w:rFonts w:ascii="Arial" w:hAnsi="Arial" w:cs="Arial"/>
                <w:sz w:val="24"/>
                <w:szCs w:val="24"/>
              </w:rPr>
              <w:t>The Child’s and Parents Social Worker will visit Parent and Child as within Statutory Requirements.</w:t>
            </w:r>
          </w:p>
          <w:p w14:paraId="498D6E2B" w14:textId="77777777" w:rsidR="00A975DF" w:rsidRDefault="00A975DF" w:rsidP="00A975DF">
            <w:pPr>
              <w:pStyle w:val="ListParagraph"/>
              <w:jc w:val="both"/>
              <w:rPr>
                <w:rFonts w:ascii="Arial" w:hAnsi="Arial" w:cs="Arial"/>
                <w:sz w:val="24"/>
                <w:szCs w:val="24"/>
              </w:rPr>
            </w:pPr>
          </w:p>
          <w:p w14:paraId="51C835B3" w14:textId="77777777" w:rsidR="00A975DF" w:rsidRDefault="00A975DF" w:rsidP="00A975DF">
            <w:pPr>
              <w:pStyle w:val="ListParagraph"/>
              <w:jc w:val="both"/>
              <w:rPr>
                <w:rFonts w:ascii="Arial" w:hAnsi="Arial" w:cs="Arial"/>
                <w:sz w:val="24"/>
                <w:szCs w:val="24"/>
              </w:rPr>
            </w:pPr>
          </w:p>
        </w:tc>
      </w:tr>
      <w:tr w:rsidR="00A975DF" w14:paraId="54C85380" w14:textId="77777777" w:rsidTr="00281430">
        <w:tc>
          <w:tcPr>
            <w:tcW w:w="9242" w:type="dxa"/>
          </w:tcPr>
          <w:p w14:paraId="6BB197FC" w14:textId="77777777" w:rsidR="00A975DF" w:rsidRDefault="00A975DF" w:rsidP="00A975DF">
            <w:pPr>
              <w:pStyle w:val="ListParagraph"/>
              <w:ind w:left="0"/>
              <w:jc w:val="both"/>
              <w:rPr>
                <w:rFonts w:ascii="Arial" w:hAnsi="Arial" w:cs="Arial"/>
                <w:b/>
                <w:sz w:val="24"/>
                <w:szCs w:val="24"/>
              </w:rPr>
            </w:pPr>
            <w:r>
              <w:rPr>
                <w:rFonts w:ascii="Arial" w:hAnsi="Arial" w:cs="Arial"/>
                <w:b/>
                <w:sz w:val="24"/>
                <w:szCs w:val="24"/>
              </w:rPr>
              <w:t>Prevention of falls</w:t>
            </w:r>
          </w:p>
          <w:p w14:paraId="17207F82" w14:textId="77777777" w:rsidR="00A975DF" w:rsidRPr="00A975DF" w:rsidRDefault="00A975DF" w:rsidP="00A975DF">
            <w:pPr>
              <w:pStyle w:val="ListParagraph"/>
              <w:ind w:left="0"/>
              <w:jc w:val="both"/>
              <w:rPr>
                <w:rFonts w:ascii="Arial" w:hAnsi="Arial" w:cs="Arial"/>
                <w:b/>
                <w:sz w:val="24"/>
                <w:szCs w:val="24"/>
              </w:rPr>
            </w:pPr>
          </w:p>
        </w:tc>
      </w:tr>
      <w:tr w:rsidR="00A975DF" w14:paraId="1B548495" w14:textId="77777777" w:rsidTr="00281430">
        <w:tc>
          <w:tcPr>
            <w:tcW w:w="9242" w:type="dxa"/>
          </w:tcPr>
          <w:p w14:paraId="243834F6" w14:textId="77777777" w:rsidR="00A975DF" w:rsidRPr="00A975DF" w:rsidRDefault="00A975DF" w:rsidP="00A975DF">
            <w:pPr>
              <w:pStyle w:val="ListParagraph"/>
              <w:ind w:left="709"/>
              <w:jc w:val="both"/>
              <w:rPr>
                <w:rFonts w:ascii="Arial" w:hAnsi="Arial" w:cs="Arial"/>
                <w:sz w:val="24"/>
                <w:szCs w:val="24"/>
              </w:rPr>
            </w:pPr>
            <w:r w:rsidRPr="00A975DF">
              <w:rPr>
                <w:rFonts w:ascii="Arial" w:hAnsi="Arial" w:cs="Arial"/>
                <w:sz w:val="24"/>
                <w:szCs w:val="24"/>
              </w:rPr>
              <w:t xml:space="preserve">Always change </w:t>
            </w:r>
            <w:r w:rsidR="00BB55F7" w:rsidRPr="00A975DF">
              <w:rPr>
                <w:rFonts w:ascii="Arial" w:hAnsi="Arial" w:cs="Arial"/>
                <w:sz w:val="24"/>
                <w:szCs w:val="24"/>
              </w:rPr>
              <w:t>baby’s</w:t>
            </w:r>
            <w:r w:rsidRPr="00A975DF">
              <w:rPr>
                <w:rFonts w:ascii="Arial" w:hAnsi="Arial" w:cs="Arial"/>
                <w:sz w:val="24"/>
                <w:szCs w:val="24"/>
              </w:rPr>
              <w:t xml:space="preserve"> nappy on the floor using a changing mat.</w:t>
            </w:r>
          </w:p>
        </w:tc>
      </w:tr>
      <w:tr w:rsidR="00A975DF" w14:paraId="00529F83" w14:textId="77777777" w:rsidTr="00281430">
        <w:tc>
          <w:tcPr>
            <w:tcW w:w="9242" w:type="dxa"/>
          </w:tcPr>
          <w:p w14:paraId="146EF8FC" w14:textId="77777777" w:rsidR="00A975DF" w:rsidRPr="00A975DF" w:rsidRDefault="00A975DF" w:rsidP="00A975DF">
            <w:pPr>
              <w:pStyle w:val="ListParagraph"/>
              <w:ind w:left="709"/>
              <w:jc w:val="both"/>
              <w:rPr>
                <w:rFonts w:ascii="Arial" w:hAnsi="Arial" w:cs="Arial"/>
                <w:sz w:val="24"/>
                <w:szCs w:val="24"/>
              </w:rPr>
            </w:pPr>
          </w:p>
        </w:tc>
      </w:tr>
      <w:tr w:rsidR="00A975DF" w14:paraId="570DB1C9" w14:textId="77777777" w:rsidTr="00281430">
        <w:tc>
          <w:tcPr>
            <w:tcW w:w="9242" w:type="dxa"/>
          </w:tcPr>
          <w:p w14:paraId="7CBE0E65"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Baby must never be left alone on a bed/sofa/changing table unsupervised; babies can easily fall off and seriously injure themselves.</w:t>
            </w:r>
          </w:p>
          <w:p w14:paraId="223B4689" w14:textId="77777777" w:rsidR="00A975DF" w:rsidRPr="00A975DF" w:rsidRDefault="00A975DF" w:rsidP="00A975DF">
            <w:pPr>
              <w:pStyle w:val="ListParagraph"/>
              <w:ind w:left="709"/>
              <w:jc w:val="both"/>
              <w:rPr>
                <w:rFonts w:ascii="Arial" w:hAnsi="Arial" w:cs="Arial"/>
                <w:sz w:val="24"/>
                <w:szCs w:val="24"/>
              </w:rPr>
            </w:pPr>
          </w:p>
        </w:tc>
      </w:tr>
      <w:tr w:rsidR="00A975DF" w14:paraId="209378F3" w14:textId="77777777" w:rsidTr="00281430">
        <w:tc>
          <w:tcPr>
            <w:tcW w:w="9242" w:type="dxa"/>
          </w:tcPr>
          <w:p w14:paraId="436A58D1" w14:textId="77777777" w:rsidR="00A975DF" w:rsidRDefault="00A975DF" w:rsidP="00A975DF">
            <w:pPr>
              <w:pStyle w:val="ListParagraph"/>
              <w:ind w:left="709"/>
              <w:jc w:val="both"/>
              <w:rPr>
                <w:rFonts w:ascii="Arial" w:hAnsi="Arial" w:cs="Arial"/>
                <w:b/>
                <w:sz w:val="24"/>
                <w:szCs w:val="24"/>
              </w:rPr>
            </w:pPr>
            <w:r>
              <w:rPr>
                <w:rFonts w:ascii="Arial" w:hAnsi="Arial" w:cs="Arial"/>
                <w:sz w:val="24"/>
                <w:szCs w:val="24"/>
              </w:rPr>
              <w:t xml:space="preserve">Never place a bouncing cradle or baby seat on a table or kitchen worktop – wriggling could tip it over the edge – </w:t>
            </w:r>
            <w:r w:rsidRPr="00F81E91">
              <w:rPr>
                <w:rFonts w:ascii="Arial" w:hAnsi="Arial" w:cs="Arial"/>
                <w:sz w:val="24"/>
                <w:szCs w:val="24"/>
              </w:rPr>
              <w:t>only use on the floor</w:t>
            </w:r>
            <w:r>
              <w:rPr>
                <w:rFonts w:ascii="Arial" w:hAnsi="Arial" w:cs="Arial"/>
                <w:b/>
                <w:sz w:val="24"/>
                <w:szCs w:val="24"/>
              </w:rPr>
              <w:t>.</w:t>
            </w:r>
          </w:p>
          <w:p w14:paraId="61DE19DF" w14:textId="77777777" w:rsidR="00A975DF" w:rsidRPr="00A975DF" w:rsidRDefault="00A975DF" w:rsidP="00A975DF">
            <w:pPr>
              <w:pStyle w:val="ListParagraph"/>
              <w:ind w:left="709"/>
              <w:jc w:val="both"/>
              <w:rPr>
                <w:rFonts w:ascii="Arial" w:hAnsi="Arial" w:cs="Arial"/>
                <w:b/>
                <w:sz w:val="24"/>
                <w:szCs w:val="24"/>
              </w:rPr>
            </w:pPr>
          </w:p>
        </w:tc>
      </w:tr>
      <w:tr w:rsidR="00A975DF" w14:paraId="36A45102" w14:textId="77777777" w:rsidTr="00281430">
        <w:tc>
          <w:tcPr>
            <w:tcW w:w="9242" w:type="dxa"/>
          </w:tcPr>
          <w:p w14:paraId="5493BC32"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As soon as baby can crawl safety gates are required at the top and bottom of the staircase</w:t>
            </w:r>
            <w:r w:rsidR="00F81E91">
              <w:rPr>
                <w:rFonts w:ascii="Arial" w:hAnsi="Arial" w:cs="Arial"/>
                <w:sz w:val="24"/>
                <w:szCs w:val="24"/>
              </w:rPr>
              <w:t xml:space="preserve"> and other areas as assessed</w:t>
            </w:r>
            <w:r>
              <w:rPr>
                <w:rFonts w:ascii="Arial" w:hAnsi="Arial" w:cs="Arial"/>
                <w:sz w:val="24"/>
                <w:szCs w:val="24"/>
              </w:rPr>
              <w:t>.</w:t>
            </w:r>
          </w:p>
          <w:p w14:paraId="42A7B3AA" w14:textId="77777777" w:rsidR="00A975DF" w:rsidRDefault="00A975DF" w:rsidP="00A975DF">
            <w:pPr>
              <w:pStyle w:val="ListParagraph"/>
              <w:ind w:left="709"/>
              <w:jc w:val="both"/>
              <w:rPr>
                <w:rFonts w:ascii="Arial" w:hAnsi="Arial" w:cs="Arial"/>
                <w:sz w:val="24"/>
                <w:szCs w:val="24"/>
              </w:rPr>
            </w:pPr>
          </w:p>
        </w:tc>
      </w:tr>
      <w:tr w:rsidR="00A975DF" w14:paraId="001D6EA3" w14:textId="77777777" w:rsidTr="00281430">
        <w:tc>
          <w:tcPr>
            <w:tcW w:w="9242" w:type="dxa"/>
          </w:tcPr>
          <w:p w14:paraId="58C481CE"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If gaps on banisters are more than 6.5cm, cover with safety netting or boards at the top of the landing, in addition to fitting stair gates at the top and bottom of the stairs once baby is mobile.</w:t>
            </w:r>
          </w:p>
          <w:p w14:paraId="05B4B200" w14:textId="77777777" w:rsidR="00A975DF" w:rsidRDefault="00A975DF" w:rsidP="00A975DF">
            <w:pPr>
              <w:pStyle w:val="ListParagraph"/>
              <w:ind w:left="709"/>
              <w:jc w:val="both"/>
              <w:rPr>
                <w:rFonts w:ascii="Arial" w:hAnsi="Arial" w:cs="Arial"/>
                <w:sz w:val="24"/>
                <w:szCs w:val="24"/>
              </w:rPr>
            </w:pPr>
          </w:p>
        </w:tc>
      </w:tr>
      <w:tr w:rsidR="00A975DF" w14:paraId="7E992BC9" w14:textId="77777777" w:rsidTr="00281430">
        <w:tc>
          <w:tcPr>
            <w:tcW w:w="9242" w:type="dxa"/>
          </w:tcPr>
          <w:p w14:paraId="042A2561"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Low furniture should not be sited under windows; this provides easy access for a child to climb up to and access a window.</w:t>
            </w:r>
          </w:p>
          <w:p w14:paraId="5FE8BCA0" w14:textId="77777777" w:rsidR="00A975DF" w:rsidRDefault="00A975DF" w:rsidP="00A975DF">
            <w:pPr>
              <w:pStyle w:val="ListParagraph"/>
              <w:ind w:left="709"/>
              <w:jc w:val="both"/>
              <w:rPr>
                <w:rFonts w:ascii="Arial" w:hAnsi="Arial" w:cs="Arial"/>
                <w:sz w:val="24"/>
                <w:szCs w:val="24"/>
              </w:rPr>
            </w:pPr>
          </w:p>
        </w:tc>
      </w:tr>
      <w:tr w:rsidR="00A975DF" w14:paraId="5D75B29F" w14:textId="77777777" w:rsidTr="00281430">
        <w:tc>
          <w:tcPr>
            <w:tcW w:w="9242" w:type="dxa"/>
          </w:tcPr>
          <w:p w14:paraId="5531BA06"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Window restrictors are required on all windows above ground floor level to prevent accidental falls from height.</w:t>
            </w:r>
          </w:p>
          <w:p w14:paraId="6FBA69B2" w14:textId="77777777" w:rsidR="00A975DF" w:rsidRDefault="00A975DF" w:rsidP="00A975DF">
            <w:pPr>
              <w:pStyle w:val="ListParagraph"/>
              <w:ind w:left="709"/>
              <w:jc w:val="both"/>
              <w:rPr>
                <w:rFonts w:ascii="Arial" w:hAnsi="Arial" w:cs="Arial"/>
                <w:sz w:val="24"/>
                <w:szCs w:val="24"/>
              </w:rPr>
            </w:pPr>
          </w:p>
        </w:tc>
      </w:tr>
      <w:tr w:rsidR="00A975DF" w14:paraId="14A7F42B" w14:textId="77777777" w:rsidTr="00281430">
        <w:tc>
          <w:tcPr>
            <w:tcW w:w="9242" w:type="dxa"/>
          </w:tcPr>
          <w:p w14:paraId="07525967"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A five point harness should be used in a highchair; never leave any child unattended in a highchair.</w:t>
            </w:r>
          </w:p>
          <w:p w14:paraId="7D3C7D83" w14:textId="77777777" w:rsidR="00A975DF" w:rsidRDefault="00A975DF" w:rsidP="00A975DF">
            <w:pPr>
              <w:pStyle w:val="ListParagraph"/>
              <w:ind w:left="709"/>
              <w:jc w:val="both"/>
              <w:rPr>
                <w:rFonts w:ascii="Arial" w:hAnsi="Arial" w:cs="Arial"/>
                <w:sz w:val="24"/>
                <w:szCs w:val="24"/>
              </w:rPr>
            </w:pPr>
          </w:p>
        </w:tc>
      </w:tr>
      <w:tr w:rsidR="00A975DF" w14:paraId="7974D638" w14:textId="77777777" w:rsidTr="00281430">
        <w:tc>
          <w:tcPr>
            <w:tcW w:w="9242" w:type="dxa"/>
          </w:tcPr>
          <w:p w14:paraId="0A4EC68E" w14:textId="77777777" w:rsidR="00A975DF" w:rsidRDefault="00A975DF" w:rsidP="00A975DF">
            <w:pPr>
              <w:pStyle w:val="ListParagraph"/>
              <w:ind w:left="709"/>
              <w:jc w:val="both"/>
              <w:rPr>
                <w:rFonts w:ascii="Arial" w:hAnsi="Arial" w:cs="Arial"/>
                <w:sz w:val="24"/>
                <w:szCs w:val="24"/>
              </w:rPr>
            </w:pPr>
            <w:r>
              <w:rPr>
                <w:rFonts w:ascii="Arial" w:hAnsi="Arial" w:cs="Arial"/>
                <w:sz w:val="24"/>
                <w:szCs w:val="24"/>
              </w:rPr>
              <w:t>Always hold the handrail whilst carrying baby up and down stairs, this will assist in preventing you from falling down or upstairs whilst holding baby.</w:t>
            </w:r>
          </w:p>
          <w:p w14:paraId="0B23DA28" w14:textId="77777777" w:rsidR="00E33948" w:rsidRDefault="00E33948" w:rsidP="00A975DF">
            <w:pPr>
              <w:pStyle w:val="ListParagraph"/>
              <w:ind w:left="709"/>
              <w:jc w:val="both"/>
              <w:rPr>
                <w:rFonts w:ascii="Arial" w:hAnsi="Arial" w:cs="Arial"/>
                <w:sz w:val="24"/>
                <w:szCs w:val="24"/>
              </w:rPr>
            </w:pPr>
          </w:p>
        </w:tc>
      </w:tr>
      <w:tr w:rsidR="00E33948" w14:paraId="63D2F0B6" w14:textId="77777777" w:rsidTr="00281430">
        <w:tc>
          <w:tcPr>
            <w:tcW w:w="9242" w:type="dxa"/>
          </w:tcPr>
          <w:p w14:paraId="124B0A33" w14:textId="77777777" w:rsidR="00E33948" w:rsidRDefault="00E33948" w:rsidP="00F81E91">
            <w:pPr>
              <w:pStyle w:val="ListParagraph"/>
              <w:ind w:left="709"/>
              <w:jc w:val="both"/>
              <w:rPr>
                <w:rFonts w:ascii="Arial" w:hAnsi="Arial" w:cs="Arial"/>
                <w:sz w:val="24"/>
                <w:szCs w:val="24"/>
              </w:rPr>
            </w:pPr>
            <w:r>
              <w:rPr>
                <w:rFonts w:ascii="Arial" w:hAnsi="Arial" w:cs="Arial"/>
                <w:sz w:val="24"/>
                <w:szCs w:val="24"/>
              </w:rPr>
              <w:t xml:space="preserve">Take </w:t>
            </w:r>
            <w:r w:rsidR="001B751A">
              <w:rPr>
                <w:rFonts w:ascii="Arial" w:hAnsi="Arial" w:cs="Arial"/>
                <w:sz w:val="24"/>
                <w:szCs w:val="24"/>
              </w:rPr>
              <w:t xml:space="preserve">care </w:t>
            </w:r>
            <w:r>
              <w:rPr>
                <w:rFonts w:ascii="Arial" w:hAnsi="Arial" w:cs="Arial"/>
                <w:sz w:val="24"/>
                <w:szCs w:val="24"/>
              </w:rPr>
              <w:t>when carrying baby around the house; it’s eas</w:t>
            </w:r>
            <w:r w:rsidR="00F81E91">
              <w:rPr>
                <w:rFonts w:ascii="Arial" w:hAnsi="Arial" w:cs="Arial"/>
                <w:sz w:val="24"/>
                <w:szCs w:val="24"/>
              </w:rPr>
              <w:t>y</w:t>
            </w:r>
            <w:r>
              <w:rPr>
                <w:rFonts w:ascii="Arial" w:hAnsi="Arial" w:cs="Arial"/>
                <w:sz w:val="24"/>
                <w:szCs w:val="24"/>
              </w:rPr>
              <w:t xml:space="preserve"> to trip over something like a child’s toy.</w:t>
            </w:r>
          </w:p>
        </w:tc>
      </w:tr>
    </w:tbl>
    <w:p w14:paraId="2E695A13" w14:textId="77777777" w:rsidR="001B751A" w:rsidRDefault="001B751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B751A" w14:paraId="24E07EC3" w14:textId="77777777" w:rsidTr="00281430">
        <w:tc>
          <w:tcPr>
            <w:tcW w:w="9242" w:type="dxa"/>
          </w:tcPr>
          <w:p w14:paraId="1AB14A38" w14:textId="77777777" w:rsidR="001B751A" w:rsidRDefault="001B751A" w:rsidP="001B751A">
            <w:pPr>
              <w:pStyle w:val="ListParagraph"/>
              <w:ind w:left="0"/>
              <w:jc w:val="both"/>
              <w:rPr>
                <w:rFonts w:ascii="Arial" w:hAnsi="Arial" w:cs="Arial"/>
                <w:b/>
                <w:sz w:val="24"/>
                <w:szCs w:val="24"/>
              </w:rPr>
            </w:pPr>
            <w:r>
              <w:rPr>
                <w:rFonts w:ascii="Arial" w:hAnsi="Arial" w:cs="Arial"/>
                <w:b/>
                <w:sz w:val="24"/>
                <w:szCs w:val="24"/>
              </w:rPr>
              <w:lastRenderedPageBreak/>
              <w:t>Prevention of strangulation</w:t>
            </w:r>
          </w:p>
          <w:p w14:paraId="1E790C7B" w14:textId="77777777" w:rsidR="001B751A" w:rsidRPr="001B751A" w:rsidRDefault="001B751A" w:rsidP="001B751A">
            <w:pPr>
              <w:pStyle w:val="ListParagraph"/>
              <w:ind w:left="0"/>
              <w:jc w:val="both"/>
              <w:rPr>
                <w:rFonts w:ascii="Arial" w:hAnsi="Arial" w:cs="Arial"/>
                <w:b/>
                <w:sz w:val="24"/>
                <w:szCs w:val="24"/>
              </w:rPr>
            </w:pPr>
          </w:p>
        </w:tc>
      </w:tr>
      <w:tr w:rsidR="001B751A" w14:paraId="734D3C05" w14:textId="77777777" w:rsidTr="00281430">
        <w:tc>
          <w:tcPr>
            <w:tcW w:w="9242" w:type="dxa"/>
          </w:tcPr>
          <w:p w14:paraId="536BBB88"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Young babies can easily get ribbons or cords caught around their neck and become unable to free themselves.</w:t>
            </w:r>
          </w:p>
          <w:p w14:paraId="67062F30" w14:textId="77777777" w:rsidR="001B751A" w:rsidRDefault="001B751A" w:rsidP="00A975DF">
            <w:pPr>
              <w:pStyle w:val="ListParagraph"/>
              <w:ind w:left="709"/>
              <w:jc w:val="both"/>
              <w:rPr>
                <w:rFonts w:ascii="Arial" w:hAnsi="Arial" w:cs="Arial"/>
                <w:sz w:val="24"/>
                <w:szCs w:val="24"/>
              </w:rPr>
            </w:pPr>
          </w:p>
        </w:tc>
      </w:tr>
      <w:tr w:rsidR="001B751A" w14:paraId="3C368B6E" w14:textId="77777777" w:rsidTr="00281430">
        <w:tc>
          <w:tcPr>
            <w:tcW w:w="9242" w:type="dxa"/>
          </w:tcPr>
          <w:p w14:paraId="7504881F"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 xml:space="preserve">Dummy’s must not be tied onto babies clothes as the tie or ribbon could strangle </w:t>
            </w:r>
            <w:r w:rsidR="00F81E91">
              <w:rPr>
                <w:rFonts w:ascii="Arial" w:hAnsi="Arial" w:cs="Arial"/>
                <w:sz w:val="24"/>
                <w:szCs w:val="24"/>
              </w:rPr>
              <w:t>the</w:t>
            </w:r>
            <w:r>
              <w:rPr>
                <w:rFonts w:ascii="Arial" w:hAnsi="Arial" w:cs="Arial"/>
                <w:sz w:val="24"/>
                <w:szCs w:val="24"/>
              </w:rPr>
              <w:t xml:space="preserve"> baby.</w:t>
            </w:r>
          </w:p>
          <w:p w14:paraId="49E6F44A" w14:textId="77777777" w:rsidR="001B751A" w:rsidRDefault="001B751A" w:rsidP="00A975DF">
            <w:pPr>
              <w:pStyle w:val="ListParagraph"/>
              <w:ind w:left="709"/>
              <w:jc w:val="both"/>
              <w:rPr>
                <w:rFonts w:ascii="Arial" w:hAnsi="Arial" w:cs="Arial"/>
                <w:sz w:val="24"/>
                <w:szCs w:val="24"/>
              </w:rPr>
            </w:pPr>
          </w:p>
        </w:tc>
      </w:tr>
      <w:tr w:rsidR="001B751A" w14:paraId="4EF2D212" w14:textId="77777777" w:rsidTr="00281430">
        <w:tc>
          <w:tcPr>
            <w:tcW w:w="9242" w:type="dxa"/>
          </w:tcPr>
          <w:p w14:paraId="138FDEEB"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All cot toys must have very short ribbons and must all be removed when baby goes to sleep.</w:t>
            </w:r>
          </w:p>
          <w:p w14:paraId="11679CB0" w14:textId="77777777" w:rsidR="001B751A" w:rsidRDefault="001B751A" w:rsidP="00A975DF">
            <w:pPr>
              <w:pStyle w:val="ListParagraph"/>
              <w:ind w:left="709"/>
              <w:jc w:val="both"/>
              <w:rPr>
                <w:rFonts w:ascii="Arial" w:hAnsi="Arial" w:cs="Arial"/>
                <w:sz w:val="24"/>
                <w:szCs w:val="24"/>
              </w:rPr>
            </w:pPr>
          </w:p>
        </w:tc>
      </w:tr>
      <w:tr w:rsidR="001B751A" w14:paraId="2E5117E0" w14:textId="77777777" w:rsidTr="00281430">
        <w:tc>
          <w:tcPr>
            <w:tcW w:w="9242" w:type="dxa"/>
          </w:tcPr>
          <w:p w14:paraId="5471D6FA"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 xml:space="preserve">Never hang things like bags with cords or string over </w:t>
            </w:r>
            <w:r w:rsidR="00F81E91">
              <w:rPr>
                <w:rFonts w:ascii="Arial" w:hAnsi="Arial" w:cs="Arial"/>
                <w:sz w:val="24"/>
                <w:szCs w:val="24"/>
              </w:rPr>
              <w:t xml:space="preserve">the </w:t>
            </w:r>
            <w:r>
              <w:rPr>
                <w:rFonts w:ascii="Arial" w:hAnsi="Arial" w:cs="Arial"/>
                <w:sz w:val="24"/>
                <w:szCs w:val="24"/>
              </w:rPr>
              <w:t>baby’s cot.</w:t>
            </w:r>
          </w:p>
        </w:tc>
      </w:tr>
      <w:tr w:rsidR="001B751A" w14:paraId="4437B51E" w14:textId="77777777" w:rsidTr="00281430">
        <w:tc>
          <w:tcPr>
            <w:tcW w:w="9242" w:type="dxa"/>
          </w:tcPr>
          <w:p w14:paraId="780DCB28" w14:textId="77777777" w:rsidR="001B751A" w:rsidRDefault="001B751A" w:rsidP="00A975DF">
            <w:pPr>
              <w:pStyle w:val="ListParagraph"/>
              <w:ind w:left="709"/>
              <w:jc w:val="both"/>
              <w:rPr>
                <w:rFonts w:ascii="Arial" w:hAnsi="Arial" w:cs="Arial"/>
                <w:sz w:val="24"/>
                <w:szCs w:val="24"/>
              </w:rPr>
            </w:pPr>
          </w:p>
        </w:tc>
      </w:tr>
      <w:tr w:rsidR="001B751A" w14:paraId="6E2AC8F4" w14:textId="77777777" w:rsidTr="00281430">
        <w:tc>
          <w:tcPr>
            <w:tcW w:w="9242" w:type="dxa"/>
          </w:tcPr>
          <w:p w14:paraId="282C15D8" w14:textId="77777777" w:rsidR="001B751A" w:rsidRPr="00F923F4" w:rsidRDefault="001B751A" w:rsidP="00A975DF">
            <w:pPr>
              <w:pStyle w:val="ListParagraph"/>
              <w:ind w:left="709"/>
              <w:jc w:val="both"/>
              <w:rPr>
                <w:rFonts w:ascii="Arial" w:hAnsi="Arial" w:cs="Arial"/>
                <w:sz w:val="24"/>
                <w:szCs w:val="24"/>
              </w:rPr>
            </w:pPr>
            <w:r w:rsidRPr="00F923F4">
              <w:rPr>
                <w:rFonts w:ascii="Arial" w:hAnsi="Arial" w:cs="Arial"/>
                <w:sz w:val="24"/>
                <w:szCs w:val="24"/>
              </w:rPr>
              <w:t>Do not use cot bumpers due to the dangers these can pose</w:t>
            </w:r>
          </w:p>
          <w:p w14:paraId="3E4EC00F" w14:textId="77777777" w:rsidR="001B751A" w:rsidRPr="001B751A" w:rsidRDefault="001B751A" w:rsidP="00A975DF">
            <w:pPr>
              <w:pStyle w:val="ListParagraph"/>
              <w:ind w:left="709"/>
              <w:jc w:val="both"/>
              <w:rPr>
                <w:rFonts w:ascii="Arial" w:hAnsi="Arial" w:cs="Arial"/>
                <w:b/>
                <w:sz w:val="24"/>
                <w:szCs w:val="24"/>
              </w:rPr>
            </w:pPr>
          </w:p>
        </w:tc>
      </w:tr>
      <w:tr w:rsidR="001B751A" w14:paraId="37C6FDEB" w14:textId="77777777" w:rsidTr="00281430">
        <w:tc>
          <w:tcPr>
            <w:tcW w:w="9242" w:type="dxa"/>
          </w:tcPr>
          <w:p w14:paraId="7A6C19BF"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All curtain or blind cords must be secured with a cleat high up out of child’s reach.</w:t>
            </w:r>
          </w:p>
          <w:p w14:paraId="20249DD0" w14:textId="77777777" w:rsidR="001B751A" w:rsidRPr="001B751A" w:rsidRDefault="001B751A" w:rsidP="00A975DF">
            <w:pPr>
              <w:pStyle w:val="ListParagraph"/>
              <w:ind w:left="709"/>
              <w:jc w:val="both"/>
              <w:rPr>
                <w:rFonts w:ascii="Arial" w:hAnsi="Arial" w:cs="Arial"/>
                <w:sz w:val="24"/>
                <w:szCs w:val="24"/>
              </w:rPr>
            </w:pPr>
          </w:p>
        </w:tc>
      </w:tr>
      <w:tr w:rsidR="001B751A" w14:paraId="36C96C9C" w14:textId="77777777" w:rsidTr="00281430">
        <w:tc>
          <w:tcPr>
            <w:tcW w:w="9242" w:type="dxa"/>
          </w:tcPr>
          <w:p w14:paraId="6807F38A" w14:textId="77777777" w:rsidR="001B751A" w:rsidRDefault="001B751A" w:rsidP="00A975DF">
            <w:pPr>
              <w:pStyle w:val="ListParagraph"/>
              <w:ind w:left="709"/>
              <w:jc w:val="both"/>
              <w:rPr>
                <w:rFonts w:ascii="Arial" w:hAnsi="Arial" w:cs="Arial"/>
                <w:sz w:val="24"/>
                <w:szCs w:val="24"/>
              </w:rPr>
            </w:pPr>
            <w:r>
              <w:rPr>
                <w:rFonts w:ascii="Arial" w:hAnsi="Arial" w:cs="Arial"/>
                <w:sz w:val="24"/>
                <w:szCs w:val="24"/>
              </w:rPr>
              <w:t>Never place the child’s cot under the window.</w:t>
            </w:r>
          </w:p>
          <w:p w14:paraId="1416E6CD" w14:textId="77777777" w:rsidR="001B751A" w:rsidRDefault="001B751A" w:rsidP="00A975DF">
            <w:pPr>
              <w:pStyle w:val="ListParagraph"/>
              <w:ind w:left="709"/>
              <w:jc w:val="both"/>
              <w:rPr>
                <w:rFonts w:ascii="Arial" w:hAnsi="Arial" w:cs="Arial"/>
                <w:sz w:val="24"/>
                <w:szCs w:val="24"/>
              </w:rPr>
            </w:pPr>
          </w:p>
          <w:p w14:paraId="4DA10F01" w14:textId="77777777" w:rsidR="001B751A" w:rsidRDefault="001B751A" w:rsidP="00A975DF">
            <w:pPr>
              <w:pStyle w:val="ListParagraph"/>
              <w:ind w:left="709"/>
              <w:jc w:val="both"/>
              <w:rPr>
                <w:rFonts w:ascii="Arial" w:hAnsi="Arial" w:cs="Arial"/>
                <w:sz w:val="24"/>
                <w:szCs w:val="24"/>
              </w:rPr>
            </w:pPr>
          </w:p>
        </w:tc>
      </w:tr>
      <w:tr w:rsidR="001B751A" w14:paraId="0BBD89C7" w14:textId="77777777" w:rsidTr="00281430">
        <w:tc>
          <w:tcPr>
            <w:tcW w:w="9242" w:type="dxa"/>
          </w:tcPr>
          <w:p w14:paraId="68586EF1" w14:textId="77777777" w:rsidR="001B751A" w:rsidRDefault="001B751A" w:rsidP="001B751A">
            <w:pPr>
              <w:pStyle w:val="ListParagraph"/>
              <w:ind w:left="0"/>
              <w:jc w:val="both"/>
              <w:rPr>
                <w:rFonts w:ascii="Arial" w:hAnsi="Arial" w:cs="Arial"/>
                <w:b/>
                <w:sz w:val="24"/>
                <w:szCs w:val="24"/>
              </w:rPr>
            </w:pPr>
            <w:r>
              <w:rPr>
                <w:rFonts w:ascii="Arial" w:hAnsi="Arial" w:cs="Arial"/>
                <w:b/>
                <w:sz w:val="24"/>
                <w:szCs w:val="24"/>
              </w:rPr>
              <w:t>Prevention of drowning</w:t>
            </w:r>
          </w:p>
          <w:p w14:paraId="23A4FE53" w14:textId="77777777" w:rsidR="001B751A" w:rsidRPr="001B751A" w:rsidRDefault="001B751A" w:rsidP="001B751A">
            <w:pPr>
              <w:pStyle w:val="ListParagraph"/>
              <w:ind w:left="0"/>
              <w:jc w:val="both"/>
              <w:rPr>
                <w:rFonts w:ascii="Arial" w:hAnsi="Arial" w:cs="Arial"/>
                <w:b/>
                <w:sz w:val="24"/>
                <w:szCs w:val="24"/>
              </w:rPr>
            </w:pPr>
          </w:p>
        </w:tc>
      </w:tr>
      <w:tr w:rsidR="001B751A" w14:paraId="2DFB7ABC" w14:textId="77777777" w:rsidTr="00281430">
        <w:tc>
          <w:tcPr>
            <w:tcW w:w="9242" w:type="dxa"/>
          </w:tcPr>
          <w:p w14:paraId="015B3FAF"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Babies can drown in 5cm of water</w:t>
            </w:r>
          </w:p>
          <w:p w14:paraId="24A6CC61" w14:textId="77777777" w:rsidR="001B751A" w:rsidRPr="001B751A" w:rsidRDefault="001B751A" w:rsidP="001B751A">
            <w:pPr>
              <w:pStyle w:val="ListParagraph"/>
              <w:ind w:left="709"/>
              <w:jc w:val="both"/>
              <w:rPr>
                <w:rFonts w:ascii="Arial" w:hAnsi="Arial" w:cs="Arial"/>
                <w:sz w:val="24"/>
                <w:szCs w:val="24"/>
              </w:rPr>
            </w:pPr>
          </w:p>
        </w:tc>
      </w:tr>
      <w:tr w:rsidR="001B751A" w14:paraId="44C8A972" w14:textId="77777777" w:rsidTr="00281430">
        <w:tc>
          <w:tcPr>
            <w:tcW w:w="9242" w:type="dxa"/>
          </w:tcPr>
          <w:p w14:paraId="23A046F1"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You must stay with baby at all times whilst they are in the bath</w:t>
            </w:r>
            <w:r w:rsidR="00F923F4">
              <w:rPr>
                <w:rFonts w:ascii="Arial" w:hAnsi="Arial" w:cs="Arial"/>
                <w:sz w:val="24"/>
                <w:szCs w:val="24"/>
              </w:rPr>
              <w:t>. N</w:t>
            </w:r>
            <w:r>
              <w:rPr>
                <w:rFonts w:ascii="Arial" w:hAnsi="Arial" w:cs="Arial"/>
                <w:b/>
                <w:sz w:val="24"/>
                <w:szCs w:val="24"/>
              </w:rPr>
              <w:t xml:space="preserve">ever </w:t>
            </w:r>
            <w:r>
              <w:rPr>
                <w:rFonts w:ascii="Arial" w:hAnsi="Arial" w:cs="Arial"/>
                <w:sz w:val="24"/>
                <w:szCs w:val="24"/>
              </w:rPr>
              <w:t>leave them alone for even one minutes even if another child is in the bath with them.</w:t>
            </w:r>
          </w:p>
          <w:p w14:paraId="56CE5611" w14:textId="77777777" w:rsidR="001B751A" w:rsidRPr="001B751A" w:rsidRDefault="001B751A" w:rsidP="001B751A">
            <w:pPr>
              <w:pStyle w:val="ListParagraph"/>
              <w:ind w:left="709"/>
              <w:jc w:val="both"/>
              <w:rPr>
                <w:rFonts w:ascii="Arial" w:hAnsi="Arial" w:cs="Arial"/>
                <w:sz w:val="24"/>
                <w:szCs w:val="24"/>
              </w:rPr>
            </w:pPr>
          </w:p>
        </w:tc>
      </w:tr>
      <w:tr w:rsidR="001B751A" w14:paraId="4581116F" w14:textId="77777777" w:rsidTr="00281430">
        <w:tc>
          <w:tcPr>
            <w:tcW w:w="9242" w:type="dxa"/>
          </w:tcPr>
          <w:p w14:paraId="611965B6"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A bath seat is not a safety device; you still need to stay with baby at all times whilst they are in the bath.</w:t>
            </w:r>
          </w:p>
          <w:p w14:paraId="265FD527" w14:textId="77777777" w:rsidR="001B751A" w:rsidRDefault="001B751A" w:rsidP="001B751A">
            <w:pPr>
              <w:pStyle w:val="ListParagraph"/>
              <w:ind w:left="709"/>
              <w:jc w:val="both"/>
              <w:rPr>
                <w:rFonts w:ascii="Arial" w:hAnsi="Arial" w:cs="Arial"/>
                <w:sz w:val="24"/>
                <w:szCs w:val="24"/>
              </w:rPr>
            </w:pPr>
          </w:p>
        </w:tc>
      </w:tr>
      <w:tr w:rsidR="001B751A" w14:paraId="05EF9663" w14:textId="77777777" w:rsidTr="00281430">
        <w:tc>
          <w:tcPr>
            <w:tcW w:w="9242" w:type="dxa"/>
          </w:tcPr>
          <w:p w14:paraId="0386A81E"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 xml:space="preserve">Never leave a child </w:t>
            </w:r>
            <w:r w:rsidR="00F923F4">
              <w:rPr>
                <w:rFonts w:ascii="Arial" w:hAnsi="Arial" w:cs="Arial"/>
                <w:sz w:val="24"/>
                <w:szCs w:val="24"/>
              </w:rPr>
              <w:t>unsupervised i</w:t>
            </w:r>
            <w:r>
              <w:rPr>
                <w:rFonts w:ascii="Arial" w:hAnsi="Arial" w:cs="Arial"/>
                <w:sz w:val="24"/>
                <w:szCs w:val="24"/>
              </w:rPr>
              <w:t xml:space="preserve">n a paddling pool </w:t>
            </w:r>
            <w:r w:rsidR="00F923F4">
              <w:rPr>
                <w:rFonts w:ascii="Arial" w:hAnsi="Arial" w:cs="Arial"/>
                <w:sz w:val="24"/>
                <w:szCs w:val="24"/>
              </w:rPr>
              <w:t>or near water</w:t>
            </w:r>
            <w:r>
              <w:rPr>
                <w:rFonts w:ascii="Arial" w:hAnsi="Arial" w:cs="Arial"/>
                <w:sz w:val="24"/>
                <w:szCs w:val="24"/>
              </w:rPr>
              <w:t xml:space="preserve"> at any time.</w:t>
            </w:r>
          </w:p>
          <w:p w14:paraId="5FEC43BD" w14:textId="77777777" w:rsidR="001B751A" w:rsidRDefault="001B751A" w:rsidP="001B751A">
            <w:pPr>
              <w:pStyle w:val="ListParagraph"/>
              <w:ind w:left="709"/>
              <w:jc w:val="both"/>
              <w:rPr>
                <w:rFonts w:ascii="Arial" w:hAnsi="Arial" w:cs="Arial"/>
                <w:sz w:val="24"/>
                <w:szCs w:val="24"/>
              </w:rPr>
            </w:pPr>
          </w:p>
        </w:tc>
      </w:tr>
      <w:tr w:rsidR="001B751A" w14:paraId="7CC888D1" w14:textId="77777777" w:rsidTr="00281430">
        <w:tc>
          <w:tcPr>
            <w:tcW w:w="9242" w:type="dxa"/>
          </w:tcPr>
          <w:p w14:paraId="5368F695" w14:textId="77777777" w:rsidR="001B751A" w:rsidRPr="001B751A" w:rsidRDefault="001B751A" w:rsidP="001B751A">
            <w:pPr>
              <w:pStyle w:val="ListParagraph"/>
              <w:ind w:left="0"/>
              <w:jc w:val="both"/>
              <w:rPr>
                <w:rFonts w:ascii="Arial" w:hAnsi="Arial" w:cs="Arial"/>
                <w:b/>
                <w:sz w:val="24"/>
                <w:szCs w:val="24"/>
              </w:rPr>
            </w:pPr>
            <w:r>
              <w:rPr>
                <w:rFonts w:ascii="Arial" w:hAnsi="Arial" w:cs="Arial"/>
                <w:b/>
                <w:sz w:val="24"/>
                <w:szCs w:val="24"/>
              </w:rPr>
              <w:t>Prevention of poisoning</w:t>
            </w:r>
          </w:p>
        </w:tc>
      </w:tr>
      <w:tr w:rsidR="001B751A" w14:paraId="0D1B2B30" w14:textId="77777777" w:rsidTr="00281430">
        <w:tc>
          <w:tcPr>
            <w:tcW w:w="9242" w:type="dxa"/>
          </w:tcPr>
          <w:p w14:paraId="3435C033" w14:textId="77777777" w:rsidR="001B751A" w:rsidRDefault="001B751A" w:rsidP="001B751A">
            <w:pPr>
              <w:pStyle w:val="ListParagraph"/>
              <w:ind w:left="0"/>
              <w:jc w:val="both"/>
              <w:rPr>
                <w:rFonts w:ascii="Arial" w:hAnsi="Arial" w:cs="Arial"/>
                <w:b/>
                <w:sz w:val="24"/>
                <w:szCs w:val="24"/>
              </w:rPr>
            </w:pPr>
          </w:p>
        </w:tc>
      </w:tr>
      <w:tr w:rsidR="001B751A" w14:paraId="54FC06AB" w14:textId="77777777" w:rsidTr="00281430">
        <w:tc>
          <w:tcPr>
            <w:tcW w:w="9242" w:type="dxa"/>
          </w:tcPr>
          <w:p w14:paraId="66548EED" w14:textId="77777777" w:rsidR="001B751A" w:rsidRPr="001B751A" w:rsidRDefault="001B751A" w:rsidP="001B751A">
            <w:pPr>
              <w:pStyle w:val="ListParagraph"/>
              <w:ind w:left="709"/>
              <w:jc w:val="both"/>
              <w:rPr>
                <w:rFonts w:ascii="Arial" w:hAnsi="Arial" w:cs="Arial"/>
                <w:sz w:val="24"/>
                <w:szCs w:val="24"/>
              </w:rPr>
            </w:pPr>
            <w:r>
              <w:rPr>
                <w:rFonts w:ascii="Arial" w:hAnsi="Arial" w:cs="Arial"/>
                <w:sz w:val="24"/>
                <w:szCs w:val="24"/>
              </w:rPr>
              <w:t>All babies from about six months old begin to put things in their mouth.</w:t>
            </w:r>
          </w:p>
        </w:tc>
      </w:tr>
      <w:tr w:rsidR="001B751A" w14:paraId="7392ACF9" w14:textId="77777777" w:rsidTr="00281430">
        <w:tc>
          <w:tcPr>
            <w:tcW w:w="9242" w:type="dxa"/>
          </w:tcPr>
          <w:p w14:paraId="6398AF87" w14:textId="77777777" w:rsidR="001B751A" w:rsidRDefault="001B751A" w:rsidP="001B751A">
            <w:pPr>
              <w:pStyle w:val="ListParagraph"/>
              <w:ind w:left="709"/>
              <w:jc w:val="both"/>
              <w:rPr>
                <w:rFonts w:ascii="Arial" w:hAnsi="Arial" w:cs="Arial"/>
                <w:sz w:val="24"/>
                <w:szCs w:val="24"/>
              </w:rPr>
            </w:pPr>
          </w:p>
        </w:tc>
      </w:tr>
      <w:tr w:rsidR="001B751A" w14:paraId="503E5809" w14:textId="77777777" w:rsidTr="00281430">
        <w:tc>
          <w:tcPr>
            <w:tcW w:w="9242" w:type="dxa"/>
          </w:tcPr>
          <w:p w14:paraId="5D02D1FA"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All medication must be in a locked box.</w:t>
            </w:r>
          </w:p>
        </w:tc>
      </w:tr>
      <w:tr w:rsidR="001B751A" w14:paraId="39215514" w14:textId="77777777" w:rsidTr="00281430">
        <w:tc>
          <w:tcPr>
            <w:tcW w:w="9242" w:type="dxa"/>
          </w:tcPr>
          <w:p w14:paraId="02C4208C" w14:textId="77777777" w:rsidR="001B751A" w:rsidRDefault="001B751A" w:rsidP="001B751A">
            <w:pPr>
              <w:pStyle w:val="ListParagraph"/>
              <w:ind w:left="709"/>
              <w:jc w:val="both"/>
              <w:rPr>
                <w:rFonts w:ascii="Arial" w:hAnsi="Arial" w:cs="Arial"/>
                <w:sz w:val="24"/>
                <w:szCs w:val="24"/>
              </w:rPr>
            </w:pPr>
          </w:p>
        </w:tc>
      </w:tr>
      <w:tr w:rsidR="001B751A" w14:paraId="2CBBDD90" w14:textId="77777777" w:rsidTr="00281430">
        <w:tc>
          <w:tcPr>
            <w:tcW w:w="9242" w:type="dxa"/>
          </w:tcPr>
          <w:p w14:paraId="4EC9BF47" w14:textId="77777777" w:rsidR="001B751A" w:rsidRDefault="001B751A" w:rsidP="00F923F4">
            <w:pPr>
              <w:pStyle w:val="ListParagraph"/>
              <w:ind w:left="709"/>
              <w:jc w:val="both"/>
              <w:rPr>
                <w:rFonts w:ascii="Arial" w:hAnsi="Arial" w:cs="Arial"/>
                <w:sz w:val="24"/>
                <w:szCs w:val="24"/>
              </w:rPr>
            </w:pPr>
            <w:r>
              <w:rPr>
                <w:rFonts w:ascii="Arial" w:hAnsi="Arial" w:cs="Arial"/>
                <w:sz w:val="24"/>
                <w:szCs w:val="24"/>
              </w:rPr>
              <w:t xml:space="preserve">All cleaning products </w:t>
            </w:r>
            <w:r w:rsidR="00F923F4">
              <w:rPr>
                <w:rFonts w:ascii="Arial" w:hAnsi="Arial" w:cs="Arial"/>
                <w:sz w:val="24"/>
                <w:szCs w:val="24"/>
              </w:rPr>
              <w:t>must be</w:t>
            </w:r>
            <w:r>
              <w:rPr>
                <w:rFonts w:ascii="Arial" w:hAnsi="Arial" w:cs="Arial"/>
                <w:sz w:val="24"/>
                <w:szCs w:val="24"/>
              </w:rPr>
              <w:t xml:space="preserve"> kept out of reach</w:t>
            </w:r>
          </w:p>
        </w:tc>
      </w:tr>
      <w:tr w:rsidR="001B751A" w14:paraId="43C6908D" w14:textId="77777777" w:rsidTr="00281430">
        <w:tc>
          <w:tcPr>
            <w:tcW w:w="9242" w:type="dxa"/>
          </w:tcPr>
          <w:p w14:paraId="3E2F9DD4" w14:textId="77777777" w:rsidR="001B751A" w:rsidRDefault="001B751A" w:rsidP="001B751A">
            <w:pPr>
              <w:pStyle w:val="ListParagraph"/>
              <w:ind w:left="709"/>
              <w:jc w:val="both"/>
              <w:rPr>
                <w:rFonts w:ascii="Arial" w:hAnsi="Arial" w:cs="Arial"/>
                <w:sz w:val="24"/>
                <w:szCs w:val="24"/>
              </w:rPr>
            </w:pPr>
          </w:p>
        </w:tc>
      </w:tr>
      <w:tr w:rsidR="001B751A" w14:paraId="429562D4" w14:textId="77777777" w:rsidTr="00281430">
        <w:tc>
          <w:tcPr>
            <w:tcW w:w="9242" w:type="dxa"/>
          </w:tcPr>
          <w:p w14:paraId="33A45674" w14:textId="77777777" w:rsidR="001B751A" w:rsidRDefault="001B751A" w:rsidP="00F923F4">
            <w:pPr>
              <w:pStyle w:val="ListParagraph"/>
              <w:ind w:left="709"/>
              <w:jc w:val="both"/>
              <w:rPr>
                <w:rFonts w:ascii="Arial" w:hAnsi="Arial" w:cs="Arial"/>
                <w:sz w:val="24"/>
                <w:szCs w:val="24"/>
              </w:rPr>
            </w:pPr>
            <w:r>
              <w:rPr>
                <w:rFonts w:ascii="Arial" w:hAnsi="Arial" w:cs="Arial"/>
                <w:sz w:val="24"/>
                <w:szCs w:val="24"/>
              </w:rPr>
              <w:t xml:space="preserve">All low cupboards and drawers </w:t>
            </w:r>
            <w:r w:rsidR="00F923F4">
              <w:rPr>
                <w:rFonts w:ascii="Arial" w:hAnsi="Arial" w:cs="Arial"/>
                <w:sz w:val="24"/>
                <w:szCs w:val="24"/>
              </w:rPr>
              <w:t>must</w:t>
            </w:r>
            <w:r>
              <w:rPr>
                <w:rFonts w:ascii="Arial" w:hAnsi="Arial" w:cs="Arial"/>
                <w:sz w:val="24"/>
                <w:szCs w:val="24"/>
              </w:rPr>
              <w:t xml:space="preserve"> have child locks fitted</w:t>
            </w:r>
          </w:p>
        </w:tc>
      </w:tr>
      <w:tr w:rsidR="001B751A" w14:paraId="4686D1BC" w14:textId="77777777" w:rsidTr="00281430">
        <w:tc>
          <w:tcPr>
            <w:tcW w:w="9242" w:type="dxa"/>
          </w:tcPr>
          <w:p w14:paraId="77FD2BD0" w14:textId="77777777" w:rsidR="001B751A" w:rsidRDefault="001B751A" w:rsidP="001B751A">
            <w:pPr>
              <w:pStyle w:val="ListParagraph"/>
              <w:ind w:left="709"/>
              <w:jc w:val="both"/>
              <w:rPr>
                <w:rFonts w:ascii="Arial" w:hAnsi="Arial" w:cs="Arial"/>
                <w:sz w:val="24"/>
                <w:szCs w:val="24"/>
              </w:rPr>
            </w:pPr>
          </w:p>
        </w:tc>
      </w:tr>
      <w:tr w:rsidR="001B751A" w14:paraId="652CEC98" w14:textId="77777777" w:rsidTr="00281430">
        <w:tc>
          <w:tcPr>
            <w:tcW w:w="9242" w:type="dxa"/>
          </w:tcPr>
          <w:p w14:paraId="3D28E6D9"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Ensure all bottle tops and lids are secure after using</w:t>
            </w:r>
          </w:p>
        </w:tc>
      </w:tr>
      <w:tr w:rsidR="001B751A" w14:paraId="72E2F207" w14:textId="77777777" w:rsidTr="00281430">
        <w:tc>
          <w:tcPr>
            <w:tcW w:w="9242" w:type="dxa"/>
          </w:tcPr>
          <w:p w14:paraId="077D744A" w14:textId="77777777" w:rsidR="001B751A" w:rsidRDefault="001B751A" w:rsidP="001B751A">
            <w:pPr>
              <w:pStyle w:val="ListParagraph"/>
              <w:ind w:left="709"/>
              <w:jc w:val="both"/>
              <w:rPr>
                <w:rFonts w:ascii="Arial" w:hAnsi="Arial" w:cs="Arial"/>
                <w:sz w:val="24"/>
                <w:szCs w:val="24"/>
              </w:rPr>
            </w:pPr>
          </w:p>
        </w:tc>
      </w:tr>
      <w:tr w:rsidR="001B751A" w14:paraId="5219E3D3" w14:textId="77777777" w:rsidTr="00281430">
        <w:tc>
          <w:tcPr>
            <w:tcW w:w="9242" w:type="dxa"/>
          </w:tcPr>
          <w:p w14:paraId="076BEAC3" w14:textId="77777777" w:rsidR="001B751A" w:rsidRDefault="001B751A" w:rsidP="001B751A">
            <w:pPr>
              <w:pStyle w:val="ListParagraph"/>
              <w:ind w:left="709"/>
              <w:jc w:val="both"/>
              <w:rPr>
                <w:rFonts w:ascii="Arial" w:hAnsi="Arial" w:cs="Arial"/>
                <w:sz w:val="24"/>
                <w:szCs w:val="24"/>
              </w:rPr>
            </w:pPr>
            <w:r>
              <w:rPr>
                <w:rFonts w:ascii="Arial" w:hAnsi="Arial" w:cs="Arial"/>
                <w:sz w:val="24"/>
                <w:szCs w:val="24"/>
              </w:rPr>
              <w:t>Carbon monoxide detectors are required wherever there is a flame burning appliance.</w:t>
            </w:r>
          </w:p>
        </w:tc>
      </w:tr>
      <w:tr w:rsidR="001B751A" w14:paraId="060F8EC8" w14:textId="77777777" w:rsidTr="00281430">
        <w:tc>
          <w:tcPr>
            <w:tcW w:w="9242" w:type="dxa"/>
          </w:tcPr>
          <w:p w14:paraId="4645FD34" w14:textId="77777777" w:rsidR="001B751A" w:rsidRDefault="001B751A" w:rsidP="001B751A">
            <w:pPr>
              <w:pStyle w:val="ListParagraph"/>
              <w:ind w:left="709"/>
              <w:jc w:val="both"/>
              <w:rPr>
                <w:rFonts w:ascii="Arial" w:hAnsi="Arial" w:cs="Arial"/>
                <w:sz w:val="24"/>
                <w:szCs w:val="24"/>
              </w:rPr>
            </w:pPr>
          </w:p>
        </w:tc>
      </w:tr>
      <w:tr w:rsidR="001B751A" w14:paraId="010CAE2C" w14:textId="77777777" w:rsidTr="00281430">
        <w:tc>
          <w:tcPr>
            <w:tcW w:w="9242" w:type="dxa"/>
          </w:tcPr>
          <w:p w14:paraId="1DE54ECC" w14:textId="77777777" w:rsidR="001B751A" w:rsidRDefault="001B751A" w:rsidP="00F923F4">
            <w:pPr>
              <w:pStyle w:val="ListParagraph"/>
              <w:ind w:left="709"/>
              <w:jc w:val="both"/>
              <w:rPr>
                <w:rFonts w:ascii="Arial" w:hAnsi="Arial" w:cs="Arial"/>
                <w:sz w:val="24"/>
                <w:szCs w:val="24"/>
              </w:rPr>
            </w:pPr>
            <w:r>
              <w:rPr>
                <w:rFonts w:ascii="Arial" w:hAnsi="Arial" w:cs="Arial"/>
                <w:sz w:val="24"/>
                <w:szCs w:val="24"/>
              </w:rPr>
              <w:t>Know the plants in your garden and protect young children</w:t>
            </w:r>
            <w:r w:rsidR="00F923F4">
              <w:rPr>
                <w:rFonts w:ascii="Arial" w:hAnsi="Arial" w:cs="Arial"/>
                <w:sz w:val="24"/>
                <w:szCs w:val="24"/>
              </w:rPr>
              <w:t xml:space="preserve"> from them.  Su</w:t>
            </w:r>
            <w:r>
              <w:rPr>
                <w:rFonts w:ascii="Arial" w:hAnsi="Arial" w:cs="Arial"/>
                <w:sz w:val="24"/>
                <w:szCs w:val="24"/>
              </w:rPr>
              <w:t>pervision</w:t>
            </w:r>
            <w:r w:rsidR="00AF3BFB">
              <w:rPr>
                <w:rFonts w:ascii="Arial" w:hAnsi="Arial" w:cs="Arial"/>
                <w:sz w:val="24"/>
                <w:szCs w:val="24"/>
              </w:rPr>
              <w:t xml:space="preserve"> </w:t>
            </w:r>
            <w:r w:rsidR="00F923F4">
              <w:rPr>
                <w:rFonts w:ascii="Arial" w:hAnsi="Arial" w:cs="Arial"/>
                <w:sz w:val="24"/>
                <w:szCs w:val="24"/>
              </w:rPr>
              <w:t xml:space="preserve">is </w:t>
            </w:r>
            <w:r w:rsidR="00AF3BFB">
              <w:rPr>
                <w:rFonts w:ascii="Arial" w:hAnsi="Arial" w:cs="Arial"/>
                <w:sz w:val="24"/>
                <w:szCs w:val="24"/>
              </w:rPr>
              <w:t>required</w:t>
            </w:r>
          </w:p>
        </w:tc>
      </w:tr>
      <w:tr w:rsidR="00AF3BFB" w14:paraId="4EB90888" w14:textId="77777777" w:rsidTr="00281430">
        <w:tc>
          <w:tcPr>
            <w:tcW w:w="9242" w:type="dxa"/>
          </w:tcPr>
          <w:p w14:paraId="5E827B17" w14:textId="77777777" w:rsidR="00AF3BFB" w:rsidRDefault="00AF3BFB" w:rsidP="001B751A">
            <w:pPr>
              <w:pStyle w:val="ListParagraph"/>
              <w:ind w:left="709"/>
              <w:jc w:val="both"/>
              <w:rPr>
                <w:rFonts w:ascii="Arial" w:hAnsi="Arial" w:cs="Arial"/>
                <w:sz w:val="24"/>
                <w:szCs w:val="24"/>
              </w:rPr>
            </w:pPr>
          </w:p>
        </w:tc>
      </w:tr>
      <w:tr w:rsidR="00AF3BFB" w14:paraId="49811DE2" w14:textId="77777777" w:rsidTr="00281430">
        <w:tc>
          <w:tcPr>
            <w:tcW w:w="9242" w:type="dxa"/>
          </w:tcPr>
          <w:p w14:paraId="2B893348" w14:textId="77777777" w:rsidR="00AF3BFB" w:rsidRPr="00AF3BFB" w:rsidRDefault="00AF3BFB" w:rsidP="00AF3BFB">
            <w:pPr>
              <w:pStyle w:val="ListParagraph"/>
              <w:ind w:left="0"/>
              <w:jc w:val="both"/>
              <w:rPr>
                <w:rFonts w:ascii="Arial" w:hAnsi="Arial" w:cs="Arial"/>
                <w:b/>
                <w:sz w:val="24"/>
                <w:szCs w:val="24"/>
              </w:rPr>
            </w:pPr>
            <w:r>
              <w:rPr>
                <w:rFonts w:ascii="Arial" w:hAnsi="Arial" w:cs="Arial"/>
                <w:b/>
                <w:sz w:val="24"/>
                <w:szCs w:val="24"/>
              </w:rPr>
              <w:t>First aid</w:t>
            </w:r>
          </w:p>
        </w:tc>
      </w:tr>
      <w:tr w:rsidR="00AF3BFB" w14:paraId="161C2F3A" w14:textId="77777777" w:rsidTr="00281430">
        <w:tc>
          <w:tcPr>
            <w:tcW w:w="9242" w:type="dxa"/>
          </w:tcPr>
          <w:p w14:paraId="796440F0" w14:textId="77777777" w:rsidR="00AF3BFB" w:rsidRDefault="00AF3BFB" w:rsidP="001B751A">
            <w:pPr>
              <w:pStyle w:val="ListParagraph"/>
              <w:ind w:left="709"/>
              <w:jc w:val="both"/>
              <w:rPr>
                <w:rFonts w:ascii="Arial" w:hAnsi="Arial" w:cs="Arial"/>
                <w:sz w:val="24"/>
                <w:szCs w:val="24"/>
              </w:rPr>
            </w:pPr>
          </w:p>
        </w:tc>
      </w:tr>
      <w:tr w:rsidR="00AF3BFB" w14:paraId="5A87880C" w14:textId="77777777" w:rsidTr="00281430">
        <w:tc>
          <w:tcPr>
            <w:tcW w:w="9242" w:type="dxa"/>
          </w:tcPr>
          <w:p w14:paraId="524C773F"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Carer must have First Aid Training.</w:t>
            </w:r>
          </w:p>
        </w:tc>
      </w:tr>
      <w:tr w:rsidR="00AF3BFB" w14:paraId="3A43B086" w14:textId="77777777" w:rsidTr="00281430">
        <w:tc>
          <w:tcPr>
            <w:tcW w:w="9242" w:type="dxa"/>
          </w:tcPr>
          <w:p w14:paraId="1C7B1E3C" w14:textId="77777777" w:rsidR="00AF3BFB" w:rsidRDefault="00AF3BFB" w:rsidP="001B751A">
            <w:pPr>
              <w:pStyle w:val="ListParagraph"/>
              <w:ind w:left="709"/>
              <w:jc w:val="both"/>
              <w:rPr>
                <w:rFonts w:ascii="Arial" w:hAnsi="Arial" w:cs="Arial"/>
                <w:sz w:val="24"/>
                <w:szCs w:val="24"/>
              </w:rPr>
            </w:pPr>
          </w:p>
        </w:tc>
      </w:tr>
      <w:tr w:rsidR="00AF3BFB" w14:paraId="618065FD" w14:textId="77777777" w:rsidTr="00281430">
        <w:tc>
          <w:tcPr>
            <w:tcW w:w="9242" w:type="dxa"/>
          </w:tcPr>
          <w:p w14:paraId="51D7DE85"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First aid boxes must be well stocked with all equipment in date.</w:t>
            </w:r>
          </w:p>
        </w:tc>
      </w:tr>
      <w:tr w:rsidR="00AF3BFB" w14:paraId="38DB7C33" w14:textId="77777777" w:rsidTr="00281430">
        <w:tc>
          <w:tcPr>
            <w:tcW w:w="9242" w:type="dxa"/>
          </w:tcPr>
          <w:p w14:paraId="15D5744D" w14:textId="77777777" w:rsidR="00AF3BFB" w:rsidRDefault="00AF3BFB" w:rsidP="001B751A">
            <w:pPr>
              <w:pStyle w:val="ListParagraph"/>
              <w:ind w:left="709"/>
              <w:jc w:val="both"/>
              <w:rPr>
                <w:rFonts w:ascii="Arial" w:hAnsi="Arial" w:cs="Arial"/>
                <w:sz w:val="24"/>
                <w:szCs w:val="24"/>
              </w:rPr>
            </w:pPr>
          </w:p>
        </w:tc>
      </w:tr>
      <w:tr w:rsidR="00AF3BFB" w14:paraId="2D04A223" w14:textId="77777777" w:rsidTr="00281430">
        <w:tc>
          <w:tcPr>
            <w:tcW w:w="9242" w:type="dxa"/>
          </w:tcPr>
          <w:p w14:paraId="57387C47" w14:textId="77777777" w:rsidR="00AF3BFB" w:rsidRDefault="00AF3BFB" w:rsidP="001B751A">
            <w:pPr>
              <w:pStyle w:val="ListParagraph"/>
              <w:ind w:left="709"/>
              <w:jc w:val="both"/>
              <w:rPr>
                <w:rFonts w:ascii="Arial" w:hAnsi="Arial" w:cs="Arial"/>
                <w:sz w:val="24"/>
                <w:szCs w:val="24"/>
              </w:rPr>
            </w:pPr>
          </w:p>
        </w:tc>
      </w:tr>
      <w:tr w:rsidR="00AF3BFB" w14:paraId="3DD07951" w14:textId="77777777" w:rsidTr="00281430">
        <w:tc>
          <w:tcPr>
            <w:tcW w:w="9242" w:type="dxa"/>
          </w:tcPr>
          <w:p w14:paraId="25CCD33C" w14:textId="77777777" w:rsidR="00AF3BFB" w:rsidRPr="00AF3BFB" w:rsidRDefault="00AF3BFB" w:rsidP="00AF3BFB">
            <w:pPr>
              <w:pStyle w:val="ListParagraph"/>
              <w:ind w:left="0"/>
              <w:jc w:val="both"/>
              <w:rPr>
                <w:rFonts w:ascii="Arial" w:hAnsi="Arial" w:cs="Arial"/>
                <w:b/>
                <w:sz w:val="24"/>
                <w:szCs w:val="24"/>
              </w:rPr>
            </w:pPr>
            <w:r>
              <w:rPr>
                <w:rFonts w:ascii="Arial" w:hAnsi="Arial" w:cs="Arial"/>
                <w:b/>
                <w:sz w:val="24"/>
                <w:szCs w:val="24"/>
              </w:rPr>
              <w:t>Prevention of burns and scalds</w:t>
            </w:r>
          </w:p>
        </w:tc>
      </w:tr>
      <w:tr w:rsidR="00AF3BFB" w14:paraId="611BF39E" w14:textId="77777777" w:rsidTr="00281430">
        <w:tc>
          <w:tcPr>
            <w:tcW w:w="9242" w:type="dxa"/>
          </w:tcPr>
          <w:p w14:paraId="01CAEE13" w14:textId="77777777" w:rsidR="00AF3BFB" w:rsidRDefault="00AF3BFB" w:rsidP="001B751A">
            <w:pPr>
              <w:pStyle w:val="ListParagraph"/>
              <w:ind w:left="709"/>
              <w:jc w:val="both"/>
              <w:rPr>
                <w:rFonts w:ascii="Arial" w:hAnsi="Arial" w:cs="Arial"/>
                <w:sz w:val="24"/>
                <w:szCs w:val="24"/>
              </w:rPr>
            </w:pPr>
          </w:p>
        </w:tc>
      </w:tr>
      <w:tr w:rsidR="00AF3BFB" w14:paraId="11C3A294" w14:textId="77777777" w:rsidTr="00281430">
        <w:tc>
          <w:tcPr>
            <w:tcW w:w="9242" w:type="dxa"/>
          </w:tcPr>
          <w:p w14:paraId="085DCE65"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A baby’s skin is much thinner than an adults and will burn or scald much more easily.</w:t>
            </w:r>
          </w:p>
        </w:tc>
      </w:tr>
      <w:tr w:rsidR="00AF3BFB" w14:paraId="667287A1" w14:textId="77777777" w:rsidTr="00281430">
        <w:tc>
          <w:tcPr>
            <w:tcW w:w="9242" w:type="dxa"/>
          </w:tcPr>
          <w:p w14:paraId="1940CFD9" w14:textId="77777777" w:rsidR="00AF3BFB" w:rsidRDefault="00AF3BFB" w:rsidP="001B751A">
            <w:pPr>
              <w:pStyle w:val="ListParagraph"/>
              <w:ind w:left="709"/>
              <w:jc w:val="both"/>
              <w:rPr>
                <w:rFonts w:ascii="Arial" w:hAnsi="Arial" w:cs="Arial"/>
                <w:sz w:val="24"/>
                <w:szCs w:val="24"/>
              </w:rPr>
            </w:pPr>
          </w:p>
        </w:tc>
      </w:tr>
      <w:tr w:rsidR="00AF3BFB" w14:paraId="2DCD7B93" w14:textId="77777777" w:rsidTr="00281430">
        <w:tc>
          <w:tcPr>
            <w:tcW w:w="9242" w:type="dxa"/>
          </w:tcPr>
          <w:p w14:paraId="52CA167C"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Bath water must be tested with a thermometer before you put baby in the water</w:t>
            </w:r>
          </w:p>
        </w:tc>
      </w:tr>
      <w:tr w:rsidR="00AF3BFB" w14:paraId="0FC8B4AD" w14:textId="77777777" w:rsidTr="00281430">
        <w:tc>
          <w:tcPr>
            <w:tcW w:w="9242" w:type="dxa"/>
          </w:tcPr>
          <w:p w14:paraId="3F0A78CA" w14:textId="77777777" w:rsidR="00AF3BFB" w:rsidRDefault="00AF3BFB" w:rsidP="001B751A">
            <w:pPr>
              <w:pStyle w:val="ListParagraph"/>
              <w:ind w:left="709"/>
              <w:jc w:val="both"/>
              <w:rPr>
                <w:rFonts w:ascii="Arial" w:hAnsi="Arial" w:cs="Arial"/>
                <w:sz w:val="24"/>
                <w:szCs w:val="24"/>
              </w:rPr>
            </w:pPr>
          </w:p>
        </w:tc>
      </w:tr>
      <w:tr w:rsidR="00AF3BFB" w14:paraId="14DE6D59" w14:textId="77777777" w:rsidTr="00281430">
        <w:tc>
          <w:tcPr>
            <w:tcW w:w="9242" w:type="dxa"/>
          </w:tcPr>
          <w:p w14:paraId="21C81BC7"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Cold water should always be run in the bath first before adding the hot water</w:t>
            </w:r>
          </w:p>
        </w:tc>
      </w:tr>
      <w:tr w:rsidR="00AF3BFB" w14:paraId="3F2D38B0" w14:textId="77777777" w:rsidTr="00281430">
        <w:tc>
          <w:tcPr>
            <w:tcW w:w="9242" w:type="dxa"/>
          </w:tcPr>
          <w:p w14:paraId="3415B0D2" w14:textId="77777777" w:rsidR="00AF3BFB" w:rsidRDefault="00AF3BFB" w:rsidP="001B751A">
            <w:pPr>
              <w:pStyle w:val="ListParagraph"/>
              <w:ind w:left="709"/>
              <w:jc w:val="both"/>
              <w:rPr>
                <w:rFonts w:ascii="Arial" w:hAnsi="Arial" w:cs="Arial"/>
                <w:sz w:val="24"/>
                <w:szCs w:val="24"/>
              </w:rPr>
            </w:pPr>
          </w:p>
        </w:tc>
      </w:tr>
      <w:tr w:rsidR="00AF3BFB" w14:paraId="0F26B790" w14:textId="77777777" w:rsidTr="00281430">
        <w:tc>
          <w:tcPr>
            <w:tcW w:w="9242" w:type="dxa"/>
          </w:tcPr>
          <w:p w14:paraId="44E48DF5" w14:textId="77777777" w:rsidR="00AF3BFB" w:rsidRDefault="00AF3BFB" w:rsidP="00F923F4">
            <w:pPr>
              <w:pStyle w:val="ListParagraph"/>
              <w:ind w:left="709"/>
              <w:jc w:val="both"/>
              <w:rPr>
                <w:rFonts w:ascii="Arial" w:hAnsi="Arial" w:cs="Arial"/>
                <w:sz w:val="24"/>
                <w:szCs w:val="24"/>
              </w:rPr>
            </w:pPr>
            <w:r w:rsidRPr="00AF3BFB">
              <w:rPr>
                <w:rFonts w:ascii="Arial" w:hAnsi="Arial" w:cs="Arial"/>
                <w:b/>
                <w:sz w:val="24"/>
                <w:szCs w:val="24"/>
              </w:rPr>
              <w:t xml:space="preserve">Do not use </w:t>
            </w:r>
            <w:r w:rsidR="00F923F4">
              <w:rPr>
                <w:rFonts w:ascii="Arial" w:hAnsi="Arial" w:cs="Arial"/>
                <w:b/>
                <w:sz w:val="24"/>
                <w:szCs w:val="24"/>
              </w:rPr>
              <w:t xml:space="preserve">a </w:t>
            </w:r>
            <w:r w:rsidRPr="00AF3BFB">
              <w:rPr>
                <w:rFonts w:ascii="Arial" w:hAnsi="Arial" w:cs="Arial"/>
                <w:b/>
                <w:sz w:val="24"/>
                <w:szCs w:val="24"/>
              </w:rPr>
              <w:t>microwave to heat bottles</w:t>
            </w:r>
            <w:r w:rsidR="00F923F4">
              <w:rPr>
                <w:rFonts w:ascii="Arial" w:hAnsi="Arial" w:cs="Arial"/>
                <w:b/>
                <w:sz w:val="24"/>
                <w:szCs w:val="24"/>
              </w:rPr>
              <w:t xml:space="preserve"> </w:t>
            </w:r>
            <w:r w:rsidR="00F923F4">
              <w:rPr>
                <w:rFonts w:ascii="Arial" w:hAnsi="Arial" w:cs="Arial"/>
                <w:sz w:val="24"/>
                <w:szCs w:val="24"/>
              </w:rPr>
              <w:t>as</w:t>
            </w:r>
            <w:r>
              <w:rPr>
                <w:rFonts w:ascii="Arial" w:hAnsi="Arial" w:cs="Arial"/>
                <w:sz w:val="24"/>
                <w:szCs w:val="24"/>
              </w:rPr>
              <w:t xml:space="preserve"> this can create hot spots which could scald baby’s mouth. Use a bottle warmer or jug of hot water.</w:t>
            </w:r>
          </w:p>
        </w:tc>
      </w:tr>
      <w:tr w:rsidR="00AF3BFB" w14:paraId="13589226" w14:textId="77777777" w:rsidTr="00281430">
        <w:tc>
          <w:tcPr>
            <w:tcW w:w="9242" w:type="dxa"/>
          </w:tcPr>
          <w:p w14:paraId="5B5CD4B2" w14:textId="77777777" w:rsidR="00AF3BFB" w:rsidRPr="00AF3BFB" w:rsidRDefault="00AF3BFB" w:rsidP="001B751A">
            <w:pPr>
              <w:pStyle w:val="ListParagraph"/>
              <w:ind w:left="709"/>
              <w:jc w:val="both"/>
              <w:rPr>
                <w:rFonts w:ascii="Arial" w:hAnsi="Arial" w:cs="Arial"/>
                <w:b/>
                <w:sz w:val="24"/>
                <w:szCs w:val="24"/>
              </w:rPr>
            </w:pPr>
          </w:p>
        </w:tc>
      </w:tr>
      <w:tr w:rsidR="00AF3BFB" w14:paraId="67D7ACCD" w14:textId="77777777" w:rsidTr="00281430">
        <w:tc>
          <w:tcPr>
            <w:tcW w:w="9242" w:type="dxa"/>
          </w:tcPr>
          <w:p w14:paraId="47EB7B58" w14:textId="77777777" w:rsidR="00AF3BFB" w:rsidRDefault="00AF3BFB" w:rsidP="001B751A">
            <w:pPr>
              <w:pStyle w:val="ListParagraph"/>
              <w:ind w:left="709"/>
              <w:jc w:val="both"/>
              <w:rPr>
                <w:rFonts w:ascii="Arial" w:hAnsi="Arial" w:cs="Arial"/>
                <w:sz w:val="24"/>
                <w:szCs w:val="24"/>
              </w:rPr>
            </w:pPr>
            <w:r w:rsidRPr="00AF3BFB">
              <w:rPr>
                <w:rFonts w:ascii="Arial" w:hAnsi="Arial" w:cs="Arial"/>
                <w:sz w:val="24"/>
                <w:szCs w:val="24"/>
              </w:rPr>
              <w:t xml:space="preserve">When </w:t>
            </w:r>
            <w:r>
              <w:rPr>
                <w:rFonts w:ascii="Arial" w:hAnsi="Arial" w:cs="Arial"/>
                <w:sz w:val="24"/>
                <w:szCs w:val="24"/>
              </w:rPr>
              <w:t>warming milk, shake the bottle and test the temperature with a thermometer before feeding; it should feel lukewarm only.</w:t>
            </w:r>
          </w:p>
          <w:p w14:paraId="2FE7BA02" w14:textId="77777777" w:rsidR="00AF3BFB" w:rsidRPr="00AF3BFB" w:rsidRDefault="00AF3BFB" w:rsidP="001B751A">
            <w:pPr>
              <w:pStyle w:val="ListParagraph"/>
              <w:ind w:left="709"/>
              <w:jc w:val="both"/>
              <w:rPr>
                <w:rFonts w:ascii="Arial" w:hAnsi="Arial" w:cs="Arial"/>
                <w:sz w:val="24"/>
                <w:szCs w:val="24"/>
              </w:rPr>
            </w:pPr>
          </w:p>
        </w:tc>
      </w:tr>
      <w:tr w:rsidR="00AF3BFB" w14:paraId="097792E4" w14:textId="77777777" w:rsidTr="00281430">
        <w:tc>
          <w:tcPr>
            <w:tcW w:w="9242" w:type="dxa"/>
          </w:tcPr>
          <w:p w14:paraId="580D18A7" w14:textId="77777777" w:rsidR="00AF3BFB" w:rsidRPr="00AF3BFB" w:rsidRDefault="00AF3BFB" w:rsidP="00F923F4">
            <w:pPr>
              <w:pStyle w:val="ListParagraph"/>
              <w:ind w:left="709"/>
              <w:jc w:val="both"/>
              <w:rPr>
                <w:rFonts w:ascii="Arial" w:hAnsi="Arial" w:cs="Arial"/>
                <w:sz w:val="24"/>
                <w:szCs w:val="24"/>
              </w:rPr>
            </w:pPr>
            <w:r>
              <w:rPr>
                <w:rFonts w:ascii="Arial" w:hAnsi="Arial" w:cs="Arial"/>
                <w:sz w:val="24"/>
                <w:szCs w:val="24"/>
              </w:rPr>
              <w:t xml:space="preserve">Babies should not be allowed in the kitchen whilst cooking is taking place; stair gates </w:t>
            </w:r>
            <w:r w:rsidR="00F923F4">
              <w:rPr>
                <w:rFonts w:ascii="Arial" w:hAnsi="Arial" w:cs="Arial"/>
                <w:sz w:val="24"/>
                <w:szCs w:val="24"/>
              </w:rPr>
              <w:t xml:space="preserve">may be </w:t>
            </w:r>
            <w:r>
              <w:rPr>
                <w:rFonts w:ascii="Arial" w:hAnsi="Arial" w:cs="Arial"/>
                <w:sz w:val="24"/>
                <w:szCs w:val="24"/>
              </w:rPr>
              <w:t>required on</w:t>
            </w:r>
            <w:r w:rsidR="00F923F4">
              <w:rPr>
                <w:rFonts w:ascii="Arial" w:hAnsi="Arial" w:cs="Arial"/>
                <w:sz w:val="24"/>
                <w:szCs w:val="24"/>
              </w:rPr>
              <w:t xml:space="preserve"> the </w:t>
            </w:r>
            <w:r>
              <w:rPr>
                <w:rFonts w:ascii="Arial" w:hAnsi="Arial" w:cs="Arial"/>
                <w:sz w:val="24"/>
                <w:szCs w:val="24"/>
              </w:rPr>
              <w:t>kitchen.</w:t>
            </w:r>
          </w:p>
        </w:tc>
      </w:tr>
      <w:tr w:rsidR="00AF3BFB" w14:paraId="14B03F26" w14:textId="77777777" w:rsidTr="00281430">
        <w:tc>
          <w:tcPr>
            <w:tcW w:w="9242" w:type="dxa"/>
          </w:tcPr>
          <w:p w14:paraId="4B4AEE99" w14:textId="77777777" w:rsidR="00AF3BFB" w:rsidRPr="00AF3BFB" w:rsidRDefault="00AF3BFB" w:rsidP="001B751A">
            <w:pPr>
              <w:pStyle w:val="ListParagraph"/>
              <w:ind w:left="709"/>
              <w:jc w:val="both"/>
              <w:rPr>
                <w:rFonts w:ascii="Arial" w:hAnsi="Arial" w:cs="Arial"/>
                <w:sz w:val="24"/>
                <w:szCs w:val="24"/>
              </w:rPr>
            </w:pPr>
          </w:p>
        </w:tc>
      </w:tr>
      <w:tr w:rsidR="00AF3BFB" w14:paraId="09750629" w14:textId="77777777" w:rsidTr="00281430">
        <w:tc>
          <w:tcPr>
            <w:tcW w:w="9242" w:type="dxa"/>
          </w:tcPr>
          <w:p w14:paraId="487346EE" w14:textId="77777777" w:rsidR="00AF3BFB" w:rsidRPr="00AF3BFB" w:rsidRDefault="00AF3BFB" w:rsidP="001B751A">
            <w:pPr>
              <w:pStyle w:val="ListParagraph"/>
              <w:ind w:left="709"/>
              <w:jc w:val="both"/>
              <w:rPr>
                <w:rFonts w:ascii="Arial" w:hAnsi="Arial" w:cs="Arial"/>
                <w:sz w:val="24"/>
                <w:szCs w:val="24"/>
              </w:rPr>
            </w:pPr>
            <w:r>
              <w:rPr>
                <w:rFonts w:ascii="Arial" w:hAnsi="Arial" w:cs="Arial"/>
                <w:sz w:val="24"/>
                <w:szCs w:val="24"/>
              </w:rPr>
              <w:t>Kettles should be placed well back on worktops with no trailing leads hanging over the worktop; small children can easily pull any trailing cords.</w:t>
            </w:r>
          </w:p>
        </w:tc>
      </w:tr>
      <w:tr w:rsidR="00AF3BFB" w14:paraId="08E0415C" w14:textId="77777777" w:rsidTr="00281430">
        <w:tc>
          <w:tcPr>
            <w:tcW w:w="9242" w:type="dxa"/>
          </w:tcPr>
          <w:p w14:paraId="697A035F" w14:textId="77777777" w:rsidR="00AF3BFB" w:rsidRDefault="00AF3BFB" w:rsidP="001B751A">
            <w:pPr>
              <w:pStyle w:val="ListParagraph"/>
              <w:ind w:left="709"/>
              <w:jc w:val="both"/>
              <w:rPr>
                <w:rFonts w:ascii="Arial" w:hAnsi="Arial" w:cs="Arial"/>
                <w:sz w:val="24"/>
                <w:szCs w:val="24"/>
              </w:rPr>
            </w:pPr>
          </w:p>
        </w:tc>
      </w:tr>
      <w:tr w:rsidR="00AF3BFB" w14:paraId="6AEA0B58" w14:textId="77777777" w:rsidTr="00281430">
        <w:tc>
          <w:tcPr>
            <w:tcW w:w="9242" w:type="dxa"/>
          </w:tcPr>
          <w:p w14:paraId="1E3824D7"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Never hold baby whilst you are having a hot drink.</w:t>
            </w:r>
          </w:p>
        </w:tc>
      </w:tr>
      <w:tr w:rsidR="00AF3BFB" w14:paraId="43992AC5" w14:textId="77777777" w:rsidTr="00281430">
        <w:tc>
          <w:tcPr>
            <w:tcW w:w="9242" w:type="dxa"/>
          </w:tcPr>
          <w:p w14:paraId="2FC2147F" w14:textId="77777777" w:rsidR="00AF3BFB" w:rsidRDefault="00AF3BFB" w:rsidP="001B751A">
            <w:pPr>
              <w:pStyle w:val="ListParagraph"/>
              <w:ind w:left="709"/>
              <w:jc w:val="both"/>
              <w:rPr>
                <w:rFonts w:ascii="Arial" w:hAnsi="Arial" w:cs="Arial"/>
                <w:sz w:val="24"/>
                <w:szCs w:val="24"/>
              </w:rPr>
            </w:pPr>
          </w:p>
        </w:tc>
      </w:tr>
      <w:tr w:rsidR="00AF3BFB" w14:paraId="433D692A" w14:textId="77777777" w:rsidTr="00281430">
        <w:tc>
          <w:tcPr>
            <w:tcW w:w="9242" w:type="dxa"/>
          </w:tcPr>
          <w:p w14:paraId="660AB137"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Never leave hot drinks in easy reach of a baby.</w:t>
            </w:r>
          </w:p>
        </w:tc>
      </w:tr>
      <w:tr w:rsidR="00AF3BFB" w14:paraId="4319BD6A" w14:textId="77777777" w:rsidTr="00281430">
        <w:tc>
          <w:tcPr>
            <w:tcW w:w="9242" w:type="dxa"/>
          </w:tcPr>
          <w:p w14:paraId="25F85676" w14:textId="77777777" w:rsidR="00AF3BFB" w:rsidRDefault="00AF3BFB" w:rsidP="001B751A">
            <w:pPr>
              <w:pStyle w:val="ListParagraph"/>
              <w:ind w:left="709"/>
              <w:jc w:val="both"/>
              <w:rPr>
                <w:rFonts w:ascii="Arial" w:hAnsi="Arial" w:cs="Arial"/>
                <w:sz w:val="24"/>
                <w:szCs w:val="24"/>
              </w:rPr>
            </w:pPr>
          </w:p>
        </w:tc>
      </w:tr>
      <w:tr w:rsidR="00AF3BFB" w14:paraId="6CB4E78B" w14:textId="77777777" w:rsidTr="00281430">
        <w:tc>
          <w:tcPr>
            <w:tcW w:w="9242" w:type="dxa"/>
          </w:tcPr>
          <w:p w14:paraId="4D846F76"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Fixed fireguards are require</w:t>
            </w:r>
            <w:r w:rsidR="00F923F4">
              <w:rPr>
                <w:rFonts w:ascii="Arial" w:hAnsi="Arial" w:cs="Arial"/>
                <w:sz w:val="24"/>
                <w:szCs w:val="24"/>
              </w:rPr>
              <w:t>d</w:t>
            </w:r>
            <w:r>
              <w:rPr>
                <w:rFonts w:ascii="Arial" w:hAnsi="Arial" w:cs="Arial"/>
                <w:sz w:val="24"/>
                <w:szCs w:val="24"/>
              </w:rPr>
              <w:t xml:space="preserve"> on all fires at all times even when not in use.</w:t>
            </w:r>
          </w:p>
        </w:tc>
      </w:tr>
      <w:tr w:rsidR="00AF3BFB" w14:paraId="3A8A09B6" w14:textId="77777777" w:rsidTr="00281430">
        <w:tc>
          <w:tcPr>
            <w:tcW w:w="9242" w:type="dxa"/>
          </w:tcPr>
          <w:p w14:paraId="7323ABFD" w14:textId="77777777" w:rsidR="00AF3BFB" w:rsidRDefault="00AF3BFB" w:rsidP="001B751A">
            <w:pPr>
              <w:pStyle w:val="ListParagraph"/>
              <w:ind w:left="709"/>
              <w:jc w:val="both"/>
              <w:rPr>
                <w:rFonts w:ascii="Arial" w:hAnsi="Arial" w:cs="Arial"/>
                <w:sz w:val="24"/>
                <w:szCs w:val="24"/>
              </w:rPr>
            </w:pPr>
          </w:p>
        </w:tc>
      </w:tr>
      <w:tr w:rsidR="00AF3BFB" w14:paraId="04C94CA5" w14:textId="77777777" w:rsidTr="00281430">
        <w:tc>
          <w:tcPr>
            <w:tcW w:w="9242" w:type="dxa"/>
          </w:tcPr>
          <w:p w14:paraId="5CA36E3F"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 xml:space="preserve">Hair straighteners and irons should be moved </w:t>
            </w:r>
            <w:r w:rsidR="00F923F4">
              <w:rPr>
                <w:rFonts w:ascii="Arial" w:hAnsi="Arial" w:cs="Arial"/>
                <w:sz w:val="24"/>
                <w:szCs w:val="24"/>
              </w:rPr>
              <w:t xml:space="preserve">immediately </w:t>
            </w:r>
            <w:r>
              <w:rPr>
                <w:rFonts w:ascii="Arial" w:hAnsi="Arial" w:cs="Arial"/>
                <w:sz w:val="24"/>
                <w:szCs w:val="24"/>
              </w:rPr>
              <w:t>after use to a safe storage location</w:t>
            </w:r>
          </w:p>
        </w:tc>
      </w:tr>
      <w:tr w:rsidR="00AF3BFB" w14:paraId="17237588" w14:textId="77777777" w:rsidTr="00281430">
        <w:tc>
          <w:tcPr>
            <w:tcW w:w="9242" w:type="dxa"/>
          </w:tcPr>
          <w:p w14:paraId="398DFCAE" w14:textId="77777777" w:rsidR="00AF3BFB" w:rsidRDefault="00AF3BFB" w:rsidP="001B751A">
            <w:pPr>
              <w:pStyle w:val="ListParagraph"/>
              <w:ind w:left="709"/>
              <w:jc w:val="both"/>
              <w:rPr>
                <w:rFonts w:ascii="Arial" w:hAnsi="Arial" w:cs="Arial"/>
                <w:sz w:val="24"/>
                <w:szCs w:val="24"/>
              </w:rPr>
            </w:pPr>
          </w:p>
        </w:tc>
      </w:tr>
      <w:tr w:rsidR="00AF3BFB" w14:paraId="03D2C039" w14:textId="77777777" w:rsidTr="00281430">
        <w:tc>
          <w:tcPr>
            <w:tcW w:w="9242" w:type="dxa"/>
          </w:tcPr>
          <w:p w14:paraId="46609F79" w14:textId="77777777" w:rsidR="00AF3BFB" w:rsidRDefault="00AF3BFB" w:rsidP="001B751A">
            <w:pPr>
              <w:pStyle w:val="ListParagraph"/>
              <w:ind w:left="709"/>
              <w:jc w:val="both"/>
              <w:rPr>
                <w:rFonts w:ascii="Arial" w:hAnsi="Arial" w:cs="Arial"/>
                <w:sz w:val="24"/>
                <w:szCs w:val="24"/>
              </w:rPr>
            </w:pPr>
            <w:r>
              <w:rPr>
                <w:rFonts w:ascii="Arial" w:hAnsi="Arial" w:cs="Arial"/>
                <w:sz w:val="24"/>
                <w:szCs w:val="24"/>
              </w:rPr>
              <w:t>Child Resistant Restrictors must be fitted on all low level cupboards and drawers</w:t>
            </w:r>
          </w:p>
        </w:tc>
      </w:tr>
    </w:tbl>
    <w:p w14:paraId="47250753" w14:textId="77777777" w:rsidR="00AF3BFB" w:rsidRDefault="00AF3BF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F3BFB" w14:paraId="67962354" w14:textId="77777777" w:rsidTr="00281430">
        <w:tc>
          <w:tcPr>
            <w:tcW w:w="9242" w:type="dxa"/>
          </w:tcPr>
          <w:p w14:paraId="7296D2F7" w14:textId="77777777" w:rsidR="00AF3BFB" w:rsidRDefault="00AF3BFB" w:rsidP="00AF3BFB">
            <w:pPr>
              <w:pStyle w:val="ListParagraph"/>
              <w:ind w:left="0"/>
              <w:jc w:val="both"/>
              <w:rPr>
                <w:rFonts w:ascii="Arial" w:hAnsi="Arial" w:cs="Arial"/>
                <w:b/>
                <w:sz w:val="24"/>
                <w:szCs w:val="24"/>
              </w:rPr>
            </w:pPr>
            <w:r>
              <w:rPr>
                <w:rFonts w:ascii="Arial" w:hAnsi="Arial" w:cs="Arial"/>
                <w:b/>
                <w:sz w:val="24"/>
                <w:szCs w:val="24"/>
              </w:rPr>
              <w:lastRenderedPageBreak/>
              <w:t>Prevention of choking/suffocation</w:t>
            </w:r>
          </w:p>
          <w:p w14:paraId="1F284970" w14:textId="77777777" w:rsidR="00AF3BFB" w:rsidRPr="00AF3BFB" w:rsidRDefault="00AF3BFB" w:rsidP="00AF3BFB">
            <w:pPr>
              <w:pStyle w:val="ListParagraph"/>
              <w:ind w:left="0"/>
              <w:jc w:val="both"/>
              <w:rPr>
                <w:rFonts w:ascii="Arial" w:hAnsi="Arial" w:cs="Arial"/>
                <w:b/>
                <w:sz w:val="24"/>
                <w:szCs w:val="24"/>
              </w:rPr>
            </w:pPr>
          </w:p>
        </w:tc>
      </w:tr>
      <w:tr w:rsidR="00AF3BFB" w14:paraId="073A16FF" w14:textId="77777777" w:rsidTr="00281430">
        <w:tc>
          <w:tcPr>
            <w:tcW w:w="9242" w:type="dxa"/>
          </w:tcPr>
          <w:p w14:paraId="05D63EF6" w14:textId="77777777" w:rsidR="00AF3BFB" w:rsidRDefault="000C44F7" w:rsidP="001B751A">
            <w:pPr>
              <w:pStyle w:val="ListParagraph"/>
              <w:ind w:left="709"/>
              <w:jc w:val="both"/>
              <w:rPr>
                <w:rFonts w:ascii="Arial" w:hAnsi="Arial" w:cs="Arial"/>
                <w:sz w:val="24"/>
                <w:szCs w:val="24"/>
              </w:rPr>
            </w:pPr>
            <w:r>
              <w:rPr>
                <w:rFonts w:ascii="Arial" w:hAnsi="Arial" w:cs="Arial"/>
                <w:sz w:val="24"/>
                <w:szCs w:val="24"/>
              </w:rPr>
              <w:t>Young babies can easily choke – even on their milk</w:t>
            </w:r>
          </w:p>
        </w:tc>
      </w:tr>
      <w:tr w:rsidR="000C44F7" w14:paraId="0502C841" w14:textId="77777777" w:rsidTr="00281430">
        <w:tc>
          <w:tcPr>
            <w:tcW w:w="9242" w:type="dxa"/>
          </w:tcPr>
          <w:p w14:paraId="5A90EDE1" w14:textId="77777777" w:rsidR="000C44F7" w:rsidRDefault="000C44F7" w:rsidP="001B751A">
            <w:pPr>
              <w:pStyle w:val="ListParagraph"/>
              <w:ind w:left="709"/>
              <w:jc w:val="both"/>
              <w:rPr>
                <w:rFonts w:ascii="Arial" w:hAnsi="Arial" w:cs="Arial"/>
                <w:sz w:val="24"/>
                <w:szCs w:val="24"/>
              </w:rPr>
            </w:pPr>
          </w:p>
        </w:tc>
      </w:tr>
      <w:tr w:rsidR="000C44F7" w14:paraId="7A338BC7" w14:textId="77777777" w:rsidTr="00281430">
        <w:tc>
          <w:tcPr>
            <w:tcW w:w="9242" w:type="dxa"/>
          </w:tcPr>
          <w:p w14:paraId="56C90E39"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Once they get a little bigger they put things into their mouth</w:t>
            </w:r>
          </w:p>
        </w:tc>
      </w:tr>
      <w:tr w:rsidR="000C44F7" w14:paraId="077043A7" w14:textId="77777777" w:rsidTr="00281430">
        <w:tc>
          <w:tcPr>
            <w:tcW w:w="9242" w:type="dxa"/>
          </w:tcPr>
          <w:p w14:paraId="268640CA" w14:textId="77777777" w:rsidR="000C44F7" w:rsidRDefault="000C44F7" w:rsidP="001B751A">
            <w:pPr>
              <w:pStyle w:val="ListParagraph"/>
              <w:ind w:left="709"/>
              <w:jc w:val="both"/>
              <w:rPr>
                <w:rFonts w:ascii="Arial" w:hAnsi="Arial" w:cs="Arial"/>
                <w:sz w:val="24"/>
                <w:szCs w:val="24"/>
              </w:rPr>
            </w:pPr>
          </w:p>
        </w:tc>
      </w:tr>
      <w:tr w:rsidR="000C44F7" w14:paraId="46AB2DDD" w14:textId="77777777" w:rsidTr="00281430">
        <w:tc>
          <w:tcPr>
            <w:tcW w:w="9242" w:type="dxa"/>
          </w:tcPr>
          <w:p w14:paraId="78E00EF8"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Always hold your baby and their bottle when feeding</w:t>
            </w:r>
          </w:p>
        </w:tc>
      </w:tr>
      <w:tr w:rsidR="000C44F7" w14:paraId="3DCF4350" w14:textId="77777777" w:rsidTr="00281430">
        <w:tc>
          <w:tcPr>
            <w:tcW w:w="9242" w:type="dxa"/>
          </w:tcPr>
          <w:p w14:paraId="300B552C" w14:textId="77777777" w:rsidR="000C44F7" w:rsidRDefault="000C44F7" w:rsidP="001B751A">
            <w:pPr>
              <w:pStyle w:val="ListParagraph"/>
              <w:ind w:left="709"/>
              <w:jc w:val="both"/>
              <w:rPr>
                <w:rFonts w:ascii="Arial" w:hAnsi="Arial" w:cs="Arial"/>
                <w:sz w:val="24"/>
                <w:szCs w:val="24"/>
              </w:rPr>
            </w:pPr>
          </w:p>
        </w:tc>
      </w:tr>
      <w:tr w:rsidR="000C44F7" w14:paraId="2D3FBC2D" w14:textId="77777777" w:rsidTr="00281430">
        <w:tc>
          <w:tcPr>
            <w:tcW w:w="9242" w:type="dxa"/>
          </w:tcPr>
          <w:p w14:paraId="53563518"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Always ensure there are no small items like buttons, coins, small parts of toys in reach of the baby</w:t>
            </w:r>
          </w:p>
        </w:tc>
      </w:tr>
      <w:tr w:rsidR="000C44F7" w14:paraId="30BBAC94" w14:textId="77777777" w:rsidTr="00281430">
        <w:tc>
          <w:tcPr>
            <w:tcW w:w="9242" w:type="dxa"/>
          </w:tcPr>
          <w:p w14:paraId="0122D7C1" w14:textId="77777777" w:rsidR="000C44F7" w:rsidRDefault="000C44F7" w:rsidP="001B751A">
            <w:pPr>
              <w:pStyle w:val="ListParagraph"/>
              <w:ind w:left="709"/>
              <w:jc w:val="both"/>
              <w:rPr>
                <w:rFonts w:ascii="Arial" w:hAnsi="Arial" w:cs="Arial"/>
                <w:sz w:val="24"/>
                <w:szCs w:val="24"/>
              </w:rPr>
            </w:pPr>
          </w:p>
        </w:tc>
      </w:tr>
      <w:tr w:rsidR="000C44F7" w14:paraId="4E353A61" w14:textId="77777777" w:rsidTr="00281430">
        <w:tc>
          <w:tcPr>
            <w:tcW w:w="9242" w:type="dxa"/>
          </w:tcPr>
          <w:p w14:paraId="2AD87CB7"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 xml:space="preserve">Once baby is old enough to eat solid food, ensure all food is cut up very small.  </w:t>
            </w:r>
            <w:r w:rsidRPr="000C44F7">
              <w:rPr>
                <w:rFonts w:ascii="Arial" w:hAnsi="Arial" w:cs="Arial"/>
                <w:b/>
                <w:sz w:val="24"/>
                <w:szCs w:val="24"/>
              </w:rPr>
              <w:t>Do not warm in microwave</w:t>
            </w:r>
            <w:r>
              <w:rPr>
                <w:rFonts w:ascii="Arial" w:hAnsi="Arial" w:cs="Arial"/>
                <w:sz w:val="24"/>
                <w:szCs w:val="24"/>
              </w:rPr>
              <w:t>; food should only be room temperature.</w:t>
            </w:r>
          </w:p>
        </w:tc>
      </w:tr>
      <w:tr w:rsidR="000C44F7" w14:paraId="7FC59139" w14:textId="77777777" w:rsidTr="00281430">
        <w:tc>
          <w:tcPr>
            <w:tcW w:w="9242" w:type="dxa"/>
          </w:tcPr>
          <w:p w14:paraId="6B0D7EC7" w14:textId="77777777" w:rsidR="000C44F7" w:rsidRDefault="000C44F7" w:rsidP="001B751A">
            <w:pPr>
              <w:pStyle w:val="ListParagraph"/>
              <w:ind w:left="709"/>
              <w:jc w:val="both"/>
              <w:rPr>
                <w:rFonts w:ascii="Arial" w:hAnsi="Arial" w:cs="Arial"/>
                <w:sz w:val="24"/>
                <w:szCs w:val="24"/>
              </w:rPr>
            </w:pPr>
          </w:p>
        </w:tc>
      </w:tr>
      <w:tr w:rsidR="000C44F7" w14:paraId="02A7AC04" w14:textId="77777777" w:rsidTr="00281430">
        <w:tc>
          <w:tcPr>
            <w:tcW w:w="9242" w:type="dxa"/>
          </w:tcPr>
          <w:p w14:paraId="59613E80"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Always put baby to sleep on their back and in the “feet to foot” position with your baby’s toes close to the end of the cot to prevent them wriggling down under the covers</w:t>
            </w:r>
          </w:p>
        </w:tc>
      </w:tr>
      <w:tr w:rsidR="000C44F7" w14:paraId="1A4E56E4" w14:textId="77777777" w:rsidTr="00281430">
        <w:tc>
          <w:tcPr>
            <w:tcW w:w="9242" w:type="dxa"/>
          </w:tcPr>
          <w:p w14:paraId="757EBE10" w14:textId="77777777" w:rsidR="000C44F7" w:rsidRDefault="000C44F7" w:rsidP="001B751A">
            <w:pPr>
              <w:pStyle w:val="ListParagraph"/>
              <w:ind w:left="709"/>
              <w:jc w:val="both"/>
              <w:rPr>
                <w:rFonts w:ascii="Arial" w:hAnsi="Arial" w:cs="Arial"/>
                <w:sz w:val="24"/>
                <w:szCs w:val="24"/>
              </w:rPr>
            </w:pPr>
          </w:p>
        </w:tc>
      </w:tr>
      <w:tr w:rsidR="000C44F7" w14:paraId="18042326" w14:textId="77777777" w:rsidTr="00281430">
        <w:tc>
          <w:tcPr>
            <w:tcW w:w="9242" w:type="dxa"/>
          </w:tcPr>
          <w:p w14:paraId="4A682299"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Never use pillows, bumpers, duvets or baby nests when baby is under 1 year old as they can suffocate if their face gets covered.</w:t>
            </w:r>
          </w:p>
        </w:tc>
      </w:tr>
      <w:tr w:rsidR="000C44F7" w14:paraId="31A70A28" w14:textId="77777777" w:rsidTr="00281430">
        <w:tc>
          <w:tcPr>
            <w:tcW w:w="9242" w:type="dxa"/>
          </w:tcPr>
          <w:p w14:paraId="71C51AEE" w14:textId="77777777" w:rsidR="000C44F7" w:rsidRDefault="000C44F7" w:rsidP="001B751A">
            <w:pPr>
              <w:pStyle w:val="ListParagraph"/>
              <w:ind w:left="709"/>
              <w:jc w:val="both"/>
              <w:rPr>
                <w:rFonts w:ascii="Arial" w:hAnsi="Arial" w:cs="Arial"/>
                <w:sz w:val="24"/>
                <w:szCs w:val="24"/>
              </w:rPr>
            </w:pPr>
          </w:p>
        </w:tc>
      </w:tr>
      <w:tr w:rsidR="000C44F7" w14:paraId="0119655C" w14:textId="77777777" w:rsidTr="00281430">
        <w:tc>
          <w:tcPr>
            <w:tcW w:w="9242" w:type="dxa"/>
          </w:tcPr>
          <w:p w14:paraId="703D775F"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Never use cot bumpers; the agency does not allow them.</w:t>
            </w:r>
          </w:p>
        </w:tc>
      </w:tr>
      <w:tr w:rsidR="000C44F7" w14:paraId="5B610F16" w14:textId="77777777" w:rsidTr="00281430">
        <w:tc>
          <w:tcPr>
            <w:tcW w:w="9242" w:type="dxa"/>
          </w:tcPr>
          <w:p w14:paraId="465238FD" w14:textId="77777777" w:rsidR="000C44F7" w:rsidRDefault="000C44F7" w:rsidP="001B751A">
            <w:pPr>
              <w:pStyle w:val="ListParagraph"/>
              <w:ind w:left="709"/>
              <w:jc w:val="both"/>
              <w:rPr>
                <w:rFonts w:ascii="Arial" w:hAnsi="Arial" w:cs="Arial"/>
                <w:sz w:val="24"/>
                <w:szCs w:val="24"/>
              </w:rPr>
            </w:pPr>
          </w:p>
        </w:tc>
      </w:tr>
      <w:tr w:rsidR="000C44F7" w14:paraId="700BFB50" w14:textId="77777777" w:rsidTr="00281430">
        <w:tc>
          <w:tcPr>
            <w:tcW w:w="9242" w:type="dxa"/>
          </w:tcPr>
          <w:p w14:paraId="358CA7BE"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Never let baby go to sleep in your bed; baby needs to be in the safe sleep position at all times.</w:t>
            </w:r>
          </w:p>
        </w:tc>
      </w:tr>
      <w:tr w:rsidR="000C44F7" w14:paraId="3D33F81C" w14:textId="77777777" w:rsidTr="00281430">
        <w:tc>
          <w:tcPr>
            <w:tcW w:w="9242" w:type="dxa"/>
          </w:tcPr>
          <w:p w14:paraId="16B51D5B" w14:textId="77777777" w:rsidR="000C44F7" w:rsidRDefault="000C44F7" w:rsidP="001B751A">
            <w:pPr>
              <w:pStyle w:val="ListParagraph"/>
              <w:ind w:left="709"/>
              <w:jc w:val="both"/>
              <w:rPr>
                <w:rFonts w:ascii="Arial" w:hAnsi="Arial" w:cs="Arial"/>
                <w:sz w:val="24"/>
                <w:szCs w:val="24"/>
              </w:rPr>
            </w:pPr>
          </w:p>
        </w:tc>
      </w:tr>
      <w:tr w:rsidR="000C44F7" w14:paraId="6E05E093" w14:textId="77777777" w:rsidTr="00281430">
        <w:tc>
          <w:tcPr>
            <w:tcW w:w="9242" w:type="dxa"/>
          </w:tcPr>
          <w:p w14:paraId="0DC23207" w14:textId="77777777" w:rsidR="000C44F7" w:rsidRDefault="000C44F7" w:rsidP="00F923F4">
            <w:pPr>
              <w:pStyle w:val="ListParagraph"/>
              <w:ind w:left="709"/>
              <w:jc w:val="both"/>
              <w:rPr>
                <w:rFonts w:ascii="Arial" w:hAnsi="Arial" w:cs="Arial"/>
                <w:sz w:val="24"/>
                <w:szCs w:val="24"/>
              </w:rPr>
            </w:pPr>
            <w:r>
              <w:rPr>
                <w:rFonts w:ascii="Arial" w:hAnsi="Arial" w:cs="Arial"/>
                <w:sz w:val="24"/>
                <w:szCs w:val="24"/>
              </w:rPr>
              <w:t xml:space="preserve">Do not leave nappy sack in reach of baby; these present a particular danger to babies as they cling to babies face so they cannot </w:t>
            </w:r>
            <w:r w:rsidR="00BB55F7">
              <w:rPr>
                <w:rFonts w:ascii="Arial" w:hAnsi="Arial" w:cs="Arial"/>
                <w:sz w:val="24"/>
                <w:szCs w:val="24"/>
              </w:rPr>
              <w:t>breathe</w:t>
            </w:r>
            <w:r>
              <w:rPr>
                <w:rFonts w:ascii="Arial" w:hAnsi="Arial" w:cs="Arial"/>
                <w:sz w:val="24"/>
                <w:szCs w:val="24"/>
              </w:rPr>
              <w:t xml:space="preserve"> </w:t>
            </w:r>
            <w:r w:rsidR="00F923F4">
              <w:rPr>
                <w:rFonts w:ascii="Arial" w:hAnsi="Arial" w:cs="Arial"/>
                <w:sz w:val="24"/>
                <w:szCs w:val="24"/>
              </w:rPr>
              <w:t xml:space="preserve">in the same way a </w:t>
            </w:r>
            <w:r>
              <w:rPr>
                <w:rFonts w:ascii="Arial" w:hAnsi="Arial" w:cs="Arial"/>
                <w:sz w:val="24"/>
                <w:szCs w:val="24"/>
              </w:rPr>
              <w:t>plastic carrier bag would.</w:t>
            </w:r>
          </w:p>
        </w:tc>
      </w:tr>
      <w:tr w:rsidR="000C44F7" w14:paraId="0251DD95" w14:textId="77777777" w:rsidTr="00281430">
        <w:tc>
          <w:tcPr>
            <w:tcW w:w="9242" w:type="dxa"/>
          </w:tcPr>
          <w:p w14:paraId="728563C8" w14:textId="77777777" w:rsidR="000C44F7" w:rsidRDefault="000C44F7" w:rsidP="001B751A">
            <w:pPr>
              <w:pStyle w:val="ListParagraph"/>
              <w:ind w:left="709"/>
              <w:jc w:val="both"/>
              <w:rPr>
                <w:rFonts w:ascii="Arial" w:hAnsi="Arial" w:cs="Arial"/>
                <w:sz w:val="24"/>
                <w:szCs w:val="24"/>
              </w:rPr>
            </w:pPr>
          </w:p>
        </w:tc>
      </w:tr>
      <w:tr w:rsidR="000C44F7" w14:paraId="4C493F29" w14:textId="77777777" w:rsidTr="00281430">
        <w:tc>
          <w:tcPr>
            <w:tcW w:w="9242" w:type="dxa"/>
          </w:tcPr>
          <w:p w14:paraId="19AE3C3A"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Safe sleep policy must be read.</w:t>
            </w:r>
          </w:p>
        </w:tc>
      </w:tr>
      <w:tr w:rsidR="000C44F7" w14:paraId="3BAC27C6" w14:textId="77777777" w:rsidTr="00281430">
        <w:tc>
          <w:tcPr>
            <w:tcW w:w="9242" w:type="dxa"/>
          </w:tcPr>
          <w:p w14:paraId="3108DA51" w14:textId="77777777" w:rsidR="000C44F7" w:rsidRDefault="000C44F7" w:rsidP="001B751A">
            <w:pPr>
              <w:pStyle w:val="ListParagraph"/>
              <w:ind w:left="709"/>
              <w:jc w:val="both"/>
              <w:rPr>
                <w:rFonts w:ascii="Arial" w:hAnsi="Arial" w:cs="Arial"/>
                <w:sz w:val="24"/>
                <w:szCs w:val="24"/>
              </w:rPr>
            </w:pPr>
          </w:p>
        </w:tc>
      </w:tr>
      <w:tr w:rsidR="000C44F7" w14:paraId="53258033" w14:textId="77777777" w:rsidTr="00281430">
        <w:tc>
          <w:tcPr>
            <w:tcW w:w="9242" w:type="dxa"/>
          </w:tcPr>
          <w:p w14:paraId="567EA24E"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Room temperature needs to be 16-20 degrees Celsius.</w:t>
            </w:r>
          </w:p>
        </w:tc>
      </w:tr>
      <w:tr w:rsidR="000C44F7" w14:paraId="72972050" w14:textId="77777777" w:rsidTr="00281430">
        <w:tc>
          <w:tcPr>
            <w:tcW w:w="9242" w:type="dxa"/>
          </w:tcPr>
          <w:p w14:paraId="60B3F3A6" w14:textId="77777777" w:rsidR="000C44F7" w:rsidRDefault="000C44F7" w:rsidP="001B751A">
            <w:pPr>
              <w:pStyle w:val="ListParagraph"/>
              <w:ind w:left="709"/>
              <w:jc w:val="both"/>
              <w:rPr>
                <w:rFonts w:ascii="Arial" w:hAnsi="Arial" w:cs="Arial"/>
                <w:sz w:val="24"/>
                <w:szCs w:val="24"/>
              </w:rPr>
            </w:pPr>
          </w:p>
        </w:tc>
      </w:tr>
      <w:tr w:rsidR="000C44F7" w14:paraId="158C3D6B" w14:textId="77777777" w:rsidTr="00281430">
        <w:tc>
          <w:tcPr>
            <w:tcW w:w="9242" w:type="dxa"/>
          </w:tcPr>
          <w:p w14:paraId="2ABF8451"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 xml:space="preserve">Baby monitors are required in </w:t>
            </w:r>
            <w:r w:rsidR="00F923F4">
              <w:rPr>
                <w:rFonts w:ascii="Arial" w:hAnsi="Arial" w:cs="Arial"/>
                <w:sz w:val="24"/>
                <w:szCs w:val="24"/>
              </w:rPr>
              <w:t xml:space="preserve">the baby’s </w:t>
            </w:r>
            <w:r>
              <w:rPr>
                <w:rFonts w:ascii="Arial" w:hAnsi="Arial" w:cs="Arial"/>
                <w:sz w:val="24"/>
                <w:szCs w:val="24"/>
              </w:rPr>
              <w:t>room.</w:t>
            </w:r>
          </w:p>
          <w:p w14:paraId="1043D698" w14:textId="77777777" w:rsidR="000C44F7" w:rsidRDefault="000C44F7" w:rsidP="001B751A">
            <w:pPr>
              <w:pStyle w:val="ListParagraph"/>
              <w:ind w:left="709"/>
              <w:jc w:val="both"/>
              <w:rPr>
                <w:rFonts w:ascii="Arial" w:hAnsi="Arial" w:cs="Arial"/>
                <w:sz w:val="24"/>
                <w:szCs w:val="24"/>
              </w:rPr>
            </w:pPr>
          </w:p>
        </w:tc>
      </w:tr>
      <w:tr w:rsidR="000C44F7" w14:paraId="30EA89BF" w14:textId="77777777" w:rsidTr="00281430">
        <w:tc>
          <w:tcPr>
            <w:tcW w:w="9242" w:type="dxa"/>
          </w:tcPr>
          <w:p w14:paraId="401CEE30"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Carer needs access to carry out checks on the baby in the bedroom during the night; if they feel it is appropriate they may enter without knocking</w:t>
            </w:r>
          </w:p>
        </w:tc>
      </w:tr>
      <w:tr w:rsidR="000C44F7" w14:paraId="63733643" w14:textId="77777777" w:rsidTr="00281430">
        <w:tc>
          <w:tcPr>
            <w:tcW w:w="9242" w:type="dxa"/>
          </w:tcPr>
          <w:p w14:paraId="30B323DA" w14:textId="77777777" w:rsidR="000C44F7" w:rsidRDefault="000C44F7" w:rsidP="001B751A">
            <w:pPr>
              <w:pStyle w:val="ListParagraph"/>
              <w:ind w:left="709"/>
              <w:jc w:val="both"/>
              <w:rPr>
                <w:rFonts w:ascii="Arial" w:hAnsi="Arial" w:cs="Arial"/>
                <w:sz w:val="24"/>
                <w:szCs w:val="24"/>
              </w:rPr>
            </w:pPr>
          </w:p>
        </w:tc>
      </w:tr>
      <w:tr w:rsidR="000C44F7" w14:paraId="4B2A7B5C" w14:textId="77777777" w:rsidTr="00281430">
        <w:tc>
          <w:tcPr>
            <w:tcW w:w="9242" w:type="dxa"/>
          </w:tcPr>
          <w:p w14:paraId="55F5A0E6" w14:textId="77777777" w:rsidR="000C44F7" w:rsidRPr="000C44F7" w:rsidRDefault="000C44F7" w:rsidP="000C44F7">
            <w:pPr>
              <w:pStyle w:val="ListParagraph"/>
              <w:ind w:left="0"/>
              <w:jc w:val="both"/>
              <w:rPr>
                <w:rFonts w:ascii="Arial" w:hAnsi="Arial" w:cs="Arial"/>
                <w:b/>
                <w:sz w:val="24"/>
                <w:szCs w:val="24"/>
              </w:rPr>
            </w:pPr>
            <w:r>
              <w:rPr>
                <w:rFonts w:ascii="Arial" w:hAnsi="Arial" w:cs="Arial"/>
                <w:b/>
                <w:sz w:val="24"/>
                <w:szCs w:val="24"/>
              </w:rPr>
              <w:t xml:space="preserve">Fire </w:t>
            </w:r>
          </w:p>
        </w:tc>
      </w:tr>
      <w:tr w:rsidR="000C44F7" w14:paraId="0DCF29A3" w14:textId="77777777" w:rsidTr="00281430">
        <w:tc>
          <w:tcPr>
            <w:tcW w:w="9242" w:type="dxa"/>
          </w:tcPr>
          <w:p w14:paraId="37CB502A" w14:textId="77777777" w:rsidR="000C44F7" w:rsidRDefault="000C44F7" w:rsidP="001B751A">
            <w:pPr>
              <w:pStyle w:val="ListParagraph"/>
              <w:ind w:left="709"/>
              <w:jc w:val="both"/>
              <w:rPr>
                <w:rFonts w:ascii="Arial" w:hAnsi="Arial" w:cs="Arial"/>
                <w:sz w:val="24"/>
                <w:szCs w:val="24"/>
              </w:rPr>
            </w:pPr>
          </w:p>
        </w:tc>
      </w:tr>
      <w:tr w:rsidR="000C44F7" w14:paraId="5A4A693B" w14:textId="77777777" w:rsidTr="00281430">
        <w:tc>
          <w:tcPr>
            <w:tcW w:w="9242" w:type="dxa"/>
          </w:tcPr>
          <w:p w14:paraId="5F7D058A"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Smoke alarms must be fitted on all levels of the property and tested weekly.</w:t>
            </w:r>
          </w:p>
        </w:tc>
      </w:tr>
      <w:tr w:rsidR="000C44F7" w14:paraId="565AFFA7" w14:textId="77777777" w:rsidTr="00281430">
        <w:tc>
          <w:tcPr>
            <w:tcW w:w="9242" w:type="dxa"/>
          </w:tcPr>
          <w:p w14:paraId="73B3DE10" w14:textId="77777777" w:rsidR="000C44F7" w:rsidRDefault="000C44F7" w:rsidP="001B751A">
            <w:pPr>
              <w:pStyle w:val="ListParagraph"/>
              <w:ind w:left="709"/>
              <w:jc w:val="both"/>
              <w:rPr>
                <w:rFonts w:ascii="Arial" w:hAnsi="Arial" w:cs="Arial"/>
                <w:sz w:val="24"/>
                <w:szCs w:val="24"/>
              </w:rPr>
            </w:pPr>
          </w:p>
        </w:tc>
      </w:tr>
      <w:tr w:rsidR="000C44F7" w14:paraId="52CF6FCC" w14:textId="77777777" w:rsidTr="00281430">
        <w:tc>
          <w:tcPr>
            <w:tcW w:w="9242" w:type="dxa"/>
          </w:tcPr>
          <w:p w14:paraId="7C0E7C9C"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All smokers materials must be kept out of reach of all children</w:t>
            </w:r>
          </w:p>
        </w:tc>
      </w:tr>
      <w:tr w:rsidR="000C44F7" w14:paraId="65F24A39" w14:textId="77777777" w:rsidTr="00281430">
        <w:tc>
          <w:tcPr>
            <w:tcW w:w="9242" w:type="dxa"/>
          </w:tcPr>
          <w:p w14:paraId="7B00BA26" w14:textId="77777777" w:rsidR="000C44F7" w:rsidRDefault="000C44F7" w:rsidP="001B751A">
            <w:pPr>
              <w:pStyle w:val="ListParagraph"/>
              <w:ind w:left="709"/>
              <w:jc w:val="both"/>
              <w:rPr>
                <w:rFonts w:ascii="Arial" w:hAnsi="Arial" w:cs="Arial"/>
                <w:sz w:val="24"/>
                <w:szCs w:val="24"/>
              </w:rPr>
            </w:pPr>
          </w:p>
        </w:tc>
      </w:tr>
      <w:tr w:rsidR="000C44F7" w14:paraId="4599811C" w14:textId="77777777" w:rsidTr="00281430">
        <w:tc>
          <w:tcPr>
            <w:tcW w:w="9242" w:type="dxa"/>
          </w:tcPr>
          <w:p w14:paraId="1B1667D1"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Switch off all electrical items wherever possible before going to bed and close all doors to contain any fire</w:t>
            </w:r>
          </w:p>
        </w:tc>
      </w:tr>
      <w:tr w:rsidR="000C44F7" w14:paraId="3279165D" w14:textId="77777777" w:rsidTr="00281430">
        <w:tc>
          <w:tcPr>
            <w:tcW w:w="9242" w:type="dxa"/>
          </w:tcPr>
          <w:p w14:paraId="2CFAF440" w14:textId="77777777" w:rsidR="000C44F7" w:rsidRDefault="000C44F7" w:rsidP="001B751A">
            <w:pPr>
              <w:pStyle w:val="ListParagraph"/>
              <w:ind w:left="709"/>
              <w:jc w:val="both"/>
              <w:rPr>
                <w:rFonts w:ascii="Arial" w:hAnsi="Arial" w:cs="Arial"/>
                <w:sz w:val="24"/>
                <w:szCs w:val="24"/>
              </w:rPr>
            </w:pPr>
          </w:p>
        </w:tc>
      </w:tr>
      <w:tr w:rsidR="000C44F7" w14:paraId="5D4E1F12" w14:textId="77777777" w:rsidTr="00281430">
        <w:tc>
          <w:tcPr>
            <w:tcW w:w="9242" w:type="dxa"/>
          </w:tcPr>
          <w:p w14:paraId="6A5BC2D4" w14:textId="77777777" w:rsidR="000C44F7" w:rsidRDefault="000C44F7" w:rsidP="001B751A">
            <w:pPr>
              <w:pStyle w:val="ListParagraph"/>
              <w:ind w:left="709"/>
              <w:jc w:val="both"/>
              <w:rPr>
                <w:rFonts w:ascii="Arial" w:hAnsi="Arial" w:cs="Arial"/>
                <w:sz w:val="24"/>
                <w:szCs w:val="24"/>
              </w:rPr>
            </w:pPr>
          </w:p>
        </w:tc>
      </w:tr>
      <w:tr w:rsidR="000C44F7" w14:paraId="7E5DD0B4" w14:textId="77777777" w:rsidTr="00281430">
        <w:tc>
          <w:tcPr>
            <w:tcW w:w="9242" w:type="dxa"/>
          </w:tcPr>
          <w:p w14:paraId="190AF080" w14:textId="77777777" w:rsidR="000C44F7" w:rsidRDefault="000C44F7" w:rsidP="000C44F7">
            <w:pPr>
              <w:pStyle w:val="ListParagraph"/>
              <w:ind w:left="0"/>
              <w:jc w:val="both"/>
              <w:rPr>
                <w:rFonts w:ascii="Arial" w:hAnsi="Arial" w:cs="Arial"/>
                <w:b/>
                <w:sz w:val="24"/>
                <w:szCs w:val="24"/>
              </w:rPr>
            </w:pPr>
            <w:r>
              <w:rPr>
                <w:rFonts w:ascii="Arial" w:hAnsi="Arial" w:cs="Arial"/>
                <w:b/>
                <w:sz w:val="24"/>
                <w:szCs w:val="24"/>
              </w:rPr>
              <w:t>Smoking</w:t>
            </w:r>
          </w:p>
          <w:p w14:paraId="53B914BF" w14:textId="77777777" w:rsidR="000C44F7" w:rsidRPr="000C44F7" w:rsidRDefault="000C44F7" w:rsidP="000C44F7">
            <w:pPr>
              <w:pStyle w:val="ListParagraph"/>
              <w:ind w:left="0"/>
              <w:jc w:val="both"/>
              <w:rPr>
                <w:rFonts w:ascii="Arial" w:hAnsi="Arial" w:cs="Arial"/>
                <w:b/>
                <w:sz w:val="24"/>
                <w:szCs w:val="24"/>
              </w:rPr>
            </w:pPr>
          </w:p>
        </w:tc>
      </w:tr>
      <w:tr w:rsidR="000C44F7" w14:paraId="11EB7D23" w14:textId="77777777" w:rsidTr="00281430">
        <w:tc>
          <w:tcPr>
            <w:tcW w:w="9242" w:type="dxa"/>
          </w:tcPr>
          <w:p w14:paraId="701C8A1D" w14:textId="77777777" w:rsidR="000C44F7" w:rsidRDefault="000C44F7" w:rsidP="001B751A">
            <w:pPr>
              <w:pStyle w:val="ListParagraph"/>
              <w:ind w:left="709"/>
              <w:jc w:val="both"/>
              <w:rPr>
                <w:rFonts w:ascii="Arial" w:hAnsi="Arial" w:cs="Arial"/>
                <w:sz w:val="24"/>
                <w:szCs w:val="24"/>
              </w:rPr>
            </w:pPr>
            <w:r>
              <w:rPr>
                <w:rFonts w:ascii="Arial" w:hAnsi="Arial" w:cs="Arial"/>
                <w:sz w:val="24"/>
                <w:szCs w:val="24"/>
              </w:rPr>
              <w:t>No child under 5 years will be placed in a smoking home</w:t>
            </w:r>
          </w:p>
        </w:tc>
      </w:tr>
      <w:tr w:rsidR="00981EB6" w14:paraId="4E2890A4" w14:textId="77777777" w:rsidTr="00281430">
        <w:tc>
          <w:tcPr>
            <w:tcW w:w="9242" w:type="dxa"/>
          </w:tcPr>
          <w:p w14:paraId="122C7246" w14:textId="77777777" w:rsidR="00981EB6" w:rsidRDefault="00981EB6" w:rsidP="001B751A">
            <w:pPr>
              <w:pStyle w:val="ListParagraph"/>
              <w:ind w:left="709"/>
              <w:jc w:val="both"/>
              <w:rPr>
                <w:rFonts w:ascii="Arial" w:hAnsi="Arial" w:cs="Arial"/>
                <w:sz w:val="24"/>
                <w:szCs w:val="24"/>
              </w:rPr>
            </w:pPr>
          </w:p>
        </w:tc>
      </w:tr>
      <w:tr w:rsidR="00981EB6" w14:paraId="457CCA02" w14:textId="77777777" w:rsidTr="00281430">
        <w:tc>
          <w:tcPr>
            <w:tcW w:w="9242" w:type="dxa"/>
          </w:tcPr>
          <w:p w14:paraId="0541B9AD"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Home must be kept smoke free at all times</w:t>
            </w:r>
          </w:p>
        </w:tc>
      </w:tr>
      <w:tr w:rsidR="00981EB6" w14:paraId="4ABADC8D" w14:textId="77777777" w:rsidTr="00281430">
        <w:tc>
          <w:tcPr>
            <w:tcW w:w="9242" w:type="dxa"/>
          </w:tcPr>
          <w:p w14:paraId="5F5E965A" w14:textId="77777777" w:rsidR="00981EB6" w:rsidRDefault="00981EB6" w:rsidP="001B751A">
            <w:pPr>
              <w:pStyle w:val="ListParagraph"/>
              <w:ind w:left="709"/>
              <w:jc w:val="both"/>
              <w:rPr>
                <w:rFonts w:ascii="Arial" w:hAnsi="Arial" w:cs="Arial"/>
                <w:sz w:val="24"/>
                <w:szCs w:val="24"/>
              </w:rPr>
            </w:pPr>
          </w:p>
        </w:tc>
      </w:tr>
      <w:tr w:rsidR="00981EB6" w14:paraId="4813D3BE" w14:textId="77777777" w:rsidTr="00281430">
        <w:tc>
          <w:tcPr>
            <w:tcW w:w="9242" w:type="dxa"/>
          </w:tcPr>
          <w:p w14:paraId="7DABEF9A"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Visitors to the home must smoke outside the property away from doors and windows</w:t>
            </w:r>
          </w:p>
        </w:tc>
      </w:tr>
      <w:tr w:rsidR="00981EB6" w14:paraId="4138F607" w14:textId="77777777" w:rsidTr="00281430">
        <w:tc>
          <w:tcPr>
            <w:tcW w:w="9242" w:type="dxa"/>
          </w:tcPr>
          <w:p w14:paraId="3BAEEFF9" w14:textId="77777777" w:rsidR="00981EB6" w:rsidRDefault="00981EB6" w:rsidP="001B751A">
            <w:pPr>
              <w:pStyle w:val="ListParagraph"/>
              <w:ind w:left="709"/>
              <w:jc w:val="both"/>
              <w:rPr>
                <w:rFonts w:ascii="Arial" w:hAnsi="Arial" w:cs="Arial"/>
                <w:sz w:val="24"/>
                <w:szCs w:val="24"/>
              </w:rPr>
            </w:pPr>
          </w:p>
        </w:tc>
      </w:tr>
      <w:tr w:rsidR="00981EB6" w14:paraId="4D9A6A27" w14:textId="77777777" w:rsidTr="00281430">
        <w:tc>
          <w:tcPr>
            <w:tcW w:w="9242" w:type="dxa"/>
          </w:tcPr>
          <w:p w14:paraId="41434AD3" w14:textId="77777777" w:rsidR="00981EB6" w:rsidRDefault="00981EB6" w:rsidP="00F923F4">
            <w:pPr>
              <w:pStyle w:val="ListParagraph"/>
              <w:ind w:left="709"/>
              <w:jc w:val="both"/>
              <w:rPr>
                <w:rFonts w:ascii="Arial" w:hAnsi="Arial" w:cs="Arial"/>
                <w:sz w:val="24"/>
                <w:szCs w:val="24"/>
              </w:rPr>
            </w:pPr>
            <w:r>
              <w:rPr>
                <w:rFonts w:ascii="Arial" w:hAnsi="Arial" w:cs="Arial"/>
                <w:sz w:val="24"/>
                <w:szCs w:val="24"/>
              </w:rPr>
              <w:t xml:space="preserve">Car must be kept smoke free at all times </w:t>
            </w:r>
          </w:p>
        </w:tc>
      </w:tr>
      <w:tr w:rsidR="00981EB6" w14:paraId="3A5312F4" w14:textId="77777777" w:rsidTr="00281430">
        <w:tc>
          <w:tcPr>
            <w:tcW w:w="9242" w:type="dxa"/>
          </w:tcPr>
          <w:p w14:paraId="37E72A6B" w14:textId="77777777" w:rsidR="00981EB6" w:rsidRDefault="00981EB6" w:rsidP="001B751A">
            <w:pPr>
              <w:pStyle w:val="ListParagraph"/>
              <w:ind w:left="709"/>
              <w:jc w:val="both"/>
              <w:rPr>
                <w:rFonts w:ascii="Arial" w:hAnsi="Arial" w:cs="Arial"/>
                <w:sz w:val="24"/>
                <w:szCs w:val="24"/>
              </w:rPr>
            </w:pPr>
          </w:p>
        </w:tc>
      </w:tr>
      <w:tr w:rsidR="00981EB6" w14:paraId="10D31ED6" w14:textId="77777777" w:rsidTr="00281430">
        <w:tc>
          <w:tcPr>
            <w:tcW w:w="9242" w:type="dxa"/>
          </w:tcPr>
          <w:p w14:paraId="200AEA71"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E-cigarettes are regarded as dangerous as real cigarettes and must be kept out of reach of children and babies – they contain toxic materials</w:t>
            </w:r>
          </w:p>
          <w:p w14:paraId="5DD0B5AF" w14:textId="77777777" w:rsidR="00981EB6" w:rsidRDefault="00981EB6" w:rsidP="001B751A">
            <w:pPr>
              <w:pStyle w:val="ListParagraph"/>
              <w:ind w:left="709"/>
              <w:jc w:val="both"/>
              <w:rPr>
                <w:rFonts w:ascii="Arial" w:hAnsi="Arial" w:cs="Arial"/>
                <w:sz w:val="24"/>
                <w:szCs w:val="24"/>
              </w:rPr>
            </w:pPr>
          </w:p>
          <w:p w14:paraId="2AD6E31A" w14:textId="77777777" w:rsidR="00981EB6" w:rsidRDefault="00981EB6" w:rsidP="001B751A">
            <w:pPr>
              <w:pStyle w:val="ListParagraph"/>
              <w:ind w:left="709"/>
              <w:jc w:val="both"/>
              <w:rPr>
                <w:rFonts w:ascii="Arial" w:hAnsi="Arial" w:cs="Arial"/>
                <w:sz w:val="24"/>
                <w:szCs w:val="24"/>
              </w:rPr>
            </w:pPr>
          </w:p>
        </w:tc>
      </w:tr>
      <w:tr w:rsidR="00981EB6" w14:paraId="4E93438F" w14:textId="77777777" w:rsidTr="00281430">
        <w:tc>
          <w:tcPr>
            <w:tcW w:w="9242" w:type="dxa"/>
          </w:tcPr>
          <w:p w14:paraId="0E52A8AC" w14:textId="77777777" w:rsidR="00981EB6" w:rsidRDefault="00981EB6" w:rsidP="00981EB6">
            <w:pPr>
              <w:pStyle w:val="ListParagraph"/>
              <w:ind w:left="0"/>
              <w:jc w:val="both"/>
              <w:rPr>
                <w:rFonts w:ascii="Arial" w:hAnsi="Arial" w:cs="Arial"/>
                <w:b/>
                <w:sz w:val="24"/>
                <w:szCs w:val="24"/>
              </w:rPr>
            </w:pPr>
            <w:r>
              <w:rPr>
                <w:rFonts w:ascii="Arial" w:hAnsi="Arial" w:cs="Arial"/>
                <w:b/>
                <w:sz w:val="24"/>
                <w:szCs w:val="24"/>
              </w:rPr>
              <w:t>Prevention of cuts, bumps and bruises</w:t>
            </w:r>
          </w:p>
          <w:p w14:paraId="141D996A" w14:textId="77777777" w:rsidR="00981EB6" w:rsidRPr="00981EB6" w:rsidRDefault="00981EB6" w:rsidP="00981EB6">
            <w:pPr>
              <w:pStyle w:val="ListParagraph"/>
              <w:ind w:left="0"/>
              <w:jc w:val="both"/>
              <w:rPr>
                <w:rFonts w:ascii="Arial" w:hAnsi="Arial" w:cs="Arial"/>
                <w:b/>
                <w:sz w:val="24"/>
                <w:szCs w:val="24"/>
              </w:rPr>
            </w:pPr>
          </w:p>
        </w:tc>
      </w:tr>
      <w:tr w:rsidR="00981EB6" w14:paraId="765904DE" w14:textId="77777777" w:rsidTr="00281430">
        <w:tc>
          <w:tcPr>
            <w:tcW w:w="9242" w:type="dxa"/>
          </w:tcPr>
          <w:p w14:paraId="0293ACCE"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All low glass doors and windows should be fitted with safety glass or fitted with film</w:t>
            </w:r>
          </w:p>
        </w:tc>
      </w:tr>
      <w:tr w:rsidR="00981EB6" w14:paraId="7859D28A" w14:textId="77777777" w:rsidTr="00281430">
        <w:tc>
          <w:tcPr>
            <w:tcW w:w="9242" w:type="dxa"/>
          </w:tcPr>
          <w:p w14:paraId="501CB508" w14:textId="77777777" w:rsidR="00981EB6" w:rsidRDefault="00981EB6" w:rsidP="001B751A">
            <w:pPr>
              <w:pStyle w:val="ListParagraph"/>
              <w:ind w:left="709"/>
              <w:jc w:val="both"/>
              <w:rPr>
                <w:rFonts w:ascii="Arial" w:hAnsi="Arial" w:cs="Arial"/>
                <w:sz w:val="24"/>
                <w:szCs w:val="24"/>
              </w:rPr>
            </w:pPr>
          </w:p>
        </w:tc>
      </w:tr>
      <w:tr w:rsidR="00981EB6" w14:paraId="6F5893FD" w14:textId="77777777" w:rsidTr="00281430">
        <w:tc>
          <w:tcPr>
            <w:tcW w:w="9242" w:type="dxa"/>
          </w:tcPr>
          <w:p w14:paraId="28EEE1C9"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Door guards should be used to protect fingers being trapped in doors – remember to close at night to avoid the spread of fire</w:t>
            </w:r>
          </w:p>
        </w:tc>
      </w:tr>
      <w:tr w:rsidR="00981EB6" w14:paraId="078FCC2F" w14:textId="77777777" w:rsidTr="00281430">
        <w:tc>
          <w:tcPr>
            <w:tcW w:w="9242" w:type="dxa"/>
          </w:tcPr>
          <w:p w14:paraId="3432450D" w14:textId="77777777" w:rsidR="00981EB6" w:rsidRDefault="00981EB6" w:rsidP="001B751A">
            <w:pPr>
              <w:pStyle w:val="ListParagraph"/>
              <w:ind w:left="709"/>
              <w:jc w:val="both"/>
              <w:rPr>
                <w:rFonts w:ascii="Arial" w:hAnsi="Arial" w:cs="Arial"/>
                <w:sz w:val="24"/>
                <w:szCs w:val="24"/>
              </w:rPr>
            </w:pPr>
          </w:p>
        </w:tc>
      </w:tr>
      <w:tr w:rsidR="00981EB6" w14:paraId="419C605F" w14:textId="77777777" w:rsidTr="00281430">
        <w:tc>
          <w:tcPr>
            <w:tcW w:w="9242" w:type="dxa"/>
          </w:tcPr>
          <w:p w14:paraId="3298CCFD"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Use corner protectors to protect sharp corners on furniture</w:t>
            </w:r>
          </w:p>
          <w:p w14:paraId="2AFCDC4E" w14:textId="77777777" w:rsidR="00981EB6" w:rsidRDefault="00981EB6" w:rsidP="001B751A">
            <w:pPr>
              <w:pStyle w:val="ListParagraph"/>
              <w:ind w:left="709"/>
              <w:jc w:val="both"/>
              <w:rPr>
                <w:rFonts w:ascii="Arial" w:hAnsi="Arial" w:cs="Arial"/>
                <w:sz w:val="24"/>
                <w:szCs w:val="24"/>
              </w:rPr>
            </w:pPr>
          </w:p>
        </w:tc>
      </w:tr>
      <w:tr w:rsidR="00981EB6" w14:paraId="0F753107" w14:textId="77777777" w:rsidTr="00281430">
        <w:tc>
          <w:tcPr>
            <w:tcW w:w="9242" w:type="dxa"/>
          </w:tcPr>
          <w:p w14:paraId="2729F3A8" w14:textId="77777777" w:rsidR="00981EB6" w:rsidRDefault="00981EB6" w:rsidP="001B751A">
            <w:pPr>
              <w:pStyle w:val="ListParagraph"/>
              <w:ind w:left="709"/>
              <w:jc w:val="both"/>
              <w:rPr>
                <w:rFonts w:ascii="Arial" w:hAnsi="Arial" w:cs="Arial"/>
                <w:sz w:val="24"/>
                <w:szCs w:val="24"/>
              </w:rPr>
            </w:pPr>
          </w:p>
        </w:tc>
      </w:tr>
      <w:tr w:rsidR="00981EB6" w14:paraId="2FE8140F" w14:textId="77777777" w:rsidTr="00281430">
        <w:tc>
          <w:tcPr>
            <w:tcW w:w="9242" w:type="dxa"/>
          </w:tcPr>
          <w:p w14:paraId="1DE6877A" w14:textId="77777777" w:rsidR="00981EB6" w:rsidRPr="00981EB6" w:rsidRDefault="00981EB6" w:rsidP="00981EB6">
            <w:pPr>
              <w:pStyle w:val="ListParagraph"/>
              <w:ind w:left="0"/>
              <w:jc w:val="both"/>
              <w:rPr>
                <w:rFonts w:ascii="Arial" w:hAnsi="Arial" w:cs="Arial"/>
                <w:b/>
                <w:sz w:val="24"/>
                <w:szCs w:val="24"/>
              </w:rPr>
            </w:pPr>
            <w:r>
              <w:rPr>
                <w:rFonts w:ascii="Arial" w:hAnsi="Arial" w:cs="Arial"/>
                <w:b/>
                <w:sz w:val="24"/>
                <w:szCs w:val="24"/>
              </w:rPr>
              <w:t>Out and about</w:t>
            </w:r>
          </w:p>
        </w:tc>
      </w:tr>
      <w:tr w:rsidR="00981EB6" w14:paraId="0CE9B5B2" w14:textId="77777777" w:rsidTr="00281430">
        <w:tc>
          <w:tcPr>
            <w:tcW w:w="9242" w:type="dxa"/>
          </w:tcPr>
          <w:p w14:paraId="75565AE3" w14:textId="77777777" w:rsidR="00981EB6" w:rsidRDefault="00981EB6" w:rsidP="001B751A">
            <w:pPr>
              <w:pStyle w:val="ListParagraph"/>
              <w:ind w:left="709"/>
              <w:jc w:val="both"/>
              <w:rPr>
                <w:rFonts w:ascii="Arial" w:hAnsi="Arial" w:cs="Arial"/>
                <w:sz w:val="24"/>
                <w:szCs w:val="24"/>
              </w:rPr>
            </w:pPr>
          </w:p>
        </w:tc>
      </w:tr>
      <w:tr w:rsidR="00981EB6" w14:paraId="0C38974D" w14:textId="77777777" w:rsidTr="00281430">
        <w:tc>
          <w:tcPr>
            <w:tcW w:w="9242" w:type="dxa"/>
          </w:tcPr>
          <w:p w14:paraId="7CEC319F" w14:textId="77777777" w:rsidR="00981EB6" w:rsidRDefault="00981EB6" w:rsidP="00F923F4">
            <w:pPr>
              <w:pStyle w:val="ListParagraph"/>
              <w:ind w:left="709"/>
              <w:jc w:val="both"/>
              <w:rPr>
                <w:rFonts w:ascii="Arial" w:hAnsi="Arial" w:cs="Arial"/>
                <w:sz w:val="24"/>
                <w:szCs w:val="24"/>
              </w:rPr>
            </w:pPr>
            <w:r>
              <w:rPr>
                <w:rFonts w:ascii="Arial" w:hAnsi="Arial" w:cs="Arial"/>
                <w:sz w:val="24"/>
                <w:szCs w:val="24"/>
              </w:rPr>
              <w:t xml:space="preserve">Correct car seat needed for baby’s age, height and weight – refer to </w:t>
            </w:r>
            <w:r w:rsidR="00F923F4">
              <w:rPr>
                <w:rFonts w:ascii="Arial" w:hAnsi="Arial" w:cs="Arial"/>
                <w:sz w:val="24"/>
                <w:szCs w:val="24"/>
              </w:rPr>
              <w:t xml:space="preserve">the </w:t>
            </w:r>
            <w:r>
              <w:rPr>
                <w:rFonts w:ascii="Arial" w:hAnsi="Arial" w:cs="Arial"/>
                <w:sz w:val="24"/>
                <w:szCs w:val="24"/>
              </w:rPr>
              <w:t xml:space="preserve">advice </w:t>
            </w:r>
            <w:r w:rsidR="00F923F4">
              <w:rPr>
                <w:rFonts w:ascii="Arial" w:hAnsi="Arial" w:cs="Arial"/>
                <w:sz w:val="24"/>
                <w:szCs w:val="24"/>
              </w:rPr>
              <w:t>provided by maufacturers</w:t>
            </w:r>
          </w:p>
        </w:tc>
      </w:tr>
      <w:tr w:rsidR="00981EB6" w14:paraId="16F4ADA8" w14:textId="77777777" w:rsidTr="00281430">
        <w:tc>
          <w:tcPr>
            <w:tcW w:w="9242" w:type="dxa"/>
          </w:tcPr>
          <w:p w14:paraId="7211263C" w14:textId="77777777" w:rsidR="00981EB6" w:rsidRDefault="00981EB6" w:rsidP="001B751A">
            <w:pPr>
              <w:pStyle w:val="ListParagraph"/>
              <w:ind w:left="709"/>
              <w:jc w:val="both"/>
              <w:rPr>
                <w:rFonts w:ascii="Arial" w:hAnsi="Arial" w:cs="Arial"/>
                <w:sz w:val="24"/>
                <w:szCs w:val="24"/>
              </w:rPr>
            </w:pPr>
          </w:p>
        </w:tc>
      </w:tr>
      <w:tr w:rsidR="00981EB6" w14:paraId="5544F2E5" w14:textId="77777777" w:rsidTr="00281430">
        <w:tc>
          <w:tcPr>
            <w:tcW w:w="9242" w:type="dxa"/>
          </w:tcPr>
          <w:p w14:paraId="43B6C233"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Seat needs to be fitted correctly and always ensure baby is securely strapped in the seat</w:t>
            </w:r>
          </w:p>
        </w:tc>
      </w:tr>
      <w:tr w:rsidR="00981EB6" w14:paraId="6666C2A8" w14:textId="77777777" w:rsidTr="00281430">
        <w:tc>
          <w:tcPr>
            <w:tcW w:w="9242" w:type="dxa"/>
          </w:tcPr>
          <w:p w14:paraId="51272943" w14:textId="77777777" w:rsidR="00981EB6" w:rsidRDefault="00981EB6" w:rsidP="001B751A">
            <w:pPr>
              <w:pStyle w:val="ListParagraph"/>
              <w:ind w:left="709"/>
              <w:jc w:val="both"/>
              <w:rPr>
                <w:rFonts w:ascii="Arial" w:hAnsi="Arial" w:cs="Arial"/>
                <w:sz w:val="24"/>
                <w:szCs w:val="24"/>
              </w:rPr>
            </w:pPr>
          </w:p>
        </w:tc>
      </w:tr>
      <w:tr w:rsidR="00981EB6" w14:paraId="24737B81" w14:textId="77777777" w:rsidTr="00281430">
        <w:tc>
          <w:tcPr>
            <w:tcW w:w="9242" w:type="dxa"/>
          </w:tcPr>
          <w:p w14:paraId="0F46A6A3"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Never use a rear facing car seat in the front seat where there is a passenger air-bag</w:t>
            </w:r>
          </w:p>
        </w:tc>
      </w:tr>
      <w:tr w:rsidR="00981EB6" w14:paraId="6146DE26" w14:textId="77777777" w:rsidTr="00281430">
        <w:tc>
          <w:tcPr>
            <w:tcW w:w="9242" w:type="dxa"/>
          </w:tcPr>
          <w:p w14:paraId="7D55D7DB" w14:textId="77777777" w:rsidR="00981EB6" w:rsidRDefault="00981EB6" w:rsidP="001B751A">
            <w:pPr>
              <w:pStyle w:val="ListParagraph"/>
              <w:ind w:left="709"/>
              <w:jc w:val="both"/>
              <w:rPr>
                <w:rFonts w:ascii="Arial" w:hAnsi="Arial" w:cs="Arial"/>
                <w:sz w:val="24"/>
                <w:szCs w:val="24"/>
              </w:rPr>
            </w:pPr>
          </w:p>
        </w:tc>
      </w:tr>
      <w:tr w:rsidR="00981EB6" w14:paraId="082AC04E" w14:textId="77777777" w:rsidTr="00281430">
        <w:tc>
          <w:tcPr>
            <w:tcW w:w="9242" w:type="dxa"/>
          </w:tcPr>
          <w:p w14:paraId="76C53FBA" w14:textId="77777777" w:rsidR="00981EB6" w:rsidRDefault="00981EB6" w:rsidP="00F923F4">
            <w:pPr>
              <w:pStyle w:val="ListParagraph"/>
              <w:ind w:left="709"/>
              <w:jc w:val="both"/>
              <w:rPr>
                <w:rFonts w:ascii="Arial" w:hAnsi="Arial" w:cs="Arial"/>
                <w:sz w:val="24"/>
                <w:szCs w:val="24"/>
              </w:rPr>
            </w:pPr>
            <w:r w:rsidRPr="00F923F4">
              <w:rPr>
                <w:rFonts w:ascii="Arial" w:hAnsi="Arial" w:cs="Arial"/>
                <w:b/>
                <w:sz w:val="24"/>
                <w:szCs w:val="24"/>
              </w:rPr>
              <w:t>Never</w:t>
            </w:r>
            <w:r>
              <w:rPr>
                <w:rFonts w:ascii="Arial" w:hAnsi="Arial" w:cs="Arial"/>
                <w:sz w:val="24"/>
                <w:szCs w:val="24"/>
              </w:rPr>
              <w:t xml:space="preserve"> leave baby alone in a car</w:t>
            </w:r>
          </w:p>
        </w:tc>
      </w:tr>
      <w:tr w:rsidR="00981EB6" w14:paraId="49DFC1AF" w14:textId="77777777" w:rsidTr="00281430">
        <w:tc>
          <w:tcPr>
            <w:tcW w:w="9242" w:type="dxa"/>
          </w:tcPr>
          <w:p w14:paraId="6B201C04" w14:textId="77777777" w:rsidR="00981EB6" w:rsidRDefault="00981EB6" w:rsidP="001B751A">
            <w:pPr>
              <w:pStyle w:val="ListParagraph"/>
              <w:ind w:left="709"/>
              <w:jc w:val="both"/>
              <w:rPr>
                <w:rFonts w:ascii="Arial" w:hAnsi="Arial" w:cs="Arial"/>
                <w:sz w:val="24"/>
                <w:szCs w:val="24"/>
              </w:rPr>
            </w:pPr>
          </w:p>
        </w:tc>
      </w:tr>
      <w:tr w:rsidR="00981EB6" w14:paraId="773D9950" w14:textId="77777777" w:rsidTr="00281430">
        <w:tc>
          <w:tcPr>
            <w:tcW w:w="9242" w:type="dxa"/>
          </w:tcPr>
          <w:p w14:paraId="281636B6"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Use a five point harness in a pushchair to secure child</w:t>
            </w:r>
          </w:p>
        </w:tc>
      </w:tr>
      <w:tr w:rsidR="00981EB6" w14:paraId="68D74EC7" w14:textId="77777777" w:rsidTr="00281430">
        <w:tc>
          <w:tcPr>
            <w:tcW w:w="9242" w:type="dxa"/>
          </w:tcPr>
          <w:p w14:paraId="112F90EB" w14:textId="77777777" w:rsidR="00981EB6" w:rsidRDefault="00981EB6" w:rsidP="001B751A">
            <w:pPr>
              <w:pStyle w:val="ListParagraph"/>
              <w:ind w:left="709"/>
              <w:jc w:val="both"/>
              <w:rPr>
                <w:rFonts w:ascii="Arial" w:hAnsi="Arial" w:cs="Arial"/>
                <w:sz w:val="24"/>
                <w:szCs w:val="24"/>
              </w:rPr>
            </w:pPr>
          </w:p>
        </w:tc>
      </w:tr>
      <w:tr w:rsidR="00981EB6" w14:paraId="4754FD2B" w14:textId="77777777" w:rsidTr="00281430">
        <w:tc>
          <w:tcPr>
            <w:tcW w:w="9242" w:type="dxa"/>
          </w:tcPr>
          <w:p w14:paraId="26F6061B"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Never use a soft sling to carry a baby if they go to sleep, this can result in their windpipe getting blocked</w:t>
            </w:r>
          </w:p>
        </w:tc>
      </w:tr>
      <w:tr w:rsidR="00981EB6" w14:paraId="53787103" w14:textId="77777777" w:rsidTr="00281430">
        <w:tc>
          <w:tcPr>
            <w:tcW w:w="9242" w:type="dxa"/>
          </w:tcPr>
          <w:p w14:paraId="22813FC7" w14:textId="77777777" w:rsidR="00981EB6" w:rsidRDefault="00981EB6" w:rsidP="001B751A">
            <w:pPr>
              <w:pStyle w:val="ListParagraph"/>
              <w:ind w:left="709"/>
              <w:jc w:val="both"/>
              <w:rPr>
                <w:rFonts w:ascii="Arial" w:hAnsi="Arial" w:cs="Arial"/>
                <w:sz w:val="24"/>
                <w:szCs w:val="24"/>
              </w:rPr>
            </w:pPr>
          </w:p>
        </w:tc>
      </w:tr>
      <w:tr w:rsidR="00981EB6" w14:paraId="2AF4C086" w14:textId="77777777" w:rsidTr="00281430">
        <w:tc>
          <w:tcPr>
            <w:tcW w:w="9242" w:type="dxa"/>
          </w:tcPr>
          <w:p w14:paraId="4E945103" w14:textId="77777777" w:rsidR="00981EB6" w:rsidRDefault="00981EB6" w:rsidP="001B751A">
            <w:pPr>
              <w:pStyle w:val="ListParagraph"/>
              <w:ind w:left="709"/>
              <w:jc w:val="both"/>
              <w:rPr>
                <w:rFonts w:ascii="Arial" w:hAnsi="Arial" w:cs="Arial"/>
                <w:sz w:val="24"/>
                <w:szCs w:val="24"/>
              </w:rPr>
            </w:pPr>
          </w:p>
        </w:tc>
      </w:tr>
    </w:tbl>
    <w:p w14:paraId="0A8AA5C1" w14:textId="77777777" w:rsidR="00981EB6" w:rsidRDefault="00981EB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81EB6" w14:paraId="679C5F17" w14:textId="77777777" w:rsidTr="00281430">
        <w:tc>
          <w:tcPr>
            <w:tcW w:w="9242" w:type="dxa"/>
          </w:tcPr>
          <w:p w14:paraId="0405A520" w14:textId="77777777" w:rsidR="00981EB6" w:rsidRPr="00981EB6" w:rsidRDefault="00981EB6" w:rsidP="00981EB6">
            <w:pPr>
              <w:pStyle w:val="ListParagraph"/>
              <w:ind w:left="0"/>
              <w:jc w:val="both"/>
              <w:rPr>
                <w:rFonts w:ascii="Arial" w:hAnsi="Arial" w:cs="Arial"/>
                <w:b/>
                <w:sz w:val="24"/>
                <w:szCs w:val="24"/>
              </w:rPr>
            </w:pPr>
            <w:r w:rsidRPr="00981EB6">
              <w:rPr>
                <w:rFonts w:ascii="Arial" w:hAnsi="Arial" w:cs="Arial"/>
                <w:b/>
                <w:sz w:val="24"/>
                <w:szCs w:val="24"/>
              </w:rPr>
              <w:lastRenderedPageBreak/>
              <w:t xml:space="preserve">Clothing </w:t>
            </w:r>
          </w:p>
        </w:tc>
      </w:tr>
      <w:tr w:rsidR="00981EB6" w14:paraId="0B61DE1C" w14:textId="77777777" w:rsidTr="00281430">
        <w:tc>
          <w:tcPr>
            <w:tcW w:w="9242" w:type="dxa"/>
          </w:tcPr>
          <w:p w14:paraId="74F8E479" w14:textId="77777777" w:rsidR="00981EB6" w:rsidRDefault="00981EB6" w:rsidP="001B751A">
            <w:pPr>
              <w:pStyle w:val="ListParagraph"/>
              <w:ind w:left="709"/>
              <w:jc w:val="both"/>
              <w:rPr>
                <w:rFonts w:ascii="Arial" w:hAnsi="Arial" w:cs="Arial"/>
                <w:sz w:val="24"/>
                <w:szCs w:val="24"/>
              </w:rPr>
            </w:pPr>
          </w:p>
        </w:tc>
      </w:tr>
      <w:tr w:rsidR="00981EB6" w14:paraId="47CD10E7" w14:textId="77777777" w:rsidTr="00281430">
        <w:tc>
          <w:tcPr>
            <w:tcW w:w="9242" w:type="dxa"/>
          </w:tcPr>
          <w:p w14:paraId="44929E3B"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Avoid open weave or nylon clothing, fingers and toes can get caught in the thread and cut off blood supply</w:t>
            </w:r>
          </w:p>
        </w:tc>
      </w:tr>
      <w:tr w:rsidR="00981EB6" w14:paraId="3DE35821" w14:textId="77777777" w:rsidTr="00281430">
        <w:tc>
          <w:tcPr>
            <w:tcW w:w="9242" w:type="dxa"/>
          </w:tcPr>
          <w:p w14:paraId="210E5519" w14:textId="77777777" w:rsidR="00981EB6" w:rsidRDefault="00981EB6" w:rsidP="001B751A">
            <w:pPr>
              <w:pStyle w:val="ListParagraph"/>
              <w:ind w:left="709"/>
              <w:jc w:val="both"/>
              <w:rPr>
                <w:rFonts w:ascii="Arial" w:hAnsi="Arial" w:cs="Arial"/>
                <w:sz w:val="24"/>
                <w:szCs w:val="24"/>
              </w:rPr>
            </w:pPr>
          </w:p>
        </w:tc>
      </w:tr>
      <w:tr w:rsidR="002F53D9" w14:paraId="2B79F67C" w14:textId="77777777" w:rsidTr="00281430">
        <w:tc>
          <w:tcPr>
            <w:tcW w:w="9242" w:type="dxa"/>
          </w:tcPr>
          <w:p w14:paraId="55B8BEBB" w14:textId="77777777" w:rsidR="002F53D9" w:rsidRDefault="002F53D9" w:rsidP="001B751A">
            <w:pPr>
              <w:pStyle w:val="ListParagraph"/>
              <w:ind w:left="709"/>
              <w:jc w:val="both"/>
              <w:rPr>
                <w:rFonts w:ascii="Arial" w:hAnsi="Arial" w:cs="Arial"/>
                <w:sz w:val="24"/>
                <w:szCs w:val="24"/>
              </w:rPr>
            </w:pPr>
            <w:r>
              <w:rPr>
                <w:rFonts w:ascii="Arial" w:hAnsi="Arial" w:cs="Arial"/>
                <w:sz w:val="24"/>
                <w:szCs w:val="24"/>
              </w:rPr>
              <w:t>Check baby’s clothes regularly for loose buttons</w:t>
            </w:r>
          </w:p>
        </w:tc>
      </w:tr>
      <w:tr w:rsidR="002F53D9" w14:paraId="533D60F4" w14:textId="77777777" w:rsidTr="00281430">
        <w:tc>
          <w:tcPr>
            <w:tcW w:w="9242" w:type="dxa"/>
          </w:tcPr>
          <w:p w14:paraId="00F1B1C4" w14:textId="77777777" w:rsidR="002F53D9" w:rsidRDefault="002F53D9" w:rsidP="001B751A">
            <w:pPr>
              <w:pStyle w:val="ListParagraph"/>
              <w:ind w:left="709"/>
              <w:jc w:val="both"/>
              <w:rPr>
                <w:rFonts w:ascii="Arial" w:hAnsi="Arial" w:cs="Arial"/>
                <w:sz w:val="24"/>
                <w:szCs w:val="24"/>
              </w:rPr>
            </w:pPr>
          </w:p>
        </w:tc>
      </w:tr>
      <w:tr w:rsidR="00981EB6" w14:paraId="1C273619" w14:textId="77777777" w:rsidTr="00281430">
        <w:tc>
          <w:tcPr>
            <w:tcW w:w="9242" w:type="dxa"/>
          </w:tcPr>
          <w:p w14:paraId="74BD45AF"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Do not use clothing with cords or long ties or ribbons on</w:t>
            </w:r>
          </w:p>
        </w:tc>
      </w:tr>
      <w:tr w:rsidR="00981EB6" w14:paraId="3C74E42B" w14:textId="77777777" w:rsidTr="00281430">
        <w:tc>
          <w:tcPr>
            <w:tcW w:w="9242" w:type="dxa"/>
          </w:tcPr>
          <w:p w14:paraId="275329BC" w14:textId="77777777" w:rsidR="00981EB6" w:rsidRDefault="00981EB6" w:rsidP="001B751A">
            <w:pPr>
              <w:pStyle w:val="ListParagraph"/>
              <w:ind w:left="709"/>
              <w:jc w:val="both"/>
              <w:rPr>
                <w:rFonts w:ascii="Arial" w:hAnsi="Arial" w:cs="Arial"/>
                <w:sz w:val="24"/>
                <w:szCs w:val="24"/>
              </w:rPr>
            </w:pPr>
          </w:p>
        </w:tc>
      </w:tr>
      <w:tr w:rsidR="00981EB6" w14:paraId="2DC28A86" w14:textId="77777777" w:rsidTr="00281430">
        <w:tc>
          <w:tcPr>
            <w:tcW w:w="9242" w:type="dxa"/>
          </w:tcPr>
          <w:p w14:paraId="6B621B69"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In summer baby needs loose clothing that covers arms and legs and a sun hat that covers the head and back of the neck</w:t>
            </w:r>
          </w:p>
        </w:tc>
      </w:tr>
      <w:tr w:rsidR="00981EB6" w14:paraId="5BD51DF4" w14:textId="77777777" w:rsidTr="00281430">
        <w:tc>
          <w:tcPr>
            <w:tcW w:w="9242" w:type="dxa"/>
          </w:tcPr>
          <w:p w14:paraId="1B49086E" w14:textId="77777777" w:rsidR="00981EB6" w:rsidRDefault="00981EB6" w:rsidP="001B751A">
            <w:pPr>
              <w:pStyle w:val="ListParagraph"/>
              <w:ind w:left="709"/>
              <w:jc w:val="both"/>
              <w:rPr>
                <w:rFonts w:ascii="Arial" w:hAnsi="Arial" w:cs="Arial"/>
                <w:sz w:val="24"/>
                <w:szCs w:val="24"/>
              </w:rPr>
            </w:pPr>
          </w:p>
        </w:tc>
      </w:tr>
      <w:tr w:rsidR="00981EB6" w14:paraId="68EFA04C" w14:textId="77777777" w:rsidTr="00281430">
        <w:tc>
          <w:tcPr>
            <w:tcW w:w="9242" w:type="dxa"/>
          </w:tcPr>
          <w:p w14:paraId="19EB0A1C"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Summer sun can seriously burn a baby’s skin if unprotected</w:t>
            </w:r>
          </w:p>
        </w:tc>
      </w:tr>
      <w:tr w:rsidR="00981EB6" w14:paraId="3C63B23D" w14:textId="77777777" w:rsidTr="00281430">
        <w:tc>
          <w:tcPr>
            <w:tcW w:w="9242" w:type="dxa"/>
          </w:tcPr>
          <w:p w14:paraId="4BE5726E" w14:textId="77777777" w:rsidR="00981EB6" w:rsidRDefault="00981EB6" w:rsidP="001B751A">
            <w:pPr>
              <w:pStyle w:val="ListParagraph"/>
              <w:ind w:left="709"/>
              <w:jc w:val="both"/>
              <w:rPr>
                <w:rFonts w:ascii="Arial" w:hAnsi="Arial" w:cs="Arial"/>
                <w:sz w:val="24"/>
                <w:szCs w:val="24"/>
              </w:rPr>
            </w:pPr>
          </w:p>
        </w:tc>
      </w:tr>
      <w:tr w:rsidR="00981EB6" w14:paraId="07EA9FA0" w14:textId="77777777" w:rsidTr="00281430">
        <w:tc>
          <w:tcPr>
            <w:tcW w:w="9242" w:type="dxa"/>
          </w:tcPr>
          <w:p w14:paraId="57B9A48D" w14:textId="77777777" w:rsidR="00981EB6" w:rsidRDefault="00981EB6" w:rsidP="001B751A">
            <w:pPr>
              <w:pStyle w:val="ListParagraph"/>
              <w:ind w:left="709"/>
              <w:jc w:val="both"/>
              <w:rPr>
                <w:rFonts w:ascii="Arial" w:hAnsi="Arial" w:cs="Arial"/>
                <w:sz w:val="24"/>
                <w:szCs w:val="24"/>
              </w:rPr>
            </w:pPr>
          </w:p>
        </w:tc>
      </w:tr>
      <w:tr w:rsidR="00981EB6" w14:paraId="78571A45" w14:textId="77777777" w:rsidTr="00281430">
        <w:tc>
          <w:tcPr>
            <w:tcW w:w="9242" w:type="dxa"/>
          </w:tcPr>
          <w:p w14:paraId="4EFA6DE7" w14:textId="77777777" w:rsidR="00981EB6" w:rsidRPr="00981EB6" w:rsidRDefault="00981EB6" w:rsidP="00981EB6">
            <w:pPr>
              <w:pStyle w:val="ListParagraph"/>
              <w:ind w:left="0"/>
              <w:jc w:val="both"/>
              <w:rPr>
                <w:rFonts w:ascii="Arial" w:hAnsi="Arial" w:cs="Arial"/>
                <w:b/>
                <w:sz w:val="24"/>
                <w:szCs w:val="24"/>
              </w:rPr>
            </w:pPr>
            <w:r>
              <w:rPr>
                <w:rFonts w:ascii="Arial" w:hAnsi="Arial" w:cs="Arial"/>
                <w:b/>
                <w:sz w:val="24"/>
                <w:szCs w:val="24"/>
              </w:rPr>
              <w:t xml:space="preserve">Equipment </w:t>
            </w:r>
          </w:p>
        </w:tc>
      </w:tr>
      <w:tr w:rsidR="00981EB6" w14:paraId="193C7763" w14:textId="77777777" w:rsidTr="00281430">
        <w:tc>
          <w:tcPr>
            <w:tcW w:w="9242" w:type="dxa"/>
          </w:tcPr>
          <w:p w14:paraId="4097C3B9" w14:textId="77777777" w:rsidR="00981EB6" w:rsidRDefault="00981EB6" w:rsidP="001B751A">
            <w:pPr>
              <w:pStyle w:val="ListParagraph"/>
              <w:ind w:left="709"/>
              <w:jc w:val="both"/>
              <w:rPr>
                <w:rFonts w:ascii="Arial" w:hAnsi="Arial" w:cs="Arial"/>
                <w:sz w:val="24"/>
                <w:szCs w:val="24"/>
              </w:rPr>
            </w:pPr>
          </w:p>
        </w:tc>
      </w:tr>
      <w:tr w:rsidR="00981EB6" w14:paraId="48784CD5" w14:textId="77777777" w:rsidTr="00281430">
        <w:tc>
          <w:tcPr>
            <w:tcW w:w="9242" w:type="dxa"/>
          </w:tcPr>
          <w:p w14:paraId="3FBCC903" w14:textId="77777777" w:rsidR="00981EB6" w:rsidRDefault="00F923F4" w:rsidP="00F923F4">
            <w:pPr>
              <w:pStyle w:val="ListParagraph"/>
              <w:ind w:left="709"/>
              <w:jc w:val="both"/>
              <w:rPr>
                <w:rFonts w:ascii="Arial" w:hAnsi="Arial" w:cs="Arial"/>
                <w:sz w:val="24"/>
                <w:szCs w:val="24"/>
              </w:rPr>
            </w:pPr>
            <w:r>
              <w:rPr>
                <w:rFonts w:ascii="Arial" w:hAnsi="Arial" w:cs="Arial"/>
                <w:sz w:val="24"/>
                <w:szCs w:val="24"/>
              </w:rPr>
              <w:t>In order to ensure there is no damage and they are safe to use, c</w:t>
            </w:r>
            <w:r w:rsidR="00981EB6">
              <w:rPr>
                <w:rFonts w:ascii="Arial" w:hAnsi="Arial" w:cs="Arial"/>
                <w:sz w:val="24"/>
                <w:szCs w:val="24"/>
              </w:rPr>
              <w:t>hecks should be made on a regular basis of all equipment that the baby will use</w:t>
            </w:r>
            <w:r>
              <w:rPr>
                <w:rFonts w:ascii="Arial" w:hAnsi="Arial" w:cs="Arial"/>
                <w:sz w:val="24"/>
                <w:szCs w:val="24"/>
              </w:rPr>
              <w:t>, including</w:t>
            </w:r>
            <w:r w:rsidR="00981EB6">
              <w:rPr>
                <w:rFonts w:ascii="Arial" w:hAnsi="Arial" w:cs="Arial"/>
                <w:sz w:val="24"/>
                <w:szCs w:val="24"/>
              </w:rPr>
              <w:t>:</w:t>
            </w:r>
          </w:p>
        </w:tc>
      </w:tr>
      <w:tr w:rsidR="00981EB6" w14:paraId="0CA7762E" w14:textId="77777777" w:rsidTr="00281430">
        <w:tc>
          <w:tcPr>
            <w:tcW w:w="9242" w:type="dxa"/>
          </w:tcPr>
          <w:p w14:paraId="4A2871ED" w14:textId="77777777" w:rsidR="00981EB6" w:rsidRDefault="00981EB6" w:rsidP="001B751A">
            <w:pPr>
              <w:pStyle w:val="ListParagraph"/>
              <w:ind w:left="709"/>
              <w:jc w:val="both"/>
              <w:rPr>
                <w:rFonts w:ascii="Arial" w:hAnsi="Arial" w:cs="Arial"/>
                <w:sz w:val="24"/>
                <w:szCs w:val="24"/>
              </w:rPr>
            </w:pPr>
          </w:p>
        </w:tc>
      </w:tr>
      <w:tr w:rsidR="00981EB6" w14:paraId="758CBEE8" w14:textId="77777777" w:rsidTr="00281430">
        <w:tc>
          <w:tcPr>
            <w:tcW w:w="9242" w:type="dxa"/>
          </w:tcPr>
          <w:p w14:paraId="0F6D7777"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Cots</w:t>
            </w:r>
          </w:p>
        </w:tc>
      </w:tr>
      <w:tr w:rsidR="00981EB6" w14:paraId="09475E23" w14:textId="77777777" w:rsidTr="00281430">
        <w:tc>
          <w:tcPr>
            <w:tcW w:w="9242" w:type="dxa"/>
          </w:tcPr>
          <w:p w14:paraId="3384D0B4" w14:textId="77777777" w:rsidR="00981EB6" w:rsidRDefault="00981EB6" w:rsidP="001B751A">
            <w:pPr>
              <w:pStyle w:val="ListParagraph"/>
              <w:ind w:left="709"/>
              <w:jc w:val="both"/>
              <w:rPr>
                <w:rFonts w:ascii="Arial" w:hAnsi="Arial" w:cs="Arial"/>
                <w:sz w:val="24"/>
                <w:szCs w:val="24"/>
              </w:rPr>
            </w:pPr>
          </w:p>
        </w:tc>
      </w:tr>
      <w:tr w:rsidR="00981EB6" w14:paraId="3874E4A2" w14:textId="77777777" w:rsidTr="00281430">
        <w:tc>
          <w:tcPr>
            <w:tcW w:w="9242" w:type="dxa"/>
          </w:tcPr>
          <w:p w14:paraId="11F328E7"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Highchairs</w:t>
            </w:r>
          </w:p>
        </w:tc>
      </w:tr>
      <w:tr w:rsidR="00981EB6" w14:paraId="36AFD9C6" w14:textId="77777777" w:rsidTr="00281430">
        <w:tc>
          <w:tcPr>
            <w:tcW w:w="9242" w:type="dxa"/>
          </w:tcPr>
          <w:p w14:paraId="7773F5F6" w14:textId="77777777" w:rsidR="00981EB6" w:rsidRDefault="00981EB6" w:rsidP="001B751A">
            <w:pPr>
              <w:pStyle w:val="ListParagraph"/>
              <w:ind w:left="709"/>
              <w:jc w:val="both"/>
              <w:rPr>
                <w:rFonts w:ascii="Arial" w:hAnsi="Arial" w:cs="Arial"/>
                <w:sz w:val="24"/>
                <w:szCs w:val="24"/>
              </w:rPr>
            </w:pPr>
          </w:p>
        </w:tc>
      </w:tr>
      <w:tr w:rsidR="00981EB6" w14:paraId="74927E5F" w14:textId="77777777" w:rsidTr="00281430">
        <w:tc>
          <w:tcPr>
            <w:tcW w:w="9242" w:type="dxa"/>
          </w:tcPr>
          <w:p w14:paraId="13426111"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Pushchairs</w:t>
            </w:r>
          </w:p>
        </w:tc>
      </w:tr>
      <w:tr w:rsidR="00981EB6" w14:paraId="2ECC3A8E" w14:textId="77777777" w:rsidTr="00281430">
        <w:tc>
          <w:tcPr>
            <w:tcW w:w="9242" w:type="dxa"/>
          </w:tcPr>
          <w:p w14:paraId="3307015E" w14:textId="77777777" w:rsidR="00981EB6" w:rsidRDefault="00981EB6" w:rsidP="001B751A">
            <w:pPr>
              <w:pStyle w:val="ListParagraph"/>
              <w:ind w:left="709"/>
              <w:jc w:val="both"/>
              <w:rPr>
                <w:rFonts w:ascii="Arial" w:hAnsi="Arial" w:cs="Arial"/>
                <w:sz w:val="24"/>
                <w:szCs w:val="24"/>
              </w:rPr>
            </w:pPr>
          </w:p>
        </w:tc>
      </w:tr>
      <w:tr w:rsidR="00981EB6" w14:paraId="532D076A" w14:textId="77777777" w:rsidTr="00281430">
        <w:tc>
          <w:tcPr>
            <w:tcW w:w="9242" w:type="dxa"/>
          </w:tcPr>
          <w:p w14:paraId="6BEF3765"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Car Seats</w:t>
            </w:r>
          </w:p>
        </w:tc>
      </w:tr>
      <w:tr w:rsidR="00981EB6" w14:paraId="7FACDF58" w14:textId="77777777" w:rsidTr="00281430">
        <w:tc>
          <w:tcPr>
            <w:tcW w:w="9242" w:type="dxa"/>
          </w:tcPr>
          <w:p w14:paraId="018252BD" w14:textId="77777777" w:rsidR="00981EB6" w:rsidRDefault="00981EB6" w:rsidP="001B751A">
            <w:pPr>
              <w:pStyle w:val="ListParagraph"/>
              <w:ind w:left="709"/>
              <w:jc w:val="both"/>
              <w:rPr>
                <w:rFonts w:ascii="Arial" w:hAnsi="Arial" w:cs="Arial"/>
                <w:sz w:val="24"/>
                <w:szCs w:val="24"/>
              </w:rPr>
            </w:pPr>
          </w:p>
        </w:tc>
      </w:tr>
      <w:tr w:rsidR="00981EB6" w14:paraId="2742C967" w14:textId="77777777" w:rsidTr="00281430">
        <w:tc>
          <w:tcPr>
            <w:tcW w:w="9242" w:type="dxa"/>
          </w:tcPr>
          <w:p w14:paraId="26012623" w14:textId="77777777" w:rsidR="00981EB6" w:rsidRDefault="00981EB6" w:rsidP="001B751A">
            <w:pPr>
              <w:pStyle w:val="ListParagraph"/>
              <w:ind w:left="709"/>
              <w:jc w:val="both"/>
              <w:rPr>
                <w:rFonts w:ascii="Arial" w:hAnsi="Arial" w:cs="Arial"/>
                <w:sz w:val="24"/>
                <w:szCs w:val="24"/>
              </w:rPr>
            </w:pPr>
            <w:r>
              <w:rPr>
                <w:rFonts w:ascii="Arial" w:hAnsi="Arial" w:cs="Arial"/>
                <w:sz w:val="24"/>
                <w:szCs w:val="24"/>
              </w:rPr>
              <w:t>Toys will need to be age appropriate and have a safety mark.</w:t>
            </w:r>
          </w:p>
          <w:p w14:paraId="1520D2C7" w14:textId="77777777" w:rsidR="00FA5239" w:rsidRDefault="00FA5239" w:rsidP="001B751A">
            <w:pPr>
              <w:pStyle w:val="ListParagraph"/>
              <w:ind w:left="709"/>
              <w:jc w:val="both"/>
              <w:rPr>
                <w:rFonts w:ascii="Arial" w:hAnsi="Arial" w:cs="Arial"/>
                <w:sz w:val="24"/>
                <w:szCs w:val="24"/>
              </w:rPr>
            </w:pPr>
          </w:p>
        </w:tc>
      </w:tr>
      <w:tr w:rsidR="00FA5239" w14:paraId="3C47F6D8" w14:textId="77777777" w:rsidTr="00281430">
        <w:tc>
          <w:tcPr>
            <w:tcW w:w="9242" w:type="dxa"/>
          </w:tcPr>
          <w:p w14:paraId="4835353B" w14:textId="77777777" w:rsidR="00FA5239" w:rsidRDefault="00FA5239" w:rsidP="001B751A">
            <w:pPr>
              <w:pStyle w:val="ListParagraph"/>
              <w:ind w:left="709"/>
              <w:jc w:val="both"/>
              <w:rPr>
                <w:rFonts w:ascii="Arial" w:hAnsi="Arial" w:cs="Arial"/>
                <w:sz w:val="24"/>
                <w:szCs w:val="24"/>
              </w:rPr>
            </w:pPr>
          </w:p>
        </w:tc>
      </w:tr>
      <w:tr w:rsidR="00FA5239" w14:paraId="2F30AF2B" w14:textId="77777777" w:rsidTr="00281430">
        <w:tc>
          <w:tcPr>
            <w:tcW w:w="9242" w:type="dxa"/>
          </w:tcPr>
          <w:p w14:paraId="2FD59137" w14:textId="77777777" w:rsidR="00FA5239" w:rsidRPr="00FA5239" w:rsidRDefault="00FA5239" w:rsidP="00FA5239">
            <w:pPr>
              <w:pStyle w:val="ListParagraph"/>
              <w:ind w:left="0"/>
              <w:jc w:val="both"/>
              <w:rPr>
                <w:rFonts w:ascii="Arial" w:hAnsi="Arial" w:cs="Arial"/>
                <w:b/>
                <w:sz w:val="24"/>
                <w:szCs w:val="24"/>
              </w:rPr>
            </w:pPr>
            <w:r>
              <w:rPr>
                <w:rFonts w:ascii="Arial" w:hAnsi="Arial" w:cs="Arial"/>
                <w:b/>
                <w:sz w:val="24"/>
                <w:szCs w:val="24"/>
              </w:rPr>
              <w:t>Checks made on baby when sleeping</w:t>
            </w:r>
          </w:p>
        </w:tc>
      </w:tr>
      <w:tr w:rsidR="00FA5239" w14:paraId="599E955B" w14:textId="77777777" w:rsidTr="00281430">
        <w:tc>
          <w:tcPr>
            <w:tcW w:w="9242" w:type="dxa"/>
          </w:tcPr>
          <w:p w14:paraId="79BCC355" w14:textId="77777777" w:rsidR="00FA5239" w:rsidRDefault="00FA5239" w:rsidP="001B751A">
            <w:pPr>
              <w:pStyle w:val="ListParagraph"/>
              <w:ind w:left="709"/>
              <w:jc w:val="both"/>
              <w:rPr>
                <w:rFonts w:ascii="Arial" w:hAnsi="Arial" w:cs="Arial"/>
                <w:sz w:val="24"/>
                <w:szCs w:val="24"/>
              </w:rPr>
            </w:pPr>
          </w:p>
        </w:tc>
      </w:tr>
      <w:tr w:rsidR="00FA5239" w14:paraId="7E025A80" w14:textId="77777777" w:rsidTr="00281430">
        <w:tc>
          <w:tcPr>
            <w:tcW w:w="9242" w:type="dxa"/>
          </w:tcPr>
          <w:p w14:paraId="33D4991A"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Regular checks should be made on baby when they are sleeping</w:t>
            </w:r>
          </w:p>
        </w:tc>
      </w:tr>
      <w:tr w:rsidR="00FA5239" w14:paraId="0E2DF432" w14:textId="77777777" w:rsidTr="00281430">
        <w:tc>
          <w:tcPr>
            <w:tcW w:w="9242" w:type="dxa"/>
          </w:tcPr>
          <w:p w14:paraId="3B56DB75" w14:textId="77777777" w:rsidR="00FA5239" w:rsidRDefault="00FA5239" w:rsidP="001B751A">
            <w:pPr>
              <w:pStyle w:val="ListParagraph"/>
              <w:ind w:left="709"/>
              <w:jc w:val="both"/>
              <w:rPr>
                <w:rFonts w:ascii="Arial" w:hAnsi="Arial" w:cs="Arial"/>
                <w:sz w:val="24"/>
                <w:szCs w:val="24"/>
              </w:rPr>
            </w:pPr>
          </w:p>
        </w:tc>
      </w:tr>
      <w:tr w:rsidR="00FA5239" w14:paraId="0A30BAD1" w14:textId="77777777" w:rsidTr="00281430">
        <w:tc>
          <w:tcPr>
            <w:tcW w:w="9242" w:type="dxa"/>
          </w:tcPr>
          <w:p w14:paraId="13FDC9BB"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Check baby is not too hot or cold whilst asleep</w:t>
            </w:r>
          </w:p>
        </w:tc>
      </w:tr>
      <w:tr w:rsidR="00FA5239" w14:paraId="42D0B790" w14:textId="77777777" w:rsidTr="00281430">
        <w:tc>
          <w:tcPr>
            <w:tcW w:w="9242" w:type="dxa"/>
          </w:tcPr>
          <w:p w14:paraId="0A7B9A07" w14:textId="77777777" w:rsidR="00FA5239" w:rsidRDefault="00FA5239" w:rsidP="001B751A">
            <w:pPr>
              <w:pStyle w:val="ListParagraph"/>
              <w:ind w:left="709"/>
              <w:jc w:val="both"/>
              <w:rPr>
                <w:rFonts w:ascii="Arial" w:hAnsi="Arial" w:cs="Arial"/>
                <w:sz w:val="24"/>
                <w:szCs w:val="24"/>
              </w:rPr>
            </w:pPr>
          </w:p>
        </w:tc>
      </w:tr>
      <w:tr w:rsidR="00FA5239" w14:paraId="49F3E916" w14:textId="77777777" w:rsidTr="00281430">
        <w:tc>
          <w:tcPr>
            <w:tcW w:w="9242" w:type="dxa"/>
          </w:tcPr>
          <w:p w14:paraId="5C1EF1EB"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Check baby has not rolled over or wriggled down under bedclothes</w:t>
            </w:r>
          </w:p>
          <w:p w14:paraId="2A339FB6" w14:textId="77777777" w:rsidR="00FA5239" w:rsidRDefault="00FA5239" w:rsidP="001B751A">
            <w:pPr>
              <w:pStyle w:val="ListParagraph"/>
              <w:ind w:left="709"/>
              <w:jc w:val="both"/>
              <w:rPr>
                <w:rFonts w:ascii="Arial" w:hAnsi="Arial" w:cs="Arial"/>
                <w:sz w:val="24"/>
                <w:szCs w:val="24"/>
              </w:rPr>
            </w:pPr>
          </w:p>
          <w:p w14:paraId="1982CCB5" w14:textId="77777777" w:rsidR="00FA5239" w:rsidRDefault="00FA5239" w:rsidP="001B751A">
            <w:pPr>
              <w:pStyle w:val="ListParagraph"/>
              <w:ind w:left="709"/>
              <w:jc w:val="both"/>
              <w:rPr>
                <w:rFonts w:ascii="Arial" w:hAnsi="Arial" w:cs="Arial"/>
                <w:sz w:val="24"/>
                <w:szCs w:val="24"/>
              </w:rPr>
            </w:pPr>
          </w:p>
        </w:tc>
      </w:tr>
      <w:tr w:rsidR="00FA5239" w14:paraId="3E064F20" w14:textId="77777777" w:rsidTr="00281430">
        <w:tc>
          <w:tcPr>
            <w:tcW w:w="9242" w:type="dxa"/>
          </w:tcPr>
          <w:p w14:paraId="2D41C6B6" w14:textId="77777777" w:rsidR="00FA5239" w:rsidRDefault="00FA5239" w:rsidP="00FA5239">
            <w:pPr>
              <w:pStyle w:val="ListParagraph"/>
              <w:ind w:left="0"/>
              <w:jc w:val="both"/>
              <w:rPr>
                <w:rFonts w:ascii="Arial" w:hAnsi="Arial" w:cs="Arial"/>
                <w:b/>
                <w:sz w:val="24"/>
                <w:szCs w:val="24"/>
              </w:rPr>
            </w:pPr>
            <w:r>
              <w:rPr>
                <w:rFonts w:ascii="Arial" w:hAnsi="Arial" w:cs="Arial"/>
                <w:b/>
                <w:sz w:val="24"/>
                <w:szCs w:val="24"/>
              </w:rPr>
              <w:t>Shaking Baby Syndrome</w:t>
            </w:r>
          </w:p>
          <w:p w14:paraId="4F71062A" w14:textId="77777777" w:rsidR="00FA5239" w:rsidRPr="00FA5239" w:rsidRDefault="00FA5239" w:rsidP="00FA5239">
            <w:pPr>
              <w:pStyle w:val="ListParagraph"/>
              <w:ind w:left="0"/>
              <w:jc w:val="both"/>
              <w:rPr>
                <w:rFonts w:ascii="Arial" w:hAnsi="Arial" w:cs="Arial"/>
                <w:b/>
                <w:sz w:val="24"/>
                <w:szCs w:val="24"/>
              </w:rPr>
            </w:pPr>
          </w:p>
        </w:tc>
      </w:tr>
      <w:tr w:rsidR="00FA5239" w14:paraId="7806C857" w14:textId="77777777" w:rsidTr="00281430">
        <w:tc>
          <w:tcPr>
            <w:tcW w:w="9242" w:type="dxa"/>
          </w:tcPr>
          <w:p w14:paraId="13165E9C"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Supervising Social Worker and the parents</w:t>
            </w:r>
            <w:r w:rsidR="00F923F4">
              <w:rPr>
                <w:rFonts w:ascii="Arial" w:hAnsi="Arial" w:cs="Arial"/>
                <w:sz w:val="24"/>
                <w:szCs w:val="24"/>
              </w:rPr>
              <w:t xml:space="preserve"> </w:t>
            </w:r>
            <w:r>
              <w:rPr>
                <w:rFonts w:ascii="Arial" w:hAnsi="Arial" w:cs="Arial"/>
                <w:sz w:val="24"/>
                <w:szCs w:val="24"/>
              </w:rPr>
              <w:t xml:space="preserve">social worker </w:t>
            </w:r>
            <w:r w:rsidR="00F923F4">
              <w:rPr>
                <w:rFonts w:ascii="Arial" w:hAnsi="Arial" w:cs="Arial"/>
                <w:sz w:val="24"/>
                <w:szCs w:val="24"/>
              </w:rPr>
              <w:t>should</w:t>
            </w:r>
            <w:r>
              <w:rPr>
                <w:rFonts w:ascii="Arial" w:hAnsi="Arial" w:cs="Arial"/>
                <w:sz w:val="24"/>
                <w:szCs w:val="24"/>
              </w:rPr>
              <w:t xml:space="preserve"> make </w:t>
            </w:r>
            <w:r w:rsidR="00F923F4">
              <w:rPr>
                <w:rFonts w:ascii="Arial" w:hAnsi="Arial" w:cs="Arial"/>
                <w:sz w:val="24"/>
                <w:szCs w:val="24"/>
              </w:rPr>
              <w:t xml:space="preserve">the </w:t>
            </w:r>
            <w:r>
              <w:rPr>
                <w:rFonts w:ascii="Arial" w:hAnsi="Arial" w:cs="Arial"/>
                <w:sz w:val="24"/>
                <w:szCs w:val="24"/>
              </w:rPr>
              <w:t>parent and carer aware of dangers</w:t>
            </w:r>
          </w:p>
          <w:p w14:paraId="5C38544C" w14:textId="77777777" w:rsidR="00FA5239" w:rsidRDefault="00FA5239" w:rsidP="001B751A">
            <w:pPr>
              <w:pStyle w:val="ListParagraph"/>
              <w:ind w:left="709"/>
              <w:jc w:val="both"/>
              <w:rPr>
                <w:rFonts w:ascii="Arial" w:hAnsi="Arial" w:cs="Arial"/>
                <w:sz w:val="24"/>
                <w:szCs w:val="24"/>
              </w:rPr>
            </w:pPr>
          </w:p>
        </w:tc>
      </w:tr>
      <w:tr w:rsidR="00FA5239" w14:paraId="450F6542" w14:textId="77777777" w:rsidTr="00281430">
        <w:tc>
          <w:tcPr>
            <w:tcW w:w="9242" w:type="dxa"/>
          </w:tcPr>
          <w:p w14:paraId="37409E8D" w14:textId="77777777" w:rsidR="00FA5239" w:rsidRDefault="00FA5239" w:rsidP="001B751A">
            <w:pPr>
              <w:pStyle w:val="ListParagraph"/>
              <w:ind w:left="709"/>
              <w:jc w:val="both"/>
              <w:rPr>
                <w:rFonts w:ascii="Arial" w:hAnsi="Arial" w:cs="Arial"/>
                <w:sz w:val="24"/>
                <w:szCs w:val="24"/>
              </w:rPr>
            </w:pPr>
          </w:p>
        </w:tc>
      </w:tr>
    </w:tbl>
    <w:p w14:paraId="7AAC6D3D" w14:textId="77777777" w:rsidR="00FA5239" w:rsidRDefault="00FA52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A5239" w14:paraId="2C302C58" w14:textId="77777777" w:rsidTr="00281430">
        <w:tc>
          <w:tcPr>
            <w:tcW w:w="9242" w:type="dxa"/>
          </w:tcPr>
          <w:p w14:paraId="43E7BC50" w14:textId="77777777" w:rsidR="00FA5239" w:rsidRPr="00FA5239" w:rsidRDefault="00FA5239" w:rsidP="00FA5239">
            <w:pPr>
              <w:pStyle w:val="ListParagraph"/>
              <w:ind w:left="0"/>
              <w:jc w:val="both"/>
              <w:rPr>
                <w:rFonts w:ascii="Arial" w:hAnsi="Arial" w:cs="Arial"/>
                <w:b/>
                <w:sz w:val="24"/>
                <w:szCs w:val="24"/>
              </w:rPr>
            </w:pPr>
            <w:r>
              <w:rPr>
                <w:rFonts w:ascii="Arial" w:hAnsi="Arial" w:cs="Arial"/>
                <w:b/>
                <w:sz w:val="24"/>
                <w:szCs w:val="24"/>
              </w:rPr>
              <w:lastRenderedPageBreak/>
              <w:t>Hygiene standards</w:t>
            </w:r>
          </w:p>
        </w:tc>
      </w:tr>
      <w:tr w:rsidR="00FA5239" w14:paraId="65659D77" w14:textId="77777777" w:rsidTr="00281430">
        <w:tc>
          <w:tcPr>
            <w:tcW w:w="9242" w:type="dxa"/>
          </w:tcPr>
          <w:p w14:paraId="4F21F94B" w14:textId="77777777" w:rsidR="00FA5239" w:rsidRDefault="00FA5239" w:rsidP="001B751A">
            <w:pPr>
              <w:pStyle w:val="ListParagraph"/>
              <w:ind w:left="709"/>
              <w:jc w:val="both"/>
              <w:rPr>
                <w:rFonts w:ascii="Arial" w:hAnsi="Arial" w:cs="Arial"/>
                <w:sz w:val="24"/>
                <w:szCs w:val="24"/>
              </w:rPr>
            </w:pPr>
          </w:p>
        </w:tc>
      </w:tr>
      <w:tr w:rsidR="00FA5239" w14:paraId="4D35BEC8" w14:textId="77777777" w:rsidTr="00281430">
        <w:tc>
          <w:tcPr>
            <w:tcW w:w="9242" w:type="dxa"/>
          </w:tcPr>
          <w:p w14:paraId="0656DBAA"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The importance of cleanliness is vital to prevent any spread of germs</w:t>
            </w:r>
          </w:p>
        </w:tc>
      </w:tr>
      <w:tr w:rsidR="00FA5239" w14:paraId="631BB444" w14:textId="77777777" w:rsidTr="00281430">
        <w:tc>
          <w:tcPr>
            <w:tcW w:w="9242" w:type="dxa"/>
          </w:tcPr>
          <w:p w14:paraId="21E4D713" w14:textId="77777777" w:rsidR="00FA5239" w:rsidRDefault="00FA5239" w:rsidP="001B751A">
            <w:pPr>
              <w:pStyle w:val="ListParagraph"/>
              <w:ind w:left="709"/>
              <w:jc w:val="both"/>
              <w:rPr>
                <w:rFonts w:ascii="Arial" w:hAnsi="Arial" w:cs="Arial"/>
                <w:sz w:val="24"/>
                <w:szCs w:val="24"/>
              </w:rPr>
            </w:pPr>
          </w:p>
        </w:tc>
      </w:tr>
      <w:tr w:rsidR="00FA5239" w14:paraId="6ECBBA3A" w14:textId="77777777" w:rsidTr="00281430">
        <w:tc>
          <w:tcPr>
            <w:tcW w:w="9242" w:type="dxa"/>
          </w:tcPr>
          <w:p w14:paraId="38DF6FAB"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Washing of hands before feeding baby and handling baby</w:t>
            </w:r>
          </w:p>
        </w:tc>
      </w:tr>
      <w:tr w:rsidR="00FA5239" w14:paraId="52F0AF5B" w14:textId="77777777" w:rsidTr="00281430">
        <w:tc>
          <w:tcPr>
            <w:tcW w:w="9242" w:type="dxa"/>
          </w:tcPr>
          <w:p w14:paraId="18B42B60" w14:textId="77777777" w:rsidR="00FA5239" w:rsidRDefault="00FA5239" w:rsidP="001B751A">
            <w:pPr>
              <w:pStyle w:val="ListParagraph"/>
              <w:ind w:left="709"/>
              <w:jc w:val="both"/>
              <w:rPr>
                <w:rFonts w:ascii="Arial" w:hAnsi="Arial" w:cs="Arial"/>
                <w:sz w:val="24"/>
                <w:szCs w:val="24"/>
              </w:rPr>
            </w:pPr>
          </w:p>
        </w:tc>
      </w:tr>
      <w:tr w:rsidR="00FA5239" w14:paraId="44DB4B49" w14:textId="77777777" w:rsidTr="00281430">
        <w:tc>
          <w:tcPr>
            <w:tcW w:w="9242" w:type="dxa"/>
          </w:tcPr>
          <w:p w14:paraId="768419B6" w14:textId="77777777" w:rsidR="00FA5239" w:rsidRDefault="00FA5239" w:rsidP="00FA5239">
            <w:pPr>
              <w:pStyle w:val="ListParagraph"/>
              <w:ind w:left="709"/>
              <w:jc w:val="both"/>
              <w:rPr>
                <w:rFonts w:ascii="Arial" w:hAnsi="Arial" w:cs="Arial"/>
                <w:sz w:val="24"/>
                <w:szCs w:val="24"/>
              </w:rPr>
            </w:pPr>
            <w:r>
              <w:rPr>
                <w:rFonts w:ascii="Arial" w:hAnsi="Arial" w:cs="Arial"/>
                <w:sz w:val="24"/>
                <w:szCs w:val="24"/>
              </w:rPr>
              <w:t>Regular changing of nappies and ensure hands are washed after this task</w:t>
            </w:r>
          </w:p>
        </w:tc>
      </w:tr>
      <w:tr w:rsidR="00FA5239" w14:paraId="65CF2586" w14:textId="77777777" w:rsidTr="00281430">
        <w:tc>
          <w:tcPr>
            <w:tcW w:w="9242" w:type="dxa"/>
          </w:tcPr>
          <w:p w14:paraId="2BE40637" w14:textId="77777777" w:rsidR="00FA5239" w:rsidRDefault="00FA5239" w:rsidP="001B751A">
            <w:pPr>
              <w:pStyle w:val="ListParagraph"/>
              <w:ind w:left="709"/>
              <w:jc w:val="both"/>
              <w:rPr>
                <w:rFonts w:ascii="Arial" w:hAnsi="Arial" w:cs="Arial"/>
                <w:sz w:val="24"/>
                <w:szCs w:val="24"/>
              </w:rPr>
            </w:pPr>
          </w:p>
        </w:tc>
      </w:tr>
      <w:tr w:rsidR="00FA5239" w14:paraId="554021E1" w14:textId="77777777" w:rsidTr="00281430">
        <w:tc>
          <w:tcPr>
            <w:tcW w:w="9242" w:type="dxa"/>
          </w:tcPr>
          <w:p w14:paraId="56DF72B3"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Bath baby daily</w:t>
            </w:r>
          </w:p>
        </w:tc>
      </w:tr>
      <w:tr w:rsidR="00FA5239" w14:paraId="4E19351B" w14:textId="77777777" w:rsidTr="00281430">
        <w:tc>
          <w:tcPr>
            <w:tcW w:w="9242" w:type="dxa"/>
          </w:tcPr>
          <w:p w14:paraId="1860A150" w14:textId="77777777" w:rsidR="00FA5239" w:rsidRDefault="00FA5239" w:rsidP="001B751A">
            <w:pPr>
              <w:pStyle w:val="ListParagraph"/>
              <w:ind w:left="709"/>
              <w:jc w:val="both"/>
              <w:rPr>
                <w:rFonts w:ascii="Arial" w:hAnsi="Arial" w:cs="Arial"/>
                <w:sz w:val="24"/>
                <w:szCs w:val="24"/>
              </w:rPr>
            </w:pPr>
          </w:p>
        </w:tc>
      </w:tr>
      <w:tr w:rsidR="00FA5239" w14:paraId="561893C6" w14:textId="77777777" w:rsidTr="00FA5239">
        <w:tc>
          <w:tcPr>
            <w:tcW w:w="9242" w:type="dxa"/>
            <w:tcBorders>
              <w:bottom w:val="single" w:sz="4" w:space="0" w:color="auto"/>
            </w:tcBorders>
          </w:tcPr>
          <w:p w14:paraId="38172BBE" w14:textId="77777777" w:rsidR="00FA5239" w:rsidRDefault="00FA5239" w:rsidP="001B751A">
            <w:pPr>
              <w:pStyle w:val="ListParagraph"/>
              <w:ind w:left="709"/>
              <w:jc w:val="both"/>
              <w:rPr>
                <w:rFonts w:ascii="Arial" w:hAnsi="Arial" w:cs="Arial"/>
                <w:sz w:val="24"/>
                <w:szCs w:val="24"/>
              </w:rPr>
            </w:pPr>
            <w:r>
              <w:rPr>
                <w:rFonts w:ascii="Arial" w:hAnsi="Arial" w:cs="Arial"/>
                <w:sz w:val="24"/>
                <w:szCs w:val="24"/>
              </w:rPr>
              <w:t>Wash dummies thoroughly when they fall on the floor</w:t>
            </w:r>
          </w:p>
          <w:p w14:paraId="6BF5F72E" w14:textId="77777777" w:rsidR="00FA5239" w:rsidRDefault="00FA5239" w:rsidP="001B751A">
            <w:pPr>
              <w:pStyle w:val="ListParagraph"/>
              <w:ind w:left="709"/>
              <w:jc w:val="both"/>
              <w:rPr>
                <w:rFonts w:ascii="Arial" w:hAnsi="Arial" w:cs="Arial"/>
                <w:sz w:val="24"/>
                <w:szCs w:val="24"/>
              </w:rPr>
            </w:pPr>
          </w:p>
        </w:tc>
      </w:tr>
      <w:tr w:rsidR="00FA5239" w14:paraId="068A092B" w14:textId="77777777" w:rsidTr="00FA5239">
        <w:tc>
          <w:tcPr>
            <w:tcW w:w="9242" w:type="dxa"/>
            <w:tcBorders>
              <w:top w:val="single" w:sz="4" w:space="0" w:color="auto"/>
              <w:left w:val="single" w:sz="4" w:space="0" w:color="auto"/>
              <w:right w:val="single" w:sz="4" w:space="0" w:color="auto"/>
            </w:tcBorders>
          </w:tcPr>
          <w:p w14:paraId="07E9FAB6" w14:textId="77777777" w:rsidR="00FA5239" w:rsidRDefault="00FA5239" w:rsidP="00FA5239">
            <w:pPr>
              <w:pStyle w:val="ListParagraph"/>
              <w:ind w:left="0"/>
              <w:jc w:val="both"/>
              <w:rPr>
                <w:rFonts w:ascii="Arial" w:hAnsi="Arial" w:cs="Arial"/>
                <w:b/>
                <w:sz w:val="24"/>
                <w:szCs w:val="24"/>
              </w:rPr>
            </w:pPr>
          </w:p>
          <w:p w14:paraId="3643BB2F" w14:textId="77777777" w:rsidR="00FA5239" w:rsidRDefault="00FA5239" w:rsidP="00FA5239">
            <w:pPr>
              <w:pStyle w:val="ListParagraph"/>
              <w:ind w:left="0"/>
              <w:jc w:val="both"/>
              <w:rPr>
                <w:rFonts w:ascii="Arial" w:hAnsi="Arial" w:cs="Arial"/>
                <w:b/>
                <w:sz w:val="24"/>
                <w:szCs w:val="24"/>
              </w:rPr>
            </w:pPr>
            <w:r>
              <w:rPr>
                <w:rFonts w:ascii="Arial" w:hAnsi="Arial" w:cs="Arial"/>
                <w:b/>
                <w:sz w:val="24"/>
                <w:szCs w:val="24"/>
              </w:rPr>
              <w:t>Any additional comments or actions required not covered above:</w:t>
            </w:r>
          </w:p>
          <w:p w14:paraId="5F70D436" w14:textId="77777777" w:rsidR="00FA5239" w:rsidRPr="00FA5239" w:rsidRDefault="00FA5239" w:rsidP="00FA5239">
            <w:pPr>
              <w:pStyle w:val="ListParagraph"/>
              <w:ind w:left="0"/>
              <w:jc w:val="both"/>
              <w:rPr>
                <w:rFonts w:ascii="Arial" w:hAnsi="Arial" w:cs="Arial"/>
                <w:b/>
                <w:sz w:val="24"/>
                <w:szCs w:val="24"/>
              </w:rPr>
            </w:pPr>
          </w:p>
        </w:tc>
      </w:tr>
      <w:tr w:rsidR="00FA5239" w14:paraId="6D77D436" w14:textId="77777777" w:rsidTr="00FA5239">
        <w:tc>
          <w:tcPr>
            <w:tcW w:w="9242" w:type="dxa"/>
            <w:tcBorders>
              <w:left w:val="single" w:sz="4" w:space="0" w:color="auto"/>
              <w:bottom w:val="single" w:sz="4" w:space="0" w:color="auto"/>
              <w:right w:val="single" w:sz="4" w:space="0" w:color="auto"/>
            </w:tcBorders>
          </w:tcPr>
          <w:p w14:paraId="788E5929" w14:textId="77777777" w:rsidR="00FA5239" w:rsidRDefault="00FA5239" w:rsidP="00FA5239">
            <w:pPr>
              <w:pStyle w:val="ListParagraph"/>
              <w:ind w:left="0"/>
              <w:jc w:val="both"/>
              <w:rPr>
                <w:rFonts w:ascii="Arial" w:hAnsi="Arial" w:cs="Arial"/>
                <w:b/>
                <w:sz w:val="24"/>
                <w:szCs w:val="24"/>
              </w:rPr>
            </w:pPr>
            <w:r>
              <w:rPr>
                <w:rFonts w:ascii="Arial" w:hAnsi="Arial" w:cs="Arial"/>
                <w:b/>
                <w:sz w:val="24"/>
                <w:szCs w:val="24"/>
              </w:rPr>
              <w:t>Any specific risks to this placement need to be recorded below and any action to be implemented to reduce the risk recorded</w:t>
            </w:r>
          </w:p>
          <w:p w14:paraId="07FF6FFC" w14:textId="77777777" w:rsidR="00FA5239" w:rsidRDefault="00FA5239" w:rsidP="00FA5239">
            <w:pPr>
              <w:pStyle w:val="ListParagraph"/>
              <w:ind w:left="0"/>
              <w:jc w:val="both"/>
              <w:rPr>
                <w:rFonts w:ascii="Arial" w:hAnsi="Arial" w:cs="Arial"/>
                <w:b/>
                <w:sz w:val="24"/>
                <w:szCs w:val="24"/>
              </w:rPr>
            </w:pPr>
          </w:p>
        </w:tc>
      </w:tr>
      <w:tr w:rsidR="00FA5239" w14:paraId="7BB122C1" w14:textId="77777777" w:rsidTr="00FA5239">
        <w:tc>
          <w:tcPr>
            <w:tcW w:w="9242" w:type="dxa"/>
            <w:tcBorders>
              <w:top w:val="single" w:sz="4" w:space="0" w:color="auto"/>
              <w:left w:val="single" w:sz="4" w:space="0" w:color="auto"/>
              <w:bottom w:val="single" w:sz="4" w:space="0" w:color="auto"/>
              <w:right w:val="single" w:sz="4" w:space="0" w:color="auto"/>
            </w:tcBorders>
          </w:tcPr>
          <w:p w14:paraId="29150844" w14:textId="77777777" w:rsidR="00FA5239" w:rsidRDefault="00FA5239" w:rsidP="00FA5239">
            <w:pPr>
              <w:pStyle w:val="ListParagraph"/>
              <w:ind w:left="0"/>
              <w:jc w:val="both"/>
              <w:rPr>
                <w:rFonts w:ascii="Arial" w:hAnsi="Arial" w:cs="Arial"/>
                <w:b/>
                <w:sz w:val="24"/>
                <w:szCs w:val="24"/>
              </w:rPr>
            </w:pPr>
          </w:p>
          <w:p w14:paraId="26EADADE" w14:textId="77777777" w:rsidR="00FA5239" w:rsidRDefault="00FA5239" w:rsidP="00FA5239">
            <w:pPr>
              <w:pStyle w:val="ListParagraph"/>
              <w:ind w:left="0"/>
              <w:jc w:val="both"/>
              <w:rPr>
                <w:rFonts w:ascii="Arial" w:hAnsi="Arial" w:cs="Arial"/>
                <w:b/>
                <w:sz w:val="24"/>
                <w:szCs w:val="24"/>
              </w:rPr>
            </w:pPr>
          </w:p>
          <w:p w14:paraId="1ADB390A" w14:textId="77777777" w:rsidR="00FA5239" w:rsidRDefault="00FA5239" w:rsidP="00FA5239">
            <w:pPr>
              <w:pStyle w:val="ListParagraph"/>
              <w:ind w:left="0"/>
              <w:jc w:val="both"/>
              <w:rPr>
                <w:rFonts w:ascii="Arial" w:hAnsi="Arial" w:cs="Arial"/>
                <w:b/>
                <w:sz w:val="24"/>
                <w:szCs w:val="24"/>
              </w:rPr>
            </w:pPr>
          </w:p>
          <w:p w14:paraId="6727E58F" w14:textId="77777777" w:rsidR="00FA5239" w:rsidRDefault="00FA5239" w:rsidP="00FA5239">
            <w:pPr>
              <w:pStyle w:val="ListParagraph"/>
              <w:ind w:left="0"/>
              <w:jc w:val="both"/>
              <w:rPr>
                <w:rFonts w:ascii="Arial" w:hAnsi="Arial" w:cs="Arial"/>
                <w:b/>
                <w:sz w:val="24"/>
                <w:szCs w:val="24"/>
              </w:rPr>
            </w:pPr>
          </w:p>
          <w:p w14:paraId="009E903F" w14:textId="77777777" w:rsidR="00FA5239" w:rsidRDefault="00FA5239" w:rsidP="00FA5239">
            <w:pPr>
              <w:pStyle w:val="ListParagraph"/>
              <w:ind w:left="0"/>
              <w:jc w:val="both"/>
              <w:rPr>
                <w:rFonts w:ascii="Arial" w:hAnsi="Arial" w:cs="Arial"/>
                <w:b/>
                <w:sz w:val="24"/>
                <w:szCs w:val="24"/>
              </w:rPr>
            </w:pPr>
          </w:p>
          <w:p w14:paraId="5E106693" w14:textId="77777777" w:rsidR="00FA5239" w:rsidRDefault="00FA5239" w:rsidP="00FA5239">
            <w:pPr>
              <w:pStyle w:val="ListParagraph"/>
              <w:ind w:left="0"/>
              <w:jc w:val="both"/>
              <w:rPr>
                <w:rFonts w:ascii="Arial" w:hAnsi="Arial" w:cs="Arial"/>
                <w:b/>
                <w:sz w:val="24"/>
                <w:szCs w:val="24"/>
              </w:rPr>
            </w:pPr>
          </w:p>
          <w:p w14:paraId="363BFD41" w14:textId="77777777" w:rsidR="00FA5239" w:rsidRDefault="00FA5239" w:rsidP="00FA5239">
            <w:pPr>
              <w:pStyle w:val="ListParagraph"/>
              <w:ind w:left="0"/>
              <w:jc w:val="both"/>
              <w:rPr>
                <w:rFonts w:ascii="Arial" w:hAnsi="Arial" w:cs="Arial"/>
                <w:b/>
                <w:sz w:val="24"/>
                <w:szCs w:val="24"/>
              </w:rPr>
            </w:pPr>
          </w:p>
          <w:p w14:paraId="366F827A" w14:textId="77777777" w:rsidR="00FA5239" w:rsidRDefault="00FA5239" w:rsidP="00FA5239">
            <w:pPr>
              <w:pStyle w:val="ListParagraph"/>
              <w:ind w:left="0"/>
              <w:jc w:val="both"/>
              <w:rPr>
                <w:rFonts w:ascii="Arial" w:hAnsi="Arial" w:cs="Arial"/>
                <w:b/>
                <w:sz w:val="24"/>
                <w:szCs w:val="24"/>
              </w:rPr>
            </w:pPr>
          </w:p>
          <w:p w14:paraId="6EED5051" w14:textId="77777777" w:rsidR="00FA5239" w:rsidRDefault="00FA5239" w:rsidP="00FA5239">
            <w:pPr>
              <w:pStyle w:val="ListParagraph"/>
              <w:ind w:left="0"/>
              <w:jc w:val="both"/>
              <w:rPr>
                <w:rFonts w:ascii="Arial" w:hAnsi="Arial" w:cs="Arial"/>
                <w:b/>
                <w:sz w:val="24"/>
                <w:szCs w:val="24"/>
              </w:rPr>
            </w:pPr>
          </w:p>
          <w:p w14:paraId="212F3701" w14:textId="77777777" w:rsidR="00FA5239" w:rsidRDefault="00FA5239" w:rsidP="00FA5239">
            <w:pPr>
              <w:pStyle w:val="ListParagraph"/>
              <w:ind w:left="0"/>
              <w:jc w:val="both"/>
              <w:rPr>
                <w:rFonts w:ascii="Arial" w:hAnsi="Arial" w:cs="Arial"/>
                <w:b/>
                <w:sz w:val="24"/>
                <w:szCs w:val="24"/>
              </w:rPr>
            </w:pPr>
          </w:p>
          <w:p w14:paraId="2B5DD358" w14:textId="77777777" w:rsidR="00FA5239" w:rsidRDefault="00FA5239" w:rsidP="00FA5239">
            <w:pPr>
              <w:pStyle w:val="ListParagraph"/>
              <w:ind w:left="0"/>
              <w:jc w:val="both"/>
              <w:rPr>
                <w:rFonts w:ascii="Arial" w:hAnsi="Arial" w:cs="Arial"/>
                <w:b/>
                <w:sz w:val="24"/>
                <w:szCs w:val="24"/>
              </w:rPr>
            </w:pPr>
          </w:p>
          <w:p w14:paraId="4981905D" w14:textId="77777777" w:rsidR="00FA5239" w:rsidRDefault="00FA5239" w:rsidP="00FA5239">
            <w:pPr>
              <w:pStyle w:val="ListParagraph"/>
              <w:ind w:left="0"/>
              <w:jc w:val="both"/>
              <w:rPr>
                <w:rFonts w:ascii="Arial" w:hAnsi="Arial" w:cs="Arial"/>
                <w:b/>
                <w:sz w:val="24"/>
                <w:szCs w:val="24"/>
              </w:rPr>
            </w:pPr>
          </w:p>
          <w:p w14:paraId="0A8C1EDF" w14:textId="77777777" w:rsidR="00FA5239" w:rsidRDefault="00FA5239" w:rsidP="00FA5239">
            <w:pPr>
              <w:pStyle w:val="ListParagraph"/>
              <w:ind w:left="0"/>
              <w:jc w:val="both"/>
              <w:rPr>
                <w:rFonts w:ascii="Arial" w:hAnsi="Arial" w:cs="Arial"/>
                <w:b/>
                <w:sz w:val="24"/>
                <w:szCs w:val="24"/>
              </w:rPr>
            </w:pPr>
          </w:p>
          <w:p w14:paraId="3C8917BF" w14:textId="77777777" w:rsidR="00FA5239" w:rsidRDefault="00FA5239" w:rsidP="00FA5239">
            <w:pPr>
              <w:pStyle w:val="ListParagraph"/>
              <w:ind w:left="0"/>
              <w:jc w:val="both"/>
              <w:rPr>
                <w:rFonts w:ascii="Arial" w:hAnsi="Arial" w:cs="Arial"/>
                <w:b/>
                <w:sz w:val="24"/>
                <w:szCs w:val="24"/>
              </w:rPr>
            </w:pPr>
          </w:p>
          <w:p w14:paraId="7260BFD8" w14:textId="77777777" w:rsidR="00FA5239" w:rsidRDefault="00FA5239" w:rsidP="00FA5239">
            <w:pPr>
              <w:pStyle w:val="ListParagraph"/>
              <w:ind w:left="0"/>
              <w:jc w:val="both"/>
              <w:rPr>
                <w:rFonts w:ascii="Arial" w:hAnsi="Arial" w:cs="Arial"/>
                <w:b/>
                <w:sz w:val="24"/>
                <w:szCs w:val="24"/>
              </w:rPr>
            </w:pPr>
          </w:p>
          <w:p w14:paraId="04ACA9EC" w14:textId="77777777" w:rsidR="00FA5239" w:rsidRDefault="00FA5239" w:rsidP="00FA5239">
            <w:pPr>
              <w:pStyle w:val="ListParagraph"/>
              <w:ind w:left="0"/>
              <w:jc w:val="both"/>
              <w:rPr>
                <w:rFonts w:ascii="Arial" w:hAnsi="Arial" w:cs="Arial"/>
                <w:b/>
                <w:sz w:val="24"/>
                <w:szCs w:val="24"/>
              </w:rPr>
            </w:pPr>
          </w:p>
          <w:p w14:paraId="6EFF7E4D" w14:textId="77777777" w:rsidR="00FA5239" w:rsidRDefault="00FA5239" w:rsidP="00FA5239">
            <w:pPr>
              <w:pStyle w:val="ListParagraph"/>
              <w:ind w:left="0"/>
              <w:jc w:val="both"/>
              <w:rPr>
                <w:rFonts w:ascii="Arial" w:hAnsi="Arial" w:cs="Arial"/>
                <w:b/>
                <w:sz w:val="24"/>
                <w:szCs w:val="24"/>
              </w:rPr>
            </w:pPr>
          </w:p>
          <w:p w14:paraId="5A9D3952" w14:textId="77777777" w:rsidR="00FA5239" w:rsidRDefault="00FA5239" w:rsidP="00FA5239">
            <w:pPr>
              <w:pStyle w:val="ListParagraph"/>
              <w:ind w:left="0"/>
              <w:jc w:val="both"/>
              <w:rPr>
                <w:rFonts w:ascii="Arial" w:hAnsi="Arial" w:cs="Arial"/>
                <w:b/>
                <w:sz w:val="24"/>
                <w:szCs w:val="24"/>
              </w:rPr>
            </w:pPr>
          </w:p>
          <w:p w14:paraId="5CACE79D" w14:textId="77777777" w:rsidR="00FA5239" w:rsidRDefault="00FA5239" w:rsidP="00FA5239">
            <w:pPr>
              <w:pStyle w:val="ListParagraph"/>
              <w:ind w:left="0"/>
              <w:jc w:val="both"/>
              <w:rPr>
                <w:rFonts w:ascii="Arial" w:hAnsi="Arial" w:cs="Arial"/>
                <w:b/>
                <w:sz w:val="24"/>
                <w:szCs w:val="24"/>
              </w:rPr>
            </w:pPr>
          </w:p>
          <w:p w14:paraId="703E504B" w14:textId="77777777" w:rsidR="00FA5239" w:rsidRDefault="00FA5239" w:rsidP="00FA5239">
            <w:pPr>
              <w:pStyle w:val="ListParagraph"/>
              <w:ind w:left="0"/>
              <w:jc w:val="both"/>
              <w:rPr>
                <w:rFonts w:ascii="Arial" w:hAnsi="Arial" w:cs="Arial"/>
                <w:b/>
                <w:sz w:val="24"/>
                <w:szCs w:val="24"/>
              </w:rPr>
            </w:pPr>
          </w:p>
          <w:p w14:paraId="219B3A6B" w14:textId="77777777" w:rsidR="00FA5239" w:rsidRDefault="00FA5239" w:rsidP="00FA5239">
            <w:pPr>
              <w:pStyle w:val="ListParagraph"/>
              <w:ind w:left="0"/>
              <w:jc w:val="both"/>
              <w:rPr>
                <w:rFonts w:ascii="Arial" w:hAnsi="Arial" w:cs="Arial"/>
                <w:b/>
                <w:sz w:val="24"/>
                <w:szCs w:val="24"/>
              </w:rPr>
            </w:pPr>
          </w:p>
          <w:p w14:paraId="5B1CE75F" w14:textId="77777777" w:rsidR="00FA5239" w:rsidRDefault="00FA5239" w:rsidP="00FA5239">
            <w:pPr>
              <w:pStyle w:val="ListParagraph"/>
              <w:ind w:left="0"/>
              <w:jc w:val="both"/>
              <w:rPr>
                <w:rFonts w:ascii="Arial" w:hAnsi="Arial" w:cs="Arial"/>
                <w:b/>
                <w:sz w:val="24"/>
                <w:szCs w:val="24"/>
              </w:rPr>
            </w:pPr>
          </w:p>
          <w:p w14:paraId="7EE512CE" w14:textId="77777777" w:rsidR="00FA5239" w:rsidRDefault="00FA5239" w:rsidP="00FA5239">
            <w:pPr>
              <w:pStyle w:val="ListParagraph"/>
              <w:ind w:left="0"/>
              <w:jc w:val="both"/>
              <w:rPr>
                <w:rFonts w:ascii="Arial" w:hAnsi="Arial" w:cs="Arial"/>
                <w:b/>
                <w:sz w:val="24"/>
                <w:szCs w:val="24"/>
              </w:rPr>
            </w:pPr>
          </w:p>
          <w:p w14:paraId="350F6D3C" w14:textId="77777777" w:rsidR="00FA5239" w:rsidRDefault="00FA5239" w:rsidP="00FA5239">
            <w:pPr>
              <w:pStyle w:val="ListParagraph"/>
              <w:ind w:left="0"/>
              <w:jc w:val="both"/>
              <w:rPr>
                <w:rFonts w:ascii="Arial" w:hAnsi="Arial" w:cs="Arial"/>
                <w:b/>
                <w:sz w:val="24"/>
                <w:szCs w:val="24"/>
              </w:rPr>
            </w:pPr>
          </w:p>
          <w:p w14:paraId="2BDE6F24" w14:textId="77777777" w:rsidR="00FA5239" w:rsidRDefault="00FA5239" w:rsidP="00FA5239">
            <w:pPr>
              <w:pStyle w:val="ListParagraph"/>
              <w:ind w:left="0"/>
              <w:jc w:val="both"/>
              <w:rPr>
                <w:rFonts w:ascii="Arial" w:hAnsi="Arial" w:cs="Arial"/>
                <w:b/>
                <w:sz w:val="24"/>
                <w:szCs w:val="24"/>
              </w:rPr>
            </w:pPr>
          </w:p>
          <w:p w14:paraId="0F5A717A" w14:textId="77777777" w:rsidR="00FA5239" w:rsidRDefault="00FA5239" w:rsidP="00FA5239">
            <w:pPr>
              <w:pStyle w:val="ListParagraph"/>
              <w:ind w:left="0"/>
              <w:jc w:val="both"/>
              <w:rPr>
                <w:rFonts w:ascii="Arial" w:hAnsi="Arial" w:cs="Arial"/>
                <w:b/>
                <w:sz w:val="24"/>
                <w:szCs w:val="24"/>
              </w:rPr>
            </w:pPr>
          </w:p>
          <w:p w14:paraId="1BC00E0B" w14:textId="77777777" w:rsidR="00FA5239" w:rsidRDefault="00FA5239" w:rsidP="00FA5239">
            <w:pPr>
              <w:pStyle w:val="ListParagraph"/>
              <w:ind w:left="0"/>
              <w:jc w:val="both"/>
              <w:rPr>
                <w:rFonts w:ascii="Arial" w:hAnsi="Arial" w:cs="Arial"/>
                <w:b/>
                <w:sz w:val="24"/>
                <w:szCs w:val="24"/>
              </w:rPr>
            </w:pPr>
          </w:p>
          <w:p w14:paraId="31E782BB" w14:textId="77777777" w:rsidR="00FA5239" w:rsidRDefault="00FA5239" w:rsidP="00FA5239">
            <w:pPr>
              <w:pStyle w:val="ListParagraph"/>
              <w:ind w:left="0"/>
              <w:jc w:val="both"/>
              <w:rPr>
                <w:rFonts w:ascii="Arial" w:hAnsi="Arial" w:cs="Arial"/>
                <w:b/>
                <w:sz w:val="24"/>
                <w:szCs w:val="24"/>
              </w:rPr>
            </w:pPr>
          </w:p>
          <w:p w14:paraId="198F0565" w14:textId="77777777" w:rsidR="00FA5239" w:rsidRDefault="00FA5239" w:rsidP="00FA5239">
            <w:pPr>
              <w:pStyle w:val="ListParagraph"/>
              <w:ind w:left="0"/>
              <w:jc w:val="both"/>
              <w:rPr>
                <w:rFonts w:ascii="Arial" w:hAnsi="Arial" w:cs="Arial"/>
                <w:b/>
                <w:sz w:val="24"/>
                <w:szCs w:val="24"/>
              </w:rPr>
            </w:pPr>
          </w:p>
          <w:p w14:paraId="1ECEB5C8" w14:textId="77777777" w:rsidR="00FA5239" w:rsidRDefault="00FA5239" w:rsidP="00FA5239">
            <w:pPr>
              <w:pStyle w:val="ListParagraph"/>
              <w:ind w:left="0"/>
              <w:jc w:val="both"/>
              <w:rPr>
                <w:rFonts w:ascii="Arial" w:hAnsi="Arial" w:cs="Arial"/>
                <w:b/>
                <w:sz w:val="24"/>
                <w:szCs w:val="24"/>
              </w:rPr>
            </w:pPr>
          </w:p>
          <w:p w14:paraId="7B207512" w14:textId="77777777" w:rsidR="00FA5239" w:rsidRDefault="00FA5239" w:rsidP="00FA5239">
            <w:pPr>
              <w:pStyle w:val="ListParagraph"/>
              <w:ind w:left="0"/>
              <w:jc w:val="both"/>
              <w:rPr>
                <w:rFonts w:ascii="Arial" w:hAnsi="Arial" w:cs="Arial"/>
                <w:b/>
                <w:sz w:val="24"/>
                <w:szCs w:val="24"/>
              </w:rPr>
            </w:pPr>
          </w:p>
          <w:p w14:paraId="27383551" w14:textId="77777777" w:rsidR="00FA5239" w:rsidRDefault="00FA5239" w:rsidP="00FA5239">
            <w:pPr>
              <w:pStyle w:val="ListParagraph"/>
              <w:ind w:left="0"/>
              <w:jc w:val="both"/>
              <w:rPr>
                <w:rFonts w:ascii="Arial" w:hAnsi="Arial" w:cs="Arial"/>
                <w:b/>
                <w:sz w:val="24"/>
                <w:szCs w:val="24"/>
              </w:rPr>
            </w:pPr>
          </w:p>
          <w:p w14:paraId="32622EFB" w14:textId="77777777" w:rsidR="00FA5239" w:rsidRDefault="00FA5239" w:rsidP="00FA5239">
            <w:pPr>
              <w:pStyle w:val="ListParagraph"/>
              <w:ind w:left="0"/>
              <w:jc w:val="both"/>
              <w:rPr>
                <w:rFonts w:ascii="Arial" w:hAnsi="Arial" w:cs="Arial"/>
                <w:b/>
                <w:sz w:val="24"/>
                <w:szCs w:val="24"/>
              </w:rPr>
            </w:pPr>
          </w:p>
        </w:tc>
      </w:tr>
    </w:tbl>
    <w:p w14:paraId="558F4291" w14:textId="77777777" w:rsidR="00FA5239" w:rsidRDefault="00FA52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394"/>
        <w:gridCol w:w="2046"/>
      </w:tblGrid>
      <w:tr w:rsidR="00FA5239" w14:paraId="7B0AA2EE" w14:textId="77777777" w:rsidTr="00FA5239">
        <w:tc>
          <w:tcPr>
            <w:tcW w:w="9242" w:type="dxa"/>
            <w:gridSpan w:val="3"/>
          </w:tcPr>
          <w:p w14:paraId="73F9A9A3" w14:textId="77777777" w:rsidR="00FA5239" w:rsidRDefault="00FA5239" w:rsidP="00FA5239">
            <w:pPr>
              <w:pStyle w:val="ListParagraph"/>
              <w:ind w:left="0"/>
              <w:jc w:val="both"/>
              <w:rPr>
                <w:rFonts w:ascii="Arial" w:hAnsi="Arial" w:cs="Arial"/>
                <w:b/>
                <w:sz w:val="24"/>
                <w:szCs w:val="24"/>
              </w:rPr>
            </w:pPr>
            <w:r>
              <w:rPr>
                <w:rFonts w:ascii="Arial" w:hAnsi="Arial" w:cs="Arial"/>
                <w:b/>
                <w:sz w:val="24"/>
                <w:szCs w:val="24"/>
              </w:rPr>
              <w:lastRenderedPageBreak/>
              <w:t>Date of assessment review (Must take place six months following this assessment or sooner if a situation dictates otherwise)</w:t>
            </w:r>
          </w:p>
          <w:p w14:paraId="4BEDC0CF" w14:textId="77777777" w:rsidR="00FA5239" w:rsidRDefault="00FA5239" w:rsidP="00FA5239">
            <w:pPr>
              <w:pStyle w:val="ListParagraph"/>
              <w:ind w:left="0"/>
              <w:jc w:val="both"/>
              <w:rPr>
                <w:rFonts w:ascii="Arial" w:hAnsi="Arial" w:cs="Arial"/>
                <w:b/>
                <w:sz w:val="24"/>
                <w:szCs w:val="24"/>
              </w:rPr>
            </w:pPr>
          </w:p>
        </w:tc>
      </w:tr>
      <w:tr w:rsidR="00FA5239" w14:paraId="09595032" w14:textId="77777777" w:rsidTr="00FA5239">
        <w:tc>
          <w:tcPr>
            <w:tcW w:w="9242" w:type="dxa"/>
            <w:gridSpan w:val="3"/>
            <w:tcBorders>
              <w:bottom w:val="single" w:sz="4" w:space="0" w:color="auto"/>
            </w:tcBorders>
          </w:tcPr>
          <w:p w14:paraId="62198D94" w14:textId="77777777" w:rsidR="00FA5239" w:rsidRDefault="00FA5239" w:rsidP="00FA5239">
            <w:pPr>
              <w:pStyle w:val="ListParagraph"/>
              <w:ind w:left="0"/>
              <w:jc w:val="both"/>
              <w:rPr>
                <w:rFonts w:ascii="Arial" w:hAnsi="Arial" w:cs="Arial"/>
                <w:b/>
                <w:sz w:val="24"/>
                <w:szCs w:val="24"/>
              </w:rPr>
            </w:pPr>
          </w:p>
        </w:tc>
      </w:tr>
      <w:tr w:rsidR="00FA5239" w14:paraId="76BF66FD"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63115" w14:textId="77777777" w:rsidR="00FA5239" w:rsidRDefault="00D3209B" w:rsidP="00FA5239">
            <w:pPr>
              <w:pStyle w:val="ListParagraph"/>
              <w:ind w:left="0"/>
              <w:jc w:val="both"/>
              <w:rPr>
                <w:rFonts w:ascii="Arial" w:hAnsi="Arial" w:cs="Arial"/>
                <w:b/>
                <w:sz w:val="24"/>
                <w:szCs w:val="24"/>
              </w:rPr>
            </w:pPr>
            <w:r>
              <w:rPr>
                <w:rFonts w:ascii="Arial" w:hAnsi="Arial" w:cs="Arial"/>
                <w:b/>
                <w:sz w:val="24"/>
                <w:szCs w:val="24"/>
              </w:rPr>
              <w:t>Person</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5BED4" w14:textId="77777777" w:rsidR="00FA5239" w:rsidRDefault="00D3209B" w:rsidP="00FA5239">
            <w:pPr>
              <w:pStyle w:val="ListParagraph"/>
              <w:ind w:left="0"/>
              <w:jc w:val="both"/>
              <w:rPr>
                <w:rFonts w:ascii="Arial" w:hAnsi="Arial" w:cs="Arial"/>
                <w:b/>
                <w:sz w:val="24"/>
                <w:szCs w:val="24"/>
              </w:rPr>
            </w:pPr>
            <w:r>
              <w:rPr>
                <w:rFonts w:ascii="Arial" w:hAnsi="Arial" w:cs="Arial"/>
                <w:b/>
                <w:sz w:val="24"/>
                <w:szCs w:val="24"/>
              </w:rPr>
              <w:t>Signed</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6C0CD" w14:textId="77777777" w:rsidR="00FA5239" w:rsidRDefault="00D3209B" w:rsidP="00D3209B">
            <w:pPr>
              <w:pStyle w:val="ListParagraph"/>
              <w:ind w:left="0"/>
              <w:rPr>
                <w:rFonts w:ascii="Arial" w:hAnsi="Arial" w:cs="Arial"/>
                <w:b/>
                <w:sz w:val="24"/>
                <w:szCs w:val="24"/>
              </w:rPr>
            </w:pPr>
            <w:r>
              <w:rPr>
                <w:rFonts w:ascii="Arial" w:hAnsi="Arial" w:cs="Arial"/>
                <w:b/>
                <w:sz w:val="24"/>
                <w:szCs w:val="24"/>
              </w:rPr>
              <w:t>Date</w:t>
            </w:r>
          </w:p>
        </w:tc>
      </w:tr>
      <w:tr w:rsidR="00D3209B" w14:paraId="2F6E4775" w14:textId="77777777" w:rsidTr="00D3209B">
        <w:tc>
          <w:tcPr>
            <w:tcW w:w="9242" w:type="dxa"/>
            <w:gridSpan w:val="3"/>
            <w:tcBorders>
              <w:top w:val="single" w:sz="4" w:space="0" w:color="auto"/>
              <w:bottom w:val="single" w:sz="4" w:space="0" w:color="auto"/>
            </w:tcBorders>
            <w:shd w:val="clear" w:color="auto" w:fill="FFFFFF" w:themeFill="background1"/>
          </w:tcPr>
          <w:p w14:paraId="27DEF51E" w14:textId="77777777" w:rsidR="00D3209B" w:rsidRDefault="00D3209B" w:rsidP="00D3209B">
            <w:pPr>
              <w:pStyle w:val="ListParagraph"/>
              <w:ind w:left="0"/>
              <w:rPr>
                <w:rFonts w:ascii="Arial" w:hAnsi="Arial" w:cs="Arial"/>
                <w:b/>
                <w:sz w:val="24"/>
                <w:szCs w:val="24"/>
              </w:rPr>
            </w:pPr>
          </w:p>
        </w:tc>
      </w:tr>
      <w:tr w:rsidR="00D3209B" w14:paraId="3C5956F7"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818E3" w14:textId="77777777" w:rsidR="00D3209B" w:rsidRDefault="00D3209B" w:rsidP="00FA5239">
            <w:pPr>
              <w:pStyle w:val="ListParagraph"/>
              <w:ind w:left="0"/>
              <w:jc w:val="both"/>
              <w:rPr>
                <w:rFonts w:ascii="Arial" w:hAnsi="Arial" w:cs="Arial"/>
                <w:b/>
                <w:sz w:val="24"/>
                <w:szCs w:val="24"/>
              </w:rPr>
            </w:pPr>
            <w:r>
              <w:rPr>
                <w:rFonts w:ascii="Arial" w:hAnsi="Arial" w:cs="Arial"/>
                <w:b/>
                <w:sz w:val="24"/>
                <w:szCs w:val="24"/>
              </w:rPr>
              <w:t>Parent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F9DF3"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32D2" w14:textId="77777777" w:rsidR="00D3209B" w:rsidRDefault="00D3209B" w:rsidP="00D3209B">
            <w:pPr>
              <w:pStyle w:val="ListParagraph"/>
              <w:ind w:left="0"/>
              <w:rPr>
                <w:rFonts w:ascii="Arial" w:hAnsi="Arial" w:cs="Arial"/>
                <w:b/>
                <w:sz w:val="24"/>
                <w:szCs w:val="24"/>
              </w:rPr>
            </w:pPr>
          </w:p>
        </w:tc>
      </w:tr>
      <w:tr w:rsidR="00D3209B" w14:paraId="61ED3603" w14:textId="77777777" w:rsidTr="00B02C79">
        <w:tc>
          <w:tcPr>
            <w:tcW w:w="9242" w:type="dxa"/>
            <w:gridSpan w:val="3"/>
            <w:tcBorders>
              <w:top w:val="single" w:sz="4" w:space="0" w:color="auto"/>
              <w:bottom w:val="single" w:sz="4" w:space="0" w:color="auto"/>
            </w:tcBorders>
            <w:shd w:val="clear" w:color="auto" w:fill="FFFFFF" w:themeFill="background1"/>
          </w:tcPr>
          <w:p w14:paraId="4A6A0FCE" w14:textId="77777777" w:rsidR="00D3209B" w:rsidRDefault="00D3209B" w:rsidP="00D3209B">
            <w:pPr>
              <w:pStyle w:val="ListParagraph"/>
              <w:ind w:left="0"/>
              <w:rPr>
                <w:rFonts w:ascii="Arial" w:hAnsi="Arial" w:cs="Arial"/>
                <w:b/>
                <w:sz w:val="24"/>
                <w:szCs w:val="24"/>
              </w:rPr>
            </w:pPr>
          </w:p>
        </w:tc>
      </w:tr>
      <w:tr w:rsidR="00D3209B" w14:paraId="165BAADC"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E0BAC" w14:textId="77777777" w:rsidR="00D3209B" w:rsidRDefault="00D3209B" w:rsidP="00D3209B">
            <w:pPr>
              <w:pStyle w:val="ListParagraph"/>
              <w:ind w:left="0"/>
              <w:rPr>
                <w:rFonts w:ascii="Arial" w:hAnsi="Arial" w:cs="Arial"/>
                <w:b/>
                <w:sz w:val="24"/>
                <w:szCs w:val="24"/>
              </w:rPr>
            </w:pPr>
            <w:r>
              <w:rPr>
                <w:rFonts w:ascii="Arial" w:hAnsi="Arial" w:cs="Arial"/>
                <w:b/>
                <w:sz w:val="24"/>
                <w:szCs w:val="24"/>
              </w:rPr>
              <w:t xml:space="preserve">Supervising Social Worker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B52A59E"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79F5" w14:textId="77777777" w:rsidR="00D3209B" w:rsidRDefault="00D3209B" w:rsidP="00D3209B">
            <w:pPr>
              <w:pStyle w:val="ListParagraph"/>
              <w:ind w:left="0"/>
              <w:rPr>
                <w:rFonts w:ascii="Arial" w:hAnsi="Arial" w:cs="Arial"/>
                <w:b/>
                <w:sz w:val="24"/>
                <w:szCs w:val="24"/>
              </w:rPr>
            </w:pPr>
          </w:p>
        </w:tc>
      </w:tr>
      <w:tr w:rsidR="00D3209B" w14:paraId="68926487" w14:textId="77777777" w:rsidTr="00D3209B">
        <w:tc>
          <w:tcPr>
            <w:tcW w:w="2802" w:type="dxa"/>
            <w:tcBorders>
              <w:top w:val="single" w:sz="4" w:space="0" w:color="auto"/>
              <w:bottom w:val="single" w:sz="4" w:space="0" w:color="auto"/>
            </w:tcBorders>
            <w:shd w:val="clear" w:color="auto" w:fill="FFFFFF" w:themeFill="background1"/>
          </w:tcPr>
          <w:p w14:paraId="55B68154" w14:textId="77777777" w:rsidR="00D3209B" w:rsidRDefault="00D3209B" w:rsidP="00D3209B">
            <w:pPr>
              <w:pStyle w:val="ListParagraph"/>
              <w:ind w:left="0"/>
              <w:rPr>
                <w:rFonts w:ascii="Arial" w:hAnsi="Arial" w:cs="Arial"/>
                <w:b/>
                <w:sz w:val="24"/>
                <w:szCs w:val="24"/>
              </w:rPr>
            </w:pPr>
          </w:p>
        </w:tc>
        <w:tc>
          <w:tcPr>
            <w:tcW w:w="4394" w:type="dxa"/>
            <w:tcBorders>
              <w:top w:val="single" w:sz="4" w:space="0" w:color="auto"/>
              <w:left w:val="nil"/>
              <w:bottom w:val="single" w:sz="4" w:space="0" w:color="auto"/>
            </w:tcBorders>
            <w:shd w:val="clear" w:color="auto" w:fill="FFFFFF" w:themeFill="background1"/>
          </w:tcPr>
          <w:p w14:paraId="558C5153"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bottom w:val="single" w:sz="4" w:space="0" w:color="auto"/>
            </w:tcBorders>
            <w:shd w:val="clear" w:color="auto" w:fill="FFFFFF" w:themeFill="background1"/>
          </w:tcPr>
          <w:p w14:paraId="0318C6E1" w14:textId="77777777" w:rsidR="00D3209B" w:rsidRDefault="00D3209B" w:rsidP="00D3209B">
            <w:pPr>
              <w:pStyle w:val="ListParagraph"/>
              <w:ind w:left="0"/>
              <w:rPr>
                <w:rFonts w:ascii="Arial" w:hAnsi="Arial" w:cs="Arial"/>
                <w:b/>
                <w:sz w:val="24"/>
                <w:szCs w:val="24"/>
              </w:rPr>
            </w:pPr>
          </w:p>
        </w:tc>
      </w:tr>
      <w:tr w:rsidR="00D3209B" w14:paraId="73644AC0"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77120" w14:textId="77777777" w:rsidR="00D3209B" w:rsidRDefault="00D3209B" w:rsidP="00D3209B">
            <w:pPr>
              <w:pStyle w:val="ListParagraph"/>
              <w:ind w:left="0"/>
              <w:rPr>
                <w:rFonts w:ascii="Arial" w:hAnsi="Arial" w:cs="Arial"/>
                <w:b/>
                <w:sz w:val="24"/>
                <w:szCs w:val="24"/>
              </w:rPr>
            </w:pPr>
            <w:r>
              <w:rPr>
                <w:rFonts w:ascii="Arial" w:hAnsi="Arial" w:cs="Arial"/>
                <w:b/>
                <w:sz w:val="24"/>
                <w:szCs w:val="24"/>
              </w:rPr>
              <w:t>Practice Lead</w:t>
            </w:r>
            <w:r w:rsidR="00F923F4">
              <w:rPr>
                <w:rFonts w:ascii="Arial" w:hAnsi="Arial" w:cs="Arial"/>
                <w:b/>
                <w:sz w:val="24"/>
                <w:szCs w:val="24"/>
              </w:rPr>
              <w:t>/Principal</w:t>
            </w:r>
            <w:r>
              <w:rPr>
                <w:rFonts w:ascii="Arial" w:hAnsi="Arial" w:cs="Arial"/>
                <w:b/>
                <w:sz w:val="24"/>
                <w:szCs w:val="24"/>
              </w:rPr>
              <w:t xml:space="preserve"> Manager</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B2BC08D"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4886B897" w14:textId="77777777" w:rsidR="00D3209B" w:rsidRDefault="00D3209B" w:rsidP="00D3209B">
            <w:pPr>
              <w:pStyle w:val="ListParagraph"/>
              <w:ind w:left="0"/>
              <w:rPr>
                <w:rFonts w:ascii="Arial" w:hAnsi="Arial" w:cs="Arial"/>
                <w:b/>
                <w:sz w:val="24"/>
                <w:szCs w:val="24"/>
              </w:rPr>
            </w:pPr>
          </w:p>
        </w:tc>
      </w:tr>
      <w:tr w:rsidR="00D3209B" w14:paraId="044D0C3A" w14:textId="77777777" w:rsidTr="00D3209B">
        <w:tc>
          <w:tcPr>
            <w:tcW w:w="9242" w:type="dxa"/>
            <w:gridSpan w:val="3"/>
            <w:tcBorders>
              <w:top w:val="single" w:sz="4" w:space="0" w:color="auto"/>
              <w:bottom w:val="single" w:sz="4" w:space="0" w:color="auto"/>
            </w:tcBorders>
            <w:shd w:val="clear" w:color="auto" w:fill="FFFFFF" w:themeFill="background1"/>
          </w:tcPr>
          <w:p w14:paraId="6994960B" w14:textId="77777777" w:rsidR="00D3209B" w:rsidRDefault="00D3209B" w:rsidP="00D3209B">
            <w:pPr>
              <w:pStyle w:val="ListParagraph"/>
              <w:ind w:left="0"/>
              <w:rPr>
                <w:rFonts w:ascii="Arial" w:hAnsi="Arial" w:cs="Arial"/>
                <w:b/>
                <w:sz w:val="24"/>
                <w:szCs w:val="24"/>
              </w:rPr>
            </w:pPr>
          </w:p>
        </w:tc>
      </w:tr>
      <w:tr w:rsidR="00D3209B" w14:paraId="4BB22B41"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AB396" w14:textId="77777777" w:rsidR="00D3209B" w:rsidRDefault="00D3209B" w:rsidP="00D3209B">
            <w:pPr>
              <w:pStyle w:val="ListParagraph"/>
              <w:ind w:left="0"/>
              <w:rPr>
                <w:rFonts w:ascii="Arial" w:hAnsi="Arial" w:cs="Arial"/>
                <w:b/>
                <w:sz w:val="24"/>
                <w:szCs w:val="24"/>
              </w:rPr>
            </w:pPr>
            <w:r>
              <w:rPr>
                <w:rFonts w:ascii="Arial" w:hAnsi="Arial" w:cs="Arial"/>
                <w:b/>
                <w:sz w:val="24"/>
                <w:szCs w:val="24"/>
              </w:rPr>
              <w:t>Foster Carer(s)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842E7"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B87B6" w14:textId="77777777" w:rsidR="00D3209B" w:rsidRDefault="00D3209B" w:rsidP="00D3209B">
            <w:pPr>
              <w:pStyle w:val="ListParagraph"/>
              <w:ind w:left="0"/>
              <w:rPr>
                <w:rFonts w:ascii="Arial" w:hAnsi="Arial" w:cs="Arial"/>
                <w:b/>
                <w:sz w:val="24"/>
                <w:szCs w:val="24"/>
              </w:rPr>
            </w:pPr>
          </w:p>
        </w:tc>
      </w:tr>
      <w:tr w:rsidR="00D3209B" w14:paraId="5D53CFCC" w14:textId="77777777" w:rsidTr="00D3209B">
        <w:tc>
          <w:tcPr>
            <w:tcW w:w="9242" w:type="dxa"/>
            <w:gridSpan w:val="3"/>
            <w:tcBorders>
              <w:top w:val="single" w:sz="4" w:space="0" w:color="auto"/>
              <w:bottom w:val="single" w:sz="4" w:space="0" w:color="auto"/>
            </w:tcBorders>
            <w:shd w:val="clear" w:color="auto" w:fill="FFFFFF" w:themeFill="background1"/>
          </w:tcPr>
          <w:p w14:paraId="0D324A29" w14:textId="77777777" w:rsidR="00D3209B" w:rsidRDefault="00D3209B" w:rsidP="00D3209B">
            <w:pPr>
              <w:pStyle w:val="ListParagraph"/>
              <w:ind w:left="0"/>
              <w:rPr>
                <w:rFonts w:ascii="Arial" w:hAnsi="Arial" w:cs="Arial"/>
                <w:b/>
                <w:sz w:val="24"/>
                <w:szCs w:val="24"/>
              </w:rPr>
            </w:pPr>
          </w:p>
        </w:tc>
      </w:tr>
      <w:tr w:rsidR="00D3209B" w14:paraId="5CD46C16" w14:textId="77777777" w:rsidTr="00D3209B">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7BB32" w14:textId="77777777" w:rsidR="00D3209B" w:rsidRDefault="00D3209B" w:rsidP="00D3209B">
            <w:pPr>
              <w:pStyle w:val="ListParagraph"/>
              <w:ind w:left="0"/>
              <w:rPr>
                <w:rFonts w:ascii="Arial" w:hAnsi="Arial" w:cs="Arial"/>
                <w:b/>
                <w:sz w:val="24"/>
                <w:szCs w:val="24"/>
              </w:rPr>
            </w:pPr>
            <w:r>
              <w:rPr>
                <w:rFonts w:ascii="Arial" w:hAnsi="Arial" w:cs="Arial"/>
                <w:b/>
                <w:sz w:val="24"/>
                <w:szCs w:val="24"/>
              </w:rPr>
              <w:t xml:space="preserve">Local Authority </w:t>
            </w:r>
          </w:p>
          <w:p w14:paraId="07B55132" w14:textId="77777777" w:rsidR="00D3209B" w:rsidRDefault="00D3209B" w:rsidP="00D3209B">
            <w:pPr>
              <w:pStyle w:val="ListParagraph"/>
              <w:ind w:left="0"/>
              <w:rPr>
                <w:rFonts w:ascii="Arial" w:hAnsi="Arial" w:cs="Arial"/>
                <w:b/>
                <w:sz w:val="24"/>
                <w:szCs w:val="24"/>
              </w:rPr>
            </w:pPr>
            <w:r>
              <w:rPr>
                <w:rFonts w:ascii="Arial" w:hAnsi="Arial" w:cs="Arial"/>
                <w:b/>
                <w:sz w:val="24"/>
                <w:szCs w:val="24"/>
              </w:rPr>
              <w:t xml:space="preserve">Social Worker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1F8B185" w14:textId="77777777" w:rsidR="00D3209B" w:rsidRDefault="00D3209B" w:rsidP="00FA5239">
            <w:pPr>
              <w:pStyle w:val="ListParagraph"/>
              <w:ind w:left="0"/>
              <w:jc w:val="both"/>
              <w:rPr>
                <w:rFonts w:ascii="Arial" w:hAnsi="Arial" w:cs="Arial"/>
                <w:b/>
                <w:sz w:val="24"/>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F2AA9" w14:textId="77777777" w:rsidR="00D3209B" w:rsidRDefault="00D3209B" w:rsidP="00D3209B">
            <w:pPr>
              <w:pStyle w:val="ListParagraph"/>
              <w:ind w:left="0"/>
              <w:rPr>
                <w:rFonts w:ascii="Arial" w:hAnsi="Arial" w:cs="Arial"/>
                <w:b/>
                <w:sz w:val="24"/>
                <w:szCs w:val="24"/>
              </w:rPr>
            </w:pPr>
          </w:p>
        </w:tc>
      </w:tr>
    </w:tbl>
    <w:p w14:paraId="5C4367E6" w14:textId="77777777" w:rsidR="00281430" w:rsidRDefault="00281430" w:rsidP="00216DCE">
      <w:pPr>
        <w:jc w:val="both"/>
        <w:rPr>
          <w:rFonts w:ascii="Arial" w:hAnsi="Arial" w:cs="Arial"/>
          <w:sz w:val="24"/>
          <w:szCs w:val="24"/>
        </w:rPr>
      </w:pPr>
    </w:p>
    <w:p w14:paraId="20F5CF94" w14:textId="77777777" w:rsidR="00D3209B" w:rsidRDefault="00D3209B" w:rsidP="00216DCE">
      <w:pPr>
        <w:jc w:val="both"/>
        <w:rPr>
          <w:rFonts w:ascii="Arial" w:hAnsi="Arial" w:cs="Arial"/>
          <w:sz w:val="24"/>
          <w:szCs w:val="24"/>
        </w:rPr>
      </w:pPr>
    </w:p>
    <w:p w14:paraId="11291F42" w14:textId="77777777" w:rsidR="00D3209B" w:rsidRDefault="00D3209B" w:rsidP="00216DCE">
      <w:pPr>
        <w:jc w:val="both"/>
        <w:rPr>
          <w:rFonts w:ascii="Arial" w:hAnsi="Arial" w:cs="Arial"/>
          <w:sz w:val="24"/>
          <w:szCs w:val="24"/>
        </w:rPr>
      </w:pPr>
    </w:p>
    <w:p w14:paraId="71A0ED2F" w14:textId="77777777" w:rsidR="00D3209B" w:rsidRDefault="00D3209B" w:rsidP="00216DCE">
      <w:pPr>
        <w:jc w:val="both"/>
        <w:rPr>
          <w:rFonts w:ascii="Arial" w:hAnsi="Arial" w:cs="Arial"/>
          <w:sz w:val="24"/>
          <w:szCs w:val="24"/>
        </w:rPr>
      </w:pPr>
    </w:p>
    <w:p w14:paraId="45B8057B" w14:textId="77777777" w:rsidR="00D3209B" w:rsidRDefault="00D3209B" w:rsidP="00216DCE">
      <w:pPr>
        <w:jc w:val="both"/>
        <w:rPr>
          <w:rFonts w:ascii="Arial" w:hAnsi="Arial" w:cs="Arial"/>
          <w:sz w:val="24"/>
          <w:szCs w:val="24"/>
        </w:rPr>
      </w:pPr>
    </w:p>
    <w:p w14:paraId="3FB71E9E" w14:textId="77777777" w:rsidR="00D3209B" w:rsidRDefault="00D3209B" w:rsidP="00216DCE">
      <w:pPr>
        <w:jc w:val="both"/>
        <w:rPr>
          <w:rFonts w:ascii="Arial" w:hAnsi="Arial" w:cs="Arial"/>
          <w:sz w:val="24"/>
          <w:szCs w:val="24"/>
        </w:rPr>
      </w:pPr>
    </w:p>
    <w:p w14:paraId="6F1E728E" w14:textId="77777777" w:rsidR="00D3209B" w:rsidRDefault="00D3209B" w:rsidP="00216DCE">
      <w:pPr>
        <w:jc w:val="both"/>
        <w:rPr>
          <w:rFonts w:ascii="Arial" w:hAnsi="Arial" w:cs="Arial"/>
          <w:sz w:val="24"/>
          <w:szCs w:val="24"/>
        </w:rPr>
      </w:pPr>
    </w:p>
    <w:p w14:paraId="7E1DA5A5" w14:textId="77777777" w:rsidR="00D3209B" w:rsidRDefault="00D3209B" w:rsidP="00216DCE">
      <w:pPr>
        <w:jc w:val="both"/>
        <w:rPr>
          <w:rFonts w:ascii="Arial" w:hAnsi="Arial" w:cs="Arial"/>
          <w:sz w:val="24"/>
          <w:szCs w:val="24"/>
        </w:rPr>
      </w:pPr>
    </w:p>
    <w:p w14:paraId="5268B914" w14:textId="77777777" w:rsidR="00D3209B" w:rsidRDefault="00D3209B" w:rsidP="00216DCE">
      <w:pPr>
        <w:jc w:val="both"/>
        <w:rPr>
          <w:rFonts w:ascii="Arial" w:hAnsi="Arial" w:cs="Arial"/>
          <w:sz w:val="24"/>
          <w:szCs w:val="24"/>
        </w:rPr>
      </w:pPr>
    </w:p>
    <w:p w14:paraId="16912423" w14:textId="77777777" w:rsidR="00D3209B" w:rsidRDefault="00D3209B" w:rsidP="00216DCE">
      <w:pPr>
        <w:jc w:val="both"/>
        <w:rPr>
          <w:rFonts w:ascii="Arial" w:hAnsi="Arial" w:cs="Arial"/>
          <w:sz w:val="24"/>
          <w:szCs w:val="24"/>
        </w:rPr>
      </w:pPr>
    </w:p>
    <w:p w14:paraId="59240D75" w14:textId="77777777" w:rsidR="00D3209B" w:rsidRDefault="00D3209B" w:rsidP="00216DCE">
      <w:pPr>
        <w:jc w:val="both"/>
        <w:rPr>
          <w:rFonts w:ascii="Arial" w:hAnsi="Arial" w:cs="Arial"/>
          <w:sz w:val="24"/>
          <w:szCs w:val="24"/>
        </w:rPr>
      </w:pPr>
    </w:p>
    <w:p w14:paraId="57252AED" w14:textId="77777777" w:rsidR="00D3209B" w:rsidRDefault="00D3209B" w:rsidP="00216DCE">
      <w:pPr>
        <w:jc w:val="both"/>
        <w:rPr>
          <w:rFonts w:ascii="Arial" w:hAnsi="Arial" w:cs="Arial"/>
          <w:sz w:val="24"/>
          <w:szCs w:val="24"/>
        </w:rPr>
      </w:pPr>
    </w:p>
    <w:p w14:paraId="47ECB5BE" w14:textId="77777777" w:rsidR="00D3209B" w:rsidRDefault="00D3209B" w:rsidP="00216DCE">
      <w:pPr>
        <w:jc w:val="both"/>
        <w:rPr>
          <w:rFonts w:ascii="Arial" w:hAnsi="Arial" w:cs="Arial"/>
          <w:sz w:val="24"/>
          <w:szCs w:val="24"/>
        </w:rPr>
      </w:pPr>
    </w:p>
    <w:p w14:paraId="5F050639" w14:textId="77777777" w:rsidR="00D3209B" w:rsidRDefault="00D3209B" w:rsidP="00216DCE">
      <w:pPr>
        <w:jc w:val="both"/>
        <w:rPr>
          <w:rFonts w:ascii="Arial" w:hAnsi="Arial" w:cs="Arial"/>
          <w:sz w:val="24"/>
          <w:szCs w:val="24"/>
        </w:rPr>
      </w:pPr>
    </w:p>
    <w:p w14:paraId="5ECCAE7E" w14:textId="77777777" w:rsidR="00D3209B" w:rsidRDefault="00D3209B" w:rsidP="00216DCE">
      <w:pPr>
        <w:jc w:val="both"/>
        <w:rPr>
          <w:rFonts w:ascii="Arial" w:hAnsi="Arial" w:cs="Arial"/>
          <w:sz w:val="24"/>
          <w:szCs w:val="24"/>
        </w:rPr>
      </w:pPr>
    </w:p>
    <w:p w14:paraId="6D4F064A" w14:textId="77777777" w:rsidR="00D3209B" w:rsidRDefault="00D3209B" w:rsidP="00216DCE">
      <w:pPr>
        <w:jc w:val="both"/>
        <w:rPr>
          <w:rFonts w:ascii="Arial" w:hAnsi="Arial" w:cs="Arial"/>
          <w:sz w:val="24"/>
          <w:szCs w:val="24"/>
        </w:rPr>
      </w:pPr>
    </w:p>
    <w:p w14:paraId="0BB14204" w14:textId="77777777" w:rsidR="00D3209B" w:rsidRPr="00D3209B" w:rsidRDefault="00D3209B" w:rsidP="00216DCE">
      <w:pPr>
        <w:jc w:val="both"/>
        <w:rPr>
          <w:rFonts w:ascii="Arial" w:hAnsi="Arial" w:cs="Arial"/>
          <w:sz w:val="16"/>
          <w:szCs w:val="16"/>
        </w:rPr>
      </w:pPr>
      <w:r>
        <w:rPr>
          <w:rFonts w:ascii="Arial" w:hAnsi="Arial" w:cs="Arial"/>
          <w:sz w:val="16"/>
          <w:szCs w:val="16"/>
        </w:rPr>
        <w:t>25-01-2016-CT-pc</w:t>
      </w:r>
      <w:r w:rsidR="009E54FA">
        <w:rPr>
          <w:rFonts w:ascii="Arial" w:hAnsi="Arial" w:cs="Arial"/>
          <w:sz w:val="16"/>
          <w:szCs w:val="16"/>
        </w:rPr>
        <w:t>2</w:t>
      </w:r>
    </w:p>
    <w:sectPr w:rsidR="00D3209B" w:rsidRPr="00D3209B" w:rsidSect="00216DC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03C4"/>
    <w:multiLevelType w:val="hybridMultilevel"/>
    <w:tmpl w:val="454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50D7C"/>
    <w:multiLevelType w:val="hybridMultilevel"/>
    <w:tmpl w:val="E2B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A02B9B"/>
    <w:multiLevelType w:val="hybridMultilevel"/>
    <w:tmpl w:val="46E4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1C"/>
    <w:rsid w:val="000C44F7"/>
    <w:rsid w:val="001B751A"/>
    <w:rsid w:val="00216DCE"/>
    <w:rsid w:val="00281430"/>
    <w:rsid w:val="002F53D9"/>
    <w:rsid w:val="00502324"/>
    <w:rsid w:val="00607AD8"/>
    <w:rsid w:val="007D0BE5"/>
    <w:rsid w:val="007F111C"/>
    <w:rsid w:val="00981EB6"/>
    <w:rsid w:val="009E54FA"/>
    <w:rsid w:val="00A975DF"/>
    <w:rsid w:val="00AF3BFB"/>
    <w:rsid w:val="00BB55F7"/>
    <w:rsid w:val="00D3209B"/>
    <w:rsid w:val="00E33948"/>
    <w:rsid w:val="00E56846"/>
    <w:rsid w:val="00F06A5A"/>
    <w:rsid w:val="00F77644"/>
    <w:rsid w:val="00F81E91"/>
    <w:rsid w:val="00F923F4"/>
    <w:rsid w:val="00FA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f2e37a023517065cc53746fed92b977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2e6a26a847bc0adee6c3bd2cd2d8a225"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E38C-E6D1-4250-A212-AFBC0983E10F}">
  <ds:schemaRefs>
    <ds:schemaRef ds:uri="http://schemas.microsoft.com/sharepoint/v3/contenttype/forms"/>
  </ds:schemaRefs>
</ds:datastoreItem>
</file>

<file path=customXml/itemProps2.xml><?xml version="1.0" encoding="utf-8"?>
<ds:datastoreItem xmlns:ds="http://schemas.openxmlformats.org/officeDocument/2006/customXml" ds:itemID="{0D63EC46-AFD2-4FC8-A375-2DBD9F64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D38C4-5478-4DE5-9852-2E9F7629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Pauline - Resources</dc:creator>
  <cp:lastModifiedBy>Kelly Collier</cp:lastModifiedBy>
  <cp:revision>2</cp:revision>
  <dcterms:created xsi:type="dcterms:W3CDTF">2016-11-01T10:34:00Z</dcterms:created>
  <dcterms:modified xsi:type="dcterms:W3CDTF">2016-11-01T10:34:00Z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