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D252B" w14:textId="77777777" w:rsidR="0009605C" w:rsidRDefault="00DD3BE7">
      <w:r>
        <w:rPr>
          <w:noProof/>
          <w:lang w:eastAsia="en-GB"/>
        </w:rPr>
        <w:drawing>
          <wp:inline distT="0" distB="0" distL="0" distR="0" wp14:anchorId="5366833D" wp14:editId="1EC59A9F">
            <wp:extent cx="1000800" cy="82837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109" cy="828632"/>
                    </a:xfrm>
                    <a:prstGeom prst="rect">
                      <a:avLst/>
                    </a:prstGeom>
                    <a:noFill/>
                    <a:ln>
                      <a:noFill/>
                    </a:ln>
                  </pic:spPr>
                </pic:pic>
              </a:graphicData>
            </a:graphic>
          </wp:inline>
        </w:drawing>
      </w:r>
    </w:p>
    <w:p w14:paraId="1417DEC8" w14:textId="6C3DECC2" w:rsidR="00DD3BE7" w:rsidRPr="00D844C0" w:rsidRDefault="00D844C0" w:rsidP="00DD3BE7">
      <w:pPr>
        <w:spacing w:after="0" w:line="240" w:lineRule="auto"/>
        <w:rPr>
          <w:rFonts w:ascii="Arial" w:hAnsi="Arial" w:cs="Arial"/>
          <w:b/>
          <w:sz w:val="24"/>
          <w:szCs w:val="24"/>
        </w:rPr>
      </w:pPr>
      <w:r w:rsidRPr="00D844C0">
        <w:rPr>
          <w:rFonts w:ascii="Arial" w:hAnsi="Arial" w:cs="Arial"/>
          <w:b/>
          <w:sz w:val="24"/>
          <w:szCs w:val="24"/>
        </w:rPr>
        <w:t xml:space="preserve">PEOPLE </w:t>
      </w:r>
      <w:r w:rsidR="00DD3BE7" w:rsidRPr="00D844C0">
        <w:rPr>
          <w:rFonts w:ascii="Arial" w:hAnsi="Arial" w:cs="Arial"/>
          <w:b/>
          <w:sz w:val="24"/>
          <w:szCs w:val="24"/>
        </w:rPr>
        <w:t>DIRECTORATE</w:t>
      </w:r>
    </w:p>
    <w:p w14:paraId="72CA5161" w14:textId="77777777" w:rsidR="00DD3BE7" w:rsidRPr="00D844C0" w:rsidRDefault="00DD3BE7" w:rsidP="00DD3BE7">
      <w:pPr>
        <w:spacing w:after="0" w:line="240" w:lineRule="auto"/>
        <w:rPr>
          <w:rFonts w:ascii="Arial" w:hAnsi="Arial" w:cs="Arial"/>
          <w:b/>
          <w:sz w:val="24"/>
          <w:szCs w:val="24"/>
        </w:rPr>
      </w:pPr>
      <w:r w:rsidRPr="00D844C0">
        <w:rPr>
          <w:rFonts w:ascii="Arial" w:hAnsi="Arial" w:cs="Arial"/>
          <w:b/>
          <w:sz w:val="24"/>
          <w:szCs w:val="24"/>
        </w:rPr>
        <w:t xml:space="preserve">CHILDREN </w:t>
      </w:r>
      <w:r w:rsidR="004635AD" w:rsidRPr="00D844C0">
        <w:rPr>
          <w:rFonts w:ascii="Arial" w:hAnsi="Arial" w:cs="Arial"/>
          <w:b/>
          <w:sz w:val="24"/>
          <w:szCs w:val="24"/>
        </w:rPr>
        <w:t>AND</w:t>
      </w:r>
      <w:r w:rsidRPr="00D844C0">
        <w:rPr>
          <w:rFonts w:ascii="Arial" w:hAnsi="Arial" w:cs="Arial"/>
          <w:b/>
          <w:sz w:val="24"/>
          <w:szCs w:val="24"/>
        </w:rPr>
        <w:t xml:space="preserve"> FAMILIES SERVICE</w:t>
      </w:r>
    </w:p>
    <w:p w14:paraId="56A0F551" w14:textId="77777777" w:rsidR="00DD3BE7" w:rsidRDefault="00DD3BE7" w:rsidP="00DD3BE7">
      <w:pPr>
        <w:spacing w:after="0" w:line="240" w:lineRule="auto"/>
      </w:pPr>
    </w:p>
    <w:p w14:paraId="77F000A9" w14:textId="77777777" w:rsidR="00DD3BE7" w:rsidRDefault="00DD3BE7" w:rsidP="00DD3BE7">
      <w:pPr>
        <w:spacing w:after="0" w:line="240" w:lineRule="auto"/>
      </w:pPr>
    </w:p>
    <w:p w14:paraId="4D56443C" w14:textId="77777777" w:rsidR="00DD3BE7" w:rsidRDefault="00DD3BE7" w:rsidP="00DD3BE7">
      <w:pPr>
        <w:spacing w:after="0" w:line="240" w:lineRule="auto"/>
      </w:pPr>
    </w:p>
    <w:p w14:paraId="0184A0EB" w14:textId="77777777" w:rsidR="00DD3BE7" w:rsidRDefault="00DD3BE7" w:rsidP="00DD3BE7">
      <w:pPr>
        <w:spacing w:after="0" w:line="240" w:lineRule="auto"/>
      </w:pPr>
    </w:p>
    <w:p w14:paraId="581E1928" w14:textId="77777777" w:rsidR="00DD3BE7" w:rsidRDefault="00DD3BE7" w:rsidP="00DD3BE7">
      <w:pPr>
        <w:spacing w:after="0" w:line="240" w:lineRule="auto"/>
      </w:pPr>
    </w:p>
    <w:p w14:paraId="15B7FFCF" w14:textId="77777777" w:rsidR="00DD3BE7" w:rsidRDefault="00DD3BE7" w:rsidP="00DD3BE7">
      <w:pPr>
        <w:spacing w:after="0" w:line="240" w:lineRule="auto"/>
      </w:pPr>
    </w:p>
    <w:p w14:paraId="4EDD52D5" w14:textId="77777777" w:rsidR="00DD3BE7" w:rsidRDefault="00DD3BE7" w:rsidP="00DD3BE7">
      <w:pPr>
        <w:spacing w:after="0" w:line="240" w:lineRule="auto"/>
      </w:pPr>
    </w:p>
    <w:p w14:paraId="1BBF9CC8" w14:textId="77777777" w:rsidR="00DD3BE7" w:rsidRPr="00D844C0" w:rsidRDefault="00DD3BE7" w:rsidP="00DD3BE7">
      <w:pPr>
        <w:spacing w:after="0" w:line="240" w:lineRule="auto"/>
        <w:jc w:val="center"/>
        <w:rPr>
          <w:rFonts w:ascii="Arial" w:hAnsi="Arial" w:cs="Arial"/>
          <w:b/>
          <w:sz w:val="72"/>
          <w:szCs w:val="72"/>
        </w:rPr>
      </w:pPr>
      <w:r w:rsidRPr="00D844C0">
        <w:rPr>
          <w:rFonts w:ascii="Arial" w:hAnsi="Arial" w:cs="Arial"/>
          <w:b/>
          <w:sz w:val="72"/>
          <w:szCs w:val="72"/>
        </w:rPr>
        <w:t xml:space="preserve">FOSTER CARE </w:t>
      </w:r>
    </w:p>
    <w:p w14:paraId="20EE719C" w14:textId="77777777" w:rsidR="00DD3BE7" w:rsidRPr="00D844C0" w:rsidRDefault="00DD3BE7" w:rsidP="00DD3BE7">
      <w:pPr>
        <w:spacing w:after="0" w:line="240" w:lineRule="auto"/>
        <w:jc w:val="center"/>
        <w:rPr>
          <w:rFonts w:ascii="Arial" w:hAnsi="Arial" w:cs="Arial"/>
          <w:b/>
          <w:sz w:val="72"/>
          <w:szCs w:val="72"/>
        </w:rPr>
      </w:pPr>
      <w:r w:rsidRPr="00D844C0">
        <w:rPr>
          <w:rFonts w:ascii="Arial" w:hAnsi="Arial" w:cs="Arial"/>
          <w:b/>
          <w:sz w:val="72"/>
          <w:szCs w:val="72"/>
        </w:rPr>
        <w:t xml:space="preserve">ALLOWANCES </w:t>
      </w:r>
    </w:p>
    <w:p w14:paraId="7689360D" w14:textId="77777777" w:rsidR="00DD3BE7" w:rsidRPr="00D844C0" w:rsidRDefault="00DD3BE7" w:rsidP="00DD3BE7">
      <w:pPr>
        <w:spacing w:after="0" w:line="240" w:lineRule="auto"/>
        <w:jc w:val="center"/>
        <w:rPr>
          <w:rFonts w:ascii="Arial" w:hAnsi="Arial" w:cs="Arial"/>
          <w:b/>
          <w:sz w:val="72"/>
          <w:szCs w:val="72"/>
        </w:rPr>
      </w:pPr>
      <w:r w:rsidRPr="00D844C0">
        <w:rPr>
          <w:rFonts w:ascii="Arial" w:hAnsi="Arial" w:cs="Arial"/>
          <w:b/>
          <w:sz w:val="72"/>
          <w:szCs w:val="72"/>
        </w:rPr>
        <w:t>GUIDE</w:t>
      </w:r>
    </w:p>
    <w:p w14:paraId="08EB7C66" w14:textId="77777777" w:rsidR="00DD3BE7" w:rsidRPr="00D844C0" w:rsidRDefault="00DD3BE7" w:rsidP="00DD3BE7">
      <w:pPr>
        <w:spacing w:after="0" w:line="240" w:lineRule="auto"/>
        <w:jc w:val="center"/>
        <w:rPr>
          <w:rFonts w:ascii="Arial" w:hAnsi="Arial" w:cs="Arial"/>
          <w:b/>
          <w:sz w:val="72"/>
          <w:szCs w:val="72"/>
        </w:rPr>
      </w:pPr>
    </w:p>
    <w:p w14:paraId="4D100947" w14:textId="47D47E32" w:rsidR="00DD3BE7" w:rsidRPr="00D844C0" w:rsidRDefault="003C1678" w:rsidP="00D844C0">
      <w:pPr>
        <w:spacing w:after="0" w:line="240" w:lineRule="auto"/>
        <w:jc w:val="center"/>
        <w:rPr>
          <w:rFonts w:ascii="Arial" w:hAnsi="Arial" w:cs="Arial"/>
          <w:b/>
          <w:sz w:val="44"/>
          <w:szCs w:val="44"/>
        </w:rPr>
      </w:pPr>
      <w:r w:rsidRPr="00D844C0">
        <w:rPr>
          <w:rFonts w:ascii="Arial" w:hAnsi="Arial" w:cs="Arial"/>
          <w:b/>
          <w:sz w:val="44"/>
          <w:szCs w:val="44"/>
        </w:rPr>
        <w:t>2</w:t>
      </w:r>
      <w:r w:rsidR="00DD3BE7" w:rsidRPr="00D844C0">
        <w:rPr>
          <w:rFonts w:ascii="Arial" w:hAnsi="Arial" w:cs="Arial"/>
          <w:b/>
          <w:sz w:val="44"/>
          <w:szCs w:val="44"/>
        </w:rPr>
        <w:t>01</w:t>
      </w:r>
      <w:r w:rsidR="002D0D05" w:rsidRPr="00D844C0">
        <w:rPr>
          <w:rFonts w:ascii="Arial" w:hAnsi="Arial" w:cs="Arial"/>
          <w:b/>
          <w:sz w:val="44"/>
          <w:szCs w:val="44"/>
        </w:rPr>
        <w:t xml:space="preserve">9 </w:t>
      </w:r>
      <w:r w:rsidR="00DD3BE7" w:rsidRPr="00D844C0">
        <w:rPr>
          <w:rFonts w:ascii="Arial" w:hAnsi="Arial" w:cs="Arial"/>
          <w:b/>
          <w:sz w:val="44"/>
          <w:szCs w:val="44"/>
        </w:rPr>
        <w:t xml:space="preserve">– </w:t>
      </w:r>
      <w:r w:rsidR="002D0D05" w:rsidRPr="00D844C0">
        <w:rPr>
          <w:rFonts w:ascii="Arial" w:hAnsi="Arial" w:cs="Arial"/>
          <w:b/>
          <w:sz w:val="44"/>
          <w:szCs w:val="44"/>
        </w:rPr>
        <w:t>2020</w:t>
      </w:r>
    </w:p>
    <w:p w14:paraId="7B40D9C8" w14:textId="77777777" w:rsidR="00F57F91" w:rsidRDefault="00F57F91" w:rsidP="003C1678">
      <w:pPr>
        <w:spacing w:after="0" w:line="240" w:lineRule="auto"/>
        <w:rPr>
          <w:b/>
          <w:sz w:val="44"/>
          <w:szCs w:val="44"/>
        </w:rPr>
      </w:pPr>
    </w:p>
    <w:p w14:paraId="01EFCA91" w14:textId="77777777" w:rsidR="00F57F91" w:rsidRDefault="00F57F91" w:rsidP="003C1678">
      <w:pPr>
        <w:spacing w:after="0" w:line="240" w:lineRule="auto"/>
        <w:rPr>
          <w:b/>
          <w:sz w:val="44"/>
          <w:szCs w:val="44"/>
        </w:rPr>
      </w:pPr>
    </w:p>
    <w:p w14:paraId="673AC85B" w14:textId="77777777" w:rsidR="00F57F91" w:rsidRDefault="00F57F91" w:rsidP="003C1678">
      <w:pPr>
        <w:spacing w:after="0" w:line="240" w:lineRule="auto"/>
        <w:rPr>
          <w:b/>
          <w:sz w:val="44"/>
          <w:szCs w:val="44"/>
        </w:rPr>
      </w:pPr>
    </w:p>
    <w:p w14:paraId="5525474B" w14:textId="77777777" w:rsidR="00F57F91" w:rsidRDefault="00F57F91" w:rsidP="003C1678">
      <w:pPr>
        <w:spacing w:after="0" w:line="240" w:lineRule="auto"/>
        <w:rPr>
          <w:b/>
          <w:sz w:val="44"/>
          <w:szCs w:val="44"/>
        </w:rPr>
      </w:pPr>
    </w:p>
    <w:p w14:paraId="122CD8DF" w14:textId="77777777" w:rsidR="00F57F91" w:rsidRDefault="00F57F91" w:rsidP="003C1678">
      <w:pPr>
        <w:spacing w:after="0" w:line="240" w:lineRule="auto"/>
        <w:rPr>
          <w:b/>
          <w:sz w:val="44"/>
          <w:szCs w:val="44"/>
        </w:rPr>
      </w:pPr>
    </w:p>
    <w:p w14:paraId="5D88A792" w14:textId="77777777" w:rsidR="00F57F91" w:rsidRDefault="00F57F91" w:rsidP="003C1678">
      <w:pPr>
        <w:spacing w:after="0" w:line="240" w:lineRule="auto"/>
        <w:rPr>
          <w:b/>
          <w:sz w:val="44"/>
          <w:szCs w:val="44"/>
        </w:rPr>
      </w:pPr>
    </w:p>
    <w:p w14:paraId="5E916D98" w14:textId="77777777" w:rsidR="00F57F91" w:rsidRDefault="00F57F91" w:rsidP="003C1678">
      <w:pPr>
        <w:spacing w:after="0" w:line="240" w:lineRule="auto"/>
        <w:rPr>
          <w:b/>
          <w:sz w:val="44"/>
          <w:szCs w:val="44"/>
        </w:rPr>
      </w:pPr>
    </w:p>
    <w:p w14:paraId="0C264D18" w14:textId="77777777" w:rsidR="00F57F91" w:rsidRDefault="00F57F91" w:rsidP="003C1678">
      <w:pPr>
        <w:spacing w:after="0" w:line="240" w:lineRule="auto"/>
        <w:rPr>
          <w:b/>
          <w:sz w:val="44"/>
          <w:szCs w:val="44"/>
        </w:rPr>
      </w:pPr>
    </w:p>
    <w:p w14:paraId="34684246" w14:textId="77777777" w:rsidR="00F57F91" w:rsidRDefault="00F57F91" w:rsidP="003C1678">
      <w:pPr>
        <w:spacing w:after="0" w:line="240" w:lineRule="auto"/>
        <w:rPr>
          <w:b/>
          <w:sz w:val="44"/>
          <w:szCs w:val="44"/>
        </w:rPr>
      </w:pPr>
    </w:p>
    <w:p w14:paraId="1EC345E2" w14:textId="77777777" w:rsidR="00F57F91" w:rsidRDefault="00F57F91" w:rsidP="003C1678">
      <w:pPr>
        <w:spacing w:after="0" w:line="240" w:lineRule="auto"/>
        <w:rPr>
          <w:b/>
          <w:sz w:val="44"/>
          <w:szCs w:val="44"/>
        </w:rPr>
      </w:pPr>
    </w:p>
    <w:p w14:paraId="445CA965" w14:textId="77777777" w:rsidR="00C6476C" w:rsidRDefault="00C6476C">
      <w:pPr>
        <w:rPr>
          <w:b/>
          <w:sz w:val="44"/>
          <w:szCs w:val="44"/>
        </w:rPr>
      </w:pPr>
      <w:r>
        <w:rPr>
          <w:b/>
          <w:sz w:val="44"/>
          <w:szCs w:val="44"/>
        </w:rPr>
        <w:br w:type="page"/>
      </w:r>
    </w:p>
    <w:p w14:paraId="038C7171" w14:textId="50986B9F" w:rsidR="008102A0" w:rsidRDefault="008102A0" w:rsidP="008102A0">
      <w:pPr>
        <w:tabs>
          <w:tab w:val="right" w:pos="9026"/>
        </w:tabs>
        <w:spacing w:after="0" w:line="240" w:lineRule="auto"/>
        <w:rPr>
          <w:b/>
          <w:sz w:val="24"/>
          <w:szCs w:val="24"/>
        </w:rPr>
      </w:pPr>
      <w:r>
        <w:rPr>
          <w:b/>
          <w:sz w:val="24"/>
          <w:szCs w:val="24"/>
        </w:rPr>
        <w:lastRenderedPageBreak/>
        <w:tab/>
      </w:r>
    </w:p>
    <w:sdt>
      <w:sdtPr>
        <w:id w:val="1531073480"/>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3DE8BBBE" w14:textId="7DF8C909" w:rsidR="008102A0" w:rsidRDefault="008102A0">
          <w:pPr>
            <w:pStyle w:val="TOCHeading"/>
            <w:rPr>
              <w:rFonts w:ascii="Arial" w:hAnsi="Arial" w:cs="Arial"/>
              <w:b/>
              <w:color w:val="auto"/>
            </w:rPr>
          </w:pPr>
          <w:r w:rsidRPr="008102A0">
            <w:rPr>
              <w:rFonts w:ascii="Arial" w:hAnsi="Arial" w:cs="Arial"/>
              <w:b/>
              <w:color w:val="auto"/>
            </w:rPr>
            <w:t>CONTENTS</w:t>
          </w:r>
        </w:p>
        <w:p w14:paraId="4C456AD6" w14:textId="77777777" w:rsidR="008102A0" w:rsidRPr="008102A0" w:rsidRDefault="008102A0" w:rsidP="008102A0">
          <w:pPr>
            <w:rPr>
              <w:lang w:val="en-US"/>
            </w:rPr>
          </w:pPr>
        </w:p>
        <w:p w14:paraId="1D2C6753" w14:textId="67CE7FB4" w:rsidR="00D8078F" w:rsidRDefault="008102A0">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9504600" w:history="1">
            <w:r w:rsidR="00D8078F" w:rsidRPr="00165A09">
              <w:rPr>
                <w:rStyle w:val="Hyperlink"/>
                <w:rFonts w:ascii="Arial" w:hAnsi="Arial" w:cs="Arial"/>
                <w:b/>
                <w:noProof/>
              </w:rPr>
              <w:t>FOSTER CARE ALLOWANCES</w:t>
            </w:r>
            <w:r w:rsidR="00D8078F">
              <w:rPr>
                <w:noProof/>
                <w:webHidden/>
              </w:rPr>
              <w:tab/>
            </w:r>
            <w:r w:rsidR="00D8078F">
              <w:rPr>
                <w:noProof/>
                <w:webHidden/>
              </w:rPr>
              <w:fldChar w:fldCharType="begin"/>
            </w:r>
            <w:r w:rsidR="00D8078F">
              <w:rPr>
                <w:noProof/>
                <w:webHidden/>
              </w:rPr>
              <w:instrText xml:space="preserve"> PAGEREF _Toc9504600 \h </w:instrText>
            </w:r>
            <w:r w:rsidR="00D8078F">
              <w:rPr>
                <w:noProof/>
                <w:webHidden/>
              </w:rPr>
            </w:r>
            <w:r w:rsidR="00D8078F">
              <w:rPr>
                <w:noProof/>
                <w:webHidden/>
              </w:rPr>
              <w:fldChar w:fldCharType="separate"/>
            </w:r>
            <w:r w:rsidR="00D8078F">
              <w:rPr>
                <w:noProof/>
                <w:webHidden/>
              </w:rPr>
              <w:t>1</w:t>
            </w:r>
            <w:r w:rsidR="00D8078F">
              <w:rPr>
                <w:noProof/>
                <w:webHidden/>
              </w:rPr>
              <w:fldChar w:fldCharType="end"/>
            </w:r>
          </w:hyperlink>
        </w:p>
        <w:p w14:paraId="4B849ED0" w14:textId="780605D0" w:rsidR="00D8078F" w:rsidRDefault="00D8078F">
          <w:pPr>
            <w:pStyle w:val="TOC1"/>
            <w:tabs>
              <w:tab w:val="right" w:leader="dot" w:pos="9016"/>
            </w:tabs>
            <w:rPr>
              <w:rFonts w:eastAsiaTheme="minorEastAsia"/>
              <w:noProof/>
              <w:lang w:eastAsia="en-GB"/>
            </w:rPr>
          </w:pPr>
          <w:hyperlink w:anchor="_Toc9504601" w:history="1">
            <w:r w:rsidRPr="00165A09">
              <w:rPr>
                <w:rStyle w:val="Hyperlink"/>
                <w:rFonts w:ascii="Arial" w:hAnsi="Arial" w:cs="Arial"/>
                <w:b/>
                <w:i/>
                <w:noProof/>
              </w:rPr>
              <w:t>Includes holiday, clothing, birthday, festival allowances</w:t>
            </w:r>
            <w:r>
              <w:rPr>
                <w:noProof/>
                <w:webHidden/>
              </w:rPr>
              <w:tab/>
            </w:r>
            <w:r>
              <w:rPr>
                <w:noProof/>
                <w:webHidden/>
              </w:rPr>
              <w:fldChar w:fldCharType="begin"/>
            </w:r>
            <w:r>
              <w:rPr>
                <w:noProof/>
                <w:webHidden/>
              </w:rPr>
              <w:instrText xml:space="preserve"> PAGEREF _Toc9504601 \h </w:instrText>
            </w:r>
            <w:r>
              <w:rPr>
                <w:noProof/>
                <w:webHidden/>
              </w:rPr>
            </w:r>
            <w:r>
              <w:rPr>
                <w:noProof/>
                <w:webHidden/>
              </w:rPr>
              <w:fldChar w:fldCharType="separate"/>
            </w:r>
            <w:r>
              <w:rPr>
                <w:noProof/>
                <w:webHidden/>
              </w:rPr>
              <w:t>1</w:t>
            </w:r>
            <w:r>
              <w:rPr>
                <w:noProof/>
                <w:webHidden/>
              </w:rPr>
              <w:fldChar w:fldCharType="end"/>
            </w:r>
          </w:hyperlink>
        </w:p>
        <w:p w14:paraId="39CD6C3A" w14:textId="1A19EC35" w:rsidR="00D8078F" w:rsidRDefault="00D8078F">
          <w:pPr>
            <w:pStyle w:val="TOC1"/>
            <w:tabs>
              <w:tab w:val="right" w:leader="dot" w:pos="9016"/>
            </w:tabs>
            <w:rPr>
              <w:rFonts w:eastAsiaTheme="minorEastAsia"/>
              <w:noProof/>
              <w:lang w:eastAsia="en-GB"/>
            </w:rPr>
          </w:pPr>
          <w:hyperlink w:anchor="_Toc9504602" w:history="1">
            <w:r w:rsidRPr="00165A09">
              <w:rPr>
                <w:rStyle w:val="Hyperlink"/>
                <w:rFonts w:ascii="Arial" w:hAnsi="Arial" w:cs="Arial"/>
                <w:b/>
                <w:noProof/>
              </w:rPr>
              <w:t>COUNCIL TAX RELIEF</w:t>
            </w:r>
            <w:r>
              <w:rPr>
                <w:noProof/>
                <w:webHidden/>
              </w:rPr>
              <w:tab/>
            </w:r>
            <w:r>
              <w:rPr>
                <w:noProof/>
                <w:webHidden/>
              </w:rPr>
              <w:fldChar w:fldCharType="begin"/>
            </w:r>
            <w:r>
              <w:rPr>
                <w:noProof/>
                <w:webHidden/>
              </w:rPr>
              <w:instrText xml:space="preserve"> PAGEREF _Toc9504602 \h </w:instrText>
            </w:r>
            <w:r>
              <w:rPr>
                <w:noProof/>
                <w:webHidden/>
              </w:rPr>
            </w:r>
            <w:r>
              <w:rPr>
                <w:noProof/>
                <w:webHidden/>
              </w:rPr>
              <w:fldChar w:fldCharType="separate"/>
            </w:r>
            <w:r>
              <w:rPr>
                <w:noProof/>
                <w:webHidden/>
              </w:rPr>
              <w:t>6</w:t>
            </w:r>
            <w:r>
              <w:rPr>
                <w:noProof/>
                <w:webHidden/>
              </w:rPr>
              <w:fldChar w:fldCharType="end"/>
            </w:r>
          </w:hyperlink>
        </w:p>
        <w:p w14:paraId="18BDBEAC" w14:textId="6F87799A" w:rsidR="00D8078F" w:rsidRDefault="00D8078F">
          <w:pPr>
            <w:pStyle w:val="TOC1"/>
            <w:tabs>
              <w:tab w:val="right" w:leader="dot" w:pos="9016"/>
            </w:tabs>
            <w:rPr>
              <w:rFonts w:eastAsiaTheme="minorEastAsia"/>
              <w:noProof/>
              <w:lang w:eastAsia="en-GB"/>
            </w:rPr>
          </w:pPr>
          <w:hyperlink w:anchor="_Toc9504603" w:history="1">
            <w:r w:rsidRPr="00165A09">
              <w:rPr>
                <w:rStyle w:val="Hyperlink"/>
                <w:rFonts w:ascii="Arial" w:hAnsi="Arial" w:cs="Arial"/>
                <w:b/>
                <w:noProof/>
              </w:rPr>
              <w:t>START-UP GRANTS</w:t>
            </w:r>
            <w:r>
              <w:rPr>
                <w:noProof/>
                <w:webHidden/>
              </w:rPr>
              <w:tab/>
            </w:r>
            <w:r>
              <w:rPr>
                <w:noProof/>
                <w:webHidden/>
              </w:rPr>
              <w:fldChar w:fldCharType="begin"/>
            </w:r>
            <w:r>
              <w:rPr>
                <w:noProof/>
                <w:webHidden/>
              </w:rPr>
              <w:instrText xml:space="preserve"> PAGEREF _Toc9504603 \h </w:instrText>
            </w:r>
            <w:r>
              <w:rPr>
                <w:noProof/>
                <w:webHidden/>
              </w:rPr>
            </w:r>
            <w:r>
              <w:rPr>
                <w:noProof/>
                <w:webHidden/>
              </w:rPr>
              <w:fldChar w:fldCharType="separate"/>
            </w:r>
            <w:r>
              <w:rPr>
                <w:noProof/>
                <w:webHidden/>
              </w:rPr>
              <w:t>6</w:t>
            </w:r>
            <w:r>
              <w:rPr>
                <w:noProof/>
                <w:webHidden/>
              </w:rPr>
              <w:fldChar w:fldCharType="end"/>
            </w:r>
          </w:hyperlink>
        </w:p>
        <w:p w14:paraId="4248788B" w14:textId="3B510CAB" w:rsidR="00D8078F" w:rsidRDefault="00D8078F">
          <w:pPr>
            <w:pStyle w:val="TOC1"/>
            <w:tabs>
              <w:tab w:val="right" w:leader="dot" w:pos="9016"/>
            </w:tabs>
            <w:rPr>
              <w:rFonts w:eastAsiaTheme="minorEastAsia"/>
              <w:noProof/>
              <w:lang w:eastAsia="en-GB"/>
            </w:rPr>
          </w:pPr>
          <w:hyperlink w:anchor="_Toc9504604" w:history="1">
            <w:r w:rsidRPr="00165A09">
              <w:rPr>
                <w:rStyle w:val="Hyperlink"/>
                <w:rFonts w:ascii="Arial" w:hAnsi="Arial" w:cs="Arial"/>
                <w:b/>
                <w:noProof/>
              </w:rPr>
              <w:t>GIFT HAMPERS</w:t>
            </w:r>
            <w:r>
              <w:rPr>
                <w:noProof/>
                <w:webHidden/>
              </w:rPr>
              <w:tab/>
            </w:r>
            <w:r>
              <w:rPr>
                <w:noProof/>
                <w:webHidden/>
              </w:rPr>
              <w:fldChar w:fldCharType="begin"/>
            </w:r>
            <w:r>
              <w:rPr>
                <w:noProof/>
                <w:webHidden/>
              </w:rPr>
              <w:instrText xml:space="preserve"> PAGEREF _Toc9504604 \h </w:instrText>
            </w:r>
            <w:r>
              <w:rPr>
                <w:noProof/>
                <w:webHidden/>
              </w:rPr>
            </w:r>
            <w:r>
              <w:rPr>
                <w:noProof/>
                <w:webHidden/>
              </w:rPr>
              <w:fldChar w:fldCharType="separate"/>
            </w:r>
            <w:r>
              <w:rPr>
                <w:noProof/>
                <w:webHidden/>
              </w:rPr>
              <w:t>6</w:t>
            </w:r>
            <w:r>
              <w:rPr>
                <w:noProof/>
                <w:webHidden/>
              </w:rPr>
              <w:fldChar w:fldCharType="end"/>
            </w:r>
          </w:hyperlink>
        </w:p>
        <w:p w14:paraId="71453ED7" w14:textId="2F5FE28D" w:rsidR="00D8078F" w:rsidRDefault="00D8078F">
          <w:pPr>
            <w:pStyle w:val="TOC1"/>
            <w:tabs>
              <w:tab w:val="right" w:leader="dot" w:pos="9016"/>
            </w:tabs>
            <w:rPr>
              <w:rFonts w:eastAsiaTheme="minorEastAsia"/>
              <w:noProof/>
              <w:lang w:eastAsia="en-GB"/>
            </w:rPr>
          </w:pPr>
          <w:hyperlink w:anchor="_Toc9504605" w:history="1">
            <w:r w:rsidRPr="00165A09">
              <w:rPr>
                <w:rStyle w:val="Hyperlink"/>
                <w:rFonts w:ascii="Arial" w:hAnsi="Arial" w:cs="Arial"/>
                <w:b/>
                <w:noProof/>
              </w:rPr>
              <w:t>FOSTER CARE FORTNIGHT</w:t>
            </w:r>
            <w:r>
              <w:rPr>
                <w:noProof/>
                <w:webHidden/>
              </w:rPr>
              <w:tab/>
            </w:r>
            <w:r>
              <w:rPr>
                <w:noProof/>
                <w:webHidden/>
              </w:rPr>
              <w:fldChar w:fldCharType="begin"/>
            </w:r>
            <w:r>
              <w:rPr>
                <w:noProof/>
                <w:webHidden/>
              </w:rPr>
              <w:instrText xml:space="preserve"> PAGEREF _Toc9504605 \h </w:instrText>
            </w:r>
            <w:r>
              <w:rPr>
                <w:noProof/>
                <w:webHidden/>
              </w:rPr>
            </w:r>
            <w:r>
              <w:rPr>
                <w:noProof/>
                <w:webHidden/>
              </w:rPr>
              <w:fldChar w:fldCharType="separate"/>
            </w:r>
            <w:r>
              <w:rPr>
                <w:noProof/>
                <w:webHidden/>
              </w:rPr>
              <w:t>6</w:t>
            </w:r>
            <w:r>
              <w:rPr>
                <w:noProof/>
                <w:webHidden/>
              </w:rPr>
              <w:fldChar w:fldCharType="end"/>
            </w:r>
          </w:hyperlink>
        </w:p>
        <w:p w14:paraId="0888AFDA" w14:textId="0C82FA51" w:rsidR="00D8078F" w:rsidRDefault="00D8078F">
          <w:pPr>
            <w:pStyle w:val="TOC1"/>
            <w:tabs>
              <w:tab w:val="right" w:leader="dot" w:pos="9016"/>
            </w:tabs>
            <w:rPr>
              <w:rFonts w:eastAsiaTheme="minorEastAsia"/>
              <w:noProof/>
              <w:lang w:eastAsia="en-GB"/>
            </w:rPr>
          </w:pPr>
          <w:hyperlink w:anchor="_Toc9504606" w:history="1">
            <w:r w:rsidRPr="00165A09">
              <w:rPr>
                <w:rStyle w:val="Hyperlink"/>
                <w:rFonts w:ascii="Arial" w:hAnsi="Arial" w:cs="Arial"/>
                <w:b/>
                <w:noProof/>
              </w:rPr>
              <w:t>RECOGNITION OF POSITIVE ENDINGS</w:t>
            </w:r>
            <w:r>
              <w:rPr>
                <w:noProof/>
                <w:webHidden/>
              </w:rPr>
              <w:tab/>
            </w:r>
            <w:r>
              <w:rPr>
                <w:noProof/>
                <w:webHidden/>
              </w:rPr>
              <w:fldChar w:fldCharType="begin"/>
            </w:r>
            <w:r>
              <w:rPr>
                <w:noProof/>
                <w:webHidden/>
              </w:rPr>
              <w:instrText xml:space="preserve"> PAGEREF _Toc9504606 \h </w:instrText>
            </w:r>
            <w:r>
              <w:rPr>
                <w:noProof/>
                <w:webHidden/>
              </w:rPr>
            </w:r>
            <w:r>
              <w:rPr>
                <w:noProof/>
                <w:webHidden/>
              </w:rPr>
              <w:fldChar w:fldCharType="separate"/>
            </w:r>
            <w:r>
              <w:rPr>
                <w:noProof/>
                <w:webHidden/>
              </w:rPr>
              <w:t>6</w:t>
            </w:r>
            <w:r>
              <w:rPr>
                <w:noProof/>
                <w:webHidden/>
              </w:rPr>
              <w:fldChar w:fldCharType="end"/>
            </w:r>
          </w:hyperlink>
        </w:p>
        <w:p w14:paraId="7ECEE77A" w14:textId="17C9A6A8" w:rsidR="00D8078F" w:rsidRDefault="00D8078F">
          <w:pPr>
            <w:pStyle w:val="TOC1"/>
            <w:tabs>
              <w:tab w:val="right" w:leader="dot" w:pos="9016"/>
            </w:tabs>
            <w:rPr>
              <w:rFonts w:eastAsiaTheme="minorEastAsia"/>
              <w:noProof/>
              <w:lang w:eastAsia="en-GB"/>
            </w:rPr>
          </w:pPr>
          <w:hyperlink w:anchor="_Toc9504607" w:history="1">
            <w:r w:rsidRPr="00165A09">
              <w:rPr>
                <w:rStyle w:val="Hyperlink"/>
                <w:rFonts w:ascii="Arial" w:hAnsi="Arial" w:cs="Arial"/>
                <w:b/>
                <w:noProof/>
              </w:rPr>
              <w:t>TRAVEL/MILEAGE EXPENSES</w:t>
            </w:r>
            <w:r>
              <w:rPr>
                <w:noProof/>
                <w:webHidden/>
              </w:rPr>
              <w:tab/>
            </w:r>
            <w:r>
              <w:rPr>
                <w:noProof/>
                <w:webHidden/>
              </w:rPr>
              <w:fldChar w:fldCharType="begin"/>
            </w:r>
            <w:r>
              <w:rPr>
                <w:noProof/>
                <w:webHidden/>
              </w:rPr>
              <w:instrText xml:space="preserve"> PAGEREF _Toc9504607 \h </w:instrText>
            </w:r>
            <w:r>
              <w:rPr>
                <w:noProof/>
                <w:webHidden/>
              </w:rPr>
            </w:r>
            <w:r>
              <w:rPr>
                <w:noProof/>
                <w:webHidden/>
              </w:rPr>
              <w:fldChar w:fldCharType="separate"/>
            </w:r>
            <w:r>
              <w:rPr>
                <w:noProof/>
                <w:webHidden/>
              </w:rPr>
              <w:t>7</w:t>
            </w:r>
            <w:r>
              <w:rPr>
                <w:noProof/>
                <w:webHidden/>
              </w:rPr>
              <w:fldChar w:fldCharType="end"/>
            </w:r>
          </w:hyperlink>
        </w:p>
        <w:p w14:paraId="629336BE" w14:textId="2E0B3B79" w:rsidR="00D8078F" w:rsidRDefault="00D8078F">
          <w:pPr>
            <w:pStyle w:val="TOC1"/>
            <w:tabs>
              <w:tab w:val="right" w:leader="dot" w:pos="9016"/>
            </w:tabs>
            <w:rPr>
              <w:rFonts w:eastAsiaTheme="minorEastAsia"/>
              <w:noProof/>
              <w:lang w:eastAsia="en-GB"/>
            </w:rPr>
          </w:pPr>
          <w:hyperlink w:anchor="_Toc9504608" w:history="1">
            <w:r w:rsidRPr="00165A09">
              <w:rPr>
                <w:rStyle w:val="Hyperlink"/>
                <w:rFonts w:ascii="Arial" w:hAnsi="Arial" w:cs="Arial"/>
                <w:b/>
                <w:noProof/>
              </w:rPr>
              <w:t>SHARED CARE</w:t>
            </w:r>
            <w:r>
              <w:rPr>
                <w:noProof/>
                <w:webHidden/>
              </w:rPr>
              <w:tab/>
            </w:r>
            <w:r>
              <w:rPr>
                <w:noProof/>
                <w:webHidden/>
              </w:rPr>
              <w:fldChar w:fldCharType="begin"/>
            </w:r>
            <w:r>
              <w:rPr>
                <w:noProof/>
                <w:webHidden/>
              </w:rPr>
              <w:instrText xml:space="preserve"> PAGEREF _Toc9504608 \h </w:instrText>
            </w:r>
            <w:r>
              <w:rPr>
                <w:noProof/>
                <w:webHidden/>
              </w:rPr>
            </w:r>
            <w:r>
              <w:rPr>
                <w:noProof/>
                <w:webHidden/>
              </w:rPr>
              <w:fldChar w:fldCharType="separate"/>
            </w:r>
            <w:r>
              <w:rPr>
                <w:noProof/>
                <w:webHidden/>
              </w:rPr>
              <w:t>7</w:t>
            </w:r>
            <w:r>
              <w:rPr>
                <w:noProof/>
                <w:webHidden/>
              </w:rPr>
              <w:fldChar w:fldCharType="end"/>
            </w:r>
          </w:hyperlink>
        </w:p>
        <w:p w14:paraId="44A807F1" w14:textId="7FF54C85" w:rsidR="00D8078F" w:rsidRDefault="00D8078F">
          <w:pPr>
            <w:pStyle w:val="TOC1"/>
            <w:tabs>
              <w:tab w:val="right" w:leader="dot" w:pos="9016"/>
            </w:tabs>
            <w:rPr>
              <w:rFonts w:eastAsiaTheme="minorEastAsia"/>
              <w:noProof/>
              <w:lang w:eastAsia="en-GB"/>
            </w:rPr>
          </w:pPr>
          <w:hyperlink w:anchor="_Toc9504609" w:history="1">
            <w:r w:rsidRPr="00165A09">
              <w:rPr>
                <w:rStyle w:val="Hyperlink"/>
                <w:rFonts w:ascii="Arial" w:hAnsi="Arial" w:cs="Arial"/>
                <w:b/>
                <w:noProof/>
              </w:rPr>
              <w:t>LOOKED AFTER CHILDREN IN EMPLOYMENT</w:t>
            </w:r>
            <w:r>
              <w:rPr>
                <w:noProof/>
                <w:webHidden/>
              </w:rPr>
              <w:tab/>
            </w:r>
            <w:r>
              <w:rPr>
                <w:noProof/>
                <w:webHidden/>
              </w:rPr>
              <w:fldChar w:fldCharType="begin"/>
            </w:r>
            <w:r>
              <w:rPr>
                <w:noProof/>
                <w:webHidden/>
              </w:rPr>
              <w:instrText xml:space="preserve"> PAGEREF _Toc9504609 \h </w:instrText>
            </w:r>
            <w:r>
              <w:rPr>
                <w:noProof/>
                <w:webHidden/>
              </w:rPr>
            </w:r>
            <w:r>
              <w:rPr>
                <w:noProof/>
                <w:webHidden/>
              </w:rPr>
              <w:fldChar w:fldCharType="separate"/>
            </w:r>
            <w:r>
              <w:rPr>
                <w:noProof/>
                <w:webHidden/>
              </w:rPr>
              <w:t>7</w:t>
            </w:r>
            <w:r>
              <w:rPr>
                <w:noProof/>
                <w:webHidden/>
              </w:rPr>
              <w:fldChar w:fldCharType="end"/>
            </w:r>
          </w:hyperlink>
        </w:p>
        <w:p w14:paraId="7D45781F" w14:textId="00859A08" w:rsidR="00D8078F" w:rsidRDefault="00D8078F">
          <w:pPr>
            <w:pStyle w:val="TOC1"/>
            <w:tabs>
              <w:tab w:val="right" w:leader="dot" w:pos="9016"/>
            </w:tabs>
            <w:rPr>
              <w:rFonts w:eastAsiaTheme="minorEastAsia"/>
              <w:noProof/>
              <w:lang w:eastAsia="en-GB"/>
            </w:rPr>
          </w:pPr>
          <w:hyperlink w:anchor="_Toc9504610" w:history="1">
            <w:r w:rsidRPr="00165A09">
              <w:rPr>
                <w:rStyle w:val="Hyperlink"/>
                <w:rFonts w:ascii="Arial" w:hAnsi="Arial" w:cs="Arial"/>
                <w:b/>
                <w:noProof/>
              </w:rPr>
              <w:t>STAYING PUT</w:t>
            </w:r>
            <w:r>
              <w:rPr>
                <w:noProof/>
                <w:webHidden/>
              </w:rPr>
              <w:tab/>
            </w:r>
            <w:r>
              <w:rPr>
                <w:noProof/>
                <w:webHidden/>
              </w:rPr>
              <w:fldChar w:fldCharType="begin"/>
            </w:r>
            <w:r>
              <w:rPr>
                <w:noProof/>
                <w:webHidden/>
              </w:rPr>
              <w:instrText xml:space="preserve"> PAGEREF _Toc9504610 \h </w:instrText>
            </w:r>
            <w:r>
              <w:rPr>
                <w:noProof/>
                <w:webHidden/>
              </w:rPr>
            </w:r>
            <w:r>
              <w:rPr>
                <w:noProof/>
                <w:webHidden/>
              </w:rPr>
              <w:fldChar w:fldCharType="separate"/>
            </w:r>
            <w:r>
              <w:rPr>
                <w:noProof/>
                <w:webHidden/>
              </w:rPr>
              <w:t>7</w:t>
            </w:r>
            <w:r>
              <w:rPr>
                <w:noProof/>
                <w:webHidden/>
              </w:rPr>
              <w:fldChar w:fldCharType="end"/>
            </w:r>
          </w:hyperlink>
        </w:p>
        <w:p w14:paraId="6D1E39B7" w14:textId="2072E75F" w:rsidR="00D8078F" w:rsidRDefault="00D8078F">
          <w:pPr>
            <w:pStyle w:val="TOC1"/>
            <w:tabs>
              <w:tab w:val="right" w:leader="dot" w:pos="9016"/>
            </w:tabs>
            <w:rPr>
              <w:rFonts w:eastAsiaTheme="minorEastAsia"/>
              <w:noProof/>
              <w:lang w:eastAsia="en-GB"/>
            </w:rPr>
          </w:pPr>
          <w:hyperlink w:anchor="_Toc9504611" w:history="1">
            <w:r w:rsidRPr="00165A09">
              <w:rPr>
                <w:rStyle w:val="Hyperlink"/>
                <w:rFonts w:ascii="Arial" w:hAnsi="Arial" w:cs="Arial"/>
                <w:b/>
                <w:noProof/>
              </w:rPr>
              <w:t>MOBILE PHONE ALLOWANCE</w:t>
            </w:r>
            <w:r>
              <w:rPr>
                <w:noProof/>
                <w:webHidden/>
              </w:rPr>
              <w:tab/>
            </w:r>
            <w:r>
              <w:rPr>
                <w:noProof/>
                <w:webHidden/>
              </w:rPr>
              <w:fldChar w:fldCharType="begin"/>
            </w:r>
            <w:r>
              <w:rPr>
                <w:noProof/>
                <w:webHidden/>
              </w:rPr>
              <w:instrText xml:space="preserve"> PAGEREF _Toc9504611 \h </w:instrText>
            </w:r>
            <w:r>
              <w:rPr>
                <w:noProof/>
                <w:webHidden/>
              </w:rPr>
            </w:r>
            <w:r>
              <w:rPr>
                <w:noProof/>
                <w:webHidden/>
              </w:rPr>
              <w:fldChar w:fldCharType="separate"/>
            </w:r>
            <w:r>
              <w:rPr>
                <w:noProof/>
                <w:webHidden/>
              </w:rPr>
              <w:t>8</w:t>
            </w:r>
            <w:r>
              <w:rPr>
                <w:noProof/>
                <w:webHidden/>
              </w:rPr>
              <w:fldChar w:fldCharType="end"/>
            </w:r>
          </w:hyperlink>
        </w:p>
        <w:p w14:paraId="3B991672" w14:textId="7322DF68" w:rsidR="00D8078F" w:rsidRDefault="00D8078F">
          <w:pPr>
            <w:pStyle w:val="TOC1"/>
            <w:tabs>
              <w:tab w:val="right" w:leader="dot" w:pos="9016"/>
            </w:tabs>
            <w:rPr>
              <w:rFonts w:eastAsiaTheme="minorEastAsia"/>
              <w:noProof/>
              <w:lang w:eastAsia="en-GB"/>
            </w:rPr>
          </w:pPr>
          <w:hyperlink w:anchor="_Toc9504612" w:history="1">
            <w:r w:rsidRPr="00165A09">
              <w:rPr>
                <w:rStyle w:val="Hyperlink"/>
                <w:rFonts w:ascii="Arial" w:hAnsi="Arial" w:cs="Arial"/>
                <w:b/>
                <w:noProof/>
              </w:rPr>
              <w:t>HOSPITALITY</w:t>
            </w:r>
            <w:r>
              <w:rPr>
                <w:noProof/>
                <w:webHidden/>
              </w:rPr>
              <w:tab/>
            </w:r>
            <w:r>
              <w:rPr>
                <w:noProof/>
                <w:webHidden/>
              </w:rPr>
              <w:fldChar w:fldCharType="begin"/>
            </w:r>
            <w:r>
              <w:rPr>
                <w:noProof/>
                <w:webHidden/>
              </w:rPr>
              <w:instrText xml:space="preserve"> PAGEREF _Toc9504612 \h </w:instrText>
            </w:r>
            <w:r>
              <w:rPr>
                <w:noProof/>
                <w:webHidden/>
              </w:rPr>
            </w:r>
            <w:r>
              <w:rPr>
                <w:noProof/>
                <w:webHidden/>
              </w:rPr>
              <w:fldChar w:fldCharType="separate"/>
            </w:r>
            <w:r>
              <w:rPr>
                <w:noProof/>
                <w:webHidden/>
              </w:rPr>
              <w:t>8</w:t>
            </w:r>
            <w:r>
              <w:rPr>
                <w:noProof/>
                <w:webHidden/>
              </w:rPr>
              <w:fldChar w:fldCharType="end"/>
            </w:r>
          </w:hyperlink>
        </w:p>
        <w:p w14:paraId="7AFEDBB7" w14:textId="1BE19175" w:rsidR="00D8078F" w:rsidRDefault="00D8078F">
          <w:pPr>
            <w:pStyle w:val="TOC1"/>
            <w:tabs>
              <w:tab w:val="right" w:leader="dot" w:pos="9016"/>
            </w:tabs>
            <w:rPr>
              <w:rFonts w:eastAsiaTheme="minorEastAsia"/>
              <w:noProof/>
              <w:lang w:eastAsia="en-GB"/>
            </w:rPr>
          </w:pPr>
          <w:hyperlink w:anchor="_Toc9504613" w:history="1">
            <w:r w:rsidRPr="00165A09">
              <w:rPr>
                <w:rStyle w:val="Hyperlink"/>
                <w:rFonts w:ascii="Arial" w:hAnsi="Arial" w:cs="Arial"/>
                <w:b/>
                <w:noProof/>
              </w:rPr>
              <w:t>FOSTER CARERS INVOLVED IN TRAINING</w:t>
            </w:r>
            <w:r>
              <w:rPr>
                <w:noProof/>
                <w:webHidden/>
              </w:rPr>
              <w:tab/>
            </w:r>
            <w:r>
              <w:rPr>
                <w:noProof/>
                <w:webHidden/>
              </w:rPr>
              <w:fldChar w:fldCharType="begin"/>
            </w:r>
            <w:r>
              <w:rPr>
                <w:noProof/>
                <w:webHidden/>
              </w:rPr>
              <w:instrText xml:space="preserve"> PAGEREF _Toc9504613 \h </w:instrText>
            </w:r>
            <w:r>
              <w:rPr>
                <w:noProof/>
                <w:webHidden/>
              </w:rPr>
            </w:r>
            <w:r>
              <w:rPr>
                <w:noProof/>
                <w:webHidden/>
              </w:rPr>
              <w:fldChar w:fldCharType="separate"/>
            </w:r>
            <w:r>
              <w:rPr>
                <w:noProof/>
                <w:webHidden/>
              </w:rPr>
              <w:t>8</w:t>
            </w:r>
            <w:r>
              <w:rPr>
                <w:noProof/>
                <w:webHidden/>
              </w:rPr>
              <w:fldChar w:fldCharType="end"/>
            </w:r>
          </w:hyperlink>
        </w:p>
        <w:p w14:paraId="1E40068D" w14:textId="3795EA54" w:rsidR="00D8078F" w:rsidRDefault="00D8078F">
          <w:pPr>
            <w:pStyle w:val="TOC1"/>
            <w:tabs>
              <w:tab w:val="right" w:leader="dot" w:pos="9016"/>
            </w:tabs>
            <w:rPr>
              <w:rFonts w:eastAsiaTheme="minorEastAsia"/>
              <w:noProof/>
              <w:lang w:eastAsia="en-GB"/>
            </w:rPr>
          </w:pPr>
          <w:hyperlink w:anchor="_Toc9504614" w:history="1">
            <w:r w:rsidRPr="00165A09">
              <w:rPr>
                <w:rStyle w:val="Hyperlink"/>
                <w:rFonts w:ascii="Arial" w:hAnsi="Arial" w:cs="Arial"/>
                <w:b/>
                <w:noProof/>
              </w:rPr>
              <w:t>ACCOMMODATION</w:t>
            </w:r>
            <w:r>
              <w:rPr>
                <w:noProof/>
                <w:webHidden/>
              </w:rPr>
              <w:tab/>
            </w:r>
            <w:r>
              <w:rPr>
                <w:noProof/>
                <w:webHidden/>
              </w:rPr>
              <w:fldChar w:fldCharType="begin"/>
            </w:r>
            <w:r>
              <w:rPr>
                <w:noProof/>
                <w:webHidden/>
              </w:rPr>
              <w:instrText xml:space="preserve"> PAGEREF _Toc9504614 \h </w:instrText>
            </w:r>
            <w:r>
              <w:rPr>
                <w:noProof/>
                <w:webHidden/>
              </w:rPr>
            </w:r>
            <w:r>
              <w:rPr>
                <w:noProof/>
                <w:webHidden/>
              </w:rPr>
              <w:fldChar w:fldCharType="separate"/>
            </w:r>
            <w:r>
              <w:rPr>
                <w:noProof/>
                <w:webHidden/>
              </w:rPr>
              <w:t>8</w:t>
            </w:r>
            <w:r>
              <w:rPr>
                <w:noProof/>
                <w:webHidden/>
              </w:rPr>
              <w:fldChar w:fldCharType="end"/>
            </w:r>
          </w:hyperlink>
        </w:p>
        <w:p w14:paraId="1948077F" w14:textId="0D4B7488" w:rsidR="00D8078F" w:rsidRDefault="00D8078F">
          <w:pPr>
            <w:pStyle w:val="TOC1"/>
            <w:tabs>
              <w:tab w:val="right" w:leader="dot" w:pos="9016"/>
            </w:tabs>
            <w:rPr>
              <w:rFonts w:eastAsiaTheme="minorEastAsia"/>
              <w:noProof/>
              <w:lang w:eastAsia="en-GB"/>
            </w:rPr>
          </w:pPr>
          <w:hyperlink w:anchor="_Toc9504615" w:history="1">
            <w:r w:rsidRPr="00165A09">
              <w:rPr>
                <w:rStyle w:val="Hyperlink"/>
                <w:rFonts w:ascii="Arial" w:hAnsi="Arial" w:cs="Arial"/>
                <w:b/>
                <w:noProof/>
              </w:rPr>
              <w:t>EQUIPMENT</w:t>
            </w:r>
            <w:r>
              <w:rPr>
                <w:noProof/>
                <w:webHidden/>
              </w:rPr>
              <w:tab/>
            </w:r>
            <w:r>
              <w:rPr>
                <w:noProof/>
                <w:webHidden/>
              </w:rPr>
              <w:fldChar w:fldCharType="begin"/>
            </w:r>
            <w:r>
              <w:rPr>
                <w:noProof/>
                <w:webHidden/>
              </w:rPr>
              <w:instrText xml:space="preserve"> PAGEREF _Toc9504615 \h </w:instrText>
            </w:r>
            <w:r>
              <w:rPr>
                <w:noProof/>
                <w:webHidden/>
              </w:rPr>
            </w:r>
            <w:r>
              <w:rPr>
                <w:noProof/>
                <w:webHidden/>
              </w:rPr>
              <w:fldChar w:fldCharType="separate"/>
            </w:r>
            <w:r>
              <w:rPr>
                <w:noProof/>
                <w:webHidden/>
              </w:rPr>
              <w:t>8</w:t>
            </w:r>
            <w:r>
              <w:rPr>
                <w:noProof/>
                <w:webHidden/>
              </w:rPr>
              <w:fldChar w:fldCharType="end"/>
            </w:r>
          </w:hyperlink>
        </w:p>
        <w:p w14:paraId="7B54566B" w14:textId="22C23AFB" w:rsidR="00D8078F" w:rsidRDefault="00D8078F">
          <w:pPr>
            <w:pStyle w:val="TOC1"/>
            <w:tabs>
              <w:tab w:val="right" w:leader="dot" w:pos="9016"/>
            </w:tabs>
            <w:rPr>
              <w:rFonts w:eastAsiaTheme="minorEastAsia"/>
              <w:noProof/>
              <w:lang w:eastAsia="en-GB"/>
            </w:rPr>
          </w:pPr>
          <w:hyperlink w:anchor="_Toc9504616" w:history="1">
            <w:r w:rsidRPr="00165A09">
              <w:rPr>
                <w:rStyle w:val="Hyperlink"/>
                <w:rFonts w:ascii="Arial" w:hAnsi="Arial" w:cs="Arial"/>
                <w:b/>
                <w:noProof/>
              </w:rPr>
              <w:t>SHORT BREAK SERVICES FOR CHILDREN WITH DISABILITIES</w:t>
            </w:r>
            <w:r>
              <w:rPr>
                <w:noProof/>
                <w:webHidden/>
              </w:rPr>
              <w:tab/>
            </w:r>
            <w:r>
              <w:rPr>
                <w:noProof/>
                <w:webHidden/>
              </w:rPr>
              <w:fldChar w:fldCharType="begin"/>
            </w:r>
            <w:r>
              <w:rPr>
                <w:noProof/>
                <w:webHidden/>
              </w:rPr>
              <w:instrText xml:space="preserve"> PAGEREF _Toc9504616 \h </w:instrText>
            </w:r>
            <w:r>
              <w:rPr>
                <w:noProof/>
                <w:webHidden/>
              </w:rPr>
            </w:r>
            <w:r>
              <w:rPr>
                <w:noProof/>
                <w:webHidden/>
              </w:rPr>
              <w:fldChar w:fldCharType="separate"/>
            </w:r>
            <w:r>
              <w:rPr>
                <w:noProof/>
                <w:webHidden/>
              </w:rPr>
              <w:t>8</w:t>
            </w:r>
            <w:r>
              <w:rPr>
                <w:noProof/>
                <w:webHidden/>
              </w:rPr>
              <w:fldChar w:fldCharType="end"/>
            </w:r>
          </w:hyperlink>
        </w:p>
        <w:p w14:paraId="6D844B6B" w14:textId="105D8428" w:rsidR="00D8078F" w:rsidRDefault="00D8078F">
          <w:pPr>
            <w:pStyle w:val="TOC1"/>
            <w:tabs>
              <w:tab w:val="right" w:leader="dot" w:pos="9016"/>
            </w:tabs>
            <w:rPr>
              <w:rFonts w:eastAsiaTheme="minorEastAsia"/>
              <w:noProof/>
              <w:lang w:eastAsia="en-GB"/>
            </w:rPr>
          </w:pPr>
          <w:hyperlink w:anchor="_Toc9504617" w:history="1">
            <w:r w:rsidRPr="00165A09">
              <w:rPr>
                <w:rStyle w:val="Hyperlink"/>
                <w:rFonts w:ascii="Arial" w:hAnsi="Arial" w:cs="Arial"/>
                <w:b/>
                <w:noProof/>
              </w:rPr>
              <w:t>EMERGENCY BED PROVISION</w:t>
            </w:r>
            <w:r>
              <w:rPr>
                <w:noProof/>
                <w:webHidden/>
              </w:rPr>
              <w:tab/>
            </w:r>
            <w:r>
              <w:rPr>
                <w:noProof/>
                <w:webHidden/>
              </w:rPr>
              <w:fldChar w:fldCharType="begin"/>
            </w:r>
            <w:r>
              <w:rPr>
                <w:noProof/>
                <w:webHidden/>
              </w:rPr>
              <w:instrText xml:space="preserve"> PAGEREF _Toc9504617 \h </w:instrText>
            </w:r>
            <w:r>
              <w:rPr>
                <w:noProof/>
                <w:webHidden/>
              </w:rPr>
            </w:r>
            <w:r>
              <w:rPr>
                <w:noProof/>
                <w:webHidden/>
              </w:rPr>
              <w:fldChar w:fldCharType="separate"/>
            </w:r>
            <w:r>
              <w:rPr>
                <w:noProof/>
                <w:webHidden/>
              </w:rPr>
              <w:t>9</w:t>
            </w:r>
            <w:r>
              <w:rPr>
                <w:noProof/>
                <w:webHidden/>
              </w:rPr>
              <w:fldChar w:fldCharType="end"/>
            </w:r>
          </w:hyperlink>
        </w:p>
        <w:p w14:paraId="074E2E27" w14:textId="6EA3A541" w:rsidR="00D8078F" w:rsidRDefault="00D8078F">
          <w:pPr>
            <w:pStyle w:val="TOC1"/>
            <w:tabs>
              <w:tab w:val="right" w:leader="dot" w:pos="9016"/>
            </w:tabs>
            <w:rPr>
              <w:rFonts w:eastAsiaTheme="minorEastAsia"/>
              <w:noProof/>
              <w:lang w:eastAsia="en-GB"/>
            </w:rPr>
          </w:pPr>
          <w:hyperlink w:anchor="_Toc9504618" w:history="1">
            <w:r w:rsidRPr="00165A09">
              <w:rPr>
                <w:rStyle w:val="Hyperlink"/>
                <w:rFonts w:ascii="Arial" w:hAnsi="Arial" w:cs="Arial"/>
                <w:b/>
                <w:noProof/>
              </w:rPr>
              <w:t>SUPPORTING OTHER FOSTER CARE PLACEMENTS (DAY CARE)</w:t>
            </w:r>
            <w:r>
              <w:rPr>
                <w:noProof/>
                <w:webHidden/>
              </w:rPr>
              <w:tab/>
            </w:r>
            <w:r>
              <w:rPr>
                <w:noProof/>
                <w:webHidden/>
              </w:rPr>
              <w:fldChar w:fldCharType="begin"/>
            </w:r>
            <w:r>
              <w:rPr>
                <w:noProof/>
                <w:webHidden/>
              </w:rPr>
              <w:instrText xml:space="preserve"> PAGEREF _Toc9504618 \h </w:instrText>
            </w:r>
            <w:r>
              <w:rPr>
                <w:noProof/>
                <w:webHidden/>
              </w:rPr>
            </w:r>
            <w:r>
              <w:rPr>
                <w:noProof/>
                <w:webHidden/>
              </w:rPr>
              <w:fldChar w:fldCharType="separate"/>
            </w:r>
            <w:r>
              <w:rPr>
                <w:noProof/>
                <w:webHidden/>
              </w:rPr>
              <w:t>9</w:t>
            </w:r>
            <w:r>
              <w:rPr>
                <w:noProof/>
                <w:webHidden/>
              </w:rPr>
              <w:fldChar w:fldCharType="end"/>
            </w:r>
          </w:hyperlink>
        </w:p>
        <w:p w14:paraId="5D4D3F65" w14:textId="1707ADB2" w:rsidR="00D8078F" w:rsidRDefault="00D8078F">
          <w:pPr>
            <w:pStyle w:val="TOC1"/>
            <w:tabs>
              <w:tab w:val="right" w:leader="dot" w:pos="9016"/>
            </w:tabs>
            <w:rPr>
              <w:rFonts w:eastAsiaTheme="minorEastAsia"/>
              <w:noProof/>
              <w:lang w:eastAsia="en-GB"/>
            </w:rPr>
          </w:pPr>
          <w:hyperlink w:anchor="_Toc9504619" w:history="1">
            <w:r w:rsidRPr="00165A09">
              <w:rPr>
                <w:rStyle w:val="Hyperlink"/>
                <w:rFonts w:ascii="Arial" w:hAnsi="Arial" w:cs="Arial"/>
                <w:b/>
                <w:noProof/>
              </w:rPr>
              <w:t>INCOME TAX</w:t>
            </w:r>
            <w:r>
              <w:rPr>
                <w:noProof/>
                <w:webHidden/>
              </w:rPr>
              <w:tab/>
            </w:r>
            <w:r>
              <w:rPr>
                <w:noProof/>
                <w:webHidden/>
              </w:rPr>
              <w:fldChar w:fldCharType="begin"/>
            </w:r>
            <w:r>
              <w:rPr>
                <w:noProof/>
                <w:webHidden/>
              </w:rPr>
              <w:instrText xml:space="preserve"> PAGEREF _Toc9504619 \h </w:instrText>
            </w:r>
            <w:r>
              <w:rPr>
                <w:noProof/>
                <w:webHidden/>
              </w:rPr>
            </w:r>
            <w:r>
              <w:rPr>
                <w:noProof/>
                <w:webHidden/>
              </w:rPr>
              <w:fldChar w:fldCharType="separate"/>
            </w:r>
            <w:r>
              <w:rPr>
                <w:noProof/>
                <w:webHidden/>
              </w:rPr>
              <w:t>9</w:t>
            </w:r>
            <w:r>
              <w:rPr>
                <w:noProof/>
                <w:webHidden/>
              </w:rPr>
              <w:fldChar w:fldCharType="end"/>
            </w:r>
          </w:hyperlink>
        </w:p>
        <w:p w14:paraId="7785EC7D" w14:textId="1C9F3B8A" w:rsidR="00D8078F" w:rsidRDefault="00D8078F">
          <w:pPr>
            <w:pStyle w:val="TOC1"/>
            <w:tabs>
              <w:tab w:val="right" w:leader="dot" w:pos="9016"/>
            </w:tabs>
            <w:rPr>
              <w:rFonts w:eastAsiaTheme="minorEastAsia"/>
              <w:noProof/>
              <w:lang w:eastAsia="en-GB"/>
            </w:rPr>
          </w:pPr>
          <w:hyperlink w:anchor="_Toc9504620" w:history="1">
            <w:r w:rsidRPr="00165A09">
              <w:rPr>
                <w:rStyle w:val="Hyperlink"/>
                <w:rFonts w:ascii="Arial" w:hAnsi="Arial" w:cs="Arial"/>
                <w:b/>
                <w:noProof/>
              </w:rPr>
              <w:t>REVIEW OF ALLOWANCES</w:t>
            </w:r>
            <w:r>
              <w:rPr>
                <w:noProof/>
                <w:webHidden/>
              </w:rPr>
              <w:tab/>
            </w:r>
            <w:r>
              <w:rPr>
                <w:noProof/>
                <w:webHidden/>
              </w:rPr>
              <w:fldChar w:fldCharType="begin"/>
            </w:r>
            <w:r>
              <w:rPr>
                <w:noProof/>
                <w:webHidden/>
              </w:rPr>
              <w:instrText xml:space="preserve"> PAGEREF _Toc9504620 \h </w:instrText>
            </w:r>
            <w:r>
              <w:rPr>
                <w:noProof/>
                <w:webHidden/>
              </w:rPr>
            </w:r>
            <w:r>
              <w:rPr>
                <w:noProof/>
                <w:webHidden/>
              </w:rPr>
              <w:fldChar w:fldCharType="separate"/>
            </w:r>
            <w:r>
              <w:rPr>
                <w:noProof/>
                <w:webHidden/>
              </w:rPr>
              <w:t>9</w:t>
            </w:r>
            <w:r>
              <w:rPr>
                <w:noProof/>
                <w:webHidden/>
              </w:rPr>
              <w:fldChar w:fldCharType="end"/>
            </w:r>
          </w:hyperlink>
        </w:p>
        <w:p w14:paraId="24772AA3" w14:textId="49599A78" w:rsidR="008102A0" w:rsidRDefault="008102A0">
          <w:r>
            <w:rPr>
              <w:b/>
              <w:bCs/>
              <w:noProof/>
            </w:rPr>
            <w:fldChar w:fldCharType="end"/>
          </w:r>
        </w:p>
      </w:sdtContent>
    </w:sdt>
    <w:p w14:paraId="574F71BA" w14:textId="58F32983" w:rsidR="008102A0" w:rsidRDefault="008102A0" w:rsidP="00C6476C">
      <w:pPr>
        <w:spacing w:after="0" w:line="240" w:lineRule="auto"/>
        <w:rPr>
          <w:b/>
          <w:sz w:val="24"/>
          <w:szCs w:val="24"/>
        </w:rPr>
      </w:pPr>
    </w:p>
    <w:p w14:paraId="3FDB00F6" w14:textId="77777777" w:rsidR="008102A0" w:rsidRDefault="008102A0" w:rsidP="00C6476C">
      <w:pPr>
        <w:spacing w:after="0" w:line="240" w:lineRule="auto"/>
        <w:rPr>
          <w:b/>
          <w:sz w:val="24"/>
          <w:szCs w:val="24"/>
        </w:rPr>
      </w:pPr>
    </w:p>
    <w:p w14:paraId="324ADBA6" w14:textId="77777777" w:rsidR="004941E3" w:rsidRDefault="004941E3" w:rsidP="004941E3">
      <w:pPr>
        <w:spacing w:after="0" w:line="240" w:lineRule="auto"/>
        <w:jc w:val="both"/>
        <w:rPr>
          <w:rFonts w:ascii="Arial" w:hAnsi="Arial" w:cs="Arial"/>
          <w:b/>
          <w:kern w:val="28"/>
          <w:sz w:val="24"/>
          <w:szCs w:val="24"/>
        </w:rPr>
      </w:pPr>
      <w:r>
        <w:rPr>
          <w:rFonts w:ascii="Arial" w:hAnsi="Arial" w:cs="Arial"/>
          <w:b/>
          <w:kern w:val="28"/>
          <w:sz w:val="24"/>
          <w:szCs w:val="24"/>
        </w:rPr>
        <w:t>VERSION CONTROL</w:t>
      </w:r>
    </w:p>
    <w:tbl>
      <w:tblPr>
        <w:tblpPr w:leftFromText="180" w:rightFromText="180" w:bottomFromText="20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6A6A6"/>
        <w:tblLook w:val="04A0" w:firstRow="1" w:lastRow="0" w:firstColumn="1" w:lastColumn="0" w:noHBand="0" w:noVBand="1"/>
      </w:tblPr>
      <w:tblGrid>
        <w:gridCol w:w="3971"/>
        <w:gridCol w:w="3195"/>
        <w:gridCol w:w="1860"/>
      </w:tblGrid>
      <w:tr w:rsidR="004941E3" w14:paraId="4BBC650C" w14:textId="77777777" w:rsidTr="004941E3">
        <w:tc>
          <w:tcPr>
            <w:tcW w:w="4077" w:type="dxa"/>
            <w:tcBorders>
              <w:top w:val="nil"/>
              <w:left w:val="nil"/>
              <w:bottom w:val="nil"/>
              <w:right w:val="nil"/>
            </w:tcBorders>
            <w:shd w:val="pct20" w:color="auto" w:fill="BFBFBF"/>
            <w:hideMark/>
          </w:tcPr>
          <w:p w14:paraId="7CD94A90" w14:textId="77777777" w:rsidR="004941E3" w:rsidRDefault="004941E3">
            <w:pPr>
              <w:spacing w:after="0" w:line="240" w:lineRule="auto"/>
              <w:rPr>
                <w:rFonts w:ascii="Arial" w:eastAsia="Times New Roman" w:hAnsi="Arial" w:cs="Arial"/>
                <w:b/>
                <w:sz w:val="24"/>
                <w:szCs w:val="24"/>
              </w:rPr>
            </w:pPr>
            <w:r>
              <w:rPr>
                <w:rFonts w:ascii="Arial" w:eastAsia="Times New Roman" w:hAnsi="Arial" w:cs="Arial"/>
                <w:b/>
                <w:sz w:val="24"/>
                <w:szCs w:val="24"/>
              </w:rPr>
              <w:t>Area of Document:</w:t>
            </w:r>
          </w:p>
        </w:tc>
        <w:tc>
          <w:tcPr>
            <w:tcW w:w="3261" w:type="dxa"/>
            <w:tcBorders>
              <w:top w:val="nil"/>
              <w:left w:val="nil"/>
              <w:bottom w:val="nil"/>
              <w:right w:val="nil"/>
            </w:tcBorders>
            <w:shd w:val="pct20" w:color="auto" w:fill="BFBFBF"/>
            <w:hideMark/>
          </w:tcPr>
          <w:p w14:paraId="370E7FA8" w14:textId="3899E058" w:rsidR="004941E3" w:rsidRDefault="00A532EB">
            <w:pPr>
              <w:spacing w:after="0" w:line="240" w:lineRule="auto"/>
              <w:rPr>
                <w:rFonts w:ascii="Arial" w:eastAsia="Times New Roman" w:hAnsi="Arial" w:cs="Arial"/>
                <w:b/>
                <w:sz w:val="24"/>
                <w:szCs w:val="24"/>
              </w:rPr>
            </w:pPr>
            <w:r>
              <w:rPr>
                <w:rFonts w:ascii="Arial" w:eastAsia="Times New Roman" w:hAnsi="Arial" w:cs="Arial"/>
                <w:b/>
                <w:sz w:val="24"/>
                <w:szCs w:val="24"/>
              </w:rPr>
              <w:t>Responsible Officer</w:t>
            </w:r>
            <w:r w:rsidR="004941E3">
              <w:rPr>
                <w:rFonts w:ascii="Arial" w:eastAsia="Times New Roman" w:hAnsi="Arial" w:cs="Arial"/>
                <w:b/>
                <w:sz w:val="24"/>
                <w:szCs w:val="24"/>
              </w:rPr>
              <w:t>:</w:t>
            </w:r>
          </w:p>
        </w:tc>
        <w:tc>
          <w:tcPr>
            <w:tcW w:w="1904" w:type="dxa"/>
            <w:tcBorders>
              <w:top w:val="nil"/>
              <w:left w:val="nil"/>
              <w:bottom w:val="nil"/>
              <w:right w:val="nil"/>
            </w:tcBorders>
            <w:shd w:val="pct20" w:color="auto" w:fill="BFBFBF"/>
            <w:hideMark/>
          </w:tcPr>
          <w:p w14:paraId="424427EC" w14:textId="77777777" w:rsidR="004941E3" w:rsidRDefault="004941E3">
            <w:pPr>
              <w:spacing w:after="0" w:line="240" w:lineRule="auto"/>
              <w:rPr>
                <w:rFonts w:ascii="Arial" w:eastAsia="Times New Roman" w:hAnsi="Arial" w:cs="Arial"/>
                <w:b/>
                <w:sz w:val="24"/>
                <w:szCs w:val="24"/>
              </w:rPr>
            </w:pPr>
            <w:r>
              <w:rPr>
                <w:rFonts w:ascii="Arial" w:eastAsia="Times New Roman" w:hAnsi="Arial" w:cs="Arial"/>
                <w:b/>
                <w:sz w:val="24"/>
                <w:szCs w:val="24"/>
              </w:rPr>
              <w:t>Date:</w:t>
            </w:r>
          </w:p>
        </w:tc>
      </w:tr>
      <w:tr w:rsidR="004941E3" w14:paraId="5CCE5625" w14:textId="77777777" w:rsidTr="004941E3">
        <w:trPr>
          <w:trHeight w:val="569"/>
        </w:trPr>
        <w:tc>
          <w:tcPr>
            <w:tcW w:w="4077" w:type="dxa"/>
            <w:tcBorders>
              <w:top w:val="nil"/>
              <w:left w:val="single" w:sz="4" w:space="0" w:color="auto"/>
              <w:bottom w:val="single" w:sz="4" w:space="0" w:color="auto"/>
              <w:right w:val="single" w:sz="4" w:space="0" w:color="auto"/>
            </w:tcBorders>
            <w:shd w:val="clear" w:color="auto" w:fill="auto"/>
            <w:hideMark/>
          </w:tcPr>
          <w:p w14:paraId="157D4ECF" w14:textId="6433113D" w:rsidR="004941E3" w:rsidRDefault="004941E3">
            <w:pPr>
              <w:spacing w:after="0" w:line="240" w:lineRule="auto"/>
              <w:rPr>
                <w:rFonts w:ascii="Arial" w:eastAsia="Times New Roman" w:hAnsi="Arial" w:cs="Arial"/>
                <w:sz w:val="24"/>
                <w:szCs w:val="24"/>
              </w:rPr>
            </w:pPr>
            <w:r>
              <w:rPr>
                <w:rFonts w:ascii="Arial" w:eastAsia="Times New Roman" w:hAnsi="Arial" w:cs="Arial"/>
                <w:sz w:val="24"/>
                <w:szCs w:val="24"/>
              </w:rPr>
              <w:t>Updated Foster Carer Allowances Guidance 2017-18</w:t>
            </w:r>
          </w:p>
        </w:tc>
        <w:tc>
          <w:tcPr>
            <w:tcW w:w="3261" w:type="dxa"/>
            <w:tcBorders>
              <w:top w:val="nil"/>
              <w:left w:val="single" w:sz="4" w:space="0" w:color="auto"/>
              <w:bottom w:val="single" w:sz="4" w:space="0" w:color="auto"/>
              <w:right w:val="single" w:sz="4" w:space="0" w:color="auto"/>
            </w:tcBorders>
            <w:shd w:val="clear" w:color="auto" w:fill="auto"/>
          </w:tcPr>
          <w:p w14:paraId="0DDD572A" w14:textId="7159A1C9" w:rsidR="004941E3" w:rsidRDefault="004941E3">
            <w:pPr>
              <w:spacing w:after="0" w:line="240" w:lineRule="auto"/>
              <w:rPr>
                <w:rFonts w:ascii="Arial" w:eastAsia="Times New Roman" w:hAnsi="Arial" w:cs="Arial"/>
                <w:sz w:val="24"/>
                <w:szCs w:val="24"/>
              </w:rPr>
            </w:pPr>
            <w:r>
              <w:rPr>
                <w:rFonts w:ascii="Arial" w:hAnsi="Arial" w:cs="Arial"/>
                <w:kern w:val="28"/>
                <w:sz w:val="24"/>
                <w:szCs w:val="24"/>
              </w:rPr>
              <w:t xml:space="preserve">DM, Children in Care </w:t>
            </w:r>
            <w:r w:rsidR="00A532EB">
              <w:rPr>
                <w:rFonts w:ascii="Arial" w:hAnsi="Arial" w:cs="Arial"/>
                <w:kern w:val="28"/>
                <w:sz w:val="24"/>
                <w:szCs w:val="24"/>
              </w:rPr>
              <w:t xml:space="preserve">and Care Leavers </w:t>
            </w:r>
          </w:p>
          <w:p w14:paraId="7F65B0E3" w14:textId="1D661C55" w:rsidR="004941E3" w:rsidRDefault="004941E3">
            <w:pPr>
              <w:spacing w:after="0" w:line="240" w:lineRule="auto"/>
              <w:rPr>
                <w:rFonts w:ascii="Arial" w:eastAsia="Times New Roman" w:hAnsi="Arial" w:cs="Arial"/>
                <w:sz w:val="24"/>
                <w:szCs w:val="24"/>
              </w:rPr>
            </w:pPr>
          </w:p>
        </w:tc>
        <w:tc>
          <w:tcPr>
            <w:tcW w:w="1904" w:type="dxa"/>
            <w:tcBorders>
              <w:top w:val="nil"/>
              <w:left w:val="single" w:sz="4" w:space="0" w:color="auto"/>
              <w:bottom w:val="single" w:sz="4" w:space="0" w:color="auto"/>
              <w:right w:val="single" w:sz="4" w:space="0" w:color="auto"/>
            </w:tcBorders>
            <w:shd w:val="clear" w:color="auto" w:fill="auto"/>
            <w:hideMark/>
          </w:tcPr>
          <w:p w14:paraId="7B3FE202" w14:textId="624EB1ED" w:rsidR="004941E3" w:rsidRDefault="004941E3">
            <w:pPr>
              <w:spacing w:after="0" w:line="240" w:lineRule="auto"/>
              <w:rPr>
                <w:rFonts w:ascii="Arial" w:eastAsia="Times New Roman" w:hAnsi="Arial" w:cs="Arial"/>
                <w:sz w:val="24"/>
                <w:szCs w:val="24"/>
              </w:rPr>
            </w:pPr>
            <w:r>
              <w:rPr>
                <w:rFonts w:ascii="Arial" w:eastAsia="Times New Roman" w:hAnsi="Arial" w:cs="Arial"/>
                <w:sz w:val="24"/>
                <w:szCs w:val="24"/>
              </w:rPr>
              <w:t>May 2019</w:t>
            </w:r>
          </w:p>
        </w:tc>
      </w:tr>
    </w:tbl>
    <w:p w14:paraId="72CBA72D" w14:textId="77777777" w:rsidR="004941E3" w:rsidRDefault="004941E3" w:rsidP="004941E3">
      <w:pPr>
        <w:spacing w:after="0" w:line="240" w:lineRule="auto"/>
        <w:rPr>
          <w:rFonts w:ascii="Arial" w:hAnsi="Arial" w:cs="Arial"/>
          <w:b/>
          <w:kern w:val="28"/>
          <w:sz w:val="24"/>
          <w:szCs w:val="24"/>
        </w:rPr>
        <w:sectPr w:rsidR="004941E3">
          <w:pgSz w:w="11906" w:h="16838"/>
          <w:pgMar w:top="851" w:right="1440" w:bottom="1440" w:left="1440" w:header="708" w:footer="708" w:gutter="0"/>
          <w:cols w:space="720"/>
        </w:sectPr>
      </w:pPr>
    </w:p>
    <w:p w14:paraId="19F9E167" w14:textId="77777777" w:rsidR="00DD3BE7" w:rsidRDefault="00C6476C" w:rsidP="00C6476C">
      <w:pPr>
        <w:spacing w:after="0" w:line="240" w:lineRule="auto"/>
        <w:rPr>
          <w:rFonts w:ascii="Arial" w:hAnsi="Arial" w:cs="Arial"/>
          <w:b/>
          <w:sz w:val="24"/>
          <w:szCs w:val="24"/>
        </w:rPr>
      </w:pPr>
      <w:r w:rsidRPr="00D844C0">
        <w:rPr>
          <w:rFonts w:ascii="Arial" w:hAnsi="Arial" w:cs="Arial"/>
          <w:b/>
          <w:sz w:val="24"/>
          <w:szCs w:val="24"/>
        </w:rPr>
        <w:t xml:space="preserve">The following allowances apply from </w:t>
      </w:r>
      <w:r w:rsidR="005D01B8" w:rsidRPr="00D844C0">
        <w:rPr>
          <w:rFonts w:ascii="Arial" w:hAnsi="Arial" w:cs="Arial"/>
          <w:b/>
          <w:sz w:val="24"/>
          <w:szCs w:val="24"/>
        </w:rPr>
        <w:t xml:space="preserve">5 </w:t>
      </w:r>
      <w:r w:rsidR="00F57F91" w:rsidRPr="00D844C0">
        <w:rPr>
          <w:rFonts w:ascii="Arial" w:hAnsi="Arial" w:cs="Arial"/>
          <w:b/>
          <w:sz w:val="24"/>
          <w:szCs w:val="24"/>
        </w:rPr>
        <w:t>April 201</w:t>
      </w:r>
      <w:r w:rsidR="002D0D05" w:rsidRPr="00D844C0">
        <w:rPr>
          <w:rFonts w:ascii="Arial" w:hAnsi="Arial" w:cs="Arial"/>
          <w:b/>
          <w:sz w:val="24"/>
          <w:szCs w:val="24"/>
        </w:rPr>
        <w:t>9</w:t>
      </w:r>
      <w:r w:rsidR="00F57F91" w:rsidRPr="00D844C0">
        <w:rPr>
          <w:rFonts w:ascii="Arial" w:hAnsi="Arial" w:cs="Arial"/>
          <w:b/>
          <w:sz w:val="24"/>
          <w:szCs w:val="24"/>
        </w:rPr>
        <w:t xml:space="preserve"> to </w:t>
      </w:r>
      <w:r w:rsidRPr="00D844C0">
        <w:rPr>
          <w:rFonts w:ascii="Arial" w:hAnsi="Arial" w:cs="Arial"/>
          <w:b/>
          <w:sz w:val="24"/>
          <w:szCs w:val="24"/>
        </w:rPr>
        <w:t>31</w:t>
      </w:r>
      <w:r w:rsidRPr="00D844C0">
        <w:rPr>
          <w:rFonts w:ascii="Arial" w:hAnsi="Arial" w:cs="Arial"/>
          <w:b/>
          <w:sz w:val="24"/>
          <w:szCs w:val="24"/>
          <w:vertAlign w:val="superscript"/>
        </w:rPr>
        <w:t>st</w:t>
      </w:r>
      <w:r w:rsidRPr="00D844C0">
        <w:rPr>
          <w:rFonts w:ascii="Arial" w:hAnsi="Arial" w:cs="Arial"/>
          <w:b/>
          <w:sz w:val="24"/>
          <w:szCs w:val="24"/>
        </w:rPr>
        <w:t xml:space="preserve"> </w:t>
      </w:r>
      <w:r w:rsidR="002D0D05" w:rsidRPr="00D844C0">
        <w:rPr>
          <w:rFonts w:ascii="Arial" w:hAnsi="Arial" w:cs="Arial"/>
          <w:b/>
          <w:sz w:val="24"/>
          <w:szCs w:val="24"/>
        </w:rPr>
        <w:t>March 2020</w:t>
      </w:r>
      <w:r w:rsidRPr="00D844C0">
        <w:rPr>
          <w:rFonts w:ascii="Arial" w:hAnsi="Arial" w:cs="Arial"/>
          <w:b/>
          <w:sz w:val="24"/>
          <w:szCs w:val="24"/>
        </w:rPr>
        <w:t>.</w:t>
      </w:r>
    </w:p>
    <w:p w14:paraId="6EDF3D84" w14:textId="77777777" w:rsidR="008102A0" w:rsidRDefault="008102A0" w:rsidP="008102A0">
      <w:pPr>
        <w:pStyle w:val="Heading1"/>
        <w:spacing w:before="0" w:line="240" w:lineRule="auto"/>
        <w:rPr>
          <w:rFonts w:ascii="Arial" w:hAnsi="Arial" w:cs="Arial"/>
          <w:b/>
          <w:color w:val="auto"/>
          <w:sz w:val="28"/>
          <w:szCs w:val="28"/>
        </w:rPr>
      </w:pPr>
    </w:p>
    <w:p w14:paraId="60354C33" w14:textId="77777777" w:rsidR="00D844C0" w:rsidRDefault="00C6476C" w:rsidP="008102A0">
      <w:pPr>
        <w:pStyle w:val="Heading1"/>
        <w:spacing w:before="0" w:line="240" w:lineRule="auto"/>
        <w:rPr>
          <w:rFonts w:ascii="Arial" w:hAnsi="Arial" w:cs="Arial"/>
          <w:b/>
          <w:color w:val="auto"/>
          <w:sz w:val="28"/>
          <w:szCs w:val="28"/>
        </w:rPr>
      </w:pPr>
      <w:bookmarkStart w:id="0" w:name="_Toc9504600"/>
      <w:r w:rsidRPr="00D844C0">
        <w:rPr>
          <w:rFonts w:ascii="Arial" w:hAnsi="Arial" w:cs="Arial"/>
          <w:b/>
          <w:color w:val="auto"/>
          <w:sz w:val="28"/>
          <w:szCs w:val="28"/>
        </w:rPr>
        <w:t>FOSTER CARE ALLOWANCES</w:t>
      </w:r>
      <w:bookmarkEnd w:id="0"/>
    </w:p>
    <w:p w14:paraId="4CB3DAF4" w14:textId="43EEFD50" w:rsidR="008102A0" w:rsidRDefault="008102A0" w:rsidP="008102A0">
      <w:pPr>
        <w:pStyle w:val="Heading1"/>
        <w:spacing w:before="0" w:line="240" w:lineRule="auto"/>
        <w:rPr>
          <w:rFonts w:ascii="Arial" w:hAnsi="Arial" w:cs="Arial"/>
          <w:b/>
          <w:i/>
          <w:color w:val="auto"/>
          <w:sz w:val="22"/>
          <w:szCs w:val="22"/>
        </w:rPr>
      </w:pPr>
      <w:bookmarkStart w:id="1" w:name="_Toc9504601"/>
      <w:r w:rsidRPr="008102A0">
        <w:rPr>
          <w:rFonts w:ascii="Arial" w:hAnsi="Arial" w:cs="Arial"/>
          <w:b/>
          <w:i/>
          <w:color w:val="auto"/>
          <w:sz w:val="22"/>
          <w:szCs w:val="22"/>
        </w:rPr>
        <w:t>Includes holiday, clothing, birthday, festival allowances</w:t>
      </w:r>
      <w:bookmarkEnd w:id="1"/>
    </w:p>
    <w:p w14:paraId="1FC42C94" w14:textId="77777777" w:rsidR="008102A0" w:rsidRPr="008102A0" w:rsidRDefault="008102A0" w:rsidP="008102A0">
      <w:pPr>
        <w:spacing w:after="0" w:line="240" w:lineRule="auto"/>
      </w:pPr>
    </w:p>
    <w:p w14:paraId="14A82924" w14:textId="77777777" w:rsidR="00C6476C" w:rsidRPr="00D844C0" w:rsidRDefault="00C6476C" w:rsidP="008102A0">
      <w:pPr>
        <w:spacing w:after="0" w:line="240" w:lineRule="auto"/>
        <w:jc w:val="both"/>
        <w:rPr>
          <w:rFonts w:ascii="Arial" w:hAnsi="Arial" w:cs="Arial"/>
          <w:sz w:val="24"/>
          <w:szCs w:val="24"/>
        </w:rPr>
      </w:pPr>
      <w:r w:rsidRPr="00D844C0">
        <w:rPr>
          <w:rFonts w:ascii="Arial" w:hAnsi="Arial" w:cs="Arial"/>
          <w:sz w:val="24"/>
          <w:szCs w:val="24"/>
        </w:rPr>
        <w:t xml:space="preserve">The allowance scheme has two levels of payment.  Level 1 is applicable to </w:t>
      </w:r>
      <w:r w:rsidR="00535A94" w:rsidRPr="00D844C0">
        <w:rPr>
          <w:rFonts w:ascii="Arial" w:hAnsi="Arial" w:cs="Arial"/>
          <w:sz w:val="24"/>
          <w:szCs w:val="24"/>
        </w:rPr>
        <w:t>all approved carers</w:t>
      </w:r>
      <w:r w:rsidRPr="00D844C0">
        <w:rPr>
          <w:rFonts w:ascii="Arial" w:hAnsi="Arial" w:cs="Arial"/>
          <w:sz w:val="24"/>
          <w:szCs w:val="24"/>
        </w:rPr>
        <w:t xml:space="preserve">.  </w:t>
      </w:r>
      <w:r w:rsidR="00535A94" w:rsidRPr="00D844C0">
        <w:rPr>
          <w:rFonts w:ascii="Arial" w:hAnsi="Arial" w:cs="Arial"/>
          <w:sz w:val="24"/>
          <w:szCs w:val="24"/>
        </w:rPr>
        <w:t xml:space="preserve">This includes recruited carers, family and friends carers and connected people.  </w:t>
      </w:r>
      <w:r w:rsidRPr="00D844C0">
        <w:rPr>
          <w:rFonts w:ascii="Arial" w:hAnsi="Arial" w:cs="Arial"/>
          <w:sz w:val="24"/>
          <w:szCs w:val="24"/>
        </w:rPr>
        <w:t xml:space="preserve">Level 2 is applicable to </w:t>
      </w:r>
      <w:r w:rsidR="00A0045B" w:rsidRPr="00D844C0">
        <w:rPr>
          <w:rFonts w:ascii="Arial" w:hAnsi="Arial" w:cs="Arial"/>
          <w:sz w:val="24"/>
          <w:szCs w:val="24"/>
        </w:rPr>
        <w:t xml:space="preserve">all </w:t>
      </w:r>
      <w:r w:rsidRPr="00D844C0">
        <w:rPr>
          <w:rFonts w:ascii="Arial" w:hAnsi="Arial" w:cs="Arial"/>
          <w:sz w:val="24"/>
          <w:szCs w:val="24"/>
        </w:rPr>
        <w:t>those carers who are able to demonstrate the necessary skills and competencies as defined below.</w:t>
      </w:r>
    </w:p>
    <w:p w14:paraId="123F02A7" w14:textId="77777777" w:rsidR="002B42F3" w:rsidRDefault="002B42F3" w:rsidP="002B42F3">
      <w:pPr>
        <w:rPr>
          <w:rFonts w:ascii="Arial" w:hAnsi="Arial" w:cs="Arial"/>
          <w:b/>
          <w:sz w:val="24"/>
          <w:szCs w:val="24"/>
        </w:rPr>
      </w:pPr>
    </w:p>
    <w:p w14:paraId="16557977" w14:textId="77777777" w:rsidR="00C6476C" w:rsidRPr="002B42F3" w:rsidRDefault="002D0D05" w:rsidP="002B42F3">
      <w:pPr>
        <w:spacing w:after="120"/>
        <w:rPr>
          <w:rFonts w:ascii="Arial" w:hAnsi="Arial" w:cs="Arial"/>
          <w:b/>
          <w:sz w:val="24"/>
          <w:szCs w:val="24"/>
        </w:rPr>
      </w:pPr>
      <w:r w:rsidRPr="002B42F3">
        <w:rPr>
          <w:rFonts w:ascii="Arial" w:hAnsi="Arial" w:cs="Arial"/>
          <w:b/>
          <w:sz w:val="24"/>
          <w:szCs w:val="24"/>
        </w:rPr>
        <w:t>Level 1 Foster Carers</w:t>
      </w:r>
    </w:p>
    <w:p w14:paraId="6BCE6D29" w14:textId="77777777" w:rsidR="00C6476C" w:rsidRPr="00D844C0" w:rsidRDefault="00C6476C" w:rsidP="002B42F3">
      <w:pPr>
        <w:spacing w:after="120" w:line="240" w:lineRule="auto"/>
        <w:rPr>
          <w:rFonts w:ascii="Arial" w:hAnsi="Arial" w:cs="Arial"/>
          <w:sz w:val="24"/>
          <w:szCs w:val="24"/>
        </w:rPr>
      </w:pPr>
      <w:r w:rsidRPr="00D844C0">
        <w:rPr>
          <w:rFonts w:ascii="Arial" w:hAnsi="Arial" w:cs="Arial"/>
          <w:sz w:val="24"/>
          <w:szCs w:val="24"/>
        </w:rPr>
        <w:t>All carers will be expected to meet the minimum fostering requirements</w:t>
      </w:r>
      <w:r w:rsidR="00535A94" w:rsidRPr="00D844C0">
        <w:rPr>
          <w:rFonts w:ascii="Arial" w:hAnsi="Arial" w:cs="Arial"/>
          <w:sz w:val="24"/>
          <w:szCs w:val="24"/>
        </w:rPr>
        <w:t>,</w:t>
      </w:r>
      <w:r w:rsidRPr="00D844C0">
        <w:rPr>
          <w:rFonts w:ascii="Arial" w:hAnsi="Arial" w:cs="Arial"/>
          <w:sz w:val="24"/>
          <w:szCs w:val="24"/>
        </w:rPr>
        <w:t xml:space="preserve"> which includes:-</w:t>
      </w:r>
    </w:p>
    <w:p w14:paraId="693EA6B8" w14:textId="77777777" w:rsidR="00C6476C" w:rsidRPr="00D844C0" w:rsidRDefault="00C6476C" w:rsidP="00C6476C">
      <w:pPr>
        <w:spacing w:after="0" w:line="240" w:lineRule="auto"/>
        <w:rPr>
          <w:rFonts w:ascii="Arial" w:hAnsi="Arial" w:cs="Arial"/>
          <w:sz w:val="24"/>
          <w:szCs w:val="24"/>
        </w:rPr>
      </w:pPr>
    </w:p>
    <w:tbl>
      <w:tblPr>
        <w:tblW w:w="0" w:type="auto"/>
        <w:tblInd w:w="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8592"/>
      </w:tblGrid>
      <w:tr w:rsidR="00B25601" w:rsidRPr="00D844C0" w14:paraId="3649157D" w14:textId="77777777" w:rsidTr="00B25601">
        <w:trPr>
          <w:trHeight w:val="240"/>
        </w:trPr>
        <w:tc>
          <w:tcPr>
            <w:tcW w:w="8592" w:type="dxa"/>
            <w:shd w:val="clear" w:color="auto" w:fill="D9D9D9" w:themeFill="background1" w:themeFillShade="D9"/>
          </w:tcPr>
          <w:p w14:paraId="238EBF2E" w14:textId="77777777" w:rsidR="00B25601" w:rsidRPr="00D844C0" w:rsidRDefault="00B25601" w:rsidP="00B25601">
            <w:pPr>
              <w:spacing w:after="0" w:line="240" w:lineRule="auto"/>
              <w:ind w:left="24"/>
              <w:rPr>
                <w:rFonts w:ascii="Arial" w:hAnsi="Arial" w:cs="Arial"/>
                <w:b/>
                <w:sz w:val="24"/>
                <w:szCs w:val="24"/>
              </w:rPr>
            </w:pPr>
            <w:r w:rsidRPr="00D844C0">
              <w:rPr>
                <w:rFonts w:ascii="Arial" w:hAnsi="Arial" w:cs="Arial"/>
                <w:b/>
                <w:sz w:val="24"/>
                <w:szCs w:val="24"/>
              </w:rPr>
              <w:t>General:</w:t>
            </w:r>
          </w:p>
        </w:tc>
      </w:tr>
    </w:tbl>
    <w:p w14:paraId="2CCA24B8" w14:textId="77777777" w:rsidR="00C6476C" w:rsidRPr="00D844C0" w:rsidRDefault="00C6476C" w:rsidP="00C6476C">
      <w:pPr>
        <w:spacing w:after="0" w:line="240" w:lineRule="auto"/>
        <w:rPr>
          <w:rFonts w:ascii="Arial" w:hAnsi="Arial" w:cs="Arial"/>
          <w:sz w:val="24"/>
          <w:szCs w:val="24"/>
        </w:rPr>
      </w:pPr>
    </w:p>
    <w:p w14:paraId="61EF652F" w14:textId="77777777" w:rsidR="00C6476C" w:rsidRPr="00D844C0" w:rsidRDefault="00B25601" w:rsidP="00D844C0">
      <w:pPr>
        <w:pStyle w:val="ListParagraph"/>
        <w:numPr>
          <w:ilvl w:val="0"/>
          <w:numId w:val="1"/>
        </w:numPr>
        <w:spacing w:after="0" w:line="240" w:lineRule="auto"/>
        <w:rPr>
          <w:rFonts w:ascii="Arial" w:hAnsi="Arial" w:cs="Arial"/>
          <w:sz w:val="24"/>
          <w:szCs w:val="24"/>
        </w:rPr>
      </w:pPr>
      <w:r w:rsidRPr="00D844C0">
        <w:rPr>
          <w:rFonts w:ascii="Arial" w:hAnsi="Arial" w:cs="Arial"/>
          <w:sz w:val="24"/>
          <w:szCs w:val="24"/>
        </w:rPr>
        <w:t>Providing a good standard of care to other people’s children which promotes healthy, emotional, physical and sexual development as well as their health and educational achievement.</w:t>
      </w:r>
    </w:p>
    <w:p w14:paraId="38099AB6" w14:textId="77777777" w:rsidR="00B25601" w:rsidRPr="00D844C0" w:rsidRDefault="00B25601" w:rsidP="00D844C0">
      <w:pPr>
        <w:pStyle w:val="ListParagraph"/>
        <w:spacing w:after="0" w:line="240" w:lineRule="auto"/>
        <w:rPr>
          <w:rFonts w:ascii="Arial" w:hAnsi="Arial" w:cs="Arial"/>
          <w:sz w:val="24"/>
          <w:szCs w:val="24"/>
        </w:rPr>
      </w:pPr>
    </w:p>
    <w:p w14:paraId="6380FB67" w14:textId="77777777" w:rsidR="00B25601" w:rsidRPr="00D844C0" w:rsidRDefault="00B25601" w:rsidP="00D844C0">
      <w:pPr>
        <w:pStyle w:val="ListParagraph"/>
        <w:numPr>
          <w:ilvl w:val="0"/>
          <w:numId w:val="1"/>
        </w:numPr>
        <w:spacing w:after="0" w:line="240" w:lineRule="auto"/>
        <w:rPr>
          <w:rFonts w:ascii="Arial" w:hAnsi="Arial" w:cs="Arial"/>
          <w:sz w:val="24"/>
          <w:szCs w:val="24"/>
        </w:rPr>
      </w:pPr>
      <w:r w:rsidRPr="00D844C0">
        <w:rPr>
          <w:rFonts w:ascii="Arial" w:hAnsi="Arial" w:cs="Arial"/>
          <w:sz w:val="24"/>
          <w:szCs w:val="24"/>
        </w:rPr>
        <w:t>Working closely with children’s families, and others who are important to the child, in a non-judgemental way.</w:t>
      </w:r>
    </w:p>
    <w:p w14:paraId="66397C9A" w14:textId="77777777" w:rsidR="00B25601" w:rsidRPr="00D844C0" w:rsidRDefault="00B25601" w:rsidP="00D844C0">
      <w:pPr>
        <w:spacing w:after="0" w:line="240" w:lineRule="auto"/>
        <w:rPr>
          <w:rFonts w:ascii="Arial" w:hAnsi="Arial" w:cs="Arial"/>
          <w:sz w:val="24"/>
          <w:szCs w:val="24"/>
        </w:rPr>
      </w:pPr>
    </w:p>
    <w:p w14:paraId="466E0626" w14:textId="77777777" w:rsidR="00B25601" w:rsidRPr="00D844C0" w:rsidRDefault="00B25601" w:rsidP="00D844C0">
      <w:pPr>
        <w:pStyle w:val="ListParagraph"/>
        <w:numPr>
          <w:ilvl w:val="0"/>
          <w:numId w:val="1"/>
        </w:numPr>
        <w:spacing w:after="0" w:line="240" w:lineRule="auto"/>
        <w:rPr>
          <w:rFonts w:ascii="Arial" w:hAnsi="Arial" w:cs="Arial"/>
          <w:sz w:val="24"/>
          <w:szCs w:val="24"/>
        </w:rPr>
      </w:pPr>
      <w:r w:rsidRPr="00D844C0">
        <w:rPr>
          <w:rFonts w:ascii="Arial" w:hAnsi="Arial" w:cs="Arial"/>
          <w:sz w:val="24"/>
          <w:szCs w:val="24"/>
        </w:rPr>
        <w:t>Setting appropriate boundaries</w:t>
      </w:r>
      <w:r w:rsidR="00535A94" w:rsidRPr="00D844C0">
        <w:rPr>
          <w:rFonts w:ascii="Arial" w:hAnsi="Arial" w:cs="Arial"/>
          <w:sz w:val="24"/>
          <w:szCs w:val="24"/>
        </w:rPr>
        <w:t xml:space="preserve"> and </w:t>
      </w:r>
      <w:r w:rsidRPr="00D844C0">
        <w:rPr>
          <w:rFonts w:ascii="Arial" w:hAnsi="Arial" w:cs="Arial"/>
          <w:sz w:val="24"/>
          <w:szCs w:val="24"/>
        </w:rPr>
        <w:t>manag</w:t>
      </w:r>
      <w:r w:rsidR="00535A94" w:rsidRPr="00D844C0">
        <w:rPr>
          <w:rFonts w:ascii="Arial" w:hAnsi="Arial" w:cs="Arial"/>
          <w:sz w:val="24"/>
          <w:szCs w:val="24"/>
        </w:rPr>
        <w:t>ing</w:t>
      </w:r>
      <w:r w:rsidRPr="00D844C0">
        <w:rPr>
          <w:rFonts w:ascii="Arial" w:hAnsi="Arial" w:cs="Arial"/>
          <w:sz w:val="24"/>
          <w:szCs w:val="24"/>
        </w:rPr>
        <w:t xml:space="preserve"> children’s behaviours, without the use of physical or inappropriate punishment.</w:t>
      </w:r>
    </w:p>
    <w:p w14:paraId="05EEB05B" w14:textId="77777777" w:rsidR="00B25601" w:rsidRPr="00D844C0" w:rsidRDefault="00B25601" w:rsidP="00D844C0">
      <w:pPr>
        <w:pStyle w:val="ListParagraph"/>
        <w:spacing w:after="0" w:line="240" w:lineRule="auto"/>
        <w:rPr>
          <w:rFonts w:ascii="Arial" w:hAnsi="Arial" w:cs="Arial"/>
          <w:sz w:val="24"/>
          <w:szCs w:val="24"/>
        </w:rPr>
      </w:pPr>
    </w:p>
    <w:p w14:paraId="30F050A7" w14:textId="77777777" w:rsidR="00B25601" w:rsidRPr="00D844C0" w:rsidRDefault="00867A3F" w:rsidP="00D844C0">
      <w:pPr>
        <w:pStyle w:val="ListParagraph"/>
        <w:numPr>
          <w:ilvl w:val="0"/>
          <w:numId w:val="1"/>
        </w:numPr>
        <w:spacing w:after="0" w:line="240" w:lineRule="auto"/>
        <w:rPr>
          <w:rFonts w:ascii="Arial" w:hAnsi="Arial" w:cs="Arial"/>
          <w:sz w:val="24"/>
          <w:szCs w:val="24"/>
        </w:rPr>
      </w:pPr>
      <w:r w:rsidRPr="00D844C0">
        <w:rPr>
          <w:rFonts w:ascii="Arial" w:hAnsi="Arial" w:cs="Arial"/>
          <w:sz w:val="24"/>
          <w:szCs w:val="24"/>
        </w:rPr>
        <w:t>Knowledge of child development and an ability to listen and communicate with children appropriate to their age and understanding.</w:t>
      </w:r>
    </w:p>
    <w:p w14:paraId="0E52D5FC" w14:textId="77777777" w:rsidR="00A67287" w:rsidRPr="00D844C0" w:rsidRDefault="00A67287" w:rsidP="00A67287">
      <w:pPr>
        <w:spacing w:after="0" w:line="240" w:lineRule="auto"/>
        <w:rPr>
          <w:rFonts w:ascii="Arial" w:hAnsi="Arial" w:cs="Arial"/>
          <w:b/>
          <w:sz w:val="24"/>
          <w:szCs w:val="24"/>
        </w:rPr>
      </w:pPr>
    </w:p>
    <w:tbl>
      <w:tblPr>
        <w:tblW w:w="0" w:type="auto"/>
        <w:tblInd w:w="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8592"/>
      </w:tblGrid>
      <w:tr w:rsidR="00A67287" w:rsidRPr="00D844C0" w14:paraId="4E22EFA6" w14:textId="77777777" w:rsidTr="00C803D9">
        <w:trPr>
          <w:trHeight w:val="240"/>
        </w:trPr>
        <w:tc>
          <w:tcPr>
            <w:tcW w:w="8592" w:type="dxa"/>
            <w:shd w:val="clear" w:color="auto" w:fill="D9D9D9" w:themeFill="background1" w:themeFillShade="D9"/>
          </w:tcPr>
          <w:p w14:paraId="1AE7EAAF" w14:textId="77777777" w:rsidR="00A67287" w:rsidRPr="00D844C0" w:rsidRDefault="00A67287" w:rsidP="00C803D9">
            <w:pPr>
              <w:spacing w:after="0" w:line="240" w:lineRule="auto"/>
              <w:ind w:left="24"/>
              <w:rPr>
                <w:rFonts w:ascii="Arial" w:hAnsi="Arial" w:cs="Arial"/>
                <w:b/>
                <w:sz w:val="24"/>
                <w:szCs w:val="24"/>
              </w:rPr>
            </w:pPr>
            <w:r w:rsidRPr="00D844C0">
              <w:rPr>
                <w:rFonts w:ascii="Arial" w:hAnsi="Arial" w:cs="Arial"/>
                <w:b/>
                <w:sz w:val="24"/>
                <w:szCs w:val="24"/>
              </w:rPr>
              <w:t>Providing a safe and caring environment:</w:t>
            </w:r>
          </w:p>
        </w:tc>
      </w:tr>
    </w:tbl>
    <w:p w14:paraId="2D50965D" w14:textId="77777777" w:rsidR="00A67287" w:rsidRPr="00D844C0" w:rsidRDefault="00A67287" w:rsidP="00A67287">
      <w:pPr>
        <w:spacing w:after="0" w:line="240" w:lineRule="auto"/>
        <w:rPr>
          <w:rFonts w:ascii="Arial" w:hAnsi="Arial" w:cs="Arial"/>
          <w:sz w:val="24"/>
          <w:szCs w:val="24"/>
        </w:rPr>
      </w:pPr>
    </w:p>
    <w:p w14:paraId="07A52636" w14:textId="77777777" w:rsidR="00867A3F" w:rsidRPr="00D844C0" w:rsidRDefault="00A67287" w:rsidP="00D844C0">
      <w:pPr>
        <w:pStyle w:val="ListParagraph"/>
        <w:numPr>
          <w:ilvl w:val="0"/>
          <w:numId w:val="10"/>
        </w:numPr>
        <w:spacing w:after="0" w:line="240" w:lineRule="auto"/>
        <w:rPr>
          <w:rFonts w:ascii="Arial" w:hAnsi="Arial" w:cs="Arial"/>
          <w:sz w:val="24"/>
          <w:szCs w:val="24"/>
        </w:rPr>
      </w:pPr>
      <w:r w:rsidRPr="00D844C0">
        <w:rPr>
          <w:rFonts w:ascii="Arial" w:hAnsi="Arial" w:cs="Arial"/>
          <w:sz w:val="24"/>
          <w:szCs w:val="24"/>
        </w:rPr>
        <w:t>Ensuring that the children are cared for in a home where they are safe from harm or abuse.</w:t>
      </w:r>
    </w:p>
    <w:p w14:paraId="65B79079" w14:textId="77777777" w:rsidR="00A67287" w:rsidRPr="00D844C0" w:rsidRDefault="00A67287" w:rsidP="00D844C0">
      <w:pPr>
        <w:pStyle w:val="ListParagraph"/>
        <w:spacing w:after="0" w:line="240" w:lineRule="auto"/>
        <w:ind w:left="1080"/>
        <w:rPr>
          <w:rFonts w:ascii="Arial" w:hAnsi="Arial" w:cs="Arial"/>
          <w:sz w:val="24"/>
          <w:szCs w:val="24"/>
        </w:rPr>
      </w:pPr>
    </w:p>
    <w:p w14:paraId="4E2E6E43" w14:textId="77777777" w:rsidR="00A67287" w:rsidRPr="00D844C0" w:rsidRDefault="00A67287" w:rsidP="00D844C0">
      <w:pPr>
        <w:pStyle w:val="ListParagraph"/>
        <w:numPr>
          <w:ilvl w:val="0"/>
          <w:numId w:val="10"/>
        </w:numPr>
        <w:spacing w:after="0" w:line="240" w:lineRule="auto"/>
        <w:rPr>
          <w:rFonts w:ascii="Arial" w:hAnsi="Arial" w:cs="Arial"/>
          <w:sz w:val="24"/>
          <w:szCs w:val="24"/>
        </w:rPr>
      </w:pPr>
      <w:r w:rsidRPr="00D844C0">
        <w:rPr>
          <w:rFonts w:ascii="Arial" w:hAnsi="Arial" w:cs="Arial"/>
          <w:sz w:val="24"/>
          <w:szCs w:val="24"/>
        </w:rPr>
        <w:t>Helping children keep themselves safe from harm or abuse, and to know how to seek help if their safety is threatened.</w:t>
      </w:r>
    </w:p>
    <w:p w14:paraId="6648E74A" w14:textId="77777777" w:rsidR="006325D4" w:rsidRPr="00D844C0" w:rsidRDefault="006325D4" w:rsidP="006325D4">
      <w:pPr>
        <w:spacing w:after="0" w:line="240" w:lineRule="auto"/>
        <w:rPr>
          <w:rFonts w:ascii="Arial" w:hAnsi="Arial" w:cs="Arial"/>
          <w:sz w:val="24"/>
          <w:szCs w:val="24"/>
        </w:rPr>
      </w:pPr>
    </w:p>
    <w:tbl>
      <w:tblPr>
        <w:tblW w:w="0" w:type="auto"/>
        <w:tblInd w:w="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8592"/>
      </w:tblGrid>
      <w:tr w:rsidR="006325D4" w:rsidRPr="00D844C0" w14:paraId="7E9033DB" w14:textId="77777777" w:rsidTr="00C803D9">
        <w:trPr>
          <w:trHeight w:val="240"/>
        </w:trPr>
        <w:tc>
          <w:tcPr>
            <w:tcW w:w="8592" w:type="dxa"/>
            <w:shd w:val="clear" w:color="auto" w:fill="D9D9D9" w:themeFill="background1" w:themeFillShade="D9"/>
          </w:tcPr>
          <w:p w14:paraId="15DDF1C1" w14:textId="77777777" w:rsidR="006325D4" w:rsidRPr="00D844C0" w:rsidRDefault="006325D4" w:rsidP="00C803D9">
            <w:pPr>
              <w:spacing w:after="0" w:line="240" w:lineRule="auto"/>
              <w:ind w:left="24"/>
              <w:rPr>
                <w:rFonts w:ascii="Arial" w:hAnsi="Arial" w:cs="Arial"/>
                <w:b/>
                <w:sz w:val="24"/>
                <w:szCs w:val="24"/>
              </w:rPr>
            </w:pPr>
            <w:r w:rsidRPr="00D844C0">
              <w:rPr>
                <w:rFonts w:ascii="Arial" w:hAnsi="Arial" w:cs="Arial"/>
                <w:b/>
                <w:sz w:val="24"/>
                <w:szCs w:val="24"/>
              </w:rPr>
              <w:t>Working as part of a team:</w:t>
            </w:r>
          </w:p>
        </w:tc>
      </w:tr>
    </w:tbl>
    <w:p w14:paraId="7D2241FB" w14:textId="77777777" w:rsidR="006325D4" w:rsidRPr="00D844C0" w:rsidRDefault="006325D4" w:rsidP="006325D4">
      <w:pPr>
        <w:spacing w:after="0" w:line="240" w:lineRule="auto"/>
        <w:rPr>
          <w:rFonts w:ascii="Arial" w:hAnsi="Arial" w:cs="Arial"/>
          <w:sz w:val="24"/>
          <w:szCs w:val="24"/>
        </w:rPr>
      </w:pPr>
    </w:p>
    <w:p w14:paraId="264A29E7" w14:textId="77777777" w:rsidR="006325D4" w:rsidRPr="00D844C0" w:rsidRDefault="003B2571" w:rsidP="00D844C0">
      <w:pPr>
        <w:pStyle w:val="ListParagraph"/>
        <w:numPr>
          <w:ilvl w:val="0"/>
          <w:numId w:val="3"/>
        </w:numPr>
        <w:spacing w:after="0" w:line="240" w:lineRule="auto"/>
        <w:rPr>
          <w:rFonts w:ascii="Arial" w:hAnsi="Arial" w:cs="Arial"/>
          <w:sz w:val="24"/>
          <w:szCs w:val="24"/>
        </w:rPr>
      </w:pPr>
      <w:r w:rsidRPr="00D844C0">
        <w:rPr>
          <w:rFonts w:ascii="Arial" w:hAnsi="Arial" w:cs="Arial"/>
          <w:sz w:val="24"/>
          <w:szCs w:val="24"/>
        </w:rPr>
        <w:t>Working with other professional people and contribut</w:t>
      </w:r>
      <w:r w:rsidR="00535A94" w:rsidRPr="00D844C0">
        <w:rPr>
          <w:rFonts w:ascii="Arial" w:hAnsi="Arial" w:cs="Arial"/>
          <w:sz w:val="24"/>
          <w:szCs w:val="24"/>
        </w:rPr>
        <w:t>ing</w:t>
      </w:r>
      <w:r w:rsidRPr="00D844C0">
        <w:rPr>
          <w:rFonts w:ascii="Arial" w:hAnsi="Arial" w:cs="Arial"/>
          <w:sz w:val="24"/>
          <w:szCs w:val="24"/>
        </w:rPr>
        <w:t xml:space="preserve"> to the department’s planning for the child/young person.</w:t>
      </w:r>
    </w:p>
    <w:p w14:paraId="0636562B" w14:textId="77777777" w:rsidR="003B2571" w:rsidRPr="00D844C0" w:rsidRDefault="003B2571" w:rsidP="00D844C0">
      <w:pPr>
        <w:pStyle w:val="ListParagraph"/>
        <w:spacing w:after="0" w:line="240" w:lineRule="auto"/>
        <w:rPr>
          <w:rFonts w:ascii="Arial" w:hAnsi="Arial" w:cs="Arial"/>
          <w:sz w:val="24"/>
          <w:szCs w:val="24"/>
        </w:rPr>
      </w:pPr>
    </w:p>
    <w:p w14:paraId="6D945B87" w14:textId="77777777" w:rsidR="003B2571" w:rsidRPr="00D844C0" w:rsidRDefault="003B2571" w:rsidP="00D844C0">
      <w:pPr>
        <w:pStyle w:val="ListParagraph"/>
        <w:numPr>
          <w:ilvl w:val="0"/>
          <w:numId w:val="3"/>
        </w:numPr>
        <w:spacing w:after="0" w:line="240" w:lineRule="auto"/>
        <w:rPr>
          <w:rFonts w:ascii="Arial" w:hAnsi="Arial" w:cs="Arial"/>
          <w:sz w:val="24"/>
          <w:szCs w:val="24"/>
        </w:rPr>
      </w:pPr>
      <w:r w:rsidRPr="00D844C0">
        <w:rPr>
          <w:rFonts w:ascii="Arial" w:hAnsi="Arial" w:cs="Arial"/>
          <w:sz w:val="24"/>
          <w:szCs w:val="24"/>
        </w:rPr>
        <w:t>Communicate effectively.</w:t>
      </w:r>
    </w:p>
    <w:p w14:paraId="6F8834D0" w14:textId="77777777" w:rsidR="003B2571" w:rsidRPr="00D844C0" w:rsidRDefault="003B2571" w:rsidP="00D844C0">
      <w:pPr>
        <w:spacing w:after="0" w:line="240" w:lineRule="auto"/>
        <w:rPr>
          <w:rFonts w:ascii="Arial" w:hAnsi="Arial" w:cs="Arial"/>
          <w:sz w:val="24"/>
          <w:szCs w:val="24"/>
        </w:rPr>
      </w:pPr>
    </w:p>
    <w:p w14:paraId="575F099F" w14:textId="77777777" w:rsidR="003B2571" w:rsidRPr="00D844C0" w:rsidRDefault="003B2571" w:rsidP="00D844C0">
      <w:pPr>
        <w:pStyle w:val="ListParagraph"/>
        <w:numPr>
          <w:ilvl w:val="0"/>
          <w:numId w:val="3"/>
        </w:numPr>
        <w:spacing w:after="0" w:line="240" w:lineRule="auto"/>
        <w:rPr>
          <w:rFonts w:ascii="Arial" w:hAnsi="Arial" w:cs="Arial"/>
          <w:sz w:val="24"/>
          <w:szCs w:val="24"/>
        </w:rPr>
      </w:pPr>
      <w:r w:rsidRPr="00D844C0">
        <w:rPr>
          <w:rFonts w:ascii="Arial" w:hAnsi="Arial" w:cs="Arial"/>
          <w:sz w:val="24"/>
          <w:szCs w:val="24"/>
        </w:rPr>
        <w:t>Keep information confidential.</w:t>
      </w:r>
    </w:p>
    <w:p w14:paraId="7400EE8D" w14:textId="77777777" w:rsidR="0040581C" w:rsidRPr="00D844C0" w:rsidRDefault="0040581C" w:rsidP="00D844C0">
      <w:pPr>
        <w:pStyle w:val="ListParagraph"/>
        <w:spacing w:after="0" w:line="240" w:lineRule="auto"/>
        <w:rPr>
          <w:rFonts w:ascii="Arial" w:hAnsi="Arial" w:cs="Arial"/>
          <w:sz w:val="24"/>
          <w:szCs w:val="24"/>
        </w:rPr>
      </w:pPr>
    </w:p>
    <w:p w14:paraId="5DBA63B1" w14:textId="341F3FC2" w:rsidR="003B2571" w:rsidRDefault="0040581C" w:rsidP="003B2571">
      <w:pPr>
        <w:pStyle w:val="ListParagraph"/>
        <w:numPr>
          <w:ilvl w:val="0"/>
          <w:numId w:val="3"/>
        </w:numPr>
        <w:spacing w:after="0" w:line="240" w:lineRule="auto"/>
        <w:rPr>
          <w:rFonts w:ascii="Arial" w:hAnsi="Arial" w:cs="Arial"/>
          <w:sz w:val="24"/>
          <w:szCs w:val="24"/>
        </w:rPr>
      </w:pPr>
      <w:r w:rsidRPr="00D844C0">
        <w:rPr>
          <w:rFonts w:ascii="Arial" w:hAnsi="Arial" w:cs="Arial"/>
          <w:sz w:val="24"/>
          <w:szCs w:val="24"/>
        </w:rPr>
        <w:t>Promote equality</w:t>
      </w:r>
      <w:r w:rsidR="00535A94" w:rsidRPr="00D844C0">
        <w:rPr>
          <w:rFonts w:ascii="Arial" w:hAnsi="Arial" w:cs="Arial"/>
          <w:sz w:val="24"/>
          <w:szCs w:val="24"/>
        </w:rPr>
        <w:t xml:space="preserve"> and</w:t>
      </w:r>
      <w:r w:rsidRPr="00D844C0">
        <w:rPr>
          <w:rFonts w:ascii="Arial" w:hAnsi="Arial" w:cs="Arial"/>
          <w:sz w:val="24"/>
          <w:szCs w:val="24"/>
        </w:rPr>
        <w:t xml:space="preserve"> diversity </w:t>
      </w:r>
      <w:r w:rsidR="00535A94" w:rsidRPr="00D844C0">
        <w:rPr>
          <w:rFonts w:ascii="Arial" w:hAnsi="Arial" w:cs="Arial"/>
          <w:sz w:val="24"/>
          <w:szCs w:val="24"/>
        </w:rPr>
        <w:t>for all children</w:t>
      </w:r>
      <w:r w:rsidRPr="00D844C0">
        <w:rPr>
          <w:rFonts w:ascii="Arial" w:hAnsi="Arial" w:cs="Arial"/>
          <w:sz w:val="24"/>
          <w:szCs w:val="24"/>
        </w:rPr>
        <w:t>.</w:t>
      </w:r>
    </w:p>
    <w:p w14:paraId="63D183ED" w14:textId="77777777" w:rsidR="00A532EB" w:rsidRPr="00A532EB" w:rsidRDefault="00A532EB" w:rsidP="00A532EB">
      <w:pPr>
        <w:pStyle w:val="ListParagraph"/>
        <w:rPr>
          <w:rFonts w:ascii="Arial" w:hAnsi="Arial" w:cs="Arial"/>
          <w:sz w:val="24"/>
          <w:szCs w:val="24"/>
        </w:rPr>
      </w:pPr>
    </w:p>
    <w:p w14:paraId="40FA77C4" w14:textId="77777777" w:rsidR="00A532EB" w:rsidRPr="008102A0" w:rsidRDefault="00A532EB" w:rsidP="00A532EB">
      <w:pPr>
        <w:pStyle w:val="ListParagraph"/>
        <w:spacing w:after="0" w:line="240" w:lineRule="auto"/>
        <w:rPr>
          <w:rFonts w:ascii="Arial" w:hAnsi="Arial" w:cs="Arial"/>
          <w:sz w:val="24"/>
          <w:szCs w:val="24"/>
        </w:rPr>
      </w:pPr>
      <w:bookmarkStart w:id="2" w:name="_GoBack"/>
      <w:bookmarkEnd w:id="2"/>
    </w:p>
    <w:tbl>
      <w:tblPr>
        <w:tblW w:w="0" w:type="auto"/>
        <w:tblInd w:w="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8592"/>
      </w:tblGrid>
      <w:tr w:rsidR="003B2571" w:rsidRPr="00D844C0" w14:paraId="6108E67F" w14:textId="77777777" w:rsidTr="00C803D9">
        <w:trPr>
          <w:trHeight w:val="240"/>
        </w:trPr>
        <w:tc>
          <w:tcPr>
            <w:tcW w:w="8592" w:type="dxa"/>
            <w:shd w:val="clear" w:color="auto" w:fill="D9D9D9" w:themeFill="background1" w:themeFillShade="D9"/>
          </w:tcPr>
          <w:p w14:paraId="528F5DA8" w14:textId="77777777" w:rsidR="003B2571" w:rsidRPr="00D844C0" w:rsidRDefault="0040581C" w:rsidP="00C803D9">
            <w:pPr>
              <w:spacing w:after="0" w:line="240" w:lineRule="auto"/>
              <w:ind w:left="24"/>
              <w:rPr>
                <w:rFonts w:ascii="Arial" w:hAnsi="Arial" w:cs="Arial"/>
                <w:b/>
                <w:sz w:val="24"/>
                <w:szCs w:val="24"/>
              </w:rPr>
            </w:pPr>
            <w:r w:rsidRPr="00D844C0">
              <w:rPr>
                <w:rFonts w:ascii="Arial" w:hAnsi="Arial" w:cs="Arial"/>
                <w:b/>
                <w:sz w:val="24"/>
                <w:szCs w:val="24"/>
              </w:rPr>
              <w:t>Own development:</w:t>
            </w:r>
          </w:p>
        </w:tc>
      </w:tr>
    </w:tbl>
    <w:p w14:paraId="2D7F88A1" w14:textId="77777777" w:rsidR="003B2571" w:rsidRPr="00D844C0" w:rsidRDefault="003B2571" w:rsidP="007F4402">
      <w:pPr>
        <w:spacing w:after="0" w:line="360" w:lineRule="auto"/>
        <w:rPr>
          <w:rFonts w:ascii="Arial" w:hAnsi="Arial" w:cs="Arial"/>
          <w:sz w:val="24"/>
          <w:szCs w:val="24"/>
        </w:rPr>
      </w:pPr>
    </w:p>
    <w:p w14:paraId="10A950F2" w14:textId="77777777" w:rsidR="003B2571" w:rsidRDefault="00503ACE" w:rsidP="00D844C0">
      <w:pPr>
        <w:pStyle w:val="ListParagraph"/>
        <w:numPr>
          <w:ilvl w:val="0"/>
          <w:numId w:val="4"/>
        </w:numPr>
        <w:spacing w:after="0" w:line="240" w:lineRule="auto"/>
        <w:ind w:left="714" w:hanging="357"/>
        <w:rPr>
          <w:rFonts w:ascii="Arial" w:hAnsi="Arial" w:cs="Arial"/>
          <w:sz w:val="24"/>
          <w:szCs w:val="24"/>
        </w:rPr>
      </w:pPr>
      <w:r w:rsidRPr="00D844C0">
        <w:rPr>
          <w:rFonts w:ascii="Arial" w:hAnsi="Arial" w:cs="Arial"/>
          <w:sz w:val="24"/>
          <w:szCs w:val="24"/>
        </w:rPr>
        <w:t xml:space="preserve">Complete and update </w:t>
      </w:r>
      <w:r w:rsidR="007F4402" w:rsidRPr="00D844C0">
        <w:rPr>
          <w:rFonts w:ascii="Arial" w:hAnsi="Arial" w:cs="Arial"/>
          <w:sz w:val="24"/>
          <w:szCs w:val="24"/>
        </w:rPr>
        <w:t xml:space="preserve">all </w:t>
      </w:r>
      <w:r w:rsidRPr="00D844C0">
        <w:rPr>
          <w:rFonts w:ascii="Arial" w:hAnsi="Arial" w:cs="Arial"/>
          <w:sz w:val="24"/>
          <w:szCs w:val="24"/>
        </w:rPr>
        <w:t>core training</w:t>
      </w:r>
      <w:r w:rsidR="007F4402" w:rsidRPr="00D844C0">
        <w:rPr>
          <w:rFonts w:ascii="Arial" w:hAnsi="Arial" w:cs="Arial"/>
          <w:sz w:val="24"/>
          <w:szCs w:val="24"/>
        </w:rPr>
        <w:t>.</w:t>
      </w:r>
      <w:r w:rsidRPr="00D844C0">
        <w:rPr>
          <w:rFonts w:ascii="Arial" w:hAnsi="Arial" w:cs="Arial"/>
          <w:sz w:val="24"/>
          <w:szCs w:val="24"/>
        </w:rPr>
        <w:t xml:space="preserve"> </w:t>
      </w:r>
    </w:p>
    <w:p w14:paraId="33D3DEAA" w14:textId="77777777" w:rsidR="00D844C0" w:rsidRPr="00D844C0" w:rsidRDefault="00D844C0" w:rsidP="00D844C0">
      <w:pPr>
        <w:pStyle w:val="ListParagraph"/>
        <w:spacing w:after="0" w:line="240" w:lineRule="auto"/>
        <w:ind w:left="714"/>
        <w:rPr>
          <w:rFonts w:ascii="Arial" w:hAnsi="Arial" w:cs="Arial"/>
          <w:sz w:val="24"/>
          <w:szCs w:val="24"/>
        </w:rPr>
      </w:pPr>
    </w:p>
    <w:p w14:paraId="4A932031" w14:textId="77777777" w:rsidR="00D844C0" w:rsidRDefault="007F4402" w:rsidP="00D844C0">
      <w:pPr>
        <w:pStyle w:val="ListParagraph"/>
        <w:numPr>
          <w:ilvl w:val="0"/>
          <w:numId w:val="4"/>
        </w:numPr>
        <w:spacing w:after="0" w:line="240" w:lineRule="auto"/>
        <w:ind w:left="714" w:hanging="357"/>
        <w:rPr>
          <w:rFonts w:ascii="Arial" w:hAnsi="Arial" w:cs="Arial"/>
          <w:sz w:val="24"/>
          <w:szCs w:val="24"/>
        </w:rPr>
      </w:pPr>
      <w:r w:rsidRPr="00D844C0">
        <w:rPr>
          <w:rFonts w:ascii="Arial" w:hAnsi="Arial" w:cs="Arial"/>
          <w:sz w:val="24"/>
          <w:szCs w:val="24"/>
        </w:rPr>
        <w:t>Complete and meet the competencies of the Training Support and Development Standards (TSDS) for foster carers.</w:t>
      </w:r>
    </w:p>
    <w:p w14:paraId="03C99558" w14:textId="77777777" w:rsidR="00D844C0" w:rsidRPr="00D844C0" w:rsidRDefault="00D844C0" w:rsidP="00D844C0">
      <w:pPr>
        <w:spacing w:after="0" w:line="240" w:lineRule="auto"/>
        <w:rPr>
          <w:rFonts w:ascii="Arial" w:hAnsi="Arial" w:cs="Arial"/>
          <w:sz w:val="24"/>
          <w:szCs w:val="24"/>
        </w:rPr>
      </w:pPr>
    </w:p>
    <w:p w14:paraId="0946CE32" w14:textId="77777777" w:rsidR="007F4402" w:rsidRDefault="007F4402" w:rsidP="00D844C0">
      <w:pPr>
        <w:pStyle w:val="ListParagraph"/>
        <w:numPr>
          <w:ilvl w:val="0"/>
          <w:numId w:val="4"/>
        </w:numPr>
        <w:spacing w:after="0" w:line="240" w:lineRule="auto"/>
        <w:ind w:left="714" w:hanging="357"/>
        <w:rPr>
          <w:rFonts w:ascii="Arial" w:hAnsi="Arial" w:cs="Arial"/>
          <w:sz w:val="24"/>
          <w:szCs w:val="24"/>
        </w:rPr>
      </w:pPr>
      <w:r w:rsidRPr="00D844C0">
        <w:rPr>
          <w:rFonts w:ascii="Arial" w:hAnsi="Arial" w:cs="Arial"/>
          <w:sz w:val="24"/>
          <w:szCs w:val="24"/>
        </w:rPr>
        <w:t>Have links within the community which provide support.</w:t>
      </w:r>
    </w:p>
    <w:p w14:paraId="2EA627BD" w14:textId="34455548" w:rsidR="00D844C0" w:rsidRPr="00D844C0" w:rsidRDefault="00D844C0" w:rsidP="00D844C0">
      <w:pPr>
        <w:pStyle w:val="ListParagraph"/>
        <w:rPr>
          <w:rFonts w:ascii="Arial" w:hAnsi="Arial" w:cs="Arial"/>
          <w:sz w:val="24"/>
          <w:szCs w:val="24"/>
        </w:rPr>
      </w:pPr>
    </w:p>
    <w:p w14:paraId="7C611832" w14:textId="77777777" w:rsidR="007F4402" w:rsidRDefault="007F4402" w:rsidP="00D844C0">
      <w:pPr>
        <w:pStyle w:val="ListParagraph"/>
        <w:numPr>
          <w:ilvl w:val="0"/>
          <w:numId w:val="4"/>
        </w:numPr>
        <w:spacing w:after="0" w:line="240" w:lineRule="auto"/>
        <w:ind w:left="714" w:hanging="357"/>
        <w:rPr>
          <w:rFonts w:ascii="Arial" w:hAnsi="Arial" w:cs="Arial"/>
          <w:sz w:val="24"/>
          <w:szCs w:val="24"/>
        </w:rPr>
      </w:pPr>
      <w:r w:rsidRPr="00D844C0">
        <w:rPr>
          <w:rFonts w:ascii="Arial" w:hAnsi="Arial" w:cs="Arial"/>
          <w:sz w:val="24"/>
          <w:szCs w:val="24"/>
        </w:rPr>
        <w:t>Use training opportunities to improve skills and knowledge.</w:t>
      </w:r>
    </w:p>
    <w:p w14:paraId="05ECFC86" w14:textId="05C12A88" w:rsidR="00D844C0" w:rsidRPr="00D844C0" w:rsidRDefault="00D844C0" w:rsidP="00D844C0">
      <w:pPr>
        <w:pStyle w:val="ListParagraph"/>
        <w:rPr>
          <w:rFonts w:ascii="Arial" w:hAnsi="Arial" w:cs="Arial"/>
          <w:sz w:val="24"/>
          <w:szCs w:val="24"/>
        </w:rPr>
      </w:pPr>
    </w:p>
    <w:p w14:paraId="33EA33AC" w14:textId="77777777" w:rsidR="007F4402" w:rsidRPr="00D844C0" w:rsidRDefault="007F4402" w:rsidP="00D844C0">
      <w:pPr>
        <w:pStyle w:val="ListParagraph"/>
        <w:numPr>
          <w:ilvl w:val="0"/>
          <w:numId w:val="4"/>
        </w:numPr>
        <w:spacing w:after="0" w:line="240" w:lineRule="auto"/>
        <w:ind w:left="714" w:hanging="357"/>
        <w:rPr>
          <w:rFonts w:ascii="Arial" w:hAnsi="Arial" w:cs="Arial"/>
          <w:sz w:val="24"/>
          <w:szCs w:val="24"/>
        </w:rPr>
      </w:pPr>
      <w:r w:rsidRPr="00D844C0">
        <w:rPr>
          <w:rFonts w:ascii="Arial" w:hAnsi="Arial" w:cs="Arial"/>
          <w:sz w:val="24"/>
          <w:szCs w:val="24"/>
        </w:rPr>
        <w:t xml:space="preserve">Sustain positive relationships and maintain effective functioning through periods of </w:t>
      </w:r>
      <w:r w:rsidR="00535A94" w:rsidRPr="00D844C0">
        <w:rPr>
          <w:rFonts w:ascii="Arial" w:hAnsi="Arial" w:cs="Arial"/>
          <w:sz w:val="24"/>
          <w:szCs w:val="24"/>
        </w:rPr>
        <w:t>challenge</w:t>
      </w:r>
      <w:r w:rsidRPr="00D844C0">
        <w:rPr>
          <w:rFonts w:ascii="Arial" w:hAnsi="Arial" w:cs="Arial"/>
          <w:sz w:val="24"/>
          <w:szCs w:val="24"/>
        </w:rPr>
        <w:t>.</w:t>
      </w:r>
    </w:p>
    <w:p w14:paraId="3ACD0A8D" w14:textId="77777777" w:rsidR="007E2D22" w:rsidRPr="00D844C0" w:rsidRDefault="007E2D22" w:rsidP="007E2D22">
      <w:pPr>
        <w:spacing w:after="0" w:line="240" w:lineRule="auto"/>
        <w:rPr>
          <w:rFonts w:ascii="Arial" w:hAnsi="Arial" w:cs="Arial"/>
          <w:sz w:val="24"/>
          <w:szCs w:val="24"/>
        </w:rPr>
      </w:pPr>
    </w:p>
    <w:tbl>
      <w:tblPr>
        <w:tblW w:w="0" w:type="auto"/>
        <w:tblInd w:w="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8592"/>
      </w:tblGrid>
      <w:tr w:rsidR="007E2D22" w:rsidRPr="00D844C0" w14:paraId="033EDE08" w14:textId="77777777" w:rsidTr="00C803D9">
        <w:trPr>
          <w:trHeight w:val="240"/>
        </w:trPr>
        <w:tc>
          <w:tcPr>
            <w:tcW w:w="8592" w:type="dxa"/>
            <w:shd w:val="clear" w:color="auto" w:fill="D9D9D9" w:themeFill="background1" w:themeFillShade="D9"/>
          </w:tcPr>
          <w:p w14:paraId="671A9E7C" w14:textId="77777777" w:rsidR="007E2D22" w:rsidRPr="00D844C0" w:rsidRDefault="007E2D22" w:rsidP="00C803D9">
            <w:pPr>
              <w:spacing w:after="0" w:line="240" w:lineRule="auto"/>
              <w:ind w:left="24"/>
              <w:rPr>
                <w:rFonts w:ascii="Arial" w:hAnsi="Arial" w:cs="Arial"/>
                <w:b/>
                <w:sz w:val="24"/>
                <w:szCs w:val="24"/>
              </w:rPr>
            </w:pPr>
            <w:r w:rsidRPr="00D844C0">
              <w:rPr>
                <w:rFonts w:ascii="Arial" w:hAnsi="Arial" w:cs="Arial"/>
                <w:b/>
                <w:sz w:val="24"/>
                <w:szCs w:val="24"/>
              </w:rPr>
              <w:t>Practical:</w:t>
            </w:r>
          </w:p>
        </w:tc>
      </w:tr>
    </w:tbl>
    <w:p w14:paraId="1DD88A5D" w14:textId="77777777" w:rsidR="007E2D22" w:rsidRPr="00D844C0" w:rsidRDefault="007E2D22" w:rsidP="007E2D22">
      <w:pPr>
        <w:spacing w:after="0" w:line="240" w:lineRule="auto"/>
        <w:rPr>
          <w:rFonts w:ascii="Arial" w:hAnsi="Arial" w:cs="Arial"/>
          <w:sz w:val="24"/>
          <w:szCs w:val="24"/>
        </w:rPr>
      </w:pPr>
    </w:p>
    <w:p w14:paraId="1740C0C5" w14:textId="77777777" w:rsidR="007F4402" w:rsidRDefault="007E2D22" w:rsidP="00D844C0">
      <w:pPr>
        <w:pStyle w:val="ListParagraph"/>
        <w:numPr>
          <w:ilvl w:val="0"/>
          <w:numId w:val="5"/>
        </w:numPr>
        <w:spacing w:after="0" w:line="240" w:lineRule="auto"/>
        <w:ind w:left="709" w:hanging="283"/>
        <w:rPr>
          <w:rFonts w:ascii="Arial" w:hAnsi="Arial" w:cs="Arial"/>
          <w:sz w:val="24"/>
          <w:szCs w:val="24"/>
        </w:rPr>
      </w:pPr>
      <w:r w:rsidRPr="00D844C0">
        <w:rPr>
          <w:rFonts w:ascii="Arial" w:hAnsi="Arial" w:cs="Arial"/>
          <w:sz w:val="24"/>
          <w:szCs w:val="24"/>
        </w:rPr>
        <w:t>Provide transport to school, contact and leisure activities.</w:t>
      </w:r>
    </w:p>
    <w:p w14:paraId="045CD870" w14:textId="77777777" w:rsidR="00D844C0" w:rsidRPr="00D844C0" w:rsidRDefault="00D844C0" w:rsidP="00D844C0">
      <w:pPr>
        <w:pStyle w:val="ListParagraph"/>
        <w:spacing w:after="0" w:line="240" w:lineRule="auto"/>
        <w:ind w:left="709"/>
        <w:rPr>
          <w:rFonts w:ascii="Arial" w:hAnsi="Arial" w:cs="Arial"/>
          <w:sz w:val="24"/>
          <w:szCs w:val="24"/>
        </w:rPr>
      </w:pPr>
    </w:p>
    <w:p w14:paraId="2A300BC7" w14:textId="77777777" w:rsidR="007E2D22" w:rsidRDefault="007E2D22" w:rsidP="00D844C0">
      <w:pPr>
        <w:pStyle w:val="ListParagraph"/>
        <w:numPr>
          <w:ilvl w:val="0"/>
          <w:numId w:val="5"/>
        </w:numPr>
        <w:spacing w:after="0" w:line="240" w:lineRule="auto"/>
        <w:ind w:left="709" w:hanging="283"/>
        <w:rPr>
          <w:rFonts w:ascii="Arial" w:hAnsi="Arial" w:cs="Arial"/>
          <w:sz w:val="24"/>
          <w:szCs w:val="24"/>
        </w:rPr>
      </w:pPr>
      <w:r w:rsidRPr="00D844C0">
        <w:rPr>
          <w:rFonts w:ascii="Arial" w:hAnsi="Arial" w:cs="Arial"/>
          <w:sz w:val="24"/>
          <w:szCs w:val="24"/>
        </w:rPr>
        <w:t>Complete and renew all required statutory checks.</w:t>
      </w:r>
    </w:p>
    <w:p w14:paraId="47729C70" w14:textId="115C2BB1" w:rsidR="00D844C0" w:rsidRPr="00D844C0" w:rsidRDefault="00D844C0" w:rsidP="00D844C0">
      <w:pPr>
        <w:pStyle w:val="ListParagraph"/>
        <w:rPr>
          <w:rFonts w:ascii="Arial" w:hAnsi="Arial" w:cs="Arial"/>
          <w:sz w:val="24"/>
          <w:szCs w:val="24"/>
        </w:rPr>
      </w:pPr>
    </w:p>
    <w:p w14:paraId="10408C57" w14:textId="77777777" w:rsidR="007E2D22" w:rsidRDefault="007E2D22" w:rsidP="00D844C0">
      <w:pPr>
        <w:pStyle w:val="ListParagraph"/>
        <w:numPr>
          <w:ilvl w:val="0"/>
          <w:numId w:val="5"/>
        </w:numPr>
        <w:spacing w:after="0" w:line="240" w:lineRule="auto"/>
        <w:ind w:left="709" w:hanging="283"/>
        <w:rPr>
          <w:rFonts w:ascii="Arial" w:hAnsi="Arial" w:cs="Arial"/>
          <w:sz w:val="24"/>
          <w:szCs w:val="24"/>
        </w:rPr>
      </w:pPr>
      <w:r w:rsidRPr="00D844C0">
        <w:rPr>
          <w:rFonts w:ascii="Arial" w:hAnsi="Arial" w:cs="Arial"/>
          <w:sz w:val="24"/>
          <w:szCs w:val="24"/>
        </w:rPr>
        <w:t>Contribute to an annual review.</w:t>
      </w:r>
    </w:p>
    <w:p w14:paraId="7F08CC91" w14:textId="08C5CFA6" w:rsidR="00D844C0" w:rsidRPr="00D844C0" w:rsidRDefault="00D844C0" w:rsidP="00D844C0">
      <w:pPr>
        <w:pStyle w:val="ListParagraph"/>
        <w:rPr>
          <w:rFonts w:ascii="Arial" w:hAnsi="Arial" w:cs="Arial"/>
          <w:sz w:val="24"/>
          <w:szCs w:val="24"/>
        </w:rPr>
      </w:pPr>
    </w:p>
    <w:p w14:paraId="17549E2E" w14:textId="77777777" w:rsidR="007E2D22" w:rsidRDefault="007E2D22" w:rsidP="00D844C0">
      <w:pPr>
        <w:pStyle w:val="ListParagraph"/>
        <w:numPr>
          <w:ilvl w:val="0"/>
          <w:numId w:val="5"/>
        </w:numPr>
        <w:spacing w:after="0" w:line="240" w:lineRule="auto"/>
        <w:ind w:left="709" w:hanging="283"/>
        <w:rPr>
          <w:rFonts w:ascii="Arial" w:hAnsi="Arial" w:cs="Arial"/>
          <w:sz w:val="24"/>
          <w:szCs w:val="24"/>
        </w:rPr>
      </w:pPr>
      <w:r w:rsidRPr="00D844C0">
        <w:rPr>
          <w:rFonts w:ascii="Arial" w:hAnsi="Arial" w:cs="Arial"/>
          <w:sz w:val="24"/>
          <w:szCs w:val="24"/>
        </w:rPr>
        <w:t>Be available for support and supervisory visits from a supervising Social Worker.</w:t>
      </w:r>
    </w:p>
    <w:p w14:paraId="23CFEA1A" w14:textId="0768C84A" w:rsidR="00D844C0" w:rsidRPr="00D844C0" w:rsidRDefault="00D844C0" w:rsidP="00D844C0">
      <w:pPr>
        <w:pStyle w:val="ListParagraph"/>
        <w:rPr>
          <w:rFonts w:ascii="Arial" w:hAnsi="Arial" w:cs="Arial"/>
          <w:sz w:val="24"/>
          <w:szCs w:val="24"/>
        </w:rPr>
      </w:pPr>
    </w:p>
    <w:p w14:paraId="24450382" w14:textId="6B11A4ED" w:rsidR="007E2D22" w:rsidRDefault="007E2D22" w:rsidP="00D844C0">
      <w:pPr>
        <w:pStyle w:val="ListParagraph"/>
        <w:numPr>
          <w:ilvl w:val="0"/>
          <w:numId w:val="5"/>
        </w:numPr>
        <w:spacing w:after="0" w:line="240" w:lineRule="auto"/>
        <w:ind w:left="709" w:hanging="283"/>
        <w:rPr>
          <w:rFonts w:ascii="Arial" w:hAnsi="Arial" w:cs="Arial"/>
          <w:sz w:val="24"/>
          <w:szCs w:val="24"/>
        </w:rPr>
      </w:pPr>
      <w:r w:rsidRPr="00D844C0">
        <w:rPr>
          <w:rFonts w:ascii="Arial" w:hAnsi="Arial" w:cs="Arial"/>
          <w:sz w:val="24"/>
          <w:szCs w:val="24"/>
        </w:rPr>
        <w:t>Compliance with the terms of the Foster Care Agreement</w:t>
      </w:r>
      <w:r w:rsidR="00DC6FA5">
        <w:rPr>
          <w:rFonts w:ascii="Arial" w:hAnsi="Arial" w:cs="Arial"/>
          <w:sz w:val="24"/>
          <w:szCs w:val="24"/>
        </w:rPr>
        <w:t>.</w:t>
      </w:r>
    </w:p>
    <w:p w14:paraId="20DBD474" w14:textId="758A60C6" w:rsidR="00D844C0" w:rsidRPr="00D844C0" w:rsidRDefault="00D844C0" w:rsidP="00D844C0">
      <w:pPr>
        <w:pStyle w:val="ListParagraph"/>
        <w:rPr>
          <w:rFonts w:ascii="Arial" w:hAnsi="Arial" w:cs="Arial"/>
          <w:sz w:val="24"/>
          <w:szCs w:val="24"/>
        </w:rPr>
      </w:pPr>
    </w:p>
    <w:p w14:paraId="06A45FEE" w14:textId="4A9F5EE2" w:rsidR="008E6F24" w:rsidRPr="00D844C0" w:rsidRDefault="008E6F24" w:rsidP="00D844C0">
      <w:pPr>
        <w:pStyle w:val="ListParagraph"/>
        <w:numPr>
          <w:ilvl w:val="0"/>
          <w:numId w:val="5"/>
        </w:numPr>
        <w:spacing w:after="0" w:line="240" w:lineRule="auto"/>
        <w:ind w:left="709" w:hanging="283"/>
        <w:rPr>
          <w:rFonts w:ascii="Arial" w:hAnsi="Arial" w:cs="Arial"/>
          <w:sz w:val="24"/>
          <w:szCs w:val="24"/>
        </w:rPr>
      </w:pPr>
      <w:r w:rsidRPr="00D844C0">
        <w:rPr>
          <w:rFonts w:ascii="Arial" w:hAnsi="Arial" w:cs="Arial"/>
          <w:sz w:val="24"/>
          <w:szCs w:val="24"/>
        </w:rPr>
        <w:t>Contribute to Carer Profile</w:t>
      </w:r>
      <w:r w:rsidR="00DC6FA5">
        <w:rPr>
          <w:rFonts w:ascii="Arial" w:hAnsi="Arial" w:cs="Arial"/>
          <w:sz w:val="24"/>
          <w:szCs w:val="24"/>
        </w:rPr>
        <w:t>.</w:t>
      </w:r>
    </w:p>
    <w:p w14:paraId="6B00EECC" w14:textId="77777777" w:rsidR="007E2D22" w:rsidRPr="00D844C0" w:rsidRDefault="007E2D22" w:rsidP="00D844C0">
      <w:pPr>
        <w:spacing w:after="0" w:line="240" w:lineRule="auto"/>
        <w:rPr>
          <w:rFonts w:ascii="Arial" w:hAnsi="Arial" w:cs="Arial"/>
          <w:sz w:val="24"/>
          <w:szCs w:val="24"/>
        </w:rPr>
      </w:pPr>
    </w:p>
    <w:p w14:paraId="1DD5F0F0" w14:textId="77777777" w:rsidR="007E2D22" w:rsidRPr="00D844C0" w:rsidRDefault="007E2D22" w:rsidP="00DA40D7">
      <w:pPr>
        <w:spacing w:after="0" w:line="240" w:lineRule="auto"/>
        <w:jc w:val="both"/>
        <w:rPr>
          <w:rFonts w:ascii="Arial" w:hAnsi="Arial" w:cs="Arial"/>
          <w:sz w:val="24"/>
          <w:szCs w:val="24"/>
        </w:rPr>
      </w:pPr>
      <w:r w:rsidRPr="00D844C0">
        <w:rPr>
          <w:rFonts w:ascii="Arial" w:hAnsi="Arial" w:cs="Arial"/>
          <w:sz w:val="24"/>
          <w:szCs w:val="24"/>
        </w:rPr>
        <w:t>Level 1 carers will receive a basic fostering allowance that reflects the full cost of caring for a child</w:t>
      </w:r>
      <w:r w:rsidR="00175E65" w:rsidRPr="00D844C0">
        <w:rPr>
          <w:rFonts w:ascii="Arial" w:hAnsi="Arial" w:cs="Arial"/>
          <w:sz w:val="24"/>
          <w:szCs w:val="24"/>
        </w:rPr>
        <w:t>.</w:t>
      </w:r>
      <w:r w:rsidRPr="00D844C0">
        <w:rPr>
          <w:rFonts w:ascii="Arial" w:hAnsi="Arial" w:cs="Arial"/>
          <w:sz w:val="24"/>
          <w:szCs w:val="24"/>
        </w:rPr>
        <w:t xml:space="preserve">  Basic weekly allowances are age banded and subject to annual review.  They </w:t>
      </w:r>
      <w:r w:rsidRPr="00D844C0">
        <w:rPr>
          <w:rFonts w:ascii="Arial" w:hAnsi="Arial" w:cs="Arial"/>
          <w:b/>
          <w:sz w:val="24"/>
          <w:szCs w:val="24"/>
        </w:rPr>
        <w:t>include</w:t>
      </w:r>
      <w:r w:rsidRPr="00D844C0">
        <w:rPr>
          <w:rFonts w:ascii="Arial" w:hAnsi="Arial" w:cs="Arial"/>
          <w:sz w:val="24"/>
          <w:szCs w:val="24"/>
        </w:rPr>
        <w:t xml:space="preserve"> a payment of pocket money </w:t>
      </w:r>
      <w:r w:rsidR="00DA40D7" w:rsidRPr="00D844C0">
        <w:rPr>
          <w:rFonts w:ascii="Arial" w:hAnsi="Arial" w:cs="Arial"/>
          <w:sz w:val="24"/>
          <w:szCs w:val="24"/>
        </w:rPr>
        <w:t>for each child</w:t>
      </w:r>
      <w:r w:rsidRPr="00D844C0">
        <w:rPr>
          <w:rFonts w:ascii="Arial" w:hAnsi="Arial" w:cs="Arial"/>
          <w:sz w:val="24"/>
          <w:szCs w:val="24"/>
        </w:rPr>
        <w:t xml:space="preserve">.   </w:t>
      </w:r>
      <w:r w:rsidR="00DA40D7" w:rsidRPr="00D844C0">
        <w:rPr>
          <w:rFonts w:ascii="Arial" w:hAnsi="Arial" w:cs="Arial"/>
          <w:sz w:val="24"/>
          <w:szCs w:val="24"/>
        </w:rPr>
        <w:t>Additional payments can be claimed for birthdays, festivals and holidays.</w:t>
      </w:r>
    </w:p>
    <w:p w14:paraId="3388DF29" w14:textId="77777777" w:rsidR="00535A94" w:rsidRDefault="00535A94" w:rsidP="00DA40D7">
      <w:pPr>
        <w:spacing w:after="0" w:line="240" w:lineRule="auto"/>
        <w:jc w:val="both"/>
        <w:rPr>
          <w:sz w:val="24"/>
          <w:szCs w:val="24"/>
        </w:rPr>
      </w:pPr>
    </w:p>
    <w:p w14:paraId="250E8FCB" w14:textId="77777777" w:rsidR="00DD3BE7" w:rsidRPr="002B42F3" w:rsidRDefault="002D0D05" w:rsidP="002B42F3">
      <w:pPr>
        <w:spacing w:after="120" w:line="240" w:lineRule="auto"/>
        <w:rPr>
          <w:rFonts w:ascii="Arial" w:hAnsi="Arial" w:cs="Arial"/>
          <w:b/>
          <w:sz w:val="24"/>
          <w:szCs w:val="24"/>
        </w:rPr>
      </w:pPr>
      <w:r w:rsidRPr="002B42F3">
        <w:rPr>
          <w:rFonts w:ascii="Arial" w:hAnsi="Arial" w:cs="Arial"/>
          <w:b/>
          <w:sz w:val="24"/>
          <w:szCs w:val="24"/>
        </w:rPr>
        <w:t>Level 2 Foster Carers</w:t>
      </w:r>
    </w:p>
    <w:p w14:paraId="3AAF1D16" w14:textId="77777777" w:rsidR="00D02A59" w:rsidRPr="00D844C0" w:rsidRDefault="00236A43" w:rsidP="002B42F3">
      <w:pPr>
        <w:spacing w:after="120" w:line="240" w:lineRule="auto"/>
        <w:jc w:val="both"/>
        <w:rPr>
          <w:rFonts w:ascii="Arial" w:hAnsi="Arial" w:cs="Arial"/>
          <w:sz w:val="24"/>
          <w:szCs w:val="24"/>
        </w:rPr>
      </w:pPr>
      <w:r w:rsidRPr="00D844C0">
        <w:rPr>
          <w:rFonts w:ascii="Arial" w:hAnsi="Arial" w:cs="Arial"/>
          <w:sz w:val="24"/>
          <w:szCs w:val="24"/>
        </w:rPr>
        <w:t>Level 2 carers will be required to meet all the criteria for Level 1 and meet additional requirements which include:-</w:t>
      </w:r>
    </w:p>
    <w:p w14:paraId="6AFBB3A0" w14:textId="77777777" w:rsidR="00236A43" w:rsidRPr="00D844C0" w:rsidRDefault="00236A43" w:rsidP="00D844C0">
      <w:pPr>
        <w:pStyle w:val="ListParagraph"/>
        <w:numPr>
          <w:ilvl w:val="0"/>
          <w:numId w:val="6"/>
        </w:numPr>
        <w:spacing w:after="0" w:line="240" w:lineRule="auto"/>
        <w:ind w:left="714" w:hanging="357"/>
        <w:jc w:val="both"/>
        <w:rPr>
          <w:rFonts w:ascii="Arial" w:hAnsi="Arial" w:cs="Arial"/>
          <w:sz w:val="24"/>
          <w:szCs w:val="24"/>
        </w:rPr>
      </w:pPr>
      <w:r w:rsidRPr="00D844C0">
        <w:rPr>
          <w:rFonts w:ascii="Arial" w:hAnsi="Arial" w:cs="Arial"/>
          <w:sz w:val="24"/>
          <w:szCs w:val="24"/>
        </w:rPr>
        <w:t>A minimum of one year’s experience of fostering and have had their first Review positively appraised and agre</w:t>
      </w:r>
      <w:r w:rsidR="00E96CE9" w:rsidRPr="00D844C0">
        <w:rPr>
          <w:rFonts w:ascii="Arial" w:hAnsi="Arial" w:cs="Arial"/>
          <w:sz w:val="24"/>
          <w:szCs w:val="24"/>
        </w:rPr>
        <w:t>ed by the agency decision-maker.</w:t>
      </w:r>
      <w:r w:rsidR="00BF5D78" w:rsidRPr="00D844C0">
        <w:rPr>
          <w:rFonts w:ascii="Arial" w:hAnsi="Arial" w:cs="Arial"/>
          <w:sz w:val="24"/>
          <w:szCs w:val="24"/>
        </w:rPr>
        <w:t xml:space="preserve"> (</w:t>
      </w:r>
      <w:r w:rsidR="00E96CE9" w:rsidRPr="00D844C0">
        <w:rPr>
          <w:rFonts w:ascii="Arial" w:hAnsi="Arial" w:cs="Arial"/>
          <w:sz w:val="24"/>
          <w:szCs w:val="24"/>
        </w:rPr>
        <w:t>*see below)</w:t>
      </w:r>
    </w:p>
    <w:p w14:paraId="5526EAC6" w14:textId="77777777" w:rsidR="00E96CE9" w:rsidRPr="00D844C0" w:rsidRDefault="00E96CE9" w:rsidP="00E96CE9">
      <w:pPr>
        <w:pStyle w:val="ListParagraph"/>
        <w:jc w:val="both"/>
        <w:rPr>
          <w:rFonts w:ascii="Arial" w:hAnsi="Arial" w:cs="Arial"/>
          <w:sz w:val="24"/>
          <w:szCs w:val="24"/>
        </w:rPr>
      </w:pPr>
    </w:p>
    <w:p w14:paraId="51098C44" w14:textId="77777777" w:rsidR="00502CB4" w:rsidRPr="00D844C0" w:rsidRDefault="00502CB4" w:rsidP="00236A43">
      <w:pPr>
        <w:pStyle w:val="ListParagraph"/>
        <w:numPr>
          <w:ilvl w:val="0"/>
          <w:numId w:val="6"/>
        </w:numPr>
        <w:jc w:val="both"/>
        <w:rPr>
          <w:rFonts w:ascii="Arial" w:hAnsi="Arial" w:cs="Arial"/>
          <w:sz w:val="24"/>
          <w:szCs w:val="24"/>
        </w:rPr>
      </w:pPr>
      <w:r w:rsidRPr="00D844C0">
        <w:rPr>
          <w:rFonts w:ascii="Arial" w:hAnsi="Arial" w:cs="Arial"/>
          <w:sz w:val="24"/>
          <w:szCs w:val="24"/>
        </w:rPr>
        <w:t>Successfully completed the following core training:</w:t>
      </w:r>
    </w:p>
    <w:p w14:paraId="7656DA7A" w14:textId="77777777" w:rsidR="00DA74DB" w:rsidRPr="00D844C0" w:rsidRDefault="00E96CE9" w:rsidP="00D844C0">
      <w:pPr>
        <w:pStyle w:val="ListParagraph"/>
        <w:spacing w:after="0" w:line="240" w:lineRule="auto"/>
        <w:ind w:left="1259"/>
        <w:jc w:val="both"/>
        <w:rPr>
          <w:rFonts w:ascii="Arial" w:hAnsi="Arial" w:cs="Arial"/>
          <w:sz w:val="24"/>
          <w:szCs w:val="24"/>
        </w:rPr>
      </w:pPr>
      <w:r w:rsidRPr="00D844C0">
        <w:rPr>
          <w:rFonts w:ascii="Arial" w:hAnsi="Arial" w:cs="Arial"/>
          <w:sz w:val="24"/>
          <w:szCs w:val="24"/>
        </w:rPr>
        <w:t xml:space="preserve">1)  </w:t>
      </w:r>
      <w:r w:rsidR="008A489C" w:rsidRPr="00D844C0">
        <w:rPr>
          <w:rFonts w:ascii="Arial" w:hAnsi="Arial" w:cs="Arial"/>
          <w:sz w:val="24"/>
          <w:szCs w:val="24"/>
        </w:rPr>
        <w:t>At least one carer in each house</w:t>
      </w:r>
      <w:r w:rsidR="00535A94" w:rsidRPr="00D844C0">
        <w:rPr>
          <w:rFonts w:ascii="Arial" w:hAnsi="Arial" w:cs="Arial"/>
          <w:sz w:val="24"/>
          <w:szCs w:val="24"/>
        </w:rPr>
        <w:t xml:space="preserve">hold must </w:t>
      </w:r>
      <w:r w:rsidRPr="00D844C0">
        <w:rPr>
          <w:rFonts w:ascii="Arial" w:hAnsi="Arial" w:cs="Arial"/>
          <w:sz w:val="24"/>
          <w:szCs w:val="24"/>
        </w:rPr>
        <w:t xml:space="preserve">have </w:t>
      </w:r>
      <w:r w:rsidR="00535A94" w:rsidRPr="00D844C0">
        <w:rPr>
          <w:rFonts w:ascii="Arial" w:hAnsi="Arial" w:cs="Arial"/>
          <w:sz w:val="24"/>
          <w:szCs w:val="24"/>
        </w:rPr>
        <w:t>complete</w:t>
      </w:r>
      <w:r w:rsidRPr="00D844C0">
        <w:rPr>
          <w:rFonts w:ascii="Arial" w:hAnsi="Arial" w:cs="Arial"/>
          <w:sz w:val="24"/>
          <w:szCs w:val="24"/>
        </w:rPr>
        <w:t>d</w:t>
      </w:r>
      <w:r w:rsidR="00535A94" w:rsidRPr="00D844C0">
        <w:rPr>
          <w:rFonts w:ascii="Arial" w:hAnsi="Arial" w:cs="Arial"/>
          <w:sz w:val="24"/>
          <w:szCs w:val="24"/>
        </w:rPr>
        <w:t xml:space="preserve"> training in TSDS</w:t>
      </w:r>
      <w:r w:rsidR="008A489C" w:rsidRPr="00D844C0">
        <w:rPr>
          <w:rFonts w:ascii="Arial" w:hAnsi="Arial" w:cs="Arial"/>
          <w:sz w:val="24"/>
          <w:szCs w:val="24"/>
        </w:rPr>
        <w:t xml:space="preserve"> Induction Standards</w:t>
      </w:r>
      <w:r w:rsidRPr="00D844C0">
        <w:rPr>
          <w:rFonts w:ascii="Arial" w:hAnsi="Arial" w:cs="Arial"/>
          <w:sz w:val="24"/>
          <w:szCs w:val="24"/>
        </w:rPr>
        <w:t xml:space="preserve"> and all core training (Safeguarding Children</w:t>
      </w:r>
      <w:r w:rsidR="008A489C" w:rsidRPr="00D844C0">
        <w:rPr>
          <w:rFonts w:ascii="Arial" w:hAnsi="Arial" w:cs="Arial"/>
          <w:sz w:val="24"/>
          <w:szCs w:val="24"/>
        </w:rPr>
        <w:t>, Safer Care</w:t>
      </w:r>
      <w:r w:rsidR="00BF5D78" w:rsidRPr="00D844C0">
        <w:rPr>
          <w:rFonts w:ascii="Arial" w:hAnsi="Arial" w:cs="Arial"/>
          <w:sz w:val="24"/>
          <w:szCs w:val="24"/>
        </w:rPr>
        <w:t>,</w:t>
      </w:r>
      <w:r w:rsidR="008A489C" w:rsidRPr="00D844C0">
        <w:rPr>
          <w:rFonts w:ascii="Arial" w:hAnsi="Arial" w:cs="Arial"/>
          <w:sz w:val="24"/>
          <w:szCs w:val="24"/>
        </w:rPr>
        <w:t xml:space="preserve"> </w:t>
      </w:r>
      <w:r w:rsidR="00BF5D78" w:rsidRPr="00D844C0">
        <w:rPr>
          <w:rFonts w:ascii="Arial" w:hAnsi="Arial" w:cs="Arial"/>
          <w:sz w:val="24"/>
          <w:szCs w:val="24"/>
        </w:rPr>
        <w:t>Re</w:t>
      </w:r>
      <w:r w:rsidR="008A489C" w:rsidRPr="00D844C0">
        <w:rPr>
          <w:rFonts w:ascii="Arial" w:hAnsi="Arial" w:cs="Arial"/>
          <w:sz w:val="24"/>
          <w:szCs w:val="24"/>
        </w:rPr>
        <w:t>cording</w:t>
      </w:r>
      <w:r w:rsidR="00BF5D78" w:rsidRPr="00D844C0">
        <w:rPr>
          <w:rFonts w:ascii="Arial" w:hAnsi="Arial" w:cs="Arial"/>
          <w:sz w:val="24"/>
          <w:szCs w:val="24"/>
        </w:rPr>
        <w:t>, Managing Behaviour, The Children in Care Review Process, Life Story Work and Preparing for Independence)</w:t>
      </w:r>
    </w:p>
    <w:p w14:paraId="7D0868FC" w14:textId="39CE82E4" w:rsidR="00DA74DB" w:rsidRPr="00D844C0" w:rsidRDefault="00E96CE9" w:rsidP="00D844C0">
      <w:pPr>
        <w:pStyle w:val="ListParagraph"/>
        <w:spacing w:after="0" w:line="240" w:lineRule="auto"/>
        <w:ind w:left="1259"/>
        <w:jc w:val="both"/>
        <w:rPr>
          <w:rFonts w:ascii="Arial" w:hAnsi="Arial" w:cs="Arial"/>
          <w:sz w:val="24"/>
          <w:szCs w:val="24"/>
        </w:rPr>
      </w:pPr>
      <w:r w:rsidRPr="00D844C0">
        <w:rPr>
          <w:rFonts w:ascii="Arial" w:hAnsi="Arial" w:cs="Arial"/>
          <w:sz w:val="24"/>
          <w:szCs w:val="24"/>
        </w:rPr>
        <w:t xml:space="preserve">2)  </w:t>
      </w:r>
      <w:r w:rsidR="008A489C" w:rsidRPr="00D844C0">
        <w:rPr>
          <w:rFonts w:ascii="Arial" w:hAnsi="Arial" w:cs="Arial"/>
          <w:sz w:val="24"/>
          <w:szCs w:val="24"/>
        </w:rPr>
        <w:t>Where two partners foster</w:t>
      </w:r>
      <w:r w:rsidR="008E6F24" w:rsidRPr="00D844C0">
        <w:rPr>
          <w:rFonts w:ascii="Arial" w:hAnsi="Arial" w:cs="Arial"/>
          <w:sz w:val="24"/>
          <w:szCs w:val="24"/>
        </w:rPr>
        <w:t>,</w:t>
      </w:r>
      <w:r w:rsidR="008A489C" w:rsidRPr="00D844C0">
        <w:rPr>
          <w:rFonts w:ascii="Arial" w:hAnsi="Arial" w:cs="Arial"/>
          <w:sz w:val="24"/>
          <w:szCs w:val="24"/>
        </w:rPr>
        <w:t xml:space="preserve"> one carer in the househ</w:t>
      </w:r>
      <w:r w:rsidR="003516C8" w:rsidRPr="00D844C0">
        <w:rPr>
          <w:rFonts w:ascii="Arial" w:hAnsi="Arial" w:cs="Arial"/>
          <w:sz w:val="24"/>
          <w:szCs w:val="24"/>
        </w:rPr>
        <w:t>old must have completed all</w:t>
      </w:r>
      <w:r w:rsidR="008A489C" w:rsidRPr="00D844C0">
        <w:rPr>
          <w:rFonts w:ascii="Arial" w:hAnsi="Arial" w:cs="Arial"/>
          <w:sz w:val="24"/>
          <w:szCs w:val="24"/>
        </w:rPr>
        <w:t xml:space="preserve"> core training and the other must have completed </w:t>
      </w:r>
      <w:r w:rsidR="00BF5D78" w:rsidRPr="00D844C0">
        <w:rPr>
          <w:rFonts w:ascii="Arial" w:hAnsi="Arial" w:cs="Arial"/>
          <w:sz w:val="24"/>
          <w:szCs w:val="24"/>
        </w:rPr>
        <w:t>Safeguarding Children</w:t>
      </w:r>
      <w:r w:rsidR="00535A94" w:rsidRPr="00D844C0">
        <w:rPr>
          <w:rFonts w:ascii="Arial" w:hAnsi="Arial" w:cs="Arial"/>
          <w:sz w:val="24"/>
          <w:szCs w:val="24"/>
        </w:rPr>
        <w:t xml:space="preserve"> </w:t>
      </w:r>
      <w:r w:rsidR="00DA74DB" w:rsidRPr="00D844C0">
        <w:rPr>
          <w:rFonts w:ascii="Arial" w:hAnsi="Arial" w:cs="Arial"/>
          <w:sz w:val="24"/>
          <w:szCs w:val="24"/>
        </w:rPr>
        <w:t>and</w:t>
      </w:r>
      <w:r w:rsidR="003516C8" w:rsidRPr="00D844C0">
        <w:rPr>
          <w:rFonts w:ascii="Arial" w:hAnsi="Arial" w:cs="Arial"/>
          <w:sz w:val="24"/>
          <w:szCs w:val="24"/>
        </w:rPr>
        <w:t xml:space="preserve"> </w:t>
      </w:r>
      <w:r w:rsidR="008A489C" w:rsidRPr="00D844C0">
        <w:rPr>
          <w:rFonts w:ascii="Arial" w:hAnsi="Arial" w:cs="Arial"/>
          <w:sz w:val="24"/>
          <w:szCs w:val="24"/>
        </w:rPr>
        <w:t xml:space="preserve">Safer Care </w:t>
      </w:r>
      <w:r w:rsidR="003516C8" w:rsidRPr="00D844C0">
        <w:rPr>
          <w:rFonts w:ascii="Arial" w:hAnsi="Arial" w:cs="Arial"/>
          <w:sz w:val="24"/>
          <w:szCs w:val="24"/>
        </w:rPr>
        <w:t xml:space="preserve">and Recording </w:t>
      </w:r>
      <w:r w:rsidR="008A489C" w:rsidRPr="00D844C0">
        <w:rPr>
          <w:rFonts w:ascii="Arial" w:hAnsi="Arial" w:cs="Arial"/>
          <w:sz w:val="24"/>
          <w:szCs w:val="24"/>
        </w:rPr>
        <w:t xml:space="preserve">training as a minimum.  </w:t>
      </w:r>
    </w:p>
    <w:p w14:paraId="46B096B0" w14:textId="77777777" w:rsidR="00DA74DB" w:rsidRPr="00D844C0" w:rsidRDefault="00DA74DB" w:rsidP="00D844C0">
      <w:pPr>
        <w:pStyle w:val="ListParagraph"/>
        <w:spacing w:after="0" w:line="240" w:lineRule="auto"/>
        <w:ind w:left="1259"/>
        <w:jc w:val="both"/>
        <w:rPr>
          <w:rFonts w:ascii="Arial" w:hAnsi="Arial" w:cs="Arial"/>
          <w:sz w:val="24"/>
          <w:szCs w:val="24"/>
        </w:rPr>
      </w:pPr>
    </w:p>
    <w:p w14:paraId="7F91C39D" w14:textId="77777777" w:rsidR="008A489C" w:rsidRPr="00D844C0" w:rsidRDefault="008A489C" w:rsidP="00D844C0">
      <w:pPr>
        <w:pStyle w:val="ListParagraph"/>
        <w:spacing w:after="0" w:line="240" w:lineRule="auto"/>
        <w:ind w:left="1259"/>
        <w:jc w:val="both"/>
        <w:rPr>
          <w:rFonts w:ascii="Arial" w:hAnsi="Arial" w:cs="Arial"/>
          <w:sz w:val="24"/>
          <w:szCs w:val="24"/>
        </w:rPr>
      </w:pPr>
      <w:r w:rsidRPr="00D844C0">
        <w:rPr>
          <w:rFonts w:ascii="Arial" w:hAnsi="Arial" w:cs="Arial"/>
          <w:sz w:val="24"/>
          <w:szCs w:val="24"/>
        </w:rPr>
        <w:t xml:space="preserve">The above training must be refreshed every </w:t>
      </w:r>
      <w:r w:rsidR="003516C8" w:rsidRPr="00D844C0">
        <w:rPr>
          <w:rFonts w:ascii="Arial" w:hAnsi="Arial" w:cs="Arial"/>
          <w:sz w:val="24"/>
          <w:szCs w:val="24"/>
        </w:rPr>
        <w:t xml:space="preserve">three </w:t>
      </w:r>
      <w:r w:rsidRPr="00D844C0">
        <w:rPr>
          <w:rFonts w:ascii="Arial" w:hAnsi="Arial" w:cs="Arial"/>
          <w:sz w:val="24"/>
          <w:szCs w:val="24"/>
        </w:rPr>
        <w:t xml:space="preserve">years.  All carers in the household must also have undertaken any training </w:t>
      </w:r>
      <w:r w:rsidR="00DA74DB" w:rsidRPr="00D844C0">
        <w:rPr>
          <w:rFonts w:ascii="Arial" w:hAnsi="Arial" w:cs="Arial"/>
          <w:sz w:val="24"/>
          <w:szCs w:val="24"/>
        </w:rPr>
        <w:t>which is identified as necessary</w:t>
      </w:r>
      <w:r w:rsidRPr="00D844C0">
        <w:rPr>
          <w:rFonts w:ascii="Arial" w:hAnsi="Arial" w:cs="Arial"/>
          <w:sz w:val="24"/>
          <w:szCs w:val="24"/>
        </w:rPr>
        <w:t xml:space="preserve"> </w:t>
      </w:r>
      <w:r w:rsidR="00DA74DB" w:rsidRPr="00D844C0">
        <w:rPr>
          <w:rFonts w:ascii="Arial" w:hAnsi="Arial" w:cs="Arial"/>
          <w:sz w:val="24"/>
          <w:szCs w:val="24"/>
        </w:rPr>
        <w:t>by the foster care service, at</w:t>
      </w:r>
      <w:r w:rsidRPr="00D844C0">
        <w:rPr>
          <w:rFonts w:ascii="Arial" w:hAnsi="Arial" w:cs="Arial"/>
          <w:sz w:val="24"/>
          <w:szCs w:val="24"/>
        </w:rPr>
        <w:t xml:space="preserve"> the point of approval or subsequently through </w:t>
      </w:r>
      <w:r w:rsidR="00FC1CF8" w:rsidRPr="00D844C0">
        <w:rPr>
          <w:rFonts w:ascii="Arial" w:hAnsi="Arial" w:cs="Arial"/>
          <w:sz w:val="24"/>
          <w:szCs w:val="24"/>
        </w:rPr>
        <w:t>supervision, per</w:t>
      </w:r>
      <w:r w:rsidR="00535A94" w:rsidRPr="00D844C0">
        <w:rPr>
          <w:rFonts w:ascii="Arial" w:hAnsi="Arial" w:cs="Arial"/>
          <w:sz w:val="24"/>
          <w:szCs w:val="24"/>
        </w:rPr>
        <w:t>sonal development plan</w:t>
      </w:r>
      <w:r w:rsidR="00FC1CF8" w:rsidRPr="00D844C0">
        <w:rPr>
          <w:rFonts w:ascii="Arial" w:hAnsi="Arial" w:cs="Arial"/>
          <w:sz w:val="24"/>
          <w:szCs w:val="24"/>
        </w:rPr>
        <w:t xml:space="preserve"> or annual review</w:t>
      </w:r>
      <w:r w:rsidR="00DA74DB" w:rsidRPr="00D844C0">
        <w:rPr>
          <w:rFonts w:ascii="Arial" w:hAnsi="Arial" w:cs="Arial"/>
          <w:sz w:val="24"/>
          <w:szCs w:val="24"/>
        </w:rPr>
        <w:t>.</w:t>
      </w:r>
    </w:p>
    <w:p w14:paraId="160A4A89" w14:textId="77777777" w:rsidR="00D9742B" w:rsidRPr="00D844C0" w:rsidRDefault="00D9742B" w:rsidP="00D9742B">
      <w:pPr>
        <w:pStyle w:val="ListParagraph"/>
        <w:rPr>
          <w:rFonts w:ascii="Arial" w:hAnsi="Arial" w:cs="Arial"/>
          <w:sz w:val="24"/>
          <w:szCs w:val="24"/>
        </w:rPr>
      </w:pPr>
    </w:p>
    <w:p w14:paraId="23DA1DD9" w14:textId="3A69B0FF" w:rsidR="00D9742B" w:rsidRPr="00D844C0" w:rsidRDefault="00D9742B" w:rsidP="00D57519">
      <w:pPr>
        <w:pStyle w:val="ListParagraph"/>
        <w:numPr>
          <w:ilvl w:val="0"/>
          <w:numId w:val="8"/>
        </w:numPr>
        <w:spacing w:line="240" w:lineRule="auto"/>
        <w:jc w:val="both"/>
        <w:rPr>
          <w:rFonts w:ascii="Arial" w:hAnsi="Arial" w:cs="Arial"/>
          <w:sz w:val="24"/>
          <w:szCs w:val="24"/>
        </w:rPr>
      </w:pPr>
      <w:r w:rsidRPr="00D844C0">
        <w:rPr>
          <w:rFonts w:ascii="Arial" w:hAnsi="Arial" w:cs="Arial"/>
          <w:sz w:val="24"/>
          <w:szCs w:val="24"/>
        </w:rPr>
        <w:t xml:space="preserve">Completed the </w:t>
      </w:r>
      <w:r w:rsidR="000451B8" w:rsidRPr="00D844C0">
        <w:rPr>
          <w:rFonts w:ascii="Arial" w:hAnsi="Arial" w:cs="Arial"/>
          <w:sz w:val="24"/>
          <w:szCs w:val="24"/>
        </w:rPr>
        <w:t>Training Support and Development</w:t>
      </w:r>
      <w:r w:rsidRPr="00D844C0">
        <w:rPr>
          <w:rFonts w:ascii="Arial" w:hAnsi="Arial" w:cs="Arial"/>
          <w:sz w:val="24"/>
          <w:szCs w:val="24"/>
        </w:rPr>
        <w:t xml:space="preserve"> (</w:t>
      </w:r>
      <w:r w:rsidR="000451B8" w:rsidRPr="00D844C0">
        <w:rPr>
          <w:rFonts w:ascii="Arial" w:hAnsi="Arial" w:cs="Arial"/>
          <w:sz w:val="24"/>
          <w:szCs w:val="24"/>
        </w:rPr>
        <w:t>TSDS</w:t>
      </w:r>
      <w:r w:rsidRPr="00D844C0">
        <w:rPr>
          <w:rFonts w:ascii="Arial" w:hAnsi="Arial" w:cs="Arial"/>
          <w:sz w:val="24"/>
          <w:szCs w:val="24"/>
        </w:rPr>
        <w:t xml:space="preserve">) Standards for Foster </w:t>
      </w:r>
      <w:r w:rsidR="00D844C0" w:rsidRPr="00D844C0">
        <w:rPr>
          <w:rFonts w:ascii="Arial" w:hAnsi="Arial" w:cs="Arial"/>
          <w:sz w:val="24"/>
          <w:szCs w:val="24"/>
        </w:rPr>
        <w:t>Care –</w:t>
      </w:r>
      <w:r w:rsidRPr="00D844C0">
        <w:rPr>
          <w:rFonts w:ascii="Arial" w:hAnsi="Arial" w:cs="Arial"/>
          <w:sz w:val="24"/>
          <w:szCs w:val="24"/>
        </w:rPr>
        <w:t xml:space="preserve"> this applies to all approved carers within a household. (For couples, the completion of a single workbook for the household is permissible).</w:t>
      </w:r>
      <w:r w:rsidR="00D44BFD" w:rsidRPr="00D844C0">
        <w:rPr>
          <w:rFonts w:ascii="Arial" w:hAnsi="Arial" w:cs="Arial"/>
          <w:sz w:val="24"/>
          <w:szCs w:val="24"/>
        </w:rPr>
        <w:t xml:space="preserve">  Completion requires successful verification of the workbook </w:t>
      </w:r>
    </w:p>
    <w:p w14:paraId="01B7CA87" w14:textId="77777777" w:rsidR="00D57519" w:rsidRPr="00D844C0" w:rsidRDefault="00D57519" w:rsidP="00D57519">
      <w:pPr>
        <w:pStyle w:val="ListParagraph"/>
        <w:spacing w:line="240" w:lineRule="auto"/>
        <w:jc w:val="both"/>
        <w:rPr>
          <w:rFonts w:ascii="Arial" w:hAnsi="Arial" w:cs="Arial"/>
          <w:sz w:val="24"/>
          <w:szCs w:val="24"/>
        </w:rPr>
      </w:pPr>
    </w:p>
    <w:p w14:paraId="02E15578" w14:textId="77777777" w:rsidR="00DD3246" w:rsidRPr="00D844C0" w:rsidRDefault="000451B8" w:rsidP="00DD3246">
      <w:pPr>
        <w:pStyle w:val="ListParagraph"/>
        <w:numPr>
          <w:ilvl w:val="0"/>
          <w:numId w:val="8"/>
        </w:numPr>
        <w:spacing w:line="360" w:lineRule="auto"/>
        <w:jc w:val="both"/>
        <w:rPr>
          <w:rFonts w:ascii="Arial" w:hAnsi="Arial" w:cs="Arial"/>
          <w:sz w:val="24"/>
          <w:szCs w:val="24"/>
        </w:rPr>
      </w:pPr>
      <w:r w:rsidRPr="00D844C0">
        <w:rPr>
          <w:rFonts w:ascii="Arial" w:hAnsi="Arial" w:cs="Arial"/>
          <w:sz w:val="24"/>
          <w:szCs w:val="24"/>
        </w:rPr>
        <w:t>Maintained a daily record for all children in placement</w:t>
      </w:r>
      <w:r w:rsidR="00DD3246" w:rsidRPr="00D844C0">
        <w:rPr>
          <w:rFonts w:ascii="Arial" w:hAnsi="Arial" w:cs="Arial"/>
          <w:sz w:val="24"/>
          <w:szCs w:val="24"/>
        </w:rPr>
        <w:t>.</w:t>
      </w:r>
    </w:p>
    <w:p w14:paraId="19988775" w14:textId="77777777" w:rsidR="00DD3246" w:rsidRDefault="00DD3246" w:rsidP="00D844C0">
      <w:pPr>
        <w:pStyle w:val="ListParagraph"/>
        <w:numPr>
          <w:ilvl w:val="0"/>
          <w:numId w:val="8"/>
        </w:numPr>
        <w:spacing w:after="0" w:line="240" w:lineRule="auto"/>
        <w:ind w:left="714" w:hanging="357"/>
        <w:jc w:val="both"/>
        <w:rPr>
          <w:rFonts w:ascii="Arial" w:hAnsi="Arial" w:cs="Arial"/>
          <w:sz w:val="24"/>
          <w:szCs w:val="24"/>
        </w:rPr>
      </w:pPr>
      <w:r w:rsidRPr="00D844C0">
        <w:rPr>
          <w:rFonts w:ascii="Arial" w:hAnsi="Arial" w:cs="Arial"/>
          <w:sz w:val="24"/>
          <w:szCs w:val="24"/>
        </w:rPr>
        <w:t>Contributed written reports for child’s review and attended child review meetings.</w:t>
      </w:r>
    </w:p>
    <w:p w14:paraId="5A088683" w14:textId="77777777" w:rsidR="00DC6FA5" w:rsidRPr="00D844C0" w:rsidRDefault="00DC6FA5" w:rsidP="00DC6FA5">
      <w:pPr>
        <w:pStyle w:val="ListParagraph"/>
        <w:spacing w:after="0" w:line="240" w:lineRule="auto"/>
        <w:ind w:left="714"/>
        <w:jc w:val="both"/>
        <w:rPr>
          <w:rFonts w:ascii="Arial" w:hAnsi="Arial" w:cs="Arial"/>
          <w:sz w:val="24"/>
          <w:szCs w:val="24"/>
        </w:rPr>
      </w:pPr>
    </w:p>
    <w:p w14:paraId="0B915A16" w14:textId="77777777" w:rsidR="00A126C2" w:rsidRPr="00D844C0" w:rsidRDefault="00A126C2" w:rsidP="00DD3246">
      <w:pPr>
        <w:pStyle w:val="ListParagraph"/>
        <w:numPr>
          <w:ilvl w:val="0"/>
          <w:numId w:val="8"/>
        </w:numPr>
        <w:spacing w:line="360" w:lineRule="auto"/>
        <w:jc w:val="both"/>
        <w:rPr>
          <w:rFonts w:ascii="Arial" w:hAnsi="Arial" w:cs="Arial"/>
          <w:sz w:val="24"/>
          <w:szCs w:val="24"/>
        </w:rPr>
      </w:pPr>
      <w:r w:rsidRPr="00D844C0">
        <w:rPr>
          <w:rFonts w:ascii="Arial" w:hAnsi="Arial" w:cs="Arial"/>
          <w:sz w:val="24"/>
          <w:szCs w:val="24"/>
        </w:rPr>
        <w:t>Contributed to their own foster carer review process</w:t>
      </w:r>
    </w:p>
    <w:p w14:paraId="6239ADE3" w14:textId="77777777" w:rsidR="00D57519" w:rsidRPr="00D844C0" w:rsidRDefault="00DD3246" w:rsidP="00D57519">
      <w:pPr>
        <w:pStyle w:val="ListParagraph"/>
        <w:numPr>
          <w:ilvl w:val="0"/>
          <w:numId w:val="8"/>
        </w:numPr>
        <w:spacing w:line="240" w:lineRule="auto"/>
        <w:jc w:val="both"/>
        <w:rPr>
          <w:rFonts w:ascii="Arial" w:hAnsi="Arial" w:cs="Arial"/>
          <w:sz w:val="24"/>
          <w:szCs w:val="24"/>
        </w:rPr>
      </w:pPr>
      <w:r w:rsidRPr="00D844C0">
        <w:rPr>
          <w:rFonts w:ascii="Arial" w:hAnsi="Arial" w:cs="Arial"/>
          <w:sz w:val="24"/>
          <w:szCs w:val="24"/>
        </w:rPr>
        <w:t>Attended school meetings for the child, including Personal Education Plan meetings (if applicable).</w:t>
      </w:r>
    </w:p>
    <w:p w14:paraId="59D0D871" w14:textId="77777777" w:rsidR="0073545B" w:rsidRPr="00D844C0" w:rsidRDefault="0073545B" w:rsidP="0073545B">
      <w:pPr>
        <w:pStyle w:val="ListParagraph"/>
        <w:spacing w:line="240" w:lineRule="auto"/>
        <w:jc w:val="both"/>
        <w:rPr>
          <w:rFonts w:ascii="Arial" w:hAnsi="Arial" w:cs="Arial"/>
          <w:sz w:val="24"/>
          <w:szCs w:val="24"/>
        </w:rPr>
      </w:pPr>
    </w:p>
    <w:p w14:paraId="3C0C3BCC" w14:textId="77777777" w:rsidR="00DC6FA5" w:rsidRDefault="00164E19" w:rsidP="00DC6FA5">
      <w:pPr>
        <w:pStyle w:val="ListParagraph"/>
        <w:numPr>
          <w:ilvl w:val="0"/>
          <w:numId w:val="8"/>
        </w:numPr>
        <w:spacing w:after="0" w:line="240" w:lineRule="auto"/>
        <w:ind w:left="714" w:hanging="357"/>
        <w:jc w:val="both"/>
        <w:rPr>
          <w:rFonts w:ascii="Arial" w:hAnsi="Arial" w:cs="Arial"/>
          <w:sz w:val="24"/>
          <w:szCs w:val="24"/>
        </w:rPr>
      </w:pPr>
      <w:r w:rsidRPr="00D844C0">
        <w:rPr>
          <w:rFonts w:ascii="Arial" w:hAnsi="Arial" w:cs="Arial"/>
          <w:sz w:val="24"/>
          <w:szCs w:val="24"/>
        </w:rPr>
        <w:t xml:space="preserve">Contribute to and have </w:t>
      </w:r>
      <w:r w:rsidR="0073545B" w:rsidRPr="00D844C0">
        <w:rPr>
          <w:rFonts w:ascii="Arial" w:hAnsi="Arial" w:cs="Arial"/>
          <w:sz w:val="24"/>
          <w:szCs w:val="24"/>
        </w:rPr>
        <w:t xml:space="preserve">a current </w:t>
      </w:r>
      <w:r w:rsidR="000451B8" w:rsidRPr="00D844C0">
        <w:rPr>
          <w:rFonts w:ascii="Arial" w:hAnsi="Arial" w:cs="Arial"/>
          <w:sz w:val="24"/>
          <w:szCs w:val="24"/>
        </w:rPr>
        <w:t xml:space="preserve">profile </w:t>
      </w:r>
      <w:r w:rsidR="0073545B" w:rsidRPr="00D844C0">
        <w:rPr>
          <w:rFonts w:ascii="Arial" w:hAnsi="Arial" w:cs="Arial"/>
          <w:sz w:val="24"/>
          <w:szCs w:val="24"/>
        </w:rPr>
        <w:t xml:space="preserve">in place </w:t>
      </w:r>
      <w:r w:rsidR="00DD3246" w:rsidRPr="00D844C0">
        <w:rPr>
          <w:rFonts w:ascii="Arial" w:hAnsi="Arial" w:cs="Arial"/>
          <w:sz w:val="24"/>
          <w:szCs w:val="24"/>
        </w:rPr>
        <w:t>about their household to introduce themselves to children.  The exception to this</w:t>
      </w:r>
      <w:r w:rsidR="000451B8" w:rsidRPr="00D844C0">
        <w:rPr>
          <w:rFonts w:ascii="Arial" w:hAnsi="Arial" w:cs="Arial"/>
          <w:sz w:val="24"/>
          <w:szCs w:val="24"/>
        </w:rPr>
        <w:t xml:space="preserve"> is</w:t>
      </w:r>
      <w:r w:rsidR="00DD3246" w:rsidRPr="00D844C0">
        <w:rPr>
          <w:rFonts w:ascii="Arial" w:hAnsi="Arial" w:cs="Arial"/>
          <w:sz w:val="24"/>
          <w:szCs w:val="24"/>
        </w:rPr>
        <w:t xml:space="preserve"> if the carer already has long-term placements, in which case they must be committed to producing a book about their household </w:t>
      </w:r>
      <w:r w:rsidR="000451B8" w:rsidRPr="00D844C0">
        <w:rPr>
          <w:rFonts w:ascii="Arial" w:hAnsi="Arial" w:cs="Arial"/>
          <w:sz w:val="24"/>
          <w:szCs w:val="24"/>
        </w:rPr>
        <w:t>if</w:t>
      </w:r>
      <w:r w:rsidR="00DD3246" w:rsidRPr="00D844C0">
        <w:rPr>
          <w:rFonts w:ascii="Arial" w:hAnsi="Arial" w:cs="Arial"/>
          <w:sz w:val="24"/>
          <w:szCs w:val="24"/>
        </w:rPr>
        <w:t xml:space="preserve"> they become available to take new placements.</w:t>
      </w:r>
    </w:p>
    <w:p w14:paraId="455FA686" w14:textId="77777777" w:rsidR="00DC6FA5" w:rsidRPr="00DC6FA5" w:rsidRDefault="00DC6FA5" w:rsidP="00DC6FA5">
      <w:pPr>
        <w:spacing w:after="0" w:line="240" w:lineRule="auto"/>
        <w:jc w:val="both"/>
        <w:rPr>
          <w:rFonts w:ascii="Arial" w:hAnsi="Arial" w:cs="Arial"/>
          <w:sz w:val="24"/>
          <w:szCs w:val="24"/>
        </w:rPr>
      </w:pPr>
    </w:p>
    <w:p w14:paraId="3C5EC54B" w14:textId="77777777" w:rsidR="00E96CE9" w:rsidRDefault="00E96CE9" w:rsidP="00E96CE9">
      <w:pPr>
        <w:spacing w:line="240" w:lineRule="auto"/>
        <w:jc w:val="both"/>
        <w:rPr>
          <w:rFonts w:ascii="Arial" w:hAnsi="Arial" w:cs="Arial"/>
          <w:sz w:val="24"/>
          <w:szCs w:val="24"/>
        </w:rPr>
      </w:pPr>
      <w:r w:rsidRPr="00D844C0">
        <w:rPr>
          <w:rFonts w:ascii="Arial" w:hAnsi="Arial" w:cs="Arial"/>
          <w:sz w:val="24"/>
          <w:szCs w:val="24"/>
        </w:rPr>
        <w:t>* If a carer is able to achieve all additional requirements in less than one year, consideration will be given to progressing them to Level 2.</w:t>
      </w:r>
    </w:p>
    <w:p w14:paraId="1AC3B354" w14:textId="77777777" w:rsidR="00DC6FA5" w:rsidRPr="00D844C0" w:rsidRDefault="00DC6FA5" w:rsidP="00E96CE9">
      <w:pPr>
        <w:spacing w:line="240" w:lineRule="auto"/>
        <w:jc w:val="both"/>
        <w:rPr>
          <w:rFonts w:ascii="Arial" w:hAnsi="Arial" w:cs="Arial"/>
          <w:sz w:val="24"/>
          <w:szCs w:val="24"/>
        </w:rPr>
      </w:pPr>
    </w:p>
    <w:p w14:paraId="60C35243" w14:textId="77777777" w:rsidR="00053E80" w:rsidRPr="00D844C0" w:rsidRDefault="0039780C" w:rsidP="00053E80">
      <w:pPr>
        <w:shd w:val="clear" w:color="auto" w:fill="D9D9D9" w:themeFill="background1" w:themeFillShade="D9"/>
        <w:jc w:val="both"/>
        <w:rPr>
          <w:rFonts w:ascii="Arial" w:hAnsi="Arial" w:cs="Arial"/>
          <w:sz w:val="24"/>
          <w:szCs w:val="24"/>
        </w:rPr>
      </w:pPr>
      <w:r w:rsidRPr="00D844C0">
        <w:rPr>
          <w:rFonts w:ascii="Arial" w:hAnsi="Arial" w:cs="Arial"/>
          <w:b/>
          <w:sz w:val="24"/>
          <w:szCs w:val="24"/>
        </w:rPr>
        <w:t>Foster carers must also provide evidence of the following key skills</w:t>
      </w:r>
      <w:r w:rsidR="00053E80" w:rsidRPr="00D844C0">
        <w:rPr>
          <w:rFonts w:ascii="Arial" w:hAnsi="Arial" w:cs="Arial"/>
          <w:b/>
          <w:sz w:val="24"/>
          <w:szCs w:val="24"/>
        </w:rPr>
        <w:t>:</w:t>
      </w:r>
    </w:p>
    <w:p w14:paraId="4037CFBF" w14:textId="77777777" w:rsidR="00D9742B" w:rsidRDefault="00053E80"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help children develop appropriate social behaviour, helping them to become more independent, and enabling them to cope with their emotions as appropriate to their age and ability.</w:t>
      </w:r>
    </w:p>
    <w:p w14:paraId="0CDC040F" w14:textId="77777777" w:rsidR="00DC6FA5" w:rsidRPr="00D844C0" w:rsidRDefault="00DC6FA5" w:rsidP="00DC6FA5">
      <w:pPr>
        <w:pStyle w:val="ListParagraph"/>
        <w:spacing w:after="0" w:line="240" w:lineRule="auto"/>
        <w:rPr>
          <w:rFonts w:ascii="Arial" w:hAnsi="Arial" w:cs="Arial"/>
          <w:sz w:val="24"/>
          <w:szCs w:val="24"/>
        </w:rPr>
      </w:pPr>
    </w:p>
    <w:p w14:paraId="3829B272" w14:textId="77777777" w:rsidR="00053E80" w:rsidRPr="00D844C0" w:rsidRDefault="00053E80" w:rsidP="00DC6FA5">
      <w:pPr>
        <w:pStyle w:val="ListParagraph"/>
        <w:numPr>
          <w:ilvl w:val="0"/>
          <w:numId w:val="9"/>
        </w:numPr>
        <w:spacing w:after="0" w:line="240" w:lineRule="auto"/>
        <w:jc w:val="both"/>
        <w:rPr>
          <w:rFonts w:ascii="Arial" w:hAnsi="Arial" w:cs="Arial"/>
          <w:sz w:val="24"/>
          <w:szCs w:val="24"/>
        </w:rPr>
      </w:pPr>
      <w:r w:rsidRPr="00D844C0">
        <w:rPr>
          <w:rFonts w:ascii="Arial" w:hAnsi="Arial" w:cs="Arial"/>
          <w:sz w:val="24"/>
          <w:szCs w:val="24"/>
        </w:rPr>
        <w:t>An ability to help children develop their play, language skills and general self-expression.</w:t>
      </w:r>
    </w:p>
    <w:p w14:paraId="32AF9402" w14:textId="77777777" w:rsidR="00053E80" w:rsidRPr="00D844C0" w:rsidRDefault="00053E80" w:rsidP="00DC6FA5">
      <w:pPr>
        <w:pStyle w:val="ListParagraph"/>
        <w:spacing w:after="0" w:line="240" w:lineRule="auto"/>
        <w:jc w:val="both"/>
        <w:rPr>
          <w:rFonts w:ascii="Arial" w:hAnsi="Arial" w:cs="Arial"/>
          <w:sz w:val="24"/>
          <w:szCs w:val="24"/>
        </w:rPr>
      </w:pPr>
    </w:p>
    <w:p w14:paraId="14CDED57" w14:textId="77777777" w:rsidR="00053E80" w:rsidRPr="00D844C0" w:rsidRDefault="00053E80"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help children learn the boundaries of acceptable behaviour without resorting to physical punishment, and within the requirement of current policy, handle children’s negative reacti</w:t>
      </w:r>
      <w:r w:rsidR="0039780C" w:rsidRPr="00D844C0">
        <w:rPr>
          <w:rFonts w:ascii="Arial" w:hAnsi="Arial" w:cs="Arial"/>
          <w:sz w:val="24"/>
          <w:szCs w:val="24"/>
        </w:rPr>
        <w:t>ons and un</w:t>
      </w:r>
      <w:r w:rsidRPr="00D844C0">
        <w:rPr>
          <w:rFonts w:ascii="Arial" w:hAnsi="Arial" w:cs="Arial"/>
          <w:sz w:val="24"/>
          <w:szCs w:val="24"/>
        </w:rPr>
        <w:t>acceptable behaviour, and encourage positive behaviour patterns.</w:t>
      </w:r>
    </w:p>
    <w:p w14:paraId="3B16E990" w14:textId="77777777" w:rsidR="00053E80" w:rsidRPr="00D844C0" w:rsidRDefault="00053E80" w:rsidP="00DC6FA5">
      <w:pPr>
        <w:pStyle w:val="ListParagraph"/>
        <w:spacing w:after="0" w:line="240" w:lineRule="auto"/>
        <w:rPr>
          <w:rFonts w:ascii="Arial" w:hAnsi="Arial" w:cs="Arial"/>
          <w:sz w:val="24"/>
          <w:szCs w:val="24"/>
        </w:rPr>
      </w:pPr>
    </w:p>
    <w:p w14:paraId="790B13AC" w14:textId="77777777" w:rsidR="00053E80" w:rsidRPr="00D844C0" w:rsidRDefault="00053E80"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 xml:space="preserve">An ability to plan </w:t>
      </w:r>
      <w:r w:rsidR="00BB19FB" w:rsidRPr="00D844C0">
        <w:rPr>
          <w:rFonts w:ascii="Arial" w:hAnsi="Arial" w:cs="Arial"/>
          <w:sz w:val="24"/>
          <w:szCs w:val="24"/>
        </w:rPr>
        <w:t>for and provide an appropriate routine for children which balances the child’s needs, including those of play and learning, and gives goals which can be achieved in measuring the child’s level of understanding and development.</w:t>
      </w:r>
    </w:p>
    <w:p w14:paraId="38FEAFEF" w14:textId="77777777" w:rsidR="00BB19FB" w:rsidRPr="00D844C0" w:rsidRDefault="00BB19FB" w:rsidP="00DC6FA5">
      <w:pPr>
        <w:pStyle w:val="ListParagraph"/>
        <w:spacing w:after="0" w:line="240" w:lineRule="auto"/>
        <w:rPr>
          <w:rFonts w:ascii="Arial" w:hAnsi="Arial" w:cs="Arial"/>
          <w:sz w:val="24"/>
          <w:szCs w:val="24"/>
        </w:rPr>
      </w:pPr>
    </w:p>
    <w:p w14:paraId="1DB046CF" w14:textId="77777777" w:rsidR="00BB19FB" w:rsidRPr="00D844C0" w:rsidRDefault="00BB19FB"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observe and respond appropriately to the possibility of child abuse and neglect.</w:t>
      </w:r>
    </w:p>
    <w:p w14:paraId="0E9924A8" w14:textId="77777777" w:rsidR="00BB19FB" w:rsidRPr="00BB19FB" w:rsidRDefault="00BB19FB" w:rsidP="00DC6FA5">
      <w:pPr>
        <w:pStyle w:val="ListParagraph"/>
        <w:spacing w:after="0" w:line="240" w:lineRule="auto"/>
        <w:rPr>
          <w:sz w:val="24"/>
          <w:szCs w:val="24"/>
        </w:rPr>
      </w:pPr>
    </w:p>
    <w:p w14:paraId="241FF003" w14:textId="77777777" w:rsidR="00BB19FB" w:rsidRPr="00D844C0" w:rsidRDefault="00BB19FB"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observe and assess children, clearly recording development.</w:t>
      </w:r>
    </w:p>
    <w:p w14:paraId="784778A8" w14:textId="77777777" w:rsidR="00BB19FB" w:rsidRPr="00D844C0" w:rsidRDefault="00BB19FB" w:rsidP="00DC6FA5">
      <w:pPr>
        <w:pStyle w:val="ListParagraph"/>
        <w:spacing w:after="0" w:line="240" w:lineRule="auto"/>
        <w:rPr>
          <w:rFonts w:ascii="Arial" w:hAnsi="Arial" w:cs="Arial"/>
          <w:sz w:val="24"/>
          <w:szCs w:val="24"/>
        </w:rPr>
      </w:pPr>
    </w:p>
    <w:p w14:paraId="68ECAF81" w14:textId="77777777" w:rsidR="00BB19FB" w:rsidRPr="00D844C0" w:rsidRDefault="00BB19FB"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challenge appropriately, to ensure that foster care practice is anti-discriminatory and respects all children and their families.</w:t>
      </w:r>
    </w:p>
    <w:p w14:paraId="5B15C60C" w14:textId="77777777" w:rsidR="00BB19FB" w:rsidRPr="00D844C0" w:rsidRDefault="00BB19FB" w:rsidP="00DC6FA5">
      <w:pPr>
        <w:pStyle w:val="ListParagraph"/>
        <w:spacing w:after="0" w:line="240" w:lineRule="auto"/>
        <w:rPr>
          <w:rFonts w:ascii="Arial" w:hAnsi="Arial" w:cs="Arial"/>
          <w:sz w:val="24"/>
          <w:szCs w:val="24"/>
        </w:rPr>
      </w:pPr>
    </w:p>
    <w:p w14:paraId="6D5BA08F" w14:textId="77777777" w:rsidR="00BB19FB" w:rsidRPr="00D844C0" w:rsidRDefault="00BB19FB"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advocate on behalf of children.</w:t>
      </w:r>
    </w:p>
    <w:p w14:paraId="6F2B84DC" w14:textId="77777777" w:rsidR="00BB19FB" w:rsidRPr="00D844C0" w:rsidRDefault="00BB19FB" w:rsidP="00DC6FA5">
      <w:pPr>
        <w:pStyle w:val="ListParagraph"/>
        <w:spacing w:after="0" w:line="240" w:lineRule="auto"/>
        <w:rPr>
          <w:rFonts w:ascii="Arial" w:hAnsi="Arial" w:cs="Arial"/>
          <w:sz w:val="24"/>
          <w:szCs w:val="24"/>
        </w:rPr>
      </w:pPr>
    </w:p>
    <w:p w14:paraId="7394CFF3" w14:textId="77777777" w:rsidR="00BB19FB" w:rsidRPr="00D844C0" w:rsidRDefault="00BB19FB"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help children cope with loss and bereavement – this may be because of life threatening illness, separation through adoption, or loss of their family</w:t>
      </w:r>
      <w:r w:rsidR="0039780C" w:rsidRPr="00D844C0">
        <w:rPr>
          <w:rFonts w:ascii="Arial" w:hAnsi="Arial" w:cs="Arial"/>
          <w:sz w:val="24"/>
          <w:szCs w:val="24"/>
        </w:rPr>
        <w:t>.</w:t>
      </w:r>
    </w:p>
    <w:p w14:paraId="2EFA8A00" w14:textId="77777777" w:rsidR="00BB19FB" w:rsidRPr="00D844C0" w:rsidRDefault="00BB19FB" w:rsidP="00DC6FA5">
      <w:pPr>
        <w:pStyle w:val="ListParagraph"/>
        <w:spacing w:after="0" w:line="240" w:lineRule="auto"/>
        <w:rPr>
          <w:rFonts w:ascii="Arial" w:hAnsi="Arial" w:cs="Arial"/>
          <w:sz w:val="24"/>
          <w:szCs w:val="24"/>
        </w:rPr>
      </w:pPr>
    </w:p>
    <w:p w14:paraId="5C8CEB0E" w14:textId="77777777" w:rsidR="00BB19FB" w:rsidRPr="00D844C0" w:rsidRDefault="00BB19FB" w:rsidP="00DC6FA5">
      <w:pPr>
        <w:pStyle w:val="ListParagraph"/>
        <w:numPr>
          <w:ilvl w:val="0"/>
          <w:numId w:val="9"/>
        </w:numPr>
        <w:spacing w:after="0" w:line="240" w:lineRule="auto"/>
        <w:rPr>
          <w:rFonts w:ascii="Arial" w:hAnsi="Arial" w:cs="Arial"/>
          <w:sz w:val="24"/>
          <w:szCs w:val="24"/>
        </w:rPr>
      </w:pPr>
      <w:r w:rsidRPr="00D844C0">
        <w:rPr>
          <w:rFonts w:ascii="Arial" w:hAnsi="Arial" w:cs="Arial"/>
          <w:sz w:val="24"/>
          <w:szCs w:val="24"/>
        </w:rPr>
        <w:t>An ability to work closely with other professionals,</w:t>
      </w:r>
      <w:r w:rsidR="0039780C" w:rsidRPr="00D844C0">
        <w:rPr>
          <w:rFonts w:ascii="Arial" w:hAnsi="Arial" w:cs="Arial"/>
          <w:sz w:val="24"/>
          <w:szCs w:val="24"/>
        </w:rPr>
        <w:t xml:space="preserve"> share information, exchange skills and knowledge and work in collaboration with them.</w:t>
      </w:r>
    </w:p>
    <w:p w14:paraId="252255C0" w14:textId="77777777" w:rsidR="007833F3" w:rsidRDefault="007833F3" w:rsidP="00093ADD">
      <w:pPr>
        <w:spacing w:line="240" w:lineRule="auto"/>
        <w:rPr>
          <w:b/>
          <w:sz w:val="24"/>
          <w:szCs w:val="24"/>
          <w:u w:val="single"/>
        </w:rPr>
      </w:pPr>
    </w:p>
    <w:p w14:paraId="31405C2D" w14:textId="77777777" w:rsidR="00DC6FA5" w:rsidRPr="002B42F3" w:rsidRDefault="002D0D05" w:rsidP="002B42F3">
      <w:pPr>
        <w:spacing w:after="120"/>
        <w:rPr>
          <w:rFonts w:ascii="Arial" w:hAnsi="Arial" w:cs="Arial"/>
          <w:b/>
          <w:sz w:val="24"/>
          <w:szCs w:val="24"/>
        </w:rPr>
      </w:pPr>
      <w:r w:rsidRPr="002B42F3">
        <w:rPr>
          <w:rFonts w:ascii="Arial" w:hAnsi="Arial" w:cs="Arial"/>
          <w:b/>
          <w:sz w:val="24"/>
          <w:szCs w:val="24"/>
        </w:rPr>
        <w:t>Children’s Allowances</w:t>
      </w:r>
    </w:p>
    <w:p w14:paraId="0D1CF162" w14:textId="77777777" w:rsidR="00091394" w:rsidRPr="00DC6FA5" w:rsidRDefault="007C2487" w:rsidP="002B42F3">
      <w:pPr>
        <w:spacing w:after="120" w:line="240" w:lineRule="auto"/>
        <w:jc w:val="both"/>
        <w:rPr>
          <w:rFonts w:ascii="Arial" w:hAnsi="Arial" w:cs="Arial"/>
          <w:sz w:val="24"/>
          <w:szCs w:val="24"/>
        </w:rPr>
      </w:pPr>
      <w:r w:rsidRPr="00DC6FA5">
        <w:rPr>
          <w:rFonts w:ascii="Arial" w:hAnsi="Arial" w:cs="Arial"/>
          <w:sz w:val="24"/>
          <w:szCs w:val="24"/>
        </w:rPr>
        <w:t>Relevant expenditure should be evidenced through foster carer recording and it essential that children in foster care never perceive that they are being treated differently to foster carer’s own children.  Children should be assisted to budget appropriately</w:t>
      </w:r>
      <w:r w:rsidR="000451B8" w:rsidRPr="00DC6FA5">
        <w:rPr>
          <w:rFonts w:ascii="Arial" w:hAnsi="Arial" w:cs="Arial"/>
          <w:sz w:val="24"/>
          <w:szCs w:val="24"/>
        </w:rPr>
        <w:t xml:space="preserve"> and encouraged to save.  O</w:t>
      </w:r>
      <w:r w:rsidRPr="00DC6FA5">
        <w:rPr>
          <w:rFonts w:ascii="Arial" w:hAnsi="Arial" w:cs="Arial"/>
          <w:sz w:val="24"/>
          <w:szCs w:val="24"/>
        </w:rPr>
        <w:t>lder children must be supported in choosing their own clothes and personal items as a means of</w:t>
      </w:r>
      <w:r w:rsidR="00AB2C1B" w:rsidRPr="00DC6FA5">
        <w:rPr>
          <w:rFonts w:ascii="Arial" w:hAnsi="Arial" w:cs="Arial"/>
          <w:sz w:val="24"/>
          <w:szCs w:val="24"/>
        </w:rPr>
        <w:t xml:space="preserve"> developing skills in </w:t>
      </w:r>
      <w:r w:rsidRPr="00DC6FA5">
        <w:rPr>
          <w:rFonts w:ascii="Arial" w:hAnsi="Arial" w:cs="Arial"/>
          <w:sz w:val="24"/>
          <w:szCs w:val="24"/>
        </w:rPr>
        <w:t>moving towards independence.</w:t>
      </w:r>
    </w:p>
    <w:p w14:paraId="3CE95BEE" w14:textId="77777777" w:rsidR="002B42F3" w:rsidRDefault="002B42F3" w:rsidP="002B42F3">
      <w:pPr>
        <w:rPr>
          <w:rFonts w:ascii="Arial" w:hAnsi="Arial" w:cs="Arial"/>
          <w:b/>
          <w:sz w:val="24"/>
          <w:szCs w:val="24"/>
        </w:rPr>
      </w:pPr>
    </w:p>
    <w:p w14:paraId="2A64F792" w14:textId="77777777" w:rsidR="00091394" w:rsidRPr="002B42F3" w:rsidRDefault="00091394" w:rsidP="002B42F3">
      <w:pPr>
        <w:spacing w:after="120"/>
        <w:rPr>
          <w:rFonts w:ascii="Arial" w:hAnsi="Arial" w:cs="Arial"/>
          <w:b/>
          <w:sz w:val="24"/>
          <w:szCs w:val="24"/>
        </w:rPr>
      </w:pPr>
      <w:r w:rsidRPr="002B42F3">
        <w:rPr>
          <w:rFonts w:ascii="Arial" w:hAnsi="Arial" w:cs="Arial"/>
          <w:b/>
          <w:sz w:val="24"/>
          <w:szCs w:val="24"/>
        </w:rPr>
        <w:t>H</w:t>
      </w:r>
      <w:r w:rsidR="000451B8" w:rsidRPr="002B42F3">
        <w:rPr>
          <w:rFonts w:ascii="Arial" w:hAnsi="Arial" w:cs="Arial"/>
          <w:b/>
          <w:sz w:val="24"/>
          <w:szCs w:val="24"/>
        </w:rPr>
        <w:t>oliday Allowances</w:t>
      </w:r>
    </w:p>
    <w:p w14:paraId="7E7A7400" w14:textId="77777777" w:rsidR="00091394" w:rsidRDefault="00091394" w:rsidP="002B42F3">
      <w:pPr>
        <w:spacing w:after="120" w:line="240" w:lineRule="auto"/>
        <w:jc w:val="both"/>
        <w:rPr>
          <w:rFonts w:ascii="Arial" w:hAnsi="Arial" w:cs="Arial"/>
          <w:sz w:val="24"/>
          <w:szCs w:val="24"/>
        </w:rPr>
      </w:pPr>
      <w:r w:rsidRPr="00DC6FA5">
        <w:rPr>
          <w:rFonts w:ascii="Arial" w:hAnsi="Arial" w:cs="Arial"/>
          <w:sz w:val="24"/>
          <w:szCs w:val="24"/>
        </w:rPr>
        <w:t>Holiday Allowances should be paid automatically to all carers who have children in placement over the summer holiday period.  The Allowance should be paid automatically at the beginning of July.  If the money is needed in advance, for deposits, this would need to be requested via the Social Worker.</w:t>
      </w:r>
      <w:r w:rsidR="000451B8" w:rsidRPr="00DC6FA5">
        <w:rPr>
          <w:rFonts w:ascii="Arial" w:hAnsi="Arial" w:cs="Arial"/>
          <w:sz w:val="24"/>
          <w:szCs w:val="24"/>
        </w:rPr>
        <w:t xml:space="preserve"> Similarly, carers going on holiday in advance of the summer holiday period will be able to request the Allowance early.</w:t>
      </w:r>
    </w:p>
    <w:p w14:paraId="41A74838" w14:textId="77777777" w:rsidR="00DC6FA5" w:rsidRPr="00DC6FA5" w:rsidRDefault="00DC6FA5" w:rsidP="00DC6FA5">
      <w:pPr>
        <w:spacing w:after="0" w:line="240" w:lineRule="auto"/>
        <w:jc w:val="both"/>
        <w:rPr>
          <w:rFonts w:ascii="Arial" w:hAnsi="Arial" w:cs="Arial"/>
          <w:sz w:val="24"/>
          <w:szCs w:val="24"/>
        </w:rPr>
      </w:pPr>
    </w:p>
    <w:p w14:paraId="3AC12DA5" w14:textId="77777777" w:rsidR="00091394" w:rsidRDefault="00091394" w:rsidP="00DC6FA5">
      <w:pPr>
        <w:spacing w:after="0" w:line="240" w:lineRule="auto"/>
        <w:jc w:val="both"/>
        <w:rPr>
          <w:rFonts w:ascii="Arial" w:hAnsi="Arial" w:cs="Arial"/>
          <w:sz w:val="24"/>
          <w:szCs w:val="24"/>
        </w:rPr>
      </w:pPr>
      <w:r w:rsidRPr="00DC6FA5">
        <w:rPr>
          <w:rFonts w:ascii="Arial" w:hAnsi="Arial" w:cs="Arial"/>
          <w:sz w:val="24"/>
          <w:szCs w:val="24"/>
        </w:rPr>
        <w:t>We would expect carers to embark upon activities and day trips with young people during the holiday period, using the Allowance to cover such costs.  Carers not going away during the summer, but planning a holiday later in the year would be expected to use the money paid automatically during the summer for such purposes.</w:t>
      </w:r>
      <w:r w:rsidR="000451B8" w:rsidRPr="00DC6FA5">
        <w:rPr>
          <w:rFonts w:ascii="Arial" w:hAnsi="Arial" w:cs="Arial"/>
          <w:sz w:val="24"/>
          <w:szCs w:val="24"/>
        </w:rPr>
        <w:t xml:space="preserve"> </w:t>
      </w:r>
    </w:p>
    <w:p w14:paraId="3F5C2DF0" w14:textId="77777777" w:rsidR="00DC6FA5" w:rsidRPr="00DC6FA5" w:rsidRDefault="00DC6FA5" w:rsidP="00DC6FA5">
      <w:pPr>
        <w:spacing w:after="0" w:line="240" w:lineRule="auto"/>
        <w:jc w:val="both"/>
        <w:rPr>
          <w:rFonts w:ascii="Arial" w:hAnsi="Arial" w:cs="Arial"/>
          <w:sz w:val="24"/>
          <w:szCs w:val="24"/>
        </w:rPr>
      </w:pPr>
    </w:p>
    <w:p w14:paraId="2000E058" w14:textId="77777777" w:rsidR="001536FD" w:rsidRPr="00DC6FA5" w:rsidRDefault="001536FD" w:rsidP="007C2487">
      <w:pPr>
        <w:jc w:val="both"/>
        <w:rPr>
          <w:rFonts w:ascii="Arial" w:hAnsi="Arial" w:cs="Arial"/>
          <w:b/>
          <w:i/>
          <w:sz w:val="24"/>
          <w:szCs w:val="24"/>
        </w:rPr>
      </w:pPr>
      <w:r w:rsidRPr="00DC6FA5">
        <w:rPr>
          <w:rFonts w:ascii="Arial" w:hAnsi="Arial" w:cs="Arial"/>
          <w:b/>
          <w:i/>
          <w:sz w:val="24"/>
          <w:szCs w:val="24"/>
        </w:rPr>
        <w:t>Carers should not take children out of school for holidays during term time.</w:t>
      </w:r>
    </w:p>
    <w:p w14:paraId="5CAB5BCB" w14:textId="77777777" w:rsidR="001536FD" w:rsidRPr="00DC6FA5" w:rsidRDefault="001536FD" w:rsidP="00DC6FA5">
      <w:pPr>
        <w:spacing w:after="0" w:line="240" w:lineRule="auto"/>
        <w:jc w:val="both"/>
        <w:rPr>
          <w:rFonts w:ascii="Arial" w:hAnsi="Arial" w:cs="Arial"/>
          <w:sz w:val="24"/>
          <w:szCs w:val="24"/>
        </w:rPr>
      </w:pPr>
      <w:r w:rsidRPr="00DC6FA5">
        <w:rPr>
          <w:rFonts w:ascii="Arial" w:hAnsi="Arial" w:cs="Arial"/>
          <w:sz w:val="24"/>
          <w:szCs w:val="24"/>
        </w:rPr>
        <w:t>We continue to expect carers to take children away on holiday, rather than having to move children whilst a carer is away.  Payment of Holiday Allowances as outlined will help to support this action.</w:t>
      </w:r>
      <w:r w:rsidR="000451B8" w:rsidRPr="00DC6FA5">
        <w:rPr>
          <w:rFonts w:ascii="Arial" w:hAnsi="Arial" w:cs="Arial"/>
          <w:sz w:val="24"/>
          <w:szCs w:val="24"/>
        </w:rPr>
        <w:t xml:space="preserve">  </w:t>
      </w:r>
    </w:p>
    <w:p w14:paraId="5B52828F" w14:textId="77777777" w:rsidR="00DC6FA5" w:rsidRDefault="00DC6FA5" w:rsidP="000F1DA6">
      <w:pPr>
        <w:spacing w:line="240" w:lineRule="auto"/>
        <w:jc w:val="both"/>
        <w:rPr>
          <w:b/>
          <w:sz w:val="24"/>
          <w:szCs w:val="24"/>
        </w:rPr>
      </w:pPr>
    </w:p>
    <w:p w14:paraId="508991CB" w14:textId="77777777" w:rsidR="00DC6FA5" w:rsidRDefault="00DC6FA5" w:rsidP="000F1DA6">
      <w:pPr>
        <w:spacing w:line="240" w:lineRule="auto"/>
        <w:jc w:val="both"/>
        <w:rPr>
          <w:b/>
          <w:sz w:val="24"/>
          <w:szCs w:val="24"/>
        </w:rPr>
      </w:pPr>
    </w:p>
    <w:p w14:paraId="34ED740E" w14:textId="77777777" w:rsidR="000F1DA6" w:rsidRPr="002B42F3" w:rsidRDefault="002D0D05" w:rsidP="002B42F3">
      <w:pPr>
        <w:spacing w:after="120" w:line="240" w:lineRule="auto"/>
        <w:rPr>
          <w:rFonts w:ascii="Arial" w:hAnsi="Arial" w:cs="Arial"/>
          <w:b/>
          <w:sz w:val="24"/>
          <w:szCs w:val="24"/>
        </w:rPr>
      </w:pPr>
      <w:r w:rsidRPr="002B42F3">
        <w:rPr>
          <w:rFonts w:ascii="Arial" w:hAnsi="Arial" w:cs="Arial"/>
          <w:b/>
          <w:sz w:val="24"/>
          <w:szCs w:val="24"/>
        </w:rPr>
        <w:t>B</w:t>
      </w:r>
      <w:r w:rsidR="000F1DA6" w:rsidRPr="002B42F3">
        <w:rPr>
          <w:rFonts w:ascii="Arial" w:hAnsi="Arial" w:cs="Arial"/>
          <w:b/>
          <w:sz w:val="24"/>
          <w:szCs w:val="24"/>
        </w:rPr>
        <w:t>irthday Allowances</w:t>
      </w:r>
    </w:p>
    <w:p w14:paraId="148A19DA" w14:textId="77777777" w:rsidR="007050AA" w:rsidRPr="00DC6FA5" w:rsidRDefault="008E6F24" w:rsidP="002B42F3">
      <w:pPr>
        <w:spacing w:after="120" w:line="240" w:lineRule="auto"/>
        <w:jc w:val="both"/>
        <w:rPr>
          <w:rFonts w:ascii="Arial" w:hAnsi="Arial" w:cs="Arial"/>
          <w:sz w:val="24"/>
          <w:szCs w:val="24"/>
        </w:rPr>
      </w:pPr>
      <w:r w:rsidRPr="00DC6FA5">
        <w:rPr>
          <w:rFonts w:ascii="Arial" w:hAnsi="Arial" w:cs="Arial"/>
          <w:sz w:val="24"/>
          <w:szCs w:val="24"/>
        </w:rPr>
        <w:t>Birthday allowance is paid automatically to all carers</w:t>
      </w:r>
      <w:r w:rsidR="002D0D05" w:rsidRPr="00DC6FA5">
        <w:rPr>
          <w:rFonts w:ascii="Arial" w:hAnsi="Arial" w:cs="Arial"/>
          <w:sz w:val="24"/>
          <w:szCs w:val="24"/>
        </w:rPr>
        <w:t>.</w:t>
      </w:r>
    </w:p>
    <w:p w14:paraId="5768641E" w14:textId="77777777" w:rsidR="002B42F3" w:rsidRDefault="002B42F3" w:rsidP="002B42F3">
      <w:pPr>
        <w:rPr>
          <w:rFonts w:ascii="Arial" w:hAnsi="Arial" w:cs="Arial"/>
          <w:b/>
          <w:sz w:val="24"/>
          <w:szCs w:val="24"/>
        </w:rPr>
      </w:pPr>
    </w:p>
    <w:p w14:paraId="110E6EBB" w14:textId="77777777" w:rsidR="00A609B5" w:rsidRPr="002B42F3" w:rsidRDefault="00A609B5" w:rsidP="002B42F3">
      <w:pPr>
        <w:spacing w:after="120"/>
        <w:rPr>
          <w:rFonts w:ascii="Arial" w:hAnsi="Arial" w:cs="Arial"/>
          <w:b/>
          <w:sz w:val="24"/>
          <w:szCs w:val="24"/>
        </w:rPr>
      </w:pPr>
      <w:r w:rsidRPr="002B42F3">
        <w:rPr>
          <w:rFonts w:ascii="Arial" w:hAnsi="Arial" w:cs="Arial"/>
          <w:b/>
          <w:sz w:val="24"/>
          <w:szCs w:val="24"/>
        </w:rPr>
        <w:t>Festival Allowances</w:t>
      </w:r>
    </w:p>
    <w:p w14:paraId="71BAA7B0" w14:textId="77777777" w:rsidR="000F1DA6" w:rsidRPr="00DC6FA5" w:rsidRDefault="00A609B5" w:rsidP="002B42F3">
      <w:pPr>
        <w:spacing w:after="120" w:line="240" w:lineRule="auto"/>
        <w:jc w:val="both"/>
        <w:rPr>
          <w:rFonts w:ascii="Arial" w:hAnsi="Arial" w:cs="Arial"/>
          <w:sz w:val="24"/>
          <w:szCs w:val="24"/>
        </w:rPr>
      </w:pPr>
      <w:r w:rsidRPr="00DC6FA5">
        <w:rPr>
          <w:rFonts w:ascii="Arial" w:hAnsi="Arial" w:cs="Arial"/>
          <w:sz w:val="24"/>
          <w:szCs w:val="24"/>
        </w:rPr>
        <w:t xml:space="preserve">The allowance is paid automatically in November each year unless the child’s faith is celebrated at another time of year.  The </w:t>
      </w:r>
      <w:r w:rsidR="002D0D05" w:rsidRPr="00DC6FA5">
        <w:rPr>
          <w:rFonts w:ascii="Arial" w:hAnsi="Arial" w:cs="Arial"/>
          <w:sz w:val="24"/>
          <w:szCs w:val="24"/>
        </w:rPr>
        <w:t>S</w:t>
      </w:r>
      <w:r w:rsidRPr="00DC6FA5">
        <w:rPr>
          <w:rFonts w:ascii="Arial" w:hAnsi="Arial" w:cs="Arial"/>
          <w:sz w:val="24"/>
          <w:szCs w:val="24"/>
        </w:rPr>
        <w:t>upervising Social Worker will be responsible for requesting a payment on a different date.</w:t>
      </w:r>
    </w:p>
    <w:p w14:paraId="1D60DEBD" w14:textId="77777777" w:rsidR="002B42F3" w:rsidRDefault="002B42F3" w:rsidP="002B42F3">
      <w:pPr>
        <w:spacing w:after="120" w:line="240" w:lineRule="auto"/>
        <w:rPr>
          <w:rFonts w:ascii="Arial" w:hAnsi="Arial" w:cs="Arial"/>
          <w:b/>
          <w:sz w:val="24"/>
          <w:szCs w:val="24"/>
        </w:rPr>
      </w:pPr>
    </w:p>
    <w:p w14:paraId="20C00E24" w14:textId="77777777" w:rsidR="004920D1" w:rsidRPr="002B42F3" w:rsidRDefault="002D0D05" w:rsidP="002B42F3">
      <w:pPr>
        <w:spacing w:after="120" w:line="240" w:lineRule="auto"/>
        <w:rPr>
          <w:rFonts w:ascii="Arial" w:hAnsi="Arial" w:cs="Arial"/>
          <w:b/>
          <w:sz w:val="24"/>
          <w:szCs w:val="24"/>
        </w:rPr>
      </w:pPr>
      <w:r w:rsidRPr="002B42F3">
        <w:rPr>
          <w:rFonts w:ascii="Arial" w:hAnsi="Arial" w:cs="Arial"/>
          <w:b/>
          <w:sz w:val="24"/>
          <w:szCs w:val="24"/>
        </w:rPr>
        <w:t>Summary of Allowances</w:t>
      </w:r>
    </w:p>
    <w:tbl>
      <w:tblPr>
        <w:tblStyle w:val="TableGrid"/>
        <w:tblW w:w="0" w:type="auto"/>
        <w:tblLook w:val="04A0" w:firstRow="1" w:lastRow="0" w:firstColumn="1" w:lastColumn="0" w:noHBand="0" w:noVBand="1"/>
      </w:tblPr>
      <w:tblGrid>
        <w:gridCol w:w="1359"/>
        <w:gridCol w:w="1494"/>
        <w:gridCol w:w="1494"/>
        <w:gridCol w:w="1548"/>
        <w:gridCol w:w="1572"/>
        <w:gridCol w:w="1549"/>
      </w:tblGrid>
      <w:tr w:rsidR="004920D1" w14:paraId="4D2D26B0" w14:textId="77777777" w:rsidTr="00C803D9">
        <w:tc>
          <w:tcPr>
            <w:tcW w:w="1404" w:type="dxa"/>
            <w:shd w:val="clear" w:color="auto" w:fill="F2F2F2" w:themeFill="background1" w:themeFillShade="F2"/>
          </w:tcPr>
          <w:p w14:paraId="02EB30A8" w14:textId="77777777" w:rsidR="004920D1" w:rsidRPr="003C18F6" w:rsidRDefault="004920D1" w:rsidP="00C803D9">
            <w:pPr>
              <w:rPr>
                <w:sz w:val="24"/>
                <w:szCs w:val="24"/>
              </w:rPr>
            </w:pPr>
            <w:r w:rsidRPr="003C18F6">
              <w:rPr>
                <w:sz w:val="24"/>
                <w:szCs w:val="24"/>
              </w:rPr>
              <w:t xml:space="preserve">Age Band </w:t>
            </w:r>
          </w:p>
        </w:tc>
        <w:tc>
          <w:tcPr>
            <w:tcW w:w="1528" w:type="dxa"/>
            <w:shd w:val="clear" w:color="auto" w:fill="DDD9C3" w:themeFill="background2" w:themeFillShade="E6"/>
          </w:tcPr>
          <w:p w14:paraId="13B64BA4" w14:textId="77777777" w:rsidR="004920D1" w:rsidRPr="003C18F6" w:rsidRDefault="004920D1" w:rsidP="00C803D9">
            <w:pPr>
              <w:jc w:val="center"/>
              <w:rPr>
                <w:sz w:val="24"/>
                <w:szCs w:val="24"/>
              </w:rPr>
            </w:pPr>
            <w:r w:rsidRPr="003C18F6">
              <w:rPr>
                <w:sz w:val="24"/>
                <w:szCs w:val="24"/>
              </w:rPr>
              <w:t>Level 1</w:t>
            </w:r>
          </w:p>
        </w:tc>
        <w:tc>
          <w:tcPr>
            <w:tcW w:w="1528" w:type="dxa"/>
            <w:shd w:val="clear" w:color="auto" w:fill="DBE5F1" w:themeFill="accent1" w:themeFillTint="33"/>
          </w:tcPr>
          <w:p w14:paraId="5380854E" w14:textId="77777777" w:rsidR="004920D1" w:rsidRPr="003C18F6" w:rsidRDefault="004920D1" w:rsidP="00C803D9">
            <w:pPr>
              <w:jc w:val="center"/>
              <w:rPr>
                <w:sz w:val="24"/>
                <w:szCs w:val="24"/>
              </w:rPr>
            </w:pPr>
            <w:r w:rsidRPr="003C18F6">
              <w:rPr>
                <w:sz w:val="24"/>
                <w:szCs w:val="24"/>
              </w:rPr>
              <w:t>Level 2</w:t>
            </w:r>
          </w:p>
        </w:tc>
        <w:tc>
          <w:tcPr>
            <w:tcW w:w="1586" w:type="dxa"/>
            <w:shd w:val="clear" w:color="auto" w:fill="F2F2F2" w:themeFill="background1" w:themeFillShade="F2"/>
          </w:tcPr>
          <w:p w14:paraId="0486F10F" w14:textId="77777777" w:rsidR="004920D1" w:rsidRPr="003C18F6" w:rsidRDefault="004920D1" w:rsidP="00C803D9">
            <w:pPr>
              <w:jc w:val="center"/>
              <w:rPr>
                <w:sz w:val="24"/>
                <w:szCs w:val="24"/>
              </w:rPr>
            </w:pPr>
            <w:r w:rsidRPr="003C18F6">
              <w:rPr>
                <w:sz w:val="24"/>
                <w:szCs w:val="24"/>
              </w:rPr>
              <w:t>Holiday</w:t>
            </w:r>
          </w:p>
        </w:tc>
        <w:tc>
          <w:tcPr>
            <w:tcW w:w="1609" w:type="dxa"/>
            <w:shd w:val="clear" w:color="auto" w:fill="F2F2F2" w:themeFill="background1" w:themeFillShade="F2"/>
          </w:tcPr>
          <w:p w14:paraId="47DA7942" w14:textId="77777777" w:rsidR="004920D1" w:rsidRPr="003C18F6" w:rsidRDefault="004920D1" w:rsidP="00C803D9">
            <w:pPr>
              <w:jc w:val="center"/>
              <w:rPr>
                <w:sz w:val="24"/>
                <w:szCs w:val="24"/>
              </w:rPr>
            </w:pPr>
            <w:r w:rsidRPr="003C18F6">
              <w:rPr>
                <w:sz w:val="24"/>
                <w:szCs w:val="24"/>
              </w:rPr>
              <w:t>Birthday</w:t>
            </w:r>
          </w:p>
        </w:tc>
        <w:tc>
          <w:tcPr>
            <w:tcW w:w="1587" w:type="dxa"/>
            <w:shd w:val="clear" w:color="auto" w:fill="F2F2F2" w:themeFill="background1" w:themeFillShade="F2"/>
          </w:tcPr>
          <w:p w14:paraId="236AA448" w14:textId="77777777" w:rsidR="004920D1" w:rsidRPr="003C18F6" w:rsidRDefault="004920D1" w:rsidP="00C803D9">
            <w:pPr>
              <w:jc w:val="center"/>
              <w:rPr>
                <w:sz w:val="24"/>
                <w:szCs w:val="24"/>
              </w:rPr>
            </w:pPr>
            <w:r w:rsidRPr="003C18F6">
              <w:rPr>
                <w:sz w:val="24"/>
                <w:szCs w:val="24"/>
              </w:rPr>
              <w:t>Festival</w:t>
            </w:r>
          </w:p>
        </w:tc>
      </w:tr>
      <w:tr w:rsidR="004920D1" w14:paraId="7B93883C" w14:textId="77777777" w:rsidTr="00C803D9">
        <w:tc>
          <w:tcPr>
            <w:tcW w:w="1404" w:type="dxa"/>
            <w:shd w:val="clear" w:color="auto" w:fill="F2F2F2" w:themeFill="background1" w:themeFillShade="F2"/>
          </w:tcPr>
          <w:p w14:paraId="5832012F" w14:textId="77777777" w:rsidR="004920D1" w:rsidRPr="003C18F6" w:rsidRDefault="004920D1" w:rsidP="00C803D9">
            <w:pPr>
              <w:rPr>
                <w:sz w:val="24"/>
                <w:szCs w:val="24"/>
              </w:rPr>
            </w:pPr>
            <w:r w:rsidRPr="003C18F6">
              <w:rPr>
                <w:sz w:val="24"/>
                <w:szCs w:val="24"/>
              </w:rPr>
              <w:t>0 -4 years</w:t>
            </w:r>
          </w:p>
        </w:tc>
        <w:tc>
          <w:tcPr>
            <w:tcW w:w="1528" w:type="dxa"/>
          </w:tcPr>
          <w:p w14:paraId="11643A59" w14:textId="2A9494C4" w:rsidR="007F5A34" w:rsidRPr="00F01390" w:rsidRDefault="00872CBA" w:rsidP="00F57F91">
            <w:pPr>
              <w:jc w:val="center"/>
              <w:rPr>
                <w:sz w:val="24"/>
                <w:szCs w:val="24"/>
              </w:rPr>
            </w:pPr>
            <w:r>
              <w:rPr>
                <w:sz w:val="24"/>
                <w:szCs w:val="24"/>
              </w:rPr>
              <w:t>£164.00</w:t>
            </w:r>
          </w:p>
          <w:p w14:paraId="4D1F2CBE" w14:textId="77777777" w:rsidR="002D0D05" w:rsidRPr="00F01390" w:rsidRDefault="002D0D05" w:rsidP="00F57F91">
            <w:pPr>
              <w:jc w:val="center"/>
              <w:rPr>
                <w:sz w:val="24"/>
                <w:szCs w:val="24"/>
              </w:rPr>
            </w:pPr>
          </w:p>
        </w:tc>
        <w:tc>
          <w:tcPr>
            <w:tcW w:w="1528" w:type="dxa"/>
          </w:tcPr>
          <w:p w14:paraId="400448A5" w14:textId="322F435F" w:rsidR="007F5A34" w:rsidRPr="00F01390" w:rsidRDefault="00872CBA" w:rsidP="003D7E8A">
            <w:pPr>
              <w:jc w:val="center"/>
              <w:rPr>
                <w:sz w:val="24"/>
                <w:szCs w:val="24"/>
              </w:rPr>
            </w:pPr>
            <w:r>
              <w:rPr>
                <w:sz w:val="24"/>
                <w:szCs w:val="24"/>
              </w:rPr>
              <w:t>£260.00</w:t>
            </w:r>
          </w:p>
        </w:tc>
        <w:tc>
          <w:tcPr>
            <w:tcW w:w="1586" w:type="dxa"/>
          </w:tcPr>
          <w:p w14:paraId="7F63B0B0" w14:textId="2BF6B29F" w:rsidR="007F5A34" w:rsidRPr="00F01390" w:rsidRDefault="00872CBA" w:rsidP="00F57F91">
            <w:pPr>
              <w:jc w:val="center"/>
              <w:rPr>
                <w:sz w:val="24"/>
                <w:szCs w:val="24"/>
              </w:rPr>
            </w:pPr>
            <w:r>
              <w:rPr>
                <w:sz w:val="24"/>
                <w:szCs w:val="24"/>
              </w:rPr>
              <w:t>£270.00</w:t>
            </w:r>
          </w:p>
        </w:tc>
        <w:tc>
          <w:tcPr>
            <w:tcW w:w="1609" w:type="dxa"/>
          </w:tcPr>
          <w:p w14:paraId="2E7E4C78" w14:textId="7F3E12E2" w:rsidR="007F5A34" w:rsidRPr="00F01390" w:rsidRDefault="00872CBA" w:rsidP="00F57F91">
            <w:pPr>
              <w:jc w:val="center"/>
              <w:rPr>
                <w:sz w:val="24"/>
                <w:szCs w:val="24"/>
              </w:rPr>
            </w:pPr>
            <w:r>
              <w:rPr>
                <w:sz w:val="24"/>
                <w:szCs w:val="24"/>
              </w:rPr>
              <w:t>£134.50</w:t>
            </w:r>
          </w:p>
        </w:tc>
        <w:tc>
          <w:tcPr>
            <w:tcW w:w="1587" w:type="dxa"/>
          </w:tcPr>
          <w:p w14:paraId="3E486D3D" w14:textId="705D9334" w:rsidR="007F5A34" w:rsidRPr="00F01390" w:rsidRDefault="00872CBA" w:rsidP="00F57F91">
            <w:pPr>
              <w:jc w:val="center"/>
              <w:rPr>
                <w:sz w:val="24"/>
                <w:szCs w:val="24"/>
              </w:rPr>
            </w:pPr>
            <w:r>
              <w:rPr>
                <w:sz w:val="24"/>
                <w:szCs w:val="24"/>
              </w:rPr>
              <w:t>£134.50</w:t>
            </w:r>
          </w:p>
        </w:tc>
      </w:tr>
      <w:tr w:rsidR="004920D1" w14:paraId="7C412B59" w14:textId="77777777" w:rsidTr="00C803D9">
        <w:tc>
          <w:tcPr>
            <w:tcW w:w="1404" w:type="dxa"/>
            <w:shd w:val="clear" w:color="auto" w:fill="F2F2F2" w:themeFill="background1" w:themeFillShade="F2"/>
          </w:tcPr>
          <w:p w14:paraId="65DE6626" w14:textId="77777777" w:rsidR="004920D1" w:rsidRPr="003C18F6" w:rsidRDefault="00A126C2" w:rsidP="00A126C2">
            <w:pPr>
              <w:rPr>
                <w:sz w:val="24"/>
                <w:szCs w:val="24"/>
              </w:rPr>
            </w:pPr>
            <w:r>
              <w:rPr>
                <w:sz w:val="24"/>
                <w:szCs w:val="24"/>
              </w:rPr>
              <w:t>5</w:t>
            </w:r>
            <w:r w:rsidR="004920D1" w:rsidRPr="003C18F6">
              <w:rPr>
                <w:sz w:val="24"/>
                <w:szCs w:val="24"/>
              </w:rPr>
              <w:t xml:space="preserve"> – 15 years</w:t>
            </w:r>
          </w:p>
        </w:tc>
        <w:tc>
          <w:tcPr>
            <w:tcW w:w="1528" w:type="dxa"/>
          </w:tcPr>
          <w:p w14:paraId="20019F7E" w14:textId="337F185A" w:rsidR="007F5A34" w:rsidRPr="00F01390" w:rsidRDefault="00872CBA" w:rsidP="00F57F91">
            <w:pPr>
              <w:jc w:val="center"/>
              <w:rPr>
                <w:sz w:val="24"/>
                <w:szCs w:val="24"/>
              </w:rPr>
            </w:pPr>
            <w:r>
              <w:rPr>
                <w:sz w:val="24"/>
                <w:szCs w:val="24"/>
              </w:rPr>
              <w:t>£203.00</w:t>
            </w:r>
          </w:p>
        </w:tc>
        <w:tc>
          <w:tcPr>
            <w:tcW w:w="1528" w:type="dxa"/>
          </w:tcPr>
          <w:p w14:paraId="79505686" w14:textId="6E4A4741" w:rsidR="007F5A34" w:rsidRPr="00F01390" w:rsidRDefault="00872CBA" w:rsidP="00F57F91">
            <w:pPr>
              <w:jc w:val="center"/>
              <w:rPr>
                <w:sz w:val="24"/>
                <w:szCs w:val="24"/>
              </w:rPr>
            </w:pPr>
            <w:r>
              <w:rPr>
                <w:sz w:val="24"/>
                <w:szCs w:val="24"/>
              </w:rPr>
              <w:t>£301.00</w:t>
            </w:r>
          </w:p>
        </w:tc>
        <w:tc>
          <w:tcPr>
            <w:tcW w:w="1586" w:type="dxa"/>
          </w:tcPr>
          <w:p w14:paraId="1A1443E6" w14:textId="2856A75A" w:rsidR="007F5A34" w:rsidRPr="00F01390" w:rsidRDefault="00872CBA" w:rsidP="00F57F91">
            <w:pPr>
              <w:jc w:val="center"/>
              <w:rPr>
                <w:sz w:val="24"/>
                <w:szCs w:val="24"/>
              </w:rPr>
            </w:pPr>
            <w:r>
              <w:rPr>
                <w:sz w:val="24"/>
                <w:szCs w:val="24"/>
              </w:rPr>
              <w:t>£355.00</w:t>
            </w:r>
          </w:p>
        </w:tc>
        <w:tc>
          <w:tcPr>
            <w:tcW w:w="1609" w:type="dxa"/>
          </w:tcPr>
          <w:p w14:paraId="167D93B7" w14:textId="6585C21C" w:rsidR="007F5A34" w:rsidRPr="00F01390" w:rsidRDefault="00872CBA" w:rsidP="00F57F91">
            <w:pPr>
              <w:jc w:val="center"/>
              <w:rPr>
                <w:sz w:val="24"/>
                <w:szCs w:val="24"/>
              </w:rPr>
            </w:pPr>
            <w:r>
              <w:rPr>
                <w:sz w:val="24"/>
                <w:szCs w:val="24"/>
              </w:rPr>
              <w:t>£162.00</w:t>
            </w:r>
          </w:p>
        </w:tc>
        <w:tc>
          <w:tcPr>
            <w:tcW w:w="1587" w:type="dxa"/>
          </w:tcPr>
          <w:p w14:paraId="6A98A00E" w14:textId="5B1B7216" w:rsidR="007F5A34" w:rsidRPr="00F01390" w:rsidRDefault="00872CBA" w:rsidP="00F57F91">
            <w:pPr>
              <w:jc w:val="center"/>
              <w:rPr>
                <w:sz w:val="24"/>
                <w:szCs w:val="24"/>
              </w:rPr>
            </w:pPr>
            <w:r>
              <w:rPr>
                <w:sz w:val="24"/>
                <w:szCs w:val="24"/>
              </w:rPr>
              <w:t>£162.00</w:t>
            </w:r>
          </w:p>
        </w:tc>
      </w:tr>
      <w:tr w:rsidR="004920D1" w14:paraId="2BA76272" w14:textId="77777777" w:rsidTr="00C803D9">
        <w:tc>
          <w:tcPr>
            <w:tcW w:w="1404" w:type="dxa"/>
            <w:shd w:val="clear" w:color="auto" w:fill="F2F2F2" w:themeFill="background1" w:themeFillShade="F2"/>
          </w:tcPr>
          <w:p w14:paraId="6B28F59B" w14:textId="77777777" w:rsidR="004920D1" w:rsidRPr="003C18F6" w:rsidRDefault="004920D1" w:rsidP="00C803D9">
            <w:pPr>
              <w:rPr>
                <w:sz w:val="24"/>
                <w:szCs w:val="24"/>
              </w:rPr>
            </w:pPr>
            <w:r w:rsidRPr="003C18F6">
              <w:rPr>
                <w:sz w:val="24"/>
                <w:szCs w:val="24"/>
              </w:rPr>
              <w:t>16 -17 years</w:t>
            </w:r>
          </w:p>
        </w:tc>
        <w:tc>
          <w:tcPr>
            <w:tcW w:w="1528" w:type="dxa"/>
          </w:tcPr>
          <w:p w14:paraId="1D633A51" w14:textId="4A48B390" w:rsidR="007F5A34" w:rsidRPr="00F01390" w:rsidRDefault="00872CBA" w:rsidP="003D7E8A">
            <w:pPr>
              <w:jc w:val="center"/>
              <w:rPr>
                <w:sz w:val="24"/>
                <w:szCs w:val="24"/>
              </w:rPr>
            </w:pPr>
            <w:r>
              <w:rPr>
                <w:sz w:val="24"/>
                <w:szCs w:val="24"/>
              </w:rPr>
              <w:t>£246.50</w:t>
            </w:r>
          </w:p>
        </w:tc>
        <w:tc>
          <w:tcPr>
            <w:tcW w:w="1528" w:type="dxa"/>
          </w:tcPr>
          <w:p w14:paraId="02C0E469" w14:textId="668D7A1B" w:rsidR="007F5A34" w:rsidRPr="00F01390" w:rsidRDefault="00872CBA" w:rsidP="00F57F91">
            <w:pPr>
              <w:jc w:val="center"/>
              <w:rPr>
                <w:sz w:val="24"/>
                <w:szCs w:val="24"/>
              </w:rPr>
            </w:pPr>
            <w:r>
              <w:rPr>
                <w:sz w:val="24"/>
                <w:szCs w:val="24"/>
              </w:rPr>
              <w:t>£343.50</w:t>
            </w:r>
          </w:p>
        </w:tc>
        <w:tc>
          <w:tcPr>
            <w:tcW w:w="1586" w:type="dxa"/>
          </w:tcPr>
          <w:p w14:paraId="3D073F5A" w14:textId="35D7B5BC" w:rsidR="007F5A34" w:rsidRPr="00F01390" w:rsidRDefault="00872CBA" w:rsidP="00F57F91">
            <w:pPr>
              <w:jc w:val="center"/>
              <w:rPr>
                <w:sz w:val="24"/>
                <w:szCs w:val="24"/>
              </w:rPr>
            </w:pPr>
            <w:r>
              <w:rPr>
                <w:sz w:val="24"/>
                <w:szCs w:val="24"/>
              </w:rPr>
              <w:t>£463.00</w:t>
            </w:r>
          </w:p>
        </w:tc>
        <w:tc>
          <w:tcPr>
            <w:tcW w:w="1609" w:type="dxa"/>
          </w:tcPr>
          <w:p w14:paraId="5A1623CE" w14:textId="680B42BE" w:rsidR="007F5A34" w:rsidRPr="00F01390" w:rsidRDefault="00872CBA" w:rsidP="008F29AC">
            <w:pPr>
              <w:jc w:val="center"/>
              <w:rPr>
                <w:sz w:val="24"/>
                <w:szCs w:val="24"/>
              </w:rPr>
            </w:pPr>
            <w:r>
              <w:rPr>
                <w:sz w:val="24"/>
                <w:szCs w:val="24"/>
              </w:rPr>
              <w:t>£215.50</w:t>
            </w:r>
          </w:p>
        </w:tc>
        <w:tc>
          <w:tcPr>
            <w:tcW w:w="1587" w:type="dxa"/>
          </w:tcPr>
          <w:p w14:paraId="1E688AF4" w14:textId="04D27A23" w:rsidR="007F5A34" w:rsidRPr="00F01390" w:rsidRDefault="00872CBA" w:rsidP="008F29AC">
            <w:pPr>
              <w:jc w:val="center"/>
              <w:rPr>
                <w:sz w:val="24"/>
                <w:szCs w:val="24"/>
              </w:rPr>
            </w:pPr>
            <w:r>
              <w:rPr>
                <w:sz w:val="24"/>
                <w:szCs w:val="24"/>
              </w:rPr>
              <w:t>£215.50</w:t>
            </w:r>
          </w:p>
        </w:tc>
      </w:tr>
    </w:tbl>
    <w:p w14:paraId="4F7884E8" w14:textId="77777777" w:rsidR="004920D1" w:rsidRDefault="004920D1" w:rsidP="004920D1"/>
    <w:p w14:paraId="5D8F9BC9" w14:textId="77777777" w:rsidR="00EE3066" w:rsidRPr="002B42F3" w:rsidRDefault="00EE3066" w:rsidP="002B42F3">
      <w:pPr>
        <w:spacing w:after="120"/>
        <w:rPr>
          <w:rFonts w:ascii="Arial" w:hAnsi="Arial" w:cs="Arial"/>
          <w:b/>
          <w:sz w:val="24"/>
          <w:szCs w:val="24"/>
        </w:rPr>
      </w:pPr>
      <w:r w:rsidRPr="002B42F3">
        <w:rPr>
          <w:rFonts w:ascii="Arial" w:hAnsi="Arial" w:cs="Arial"/>
          <w:b/>
          <w:sz w:val="24"/>
          <w:szCs w:val="24"/>
        </w:rPr>
        <w:t>Pocket Money</w:t>
      </w:r>
    </w:p>
    <w:p w14:paraId="69585040" w14:textId="77777777" w:rsidR="00EE3066" w:rsidRDefault="00EE3066" w:rsidP="002B42F3">
      <w:pPr>
        <w:spacing w:after="120" w:line="240" w:lineRule="auto"/>
        <w:jc w:val="both"/>
        <w:rPr>
          <w:rFonts w:ascii="Arial" w:hAnsi="Arial" w:cs="Arial"/>
          <w:sz w:val="24"/>
          <w:szCs w:val="24"/>
        </w:rPr>
      </w:pPr>
      <w:r w:rsidRPr="00DC6FA5">
        <w:rPr>
          <w:rFonts w:ascii="Arial" w:hAnsi="Arial" w:cs="Arial"/>
          <w:sz w:val="24"/>
          <w:szCs w:val="24"/>
        </w:rPr>
        <w:t xml:space="preserve">Each child in foster care must receive a pocket money allowance which is </w:t>
      </w:r>
      <w:r w:rsidRPr="00DC6FA5">
        <w:rPr>
          <w:rFonts w:ascii="Arial" w:hAnsi="Arial" w:cs="Arial"/>
          <w:sz w:val="24"/>
          <w:szCs w:val="24"/>
          <w:u w:val="single"/>
        </w:rPr>
        <w:t>included</w:t>
      </w:r>
      <w:r w:rsidRPr="00DC6FA5">
        <w:rPr>
          <w:rFonts w:ascii="Arial" w:hAnsi="Arial" w:cs="Arial"/>
          <w:sz w:val="24"/>
          <w:szCs w:val="24"/>
        </w:rPr>
        <w:t xml:space="preserve"> within the weekly basic fostering allowance at the following rates:-</w:t>
      </w:r>
    </w:p>
    <w:p w14:paraId="1C332DD0" w14:textId="77777777" w:rsidR="00DC6FA5" w:rsidRPr="002B42F3" w:rsidRDefault="00DC6FA5" w:rsidP="00DC6FA5">
      <w:pPr>
        <w:spacing w:after="0" w:line="240" w:lineRule="auto"/>
        <w:jc w:val="both"/>
        <w:rPr>
          <w:rFonts w:ascii="Arial" w:hAnsi="Arial" w:cs="Arial"/>
          <w:sz w:val="24"/>
          <w:szCs w:val="24"/>
        </w:rPr>
      </w:pPr>
    </w:p>
    <w:p w14:paraId="7C0B861B" w14:textId="77777777" w:rsidR="003C18F6" w:rsidRPr="002B42F3" w:rsidRDefault="00EE3066" w:rsidP="003C18F6">
      <w:pPr>
        <w:spacing w:after="0"/>
        <w:jc w:val="both"/>
        <w:rPr>
          <w:rFonts w:ascii="Arial" w:hAnsi="Arial" w:cs="Arial"/>
          <w:sz w:val="24"/>
          <w:szCs w:val="24"/>
        </w:rPr>
      </w:pPr>
      <w:r w:rsidRPr="002B42F3">
        <w:rPr>
          <w:rFonts w:ascii="Arial" w:hAnsi="Arial" w:cs="Arial"/>
          <w:sz w:val="24"/>
          <w:szCs w:val="24"/>
        </w:rPr>
        <w:t xml:space="preserve">    0-4               £</w:t>
      </w:r>
      <w:r w:rsidR="008F29AC" w:rsidRPr="002B42F3">
        <w:rPr>
          <w:rFonts w:ascii="Arial" w:hAnsi="Arial" w:cs="Arial"/>
          <w:sz w:val="24"/>
          <w:szCs w:val="24"/>
        </w:rPr>
        <w:t>4</w:t>
      </w:r>
    </w:p>
    <w:p w14:paraId="6124B85C" w14:textId="77777777" w:rsidR="00EE3066" w:rsidRPr="002B42F3" w:rsidRDefault="00EE3066" w:rsidP="003C18F6">
      <w:pPr>
        <w:spacing w:after="0"/>
        <w:jc w:val="both"/>
        <w:rPr>
          <w:rFonts w:ascii="Arial" w:hAnsi="Arial" w:cs="Arial"/>
          <w:sz w:val="24"/>
          <w:szCs w:val="24"/>
        </w:rPr>
      </w:pPr>
      <w:r w:rsidRPr="002B42F3">
        <w:rPr>
          <w:rFonts w:ascii="Arial" w:hAnsi="Arial" w:cs="Arial"/>
          <w:sz w:val="24"/>
          <w:szCs w:val="24"/>
        </w:rPr>
        <w:t xml:space="preserve">  5-1</w:t>
      </w:r>
      <w:r w:rsidR="008F29AC" w:rsidRPr="002B42F3">
        <w:rPr>
          <w:rFonts w:ascii="Arial" w:hAnsi="Arial" w:cs="Arial"/>
          <w:sz w:val="24"/>
          <w:szCs w:val="24"/>
        </w:rPr>
        <w:t>5</w:t>
      </w:r>
      <w:r w:rsidRPr="002B42F3">
        <w:rPr>
          <w:rFonts w:ascii="Arial" w:hAnsi="Arial" w:cs="Arial"/>
          <w:sz w:val="24"/>
          <w:szCs w:val="24"/>
        </w:rPr>
        <w:t xml:space="preserve">               £</w:t>
      </w:r>
      <w:r w:rsidR="008F29AC" w:rsidRPr="002B42F3">
        <w:rPr>
          <w:rFonts w:ascii="Arial" w:hAnsi="Arial" w:cs="Arial"/>
          <w:sz w:val="24"/>
          <w:szCs w:val="24"/>
        </w:rPr>
        <w:t>9</w:t>
      </w:r>
    </w:p>
    <w:p w14:paraId="58C199AE" w14:textId="77777777" w:rsidR="006D566A" w:rsidRPr="002B42F3" w:rsidRDefault="00EE3066" w:rsidP="003C18F6">
      <w:pPr>
        <w:spacing w:after="0"/>
        <w:jc w:val="both"/>
        <w:rPr>
          <w:rFonts w:ascii="Arial" w:hAnsi="Arial" w:cs="Arial"/>
          <w:sz w:val="24"/>
          <w:szCs w:val="24"/>
        </w:rPr>
      </w:pPr>
      <w:r w:rsidRPr="002B42F3">
        <w:rPr>
          <w:rFonts w:ascii="Arial" w:hAnsi="Arial" w:cs="Arial"/>
          <w:sz w:val="24"/>
          <w:szCs w:val="24"/>
        </w:rPr>
        <w:t xml:space="preserve">16-17             </w:t>
      </w:r>
      <w:r w:rsidR="008F29AC" w:rsidRPr="002B42F3">
        <w:rPr>
          <w:rFonts w:ascii="Arial" w:hAnsi="Arial" w:cs="Arial"/>
          <w:sz w:val="24"/>
          <w:szCs w:val="24"/>
        </w:rPr>
        <w:t xml:space="preserve">  </w:t>
      </w:r>
      <w:r w:rsidRPr="002B42F3">
        <w:rPr>
          <w:rFonts w:ascii="Arial" w:hAnsi="Arial" w:cs="Arial"/>
          <w:sz w:val="24"/>
          <w:szCs w:val="24"/>
        </w:rPr>
        <w:t>£1</w:t>
      </w:r>
      <w:r w:rsidR="008F29AC" w:rsidRPr="002B42F3">
        <w:rPr>
          <w:rFonts w:ascii="Arial" w:hAnsi="Arial" w:cs="Arial"/>
          <w:sz w:val="24"/>
          <w:szCs w:val="24"/>
        </w:rPr>
        <w:t>6</w:t>
      </w:r>
    </w:p>
    <w:p w14:paraId="16319682" w14:textId="77777777" w:rsidR="00DC6FA5" w:rsidRDefault="00DC6FA5" w:rsidP="00DC6FA5">
      <w:pPr>
        <w:spacing w:after="0" w:line="240" w:lineRule="auto"/>
        <w:jc w:val="both"/>
        <w:rPr>
          <w:rFonts w:ascii="Arial" w:hAnsi="Arial" w:cs="Arial"/>
          <w:sz w:val="24"/>
          <w:szCs w:val="24"/>
        </w:rPr>
      </w:pPr>
    </w:p>
    <w:p w14:paraId="0767BB18" w14:textId="77777777" w:rsidR="000F1DA6" w:rsidRPr="00DC6FA5" w:rsidRDefault="006D566A" w:rsidP="00DC6FA5">
      <w:pPr>
        <w:spacing w:after="0" w:line="240" w:lineRule="auto"/>
        <w:jc w:val="both"/>
        <w:rPr>
          <w:rFonts w:ascii="Arial" w:hAnsi="Arial" w:cs="Arial"/>
          <w:sz w:val="24"/>
          <w:szCs w:val="24"/>
        </w:rPr>
      </w:pPr>
      <w:r w:rsidRPr="00DC6FA5">
        <w:rPr>
          <w:rFonts w:ascii="Arial" w:hAnsi="Arial" w:cs="Arial"/>
          <w:sz w:val="24"/>
          <w:szCs w:val="24"/>
        </w:rPr>
        <w:t xml:space="preserve">Where children are too young to receive or spend money, items may be purchased for them and a savings account should be opened in their name in order to bank any excess.  All children should be encouraged to budget appropriately and </w:t>
      </w:r>
      <w:r w:rsidR="005D01B8" w:rsidRPr="00DC6FA5">
        <w:rPr>
          <w:rFonts w:ascii="Arial" w:hAnsi="Arial" w:cs="Arial"/>
          <w:sz w:val="24"/>
          <w:szCs w:val="24"/>
        </w:rPr>
        <w:t xml:space="preserve">to </w:t>
      </w:r>
      <w:r w:rsidRPr="00DC6FA5">
        <w:rPr>
          <w:rFonts w:ascii="Arial" w:hAnsi="Arial" w:cs="Arial"/>
          <w:sz w:val="24"/>
          <w:szCs w:val="24"/>
        </w:rPr>
        <w:t>save.</w:t>
      </w:r>
    </w:p>
    <w:p w14:paraId="64641670" w14:textId="77777777" w:rsidR="00DC6FA5" w:rsidRDefault="00DC6FA5" w:rsidP="000F1DA6">
      <w:pPr>
        <w:jc w:val="both"/>
        <w:rPr>
          <w:b/>
          <w:sz w:val="24"/>
          <w:szCs w:val="24"/>
        </w:rPr>
      </w:pPr>
    </w:p>
    <w:p w14:paraId="31812E3C" w14:textId="77777777" w:rsidR="006D566A" w:rsidRPr="002B42F3" w:rsidRDefault="006D566A" w:rsidP="002B42F3">
      <w:pPr>
        <w:spacing w:after="120"/>
        <w:rPr>
          <w:rFonts w:ascii="Arial" w:hAnsi="Arial" w:cs="Arial"/>
          <w:b/>
          <w:sz w:val="24"/>
          <w:szCs w:val="24"/>
        </w:rPr>
      </w:pPr>
      <w:r w:rsidRPr="002B42F3">
        <w:rPr>
          <w:rFonts w:ascii="Arial" w:hAnsi="Arial" w:cs="Arial"/>
          <w:b/>
          <w:sz w:val="24"/>
          <w:szCs w:val="24"/>
        </w:rPr>
        <w:t>Clothing Allowances</w:t>
      </w:r>
    </w:p>
    <w:p w14:paraId="43D77536" w14:textId="77777777" w:rsidR="006D566A" w:rsidRDefault="00944EF1" w:rsidP="002B42F3">
      <w:pPr>
        <w:spacing w:after="120" w:line="240" w:lineRule="auto"/>
        <w:jc w:val="both"/>
        <w:rPr>
          <w:rFonts w:ascii="Arial" w:hAnsi="Arial" w:cs="Arial"/>
          <w:sz w:val="24"/>
          <w:szCs w:val="24"/>
        </w:rPr>
      </w:pPr>
      <w:r w:rsidRPr="00DC6FA5">
        <w:rPr>
          <w:rFonts w:ascii="Arial" w:hAnsi="Arial" w:cs="Arial"/>
          <w:sz w:val="24"/>
          <w:szCs w:val="24"/>
        </w:rPr>
        <w:t xml:space="preserve">A discretionary allowance </w:t>
      </w:r>
      <w:r w:rsidRPr="00DC6FA5">
        <w:rPr>
          <w:rFonts w:ascii="Arial" w:hAnsi="Arial" w:cs="Arial"/>
          <w:b/>
          <w:sz w:val="24"/>
          <w:szCs w:val="24"/>
        </w:rPr>
        <w:t>up to</w:t>
      </w:r>
      <w:r w:rsidRPr="00DC6FA5">
        <w:rPr>
          <w:rFonts w:ascii="Arial" w:hAnsi="Arial" w:cs="Arial"/>
          <w:sz w:val="24"/>
          <w:szCs w:val="24"/>
        </w:rPr>
        <w:t xml:space="preserve"> the following amounts can be paid for each child when initially placed.  This is a maximum payment which will only be made once, irrespective of the number of placements a child has.  The amount given will be based on each child’s needs, must be agreed in advance of expenditure and all purchases supported by receipts.</w:t>
      </w:r>
    </w:p>
    <w:p w14:paraId="0A27A401" w14:textId="77777777" w:rsidR="00DC6FA5" w:rsidRPr="00DC6FA5" w:rsidRDefault="00DC6FA5" w:rsidP="00DC6FA5">
      <w:pPr>
        <w:spacing w:after="0" w:line="240" w:lineRule="auto"/>
        <w:jc w:val="both"/>
        <w:rPr>
          <w:rFonts w:ascii="Arial" w:hAnsi="Arial" w:cs="Arial"/>
          <w:sz w:val="24"/>
          <w:szCs w:val="24"/>
        </w:rPr>
      </w:pPr>
    </w:p>
    <w:p w14:paraId="3BB8620C" w14:textId="77777777" w:rsidR="00944EF1" w:rsidRPr="002B42F3" w:rsidRDefault="00944EF1" w:rsidP="003C18F6">
      <w:pPr>
        <w:spacing w:after="0"/>
        <w:jc w:val="both"/>
        <w:rPr>
          <w:rFonts w:ascii="Arial" w:hAnsi="Arial" w:cs="Arial"/>
          <w:sz w:val="24"/>
          <w:szCs w:val="24"/>
        </w:rPr>
      </w:pPr>
      <w:r w:rsidRPr="002B42F3">
        <w:rPr>
          <w:rFonts w:ascii="Arial" w:hAnsi="Arial" w:cs="Arial"/>
          <w:sz w:val="24"/>
          <w:szCs w:val="24"/>
        </w:rPr>
        <w:t xml:space="preserve">    0-4          £2</w:t>
      </w:r>
      <w:r w:rsidR="008F29AC" w:rsidRPr="002B42F3">
        <w:rPr>
          <w:rFonts w:ascii="Arial" w:hAnsi="Arial" w:cs="Arial"/>
          <w:sz w:val="24"/>
          <w:szCs w:val="24"/>
        </w:rPr>
        <w:t>6</w:t>
      </w:r>
      <w:r w:rsidRPr="002B42F3">
        <w:rPr>
          <w:rFonts w:ascii="Arial" w:hAnsi="Arial" w:cs="Arial"/>
          <w:sz w:val="24"/>
          <w:szCs w:val="24"/>
        </w:rPr>
        <w:t>0</w:t>
      </w:r>
    </w:p>
    <w:p w14:paraId="2B964080" w14:textId="77777777" w:rsidR="00944EF1" w:rsidRPr="002B42F3" w:rsidRDefault="00944EF1" w:rsidP="003C18F6">
      <w:pPr>
        <w:spacing w:after="0"/>
        <w:jc w:val="both"/>
        <w:rPr>
          <w:rFonts w:ascii="Arial" w:hAnsi="Arial" w:cs="Arial"/>
          <w:sz w:val="24"/>
          <w:szCs w:val="24"/>
        </w:rPr>
      </w:pPr>
      <w:r w:rsidRPr="002B42F3">
        <w:rPr>
          <w:rFonts w:ascii="Arial" w:hAnsi="Arial" w:cs="Arial"/>
          <w:sz w:val="24"/>
          <w:szCs w:val="24"/>
        </w:rPr>
        <w:t xml:space="preserve">  5-1</w:t>
      </w:r>
      <w:r w:rsidR="008F29AC" w:rsidRPr="002B42F3">
        <w:rPr>
          <w:rFonts w:ascii="Arial" w:hAnsi="Arial" w:cs="Arial"/>
          <w:sz w:val="24"/>
          <w:szCs w:val="24"/>
        </w:rPr>
        <w:t>5</w:t>
      </w:r>
      <w:r w:rsidRPr="002B42F3">
        <w:rPr>
          <w:rFonts w:ascii="Arial" w:hAnsi="Arial" w:cs="Arial"/>
          <w:sz w:val="24"/>
          <w:szCs w:val="24"/>
        </w:rPr>
        <w:t xml:space="preserve">          £3</w:t>
      </w:r>
      <w:r w:rsidR="008F29AC" w:rsidRPr="002B42F3">
        <w:rPr>
          <w:rFonts w:ascii="Arial" w:hAnsi="Arial" w:cs="Arial"/>
          <w:sz w:val="24"/>
          <w:szCs w:val="24"/>
        </w:rPr>
        <w:t>6</w:t>
      </w:r>
      <w:r w:rsidRPr="002B42F3">
        <w:rPr>
          <w:rFonts w:ascii="Arial" w:hAnsi="Arial" w:cs="Arial"/>
          <w:sz w:val="24"/>
          <w:szCs w:val="24"/>
        </w:rPr>
        <w:t>0</w:t>
      </w:r>
    </w:p>
    <w:p w14:paraId="3E3535AF" w14:textId="77777777" w:rsidR="00944EF1" w:rsidRPr="002B42F3" w:rsidRDefault="00944EF1" w:rsidP="00944EF1">
      <w:pPr>
        <w:jc w:val="both"/>
        <w:rPr>
          <w:rFonts w:ascii="Arial" w:hAnsi="Arial" w:cs="Arial"/>
          <w:sz w:val="24"/>
          <w:szCs w:val="24"/>
        </w:rPr>
      </w:pPr>
      <w:r w:rsidRPr="002B42F3">
        <w:rPr>
          <w:rFonts w:ascii="Arial" w:hAnsi="Arial" w:cs="Arial"/>
          <w:sz w:val="24"/>
          <w:szCs w:val="24"/>
        </w:rPr>
        <w:t>16-17          £</w:t>
      </w:r>
      <w:r w:rsidR="008F29AC" w:rsidRPr="002B42F3">
        <w:rPr>
          <w:rFonts w:ascii="Arial" w:hAnsi="Arial" w:cs="Arial"/>
          <w:sz w:val="24"/>
          <w:szCs w:val="24"/>
        </w:rPr>
        <w:t>460</w:t>
      </w:r>
    </w:p>
    <w:p w14:paraId="6D7E9568" w14:textId="77777777" w:rsidR="0077403A" w:rsidRDefault="0077403A" w:rsidP="0077403A">
      <w:pPr>
        <w:jc w:val="both"/>
        <w:rPr>
          <w:b/>
          <w:sz w:val="24"/>
          <w:szCs w:val="24"/>
        </w:rPr>
      </w:pPr>
    </w:p>
    <w:p w14:paraId="403814DF" w14:textId="77777777" w:rsidR="008102A0" w:rsidRDefault="008102A0" w:rsidP="0077403A">
      <w:pPr>
        <w:spacing w:after="120" w:line="240" w:lineRule="auto"/>
        <w:jc w:val="both"/>
        <w:rPr>
          <w:rFonts w:ascii="Arial" w:hAnsi="Arial" w:cs="Arial"/>
          <w:b/>
          <w:sz w:val="24"/>
          <w:szCs w:val="24"/>
        </w:rPr>
      </w:pPr>
    </w:p>
    <w:p w14:paraId="2C369AD0" w14:textId="77777777" w:rsidR="0077403A" w:rsidRDefault="00604B2D" w:rsidP="0077403A">
      <w:pPr>
        <w:spacing w:after="120" w:line="240" w:lineRule="auto"/>
        <w:jc w:val="both"/>
        <w:rPr>
          <w:b/>
          <w:sz w:val="24"/>
          <w:szCs w:val="24"/>
        </w:rPr>
      </w:pPr>
      <w:r w:rsidRPr="00DC6FA5">
        <w:rPr>
          <w:rFonts w:ascii="Arial" w:hAnsi="Arial" w:cs="Arial"/>
          <w:b/>
          <w:sz w:val="24"/>
          <w:szCs w:val="24"/>
        </w:rPr>
        <w:t>School Uniform</w:t>
      </w:r>
    </w:p>
    <w:p w14:paraId="45DDE3EC" w14:textId="77777777" w:rsidR="00604B2D" w:rsidRPr="0077403A" w:rsidRDefault="00604B2D" w:rsidP="009408CA">
      <w:pPr>
        <w:spacing w:after="0" w:line="240" w:lineRule="auto"/>
        <w:jc w:val="both"/>
        <w:rPr>
          <w:b/>
          <w:sz w:val="24"/>
          <w:szCs w:val="24"/>
        </w:rPr>
      </w:pPr>
      <w:r w:rsidRPr="00DC6FA5">
        <w:rPr>
          <w:rFonts w:ascii="Arial" w:hAnsi="Arial" w:cs="Arial"/>
          <w:sz w:val="24"/>
          <w:szCs w:val="24"/>
        </w:rPr>
        <w:t>The costs of a new school uniform will be funded when a child starts school or moves to secondary school, up to an amount of £17</w:t>
      </w:r>
      <w:r w:rsidR="008F29AC" w:rsidRPr="00DC6FA5">
        <w:rPr>
          <w:rFonts w:ascii="Arial" w:hAnsi="Arial" w:cs="Arial"/>
          <w:sz w:val="24"/>
          <w:szCs w:val="24"/>
        </w:rPr>
        <w:t>5</w:t>
      </w:r>
      <w:r w:rsidRPr="00DC6FA5">
        <w:rPr>
          <w:rFonts w:ascii="Arial" w:hAnsi="Arial" w:cs="Arial"/>
          <w:sz w:val="24"/>
          <w:szCs w:val="24"/>
        </w:rPr>
        <w:t>.</w:t>
      </w:r>
    </w:p>
    <w:p w14:paraId="1E877D7D" w14:textId="77777777" w:rsidR="009408CA" w:rsidRDefault="009408CA" w:rsidP="009408CA">
      <w:pPr>
        <w:spacing w:after="0" w:line="240" w:lineRule="auto"/>
        <w:jc w:val="both"/>
        <w:rPr>
          <w:rFonts w:ascii="Arial" w:hAnsi="Arial" w:cs="Arial"/>
          <w:b/>
          <w:sz w:val="24"/>
          <w:szCs w:val="24"/>
        </w:rPr>
      </w:pPr>
    </w:p>
    <w:p w14:paraId="46172B07" w14:textId="77777777" w:rsidR="008102A0" w:rsidRDefault="008102A0" w:rsidP="0077403A">
      <w:pPr>
        <w:spacing w:after="120"/>
        <w:jc w:val="both"/>
        <w:rPr>
          <w:rFonts w:ascii="Arial" w:hAnsi="Arial" w:cs="Arial"/>
          <w:b/>
          <w:sz w:val="24"/>
          <w:szCs w:val="24"/>
        </w:rPr>
      </w:pPr>
    </w:p>
    <w:p w14:paraId="6C7D9DB6" w14:textId="77777777" w:rsidR="0077403A" w:rsidRDefault="002D0D05" w:rsidP="0077403A">
      <w:pPr>
        <w:spacing w:after="120"/>
        <w:jc w:val="both"/>
        <w:rPr>
          <w:rFonts w:ascii="Arial" w:hAnsi="Arial" w:cs="Arial"/>
          <w:b/>
          <w:sz w:val="24"/>
          <w:szCs w:val="24"/>
        </w:rPr>
      </w:pPr>
      <w:r w:rsidRPr="00DC6FA5">
        <w:rPr>
          <w:rFonts w:ascii="Arial" w:hAnsi="Arial" w:cs="Arial"/>
          <w:b/>
          <w:sz w:val="24"/>
          <w:szCs w:val="24"/>
        </w:rPr>
        <w:t>Reduced Foster Carer Allowances</w:t>
      </w:r>
    </w:p>
    <w:p w14:paraId="2A184C2D" w14:textId="77777777" w:rsidR="00604B2D" w:rsidRPr="0077403A" w:rsidRDefault="00576889" w:rsidP="0077403A">
      <w:pPr>
        <w:spacing w:after="120" w:line="240" w:lineRule="auto"/>
        <w:jc w:val="both"/>
        <w:rPr>
          <w:rFonts w:ascii="Arial" w:hAnsi="Arial" w:cs="Arial"/>
          <w:b/>
          <w:sz w:val="24"/>
          <w:szCs w:val="24"/>
        </w:rPr>
      </w:pPr>
      <w:r w:rsidRPr="00DC6FA5">
        <w:rPr>
          <w:rFonts w:ascii="Arial" w:hAnsi="Arial" w:cs="Arial"/>
          <w:sz w:val="24"/>
          <w:szCs w:val="24"/>
        </w:rPr>
        <w:t>To reflect</w:t>
      </w:r>
      <w:r w:rsidR="00604B2D" w:rsidRPr="00DC6FA5">
        <w:rPr>
          <w:rFonts w:ascii="Arial" w:hAnsi="Arial" w:cs="Arial"/>
          <w:sz w:val="24"/>
          <w:szCs w:val="24"/>
        </w:rPr>
        <w:t xml:space="preserve"> </w:t>
      </w:r>
      <w:r w:rsidRPr="00DC6FA5">
        <w:rPr>
          <w:rFonts w:ascii="Arial" w:hAnsi="Arial" w:cs="Arial"/>
          <w:sz w:val="24"/>
          <w:szCs w:val="24"/>
        </w:rPr>
        <w:t>the purpose of Foster Care Allowances</w:t>
      </w:r>
      <w:r w:rsidR="00604B2D" w:rsidRPr="00DC6FA5">
        <w:rPr>
          <w:rFonts w:ascii="Arial" w:hAnsi="Arial" w:cs="Arial"/>
          <w:sz w:val="24"/>
          <w:szCs w:val="24"/>
        </w:rPr>
        <w:t>, the payment of the weekly allowance will only be reduced if young people are out of the placement for more than 3 nights, or where the Care Plan clearly identifies the status of the placement as shared care.</w:t>
      </w:r>
    </w:p>
    <w:p w14:paraId="5D43FF18" w14:textId="77777777" w:rsidR="00DC6FA5" w:rsidRPr="00DC6FA5" w:rsidRDefault="00DC6FA5" w:rsidP="0077403A">
      <w:pPr>
        <w:spacing w:after="0" w:line="240" w:lineRule="auto"/>
        <w:jc w:val="both"/>
        <w:rPr>
          <w:rFonts w:ascii="Arial" w:hAnsi="Arial" w:cs="Arial"/>
          <w:sz w:val="24"/>
          <w:szCs w:val="24"/>
        </w:rPr>
      </w:pPr>
    </w:p>
    <w:p w14:paraId="012F13F9" w14:textId="77777777" w:rsidR="00604B2D" w:rsidRPr="00DC6FA5" w:rsidRDefault="00604B2D" w:rsidP="0077403A">
      <w:pPr>
        <w:spacing w:after="0" w:line="240" w:lineRule="auto"/>
        <w:jc w:val="both"/>
        <w:rPr>
          <w:rFonts w:ascii="Arial" w:hAnsi="Arial" w:cs="Arial"/>
          <w:sz w:val="24"/>
          <w:szCs w:val="24"/>
        </w:rPr>
      </w:pPr>
      <w:r w:rsidRPr="00DC6FA5">
        <w:rPr>
          <w:rFonts w:ascii="Arial" w:hAnsi="Arial" w:cs="Arial"/>
          <w:sz w:val="24"/>
          <w:szCs w:val="24"/>
        </w:rPr>
        <w:t xml:space="preserve">A reduced Foster Care Allowance may also be paid </w:t>
      </w:r>
      <w:r w:rsidR="005D01B8" w:rsidRPr="00DC6FA5">
        <w:rPr>
          <w:rFonts w:ascii="Arial" w:hAnsi="Arial" w:cs="Arial"/>
          <w:sz w:val="24"/>
          <w:szCs w:val="24"/>
        </w:rPr>
        <w:t xml:space="preserve">when </w:t>
      </w:r>
      <w:r w:rsidRPr="00DC6FA5">
        <w:rPr>
          <w:rFonts w:ascii="Arial" w:hAnsi="Arial" w:cs="Arial"/>
          <w:sz w:val="24"/>
          <w:szCs w:val="24"/>
        </w:rPr>
        <w:t>a child returns home as part of a rehabilitation plan and the care plan identifies the need to retain the existing placement for a set period of time.  This must be stated clearly in the Care Plan and as a result half of the Foster Care Allowance will be paid for the specified period.</w:t>
      </w:r>
    </w:p>
    <w:p w14:paraId="061DDEB9" w14:textId="77777777" w:rsidR="0030582D" w:rsidRDefault="0030582D" w:rsidP="0077403A">
      <w:pPr>
        <w:spacing w:after="0" w:line="240" w:lineRule="auto"/>
        <w:jc w:val="both"/>
        <w:rPr>
          <w:b/>
          <w:sz w:val="24"/>
          <w:szCs w:val="24"/>
        </w:rPr>
      </w:pPr>
    </w:p>
    <w:p w14:paraId="42F61994" w14:textId="77777777" w:rsidR="0077403A" w:rsidRPr="009408CA" w:rsidRDefault="00055E8B" w:rsidP="009408CA">
      <w:pPr>
        <w:pStyle w:val="Heading1"/>
        <w:spacing w:after="120"/>
        <w:rPr>
          <w:rFonts w:ascii="Arial" w:hAnsi="Arial" w:cs="Arial"/>
          <w:b/>
          <w:color w:val="auto"/>
          <w:sz w:val="28"/>
          <w:szCs w:val="28"/>
        </w:rPr>
      </w:pPr>
      <w:bookmarkStart w:id="3" w:name="_Toc9504602"/>
      <w:r w:rsidRPr="009408CA">
        <w:rPr>
          <w:rFonts w:ascii="Arial" w:hAnsi="Arial" w:cs="Arial"/>
          <w:b/>
          <w:color w:val="auto"/>
          <w:sz w:val="28"/>
          <w:szCs w:val="28"/>
        </w:rPr>
        <w:t>COUNCIL TAX RELIEF</w:t>
      </w:r>
      <w:bookmarkEnd w:id="3"/>
    </w:p>
    <w:p w14:paraId="764014D8" w14:textId="77777777" w:rsidR="00055E8B" w:rsidRPr="0077403A" w:rsidRDefault="00055E8B" w:rsidP="009408CA">
      <w:pPr>
        <w:spacing w:after="120" w:line="240" w:lineRule="auto"/>
        <w:jc w:val="both"/>
        <w:rPr>
          <w:rFonts w:ascii="Arial" w:hAnsi="Arial" w:cs="Arial"/>
          <w:b/>
          <w:sz w:val="28"/>
          <w:szCs w:val="24"/>
        </w:rPr>
      </w:pPr>
      <w:r w:rsidRPr="0077403A">
        <w:rPr>
          <w:rFonts w:ascii="Arial" w:hAnsi="Arial" w:cs="Arial"/>
          <w:sz w:val="24"/>
          <w:szCs w:val="24"/>
        </w:rPr>
        <w:t>All Halton LA foster carers receive 100% relief on their Council Tax.</w:t>
      </w:r>
    </w:p>
    <w:p w14:paraId="136C8766" w14:textId="77777777" w:rsidR="009408CA" w:rsidRDefault="009408CA" w:rsidP="009408CA">
      <w:pPr>
        <w:spacing w:after="0" w:line="240" w:lineRule="auto"/>
        <w:jc w:val="both"/>
        <w:rPr>
          <w:b/>
          <w:sz w:val="28"/>
          <w:szCs w:val="24"/>
        </w:rPr>
      </w:pPr>
    </w:p>
    <w:p w14:paraId="4593214E" w14:textId="77777777" w:rsidR="0030582D" w:rsidRPr="009408CA" w:rsidRDefault="0030582D" w:rsidP="009408CA">
      <w:pPr>
        <w:pStyle w:val="Heading1"/>
        <w:spacing w:after="120"/>
        <w:rPr>
          <w:rFonts w:ascii="Arial" w:hAnsi="Arial" w:cs="Arial"/>
          <w:b/>
          <w:color w:val="auto"/>
          <w:sz w:val="28"/>
          <w:szCs w:val="28"/>
        </w:rPr>
      </w:pPr>
      <w:bookmarkStart w:id="4" w:name="_Toc9504603"/>
      <w:r w:rsidRPr="009408CA">
        <w:rPr>
          <w:rFonts w:ascii="Arial" w:hAnsi="Arial" w:cs="Arial"/>
          <w:b/>
          <w:color w:val="auto"/>
          <w:sz w:val="28"/>
          <w:szCs w:val="28"/>
        </w:rPr>
        <w:t>START-UP GRANTS</w:t>
      </w:r>
      <w:bookmarkEnd w:id="4"/>
    </w:p>
    <w:p w14:paraId="38719197" w14:textId="77777777" w:rsidR="0030582D" w:rsidRPr="0077403A" w:rsidRDefault="0030582D" w:rsidP="009408CA">
      <w:pPr>
        <w:spacing w:after="120" w:line="240" w:lineRule="auto"/>
        <w:jc w:val="both"/>
        <w:rPr>
          <w:rFonts w:ascii="Arial" w:hAnsi="Arial" w:cs="Arial"/>
          <w:sz w:val="24"/>
          <w:szCs w:val="24"/>
        </w:rPr>
      </w:pPr>
      <w:r w:rsidRPr="0077403A">
        <w:rPr>
          <w:rFonts w:ascii="Arial" w:hAnsi="Arial" w:cs="Arial"/>
          <w:sz w:val="24"/>
          <w:szCs w:val="24"/>
        </w:rPr>
        <w:t>We understand that taking a new child into your home can</w:t>
      </w:r>
      <w:r w:rsidR="00F01390" w:rsidRPr="0077403A">
        <w:rPr>
          <w:rFonts w:ascii="Arial" w:hAnsi="Arial" w:cs="Arial"/>
          <w:sz w:val="24"/>
          <w:szCs w:val="24"/>
        </w:rPr>
        <w:t xml:space="preserve"> often</w:t>
      </w:r>
      <w:r w:rsidRPr="0077403A">
        <w:rPr>
          <w:rFonts w:ascii="Arial" w:hAnsi="Arial" w:cs="Arial"/>
          <w:sz w:val="24"/>
          <w:szCs w:val="24"/>
        </w:rPr>
        <w:t xml:space="preserve"> incur hidden expenses. To support our carers with this we pay a Start-Up Grant of £100 each time a child is placed to help you with costs such as bedding and clothing (excludes respite placements).</w:t>
      </w:r>
    </w:p>
    <w:p w14:paraId="77EB290A" w14:textId="77777777" w:rsidR="0030582D" w:rsidRPr="0030582D" w:rsidRDefault="0030582D" w:rsidP="007E5F7C">
      <w:pPr>
        <w:spacing w:line="240" w:lineRule="auto"/>
        <w:jc w:val="both"/>
        <w:rPr>
          <w:sz w:val="24"/>
          <w:szCs w:val="24"/>
        </w:rPr>
      </w:pPr>
    </w:p>
    <w:p w14:paraId="13926703" w14:textId="77777777" w:rsidR="00576889" w:rsidRPr="009408CA" w:rsidRDefault="0030582D" w:rsidP="009408CA">
      <w:pPr>
        <w:pStyle w:val="Heading1"/>
        <w:spacing w:after="120"/>
        <w:rPr>
          <w:rFonts w:ascii="Arial" w:hAnsi="Arial" w:cs="Arial"/>
          <w:b/>
          <w:color w:val="auto"/>
          <w:sz w:val="28"/>
          <w:szCs w:val="28"/>
        </w:rPr>
      </w:pPr>
      <w:bookmarkStart w:id="5" w:name="_Toc9504604"/>
      <w:r w:rsidRPr="009408CA">
        <w:rPr>
          <w:rFonts w:ascii="Arial" w:hAnsi="Arial" w:cs="Arial"/>
          <w:b/>
          <w:color w:val="auto"/>
          <w:sz w:val="28"/>
          <w:szCs w:val="28"/>
        </w:rPr>
        <w:t>GIFT</w:t>
      </w:r>
      <w:r w:rsidR="00576889" w:rsidRPr="009408CA">
        <w:rPr>
          <w:rFonts w:ascii="Arial" w:hAnsi="Arial" w:cs="Arial"/>
          <w:b/>
          <w:color w:val="auto"/>
          <w:sz w:val="28"/>
          <w:szCs w:val="28"/>
        </w:rPr>
        <w:t xml:space="preserve"> HAMPERS</w:t>
      </w:r>
      <w:bookmarkEnd w:id="5"/>
    </w:p>
    <w:p w14:paraId="728693A9" w14:textId="77777777" w:rsidR="00576889" w:rsidRPr="0077403A" w:rsidRDefault="00576889" w:rsidP="009408CA">
      <w:pPr>
        <w:spacing w:after="120" w:line="240" w:lineRule="auto"/>
        <w:jc w:val="both"/>
        <w:rPr>
          <w:rFonts w:ascii="Arial" w:hAnsi="Arial" w:cs="Arial"/>
          <w:sz w:val="24"/>
          <w:szCs w:val="24"/>
        </w:rPr>
      </w:pPr>
      <w:r w:rsidRPr="0077403A">
        <w:rPr>
          <w:rFonts w:ascii="Arial" w:hAnsi="Arial" w:cs="Arial"/>
          <w:sz w:val="24"/>
          <w:szCs w:val="24"/>
        </w:rPr>
        <w:t xml:space="preserve">In recognition of our carers’ hard work </w:t>
      </w:r>
      <w:r w:rsidR="0030582D" w:rsidRPr="0077403A">
        <w:rPr>
          <w:rFonts w:ascii="Arial" w:hAnsi="Arial" w:cs="Arial"/>
          <w:sz w:val="24"/>
          <w:szCs w:val="24"/>
        </w:rPr>
        <w:t xml:space="preserve">and dedication to our children and young people </w:t>
      </w:r>
      <w:r w:rsidRPr="0077403A">
        <w:rPr>
          <w:rFonts w:ascii="Arial" w:hAnsi="Arial" w:cs="Arial"/>
          <w:sz w:val="24"/>
          <w:szCs w:val="24"/>
        </w:rPr>
        <w:t xml:space="preserve">throughout the year a gift hamper is </w:t>
      </w:r>
      <w:r w:rsidR="0030582D" w:rsidRPr="0077403A">
        <w:rPr>
          <w:rFonts w:ascii="Arial" w:hAnsi="Arial" w:cs="Arial"/>
          <w:sz w:val="24"/>
          <w:szCs w:val="24"/>
        </w:rPr>
        <w:t>deliver</w:t>
      </w:r>
      <w:r w:rsidRPr="0077403A">
        <w:rPr>
          <w:rFonts w:ascii="Arial" w:hAnsi="Arial" w:cs="Arial"/>
          <w:sz w:val="24"/>
          <w:szCs w:val="24"/>
        </w:rPr>
        <w:t>ed</w:t>
      </w:r>
      <w:r w:rsidR="00F01390" w:rsidRPr="0077403A">
        <w:rPr>
          <w:rFonts w:ascii="Arial" w:hAnsi="Arial" w:cs="Arial"/>
          <w:sz w:val="24"/>
          <w:szCs w:val="24"/>
        </w:rPr>
        <w:t xml:space="preserve"> in December to each carer household</w:t>
      </w:r>
      <w:r w:rsidRPr="0077403A">
        <w:rPr>
          <w:rFonts w:ascii="Arial" w:hAnsi="Arial" w:cs="Arial"/>
          <w:sz w:val="24"/>
          <w:szCs w:val="24"/>
        </w:rPr>
        <w:t>.</w:t>
      </w:r>
    </w:p>
    <w:p w14:paraId="2FDBB5BA" w14:textId="77777777" w:rsidR="00576889" w:rsidRDefault="00576889" w:rsidP="007E5F7C">
      <w:pPr>
        <w:spacing w:line="240" w:lineRule="auto"/>
        <w:jc w:val="both"/>
        <w:rPr>
          <w:b/>
          <w:sz w:val="24"/>
          <w:szCs w:val="24"/>
        </w:rPr>
      </w:pPr>
    </w:p>
    <w:p w14:paraId="1AD779D0" w14:textId="77777777" w:rsidR="0030582D" w:rsidRPr="009408CA" w:rsidRDefault="0030582D" w:rsidP="009408CA">
      <w:pPr>
        <w:pStyle w:val="Heading1"/>
        <w:spacing w:after="120"/>
        <w:rPr>
          <w:rFonts w:ascii="Arial" w:hAnsi="Arial" w:cs="Arial"/>
          <w:b/>
          <w:color w:val="auto"/>
          <w:sz w:val="28"/>
          <w:szCs w:val="28"/>
        </w:rPr>
      </w:pPr>
      <w:bookmarkStart w:id="6" w:name="_Toc9504605"/>
      <w:r w:rsidRPr="009408CA">
        <w:rPr>
          <w:rFonts w:ascii="Arial" w:hAnsi="Arial" w:cs="Arial"/>
          <w:b/>
          <w:color w:val="auto"/>
          <w:sz w:val="28"/>
          <w:szCs w:val="28"/>
        </w:rPr>
        <w:t>FOSTER CARE FORTNIGHT</w:t>
      </w:r>
      <w:bookmarkEnd w:id="6"/>
    </w:p>
    <w:p w14:paraId="5768E0DA" w14:textId="77777777" w:rsidR="0030582D" w:rsidRPr="0077403A" w:rsidRDefault="0030582D" w:rsidP="009408CA">
      <w:pPr>
        <w:spacing w:after="0" w:line="240" w:lineRule="auto"/>
        <w:jc w:val="both"/>
        <w:rPr>
          <w:rFonts w:ascii="Arial" w:hAnsi="Arial" w:cs="Arial"/>
          <w:sz w:val="24"/>
          <w:szCs w:val="24"/>
        </w:rPr>
      </w:pPr>
      <w:r w:rsidRPr="0077403A">
        <w:rPr>
          <w:rFonts w:ascii="Arial" w:hAnsi="Arial" w:cs="Arial"/>
          <w:sz w:val="24"/>
          <w:szCs w:val="24"/>
        </w:rPr>
        <w:t xml:space="preserve">Each year in late May, the UK celebrates the work of Foster Carers through Foster Care Fortnight. Each year our carers receive a personal thank you from the </w:t>
      </w:r>
      <w:r w:rsidR="00F01390" w:rsidRPr="0077403A">
        <w:rPr>
          <w:rFonts w:ascii="Arial" w:hAnsi="Arial" w:cs="Arial"/>
          <w:sz w:val="24"/>
          <w:szCs w:val="24"/>
        </w:rPr>
        <w:t xml:space="preserve">Local Authority </w:t>
      </w:r>
      <w:r w:rsidRPr="0077403A">
        <w:rPr>
          <w:rFonts w:ascii="Arial" w:hAnsi="Arial" w:cs="Arial"/>
          <w:sz w:val="24"/>
          <w:szCs w:val="24"/>
        </w:rPr>
        <w:t>Fostering Team, along with a gift voucher.</w:t>
      </w:r>
    </w:p>
    <w:p w14:paraId="6D86DF30" w14:textId="77777777" w:rsidR="0030582D" w:rsidRPr="0030582D" w:rsidRDefault="0030582D" w:rsidP="007E5F7C">
      <w:pPr>
        <w:spacing w:line="240" w:lineRule="auto"/>
        <w:jc w:val="both"/>
        <w:rPr>
          <w:sz w:val="24"/>
          <w:szCs w:val="24"/>
        </w:rPr>
      </w:pPr>
    </w:p>
    <w:p w14:paraId="6A2D2607" w14:textId="77777777" w:rsidR="0030582D" w:rsidRPr="009408CA" w:rsidRDefault="004C5428" w:rsidP="009408CA">
      <w:pPr>
        <w:pStyle w:val="Heading1"/>
        <w:spacing w:after="120"/>
        <w:rPr>
          <w:rFonts w:ascii="Arial" w:hAnsi="Arial" w:cs="Arial"/>
          <w:b/>
          <w:color w:val="auto"/>
          <w:sz w:val="28"/>
          <w:szCs w:val="28"/>
        </w:rPr>
      </w:pPr>
      <w:bookmarkStart w:id="7" w:name="_Toc9504606"/>
      <w:r w:rsidRPr="009408CA">
        <w:rPr>
          <w:rFonts w:ascii="Arial" w:hAnsi="Arial" w:cs="Arial"/>
          <w:b/>
          <w:color w:val="auto"/>
          <w:sz w:val="28"/>
          <w:szCs w:val="28"/>
        </w:rPr>
        <w:t xml:space="preserve">RECOGNITION OF </w:t>
      </w:r>
      <w:r w:rsidR="004F0CAA" w:rsidRPr="009408CA">
        <w:rPr>
          <w:rFonts w:ascii="Arial" w:hAnsi="Arial" w:cs="Arial"/>
          <w:b/>
          <w:color w:val="auto"/>
          <w:sz w:val="28"/>
          <w:szCs w:val="28"/>
        </w:rPr>
        <w:t>POSITIVE</w:t>
      </w:r>
      <w:r w:rsidRPr="009408CA">
        <w:rPr>
          <w:rFonts w:ascii="Arial" w:hAnsi="Arial" w:cs="Arial"/>
          <w:b/>
          <w:color w:val="auto"/>
          <w:sz w:val="28"/>
          <w:szCs w:val="28"/>
        </w:rPr>
        <w:t xml:space="preserve"> ENDINGS</w:t>
      </w:r>
      <w:bookmarkEnd w:id="7"/>
      <w:r w:rsidR="004F0CAA" w:rsidRPr="009408CA">
        <w:rPr>
          <w:rFonts w:ascii="Arial" w:hAnsi="Arial" w:cs="Arial"/>
          <w:b/>
          <w:color w:val="auto"/>
          <w:sz w:val="28"/>
          <w:szCs w:val="28"/>
        </w:rPr>
        <w:t xml:space="preserve"> </w:t>
      </w:r>
    </w:p>
    <w:p w14:paraId="6118C278" w14:textId="77777777" w:rsidR="0030582D" w:rsidRPr="0077403A" w:rsidRDefault="004C5428" w:rsidP="009408CA">
      <w:pPr>
        <w:spacing w:after="0" w:line="240" w:lineRule="auto"/>
        <w:jc w:val="both"/>
        <w:rPr>
          <w:rFonts w:ascii="Arial" w:hAnsi="Arial" w:cs="Arial"/>
          <w:sz w:val="24"/>
          <w:szCs w:val="24"/>
        </w:rPr>
      </w:pPr>
      <w:r w:rsidRPr="0077403A">
        <w:rPr>
          <w:rFonts w:ascii="Arial" w:hAnsi="Arial" w:cs="Arial"/>
          <w:sz w:val="24"/>
          <w:szCs w:val="24"/>
        </w:rPr>
        <w:t>A</w:t>
      </w:r>
      <w:r w:rsidR="0030582D" w:rsidRPr="0077403A">
        <w:rPr>
          <w:rFonts w:ascii="Arial" w:hAnsi="Arial" w:cs="Arial"/>
          <w:sz w:val="24"/>
          <w:szCs w:val="24"/>
        </w:rPr>
        <w:t xml:space="preserve"> successful</w:t>
      </w:r>
      <w:r w:rsidRPr="0077403A">
        <w:rPr>
          <w:rFonts w:ascii="Arial" w:hAnsi="Arial" w:cs="Arial"/>
          <w:sz w:val="24"/>
          <w:szCs w:val="24"/>
        </w:rPr>
        <w:t xml:space="preserve"> or positive</w:t>
      </w:r>
      <w:r w:rsidR="0030582D" w:rsidRPr="0077403A">
        <w:rPr>
          <w:rFonts w:ascii="Arial" w:hAnsi="Arial" w:cs="Arial"/>
          <w:sz w:val="24"/>
          <w:szCs w:val="24"/>
        </w:rPr>
        <w:t xml:space="preserve"> end to a placement </w:t>
      </w:r>
      <w:r w:rsidRPr="0077403A">
        <w:rPr>
          <w:rFonts w:ascii="Arial" w:hAnsi="Arial" w:cs="Arial"/>
          <w:sz w:val="24"/>
          <w:szCs w:val="24"/>
        </w:rPr>
        <w:t xml:space="preserve">(e.g. a child or young person returning home, moving on to adoption or reaching independence) </w:t>
      </w:r>
      <w:r w:rsidR="0030582D" w:rsidRPr="0077403A">
        <w:rPr>
          <w:rFonts w:ascii="Arial" w:hAnsi="Arial" w:cs="Arial"/>
          <w:sz w:val="24"/>
          <w:szCs w:val="24"/>
        </w:rPr>
        <w:t xml:space="preserve">will be marked with a delivery of a </w:t>
      </w:r>
      <w:r w:rsidRPr="0077403A">
        <w:rPr>
          <w:rFonts w:ascii="Arial" w:hAnsi="Arial" w:cs="Arial"/>
          <w:sz w:val="24"/>
          <w:szCs w:val="24"/>
        </w:rPr>
        <w:t>bouquet of flowers to the carer(s)</w:t>
      </w:r>
      <w:r w:rsidR="0030582D" w:rsidRPr="0077403A">
        <w:rPr>
          <w:rFonts w:ascii="Arial" w:hAnsi="Arial" w:cs="Arial"/>
          <w:sz w:val="24"/>
          <w:szCs w:val="24"/>
        </w:rPr>
        <w:t>.</w:t>
      </w:r>
      <w:r w:rsidRPr="0077403A">
        <w:rPr>
          <w:rFonts w:ascii="Arial" w:hAnsi="Arial" w:cs="Arial"/>
          <w:sz w:val="24"/>
          <w:szCs w:val="24"/>
        </w:rPr>
        <w:t xml:space="preserve"> </w:t>
      </w:r>
      <w:r w:rsidR="00F01390" w:rsidRPr="0077403A">
        <w:rPr>
          <w:rFonts w:ascii="Arial" w:hAnsi="Arial" w:cs="Arial"/>
          <w:sz w:val="24"/>
          <w:szCs w:val="24"/>
        </w:rPr>
        <w:t xml:space="preserve">The Local Authority’s </w:t>
      </w:r>
      <w:r w:rsidR="0030582D" w:rsidRPr="0077403A">
        <w:rPr>
          <w:rFonts w:ascii="Arial" w:hAnsi="Arial" w:cs="Arial"/>
          <w:sz w:val="24"/>
          <w:szCs w:val="24"/>
        </w:rPr>
        <w:t>way of saying thank you on behalf of the Service and our children and young people.</w:t>
      </w:r>
    </w:p>
    <w:p w14:paraId="4A3A4B43" w14:textId="77777777" w:rsidR="00C26EDC" w:rsidRPr="009408CA" w:rsidRDefault="004C5428" w:rsidP="009408CA">
      <w:pPr>
        <w:pStyle w:val="Heading1"/>
        <w:spacing w:after="120"/>
        <w:rPr>
          <w:rFonts w:ascii="Arial" w:hAnsi="Arial" w:cs="Arial"/>
          <w:b/>
          <w:color w:val="auto"/>
          <w:sz w:val="28"/>
          <w:szCs w:val="28"/>
        </w:rPr>
      </w:pPr>
      <w:bookmarkStart w:id="8" w:name="_Toc9504607"/>
      <w:r w:rsidRPr="009408CA">
        <w:rPr>
          <w:rFonts w:ascii="Arial" w:hAnsi="Arial" w:cs="Arial"/>
          <w:b/>
          <w:color w:val="auto"/>
          <w:sz w:val="28"/>
          <w:szCs w:val="28"/>
        </w:rPr>
        <w:t>T</w:t>
      </w:r>
      <w:r w:rsidR="00C26EDC" w:rsidRPr="009408CA">
        <w:rPr>
          <w:rFonts w:ascii="Arial" w:hAnsi="Arial" w:cs="Arial"/>
          <w:b/>
          <w:color w:val="auto"/>
          <w:sz w:val="28"/>
          <w:szCs w:val="28"/>
        </w:rPr>
        <w:t>RAVEL/MILEAGE EXPENSES</w:t>
      </w:r>
      <w:bookmarkEnd w:id="8"/>
    </w:p>
    <w:p w14:paraId="396637A3" w14:textId="77777777" w:rsidR="00C26EDC" w:rsidRDefault="00C26EDC" w:rsidP="009408CA">
      <w:pPr>
        <w:spacing w:after="0" w:line="240" w:lineRule="auto"/>
        <w:jc w:val="both"/>
        <w:rPr>
          <w:rFonts w:ascii="Arial" w:hAnsi="Arial" w:cs="Arial"/>
          <w:sz w:val="24"/>
          <w:szCs w:val="24"/>
        </w:rPr>
      </w:pPr>
      <w:r w:rsidRPr="0077403A">
        <w:rPr>
          <w:rFonts w:ascii="Arial" w:hAnsi="Arial" w:cs="Arial"/>
          <w:sz w:val="24"/>
          <w:szCs w:val="24"/>
        </w:rPr>
        <w:t>The basic Fostering Allowance is inclusive of travelling costs, which are part of the normal pattern of expenditure incurred in looking after foster children.</w:t>
      </w:r>
    </w:p>
    <w:p w14:paraId="7D1DB973" w14:textId="77777777" w:rsidR="009408CA" w:rsidRPr="0077403A" w:rsidRDefault="009408CA" w:rsidP="009408CA">
      <w:pPr>
        <w:spacing w:after="0" w:line="240" w:lineRule="auto"/>
        <w:jc w:val="both"/>
        <w:rPr>
          <w:rFonts w:ascii="Arial" w:hAnsi="Arial" w:cs="Arial"/>
          <w:sz w:val="24"/>
          <w:szCs w:val="24"/>
        </w:rPr>
      </w:pPr>
    </w:p>
    <w:p w14:paraId="21712A14" w14:textId="77777777" w:rsidR="00C26EDC" w:rsidRDefault="00C26EDC" w:rsidP="009408CA">
      <w:pPr>
        <w:spacing w:after="0" w:line="240" w:lineRule="auto"/>
        <w:jc w:val="both"/>
        <w:rPr>
          <w:rFonts w:ascii="Arial" w:hAnsi="Arial" w:cs="Arial"/>
          <w:sz w:val="24"/>
          <w:szCs w:val="24"/>
        </w:rPr>
      </w:pPr>
      <w:r w:rsidRPr="0077403A">
        <w:rPr>
          <w:rFonts w:ascii="Arial" w:hAnsi="Arial" w:cs="Arial"/>
          <w:sz w:val="24"/>
          <w:szCs w:val="24"/>
        </w:rPr>
        <w:t>Where it is known that foster carers are expecting to be travelling long journeys in excess of 20 miles a day per child, additional travelling costs may be able to be claimed.  This should be negotiated with the Supervising Social Worker in advance of any such journey.  It may be that agreement is reached to cover the cost of petrol in such cases.</w:t>
      </w:r>
    </w:p>
    <w:p w14:paraId="7E893912" w14:textId="77777777" w:rsidR="009408CA" w:rsidRPr="0077403A" w:rsidRDefault="009408CA" w:rsidP="009408CA">
      <w:pPr>
        <w:spacing w:after="0" w:line="240" w:lineRule="auto"/>
        <w:jc w:val="both"/>
        <w:rPr>
          <w:rFonts w:ascii="Arial" w:hAnsi="Arial" w:cs="Arial"/>
          <w:sz w:val="24"/>
          <w:szCs w:val="24"/>
        </w:rPr>
      </w:pPr>
    </w:p>
    <w:p w14:paraId="0D680E25" w14:textId="77777777" w:rsidR="00C26EDC" w:rsidRPr="0077403A" w:rsidRDefault="00D23B16" w:rsidP="009408CA">
      <w:pPr>
        <w:spacing w:after="0" w:line="240" w:lineRule="auto"/>
        <w:jc w:val="both"/>
        <w:rPr>
          <w:rFonts w:ascii="Arial" w:hAnsi="Arial" w:cs="Arial"/>
          <w:b/>
          <w:sz w:val="24"/>
          <w:szCs w:val="24"/>
        </w:rPr>
      </w:pPr>
      <w:r w:rsidRPr="0077403A">
        <w:rPr>
          <w:rFonts w:ascii="Arial" w:hAnsi="Arial" w:cs="Arial"/>
          <w:sz w:val="24"/>
          <w:szCs w:val="24"/>
        </w:rPr>
        <w:t xml:space="preserve">Where agreed, travel costs will be met at the rate of 30p per mile.  This should be claimed immediately after the journey or, if a regular event, on a monthly basis by the foster carer on the appropriate form.  The form must be fully completed and signed by the foster carer and passed to the Supervising Social Worker.  </w:t>
      </w:r>
      <w:r w:rsidRPr="0077403A">
        <w:rPr>
          <w:rFonts w:ascii="Arial" w:hAnsi="Arial" w:cs="Arial"/>
          <w:b/>
          <w:sz w:val="24"/>
          <w:szCs w:val="24"/>
        </w:rPr>
        <w:t>Any claims received later that 3 months from the date the travel took place will not be paid.</w:t>
      </w:r>
    </w:p>
    <w:p w14:paraId="6BF362DA" w14:textId="77777777" w:rsidR="00F01390" w:rsidRDefault="00F01390" w:rsidP="009408CA">
      <w:pPr>
        <w:spacing w:after="0" w:line="240" w:lineRule="auto"/>
        <w:jc w:val="both"/>
        <w:rPr>
          <w:b/>
          <w:sz w:val="24"/>
          <w:szCs w:val="24"/>
        </w:rPr>
      </w:pPr>
    </w:p>
    <w:p w14:paraId="732434FC" w14:textId="77777777" w:rsidR="00D23B16" w:rsidRPr="009408CA" w:rsidRDefault="00F01390" w:rsidP="009408CA">
      <w:pPr>
        <w:pStyle w:val="Heading1"/>
        <w:spacing w:after="120"/>
        <w:rPr>
          <w:rFonts w:ascii="Arial" w:hAnsi="Arial" w:cs="Arial"/>
          <w:b/>
          <w:color w:val="auto"/>
          <w:sz w:val="28"/>
          <w:szCs w:val="28"/>
        </w:rPr>
      </w:pPr>
      <w:bookmarkStart w:id="9" w:name="_Toc9504608"/>
      <w:r w:rsidRPr="009408CA">
        <w:rPr>
          <w:rFonts w:ascii="Arial" w:hAnsi="Arial" w:cs="Arial"/>
          <w:b/>
          <w:color w:val="auto"/>
          <w:sz w:val="28"/>
          <w:szCs w:val="28"/>
        </w:rPr>
        <w:t>SHARED CARE</w:t>
      </w:r>
      <w:bookmarkEnd w:id="9"/>
    </w:p>
    <w:p w14:paraId="4F11A80C" w14:textId="77777777" w:rsidR="00D23B16" w:rsidRPr="0077403A" w:rsidRDefault="00D23B16" w:rsidP="009408CA">
      <w:pPr>
        <w:spacing w:after="0" w:line="240" w:lineRule="auto"/>
        <w:jc w:val="both"/>
        <w:rPr>
          <w:rFonts w:ascii="Arial" w:hAnsi="Arial" w:cs="Arial"/>
          <w:sz w:val="24"/>
          <w:szCs w:val="24"/>
        </w:rPr>
      </w:pPr>
      <w:r w:rsidRPr="0077403A">
        <w:rPr>
          <w:rFonts w:ascii="Arial" w:hAnsi="Arial" w:cs="Arial"/>
          <w:sz w:val="24"/>
          <w:szCs w:val="24"/>
        </w:rPr>
        <w:t>Where a placement is clearly identified as a shared-care arrangement, the Directorate will pay the Foster Care Allowance, for the days the young person is in placement.  During the period when the young person is at home, or at the alternative placement, half the Foster Care allowance will be paid.</w:t>
      </w:r>
    </w:p>
    <w:p w14:paraId="7368C1FA" w14:textId="77777777" w:rsidR="00F01390" w:rsidRDefault="00F01390" w:rsidP="007C2487">
      <w:pPr>
        <w:jc w:val="both"/>
        <w:rPr>
          <w:sz w:val="24"/>
          <w:szCs w:val="24"/>
        </w:rPr>
      </w:pPr>
    </w:p>
    <w:p w14:paraId="14E68A0F" w14:textId="77777777" w:rsidR="00D23B16" w:rsidRPr="009408CA" w:rsidRDefault="00F01390" w:rsidP="009408CA">
      <w:pPr>
        <w:pStyle w:val="Heading1"/>
        <w:spacing w:after="120"/>
        <w:rPr>
          <w:rFonts w:ascii="Arial" w:hAnsi="Arial" w:cs="Arial"/>
          <w:b/>
          <w:color w:val="auto"/>
          <w:sz w:val="28"/>
          <w:szCs w:val="28"/>
        </w:rPr>
      </w:pPr>
      <w:bookmarkStart w:id="10" w:name="_Toc9504609"/>
      <w:r w:rsidRPr="009408CA">
        <w:rPr>
          <w:rFonts w:ascii="Arial" w:hAnsi="Arial" w:cs="Arial"/>
          <w:b/>
          <w:color w:val="auto"/>
          <w:sz w:val="28"/>
          <w:szCs w:val="28"/>
        </w:rPr>
        <w:t>LOOKED AFTER CHILDREN IN EMPLOYMENT</w:t>
      </w:r>
      <w:bookmarkEnd w:id="10"/>
    </w:p>
    <w:p w14:paraId="6B4B2D33" w14:textId="77777777" w:rsidR="00AB2C1B" w:rsidRDefault="009D7F7F" w:rsidP="009408CA">
      <w:pPr>
        <w:spacing w:after="0" w:line="240" w:lineRule="auto"/>
        <w:jc w:val="both"/>
        <w:rPr>
          <w:rFonts w:ascii="Arial" w:hAnsi="Arial" w:cs="Arial"/>
          <w:sz w:val="24"/>
          <w:szCs w:val="24"/>
        </w:rPr>
      </w:pPr>
      <w:r w:rsidRPr="0077403A">
        <w:rPr>
          <w:rFonts w:ascii="Arial" w:hAnsi="Arial" w:cs="Arial"/>
          <w:sz w:val="24"/>
          <w:szCs w:val="24"/>
        </w:rPr>
        <w:t xml:space="preserve">If a young person is 16 or 17 years old and is in full-time education, carers will continue to receive </w:t>
      </w:r>
      <w:r w:rsidR="003A72B8" w:rsidRPr="0077403A">
        <w:rPr>
          <w:rFonts w:ascii="Arial" w:hAnsi="Arial" w:cs="Arial"/>
          <w:sz w:val="24"/>
          <w:szCs w:val="24"/>
        </w:rPr>
        <w:t>the Foster Carer Allowance</w:t>
      </w:r>
      <w:r w:rsidR="00AB2C1B" w:rsidRPr="0077403A">
        <w:rPr>
          <w:rFonts w:ascii="Arial" w:hAnsi="Arial" w:cs="Arial"/>
          <w:sz w:val="24"/>
          <w:szCs w:val="24"/>
        </w:rPr>
        <w:t>.</w:t>
      </w:r>
    </w:p>
    <w:p w14:paraId="308DFBB6" w14:textId="77777777" w:rsidR="0077403A" w:rsidRPr="0077403A" w:rsidRDefault="0077403A" w:rsidP="009408CA">
      <w:pPr>
        <w:spacing w:after="0" w:line="240" w:lineRule="auto"/>
        <w:jc w:val="both"/>
        <w:rPr>
          <w:rFonts w:ascii="Arial" w:hAnsi="Arial" w:cs="Arial"/>
          <w:sz w:val="24"/>
          <w:szCs w:val="24"/>
        </w:rPr>
      </w:pPr>
    </w:p>
    <w:p w14:paraId="3E11EFDE" w14:textId="77777777" w:rsidR="00D23B16" w:rsidRPr="0077403A" w:rsidRDefault="00AB2C1B" w:rsidP="009408CA">
      <w:pPr>
        <w:spacing w:after="0" w:line="240" w:lineRule="auto"/>
        <w:jc w:val="both"/>
        <w:rPr>
          <w:rFonts w:ascii="Arial" w:hAnsi="Arial" w:cs="Arial"/>
          <w:sz w:val="24"/>
          <w:szCs w:val="24"/>
        </w:rPr>
      </w:pPr>
      <w:r w:rsidRPr="0077403A">
        <w:rPr>
          <w:rFonts w:ascii="Arial" w:hAnsi="Arial" w:cs="Arial"/>
          <w:sz w:val="24"/>
          <w:szCs w:val="24"/>
        </w:rPr>
        <w:t>Where a young person is in paid full time work or undertaking an apprenticeship, it may be appropriate to consider them contributing toward their care</w:t>
      </w:r>
      <w:r w:rsidR="003A72B8" w:rsidRPr="0077403A">
        <w:rPr>
          <w:rFonts w:ascii="Arial" w:hAnsi="Arial" w:cs="Arial"/>
          <w:sz w:val="24"/>
          <w:szCs w:val="24"/>
        </w:rPr>
        <w:t>.</w:t>
      </w:r>
      <w:r w:rsidRPr="0077403A">
        <w:rPr>
          <w:rFonts w:ascii="Arial" w:hAnsi="Arial" w:cs="Arial"/>
          <w:sz w:val="24"/>
          <w:szCs w:val="24"/>
        </w:rPr>
        <w:t xml:space="preserve">  This would be at a minimal level and would depend upon the level of pay, planned length of placement, proposals post 18.  Any contribution would be deducted for the foster care allowance.</w:t>
      </w:r>
    </w:p>
    <w:p w14:paraId="512BF8AE" w14:textId="77777777" w:rsidR="00F01390" w:rsidRDefault="00F01390" w:rsidP="0077403A">
      <w:pPr>
        <w:spacing w:after="0" w:line="240" w:lineRule="auto"/>
        <w:jc w:val="both"/>
        <w:rPr>
          <w:b/>
          <w:sz w:val="24"/>
          <w:szCs w:val="24"/>
        </w:rPr>
      </w:pPr>
    </w:p>
    <w:p w14:paraId="1EF00DAB" w14:textId="77777777" w:rsidR="001138F4" w:rsidRPr="009408CA" w:rsidRDefault="002D0D05" w:rsidP="009408CA">
      <w:pPr>
        <w:pStyle w:val="Heading1"/>
        <w:spacing w:after="120"/>
        <w:rPr>
          <w:rFonts w:ascii="Arial" w:hAnsi="Arial" w:cs="Arial"/>
          <w:b/>
          <w:color w:val="auto"/>
          <w:sz w:val="28"/>
          <w:szCs w:val="28"/>
        </w:rPr>
      </w:pPr>
      <w:bookmarkStart w:id="11" w:name="_Toc9504610"/>
      <w:r w:rsidRPr="009408CA">
        <w:rPr>
          <w:rFonts w:ascii="Arial" w:hAnsi="Arial" w:cs="Arial"/>
          <w:b/>
          <w:color w:val="auto"/>
          <w:sz w:val="28"/>
          <w:szCs w:val="28"/>
        </w:rPr>
        <w:t>STAYING PUT</w:t>
      </w:r>
      <w:bookmarkEnd w:id="11"/>
    </w:p>
    <w:p w14:paraId="7A492685" w14:textId="77777777" w:rsidR="001138F4" w:rsidRDefault="00C14962" w:rsidP="009408CA">
      <w:pPr>
        <w:spacing w:after="0" w:line="240" w:lineRule="auto"/>
        <w:jc w:val="both"/>
        <w:rPr>
          <w:rFonts w:ascii="Arial" w:hAnsi="Arial" w:cs="Arial"/>
          <w:sz w:val="24"/>
          <w:szCs w:val="24"/>
        </w:rPr>
      </w:pPr>
      <w:r w:rsidRPr="0077403A">
        <w:rPr>
          <w:rFonts w:ascii="Arial" w:hAnsi="Arial" w:cs="Arial"/>
          <w:sz w:val="24"/>
          <w:szCs w:val="24"/>
        </w:rPr>
        <w:t>Foster Care Allowances are not payable once a young person reaches 18 years of age and is no longer in care.  However, as part of a young person’s Pathway Plan, it may be agreed that as a Care Leaver, they would benefit from remaining with their carer for all or some of the period up to their 21</w:t>
      </w:r>
      <w:r w:rsidRPr="0077403A">
        <w:rPr>
          <w:rFonts w:ascii="Arial" w:hAnsi="Arial" w:cs="Arial"/>
          <w:sz w:val="24"/>
          <w:szCs w:val="24"/>
          <w:vertAlign w:val="superscript"/>
        </w:rPr>
        <w:t>st</w:t>
      </w:r>
      <w:r w:rsidRPr="0077403A">
        <w:rPr>
          <w:rFonts w:ascii="Arial" w:hAnsi="Arial" w:cs="Arial"/>
          <w:sz w:val="24"/>
          <w:szCs w:val="24"/>
        </w:rPr>
        <w:t xml:space="preserve"> birthday.  Where is agreed as the plan by all involved, a payment up to a maximum of £200 per week will be made</w:t>
      </w:r>
      <w:r w:rsidR="003C18F6" w:rsidRPr="0077403A">
        <w:rPr>
          <w:rFonts w:ascii="Arial" w:hAnsi="Arial" w:cs="Arial"/>
          <w:sz w:val="24"/>
          <w:szCs w:val="24"/>
        </w:rPr>
        <w:t>.</w:t>
      </w:r>
      <w:r w:rsidRPr="0077403A">
        <w:rPr>
          <w:rFonts w:ascii="Arial" w:hAnsi="Arial" w:cs="Arial"/>
          <w:sz w:val="24"/>
          <w:szCs w:val="24"/>
        </w:rPr>
        <w:t xml:space="preserve">  This is subject to a financial assessment of the young person and the submission of all appropriate benefit applications.</w:t>
      </w:r>
    </w:p>
    <w:p w14:paraId="6334C0A6" w14:textId="77777777" w:rsidR="0077403A" w:rsidRPr="0077403A" w:rsidRDefault="0077403A" w:rsidP="0077403A">
      <w:pPr>
        <w:spacing w:after="0" w:line="240" w:lineRule="auto"/>
        <w:jc w:val="both"/>
        <w:rPr>
          <w:rFonts w:ascii="Arial" w:hAnsi="Arial" w:cs="Arial"/>
          <w:sz w:val="24"/>
          <w:szCs w:val="24"/>
        </w:rPr>
      </w:pPr>
    </w:p>
    <w:p w14:paraId="0818F747" w14:textId="77777777" w:rsidR="009408CA" w:rsidRDefault="009408CA" w:rsidP="0077403A">
      <w:pPr>
        <w:spacing w:after="120"/>
        <w:jc w:val="both"/>
        <w:rPr>
          <w:rFonts w:ascii="Arial" w:hAnsi="Arial" w:cs="Arial"/>
          <w:b/>
          <w:sz w:val="28"/>
          <w:szCs w:val="24"/>
        </w:rPr>
      </w:pPr>
    </w:p>
    <w:p w14:paraId="45290A5B" w14:textId="77777777" w:rsidR="009408CA" w:rsidRDefault="009408CA" w:rsidP="0077403A">
      <w:pPr>
        <w:spacing w:after="120"/>
        <w:jc w:val="both"/>
        <w:rPr>
          <w:rFonts w:ascii="Arial" w:hAnsi="Arial" w:cs="Arial"/>
          <w:b/>
          <w:sz w:val="28"/>
          <w:szCs w:val="24"/>
        </w:rPr>
      </w:pPr>
    </w:p>
    <w:p w14:paraId="47F3F5E6" w14:textId="77777777" w:rsidR="009408CA" w:rsidRDefault="009408CA" w:rsidP="0077403A">
      <w:pPr>
        <w:spacing w:after="120"/>
        <w:jc w:val="both"/>
        <w:rPr>
          <w:rFonts w:ascii="Arial" w:hAnsi="Arial" w:cs="Arial"/>
          <w:b/>
          <w:sz w:val="28"/>
          <w:szCs w:val="24"/>
        </w:rPr>
      </w:pPr>
    </w:p>
    <w:p w14:paraId="6357AE81" w14:textId="77777777" w:rsidR="00142BE2" w:rsidRPr="009408CA" w:rsidRDefault="002D0D05" w:rsidP="009408CA">
      <w:pPr>
        <w:pStyle w:val="Heading1"/>
        <w:spacing w:after="120"/>
        <w:rPr>
          <w:rFonts w:ascii="Arial" w:hAnsi="Arial" w:cs="Arial"/>
          <w:b/>
          <w:color w:val="auto"/>
          <w:sz w:val="28"/>
          <w:szCs w:val="28"/>
        </w:rPr>
      </w:pPr>
      <w:bookmarkStart w:id="12" w:name="_Toc9504611"/>
      <w:r w:rsidRPr="009408CA">
        <w:rPr>
          <w:rFonts w:ascii="Arial" w:hAnsi="Arial" w:cs="Arial"/>
          <w:b/>
          <w:color w:val="auto"/>
          <w:sz w:val="28"/>
          <w:szCs w:val="28"/>
        </w:rPr>
        <w:t>MOBILE PHONE ALLOWANCE</w:t>
      </w:r>
      <w:bookmarkEnd w:id="12"/>
    </w:p>
    <w:p w14:paraId="35CE842C" w14:textId="77777777" w:rsidR="00142BE2" w:rsidRPr="0077403A" w:rsidRDefault="00142BE2" w:rsidP="009408CA">
      <w:pPr>
        <w:spacing w:after="0" w:line="240" w:lineRule="auto"/>
        <w:jc w:val="both"/>
        <w:rPr>
          <w:rFonts w:ascii="Arial" w:hAnsi="Arial" w:cs="Arial"/>
          <w:sz w:val="24"/>
          <w:szCs w:val="24"/>
        </w:rPr>
      </w:pPr>
      <w:r w:rsidRPr="0077403A">
        <w:rPr>
          <w:rFonts w:ascii="Arial" w:hAnsi="Arial" w:cs="Arial"/>
          <w:sz w:val="24"/>
          <w:szCs w:val="24"/>
        </w:rPr>
        <w:t xml:space="preserve">The cost of maintaining a mobile phone for use in connection with all fostering related activity, will be reimbursed at the rate of £15 per </w:t>
      </w:r>
      <w:r w:rsidR="00F57F91" w:rsidRPr="0077403A">
        <w:rPr>
          <w:rFonts w:ascii="Arial" w:hAnsi="Arial" w:cs="Arial"/>
          <w:sz w:val="24"/>
          <w:szCs w:val="24"/>
        </w:rPr>
        <w:t xml:space="preserve">calendar </w:t>
      </w:r>
      <w:r w:rsidRPr="0077403A">
        <w:rPr>
          <w:rFonts w:ascii="Arial" w:hAnsi="Arial" w:cs="Arial"/>
          <w:sz w:val="24"/>
          <w:szCs w:val="24"/>
        </w:rPr>
        <w:t>month.  This is subject to a signed agreement being in place</w:t>
      </w:r>
      <w:r w:rsidR="005D01B8" w:rsidRPr="0077403A">
        <w:rPr>
          <w:rFonts w:ascii="Arial" w:hAnsi="Arial" w:cs="Arial"/>
          <w:sz w:val="24"/>
          <w:szCs w:val="24"/>
        </w:rPr>
        <w:t xml:space="preserve"> and to carers keeping their phone switched on and charged in order to receive calls</w:t>
      </w:r>
      <w:r w:rsidRPr="0077403A">
        <w:rPr>
          <w:rFonts w:ascii="Arial" w:hAnsi="Arial" w:cs="Arial"/>
          <w:sz w:val="24"/>
          <w:szCs w:val="24"/>
        </w:rPr>
        <w:t>.</w:t>
      </w:r>
    </w:p>
    <w:p w14:paraId="4EB168BF" w14:textId="77777777" w:rsidR="00F01390" w:rsidRDefault="00F01390" w:rsidP="007C2487">
      <w:pPr>
        <w:jc w:val="both"/>
        <w:rPr>
          <w:sz w:val="24"/>
          <w:szCs w:val="24"/>
        </w:rPr>
      </w:pPr>
    </w:p>
    <w:p w14:paraId="070C3C49" w14:textId="77777777" w:rsidR="00142BE2" w:rsidRPr="009408CA" w:rsidRDefault="00142BE2" w:rsidP="009408CA">
      <w:pPr>
        <w:pStyle w:val="Heading1"/>
        <w:spacing w:after="120"/>
        <w:rPr>
          <w:rFonts w:ascii="Arial" w:hAnsi="Arial" w:cs="Arial"/>
          <w:b/>
          <w:color w:val="auto"/>
          <w:sz w:val="28"/>
          <w:szCs w:val="28"/>
        </w:rPr>
      </w:pPr>
      <w:bookmarkStart w:id="13" w:name="_Toc9504612"/>
      <w:r w:rsidRPr="009408CA">
        <w:rPr>
          <w:rFonts w:ascii="Arial" w:hAnsi="Arial" w:cs="Arial"/>
          <w:b/>
          <w:color w:val="auto"/>
          <w:sz w:val="28"/>
          <w:szCs w:val="28"/>
        </w:rPr>
        <w:t>HOSPITALITY</w:t>
      </w:r>
      <w:bookmarkEnd w:id="13"/>
    </w:p>
    <w:p w14:paraId="7B716846" w14:textId="77777777" w:rsidR="00142BE2" w:rsidRPr="0077403A" w:rsidRDefault="00142BE2" w:rsidP="009408CA">
      <w:pPr>
        <w:spacing w:after="0" w:line="240" w:lineRule="auto"/>
        <w:jc w:val="both"/>
        <w:rPr>
          <w:rFonts w:ascii="Arial" w:hAnsi="Arial" w:cs="Arial"/>
          <w:sz w:val="24"/>
          <w:szCs w:val="24"/>
        </w:rPr>
      </w:pPr>
      <w:r w:rsidRPr="0077403A">
        <w:rPr>
          <w:rFonts w:ascii="Arial" w:hAnsi="Arial" w:cs="Arial"/>
          <w:sz w:val="24"/>
          <w:szCs w:val="24"/>
        </w:rPr>
        <w:t xml:space="preserve">Where a foster carer, as part of a contact plan, rehabilitation programme, bridging place or similar activity, provides food to siblings, parents, relations or new foster carers, a single payment of </w:t>
      </w:r>
      <w:r w:rsidRPr="0077403A">
        <w:rPr>
          <w:rFonts w:ascii="Arial" w:hAnsi="Arial" w:cs="Arial"/>
          <w:b/>
          <w:sz w:val="24"/>
          <w:szCs w:val="24"/>
        </w:rPr>
        <w:t>up to</w:t>
      </w:r>
      <w:r w:rsidRPr="0077403A">
        <w:rPr>
          <w:rFonts w:ascii="Arial" w:hAnsi="Arial" w:cs="Arial"/>
          <w:sz w:val="24"/>
          <w:szCs w:val="24"/>
        </w:rPr>
        <w:t xml:space="preserve"> £11.50 per day may be claimed.  This is to be negotiated through the Supervising Social Worker.</w:t>
      </w:r>
    </w:p>
    <w:p w14:paraId="48BA48A1" w14:textId="77777777" w:rsidR="00F01390" w:rsidRDefault="00F01390" w:rsidP="009408CA">
      <w:pPr>
        <w:spacing w:after="0" w:line="240" w:lineRule="auto"/>
        <w:jc w:val="both"/>
        <w:rPr>
          <w:b/>
          <w:sz w:val="24"/>
          <w:szCs w:val="24"/>
        </w:rPr>
      </w:pPr>
    </w:p>
    <w:p w14:paraId="2D81246D" w14:textId="77777777" w:rsidR="00142BE2" w:rsidRPr="009408CA" w:rsidRDefault="00F42AB1" w:rsidP="009408CA">
      <w:pPr>
        <w:pStyle w:val="Heading1"/>
        <w:rPr>
          <w:rFonts w:ascii="Arial" w:hAnsi="Arial" w:cs="Arial"/>
          <w:b/>
          <w:color w:val="auto"/>
          <w:sz w:val="28"/>
          <w:szCs w:val="28"/>
        </w:rPr>
      </w:pPr>
      <w:bookmarkStart w:id="14" w:name="_Toc9504613"/>
      <w:r w:rsidRPr="009408CA">
        <w:rPr>
          <w:rFonts w:ascii="Arial" w:hAnsi="Arial" w:cs="Arial"/>
          <w:b/>
          <w:color w:val="auto"/>
          <w:sz w:val="28"/>
          <w:szCs w:val="28"/>
        </w:rPr>
        <w:t>FOSTER CARERS INVOLVED IN TRAINING</w:t>
      </w:r>
      <w:bookmarkEnd w:id="14"/>
    </w:p>
    <w:p w14:paraId="4E5F3E91" w14:textId="77777777" w:rsidR="00F42AB1" w:rsidRPr="0077403A" w:rsidRDefault="00F42AB1" w:rsidP="002B42F3">
      <w:pPr>
        <w:spacing w:after="120" w:line="240" w:lineRule="auto"/>
        <w:jc w:val="both"/>
        <w:rPr>
          <w:rFonts w:ascii="Arial" w:hAnsi="Arial" w:cs="Arial"/>
          <w:sz w:val="24"/>
          <w:szCs w:val="24"/>
        </w:rPr>
      </w:pPr>
      <w:r w:rsidRPr="0077403A">
        <w:rPr>
          <w:rFonts w:ascii="Arial" w:hAnsi="Arial" w:cs="Arial"/>
          <w:sz w:val="24"/>
          <w:szCs w:val="24"/>
        </w:rPr>
        <w:t>Carers who contribute to the training of new foster carers will receive a payment of £</w:t>
      </w:r>
      <w:r w:rsidR="00F01390" w:rsidRPr="0077403A">
        <w:rPr>
          <w:rFonts w:ascii="Arial" w:hAnsi="Arial" w:cs="Arial"/>
          <w:sz w:val="24"/>
          <w:szCs w:val="24"/>
        </w:rPr>
        <w:t>10 per hour for each session</w:t>
      </w:r>
      <w:r w:rsidRPr="0077403A">
        <w:rPr>
          <w:rFonts w:ascii="Arial" w:hAnsi="Arial" w:cs="Arial"/>
          <w:sz w:val="24"/>
          <w:szCs w:val="24"/>
        </w:rPr>
        <w:t>.</w:t>
      </w:r>
    </w:p>
    <w:p w14:paraId="36F019C4" w14:textId="77777777" w:rsidR="00F01390" w:rsidRDefault="00F01390" w:rsidP="007C2487">
      <w:pPr>
        <w:jc w:val="both"/>
        <w:rPr>
          <w:b/>
          <w:sz w:val="24"/>
          <w:szCs w:val="24"/>
        </w:rPr>
      </w:pPr>
    </w:p>
    <w:p w14:paraId="34194CEB" w14:textId="77777777" w:rsidR="00F42AB1" w:rsidRPr="009408CA" w:rsidRDefault="00F42AB1" w:rsidP="009408CA">
      <w:pPr>
        <w:pStyle w:val="Heading1"/>
        <w:rPr>
          <w:rFonts w:ascii="Arial" w:hAnsi="Arial" w:cs="Arial"/>
          <w:b/>
          <w:color w:val="auto"/>
          <w:sz w:val="28"/>
          <w:szCs w:val="28"/>
        </w:rPr>
      </w:pPr>
      <w:bookmarkStart w:id="15" w:name="_Toc9504614"/>
      <w:r w:rsidRPr="009408CA">
        <w:rPr>
          <w:rFonts w:ascii="Arial" w:hAnsi="Arial" w:cs="Arial"/>
          <w:b/>
          <w:color w:val="auto"/>
          <w:sz w:val="28"/>
          <w:szCs w:val="28"/>
        </w:rPr>
        <w:t>ACCOMMODATION</w:t>
      </w:r>
      <w:bookmarkEnd w:id="15"/>
    </w:p>
    <w:p w14:paraId="49A8AF9C" w14:textId="77777777" w:rsidR="00F01390" w:rsidRDefault="00F42AB1" w:rsidP="002B42F3">
      <w:pPr>
        <w:spacing w:after="120" w:line="240" w:lineRule="auto"/>
        <w:jc w:val="both"/>
        <w:rPr>
          <w:rFonts w:ascii="Arial" w:hAnsi="Arial" w:cs="Arial"/>
          <w:sz w:val="24"/>
          <w:szCs w:val="24"/>
        </w:rPr>
      </w:pPr>
      <w:r w:rsidRPr="002B42F3">
        <w:rPr>
          <w:rFonts w:ascii="Arial" w:hAnsi="Arial" w:cs="Arial"/>
          <w:sz w:val="24"/>
          <w:szCs w:val="24"/>
        </w:rPr>
        <w:t>If accommodation problems are preventing a foster carer from taking in a child or the needs of an existing foster child require extra space, help may be available towards the extra interest payments incurred in extending the house or moving to a larg</w:t>
      </w:r>
      <w:r w:rsidR="00F01390" w:rsidRPr="002B42F3">
        <w:rPr>
          <w:rFonts w:ascii="Arial" w:hAnsi="Arial" w:cs="Arial"/>
          <w:sz w:val="24"/>
          <w:szCs w:val="24"/>
        </w:rPr>
        <w:t xml:space="preserve">er house or other alterations. </w:t>
      </w:r>
    </w:p>
    <w:p w14:paraId="47E3425B" w14:textId="77777777" w:rsidR="002B42F3" w:rsidRPr="002B42F3" w:rsidRDefault="002B42F3" w:rsidP="002B42F3">
      <w:pPr>
        <w:spacing w:after="0" w:line="240" w:lineRule="auto"/>
        <w:jc w:val="both"/>
        <w:rPr>
          <w:rFonts w:ascii="Arial" w:hAnsi="Arial" w:cs="Arial"/>
          <w:sz w:val="24"/>
          <w:szCs w:val="24"/>
        </w:rPr>
      </w:pPr>
    </w:p>
    <w:p w14:paraId="6765BE26" w14:textId="77777777" w:rsidR="000F1DA6" w:rsidRPr="002B42F3" w:rsidRDefault="00F42AB1" w:rsidP="002B42F3">
      <w:pPr>
        <w:spacing w:after="0" w:line="240" w:lineRule="auto"/>
        <w:jc w:val="both"/>
        <w:rPr>
          <w:rFonts w:ascii="Arial" w:hAnsi="Arial" w:cs="Arial"/>
          <w:sz w:val="24"/>
          <w:szCs w:val="24"/>
        </w:rPr>
      </w:pPr>
      <w:r w:rsidRPr="002B42F3">
        <w:rPr>
          <w:rFonts w:ascii="Arial" w:hAnsi="Arial" w:cs="Arial"/>
          <w:sz w:val="24"/>
          <w:szCs w:val="24"/>
        </w:rPr>
        <w:t>Please see</w:t>
      </w:r>
      <w:r w:rsidR="007B72E2" w:rsidRPr="002B42F3">
        <w:rPr>
          <w:rFonts w:ascii="Arial" w:hAnsi="Arial" w:cs="Arial"/>
          <w:sz w:val="24"/>
          <w:szCs w:val="24"/>
        </w:rPr>
        <w:t>k</w:t>
      </w:r>
      <w:r w:rsidRPr="002B42F3">
        <w:rPr>
          <w:rFonts w:ascii="Arial" w:hAnsi="Arial" w:cs="Arial"/>
          <w:sz w:val="24"/>
          <w:szCs w:val="24"/>
        </w:rPr>
        <w:t xml:space="preserve"> advice from the Local Authority about accommodation issues.</w:t>
      </w:r>
    </w:p>
    <w:p w14:paraId="453CA6C6" w14:textId="77777777" w:rsidR="00F01390" w:rsidRDefault="00F01390" w:rsidP="008C142C">
      <w:pPr>
        <w:jc w:val="both"/>
        <w:rPr>
          <w:b/>
          <w:sz w:val="24"/>
          <w:szCs w:val="24"/>
        </w:rPr>
      </w:pPr>
    </w:p>
    <w:p w14:paraId="42D6D425" w14:textId="77777777" w:rsidR="00F42AB1" w:rsidRPr="009408CA" w:rsidRDefault="00666ADA" w:rsidP="009408CA">
      <w:pPr>
        <w:pStyle w:val="Heading1"/>
        <w:rPr>
          <w:rFonts w:ascii="Arial" w:hAnsi="Arial" w:cs="Arial"/>
          <w:b/>
          <w:color w:val="auto"/>
          <w:sz w:val="28"/>
          <w:szCs w:val="28"/>
        </w:rPr>
      </w:pPr>
      <w:bookmarkStart w:id="16" w:name="_Toc9504615"/>
      <w:r w:rsidRPr="009408CA">
        <w:rPr>
          <w:rFonts w:ascii="Arial" w:hAnsi="Arial" w:cs="Arial"/>
          <w:b/>
          <w:color w:val="auto"/>
          <w:sz w:val="28"/>
          <w:szCs w:val="28"/>
        </w:rPr>
        <w:t>EQUIPMENT</w:t>
      </w:r>
      <w:bookmarkEnd w:id="16"/>
    </w:p>
    <w:p w14:paraId="46955D97" w14:textId="77777777" w:rsidR="000B3DAD" w:rsidRPr="002B42F3" w:rsidRDefault="00F01390" w:rsidP="002B42F3">
      <w:pPr>
        <w:spacing w:after="120" w:line="240" w:lineRule="auto"/>
        <w:jc w:val="both"/>
        <w:rPr>
          <w:rFonts w:ascii="Arial" w:hAnsi="Arial" w:cs="Arial"/>
          <w:sz w:val="24"/>
          <w:szCs w:val="24"/>
        </w:rPr>
      </w:pPr>
      <w:r w:rsidRPr="002B42F3">
        <w:rPr>
          <w:rFonts w:ascii="Arial" w:hAnsi="Arial" w:cs="Arial"/>
          <w:sz w:val="24"/>
          <w:szCs w:val="24"/>
        </w:rPr>
        <w:t>The Local A</w:t>
      </w:r>
      <w:r w:rsidR="008F53F5" w:rsidRPr="002B42F3">
        <w:rPr>
          <w:rFonts w:ascii="Arial" w:hAnsi="Arial" w:cs="Arial"/>
          <w:sz w:val="24"/>
          <w:szCs w:val="24"/>
        </w:rPr>
        <w:t>uthority will provide the furniture and other equipment required to enable a family to foster</w:t>
      </w:r>
      <w:r w:rsidRPr="002B42F3">
        <w:rPr>
          <w:rFonts w:ascii="Arial" w:hAnsi="Arial" w:cs="Arial"/>
          <w:sz w:val="24"/>
          <w:szCs w:val="24"/>
        </w:rPr>
        <w:t xml:space="preserve"> once approved</w:t>
      </w:r>
      <w:r w:rsidR="008F53F5" w:rsidRPr="002B42F3">
        <w:rPr>
          <w:rFonts w:ascii="Arial" w:hAnsi="Arial" w:cs="Arial"/>
          <w:sz w:val="24"/>
          <w:szCs w:val="24"/>
        </w:rPr>
        <w:t xml:space="preserve"> i</w:t>
      </w:r>
      <w:r w:rsidR="00F74AC3" w:rsidRPr="002B42F3">
        <w:rPr>
          <w:rFonts w:ascii="Arial" w:hAnsi="Arial" w:cs="Arial"/>
          <w:sz w:val="24"/>
          <w:szCs w:val="24"/>
        </w:rPr>
        <w:t>.e. beds and bedding, cots, car</w:t>
      </w:r>
      <w:r w:rsidR="008F53F5" w:rsidRPr="002B42F3">
        <w:rPr>
          <w:rFonts w:ascii="Arial" w:hAnsi="Arial" w:cs="Arial"/>
          <w:sz w:val="24"/>
          <w:szCs w:val="24"/>
        </w:rPr>
        <w:t xml:space="preserve"> seats, wardrobes etc.  This is something </w:t>
      </w:r>
      <w:r w:rsidR="008C142C" w:rsidRPr="002B42F3">
        <w:rPr>
          <w:rFonts w:ascii="Arial" w:hAnsi="Arial" w:cs="Arial"/>
          <w:sz w:val="24"/>
          <w:szCs w:val="24"/>
        </w:rPr>
        <w:t xml:space="preserve">that a carer’s Supervising Social Worker will speak to them about once </w:t>
      </w:r>
      <w:r w:rsidR="00F74AC3" w:rsidRPr="002B42F3">
        <w:rPr>
          <w:rFonts w:ascii="Arial" w:hAnsi="Arial" w:cs="Arial"/>
          <w:sz w:val="24"/>
          <w:szCs w:val="24"/>
        </w:rPr>
        <w:t>they are approved</w:t>
      </w:r>
      <w:r w:rsidR="008C142C" w:rsidRPr="002B42F3">
        <w:rPr>
          <w:rFonts w:ascii="Arial" w:hAnsi="Arial" w:cs="Arial"/>
          <w:sz w:val="24"/>
          <w:szCs w:val="24"/>
        </w:rPr>
        <w:t>.</w:t>
      </w:r>
    </w:p>
    <w:p w14:paraId="6B345500" w14:textId="77777777" w:rsidR="007833F3" w:rsidRDefault="007833F3" w:rsidP="007C2487">
      <w:pPr>
        <w:jc w:val="both"/>
        <w:rPr>
          <w:b/>
          <w:sz w:val="24"/>
          <w:szCs w:val="24"/>
        </w:rPr>
      </w:pPr>
    </w:p>
    <w:p w14:paraId="60AADCC9" w14:textId="77777777" w:rsidR="000F1DA6" w:rsidRPr="009408CA" w:rsidRDefault="00F01390" w:rsidP="009408CA">
      <w:pPr>
        <w:pStyle w:val="Heading1"/>
        <w:rPr>
          <w:rFonts w:ascii="Arial" w:hAnsi="Arial" w:cs="Arial"/>
          <w:b/>
          <w:color w:val="auto"/>
          <w:sz w:val="28"/>
          <w:szCs w:val="28"/>
        </w:rPr>
      </w:pPr>
      <w:bookmarkStart w:id="17" w:name="_Toc9504616"/>
      <w:r w:rsidRPr="009408CA">
        <w:rPr>
          <w:rFonts w:ascii="Arial" w:hAnsi="Arial" w:cs="Arial"/>
          <w:b/>
          <w:color w:val="auto"/>
          <w:sz w:val="28"/>
          <w:szCs w:val="28"/>
        </w:rPr>
        <w:t>S</w:t>
      </w:r>
      <w:r w:rsidR="000B3DAD" w:rsidRPr="009408CA">
        <w:rPr>
          <w:rFonts w:ascii="Arial" w:hAnsi="Arial" w:cs="Arial"/>
          <w:b/>
          <w:color w:val="auto"/>
          <w:sz w:val="28"/>
          <w:szCs w:val="28"/>
        </w:rPr>
        <w:t>HORT BREAK SERVICES FOR CHILDREN WITH DISABILITIES</w:t>
      </w:r>
      <w:bookmarkEnd w:id="17"/>
    </w:p>
    <w:p w14:paraId="15E4F126" w14:textId="77777777" w:rsidR="000F1DA6" w:rsidRDefault="000B3DAD" w:rsidP="009408CA">
      <w:pPr>
        <w:spacing w:after="0" w:line="240" w:lineRule="auto"/>
        <w:jc w:val="both"/>
        <w:rPr>
          <w:rFonts w:ascii="Arial" w:hAnsi="Arial" w:cs="Arial"/>
          <w:sz w:val="24"/>
          <w:szCs w:val="24"/>
        </w:rPr>
      </w:pPr>
      <w:r w:rsidRPr="002B42F3">
        <w:rPr>
          <w:rFonts w:ascii="Arial" w:hAnsi="Arial" w:cs="Arial"/>
          <w:sz w:val="24"/>
          <w:szCs w:val="24"/>
        </w:rPr>
        <w:t>Arrangements for short breaks and payments must be recorded within planning meeting minutes.</w:t>
      </w:r>
    </w:p>
    <w:p w14:paraId="305D1A96" w14:textId="77777777" w:rsidR="009408CA" w:rsidRPr="002B42F3" w:rsidRDefault="009408CA" w:rsidP="009408CA">
      <w:pPr>
        <w:spacing w:after="0" w:line="240" w:lineRule="auto"/>
        <w:jc w:val="both"/>
        <w:rPr>
          <w:rFonts w:ascii="Arial" w:hAnsi="Arial" w:cs="Arial"/>
          <w:sz w:val="24"/>
          <w:szCs w:val="24"/>
        </w:rPr>
      </w:pPr>
    </w:p>
    <w:p w14:paraId="0B040863" w14:textId="77777777" w:rsidR="000B3DAD" w:rsidRDefault="000B3DAD" w:rsidP="002B42F3">
      <w:pPr>
        <w:spacing w:after="0" w:line="240" w:lineRule="auto"/>
        <w:jc w:val="both"/>
        <w:rPr>
          <w:rFonts w:ascii="Arial" w:hAnsi="Arial" w:cs="Arial"/>
          <w:sz w:val="24"/>
          <w:szCs w:val="24"/>
        </w:rPr>
      </w:pPr>
      <w:r w:rsidRPr="002B42F3">
        <w:rPr>
          <w:rFonts w:ascii="Arial" w:hAnsi="Arial" w:cs="Arial"/>
          <w:sz w:val="24"/>
          <w:szCs w:val="24"/>
        </w:rPr>
        <w:t>Payments for Carers are:-</w:t>
      </w:r>
    </w:p>
    <w:p w14:paraId="51375A6E" w14:textId="77777777" w:rsidR="002B42F3" w:rsidRPr="002B42F3" w:rsidRDefault="002B42F3" w:rsidP="002B42F3">
      <w:pPr>
        <w:spacing w:after="0" w:line="240" w:lineRule="auto"/>
        <w:jc w:val="both"/>
        <w:rPr>
          <w:rFonts w:ascii="Arial" w:hAnsi="Arial" w:cs="Arial"/>
          <w:sz w:val="24"/>
          <w:szCs w:val="24"/>
        </w:rPr>
      </w:pPr>
    </w:p>
    <w:p w14:paraId="34C27FAE" w14:textId="77777777" w:rsidR="000B3DAD" w:rsidRPr="002B42F3" w:rsidRDefault="000B3DAD" w:rsidP="002B42F3">
      <w:pPr>
        <w:spacing w:after="0" w:line="240" w:lineRule="auto"/>
        <w:jc w:val="both"/>
        <w:rPr>
          <w:rFonts w:ascii="Arial" w:hAnsi="Arial" w:cs="Arial"/>
          <w:sz w:val="24"/>
          <w:szCs w:val="24"/>
        </w:rPr>
      </w:pPr>
      <w:r w:rsidRPr="002B42F3">
        <w:rPr>
          <w:rFonts w:ascii="Arial" w:hAnsi="Arial" w:cs="Arial"/>
          <w:sz w:val="24"/>
          <w:szCs w:val="24"/>
        </w:rPr>
        <w:t xml:space="preserve">     Full day, i.e. more than 6 hours   £33</w:t>
      </w:r>
    </w:p>
    <w:p w14:paraId="24A8F527" w14:textId="429EFFFF" w:rsidR="000B3DAD" w:rsidRDefault="000B3DAD" w:rsidP="002B42F3">
      <w:pPr>
        <w:spacing w:after="0" w:line="240" w:lineRule="auto"/>
        <w:jc w:val="both"/>
        <w:rPr>
          <w:rFonts w:ascii="Arial" w:hAnsi="Arial" w:cs="Arial"/>
          <w:sz w:val="24"/>
          <w:szCs w:val="24"/>
        </w:rPr>
      </w:pPr>
      <w:r w:rsidRPr="002B42F3">
        <w:rPr>
          <w:rFonts w:ascii="Arial" w:hAnsi="Arial" w:cs="Arial"/>
          <w:sz w:val="24"/>
          <w:szCs w:val="24"/>
        </w:rPr>
        <w:t xml:space="preserve">     Part day, i.e. 6 hours of less </w:t>
      </w:r>
      <w:r w:rsidR="00744F67" w:rsidRPr="002B42F3">
        <w:rPr>
          <w:rFonts w:ascii="Arial" w:hAnsi="Arial" w:cs="Arial"/>
          <w:sz w:val="24"/>
          <w:szCs w:val="24"/>
        </w:rPr>
        <w:t xml:space="preserve"> </w:t>
      </w:r>
      <w:r w:rsidR="002B42F3">
        <w:rPr>
          <w:rFonts w:ascii="Arial" w:hAnsi="Arial" w:cs="Arial"/>
          <w:sz w:val="24"/>
          <w:szCs w:val="24"/>
        </w:rPr>
        <w:t xml:space="preserve">      </w:t>
      </w:r>
      <w:r w:rsidR="00744F67" w:rsidRPr="002B42F3">
        <w:rPr>
          <w:rFonts w:ascii="Arial" w:hAnsi="Arial" w:cs="Arial"/>
          <w:sz w:val="24"/>
          <w:szCs w:val="24"/>
        </w:rPr>
        <w:t>£17</w:t>
      </w:r>
    </w:p>
    <w:p w14:paraId="48B4293E" w14:textId="77777777" w:rsidR="002B42F3" w:rsidRPr="002B42F3" w:rsidRDefault="002B42F3" w:rsidP="002B42F3">
      <w:pPr>
        <w:spacing w:after="0" w:line="240" w:lineRule="auto"/>
        <w:jc w:val="both"/>
        <w:rPr>
          <w:rFonts w:ascii="Arial" w:hAnsi="Arial" w:cs="Arial"/>
          <w:sz w:val="24"/>
          <w:szCs w:val="24"/>
        </w:rPr>
      </w:pPr>
    </w:p>
    <w:p w14:paraId="00D1A2D4" w14:textId="77777777" w:rsidR="00744F67" w:rsidRDefault="00B57019" w:rsidP="009408CA">
      <w:pPr>
        <w:spacing w:after="0" w:line="240" w:lineRule="auto"/>
        <w:jc w:val="both"/>
        <w:rPr>
          <w:rFonts w:ascii="Arial" w:hAnsi="Arial" w:cs="Arial"/>
          <w:sz w:val="24"/>
          <w:szCs w:val="24"/>
        </w:rPr>
      </w:pPr>
      <w:r w:rsidRPr="002B42F3">
        <w:rPr>
          <w:rFonts w:ascii="Arial" w:hAnsi="Arial" w:cs="Arial"/>
          <w:sz w:val="24"/>
          <w:szCs w:val="24"/>
        </w:rPr>
        <w:t>For a period of more than 6 hours in a given day, the carer will receive a full day’s payment.  For a period of less than 6 hours in a day the carer will receive a part day’s payment.</w:t>
      </w:r>
    </w:p>
    <w:p w14:paraId="56863580" w14:textId="77777777" w:rsidR="002B42F3" w:rsidRPr="002B42F3" w:rsidRDefault="002B42F3" w:rsidP="009408CA">
      <w:pPr>
        <w:spacing w:after="0" w:line="240" w:lineRule="auto"/>
        <w:jc w:val="both"/>
        <w:rPr>
          <w:rFonts w:ascii="Arial" w:hAnsi="Arial" w:cs="Arial"/>
          <w:sz w:val="24"/>
          <w:szCs w:val="24"/>
        </w:rPr>
      </w:pPr>
    </w:p>
    <w:p w14:paraId="05604156" w14:textId="77777777" w:rsidR="00B57019" w:rsidRPr="002B42F3" w:rsidRDefault="00B57019" w:rsidP="009408CA">
      <w:pPr>
        <w:spacing w:after="0" w:line="240" w:lineRule="auto"/>
        <w:jc w:val="both"/>
        <w:rPr>
          <w:rFonts w:ascii="Arial" w:hAnsi="Arial" w:cs="Arial"/>
          <w:sz w:val="24"/>
          <w:szCs w:val="24"/>
        </w:rPr>
      </w:pPr>
      <w:r w:rsidRPr="002B42F3">
        <w:rPr>
          <w:rFonts w:ascii="Arial" w:hAnsi="Arial" w:cs="Arial"/>
          <w:sz w:val="24"/>
          <w:szCs w:val="24"/>
        </w:rPr>
        <w:t>All short breaks should be completed on the relevant form and submitted for payment on a regular basis.  The scheme may attract some other discretionary payments, but before agreement is made, you should consult your supervising social worker or child’s link</w:t>
      </w:r>
      <w:r w:rsidR="007E5F7C" w:rsidRPr="002B42F3">
        <w:rPr>
          <w:rFonts w:ascii="Arial" w:hAnsi="Arial" w:cs="Arial"/>
          <w:sz w:val="24"/>
          <w:szCs w:val="24"/>
        </w:rPr>
        <w:t xml:space="preserve"> worker.</w:t>
      </w:r>
    </w:p>
    <w:p w14:paraId="58B73B10" w14:textId="77777777" w:rsidR="00F01390" w:rsidRDefault="00F01390" w:rsidP="007C2487">
      <w:pPr>
        <w:jc w:val="both"/>
        <w:rPr>
          <w:b/>
          <w:sz w:val="24"/>
          <w:szCs w:val="24"/>
        </w:rPr>
      </w:pPr>
    </w:p>
    <w:p w14:paraId="0861AA58" w14:textId="77777777" w:rsidR="007833F3" w:rsidRPr="009408CA" w:rsidRDefault="007833F3" w:rsidP="009408CA">
      <w:pPr>
        <w:pStyle w:val="Heading1"/>
        <w:rPr>
          <w:rFonts w:ascii="Arial" w:hAnsi="Arial" w:cs="Arial"/>
          <w:b/>
          <w:color w:val="auto"/>
          <w:sz w:val="28"/>
          <w:szCs w:val="28"/>
        </w:rPr>
      </w:pPr>
      <w:bookmarkStart w:id="18" w:name="_Toc9504617"/>
      <w:r w:rsidRPr="009408CA">
        <w:rPr>
          <w:rFonts w:ascii="Arial" w:hAnsi="Arial" w:cs="Arial"/>
          <w:b/>
          <w:color w:val="auto"/>
          <w:sz w:val="28"/>
          <w:szCs w:val="28"/>
        </w:rPr>
        <w:t>EMERGENCY BED PROVISION</w:t>
      </w:r>
      <w:bookmarkEnd w:id="18"/>
    </w:p>
    <w:p w14:paraId="25D097CF" w14:textId="75CC0AF8" w:rsidR="007833F3" w:rsidRPr="002B42F3" w:rsidRDefault="007833F3" w:rsidP="002B42F3">
      <w:pPr>
        <w:spacing w:after="120" w:line="240" w:lineRule="auto"/>
        <w:jc w:val="both"/>
        <w:rPr>
          <w:rFonts w:ascii="Arial" w:hAnsi="Arial" w:cs="Arial"/>
          <w:sz w:val="24"/>
          <w:szCs w:val="24"/>
        </w:rPr>
      </w:pPr>
      <w:r w:rsidRPr="002B42F3">
        <w:rPr>
          <w:rFonts w:ascii="Arial" w:hAnsi="Arial" w:cs="Arial"/>
          <w:sz w:val="24"/>
          <w:szCs w:val="24"/>
        </w:rPr>
        <w:t>Where the fostering service agree with a carer that they will accommodate a young person on an emergency basis, usually for no more than 72 hours, they will be paid £50 per night</w:t>
      </w:r>
      <w:r w:rsidR="002B42F3">
        <w:rPr>
          <w:rFonts w:ascii="Arial" w:hAnsi="Arial" w:cs="Arial"/>
          <w:sz w:val="24"/>
          <w:szCs w:val="24"/>
        </w:rPr>
        <w:t>.</w:t>
      </w:r>
    </w:p>
    <w:p w14:paraId="4E5CAF9F" w14:textId="77777777" w:rsidR="00F01390" w:rsidRDefault="00F01390" w:rsidP="002B42F3">
      <w:pPr>
        <w:spacing w:after="0" w:line="240" w:lineRule="auto"/>
        <w:jc w:val="both"/>
        <w:rPr>
          <w:b/>
          <w:sz w:val="24"/>
          <w:szCs w:val="24"/>
        </w:rPr>
      </w:pPr>
    </w:p>
    <w:p w14:paraId="54CA5548" w14:textId="77777777" w:rsidR="00B57019" w:rsidRPr="009408CA" w:rsidRDefault="00B57019" w:rsidP="009408CA">
      <w:pPr>
        <w:pStyle w:val="Heading1"/>
        <w:rPr>
          <w:rFonts w:ascii="Arial" w:hAnsi="Arial" w:cs="Arial"/>
          <w:b/>
          <w:color w:val="auto"/>
          <w:sz w:val="28"/>
          <w:szCs w:val="28"/>
        </w:rPr>
      </w:pPr>
      <w:bookmarkStart w:id="19" w:name="_Toc9504618"/>
      <w:r w:rsidRPr="009408CA">
        <w:rPr>
          <w:rFonts w:ascii="Arial" w:hAnsi="Arial" w:cs="Arial"/>
          <w:b/>
          <w:color w:val="auto"/>
          <w:sz w:val="28"/>
          <w:szCs w:val="28"/>
        </w:rPr>
        <w:t>SUPPORTING OTHER FOSTER CARE PLACEMENTS</w:t>
      </w:r>
      <w:r w:rsidR="002D0D05" w:rsidRPr="009408CA">
        <w:rPr>
          <w:rFonts w:ascii="Arial" w:hAnsi="Arial" w:cs="Arial"/>
          <w:b/>
          <w:color w:val="auto"/>
          <w:sz w:val="28"/>
          <w:szCs w:val="28"/>
        </w:rPr>
        <w:t xml:space="preserve"> (DAY CARE)</w:t>
      </w:r>
      <w:bookmarkEnd w:id="19"/>
    </w:p>
    <w:p w14:paraId="713681EC" w14:textId="77777777" w:rsidR="00B57019" w:rsidRDefault="002D0D05" w:rsidP="002B42F3">
      <w:pPr>
        <w:spacing w:after="120" w:line="240" w:lineRule="auto"/>
        <w:jc w:val="both"/>
        <w:rPr>
          <w:rFonts w:ascii="Arial" w:hAnsi="Arial" w:cs="Arial"/>
          <w:sz w:val="24"/>
          <w:szCs w:val="24"/>
        </w:rPr>
      </w:pPr>
      <w:r w:rsidRPr="002B42F3">
        <w:rPr>
          <w:rFonts w:ascii="Arial" w:hAnsi="Arial" w:cs="Arial"/>
          <w:sz w:val="24"/>
          <w:szCs w:val="24"/>
        </w:rPr>
        <w:t>If agreed by S</w:t>
      </w:r>
      <w:r w:rsidR="00B57019" w:rsidRPr="002B42F3">
        <w:rPr>
          <w:rFonts w:ascii="Arial" w:hAnsi="Arial" w:cs="Arial"/>
          <w:sz w:val="24"/>
          <w:szCs w:val="24"/>
        </w:rPr>
        <w:t xml:space="preserve">upervising </w:t>
      </w:r>
      <w:r w:rsidRPr="002B42F3">
        <w:rPr>
          <w:rFonts w:ascii="Arial" w:hAnsi="Arial" w:cs="Arial"/>
          <w:sz w:val="24"/>
          <w:szCs w:val="24"/>
        </w:rPr>
        <w:t>Social Worker/Child’s Social W</w:t>
      </w:r>
      <w:r w:rsidR="00B57019" w:rsidRPr="002B42F3">
        <w:rPr>
          <w:rFonts w:ascii="Arial" w:hAnsi="Arial" w:cs="Arial"/>
          <w:sz w:val="24"/>
          <w:szCs w:val="24"/>
        </w:rPr>
        <w:t xml:space="preserve">orker for exceptional </w:t>
      </w:r>
      <w:r w:rsidR="007E5F7C" w:rsidRPr="002B42F3">
        <w:rPr>
          <w:rFonts w:ascii="Arial" w:hAnsi="Arial" w:cs="Arial"/>
          <w:sz w:val="24"/>
          <w:szCs w:val="24"/>
        </w:rPr>
        <w:t>situations</w:t>
      </w:r>
      <w:r w:rsidR="00A0045B" w:rsidRPr="002B42F3">
        <w:rPr>
          <w:rFonts w:ascii="Arial" w:hAnsi="Arial" w:cs="Arial"/>
          <w:sz w:val="24"/>
          <w:szCs w:val="24"/>
        </w:rPr>
        <w:t>,</w:t>
      </w:r>
      <w:r w:rsidR="007E5F7C" w:rsidRPr="002B42F3">
        <w:rPr>
          <w:rFonts w:ascii="Arial" w:hAnsi="Arial" w:cs="Arial"/>
          <w:sz w:val="24"/>
          <w:szCs w:val="24"/>
        </w:rPr>
        <w:t xml:space="preserve"> carers looking after a child or sibling group who are place full </w:t>
      </w:r>
      <w:r w:rsidRPr="002B42F3">
        <w:rPr>
          <w:rFonts w:ascii="Arial" w:hAnsi="Arial" w:cs="Arial"/>
          <w:sz w:val="24"/>
          <w:szCs w:val="24"/>
        </w:rPr>
        <w:t>time with another foster carer will be paid at a rate of £10 per hour</w:t>
      </w:r>
      <w:r w:rsidR="007E5F7C" w:rsidRPr="002B42F3">
        <w:rPr>
          <w:rFonts w:ascii="Arial" w:hAnsi="Arial" w:cs="Arial"/>
          <w:sz w:val="24"/>
          <w:szCs w:val="24"/>
        </w:rPr>
        <w:t>.</w:t>
      </w:r>
    </w:p>
    <w:p w14:paraId="6D380E5B" w14:textId="77777777" w:rsidR="002B42F3" w:rsidRPr="002B42F3" w:rsidRDefault="002B42F3" w:rsidP="002B42F3">
      <w:pPr>
        <w:spacing w:after="0" w:line="240" w:lineRule="auto"/>
        <w:jc w:val="both"/>
        <w:rPr>
          <w:rFonts w:ascii="Arial" w:hAnsi="Arial" w:cs="Arial"/>
          <w:sz w:val="24"/>
          <w:szCs w:val="24"/>
        </w:rPr>
      </w:pPr>
    </w:p>
    <w:p w14:paraId="5323219C" w14:textId="77777777" w:rsidR="007E5F7C" w:rsidRPr="002B42F3" w:rsidRDefault="007E5F7C" w:rsidP="002B42F3">
      <w:pPr>
        <w:spacing w:after="0" w:line="240" w:lineRule="auto"/>
        <w:jc w:val="both"/>
        <w:rPr>
          <w:rFonts w:ascii="Arial" w:hAnsi="Arial" w:cs="Arial"/>
          <w:sz w:val="24"/>
          <w:szCs w:val="24"/>
        </w:rPr>
      </w:pPr>
      <w:r w:rsidRPr="002B42F3">
        <w:rPr>
          <w:rFonts w:ascii="Arial" w:hAnsi="Arial" w:cs="Arial"/>
          <w:sz w:val="24"/>
          <w:szCs w:val="24"/>
        </w:rPr>
        <w:t>All supporting carer claims should be completed on the relevant form and submitted for payment on a regular basis.</w:t>
      </w:r>
    </w:p>
    <w:p w14:paraId="05CD46A6" w14:textId="77777777" w:rsidR="00F01390" w:rsidRDefault="00F01390" w:rsidP="007C2487">
      <w:pPr>
        <w:jc w:val="both"/>
        <w:rPr>
          <w:b/>
          <w:sz w:val="24"/>
          <w:szCs w:val="24"/>
        </w:rPr>
      </w:pPr>
    </w:p>
    <w:p w14:paraId="2F1C1424" w14:textId="77777777" w:rsidR="00317D15" w:rsidRPr="009408CA" w:rsidRDefault="00317D15" w:rsidP="009408CA">
      <w:pPr>
        <w:pStyle w:val="Heading1"/>
        <w:rPr>
          <w:rFonts w:ascii="Arial" w:hAnsi="Arial" w:cs="Arial"/>
          <w:b/>
          <w:color w:val="auto"/>
          <w:sz w:val="28"/>
          <w:szCs w:val="28"/>
        </w:rPr>
      </w:pPr>
      <w:bookmarkStart w:id="20" w:name="_Toc9504619"/>
      <w:r w:rsidRPr="009408CA">
        <w:rPr>
          <w:rFonts w:ascii="Arial" w:hAnsi="Arial" w:cs="Arial"/>
          <w:b/>
          <w:color w:val="auto"/>
          <w:sz w:val="28"/>
          <w:szCs w:val="28"/>
        </w:rPr>
        <w:t>INCOME TAX</w:t>
      </w:r>
      <w:bookmarkEnd w:id="20"/>
    </w:p>
    <w:p w14:paraId="633D67A4" w14:textId="3F6220D5" w:rsidR="00317D15" w:rsidRPr="002B42F3" w:rsidRDefault="00317D15" w:rsidP="002B42F3">
      <w:pPr>
        <w:spacing w:after="120" w:line="240" w:lineRule="auto"/>
        <w:jc w:val="both"/>
        <w:rPr>
          <w:rFonts w:ascii="Arial" w:hAnsi="Arial" w:cs="Arial"/>
          <w:sz w:val="24"/>
          <w:szCs w:val="24"/>
        </w:rPr>
      </w:pPr>
      <w:r w:rsidRPr="002B42F3">
        <w:rPr>
          <w:rFonts w:ascii="Arial" w:hAnsi="Arial" w:cs="Arial"/>
          <w:sz w:val="24"/>
          <w:szCs w:val="24"/>
        </w:rPr>
        <w:t xml:space="preserve">It is the foster </w:t>
      </w:r>
      <w:r w:rsidR="002D0D05" w:rsidRPr="002B42F3">
        <w:rPr>
          <w:rFonts w:ascii="Arial" w:hAnsi="Arial" w:cs="Arial"/>
          <w:sz w:val="24"/>
          <w:szCs w:val="24"/>
        </w:rPr>
        <w:t>carers’</w:t>
      </w:r>
      <w:r w:rsidRPr="002B42F3">
        <w:rPr>
          <w:rFonts w:ascii="Arial" w:hAnsi="Arial" w:cs="Arial"/>
          <w:sz w:val="24"/>
          <w:szCs w:val="24"/>
        </w:rPr>
        <w:t xml:space="preserve"> responsibility to ensure that they register with the HMRC and complete their tax returns.  Further information can be found at </w:t>
      </w:r>
      <w:hyperlink r:id="rId11" w:history="1">
        <w:r w:rsidRPr="002B42F3">
          <w:rPr>
            <w:rStyle w:val="Hyperlink"/>
            <w:rFonts w:ascii="Arial" w:hAnsi="Arial" w:cs="Arial"/>
            <w:sz w:val="24"/>
            <w:szCs w:val="24"/>
          </w:rPr>
          <w:t>ww</w:t>
        </w:r>
        <w:r w:rsidRPr="002B42F3">
          <w:rPr>
            <w:rStyle w:val="Hyperlink"/>
            <w:rFonts w:ascii="Arial" w:hAnsi="Arial" w:cs="Arial"/>
            <w:sz w:val="24"/>
            <w:szCs w:val="24"/>
          </w:rPr>
          <w:t>w</w:t>
        </w:r>
        <w:r w:rsidRPr="002B42F3">
          <w:rPr>
            <w:rStyle w:val="Hyperlink"/>
            <w:rFonts w:ascii="Arial" w:hAnsi="Arial" w:cs="Arial"/>
            <w:sz w:val="24"/>
            <w:szCs w:val="24"/>
          </w:rPr>
          <w:t>.hmrc.gov.uk.</w:t>
        </w:r>
      </w:hyperlink>
    </w:p>
    <w:p w14:paraId="45BDF21E" w14:textId="77777777" w:rsidR="00F01390" w:rsidRDefault="00F01390" w:rsidP="007C2487">
      <w:pPr>
        <w:jc w:val="both"/>
        <w:rPr>
          <w:b/>
          <w:sz w:val="24"/>
          <w:szCs w:val="24"/>
        </w:rPr>
      </w:pPr>
    </w:p>
    <w:p w14:paraId="22FE4630" w14:textId="77777777" w:rsidR="007E5F7C" w:rsidRPr="009408CA" w:rsidRDefault="007E5F7C" w:rsidP="009408CA">
      <w:pPr>
        <w:pStyle w:val="Heading1"/>
        <w:rPr>
          <w:rFonts w:ascii="Arial" w:hAnsi="Arial" w:cs="Arial"/>
          <w:b/>
          <w:color w:val="auto"/>
          <w:sz w:val="28"/>
          <w:szCs w:val="28"/>
        </w:rPr>
      </w:pPr>
      <w:bookmarkStart w:id="21" w:name="_Toc9504620"/>
      <w:r w:rsidRPr="009408CA">
        <w:rPr>
          <w:rFonts w:ascii="Arial" w:hAnsi="Arial" w:cs="Arial"/>
          <w:b/>
          <w:color w:val="auto"/>
          <w:sz w:val="28"/>
          <w:szCs w:val="28"/>
        </w:rPr>
        <w:t>REVIEW</w:t>
      </w:r>
      <w:r w:rsidR="00F01390" w:rsidRPr="009408CA">
        <w:rPr>
          <w:rFonts w:ascii="Arial" w:hAnsi="Arial" w:cs="Arial"/>
          <w:b/>
          <w:color w:val="auto"/>
          <w:sz w:val="28"/>
          <w:szCs w:val="28"/>
        </w:rPr>
        <w:t xml:space="preserve"> OF ALLOWANCES</w:t>
      </w:r>
      <w:bookmarkEnd w:id="21"/>
    </w:p>
    <w:p w14:paraId="0FD75863" w14:textId="77777777" w:rsidR="00744F67" w:rsidRPr="002B42F3" w:rsidRDefault="007E5F7C" w:rsidP="002B42F3">
      <w:pPr>
        <w:spacing w:after="120" w:line="240" w:lineRule="auto"/>
        <w:jc w:val="both"/>
        <w:rPr>
          <w:rFonts w:ascii="Arial" w:hAnsi="Arial" w:cs="Arial"/>
          <w:sz w:val="24"/>
          <w:szCs w:val="24"/>
        </w:rPr>
      </w:pPr>
      <w:r w:rsidRPr="002B42F3">
        <w:rPr>
          <w:rFonts w:ascii="Arial" w:hAnsi="Arial" w:cs="Arial"/>
          <w:sz w:val="24"/>
          <w:szCs w:val="24"/>
        </w:rPr>
        <w:t>The rate of allowance will be reviewed by the Council on an annual basis.</w:t>
      </w:r>
    </w:p>
    <w:sectPr w:rsidR="00744F67" w:rsidRPr="002B42F3" w:rsidSect="00D844C0">
      <w:footerReference w:type="default" r:id="rId12"/>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F116C" w14:textId="77777777" w:rsidR="00BB649C" w:rsidRDefault="00BB649C" w:rsidP="00C6476C">
      <w:pPr>
        <w:spacing w:after="0" w:line="240" w:lineRule="auto"/>
      </w:pPr>
      <w:r>
        <w:separator/>
      </w:r>
    </w:p>
  </w:endnote>
  <w:endnote w:type="continuationSeparator" w:id="0">
    <w:p w14:paraId="29F0E956" w14:textId="77777777" w:rsidR="00BB649C" w:rsidRDefault="00BB649C" w:rsidP="00C6476C">
      <w:pPr>
        <w:spacing w:after="0" w:line="240" w:lineRule="auto"/>
      </w:pPr>
      <w:r>
        <w:continuationSeparator/>
      </w:r>
    </w:p>
  </w:endnote>
  <w:endnote w:type="continuationNotice" w:id="1">
    <w:p w14:paraId="6387551F" w14:textId="77777777" w:rsidR="00BB649C" w:rsidRDefault="00BB6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705285"/>
      <w:docPartObj>
        <w:docPartGallery w:val="Page Numbers (Bottom of Page)"/>
        <w:docPartUnique/>
      </w:docPartObj>
    </w:sdtPr>
    <w:sdtEndPr>
      <w:rPr>
        <w:noProof/>
      </w:rPr>
    </w:sdtEndPr>
    <w:sdtContent>
      <w:p w14:paraId="7C277B5E" w14:textId="77777777" w:rsidR="00BB649C" w:rsidRDefault="00BB649C" w:rsidP="00D844C0">
        <w:pPr>
          <w:pStyle w:val="Footer"/>
          <w:jc w:val="center"/>
        </w:pPr>
        <w:r>
          <w:fldChar w:fldCharType="begin"/>
        </w:r>
        <w:r>
          <w:instrText xml:space="preserve"> PAGE   \* MERGEFORMAT </w:instrText>
        </w:r>
        <w:r>
          <w:fldChar w:fldCharType="separate"/>
        </w:r>
        <w:r w:rsidR="00D8078F">
          <w:rPr>
            <w:noProof/>
          </w:rPr>
          <w:t>9</w:t>
        </w:r>
        <w:r>
          <w:rPr>
            <w:noProof/>
          </w:rPr>
          <w:fldChar w:fldCharType="end"/>
        </w:r>
      </w:p>
    </w:sdtContent>
  </w:sdt>
  <w:p w14:paraId="11B4CF05" w14:textId="77777777" w:rsidR="00BB649C" w:rsidRDefault="00BB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ECA0" w14:textId="77777777" w:rsidR="00BB649C" w:rsidRDefault="00BB649C" w:rsidP="00C6476C">
      <w:pPr>
        <w:spacing w:after="0" w:line="240" w:lineRule="auto"/>
      </w:pPr>
      <w:r>
        <w:separator/>
      </w:r>
    </w:p>
  </w:footnote>
  <w:footnote w:type="continuationSeparator" w:id="0">
    <w:p w14:paraId="6DD23B5B" w14:textId="77777777" w:rsidR="00BB649C" w:rsidRDefault="00BB649C" w:rsidP="00C6476C">
      <w:pPr>
        <w:spacing w:after="0" w:line="240" w:lineRule="auto"/>
      </w:pPr>
      <w:r>
        <w:continuationSeparator/>
      </w:r>
    </w:p>
  </w:footnote>
  <w:footnote w:type="continuationNotice" w:id="1">
    <w:p w14:paraId="58A1939C" w14:textId="77777777" w:rsidR="00BB649C" w:rsidRDefault="00BB649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3A6"/>
    <w:multiLevelType w:val="hybridMultilevel"/>
    <w:tmpl w:val="33C44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C202F"/>
    <w:multiLevelType w:val="hybridMultilevel"/>
    <w:tmpl w:val="BE58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953A61"/>
    <w:multiLevelType w:val="hybridMultilevel"/>
    <w:tmpl w:val="94DC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9635C"/>
    <w:multiLevelType w:val="multilevel"/>
    <w:tmpl w:val="057CAD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2A2309D"/>
    <w:multiLevelType w:val="hybridMultilevel"/>
    <w:tmpl w:val="6CC8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E656E"/>
    <w:multiLevelType w:val="hybridMultilevel"/>
    <w:tmpl w:val="47FC1AE8"/>
    <w:lvl w:ilvl="0" w:tplc="BEA8EEAE">
      <w:start w:val="1"/>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591309AE"/>
    <w:multiLevelType w:val="hybridMultilevel"/>
    <w:tmpl w:val="38CC6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F31443"/>
    <w:multiLevelType w:val="hybridMultilevel"/>
    <w:tmpl w:val="1DA6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F386F"/>
    <w:multiLevelType w:val="hybridMultilevel"/>
    <w:tmpl w:val="61684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00CC7"/>
    <w:multiLevelType w:val="hybridMultilevel"/>
    <w:tmpl w:val="D668C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B8514E"/>
    <w:multiLevelType w:val="hybridMultilevel"/>
    <w:tmpl w:val="C98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9"/>
  </w:num>
  <w:num w:numId="6">
    <w:abstractNumId w:val="7"/>
  </w:num>
  <w:num w:numId="7">
    <w:abstractNumId w:val="5"/>
  </w:num>
  <w:num w:numId="8">
    <w:abstractNumId w:val="2"/>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0F"/>
    <w:rsid w:val="000451B8"/>
    <w:rsid w:val="00053E80"/>
    <w:rsid w:val="00055E8B"/>
    <w:rsid w:val="00091394"/>
    <w:rsid w:val="00093ADD"/>
    <w:rsid w:val="0009605C"/>
    <w:rsid w:val="000B3DAD"/>
    <w:rsid w:val="000F0882"/>
    <w:rsid w:val="000F1DA6"/>
    <w:rsid w:val="001006D1"/>
    <w:rsid w:val="001138F4"/>
    <w:rsid w:val="00142BE2"/>
    <w:rsid w:val="001536FD"/>
    <w:rsid w:val="00164E19"/>
    <w:rsid w:val="00175E65"/>
    <w:rsid w:val="00190539"/>
    <w:rsid w:val="00213EA5"/>
    <w:rsid w:val="00236A43"/>
    <w:rsid w:val="00260C38"/>
    <w:rsid w:val="002B42F3"/>
    <w:rsid w:val="002D0D05"/>
    <w:rsid w:val="002E16F2"/>
    <w:rsid w:val="0030582D"/>
    <w:rsid w:val="00314614"/>
    <w:rsid w:val="00317D15"/>
    <w:rsid w:val="00324EAB"/>
    <w:rsid w:val="0033135D"/>
    <w:rsid w:val="003516C8"/>
    <w:rsid w:val="00366835"/>
    <w:rsid w:val="00382F8C"/>
    <w:rsid w:val="0039780C"/>
    <w:rsid w:val="003A0479"/>
    <w:rsid w:val="003A72B8"/>
    <w:rsid w:val="003B2571"/>
    <w:rsid w:val="003C1678"/>
    <w:rsid w:val="003C18F6"/>
    <w:rsid w:val="003D7E8A"/>
    <w:rsid w:val="0040581C"/>
    <w:rsid w:val="004635AD"/>
    <w:rsid w:val="00474D96"/>
    <w:rsid w:val="004920D1"/>
    <w:rsid w:val="004941E3"/>
    <w:rsid w:val="004C5428"/>
    <w:rsid w:val="004E0D0F"/>
    <w:rsid w:val="004F0CAA"/>
    <w:rsid w:val="00502CB4"/>
    <w:rsid w:val="00503ACE"/>
    <w:rsid w:val="00535A94"/>
    <w:rsid w:val="00576889"/>
    <w:rsid w:val="00582216"/>
    <w:rsid w:val="005D01B8"/>
    <w:rsid w:val="00604B2D"/>
    <w:rsid w:val="0061095A"/>
    <w:rsid w:val="006325D4"/>
    <w:rsid w:val="00666ADA"/>
    <w:rsid w:val="006D566A"/>
    <w:rsid w:val="007050AA"/>
    <w:rsid w:val="00710352"/>
    <w:rsid w:val="0073545B"/>
    <w:rsid w:val="00744F67"/>
    <w:rsid w:val="0077403A"/>
    <w:rsid w:val="007833F3"/>
    <w:rsid w:val="007B72E2"/>
    <w:rsid w:val="007C2487"/>
    <w:rsid w:val="007E2D22"/>
    <w:rsid w:val="007E5F7C"/>
    <w:rsid w:val="007F4402"/>
    <w:rsid w:val="007F5A34"/>
    <w:rsid w:val="008007A6"/>
    <w:rsid w:val="0080706A"/>
    <w:rsid w:val="0080749D"/>
    <w:rsid w:val="008102A0"/>
    <w:rsid w:val="00846250"/>
    <w:rsid w:val="00867A3F"/>
    <w:rsid w:val="00872CBA"/>
    <w:rsid w:val="0087665F"/>
    <w:rsid w:val="008A489C"/>
    <w:rsid w:val="008C142C"/>
    <w:rsid w:val="008D6F52"/>
    <w:rsid w:val="008E6F24"/>
    <w:rsid w:val="008F29AC"/>
    <w:rsid w:val="008F53F5"/>
    <w:rsid w:val="00921124"/>
    <w:rsid w:val="009408CA"/>
    <w:rsid w:val="00944EF1"/>
    <w:rsid w:val="00952603"/>
    <w:rsid w:val="00972742"/>
    <w:rsid w:val="009D2A9F"/>
    <w:rsid w:val="009D7F7F"/>
    <w:rsid w:val="009E6AB6"/>
    <w:rsid w:val="00A0045B"/>
    <w:rsid w:val="00A008CE"/>
    <w:rsid w:val="00A0344D"/>
    <w:rsid w:val="00A126C2"/>
    <w:rsid w:val="00A532EB"/>
    <w:rsid w:val="00A609B5"/>
    <w:rsid w:val="00A67287"/>
    <w:rsid w:val="00A97C43"/>
    <w:rsid w:val="00AB2C1B"/>
    <w:rsid w:val="00AD52EE"/>
    <w:rsid w:val="00AF57A6"/>
    <w:rsid w:val="00B25601"/>
    <w:rsid w:val="00B57019"/>
    <w:rsid w:val="00BB19FB"/>
    <w:rsid w:val="00BB649C"/>
    <w:rsid w:val="00BF5D78"/>
    <w:rsid w:val="00C14962"/>
    <w:rsid w:val="00C200CF"/>
    <w:rsid w:val="00C26EDC"/>
    <w:rsid w:val="00C6476C"/>
    <w:rsid w:val="00C70078"/>
    <w:rsid w:val="00C803D9"/>
    <w:rsid w:val="00CC4A0A"/>
    <w:rsid w:val="00CD7D01"/>
    <w:rsid w:val="00D02A59"/>
    <w:rsid w:val="00D23B16"/>
    <w:rsid w:val="00D44BFD"/>
    <w:rsid w:val="00D57519"/>
    <w:rsid w:val="00D8078F"/>
    <w:rsid w:val="00D844C0"/>
    <w:rsid w:val="00D9742B"/>
    <w:rsid w:val="00DA40D7"/>
    <w:rsid w:val="00DA74DB"/>
    <w:rsid w:val="00DC6FA5"/>
    <w:rsid w:val="00DD3246"/>
    <w:rsid w:val="00DD3BE7"/>
    <w:rsid w:val="00DF3188"/>
    <w:rsid w:val="00E96CE9"/>
    <w:rsid w:val="00EE3066"/>
    <w:rsid w:val="00F01390"/>
    <w:rsid w:val="00F42AB1"/>
    <w:rsid w:val="00F57F91"/>
    <w:rsid w:val="00F74AC3"/>
    <w:rsid w:val="00F97979"/>
    <w:rsid w:val="00FC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D29C6"/>
  <w15:docId w15:val="{EDA754B0-7D3F-409C-AE74-DF840875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71"/>
  </w:style>
  <w:style w:type="paragraph" w:styleId="Heading1">
    <w:name w:val="heading 1"/>
    <w:basedOn w:val="Normal"/>
    <w:next w:val="Normal"/>
    <w:link w:val="Heading1Char"/>
    <w:uiPriority w:val="9"/>
    <w:qFormat/>
    <w:rsid w:val="00D844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E7"/>
    <w:rPr>
      <w:rFonts w:ascii="Tahoma" w:hAnsi="Tahoma" w:cs="Tahoma"/>
      <w:sz w:val="16"/>
      <w:szCs w:val="16"/>
    </w:rPr>
  </w:style>
  <w:style w:type="paragraph" w:styleId="Header">
    <w:name w:val="header"/>
    <w:basedOn w:val="Normal"/>
    <w:link w:val="HeaderChar"/>
    <w:uiPriority w:val="99"/>
    <w:unhideWhenUsed/>
    <w:rsid w:val="00C6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76C"/>
  </w:style>
  <w:style w:type="paragraph" w:styleId="Footer">
    <w:name w:val="footer"/>
    <w:basedOn w:val="Normal"/>
    <w:link w:val="FooterChar"/>
    <w:uiPriority w:val="99"/>
    <w:unhideWhenUsed/>
    <w:rsid w:val="00C6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76C"/>
  </w:style>
  <w:style w:type="paragraph" w:styleId="ListParagraph">
    <w:name w:val="List Paragraph"/>
    <w:basedOn w:val="Normal"/>
    <w:uiPriority w:val="34"/>
    <w:qFormat/>
    <w:rsid w:val="00B25601"/>
    <w:pPr>
      <w:ind w:left="720"/>
      <w:contextualSpacing/>
    </w:pPr>
  </w:style>
  <w:style w:type="table" w:styleId="TableGrid">
    <w:name w:val="Table Grid"/>
    <w:basedOn w:val="TableNormal"/>
    <w:uiPriority w:val="59"/>
    <w:rsid w:val="0049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D15"/>
    <w:rPr>
      <w:color w:val="0000FF" w:themeColor="hyperlink"/>
      <w:u w:val="single"/>
    </w:rPr>
  </w:style>
  <w:style w:type="character" w:customStyle="1" w:styleId="Heading1Char">
    <w:name w:val="Heading 1 Char"/>
    <w:basedOn w:val="DefaultParagraphFont"/>
    <w:link w:val="Heading1"/>
    <w:uiPriority w:val="9"/>
    <w:rsid w:val="00D844C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B42F3"/>
    <w:rPr>
      <w:color w:val="800080" w:themeColor="followedHyperlink"/>
      <w:u w:val="single"/>
    </w:rPr>
  </w:style>
  <w:style w:type="paragraph" w:styleId="TOCHeading">
    <w:name w:val="TOC Heading"/>
    <w:basedOn w:val="Heading1"/>
    <w:next w:val="Normal"/>
    <w:uiPriority w:val="39"/>
    <w:unhideWhenUsed/>
    <w:qFormat/>
    <w:rsid w:val="008102A0"/>
    <w:pPr>
      <w:spacing w:line="259" w:lineRule="auto"/>
      <w:outlineLvl w:val="9"/>
    </w:pPr>
    <w:rPr>
      <w:lang w:val="en-US"/>
    </w:rPr>
  </w:style>
  <w:style w:type="paragraph" w:styleId="TOC1">
    <w:name w:val="toc 1"/>
    <w:basedOn w:val="Normal"/>
    <w:next w:val="Normal"/>
    <w:autoRedefine/>
    <w:uiPriority w:val="39"/>
    <w:unhideWhenUsed/>
    <w:rsid w:val="008102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mrc.gov.uk/"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5D19AF626384FB9F21FF6243373F3" ma:contentTypeVersion="3" ma:contentTypeDescription="Create a new document." ma:contentTypeScope="" ma:versionID="0d177298576c46756213af3740bfd5c1">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40502-77A9-4C84-9F5F-D6E85779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2F92F-5227-4FB1-8FF5-1F30B8D4269B}">
  <ds:schemaRefs>
    <ds:schemaRef ds:uri="http://schemas.microsoft.com/sharepoint/v3/contenttype/forms"/>
  </ds:schemaRefs>
</ds:datastoreItem>
</file>

<file path=customXml/itemProps3.xml><?xml version="1.0" encoding="utf-8"?>
<ds:datastoreItem xmlns:ds="http://schemas.openxmlformats.org/officeDocument/2006/customXml" ds:itemID="{3A15E39A-3CC8-4D68-89FA-2EB8AF2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Dutton</dc:creator>
  <cp:lastModifiedBy>Kelly Collier</cp:lastModifiedBy>
  <cp:revision>15</cp:revision>
  <cp:lastPrinted>2019-05-02T08:07:00Z</cp:lastPrinted>
  <dcterms:created xsi:type="dcterms:W3CDTF">2019-05-17T11:09:00Z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0x0101009545D19AF626384FB9F21FF6243373F3</vt:lpwstr>
  </property>
</Properties>
</file>