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82" w:rsidRPr="005F3B05" w:rsidRDefault="00FE7197" w:rsidP="00C33F82">
      <w:pPr>
        <w:rPr>
          <w:rFonts w:cs="Arial"/>
          <w:b/>
          <w:sz w:val="20"/>
          <w:szCs w:val="20"/>
        </w:rPr>
      </w:pPr>
      <w:r>
        <w:rPr>
          <w:b/>
          <w:sz w:val="20"/>
          <w:szCs w:val="20"/>
        </w:rPr>
        <w:t xml:space="preserve">Management </w:t>
      </w:r>
      <w:r w:rsidR="00C33F82" w:rsidRPr="005F3B05">
        <w:rPr>
          <w:b/>
          <w:sz w:val="20"/>
          <w:szCs w:val="20"/>
        </w:rPr>
        <w:t xml:space="preserve">Guidance Note: </w:t>
      </w:r>
      <w:r w:rsidR="00C33F82" w:rsidRPr="005F3B05">
        <w:rPr>
          <w:rFonts w:cs="Arial"/>
          <w:b/>
          <w:sz w:val="20"/>
          <w:szCs w:val="20"/>
        </w:rPr>
        <w:t>Out of Area Placements for Children in Care</w:t>
      </w:r>
    </w:p>
    <w:p w:rsidR="00C33F82" w:rsidRPr="005F3B05" w:rsidRDefault="00C33F82" w:rsidP="00C33F82">
      <w:pPr>
        <w:spacing w:after="0" w:line="240" w:lineRule="auto"/>
        <w:rPr>
          <w:rFonts w:cs="Arial"/>
          <w:sz w:val="20"/>
          <w:szCs w:val="20"/>
        </w:rPr>
      </w:pPr>
      <w:r w:rsidRPr="005F3B05">
        <w:rPr>
          <w:rFonts w:cs="Arial"/>
          <w:sz w:val="20"/>
          <w:szCs w:val="20"/>
        </w:rPr>
        <w:t xml:space="preserve">The legal framework for placements made outside Gloucestershire is governed by the Arrangements for Placement of Children Regulations 1991, and the </w:t>
      </w:r>
      <w:hyperlink r:id="rId8" w:history="1">
        <w:r w:rsidRPr="005F3B05">
          <w:rPr>
            <w:rStyle w:val="Hyperlink"/>
            <w:rFonts w:cs="Arial"/>
            <w:sz w:val="20"/>
            <w:szCs w:val="20"/>
          </w:rPr>
          <w:t>Care Planning, Placement and Case Review Regulations, 2010</w:t>
        </w:r>
      </w:hyperlink>
      <w:r w:rsidRPr="005F3B05">
        <w:rPr>
          <w:rFonts w:cs="Arial"/>
          <w:sz w:val="20"/>
          <w:szCs w:val="20"/>
        </w:rPr>
        <w:t>.</w:t>
      </w:r>
    </w:p>
    <w:p w:rsidR="00C33F82" w:rsidRDefault="00C33F82" w:rsidP="00C33F82">
      <w:pPr>
        <w:contextualSpacing/>
        <w:jc w:val="both"/>
        <w:rPr>
          <w:rFonts w:cs="Arial"/>
          <w:sz w:val="20"/>
          <w:szCs w:val="20"/>
        </w:rPr>
      </w:pPr>
    </w:p>
    <w:p w:rsidR="00C33F82" w:rsidRPr="00A32CFB" w:rsidRDefault="00C33F82" w:rsidP="00C33F82">
      <w:pPr>
        <w:contextualSpacing/>
        <w:jc w:val="both"/>
        <w:rPr>
          <w:b/>
          <w:sz w:val="20"/>
          <w:szCs w:val="20"/>
        </w:rPr>
      </w:pPr>
      <w:r w:rsidRPr="00A32CFB">
        <w:rPr>
          <w:b/>
          <w:sz w:val="20"/>
          <w:szCs w:val="20"/>
        </w:rPr>
        <w:t>Authorisation</w:t>
      </w:r>
    </w:p>
    <w:p w:rsidR="00C33F82" w:rsidRPr="00A32CFB" w:rsidRDefault="00C33F82" w:rsidP="00C33F82">
      <w:pPr>
        <w:rPr>
          <w:sz w:val="20"/>
          <w:szCs w:val="20"/>
        </w:rPr>
      </w:pPr>
      <w:r w:rsidRPr="00A32CFB">
        <w:rPr>
          <w:sz w:val="20"/>
          <w:szCs w:val="20"/>
        </w:rPr>
        <w:t>Regulation 11 (Care Planning, Placement and Case Review Regulations, 2010 as amended) requires that all placements made ‘at a distance’ (at a distance means in another local authority area that is not a neighbouring authority) have</w:t>
      </w:r>
      <w:r w:rsidR="00E90E37">
        <w:rPr>
          <w:sz w:val="20"/>
          <w:szCs w:val="20"/>
        </w:rPr>
        <w:t xml:space="preserve"> Director of Children’s Service (DCS)</w:t>
      </w:r>
      <w:r w:rsidRPr="00A32CFB">
        <w:rPr>
          <w:sz w:val="20"/>
          <w:szCs w:val="20"/>
        </w:rPr>
        <w:t xml:space="preserve"> approval.  Placements made in neighbouring authorities can be authorised by a ‘nominated officer’.</w:t>
      </w:r>
    </w:p>
    <w:p w:rsidR="00C33F82" w:rsidRPr="00A32CFB" w:rsidRDefault="00C33F82" w:rsidP="00C33F82">
      <w:pPr>
        <w:rPr>
          <w:sz w:val="20"/>
          <w:szCs w:val="20"/>
        </w:rPr>
      </w:pPr>
      <w:r w:rsidRPr="00A32CFB">
        <w:rPr>
          <w:sz w:val="20"/>
          <w:szCs w:val="20"/>
        </w:rPr>
        <w:t>The above does not apply in circumstances where the child is placed</w:t>
      </w:r>
    </w:p>
    <w:p w:rsidR="00C33F82" w:rsidRPr="006E78BC" w:rsidRDefault="00C33F82" w:rsidP="00C33F82">
      <w:pPr>
        <w:pStyle w:val="ListParagraph"/>
        <w:numPr>
          <w:ilvl w:val="0"/>
          <w:numId w:val="4"/>
        </w:numPr>
        <w:contextualSpacing/>
        <w:rPr>
          <w:rFonts w:asciiTheme="minorHAnsi" w:hAnsiTheme="minorHAnsi"/>
          <w:sz w:val="20"/>
          <w:szCs w:val="20"/>
        </w:rPr>
      </w:pPr>
      <w:r w:rsidRPr="006E78BC">
        <w:rPr>
          <w:rFonts w:asciiTheme="minorHAnsi" w:hAnsiTheme="minorHAnsi"/>
          <w:sz w:val="20"/>
          <w:szCs w:val="20"/>
        </w:rPr>
        <w:t>with foster carers already approved by the responsible authority (Gloucestershire)</w:t>
      </w:r>
    </w:p>
    <w:p w:rsidR="00C33F82" w:rsidRPr="006E78BC" w:rsidRDefault="00C33F82" w:rsidP="00C33F82">
      <w:pPr>
        <w:pStyle w:val="ListParagraph"/>
        <w:numPr>
          <w:ilvl w:val="0"/>
          <w:numId w:val="4"/>
        </w:numPr>
        <w:contextualSpacing/>
        <w:rPr>
          <w:rFonts w:asciiTheme="minorHAnsi" w:hAnsiTheme="minorHAnsi"/>
          <w:sz w:val="20"/>
          <w:szCs w:val="20"/>
        </w:rPr>
      </w:pPr>
      <w:r w:rsidRPr="006E78BC">
        <w:rPr>
          <w:rFonts w:asciiTheme="minorHAnsi" w:hAnsiTheme="minorHAnsi"/>
          <w:sz w:val="20"/>
          <w:szCs w:val="20"/>
        </w:rPr>
        <w:t>with family and friends</w:t>
      </w:r>
    </w:p>
    <w:p w:rsidR="00C33F82" w:rsidRPr="005F3B05" w:rsidRDefault="00C33F82" w:rsidP="00C33F82">
      <w:pPr>
        <w:spacing w:after="0" w:line="240" w:lineRule="auto"/>
        <w:rPr>
          <w:rFonts w:cs="Arial"/>
          <w:sz w:val="20"/>
          <w:szCs w:val="20"/>
        </w:rPr>
      </w:pPr>
    </w:p>
    <w:p w:rsidR="00C33F82" w:rsidRPr="005F3B05" w:rsidRDefault="00C33F82" w:rsidP="00C33F82">
      <w:pPr>
        <w:spacing w:after="0" w:line="240" w:lineRule="auto"/>
        <w:rPr>
          <w:rFonts w:cs="Arial"/>
          <w:sz w:val="20"/>
          <w:szCs w:val="20"/>
        </w:rPr>
      </w:pPr>
      <w:r w:rsidRPr="005F3B05">
        <w:rPr>
          <w:rFonts w:cs="Arial"/>
          <w:sz w:val="20"/>
          <w:szCs w:val="20"/>
        </w:rPr>
        <w:t xml:space="preserve">In Gloucestershire we feel that the legislative framework is too ambiguous and arbitrary.  We have therefore decided to remove the ‘at a distance’ criteria and will require </w:t>
      </w:r>
      <w:r w:rsidRPr="005F3B05">
        <w:rPr>
          <w:rFonts w:cs="Arial"/>
          <w:b/>
          <w:sz w:val="20"/>
          <w:szCs w:val="20"/>
        </w:rPr>
        <w:t>all</w:t>
      </w:r>
      <w:r w:rsidRPr="005F3B05">
        <w:rPr>
          <w:rFonts w:cs="Arial"/>
          <w:sz w:val="20"/>
          <w:szCs w:val="20"/>
        </w:rPr>
        <w:t xml:space="preserve"> out of area placements (except those with GCC approved foster carers or friends </w:t>
      </w:r>
      <w:r w:rsidR="00FE7197">
        <w:rPr>
          <w:rFonts w:cs="Arial"/>
          <w:sz w:val="20"/>
          <w:szCs w:val="20"/>
        </w:rPr>
        <w:t xml:space="preserve">and </w:t>
      </w:r>
      <w:r w:rsidRPr="005F3B05">
        <w:rPr>
          <w:rFonts w:cs="Arial"/>
          <w:sz w:val="20"/>
          <w:szCs w:val="20"/>
        </w:rPr>
        <w:t xml:space="preserve">family placements) to be authorised by the </w:t>
      </w:r>
      <w:r w:rsidR="00E90E37">
        <w:rPr>
          <w:rFonts w:cs="Arial"/>
          <w:sz w:val="20"/>
          <w:szCs w:val="20"/>
        </w:rPr>
        <w:t>Director of Children’s Services.</w:t>
      </w:r>
    </w:p>
    <w:p w:rsidR="00C33F82" w:rsidRPr="005F3B05" w:rsidRDefault="00C33F82" w:rsidP="00C33F82">
      <w:pPr>
        <w:spacing w:after="0" w:line="240" w:lineRule="auto"/>
        <w:ind w:left="426"/>
        <w:rPr>
          <w:rFonts w:cs="Arial"/>
          <w:sz w:val="20"/>
          <w:szCs w:val="20"/>
        </w:rPr>
      </w:pPr>
    </w:p>
    <w:p w:rsidR="00C33F82" w:rsidRPr="005F3B05" w:rsidRDefault="00C33F82" w:rsidP="00C33F82">
      <w:pPr>
        <w:spacing w:after="0" w:line="240" w:lineRule="auto"/>
        <w:rPr>
          <w:rFonts w:cs="Arial"/>
          <w:sz w:val="20"/>
          <w:szCs w:val="20"/>
        </w:rPr>
      </w:pPr>
      <w:r w:rsidRPr="005F3B05">
        <w:rPr>
          <w:rFonts w:cs="Arial"/>
          <w:sz w:val="20"/>
          <w:szCs w:val="20"/>
        </w:rPr>
        <w:t>The attac</w:t>
      </w:r>
      <w:r w:rsidR="00FE4841">
        <w:rPr>
          <w:rFonts w:cs="Arial"/>
          <w:sz w:val="20"/>
          <w:szCs w:val="20"/>
        </w:rPr>
        <w:t>hed form can be used to progress requests from the</w:t>
      </w:r>
      <w:r w:rsidRPr="005F3B05">
        <w:rPr>
          <w:rFonts w:cs="Arial"/>
          <w:sz w:val="20"/>
          <w:szCs w:val="20"/>
        </w:rPr>
        <w:t xml:space="preserve"> </w:t>
      </w:r>
      <w:r w:rsidR="00E90E37">
        <w:rPr>
          <w:rFonts w:cs="Arial"/>
          <w:sz w:val="20"/>
          <w:szCs w:val="20"/>
        </w:rPr>
        <w:t>Head of Service</w:t>
      </w:r>
      <w:r w:rsidRPr="005F3B05">
        <w:rPr>
          <w:rFonts w:cs="Arial"/>
          <w:sz w:val="20"/>
          <w:szCs w:val="20"/>
        </w:rPr>
        <w:t xml:space="preserve"> via </w:t>
      </w:r>
      <w:r w:rsidR="00FE4841">
        <w:rPr>
          <w:rFonts w:cs="Arial"/>
          <w:sz w:val="20"/>
          <w:szCs w:val="20"/>
        </w:rPr>
        <w:t xml:space="preserve">commissioning (with the exception of placements with Independent Fostering Agencies) to </w:t>
      </w:r>
      <w:r w:rsidRPr="005F3B05">
        <w:rPr>
          <w:rFonts w:cs="Arial"/>
          <w:sz w:val="20"/>
          <w:szCs w:val="20"/>
        </w:rPr>
        <w:t xml:space="preserve">the Strategic Lead for Children in Care </w:t>
      </w:r>
      <w:r w:rsidR="00FE4841">
        <w:rPr>
          <w:rFonts w:cs="Arial"/>
          <w:sz w:val="20"/>
          <w:szCs w:val="20"/>
        </w:rPr>
        <w:t xml:space="preserve">who will forward </w:t>
      </w:r>
      <w:r w:rsidRPr="005F3B05">
        <w:rPr>
          <w:rFonts w:cs="Arial"/>
          <w:sz w:val="20"/>
          <w:szCs w:val="20"/>
        </w:rPr>
        <w:t xml:space="preserve">to the DCS for approval.  Requests should be sent via e-mail with the subject header “Urgent </w:t>
      </w:r>
      <w:r w:rsidR="00C16072">
        <w:rPr>
          <w:rFonts w:cs="Arial"/>
          <w:sz w:val="20"/>
          <w:szCs w:val="20"/>
        </w:rPr>
        <w:t>Out of Area Placement R</w:t>
      </w:r>
      <w:r w:rsidRPr="005F3B05">
        <w:rPr>
          <w:rFonts w:cs="Arial"/>
          <w:sz w:val="20"/>
          <w:szCs w:val="20"/>
        </w:rPr>
        <w:t xml:space="preserve">equest”.  </w:t>
      </w:r>
    </w:p>
    <w:p w:rsidR="00C33F82" w:rsidRPr="005F3B05" w:rsidRDefault="00C33F82" w:rsidP="00C33F82">
      <w:pPr>
        <w:spacing w:after="0" w:line="240" w:lineRule="auto"/>
        <w:ind w:left="426"/>
        <w:rPr>
          <w:rFonts w:cs="Arial"/>
          <w:sz w:val="20"/>
          <w:szCs w:val="20"/>
        </w:rPr>
      </w:pPr>
    </w:p>
    <w:p w:rsidR="00C33F82" w:rsidRPr="005F3B05" w:rsidRDefault="00C33F82" w:rsidP="00C33F82">
      <w:pPr>
        <w:spacing w:after="0" w:line="240" w:lineRule="auto"/>
        <w:rPr>
          <w:rFonts w:cs="Arial"/>
          <w:sz w:val="20"/>
          <w:szCs w:val="20"/>
        </w:rPr>
      </w:pPr>
      <w:r w:rsidRPr="005F3B05">
        <w:rPr>
          <w:rFonts w:cs="Arial"/>
          <w:sz w:val="20"/>
          <w:szCs w:val="20"/>
        </w:rPr>
        <w:t xml:space="preserve">All approvals should be </w:t>
      </w:r>
      <w:r w:rsidR="00E90E37">
        <w:rPr>
          <w:rFonts w:cs="Arial"/>
          <w:sz w:val="20"/>
          <w:szCs w:val="20"/>
        </w:rPr>
        <w:t>in place</w:t>
      </w:r>
      <w:r w:rsidRPr="005F3B05">
        <w:rPr>
          <w:rFonts w:cs="Arial"/>
          <w:sz w:val="20"/>
          <w:szCs w:val="20"/>
        </w:rPr>
        <w:t xml:space="preserve"> before a </w:t>
      </w:r>
      <w:r w:rsidR="00E90E37">
        <w:rPr>
          <w:rFonts w:cs="Arial"/>
          <w:sz w:val="20"/>
          <w:szCs w:val="20"/>
        </w:rPr>
        <w:t>child or young person is placed out of area. Exceptions will only be made if there is a same day emergency placement required.</w:t>
      </w:r>
      <w:r w:rsidRPr="005F3B05">
        <w:rPr>
          <w:rFonts w:cs="Arial"/>
          <w:sz w:val="20"/>
          <w:szCs w:val="20"/>
        </w:rPr>
        <w:t xml:space="preserve">  </w:t>
      </w:r>
    </w:p>
    <w:p w:rsidR="00C33F82" w:rsidRDefault="00C33F82" w:rsidP="00C33F82">
      <w:pPr>
        <w:spacing w:after="0" w:line="240" w:lineRule="auto"/>
        <w:rPr>
          <w:rFonts w:cs="Arial"/>
          <w:sz w:val="20"/>
          <w:szCs w:val="20"/>
        </w:rPr>
      </w:pPr>
    </w:p>
    <w:p w:rsidR="00C33F82" w:rsidRPr="005F3B05" w:rsidRDefault="00C33F82" w:rsidP="00C33F82">
      <w:pPr>
        <w:spacing w:after="0" w:line="240" w:lineRule="auto"/>
        <w:rPr>
          <w:rFonts w:cs="Arial"/>
          <w:sz w:val="20"/>
          <w:szCs w:val="20"/>
        </w:rPr>
      </w:pPr>
      <w:r w:rsidRPr="005F3B05">
        <w:rPr>
          <w:rFonts w:cs="Arial"/>
          <w:sz w:val="20"/>
          <w:szCs w:val="20"/>
        </w:rPr>
        <w:t xml:space="preserve">In the event that DCS approval has been granted for a young person to </w:t>
      </w:r>
      <w:r w:rsidR="00A103D1">
        <w:rPr>
          <w:rFonts w:cs="Arial"/>
          <w:sz w:val="20"/>
          <w:szCs w:val="20"/>
        </w:rPr>
        <w:t>be placed Out of Area and then a further Out of Area placement is required, authorisation needs to be sought again</w:t>
      </w:r>
      <w:r w:rsidRPr="005F3B05">
        <w:rPr>
          <w:rFonts w:cs="Arial"/>
          <w:sz w:val="20"/>
          <w:szCs w:val="20"/>
        </w:rPr>
        <w:t xml:space="preserve"> </w:t>
      </w:r>
      <w:r w:rsidR="00A103D1">
        <w:rPr>
          <w:rFonts w:cs="Arial"/>
          <w:sz w:val="20"/>
          <w:szCs w:val="20"/>
        </w:rPr>
        <w:t>to determine the appropriaten</w:t>
      </w:r>
      <w:r w:rsidR="00FE4841">
        <w:rPr>
          <w:rFonts w:cs="Arial"/>
          <w:sz w:val="20"/>
          <w:szCs w:val="20"/>
        </w:rPr>
        <w:t>ess of each placement</w:t>
      </w:r>
      <w:r w:rsidR="00A103D1">
        <w:rPr>
          <w:rFonts w:cs="Arial"/>
          <w:sz w:val="20"/>
          <w:szCs w:val="20"/>
        </w:rPr>
        <w:t xml:space="preserve">. </w:t>
      </w:r>
    </w:p>
    <w:p w:rsidR="00C33F82" w:rsidRPr="005F3B05" w:rsidRDefault="00C33F82" w:rsidP="00E90E37">
      <w:pPr>
        <w:spacing w:after="0" w:line="240" w:lineRule="auto"/>
        <w:jc w:val="both"/>
        <w:rPr>
          <w:rFonts w:cs="Arial"/>
          <w:sz w:val="20"/>
          <w:szCs w:val="20"/>
        </w:rPr>
      </w:pPr>
    </w:p>
    <w:p w:rsidR="00C33F82" w:rsidRPr="00A32CFB" w:rsidRDefault="00C33F82" w:rsidP="00C33F82">
      <w:pPr>
        <w:contextualSpacing/>
        <w:jc w:val="both"/>
        <w:rPr>
          <w:b/>
          <w:sz w:val="20"/>
          <w:szCs w:val="20"/>
        </w:rPr>
      </w:pPr>
      <w:r w:rsidRPr="00A32CFB">
        <w:rPr>
          <w:b/>
          <w:sz w:val="20"/>
          <w:szCs w:val="20"/>
        </w:rPr>
        <w:t>Notification of Placements</w:t>
      </w:r>
    </w:p>
    <w:p w:rsidR="00C33F82" w:rsidRPr="00A32CFB" w:rsidRDefault="00C33F82" w:rsidP="00C33F82">
      <w:pPr>
        <w:jc w:val="both"/>
        <w:rPr>
          <w:sz w:val="20"/>
          <w:szCs w:val="20"/>
        </w:rPr>
      </w:pPr>
      <w:r w:rsidRPr="00A32CFB">
        <w:rPr>
          <w:sz w:val="20"/>
          <w:szCs w:val="20"/>
        </w:rPr>
        <w:t xml:space="preserve">The 1991 Regulations apply to any placement made out of area irrespective of the type of provision, and require that the placing authority (Gloucestershire County Council) notifies the host local authority (the authority in whose area the placement is located) that a placement is intended to be made.  This should be done in writing </w:t>
      </w:r>
      <w:r w:rsidR="00FE7197">
        <w:rPr>
          <w:sz w:val="20"/>
          <w:szCs w:val="20"/>
        </w:rPr>
        <w:t xml:space="preserve">using the Placement Notification Letter (PNL) process (located in Local Resources in </w:t>
      </w:r>
      <w:hyperlink r:id="rId9" w:history="1">
        <w:r w:rsidR="0015662B" w:rsidRPr="00A97A6E">
          <w:rPr>
            <w:rStyle w:val="Hyperlink"/>
            <w:sz w:val="20"/>
            <w:szCs w:val="20"/>
          </w:rPr>
          <w:t>Tri-X</w:t>
        </w:r>
      </w:hyperlink>
      <w:r w:rsidR="00FE7197">
        <w:rPr>
          <w:sz w:val="20"/>
          <w:szCs w:val="20"/>
        </w:rPr>
        <w:t xml:space="preserve">) </w:t>
      </w:r>
      <w:r w:rsidRPr="00A32CFB">
        <w:rPr>
          <w:sz w:val="20"/>
          <w:szCs w:val="20"/>
        </w:rPr>
        <w:t>and where possible in advance of the placement being made. Where placements are made in an emergency, notification should be made as soon as is reasonably practicable</w:t>
      </w:r>
      <w:r w:rsidR="0015662B">
        <w:rPr>
          <w:sz w:val="20"/>
          <w:szCs w:val="20"/>
        </w:rPr>
        <w:t xml:space="preserve"> but certainly no later than 5 working days after the child is placed</w:t>
      </w:r>
      <w:r w:rsidRPr="00A32CFB">
        <w:rPr>
          <w:sz w:val="20"/>
          <w:szCs w:val="20"/>
        </w:rPr>
        <w:t>.</w:t>
      </w:r>
    </w:p>
    <w:p w:rsidR="00C33F82" w:rsidRDefault="00C33F82" w:rsidP="00C33F82">
      <w:pPr>
        <w:jc w:val="both"/>
        <w:rPr>
          <w:sz w:val="20"/>
          <w:szCs w:val="20"/>
        </w:rPr>
      </w:pPr>
      <w:r w:rsidRPr="00A32CFB">
        <w:rPr>
          <w:sz w:val="20"/>
          <w:szCs w:val="20"/>
        </w:rPr>
        <w:t>The child’s social worker is responsible for ensuring that notifications are made to the host authority</w:t>
      </w:r>
      <w:r w:rsidR="00A103D1">
        <w:rPr>
          <w:sz w:val="20"/>
          <w:szCs w:val="20"/>
        </w:rPr>
        <w:t xml:space="preserve">, and in doing so, notifies all relevant professionals </w:t>
      </w:r>
      <w:r w:rsidR="00FE7197">
        <w:rPr>
          <w:sz w:val="20"/>
          <w:szCs w:val="20"/>
        </w:rPr>
        <w:t xml:space="preserve">as listed within the PNL process </w:t>
      </w:r>
      <w:r w:rsidR="00A103D1">
        <w:rPr>
          <w:sz w:val="20"/>
          <w:szCs w:val="20"/>
        </w:rPr>
        <w:t xml:space="preserve">such as health. </w:t>
      </w:r>
      <w:r w:rsidR="0015662B">
        <w:rPr>
          <w:sz w:val="20"/>
          <w:szCs w:val="20"/>
        </w:rPr>
        <w:t>Depending upon th</w:t>
      </w:r>
      <w:r w:rsidR="00C95FA9">
        <w:rPr>
          <w:sz w:val="20"/>
          <w:szCs w:val="20"/>
        </w:rPr>
        <w:t xml:space="preserve">e needs and assessed risks </w:t>
      </w:r>
      <w:r w:rsidR="0015662B">
        <w:rPr>
          <w:sz w:val="20"/>
          <w:szCs w:val="20"/>
        </w:rPr>
        <w:t>to</w:t>
      </w:r>
      <w:r w:rsidR="00C95FA9">
        <w:rPr>
          <w:sz w:val="20"/>
          <w:szCs w:val="20"/>
        </w:rPr>
        <w:t>/from</w:t>
      </w:r>
      <w:r w:rsidR="0015662B">
        <w:rPr>
          <w:sz w:val="20"/>
          <w:szCs w:val="20"/>
        </w:rPr>
        <w:t xml:space="preserve"> the child, it may be necessary to contact the local constabulary within the host area to determine whether the planned placement is suitable and will not pose further risks</w:t>
      </w:r>
      <w:r w:rsidR="00C95FA9">
        <w:rPr>
          <w:sz w:val="20"/>
          <w:szCs w:val="20"/>
        </w:rPr>
        <w:t>, depending on known intelligence from the police</w:t>
      </w:r>
      <w:r w:rsidR="0015662B">
        <w:rPr>
          <w:sz w:val="20"/>
          <w:szCs w:val="20"/>
        </w:rPr>
        <w:t xml:space="preserve">. Colleagues within the Commissioning Placement Team will be able to assist with this </w:t>
      </w:r>
      <w:r w:rsidRPr="00A32CFB">
        <w:rPr>
          <w:sz w:val="20"/>
          <w:szCs w:val="20"/>
        </w:rPr>
        <w:t xml:space="preserve"> </w:t>
      </w:r>
    </w:p>
    <w:p w:rsidR="00C33F82" w:rsidRPr="00A103D1" w:rsidRDefault="00775C6C" w:rsidP="00775C6C">
      <w:pPr>
        <w:jc w:val="both"/>
        <w:rPr>
          <w:b/>
        </w:rPr>
      </w:pPr>
      <w:r w:rsidRPr="00A103D1">
        <w:rPr>
          <w:b/>
          <w:sz w:val="20"/>
          <w:szCs w:val="20"/>
        </w:rPr>
        <w:t xml:space="preserve">Further guidance on </w:t>
      </w:r>
      <w:r w:rsidR="00E90E37" w:rsidRPr="00A103D1">
        <w:rPr>
          <w:b/>
          <w:sz w:val="20"/>
          <w:szCs w:val="20"/>
        </w:rPr>
        <w:t>‘</w:t>
      </w:r>
      <w:r w:rsidRPr="00A103D1">
        <w:rPr>
          <w:b/>
          <w:sz w:val="20"/>
          <w:szCs w:val="20"/>
        </w:rPr>
        <w:t>How to Commission</w:t>
      </w:r>
      <w:r w:rsidR="00E90E37" w:rsidRPr="00A103D1">
        <w:rPr>
          <w:b/>
          <w:sz w:val="20"/>
          <w:szCs w:val="20"/>
        </w:rPr>
        <w:t xml:space="preserve">’ </w:t>
      </w:r>
      <w:r w:rsidRPr="00A103D1">
        <w:rPr>
          <w:b/>
          <w:sz w:val="20"/>
          <w:szCs w:val="20"/>
        </w:rPr>
        <w:t xml:space="preserve">placements can be found </w:t>
      </w:r>
      <w:hyperlink r:id="rId10" w:history="1">
        <w:r w:rsidRPr="00A103D1">
          <w:rPr>
            <w:rStyle w:val="Hyperlink"/>
            <w:b/>
            <w:sz w:val="20"/>
            <w:szCs w:val="20"/>
          </w:rPr>
          <w:t>here</w:t>
        </w:r>
      </w:hyperlink>
    </w:p>
    <w:p w:rsidR="00E90E37" w:rsidRDefault="00E90E37">
      <w:pPr>
        <w:rPr>
          <w:b/>
        </w:rPr>
      </w:pPr>
      <w:r>
        <w:rPr>
          <w:b/>
        </w:rPr>
        <w:br w:type="page"/>
      </w:r>
    </w:p>
    <w:p w:rsidR="00A103D1" w:rsidRPr="006D4F20" w:rsidRDefault="00C03551" w:rsidP="00A90BBE">
      <w:pPr>
        <w:jc w:val="center"/>
        <w:rPr>
          <w:b/>
          <w:sz w:val="24"/>
        </w:rPr>
      </w:pPr>
      <w:r w:rsidRPr="006D4F20">
        <w:rPr>
          <w:b/>
          <w:sz w:val="24"/>
        </w:rPr>
        <w:lastRenderedPageBreak/>
        <w:t xml:space="preserve"> </w:t>
      </w:r>
      <w:r w:rsidR="00EB01D8" w:rsidRPr="006D4F20">
        <w:rPr>
          <w:b/>
          <w:sz w:val="24"/>
        </w:rPr>
        <w:t>‘</w:t>
      </w:r>
      <w:r w:rsidR="00AF1D3C" w:rsidRPr="006D4F20">
        <w:rPr>
          <w:b/>
          <w:sz w:val="24"/>
        </w:rPr>
        <w:t>Out of County</w:t>
      </w:r>
      <w:r w:rsidR="00EB01D8" w:rsidRPr="006D4F20">
        <w:rPr>
          <w:b/>
          <w:sz w:val="24"/>
        </w:rPr>
        <w:t>’</w:t>
      </w:r>
      <w:r w:rsidR="00AF1D3C" w:rsidRPr="006D4F20">
        <w:rPr>
          <w:b/>
          <w:sz w:val="24"/>
        </w:rPr>
        <w:t xml:space="preserve"> </w:t>
      </w:r>
      <w:r w:rsidR="00B8609C" w:rsidRPr="006D4F20">
        <w:rPr>
          <w:b/>
          <w:sz w:val="24"/>
        </w:rPr>
        <w:t>Director of Children’s Services</w:t>
      </w:r>
      <w:r w:rsidR="00A103D1" w:rsidRPr="006D4F20">
        <w:rPr>
          <w:b/>
          <w:sz w:val="24"/>
        </w:rPr>
        <w:t xml:space="preserve"> (DCS)</w:t>
      </w:r>
      <w:r w:rsidR="00B8609C" w:rsidRPr="006D4F20">
        <w:rPr>
          <w:b/>
          <w:sz w:val="24"/>
        </w:rPr>
        <w:t xml:space="preserve"> Approval</w:t>
      </w:r>
      <w:r w:rsidR="00AF1D3C" w:rsidRPr="006D4F20">
        <w:rPr>
          <w:b/>
          <w:sz w:val="24"/>
        </w:rPr>
        <w:t xml:space="preserve"> Form</w:t>
      </w:r>
      <w:r w:rsidR="00305176" w:rsidRPr="006D4F20">
        <w:rPr>
          <w:b/>
          <w:sz w:val="24"/>
        </w:rPr>
        <w:t xml:space="preserve"> </w:t>
      </w:r>
    </w:p>
    <w:tbl>
      <w:tblPr>
        <w:tblStyle w:val="LightList-Accent1"/>
        <w:tblW w:w="5000" w:type="pct"/>
        <w:tblLook w:val="00A0" w:firstRow="1" w:lastRow="0" w:firstColumn="1" w:lastColumn="0" w:noHBand="0" w:noVBand="0"/>
      </w:tblPr>
      <w:tblGrid>
        <w:gridCol w:w="2867"/>
        <w:gridCol w:w="2628"/>
        <w:gridCol w:w="3747"/>
      </w:tblGrid>
      <w:tr w:rsidR="00B8609C" w:rsidRPr="00D77530" w:rsidTr="00B86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8609C" w:rsidRPr="00D77530" w:rsidRDefault="00122BDA" w:rsidP="00434DF9">
            <w:pPr>
              <w:spacing w:before="60" w:after="60"/>
              <w:jc w:val="both"/>
              <w:rPr>
                <w:rFonts w:ascii="Calibri" w:eastAsia="Times New Roman" w:hAnsi="Calibri" w:cs="Calibri"/>
                <w:sz w:val="20"/>
                <w:szCs w:val="20"/>
              </w:rPr>
            </w:pPr>
            <w:r>
              <w:rPr>
                <w:rFonts w:ascii="Calibri" w:eastAsia="Times New Roman" w:hAnsi="Calibri" w:cs="Calibri"/>
                <w:szCs w:val="20"/>
              </w:rPr>
              <w:t xml:space="preserve">SECTION A - </w:t>
            </w:r>
            <w:r w:rsidR="00B8609C" w:rsidRPr="0039424B">
              <w:rPr>
                <w:rFonts w:ascii="Calibri" w:eastAsia="Times New Roman" w:hAnsi="Calibri" w:cs="Calibri"/>
                <w:szCs w:val="20"/>
              </w:rPr>
              <w:t>CHILD/YOUNG PERSON’S DETAILS</w:t>
            </w:r>
          </w:p>
        </w:tc>
      </w:tr>
      <w:tr w:rsidR="00B8609C" w:rsidRPr="00D77530" w:rsidTr="00B8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Name of Child/Young Person:</w:t>
            </w:r>
          </w:p>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(also known as)</w:t>
            </w:r>
          </w:p>
        </w:tc>
        <w:sdt>
          <w:sdtPr>
            <w:rPr>
              <w:rFonts w:ascii="Calibri" w:eastAsia="Times New Roman" w:hAnsi="Calibri" w:cs="Calibri"/>
            </w:rPr>
            <w:id w:val="963464637"/>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gridSpan w:val="2"/>
              </w:tcPr>
              <w:p w:rsidR="00B8609C" w:rsidRPr="00122BDA" w:rsidRDefault="00B8609C" w:rsidP="00434DF9">
                <w:pPr>
                  <w:spacing w:before="60" w:after="60"/>
                  <w:jc w:val="both"/>
                  <w:rPr>
                    <w:rFonts w:ascii="Calibri" w:eastAsia="Times New Roman" w:hAnsi="Calibri" w:cs="Calibri"/>
                  </w:rPr>
                </w:pPr>
                <w:r w:rsidRPr="00122BDA">
                  <w:rPr>
                    <w:rFonts w:ascii="Calibri" w:hAnsi="Calibri" w:cs="Times New Roman"/>
                    <w:color w:val="808080"/>
                  </w:rPr>
                  <w:t>Click here to enter text.</w:t>
                </w:r>
              </w:p>
            </w:tc>
          </w:sdtContent>
        </w:sdt>
      </w:tr>
      <w:tr w:rsidR="00B8609C" w:rsidRPr="00D77530" w:rsidTr="00B8609C">
        <w:tc>
          <w:tcPr>
            <w:cnfStyle w:val="001000000000" w:firstRow="0" w:lastRow="0" w:firstColumn="1" w:lastColumn="0" w:oddVBand="0" w:evenVBand="0" w:oddHBand="0" w:evenHBand="0" w:firstRowFirstColumn="0" w:firstRowLastColumn="0" w:lastRowFirstColumn="0" w:lastRowLastColumn="0"/>
            <w:tcW w:w="1551" w:type="pct"/>
          </w:tcPr>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Date of Birth:</w:t>
            </w:r>
          </w:p>
        </w:tc>
        <w:sdt>
          <w:sdtPr>
            <w:rPr>
              <w:rFonts w:ascii="Calibri" w:eastAsia="Times New Roman" w:hAnsi="Calibri" w:cs="Calibri"/>
            </w:rPr>
            <w:id w:val="-1766535055"/>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gridSpan w:val="2"/>
              </w:tcPr>
              <w:p w:rsidR="00B8609C" w:rsidRPr="00122BDA" w:rsidRDefault="00B8609C" w:rsidP="00434DF9">
                <w:pPr>
                  <w:spacing w:before="60" w:after="60"/>
                  <w:jc w:val="both"/>
                  <w:rPr>
                    <w:rFonts w:ascii="Calibri" w:eastAsia="Times New Roman" w:hAnsi="Calibri" w:cs="Calibri"/>
                  </w:rPr>
                </w:pPr>
                <w:r w:rsidRPr="00122BDA">
                  <w:rPr>
                    <w:rFonts w:ascii="Calibri" w:hAnsi="Calibri" w:cs="Times New Roman"/>
                    <w:color w:val="808080"/>
                  </w:rPr>
                  <w:t>Click here to enter text.</w:t>
                </w:r>
              </w:p>
            </w:tc>
          </w:sdtContent>
        </w:sdt>
      </w:tr>
      <w:tr w:rsidR="00B8609C" w:rsidRPr="00D77530" w:rsidTr="00B8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Gender (please tick):</w:t>
            </w:r>
          </w:p>
        </w:tc>
        <w:tc>
          <w:tcPr>
            <w:cnfStyle w:val="000010000000" w:firstRow="0" w:lastRow="0" w:firstColumn="0" w:lastColumn="0" w:oddVBand="1" w:evenVBand="0" w:oddHBand="0" w:evenHBand="0" w:firstRowFirstColumn="0" w:firstRowLastColumn="0" w:lastRowFirstColumn="0" w:lastRowLastColumn="0"/>
            <w:tcW w:w="1422" w:type="pct"/>
          </w:tcPr>
          <w:p w:rsidR="00B8609C" w:rsidRPr="00122BDA" w:rsidRDefault="00B8609C" w:rsidP="00434DF9">
            <w:pPr>
              <w:spacing w:before="60" w:after="60"/>
              <w:jc w:val="both"/>
              <w:rPr>
                <w:rFonts w:ascii="Calibri" w:eastAsia="Times New Roman" w:hAnsi="Calibri" w:cs="Calibri"/>
                <w:highlight w:val="green"/>
              </w:rPr>
            </w:pPr>
            <w:r w:rsidRPr="00122BDA">
              <w:rPr>
                <w:rFonts w:ascii="Calibri" w:eastAsia="Times New Roman" w:hAnsi="Calibri" w:cs="Calibri"/>
              </w:rPr>
              <w:t xml:space="preserve">Male </w:t>
            </w:r>
            <w:sdt>
              <w:sdtPr>
                <w:rPr>
                  <w:rFonts w:ascii="Calibri" w:eastAsia="Times New Roman" w:hAnsi="Calibri" w:cs="Calibri"/>
                </w:rPr>
                <w:id w:val="-1361204719"/>
                <w14:checkbox>
                  <w14:checked w14:val="0"/>
                  <w14:checkedState w14:val="2612" w14:font="MS Gothic"/>
                  <w14:uncheckedState w14:val="2610" w14:font="MS Gothic"/>
                </w14:checkbox>
              </w:sdtPr>
              <w:sdtEndPr/>
              <w:sdtContent>
                <w:r w:rsidRPr="00122BDA">
                  <w:rPr>
                    <w:rFonts w:ascii="MS Gothic" w:eastAsia="MS Gothic" w:hAnsi="MS Gothic" w:cs="MS Gothic" w:hint="eastAsia"/>
                  </w:rPr>
                  <w:t>☐</w:t>
                </w:r>
              </w:sdtContent>
            </w:sdt>
          </w:p>
        </w:tc>
        <w:tc>
          <w:tcPr>
            <w:tcW w:w="2027" w:type="pct"/>
          </w:tcPr>
          <w:p w:rsidR="00B8609C" w:rsidRPr="00122BDA" w:rsidRDefault="00B8609C" w:rsidP="00434DF9">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green"/>
              </w:rPr>
            </w:pPr>
            <w:r w:rsidRPr="00122BDA">
              <w:rPr>
                <w:rFonts w:ascii="Calibri" w:eastAsia="Times New Roman" w:hAnsi="Calibri" w:cs="Calibri"/>
              </w:rPr>
              <w:t xml:space="preserve">Female </w:t>
            </w:r>
            <w:sdt>
              <w:sdtPr>
                <w:rPr>
                  <w:rFonts w:ascii="Calibri" w:eastAsia="Times New Roman" w:hAnsi="Calibri" w:cs="Calibri"/>
                </w:rPr>
                <w:id w:val="-1009442678"/>
                <w14:checkbox>
                  <w14:checked w14:val="0"/>
                  <w14:checkedState w14:val="2612" w14:font="MS Gothic"/>
                  <w14:uncheckedState w14:val="2610" w14:font="MS Gothic"/>
                </w14:checkbox>
              </w:sdtPr>
              <w:sdtEndPr/>
              <w:sdtContent>
                <w:r w:rsidRPr="00122BDA">
                  <w:rPr>
                    <w:rFonts w:ascii="MS Gothic" w:eastAsia="MS Gothic" w:hAnsi="MS Gothic" w:cs="MS Gothic" w:hint="eastAsia"/>
                  </w:rPr>
                  <w:t>☐</w:t>
                </w:r>
              </w:sdtContent>
            </w:sdt>
          </w:p>
        </w:tc>
      </w:tr>
      <w:tr w:rsidR="00900B1E" w:rsidRPr="00D77530" w:rsidTr="00B8609C">
        <w:tc>
          <w:tcPr>
            <w:cnfStyle w:val="001000000000" w:firstRow="0" w:lastRow="0" w:firstColumn="1" w:lastColumn="0" w:oddVBand="0" w:evenVBand="0" w:oddHBand="0" w:evenHBand="0" w:firstRowFirstColumn="0" w:firstRowLastColumn="0" w:lastRowFirstColumn="0" w:lastRowLastColumn="0"/>
            <w:tcW w:w="1551" w:type="pct"/>
          </w:tcPr>
          <w:p w:rsidR="00900B1E" w:rsidRPr="00D81F05" w:rsidRDefault="00900B1E" w:rsidP="00D81F05">
            <w:pPr>
              <w:spacing w:before="60" w:after="60"/>
              <w:rPr>
                <w:rFonts w:ascii="Calibri" w:eastAsia="Times New Roman" w:hAnsi="Calibri" w:cs="Calibri"/>
                <w:szCs w:val="20"/>
              </w:rPr>
            </w:pPr>
            <w:r>
              <w:rPr>
                <w:rFonts w:ascii="Calibri" w:eastAsia="Times New Roman" w:hAnsi="Calibri" w:cs="Calibri"/>
                <w:szCs w:val="20"/>
              </w:rPr>
              <w:t>Liquid Logic Number:</w:t>
            </w:r>
          </w:p>
        </w:tc>
        <w:sdt>
          <w:sdtPr>
            <w:rPr>
              <w:rFonts w:ascii="Calibri" w:eastAsia="Times New Roman" w:hAnsi="Calibri" w:cs="Calibri"/>
            </w:rPr>
            <w:id w:val="1326714140"/>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gridSpan w:val="2"/>
              </w:tcPr>
              <w:p w:rsidR="00900B1E" w:rsidRDefault="00900B1E" w:rsidP="00434DF9">
                <w:pPr>
                  <w:spacing w:before="60" w:after="60"/>
                  <w:jc w:val="both"/>
                  <w:rPr>
                    <w:rFonts w:ascii="Calibri" w:eastAsia="Times New Roman" w:hAnsi="Calibri" w:cs="Calibri"/>
                  </w:rPr>
                </w:pPr>
                <w:r w:rsidRPr="00122BDA">
                  <w:rPr>
                    <w:rFonts w:ascii="Calibri" w:hAnsi="Calibri" w:cs="Times New Roman"/>
                    <w:color w:val="808080"/>
                  </w:rPr>
                  <w:t>Click here to enter text.</w:t>
                </w:r>
              </w:p>
            </w:tc>
          </w:sdtContent>
        </w:sdt>
      </w:tr>
      <w:tr w:rsidR="00B8609C" w:rsidRPr="00D77530" w:rsidTr="00B8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Legal Status</w:t>
            </w:r>
            <w:r w:rsidR="00D81F05">
              <w:rPr>
                <w:rFonts w:ascii="Calibri" w:eastAsia="Times New Roman" w:hAnsi="Calibri" w:cs="Calibri"/>
                <w:szCs w:val="20"/>
              </w:rPr>
              <w:t>:</w:t>
            </w:r>
          </w:p>
        </w:tc>
        <w:sdt>
          <w:sdtPr>
            <w:rPr>
              <w:rFonts w:ascii="Calibri" w:eastAsia="Times New Roman" w:hAnsi="Calibri" w:cs="Calibri"/>
            </w:rPr>
            <w:id w:val="-297300373"/>
            <w:showingPlcHdr/>
            <w:comboBox>
              <w:listItem w:value="Choose an item."/>
              <w:listItem w:displayText="Emergency Protection Order (EPO)" w:value="Emergency Protection Order (EPO)"/>
              <w:listItem w:displayText="Interim Care Order (ICO)" w:value="Interim Care Order (ICO)"/>
              <w:listItem w:displayText="Full Care Order" w:value="Full Care Order"/>
              <w:listItem w:displayText="Section 20" w:value="Section 20"/>
              <w:listItem w:displayText="Police Powers" w:value="Police Powers"/>
              <w:listItem w:displayText="Subject to Placement Order" w:value="Subject to Placement Order"/>
            </w:comboBox>
          </w:sdtPr>
          <w:sdtEndPr/>
          <w:sdtContent>
            <w:tc>
              <w:tcPr>
                <w:cnfStyle w:val="000010000000" w:firstRow="0" w:lastRow="0" w:firstColumn="0" w:lastColumn="0" w:oddVBand="1" w:evenVBand="0" w:oddHBand="0" w:evenHBand="0" w:firstRowFirstColumn="0" w:firstRowLastColumn="0" w:lastRowFirstColumn="0" w:lastRowLastColumn="0"/>
                <w:tcW w:w="3449" w:type="pct"/>
                <w:gridSpan w:val="2"/>
              </w:tcPr>
              <w:p w:rsidR="00B8609C" w:rsidRPr="00122BDA" w:rsidRDefault="00B8609C" w:rsidP="00434DF9">
                <w:pPr>
                  <w:spacing w:before="60" w:after="60"/>
                  <w:jc w:val="both"/>
                  <w:rPr>
                    <w:rFonts w:ascii="Calibri" w:eastAsia="Times New Roman" w:hAnsi="Calibri" w:cs="Calibri"/>
                  </w:rPr>
                </w:pPr>
                <w:r w:rsidRPr="00122BDA">
                  <w:rPr>
                    <w:rStyle w:val="PlaceholderText"/>
                    <w:rFonts w:ascii="Calibri" w:hAnsi="Calibri"/>
                  </w:rPr>
                  <w:t>Choose an item.</w:t>
                </w:r>
              </w:p>
            </w:tc>
          </w:sdtContent>
        </w:sdt>
      </w:tr>
      <w:tr w:rsidR="00B8609C" w:rsidRPr="00D77530" w:rsidTr="00B8609C">
        <w:tc>
          <w:tcPr>
            <w:cnfStyle w:val="001000000000" w:firstRow="0" w:lastRow="0" w:firstColumn="1" w:lastColumn="0" w:oddVBand="0" w:evenVBand="0" w:oddHBand="0" w:evenHBand="0" w:firstRowFirstColumn="0" w:firstRowLastColumn="0" w:lastRowFirstColumn="0" w:lastRowLastColumn="0"/>
            <w:tcW w:w="1551" w:type="pct"/>
          </w:tcPr>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Social Worker</w:t>
            </w:r>
            <w:r w:rsidR="00D81F05">
              <w:rPr>
                <w:rFonts w:ascii="Calibri" w:eastAsia="Times New Roman" w:hAnsi="Calibri" w:cs="Calibri"/>
                <w:szCs w:val="20"/>
              </w:rPr>
              <w:t>:</w:t>
            </w:r>
          </w:p>
        </w:tc>
        <w:sdt>
          <w:sdtPr>
            <w:rPr>
              <w:rFonts w:ascii="Calibri" w:eastAsia="Times New Roman" w:hAnsi="Calibri" w:cs="Calibri"/>
            </w:rPr>
            <w:id w:val="-1079209280"/>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gridSpan w:val="2"/>
              </w:tcPr>
              <w:p w:rsidR="00B8609C" w:rsidRPr="00122BDA" w:rsidRDefault="00B8609C" w:rsidP="00434DF9">
                <w:pPr>
                  <w:spacing w:before="60" w:after="60"/>
                  <w:jc w:val="both"/>
                  <w:rPr>
                    <w:rFonts w:ascii="Calibri" w:eastAsia="Times New Roman" w:hAnsi="Calibri" w:cs="Calibri"/>
                  </w:rPr>
                </w:pPr>
                <w:r w:rsidRPr="00122BDA">
                  <w:rPr>
                    <w:rFonts w:ascii="Calibri" w:hAnsi="Calibri" w:cs="Times New Roman"/>
                    <w:color w:val="808080"/>
                  </w:rPr>
                  <w:t>Click here to enter text.</w:t>
                </w:r>
              </w:p>
            </w:tc>
          </w:sdtContent>
        </w:sdt>
      </w:tr>
      <w:tr w:rsidR="00B8609C" w:rsidRPr="00D77530" w:rsidTr="00B8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B8609C" w:rsidRPr="00D81F05" w:rsidRDefault="00B8609C" w:rsidP="00D81F05">
            <w:pPr>
              <w:spacing w:before="60" w:after="60"/>
              <w:rPr>
                <w:rFonts w:ascii="Calibri" w:eastAsia="Times New Roman" w:hAnsi="Calibri" w:cs="Calibri"/>
                <w:szCs w:val="20"/>
              </w:rPr>
            </w:pPr>
            <w:r w:rsidRPr="00D81F05">
              <w:rPr>
                <w:rFonts w:ascii="Calibri" w:eastAsia="Times New Roman" w:hAnsi="Calibri" w:cs="Calibri"/>
                <w:szCs w:val="20"/>
              </w:rPr>
              <w:t>Social Work Team</w:t>
            </w:r>
            <w:r w:rsidR="00D81F05">
              <w:rPr>
                <w:rFonts w:ascii="Calibri" w:eastAsia="Times New Roman" w:hAnsi="Calibri" w:cs="Calibri"/>
                <w:szCs w:val="20"/>
              </w:rPr>
              <w:t>:</w:t>
            </w:r>
          </w:p>
        </w:tc>
        <w:tc>
          <w:tcPr>
            <w:cnfStyle w:val="000010000000" w:firstRow="0" w:lastRow="0" w:firstColumn="0" w:lastColumn="0" w:oddVBand="1" w:evenVBand="0" w:oddHBand="0" w:evenHBand="0" w:firstRowFirstColumn="0" w:firstRowLastColumn="0" w:lastRowFirstColumn="0" w:lastRowLastColumn="0"/>
            <w:tcW w:w="3449" w:type="pct"/>
            <w:gridSpan w:val="2"/>
          </w:tcPr>
          <w:sdt>
            <w:sdtPr>
              <w:rPr>
                <w:rFonts w:ascii="Calibri" w:eastAsia="Times New Roman" w:hAnsi="Calibri" w:cs="Calibri"/>
              </w:rPr>
              <w:alias w:val="Team Name"/>
              <w:tag w:val="Team Name"/>
              <w:id w:val="-1018701983"/>
              <w:showingPlcHdr/>
              <w:dropDownList>
                <w:listItem w:value="Choose an item."/>
                <w:listItem w:displayText="Cheltenham Safeguarding Team 1" w:value="Cheltenham Safeguarding Team 1"/>
                <w:listItem w:displayText="Cheltenham Safeguarding Team 2" w:value="Cheltenham Safeguarding Team 2"/>
                <w:listItem w:displayText="Cheltenham Safeguarding Team 3" w:value="Cheltenham Safeguarding Team 3"/>
                <w:listItem w:displayText="Cheltenham Assessment Team 1" w:value="Cheltenham Assessment Team 1"/>
                <w:listItem w:displayText="Cheltenham Assessment Team 2" w:value="Cheltenham Assessment Team 2"/>
                <w:listItem w:displayText="Cheltenham Permanency (11-25) Team 1" w:value="Cheltenham Permanency (11-25) Team 1"/>
                <w:listItem w:displayText="Cheltenham Permanency (11-25) Team 2" w:value="Cheltenham Permanency (11-25) Team 2"/>
                <w:listItem w:displayText="Cotswold Safeguarding Team 1" w:value="Cotswold Safeguarding Team 1"/>
                <w:listItem w:displayText="Cotswold Assessment Team 1" w:value="Cotswold Assessment Team 1"/>
                <w:listItem w:displayText="Disabled Children and Young People's Team (0-18)" w:value="Disabled Children and Young People's Team (0-18)"/>
                <w:listItem w:displayText="Forest Safeguarding Team 1" w:value="Forest Safeguarding Team 1"/>
                <w:listItem w:displayText="Forest Safeguarding Team 2" w:value="Forest Safeguarding Team 2"/>
                <w:listItem w:displayText="Forest Assessment Team 1" w:value="Forest Assessment Team 1"/>
                <w:listItem w:displayText="Forest Assessment Team 2" w:value="Forest Assessment Team 2"/>
                <w:listItem w:displayText="Gloucester North Permanency (11-25) Team 1" w:value="Gloucester North Permanency (11-25) Team 1"/>
                <w:listItem w:displayText="Gloucester North Permanency (11-25) Team 2" w:value="Gloucester North Permanency (11-25) Team 2"/>
                <w:listItem w:displayText="Gloucester South Permanency (11-25) Team 1" w:value="Gloucester South Permanency (11-25) Team 1"/>
                <w:listItem w:displayText="Gloucester South Permanency (11-25) Team 2" w:value="Gloucester South Permanency (11-25) Team 2"/>
                <w:listItem w:displayText="Gloucester Safeguarding Team 1" w:value="Gloucester Safeguarding Team 1"/>
                <w:listItem w:displayText="Gloucester Safeguarding Team 2" w:value="Gloucester Safeguarding Team 2"/>
                <w:listItem w:displayText="Gloucester Safeguarding Team 3" w:value="Gloucester Safeguarding Team 3"/>
                <w:listItem w:displayText="Gloucester Safeguarding Team 4" w:value="Gloucester Safeguarding Team 4"/>
                <w:listItem w:displayText="Gloucester Safeguarding Team 5" w:value="Gloucester Safeguarding Team 5"/>
                <w:listItem w:displayText="Gloucester Safeguarding Team 6" w:value="Gloucester Safeguarding Team 6"/>
                <w:listItem w:displayText="Gloucester Safeguarding Team 7" w:value="Gloucester Safeguarding Team 7"/>
                <w:listItem w:displayText="Gloucester Asessment Team 1" w:value="Gloucester Asessment Team 1"/>
                <w:listItem w:displayText="Gloucester Asessment Team 2" w:value="Gloucester Asessment Team 2"/>
                <w:listItem w:displayText="Gloucester Asessment Team 3" w:value="Gloucester Asessment Team 3"/>
                <w:listItem w:displayText="Operation Acorne and Gentoo Teams" w:value="Operation Acorne and Gentoo Teams"/>
                <w:listItem w:displayText="Stroud Safeguarding Team 1" w:value="Stroud Safeguarding Team 1"/>
                <w:listItem w:displayText="Stroud Safeguarding Team 2" w:value="Stroud Safeguarding Team 2"/>
                <w:listItem w:displayText="Stroud Assessment Team 1" w:value="Stroud Assessment Team 1"/>
                <w:listItem w:displayText="Stroud Assessment Team 2" w:value="Stroud Assessment Team 2"/>
                <w:listItem w:displayText="Stroud Permanency (11-25) Team 1" w:value="Stroud Permanency (11-25) Team 1"/>
                <w:listItem w:displayText="Stroud Permanency (11-25) Team 2" w:value="Stroud Permanency (11-25) Team 2"/>
                <w:listItem w:displayText="Turn Around Children's Service (TACS)" w:value="Turn Around Children's Service (TACS)"/>
                <w:listItem w:displayText="Tewkesbury Safeguarding Team 1" w:value="Tewkesbury Safeguarding Team 1"/>
                <w:listItem w:displayText="Tewkesbury Safeguarding Team 2" w:value="Tewkesbury Safeguarding Team 2"/>
                <w:listItem w:displayText="Tewkesbury Assessment Team 1" w:value="Tewkesbury Assessment Team 1"/>
                <w:listItem w:displayText="Under 11's Permanence Team 1" w:value="Under 11's Permanence Team 1"/>
                <w:listItem w:displayText="Under 11's Permanence Team 2" w:value="Under 11's Permanence Team 2"/>
              </w:dropDownList>
            </w:sdtPr>
            <w:sdtEndPr/>
            <w:sdtContent>
              <w:p w:rsidR="00B8609C" w:rsidRPr="00122BDA" w:rsidRDefault="00B8609C" w:rsidP="00B8609C">
                <w:pPr>
                  <w:spacing w:after="120"/>
                  <w:jc w:val="both"/>
                  <w:rPr>
                    <w:rFonts w:ascii="Calibri" w:eastAsia="Times New Roman" w:hAnsi="Calibri" w:cs="Calibri"/>
                  </w:rPr>
                </w:pPr>
                <w:r w:rsidRPr="00122BDA">
                  <w:rPr>
                    <w:rFonts w:ascii="Calibri" w:hAnsi="Calibri" w:cs="Times New Roman"/>
                    <w:color w:val="808080"/>
                  </w:rPr>
                  <w:t>Choose an item.</w:t>
                </w:r>
              </w:p>
            </w:sdtContent>
          </w:sdt>
        </w:tc>
      </w:tr>
    </w:tbl>
    <w:p w:rsidR="00B8609C" w:rsidRDefault="00B8609C" w:rsidP="00B8609C">
      <w:pPr>
        <w:rPr>
          <w:b/>
        </w:rPr>
      </w:pPr>
      <w:bookmarkStart w:id="0" w:name="_GoBack"/>
      <w:bookmarkEnd w:id="0"/>
    </w:p>
    <w:tbl>
      <w:tblPr>
        <w:tblStyle w:val="LightList-Accent1"/>
        <w:tblW w:w="5000" w:type="pct"/>
        <w:tblLook w:val="00A0" w:firstRow="1" w:lastRow="0" w:firstColumn="1" w:lastColumn="0" w:noHBand="0" w:noVBand="0"/>
      </w:tblPr>
      <w:tblGrid>
        <w:gridCol w:w="1849"/>
        <w:gridCol w:w="1849"/>
        <w:gridCol w:w="1848"/>
        <w:gridCol w:w="1848"/>
        <w:gridCol w:w="1848"/>
      </w:tblGrid>
      <w:tr w:rsidR="00B8609C" w:rsidRPr="00D77530" w:rsidTr="0043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B8609C" w:rsidRPr="00D77530" w:rsidRDefault="00122BDA" w:rsidP="00434DF9">
            <w:pPr>
              <w:spacing w:before="60" w:after="60"/>
              <w:jc w:val="both"/>
              <w:rPr>
                <w:rFonts w:ascii="Calibri" w:eastAsia="Times New Roman" w:hAnsi="Calibri" w:cs="Calibri"/>
                <w:sz w:val="20"/>
                <w:szCs w:val="20"/>
              </w:rPr>
            </w:pPr>
            <w:r>
              <w:rPr>
                <w:rFonts w:ascii="Calibri" w:eastAsia="Times New Roman" w:hAnsi="Calibri" w:cs="Calibri"/>
                <w:szCs w:val="20"/>
              </w:rPr>
              <w:t xml:space="preserve">SECTION B - </w:t>
            </w:r>
            <w:r w:rsidR="00B8609C" w:rsidRPr="0039424B">
              <w:rPr>
                <w:rFonts w:ascii="Calibri" w:eastAsia="Times New Roman" w:hAnsi="Calibri" w:cs="Calibri"/>
                <w:szCs w:val="20"/>
              </w:rPr>
              <w:t>PLACEMENT HISTORY</w:t>
            </w:r>
          </w:p>
        </w:tc>
      </w:tr>
      <w:tr w:rsidR="00B8609C" w:rsidRPr="00D77530" w:rsidTr="00B8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B8609C" w:rsidRPr="00B8609C" w:rsidRDefault="00B8609C" w:rsidP="00B8609C">
            <w:pPr>
              <w:spacing w:before="60" w:after="60"/>
              <w:jc w:val="center"/>
              <w:rPr>
                <w:rFonts w:ascii="Calibri" w:eastAsia="Times New Roman" w:hAnsi="Calibri" w:cs="Calibri"/>
                <w:bCs w:val="0"/>
                <w:sz w:val="20"/>
                <w:szCs w:val="20"/>
              </w:rPr>
            </w:pPr>
            <w:r w:rsidRPr="00B8609C">
              <w:rPr>
                <w:rFonts w:ascii="Calibri" w:eastAsia="Times New Roman" w:hAnsi="Calibri" w:cs="Calibri"/>
                <w:bCs w:val="0"/>
                <w:sz w:val="20"/>
                <w:szCs w:val="20"/>
              </w:rPr>
              <w:t>START DATE</w:t>
            </w:r>
          </w:p>
        </w:tc>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B8609C">
            <w:pPr>
              <w:spacing w:before="60" w:after="60"/>
              <w:jc w:val="center"/>
              <w:rPr>
                <w:rFonts w:ascii="Calibri" w:eastAsia="Times New Roman" w:hAnsi="Calibri" w:cs="Calibri"/>
                <w:b/>
                <w:bCs/>
                <w:sz w:val="20"/>
                <w:szCs w:val="20"/>
              </w:rPr>
            </w:pPr>
            <w:r w:rsidRPr="00B8609C">
              <w:rPr>
                <w:rFonts w:ascii="Calibri" w:eastAsia="Times New Roman" w:hAnsi="Calibri" w:cs="Calibri"/>
                <w:b/>
                <w:bCs/>
                <w:sz w:val="20"/>
                <w:szCs w:val="20"/>
              </w:rPr>
              <w:t>END DATE</w:t>
            </w:r>
          </w:p>
        </w:tc>
        <w:tc>
          <w:tcPr>
            <w:tcW w:w="1000" w:type="pct"/>
          </w:tcPr>
          <w:p w:rsidR="00B8609C" w:rsidRPr="00B8609C" w:rsidRDefault="00B8609C" w:rsidP="00B8609C">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sidRPr="00B8609C">
              <w:rPr>
                <w:rFonts w:ascii="Calibri" w:eastAsia="Times New Roman" w:hAnsi="Calibri" w:cs="Calibri"/>
                <w:b/>
                <w:bCs/>
                <w:sz w:val="20"/>
                <w:szCs w:val="20"/>
              </w:rPr>
              <w:t>PLACEMENT TYPE</w:t>
            </w:r>
          </w:p>
        </w:tc>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B8609C">
            <w:pPr>
              <w:spacing w:before="60" w:after="60"/>
              <w:jc w:val="center"/>
              <w:rPr>
                <w:rFonts w:ascii="Calibri" w:eastAsia="Times New Roman" w:hAnsi="Calibri" w:cs="Calibri"/>
                <w:b/>
                <w:bCs/>
                <w:sz w:val="20"/>
                <w:szCs w:val="20"/>
              </w:rPr>
            </w:pPr>
            <w:r w:rsidRPr="00B8609C">
              <w:rPr>
                <w:rFonts w:ascii="Calibri" w:eastAsia="Times New Roman" w:hAnsi="Calibri" w:cs="Calibri"/>
                <w:b/>
                <w:bCs/>
                <w:sz w:val="20"/>
                <w:szCs w:val="20"/>
              </w:rPr>
              <w:t>LOCATION</w:t>
            </w:r>
          </w:p>
        </w:tc>
        <w:tc>
          <w:tcPr>
            <w:tcW w:w="1000" w:type="pct"/>
          </w:tcPr>
          <w:p w:rsidR="00B8609C" w:rsidRPr="00B8609C" w:rsidRDefault="00B8609C" w:rsidP="00B8609C">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rPr>
            </w:pPr>
            <w:r w:rsidRPr="00B8609C">
              <w:rPr>
                <w:rFonts w:ascii="Calibri" w:eastAsia="Times New Roman" w:hAnsi="Calibri" w:cs="Calibri"/>
                <w:b/>
                <w:sz w:val="20"/>
                <w:szCs w:val="20"/>
              </w:rPr>
              <w:t>REASON FOR END</w:t>
            </w:r>
          </w:p>
        </w:tc>
      </w:tr>
      <w:tr w:rsidR="00B8609C" w:rsidRPr="00D77530" w:rsidTr="00B8609C">
        <w:sdt>
          <w:sdtPr>
            <w:rPr>
              <w:rFonts w:ascii="Calibri" w:eastAsia="Times New Roman" w:hAnsi="Calibri" w:cs="Calibri"/>
              <w:sz w:val="20"/>
              <w:szCs w:val="20"/>
            </w:rPr>
            <w:id w:val="426162114"/>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 w:val="0"/>
                    <w:bCs w:val="0"/>
                    <w:sz w:val="20"/>
                    <w:szCs w:val="20"/>
                  </w:rPr>
                </w:pPr>
                <w:r w:rsidRPr="00B8609C">
                  <w:rPr>
                    <w:rFonts w:ascii="Calibri" w:hAnsi="Calibri" w:cs="Times New Roman"/>
                    <w:b w:val="0"/>
                    <w:color w:val="808080"/>
                    <w:sz w:val="20"/>
                    <w:szCs w:val="20"/>
                  </w:rPr>
                  <w:t>Click here to enter text.</w:t>
                </w:r>
              </w:p>
            </w:tc>
          </w:sdtContent>
        </w:sdt>
        <w:sdt>
          <w:sdtPr>
            <w:rPr>
              <w:rFonts w:ascii="Calibri" w:eastAsia="Times New Roman" w:hAnsi="Calibri" w:cs="Calibri"/>
              <w:sz w:val="20"/>
              <w:szCs w:val="20"/>
            </w:rPr>
            <w:id w:val="-452553308"/>
            <w:showingPlcHdr/>
          </w:sdtPr>
          <w:sdtEndPr/>
          <w:sdtContent>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407585238"/>
            <w:showingPlcHdr/>
          </w:sdtPr>
          <w:sdtEndPr/>
          <w:sdtContent>
            <w:tc>
              <w:tcPr>
                <w:tcW w:w="1000" w:type="pct"/>
              </w:tcPr>
              <w:p w:rsidR="00B8609C" w:rsidRPr="00B8609C" w:rsidRDefault="00B8609C" w:rsidP="00434DF9">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37789254"/>
            <w:showingPlcHdr/>
          </w:sdtPr>
          <w:sdtEndPr/>
          <w:sdtContent>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1330404525"/>
            <w:showingPlcHdr/>
          </w:sdtPr>
          <w:sdtEndPr/>
          <w:sdtContent>
            <w:tc>
              <w:tcPr>
                <w:tcW w:w="1000" w:type="pct"/>
              </w:tcPr>
              <w:p w:rsidR="00B8609C" w:rsidRPr="00B8609C" w:rsidRDefault="00B8609C" w:rsidP="00434DF9">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609C">
                  <w:rPr>
                    <w:rFonts w:ascii="Calibri" w:hAnsi="Calibri" w:cs="Times New Roman"/>
                    <w:color w:val="808080"/>
                    <w:sz w:val="20"/>
                    <w:szCs w:val="20"/>
                  </w:rPr>
                  <w:t>Click here to enter text.</w:t>
                </w:r>
              </w:p>
            </w:tc>
          </w:sdtContent>
        </w:sdt>
      </w:tr>
      <w:tr w:rsidR="00B8609C" w:rsidRPr="00D77530" w:rsidTr="00B8609C">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Calibri"/>
              <w:sz w:val="20"/>
              <w:szCs w:val="20"/>
            </w:rPr>
            <w:id w:val="-1254810475"/>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 w:val="0"/>
                    <w:bCs w:val="0"/>
                    <w:sz w:val="20"/>
                    <w:szCs w:val="20"/>
                  </w:rPr>
                </w:pPr>
                <w:r w:rsidRPr="00B8609C">
                  <w:rPr>
                    <w:rFonts w:ascii="Calibri" w:hAnsi="Calibri" w:cs="Times New Roman"/>
                    <w:b w:val="0"/>
                    <w:color w:val="808080"/>
                    <w:sz w:val="20"/>
                    <w:szCs w:val="20"/>
                  </w:rPr>
                  <w:t>Click here to enter text.</w:t>
                </w:r>
              </w:p>
            </w:tc>
          </w:sdtContent>
        </w:sdt>
        <w:sdt>
          <w:sdtPr>
            <w:rPr>
              <w:rFonts w:ascii="Calibri" w:eastAsia="Times New Roman" w:hAnsi="Calibri" w:cs="Calibri"/>
              <w:sz w:val="20"/>
              <w:szCs w:val="20"/>
            </w:rPr>
            <w:id w:val="-769239834"/>
            <w:showingPlcHdr/>
          </w:sdtPr>
          <w:sdtEndPr/>
          <w:sdtContent>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1291862889"/>
            <w:showingPlcHdr/>
          </w:sdtPr>
          <w:sdtEndPr/>
          <w:sdtContent>
            <w:tc>
              <w:tcPr>
                <w:tcW w:w="1000" w:type="pct"/>
              </w:tcPr>
              <w:p w:rsidR="00B8609C" w:rsidRPr="00B8609C" w:rsidRDefault="00B8609C" w:rsidP="00434DF9">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1611629948"/>
            <w:showingPlcHdr/>
          </w:sdtPr>
          <w:sdtEndPr/>
          <w:sdtContent>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1119959785"/>
            <w:showingPlcHdr/>
          </w:sdtPr>
          <w:sdtEndPr/>
          <w:sdtContent>
            <w:tc>
              <w:tcPr>
                <w:tcW w:w="1000" w:type="pct"/>
              </w:tcPr>
              <w:p w:rsidR="00B8609C" w:rsidRPr="00B8609C" w:rsidRDefault="00B8609C" w:rsidP="00434DF9">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8609C">
                  <w:rPr>
                    <w:rFonts w:ascii="Calibri" w:hAnsi="Calibri" w:cs="Times New Roman"/>
                    <w:color w:val="808080"/>
                    <w:sz w:val="20"/>
                    <w:szCs w:val="20"/>
                  </w:rPr>
                  <w:t>Click here to enter text.</w:t>
                </w:r>
              </w:p>
            </w:tc>
          </w:sdtContent>
        </w:sdt>
      </w:tr>
      <w:tr w:rsidR="00B8609C" w:rsidRPr="00D77530" w:rsidTr="00B8609C">
        <w:sdt>
          <w:sdtPr>
            <w:rPr>
              <w:rFonts w:ascii="Calibri" w:eastAsia="Times New Roman" w:hAnsi="Calibri" w:cs="Calibri"/>
              <w:sz w:val="20"/>
              <w:szCs w:val="20"/>
            </w:rPr>
            <w:id w:val="1548335213"/>
            <w:showingPlcHdr/>
          </w:sdtPr>
          <w:sdtEndPr/>
          <w:sdtContent>
            <w:tc>
              <w:tcPr>
                <w:cnfStyle w:val="001000000000" w:firstRow="0" w:lastRow="0" w:firstColumn="1" w:lastColumn="0" w:oddVBand="0"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 w:val="0"/>
                    <w:bCs w:val="0"/>
                    <w:sz w:val="20"/>
                    <w:szCs w:val="20"/>
                  </w:rPr>
                </w:pPr>
                <w:r w:rsidRPr="00B8609C">
                  <w:rPr>
                    <w:rFonts w:ascii="Calibri" w:hAnsi="Calibri" w:cs="Times New Roman"/>
                    <w:b w:val="0"/>
                    <w:color w:val="808080"/>
                    <w:sz w:val="20"/>
                    <w:szCs w:val="20"/>
                  </w:rPr>
                  <w:t>Click here to enter text.</w:t>
                </w:r>
              </w:p>
            </w:tc>
          </w:sdtContent>
        </w:sdt>
        <w:sdt>
          <w:sdtPr>
            <w:rPr>
              <w:rFonts w:ascii="Calibri" w:eastAsia="Times New Roman" w:hAnsi="Calibri" w:cs="Calibri"/>
              <w:sz w:val="20"/>
              <w:szCs w:val="20"/>
            </w:rPr>
            <w:id w:val="-1952617478"/>
            <w:showingPlcHdr/>
          </w:sdtPr>
          <w:sdtEndPr/>
          <w:sdtContent>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1237545566"/>
            <w:showingPlcHdr/>
          </w:sdtPr>
          <w:sdtEndPr/>
          <w:sdtContent>
            <w:tc>
              <w:tcPr>
                <w:tcW w:w="1000" w:type="pct"/>
              </w:tcPr>
              <w:p w:rsidR="00B8609C" w:rsidRPr="00B8609C" w:rsidRDefault="00B8609C" w:rsidP="00434DF9">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401224703"/>
            <w:showingPlcHdr/>
          </w:sdtPr>
          <w:sdtEndPr/>
          <w:sdtContent>
            <w:tc>
              <w:tcPr>
                <w:cnfStyle w:val="000010000000" w:firstRow="0" w:lastRow="0" w:firstColumn="0" w:lastColumn="0" w:oddVBand="1" w:evenVBand="0" w:oddHBand="0" w:evenHBand="0" w:firstRowFirstColumn="0" w:firstRowLastColumn="0" w:lastRowFirstColumn="0" w:lastRowLastColumn="0"/>
                <w:tcW w:w="1000" w:type="pct"/>
              </w:tcPr>
              <w:p w:rsidR="00B8609C" w:rsidRPr="00B8609C" w:rsidRDefault="00B8609C" w:rsidP="00434DF9">
                <w:pPr>
                  <w:spacing w:before="60" w:after="60"/>
                  <w:jc w:val="both"/>
                  <w:rPr>
                    <w:rFonts w:ascii="Calibri" w:eastAsia="Times New Roman" w:hAnsi="Calibri" w:cs="Calibri"/>
                    <w:bCs/>
                    <w:sz w:val="20"/>
                    <w:szCs w:val="20"/>
                  </w:rPr>
                </w:pPr>
                <w:r w:rsidRPr="00B8609C">
                  <w:rPr>
                    <w:rFonts w:ascii="Calibri" w:hAnsi="Calibri" w:cs="Times New Roman"/>
                    <w:color w:val="808080"/>
                    <w:sz w:val="20"/>
                    <w:szCs w:val="20"/>
                  </w:rPr>
                  <w:t>Click here to enter text.</w:t>
                </w:r>
              </w:p>
            </w:tc>
          </w:sdtContent>
        </w:sdt>
        <w:sdt>
          <w:sdtPr>
            <w:rPr>
              <w:rFonts w:ascii="Calibri" w:eastAsia="Times New Roman" w:hAnsi="Calibri" w:cs="Calibri"/>
              <w:sz w:val="20"/>
              <w:szCs w:val="20"/>
            </w:rPr>
            <w:id w:val="-1652356894"/>
            <w:showingPlcHdr/>
          </w:sdtPr>
          <w:sdtEndPr/>
          <w:sdtContent>
            <w:tc>
              <w:tcPr>
                <w:tcW w:w="1000" w:type="pct"/>
              </w:tcPr>
              <w:p w:rsidR="00B8609C" w:rsidRPr="00B8609C" w:rsidRDefault="00B8609C" w:rsidP="00434DF9">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609C">
                  <w:rPr>
                    <w:rFonts w:ascii="Calibri" w:hAnsi="Calibri" w:cs="Times New Roman"/>
                    <w:color w:val="808080"/>
                    <w:sz w:val="20"/>
                    <w:szCs w:val="20"/>
                  </w:rPr>
                  <w:t>Click here to enter text.</w:t>
                </w:r>
              </w:p>
            </w:tc>
          </w:sdtContent>
        </w:sdt>
      </w:tr>
    </w:tbl>
    <w:p w:rsidR="00B8609C" w:rsidRDefault="00B8609C" w:rsidP="00B8609C">
      <w:pPr>
        <w:rPr>
          <w:b/>
        </w:rPr>
      </w:pPr>
    </w:p>
    <w:tbl>
      <w:tblPr>
        <w:tblStyle w:val="LightList-Accent1"/>
        <w:tblW w:w="5000" w:type="pct"/>
        <w:tblLook w:val="00A0" w:firstRow="1" w:lastRow="0" w:firstColumn="1" w:lastColumn="0" w:noHBand="0" w:noVBand="0"/>
      </w:tblPr>
      <w:tblGrid>
        <w:gridCol w:w="2867"/>
        <w:gridCol w:w="6375"/>
      </w:tblGrid>
      <w:tr w:rsidR="00B352F8" w:rsidRPr="00D77530" w:rsidTr="0043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B352F8" w:rsidRPr="00D77530" w:rsidRDefault="00122BDA" w:rsidP="00434DF9">
            <w:pPr>
              <w:spacing w:before="60" w:after="60"/>
              <w:jc w:val="both"/>
              <w:rPr>
                <w:rFonts w:ascii="Calibri" w:eastAsia="Times New Roman" w:hAnsi="Calibri" w:cs="Calibri"/>
                <w:sz w:val="20"/>
                <w:szCs w:val="20"/>
              </w:rPr>
            </w:pPr>
            <w:r>
              <w:rPr>
                <w:rFonts w:ascii="Calibri" w:eastAsia="Times New Roman" w:hAnsi="Calibri" w:cs="Calibri"/>
                <w:szCs w:val="20"/>
              </w:rPr>
              <w:t xml:space="preserve">SECTION C - </w:t>
            </w:r>
            <w:r w:rsidR="00B87106" w:rsidRPr="0039424B">
              <w:rPr>
                <w:rFonts w:ascii="Calibri" w:eastAsia="Times New Roman" w:hAnsi="Calibri" w:cs="Calibri"/>
                <w:szCs w:val="20"/>
              </w:rPr>
              <w:t xml:space="preserve">PROPOSED </w:t>
            </w:r>
            <w:r w:rsidR="00B352F8" w:rsidRPr="0039424B">
              <w:rPr>
                <w:rFonts w:ascii="Calibri" w:eastAsia="Times New Roman" w:hAnsi="Calibri" w:cs="Calibri"/>
                <w:szCs w:val="20"/>
              </w:rPr>
              <w:t>LOCATION DETAILS</w:t>
            </w:r>
          </w:p>
        </w:tc>
      </w:tr>
      <w:tr w:rsidR="00B352F8" w:rsidRPr="00D77530" w:rsidTr="0043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B352F8" w:rsidRPr="00122BDA" w:rsidRDefault="00B352F8" w:rsidP="000A6DDF">
            <w:pPr>
              <w:spacing w:before="60" w:after="60"/>
              <w:rPr>
                <w:rFonts w:ascii="Calibri" w:eastAsia="Times New Roman" w:hAnsi="Calibri" w:cs="Calibri"/>
                <w:szCs w:val="20"/>
              </w:rPr>
            </w:pPr>
            <w:r w:rsidRPr="00122BDA">
              <w:rPr>
                <w:rFonts w:ascii="Calibri" w:eastAsia="Times New Roman" w:hAnsi="Calibri" w:cs="Calibri"/>
                <w:szCs w:val="20"/>
              </w:rPr>
              <w:t>Proposed placement location</w:t>
            </w:r>
          </w:p>
        </w:tc>
        <w:sdt>
          <w:sdtPr>
            <w:rPr>
              <w:rFonts w:ascii="Calibri" w:eastAsia="Times New Roman" w:hAnsi="Calibri" w:cs="Calibri"/>
              <w:szCs w:val="20"/>
            </w:rPr>
            <w:id w:val="-995500927"/>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tcPr>
              <w:p w:rsidR="00B352F8" w:rsidRPr="00122BDA" w:rsidRDefault="00B352F8" w:rsidP="00434DF9">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B352F8" w:rsidRPr="00D77530" w:rsidTr="00434DF9">
        <w:tc>
          <w:tcPr>
            <w:cnfStyle w:val="001000000000" w:firstRow="0" w:lastRow="0" w:firstColumn="1" w:lastColumn="0" w:oddVBand="0" w:evenVBand="0" w:oddHBand="0" w:evenHBand="0" w:firstRowFirstColumn="0" w:firstRowLastColumn="0" w:lastRowFirstColumn="0" w:lastRowLastColumn="0"/>
            <w:tcW w:w="1551" w:type="pct"/>
          </w:tcPr>
          <w:p w:rsidR="00B352F8" w:rsidRPr="00122BDA" w:rsidRDefault="00A90BBE" w:rsidP="004549CE">
            <w:pPr>
              <w:spacing w:before="60" w:after="60"/>
              <w:rPr>
                <w:rFonts w:ascii="Calibri" w:eastAsia="Times New Roman" w:hAnsi="Calibri" w:cs="Calibri"/>
                <w:szCs w:val="20"/>
              </w:rPr>
            </w:pPr>
            <w:r>
              <w:rPr>
                <w:rFonts w:ascii="Calibri" w:eastAsia="Times New Roman" w:hAnsi="Calibri" w:cs="Calibri"/>
                <w:szCs w:val="20"/>
              </w:rPr>
              <w:t>Type of placement proposed</w:t>
            </w:r>
            <w:r w:rsidR="004549CE">
              <w:rPr>
                <w:rFonts w:ascii="Calibri" w:eastAsia="Times New Roman" w:hAnsi="Calibri" w:cs="Calibri"/>
                <w:szCs w:val="20"/>
              </w:rPr>
              <w:t xml:space="preserve"> </w:t>
            </w:r>
            <w:r w:rsidR="004549CE" w:rsidRPr="004549CE">
              <w:rPr>
                <w:rFonts w:ascii="Calibri" w:eastAsia="Times New Roman" w:hAnsi="Calibri" w:cs="Calibri"/>
                <w:b w:val="0"/>
                <w:i/>
                <w:sz w:val="16"/>
                <w:szCs w:val="16"/>
              </w:rPr>
              <w:t>(seek advice from commissioning regarding status of  unregulated or unregistered provision)</w:t>
            </w:r>
          </w:p>
        </w:tc>
        <w:sdt>
          <w:sdtPr>
            <w:rPr>
              <w:rFonts w:ascii="Calibri" w:eastAsia="Times New Roman" w:hAnsi="Calibri" w:cs="Calibri"/>
              <w:szCs w:val="20"/>
            </w:rPr>
            <w:id w:val="1991911273"/>
            <w:showingPlcHdr/>
            <w:comboBox>
              <w:listItem w:value="Choose an item."/>
              <w:listItem w:displayText="Independent Fostering Placement" w:value="Independent Fostering Placement"/>
              <w:listItem w:displayText="Residential Care Placement" w:value="Residential Care Placement"/>
              <w:listItem w:displayText="Supported Living Placement" w:value="Supported Living Placement"/>
              <w:listItem w:displayText="Parent and Child Placement" w:value="Parent and Child Placement"/>
              <w:listItem w:displayText="Unregulated Placement" w:value="Unregulated Placement"/>
              <w:listItem w:displayText="Unregistered Placement" w:value="Unregistered Placement"/>
            </w:comboBox>
          </w:sdtPr>
          <w:sdtEndPr/>
          <w:sdtContent>
            <w:tc>
              <w:tcPr>
                <w:cnfStyle w:val="000010000000" w:firstRow="0" w:lastRow="0" w:firstColumn="0" w:lastColumn="0" w:oddVBand="1" w:evenVBand="0" w:oddHBand="0" w:evenHBand="0" w:firstRowFirstColumn="0" w:firstRowLastColumn="0" w:lastRowFirstColumn="0" w:lastRowLastColumn="0"/>
                <w:tcW w:w="3449" w:type="pct"/>
              </w:tcPr>
              <w:p w:rsidR="00B352F8" w:rsidRPr="00122BDA" w:rsidRDefault="00A90BBE" w:rsidP="00434DF9">
                <w:pPr>
                  <w:spacing w:before="60" w:after="60"/>
                  <w:jc w:val="both"/>
                  <w:rPr>
                    <w:rFonts w:ascii="Calibri" w:eastAsia="Times New Roman" w:hAnsi="Calibri" w:cs="Calibri"/>
                    <w:szCs w:val="20"/>
                  </w:rPr>
                </w:pPr>
                <w:r w:rsidRPr="00022202">
                  <w:rPr>
                    <w:rStyle w:val="PlaceholderText"/>
                  </w:rPr>
                  <w:t>Choose an item.</w:t>
                </w:r>
              </w:p>
            </w:tc>
          </w:sdtContent>
        </w:sdt>
      </w:tr>
      <w:tr w:rsidR="00A90BBE" w:rsidRPr="00D77530" w:rsidTr="0043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A90BBE" w:rsidRPr="00122BDA" w:rsidRDefault="00A90BBE" w:rsidP="000A6DDF">
            <w:pPr>
              <w:spacing w:before="60" w:after="60"/>
              <w:rPr>
                <w:rFonts w:ascii="Calibri" w:eastAsia="Times New Roman" w:hAnsi="Calibri" w:cs="Calibri"/>
                <w:szCs w:val="20"/>
              </w:rPr>
            </w:pPr>
            <w:r w:rsidRPr="00122BDA">
              <w:rPr>
                <w:rFonts w:ascii="Calibri" w:eastAsia="Times New Roman" w:hAnsi="Calibri" w:cs="Calibri"/>
                <w:szCs w:val="20"/>
              </w:rPr>
              <w:t>Reason for placement out of area</w:t>
            </w:r>
          </w:p>
        </w:tc>
        <w:sdt>
          <w:sdtPr>
            <w:rPr>
              <w:rFonts w:ascii="Calibri" w:eastAsia="Times New Roman" w:hAnsi="Calibri" w:cs="Calibri"/>
              <w:szCs w:val="20"/>
            </w:rPr>
            <w:id w:val="224809569"/>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tcPr>
              <w:p w:rsidR="00A90BBE" w:rsidRDefault="00A90BBE" w:rsidP="00E90E37">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B352F8" w:rsidRPr="00D77530" w:rsidTr="00434DF9">
        <w:tc>
          <w:tcPr>
            <w:cnfStyle w:val="001000000000" w:firstRow="0" w:lastRow="0" w:firstColumn="1" w:lastColumn="0" w:oddVBand="0" w:evenVBand="0" w:oddHBand="0" w:evenHBand="0" w:firstRowFirstColumn="0" w:firstRowLastColumn="0" w:lastRowFirstColumn="0" w:lastRowLastColumn="0"/>
            <w:tcW w:w="1551" w:type="pct"/>
          </w:tcPr>
          <w:p w:rsidR="00B352F8" w:rsidRPr="00122BDA" w:rsidRDefault="00B352F8" w:rsidP="000A6DDF">
            <w:pPr>
              <w:spacing w:before="60" w:after="60"/>
              <w:rPr>
                <w:rFonts w:ascii="Calibri" w:eastAsia="Times New Roman" w:hAnsi="Calibri" w:cs="Calibri"/>
                <w:szCs w:val="20"/>
              </w:rPr>
            </w:pPr>
            <w:r w:rsidRPr="00122BDA">
              <w:rPr>
                <w:rFonts w:ascii="Calibri" w:eastAsia="Times New Roman" w:hAnsi="Calibri" w:cs="Calibri"/>
                <w:szCs w:val="20"/>
              </w:rPr>
              <w:t xml:space="preserve">Expected duration </w:t>
            </w:r>
          </w:p>
        </w:tc>
        <w:sdt>
          <w:sdtPr>
            <w:rPr>
              <w:rFonts w:ascii="Calibri" w:eastAsia="Times New Roman" w:hAnsi="Calibri" w:cs="Calibri"/>
              <w:szCs w:val="20"/>
            </w:rPr>
            <w:id w:val="-1443682189"/>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tcPr>
              <w:p w:rsidR="00B352F8" w:rsidRPr="00122BDA" w:rsidRDefault="00E90E37" w:rsidP="00E90E37">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bl>
    <w:p w:rsidR="00C03551" w:rsidRDefault="00C03551" w:rsidP="00B8609C">
      <w:pPr>
        <w:rPr>
          <w:b/>
          <w:sz w:val="24"/>
          <w:u w:val="single"/>
        </w:rPr>
      </w:pPr>
    </w:p>
    <w:tbl>
      <w:tblPr>
        <w:tblStyle w:val="LightList-Accent11"/>
        <w:tblW w:w="5000" w:type="pct"/>
        <w:tblInd w:w="0" w:type="dxa"/>
        <w:tblLook w:val="00A0" w:firstRow="1" w:lastRow="0" w:firstColumn="1" w:lastColumn="0" w:noHBand="0" w:noVBand="0"/>
      </w:tblPr>
      <w:tblGrid>
        <w:gridCol w:w="2867"/>
        <w:gridCol w:w="6375"/>
      </w:tblGrid>
      <w:tr w:rsidR="00122BDA" w:rsidTr="00900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4F81BD" w:themeColor="accent1"/>
              <w:left w:val="single" w:sz="8" w:space="0" w:color="4F81BD" w:themeColor="accent1"/>
              <w:bottom w:val="nil"/>
            </w:tcBorders>
            <w:hideMark/>
          </w:tcPr>
          <w:p w:rsidR="00122BDA" w:rsidRDefault="00122BDA">
            <w:pPr>
              <w:spacing w:before="60" w:after="60"/>
              <w:jc w:val="both"/>
              <w:rPr>
                <w:rFonts w:ascii="Calibri" w:eastAsia="Times New Roman" w:hAnsi="Calibri" w:cs="Calibri"/>
                <w:caps/>
                <w:szCs w:val="20"/>
              </w:rPr>
            </w:pPr>
            <w:r>
              <w:rPr>
                <w:rFonts w:ascii="Calibri" w:eastAsia="Times New Roman" w:hAnsi="Calibri" w:cs="Calibri"/>
                <w:caps/>
                <w:szCs w:val="20"/>
              </w:rPr>
              <w:t>SECTION D - CYP Commissioning Team / Lead Commissioner (Placements)</w:t>
            </w:r>
          </w:p>
          <w:p w:rsidR="00A67A66" w:rsidRPr="00A67A66" w:rsidRDefault="00A67A66" w:rsidP="003C4141">
            <w:pPr>
              <w:spacing w:before="60" w:after="60"/>
              <w:jc w:val="both"/>
              <w:rPr>
                <w:rFonts w:ascii="Calibri" w:eastAsia="Times New Roman" w:hAnsi="Calibri" w:cs="Calibri"/>
                <w:i/>
                <w:sz w:val="20"/>
                <w:szCs w:val="20"/>
              </w:rPr>
            </w:pPr>
            <w:r w:rsidRPr="003C4141">
              <w:rPr>
                <w:rFonts w:ascii="Calibri" w:eastAsia="Times New Roman" w:hAnsi="Calibri" w:cs="Calibri"/>
                <w:i/>
                <w:sz w:val="20"/>
                <w:szCs w:val="20"/>
              </w:rPr>
              <w:t>(NB: Commissioning are required to comment</w:t>
            </w:r>
            <w:r w:rsidR="003C4141" w:rsidRPr="003C4141">
              <w:rPr>
                <w:rFonts w:ascii="Calibri" w:eastAsia="Times New Roman" w:hAnsi="Calibri" w:cs="Calibri"/>
                <w:i/>
                <w:sz w:val="20"/>
                <w:szCs w:val="20"/>
              </w:rPr>
              <w:t xml:space="preserve"> and sign approval</w:t>
            </w:r>
            <w:r w:rsidRPr="003C4141">
              <w:rPr>
                <w:rFonts w:ascii="Calibri" w:eastAsia="Times New Roman" w:hAnsi="Calibri" w:cs="Calibri"/>
                <w:i/>
                <w:sz w:val="20"/>
                <w:szCs w:val="20"/>
              </w:rPr>
              <w:t xml:space="preserve"> for all out of county placements </w:t>
            </w:r>
            <w:r w:rsidR="003C4141" w:rsidRPr="003C4141">
              <w:rPr>
                <w:rFonts w:ascii="Calibri" w:eastAsia="Times New Roman" w:hAnsi="Calibri" w:cs="Calibri"/>
                <w:i/>
                <w:sz w:val="20"/>
                <w:szCs w:val="20"/>
              </w:rPr>
              <w:t>other than independent fostering agency placements)</w:t>
            </w:r>
          </w:p>
        </w:tc>
      </w:tr>
      <w:tr w:rsidR="00122BDA" w:rsidTr="0090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Borders>
              <w:right w:val="nil"/>
            </w:tcBorders>
            <w:hideMark/>
          </w:tcPr>
          <w:p w:rsidR="00122BDA" w:rsidRPr="00122BDA" w:rsidRDefault="00122BDA" w:rsidP="00A90BBE">
            <w:pPr>
              <w:spacing w:before="60" w:after="60"/>
              <w:jc w:val="both"/>
              <w:rPr>
                <w:rFonts w:ascii="Calibri" w:eastAsia="Times New Roman" w:hAnsi="Calibri" w:cs="Calibri"/>
                <w:szCs w:val="20"/>
              </w:rPr>
            </w:pPr>
            <w:r w:rsidRPr="00122BDA">
              <w:rPr>
                <w:rFonts w:ascii="Calibri" w:eastAsia="Times New Roman" w:hAnsi="Calibri" w:cs="Calibri"/>
                <w:szCs w:val="20"/>
              </w:rPr>
              <w:t xml:space="preserve">What </w:t>
            </w:r>
            <w:r w:rsidR="00A90BBE">
              <w:rPr>
                <w:rFonts w:ascii="Calibri" w:eastAsia="Times New Roman" w:hAnsi="Calibri" w:cs="Calibri"/>
                <w:szCs w:val="20"/>
              </w:rPr>
              <w:t>are the outcomes from the placement searches?</w:t>
            </w:r>
          </w:p>
        </w:tc>
        <w:sdt>
          <w:sdtPr>
            <w:rPr>
              <w:rFonts w:ascii="Calibri" w:eastAsia="Times New Roman" w:hAnsi="Calibri" w:cs="Calibri"/>
              <w:szCs w:val="20"/>
            </w:rPr>
            <w:id w:val="2002396046"/>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hideMark/>
              </w:tcPr>
              <w:p w:rsidR="00122BDA" w:rsidRPr="00122BDA" w:rsidRDefault="00122BDA">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122BDA" w:rsidTr="00900B1E">
        <w:tc>
          <w:tcPr>
            <w:cnfStyle w:val="001000000000" w:firstRow="0" w:lastRow="0" w:firstColumn="1" w:lastColumn="0" w:oddVBand="0" w:evenVBand="0" w:oddHBand="0" w:evenHBand="0" w:firstRowFirstColumn="0" w:firstRowLastColumn="0" w:lastRowFirstColumn="0" w:lastRowLastColumn="0"/>
            <w:tcW w:w="1551" w:type="pct"/>
            <w:tcBorders>
              <w:top w:val="nil"/>
              <w:left w:val="single" w:sz="8" w:space="0" w:color="4F81BD" w:themeColor="accent1"/>
              <w:bottom w:val="single" w:sz="8" w:space="0" w:color="4F81BD" w:themeColor="accent1"/>
              <w:right w:val="nil"/>
            </w:tcBorders>
            <w:hideMark/>
          </w:tcPr>
          <w:p w:rsidR="00122BDA" w:rsidRPr="00122BDA" w:rsidRDefault="00A90BBE" w:rsidP="00A90BBE">
            <w:pPr>
              <w:spacing w:before="60" w:after="60"/>
              <w:rPr>
                <w:rFonts w:ascii="Calibri" w:eastAsia="Times New Roman" w:hAnsi="Calibri" w:cs="Calibri"/>
                <w:szCs w:val="20"/>
              </w:rPr>
            </w:pPr>
            <w:r>
              <w:rPr>
                <w:rFonts w:ascii="Calibri" w:eastAsia="Times New Roman" w:hAnsi="Calibri" w:cs="Calibri"/>
                <w:szCs w:val="20"/>
              </w:rPr>
              <w:t xml:space="preserve">What are </w:t>
            </w:r>
            <w:r w:rsidR="00A67A66">
              <w:rPr>
                <w:rFonts w:ascii="Calibri" w:eastAsia="Times New Roman" w:hAnsi="Calibri" w:cs="Calibri"/>
                <w:szCs w:val="20"/>
              </w:rPr>
              <w:t>the risks</w:t>
            </w:r>
            <w:r w:rsidR="00A40C11">
              <w:rPr>
                <w:rFonts w:ascii="Calibri" w:eastAsia="Times New Roman" w:hAnsi="Calibri" w:cs="Calibri"/>
                <w:szCs w:val="20"/>
              </w:rPr>
              <w:t xml:space="preserve"> and how </w:t>
            </w:r>
            <w:r w:rsidR="00A40C11">
              <w:rPr>
                <w:rFonts w:ascii="Calibri" w:eastAsia="Times New Roman" w:hAnsi="Calibri" w:cs="Calibri"/>
                <w:szCs w:val="20"/>
              </w:rPr>
              <w:lastRenderedPageBreak/>
              <w:t>will these be mitigated</w:t>
            </w:r>
            <w:r w:rsidR="00122BDA" w:rsidRPr="00122BDA">
              <w:rPr>
                <w:rFonts w:ascii="Calibri" w:eastAsia="Times New Roman" w:hAnsi="Calibri" w:cs="Calibri"/>
                <w:szCs w:val="20"/>
              </w:rPr>
              <w:t>?</w:t>
            </w:r>
          </w:p>
        </w:tc>
        <w:sdt>
          <w:sdtPr>
            <w:rPr>
              <w:rFonts w:ascii="Calibri" w:eastAsia="Times New Roman" w:hAnsi="Calibri" w:cs="Calibri"/>
              <w:szCs w:val="20"/>
            </w:rPr>
            <w:id w:val="1509568013"/>
            <w:showingPlcHdr/>
          </w:sdtPr>
          <w:sdtEndPr/>
          <w:sdtContent>
            <w:tc>
              <w:tcPr>
                <w:cnfStyle w:val="000010000000" w:firstRow="0" w:lastRow="0" w:firstColumn="0" w:lastColumn="0" w:oddVBand="1" w:evenVBand="0" w:oddHBand="0" w:evenHBand="0" w:firstRowFirstColumn="0" w:firstRowLastColumn="0" w:lastRowFirstColumn="0" w:lastRowLastColumn="0"/>
                <w:tcW w:w="3449" w:type="pct"/>
                <w:tcBorders>
                  <w:top w:val="nil"/>
                </w:tcBorders>
                <w:hideMark/>
              </w:tcPr>
              <w:p w:rsidR="00122BDA" w:rsidRPr="00122BDA" w:rsidRDefault="00122BDA">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bl>
    <w:p w:rsidR="00C93C80" w:rsidRDefault="00C93C80" w:rsidP="00B8609C">
      <w:pPr>
        <w:rPr>
          <w:b/>
          <w:sz w:val="19"/>
          <w:szCs w:val="19"/>
        </w:rPr>
      </w:pPr>
    </w:p>
    <w:tbl>
      <w:tblPr>
        <w:tblStyle w:val="LightList-Accent1"/>
        <w:tblW w:w="5000" w:type="pct"/>
        <w:tblLook w:val="00A0" w:firstRow="1" w:lastRow="0" w:firstColumn="1" w:lastColumn="0" w:noHBand="0" w:noVBand="0"/>
      </w:tblPr>
      <w:tblGrid>
        <w:gridCol w:w="3510"/>
        <w:gridCol w:w="5732"/>
      </w:tblGrid>
      <w:tr w:rsidR="00900B1E" w:rsidRPr="00D77530" w:rsidTr="00900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900B1E" w:rsidRPr="00D77530" w:rsidRDefault="00900B1E" w:rsidP="006A376F">
            <w:pPr>
              <w:spacing w:before="60" w:after="60"/>
              <w:jc w:val="both"/>
              <w:rPr>
                <w:rFonts w:ascii="Calibri" w:eastAsia="Times New Roman" w:hAnsi="Calibri" w:cs="Calibri"/>
                <w:sz w:val="20"/>
                <w:szCs w:val="20"/>
              </w:rPr>
            </w:pPr>
            <w:r>
              <w:rPr>
                <w:rFonts w:ascii="Calibri" w:eastAsia="Times New Roman" w:hAnsi="Calibri" w:cs="Calibri"/>
                <w:szCs w:val="20"/>
              </w:rPr>
              <w:t xml:space="preserve">SECTION E - </w:t>
            </w:r>
            <w:r w:rsidRPr="0039424B">
              <w:rPr>
                <w:rFonts w:ascii="Calibri" w:eastAsia="Times New Roman" w:hAnsi="Calibri" w:cs="Calibri"/>
                <w:szCs w:val="20"/>
              </w:rPr>
              <w:t xml:space="preserve">PLACEMENT APPROPRIATENESS </w:t>
            </w:r>
            <w:r w:rsidRPr="00122BDA">
              <w:rPr>
                <w:rFonts w:ascii="Calibri" w:eastAsia="Times New Roman" w:hAnsi="Calibri" w:cs="Calibri"/>
                <w:i/>
                <w:sz w:val="18"/>
                <w:szCs w:val="20"/>
              </w:rPr>
              <w:t>(</w:t>
            </w:r>
            <w:r w:rsidRPr="00122BDA">
              <w:rPr>
                <w:i/>
                <w:sz w:val="18"/>
              </w:rPr>
              <w:t>Regulation 11(2)(d)(ii)), as amended, requires the responsible authority to consult with the area authority when they are considering making a distant placement, in good time, to enable a thorough assessment of appropriateness)</w:t>
            </w:r>
          </w:p>
        </w:tc>
      </w:tr>
      <w:tr w:rsidR="00900B1E" w:rsidRPr="00D77530" w:rsidTr="0090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sidRPr="00122BDA">
              <w:rPr>
                <w:szCs w:val="20"/>
              </w:rPr>
              <w:t>Child’s wishes and feelings re</w:t>
            </w:r>
            <w:r>
              <w:rPr>
                <w:szCs w:val="20"/>
              </w:rPr>
              <w:t>garding the proposed</w:t>
            </w:r>
            <w:r w:rsidRPr="00122BDA">
              <w:rPr>
                <w:szCs w:val="20"/>
              </w:rPr>
              <w:t xml:space="preserve"> placement</w:t>
            </w:r>
          </w:p>
        </w:tc>
        <w:sdt>
          <w:sdtPr>
            <w:rPr>
              <w:rFonts w:ascii="Calibri" w:eastAsia="Times New Roman" w:hAnsi="Calibri" w:cs="Calibri"/>
              <w:szCs w:val="20"/>
            </w:rPr>
            <w:id w:val="-1866200212"/>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900B1E" w:rsidRPr="00D77530" w:rsidTr="00900B1E">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Pr>
                <w:szCs w:val="20"/>
              </w:rPr>
              <w:t>Describe h</w:t>
            </w:r>
            <w:r w:rsidRPr="00122BDA">
              <w:rPr>
                <w:szCs w:val="20"/>
              </w:rPr>
              <w:t xml:space="preserve">ow this placement is most appropriate and consistent with </w:t>
            </w:r>
            <w:r>
              <w:rPr>
                <w:szCs w:val="20"/>
              </w:rPr>
              <w:t xml:space="preserve">the needs identified in the </w:t>
            </w:r>
            <w:r w:rsidRPr="00122BDA">
              <w:rPr>
                <w:szCs w:val="20"/>
              </w:rPr>
              <w:t>Care Plan</w:t>
            </w:r>
          </w:p>
        </w:tc>
        <w:sdt>
          <w:sdtPr>
            <w:rPr>
              <w:rFonts w:ascii="Calibri" w:eastAsia="Times New Roman" w:hAnsi="Calibri" w:cs="Calibri"/>
              <w:szCs w:val="20"/>
            </w:rPr>
            <w:id w:val="1827087921"/>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900B1E" w:rsidRPr="00D77530" w:rsidTr="0090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sidRPr="00122BDA">
              <w:rPr>
                <w:szCs w:val="20"/>
              </w:rPr>
              <w:t xml:space="preserve">Parent / </w:t>
            </w:r>
            <w:r>
              <w:rPr>
                <w:szCs w:val="20"/>
              </w:rPr>
              <w:t>those with PR</w:t>
            </w:r>
            <w:r w:rsidRPr="00122BDA">
              <w:rPr>
                <w:szCs w:val="20"/>
              </w:rPr>
              <w:t xml:space="preserve"> views re</w:t>
            </w:r>
            <w:r>
              <w:rPr>
                <w:szCs w:val="20"/>
              </w:rPr>
              <w:t xml:space="preserve">garding </w:t>
            </w:r>
            <w:r w:rsidRPr="00122BDA">
              <w:rPr>
                <w:szCs w:val="20"/>
              </w:rPr>
              <w:t>this</w:t>
            </w:r>
            <w:r>
              <w:rPr>
                <w:szCs w:val="20"/>
              </w:rPr>
              <w:t xml:space="preserve"> proposed placement</w:t>
            </w:r>
          </w:p>
        </w:tc>
        <w:sdt>
          <w:sdtPr>
            <w:rPr>
              <w:rFonts w:ascii="Calibri" w:eastAsia="Times New Roman" w:hAnsi="Calibri" w:cs="Calibri"/>
              <w:szCs w:val="20"/>
            </w:rPr>
            <w:id w:val="-1665466281"/>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900B1E" w:rsidRPr="00D77530" w:rsidTr="00900B1E">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Pr>
                <w:szCs w:val="20"/>
              </w:rPr>
              <w:t>How will t</w:t>
            </w:r>
            <w:r w:rsidRPr="00122BDA">
              <w:rPr>
                <w:szCs w:val="20"/>
              </w:rPr>
              <w:t xml:space="preserve">he child’s </w:t>
            </w:r>
            <w:r w:rsidRPr="0081391D">
              <w:rPr>
                <w:szCs w:val="20"/>
              </w:rPr>
              <w:t>educational needs</w:t>
            </w:r>
            <w:r>
              <w:rPr>
                <w:szCs w:val="20"/>
              </w:rPr>
              <w:t xml:space="preserve"> be met?</w:t>
            </w:r>
          </w:p>
        </w:tc>
        <w:sdt>
          <w:sdtPr>
            <w:rPr>
              <w:rFonts w:ascii="Calibri" w:eastAsia="Times New Roman" w:hAnsi="Calibri" w:cs="Calibri"/>
              <w:szCs w:val="20"/>
            </w:rPr>
            <w:id w:val="448979147"/>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900B1E" w:rsidRPr="00D77530" w:rsidTr="0090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Pr>
                <w:szCs w:val="20"/>
              </w:rPr>
              <w:t>How will t</w:t>
            </w:r>
            <w:r w:rsidRPr="00122BDA">
              <w:rPr>
                <w:szCs w:val="20"/>
              </w:rPr>
              <w:t xml:space="preserve">he child’s </w:t>
            </w:r>
            <w:r>
              <w:rPr>
                <w:szCs w:val="20"/>
              </w:rPr>
              <w:t xml:space="preserve">health (including </w:t>
            </w:r>
            <w:r w:rsidRPr="0081391D">
              <w:rPr>
                <w:szCs w:val="20"/>
              </w:rPr>
              <w:t>ment</w:t>
            </w:r>
            <w:r>
              <w:rPr>
                <w:szCs w:val="20"/>
              </w:rPr>
              <w:t>al health</w:t>
            </w:r>
            <w:r w:rsidRPr="0081391D">
              <w:rPr>
                <w:szCs w:val="20"/>
              </w:rPr>
              <w:t>)</w:t>
            </w:r>
            <w:r>
              <w:rPr>
                <w:szCs w:val="20"/>
              </w:rPr>
              <w:t xml:space="preserve"> needs be met?</w:t>
            </w:r>
          </w:p>
        </w:tc>
        <w:sdt>
          <w:sdtPr>
            <w:rPr>
              <w:rFonts w:ascii="Calibri" w:eastAsia="Times New Roman" w:hAnsi="Calibri" w:cs="Calibri"/>
              <w:szCs w:val="20"/>
            </w:rPr>
            <w:id w:val="808670049"/>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900B1E" w:rsidRPr="00D77530" w:rsidTr="00900B1E">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Pr>
                <w:szCs w:val="20"/>
              </w:rPr>
              <w:t>What are the IRO’s views regarding the proposed placement?</w:t>
            </w:r>
            <w:r w:rsidRPr="00122BDA">
              <w:rPr>
                <w:szCs w:val="20"/>
              </w:rPr>
              <w:t xml:space="preserve"> </w:t>
            </w:r>
          </w:p>
        </w:tc>
        <w:sdt>
          <w:sdtPr>
            <w:rPr>
              <w:rFonts w:ascii="Calibri" w:eastAsia="Times New Roman" w:hAnsi="Calibri" w:cs="Calibri"/>
              <w:szCs w:val="20"/>
            </w:rPr>
            <w:id w:val="637763856"/>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r w:rsidR="00900B1E" w:rsidRPr="00D77530" w:rsidTr="00900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pct"/>
          </w:tcPr>
          <w:p w:rsidR="00900B1E" w:rsidRPr="00122BDA" w:rsidRDefault="00900B1E" w:rsidP="006A376F">
            <w:pPr>
              <w:spacing w:after="120"/>
              <w:rPr>
                <w:szCs w:val="20"/>
              </w:rPr>
            </w:pPr>
            <w:r w:rsidRPr="00122BDA">
              <w:rPr>
                <w:szCs w:val="20"/>
              </w:rPr>
              <w:t>Name of the Independent Reviewing Officer</w:t>
            </w:r>
            <w:r>
              <w:rPr>
                <w:szCs w:val="20"/>
              </w:rPr>
              <w:t xml:space="preserve"> and date consulted.</w:t>
            </w:r>
          </w:p>
        </w:tc>
        <w:sdt>
          <w:sdtPr>
            <w:rPr>
              <w:rFonts w:ascii="Calibri" w:eastAsia="Times New Roman" w:hAnsi="Calibri" w:cs="Calibri"/>
              <w:szCs w:val="20"/>
            </w:rPr>
            <w:id w:val="947355991"/>
            <w:showingPlcHdr/>
          </w:sdtPr>
          <w:sdtEndPr/>
          <w:sdtContent>
            <w:tc>
              <w:tcPr>
                <w:cnfStyle w:val="000010000000" w:firstRow="0" w:lastRow="0" w:firstColumn="0" w:lastColumn="0" w:oddVBand="1" w:evenVBand="0" w:oddHBand="0" w:evenHBand="0" w:firstRowFirstColumn="0" w:firstRowLastColumn="0" w:lastRowFirstColumn="0" w:lastRowLastColumn="0"/>
                <w:tcW w:w="3101" w:type="pct"/>
              </w:tcPr>
              <w:p w:rsidR="00900B1E" w:rsidRPr="00122BDA" w:rsidRDefault="00900B1E" w:rsidP="006A376F">
                <w:pPr>
                  <w:spacing w:before="60" w:after="60"/>
                  <w:jc w:val="both"/>
                  <w:rPr>
                    <w:rFonts w:ascii="Calibri" w:eastAsia="Times New Roman" w:hAnsi="Calibri" w:cs="Calibri"/>
                    <w:szCs w:val="20"/>
                  </w:rPr>
                </w:pPr>
                <w:r w:rsidRPr="00122BDA">
                  <w:rPr>
                    <w:rFonts w:ascii="Calibri" w:hAnsi="Calibri" w:cs="Times New Roman"/>
                    <w:color w:val="808080"/>
                    <w:szCs w:val="20"/>
                  </w:rPr>
                  <w:t>Click here to enter text.</w:t>
                </w:r>
              </w:p>
            </w:tc>
          </w:sdtContent>
        </w:sdt>
      </w:tr>
    </w:tbl>
    <w:p w:rsidR="00900B1E" w:rsidRDefault="00900B1E" w:rsidP="00B8609C">
      <w:pPr>
        <w:rPr>
          <w:b/>
          <w:sz w:val="19"/>
          <w:szCs w:val="19"/>
        </w:rPr>
      </w:pPr>
    </w:p>
    <w:tbl>
      <w:tblPr>
        <w:tblStyle w:val="LightList-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18"/>
        <w:gridCol w:w="3118"/>
        <w:gridCol w:w="1294"/>
        <w:gridCol w:w="2312"/>
      </w:tblGrid>
      <w:tr w:rsidR="00C16072" w:rsidTr="0034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C16072" w:rsidRDefault="00C16072" w:rsidP="00343DD2">
            <w:pPr>
              <w:spacing w:before="60" w:after="60"/>
              <w:rPr>
                <w:b w:val="0"/>
              </w:rPr>
            </w:pPr>
            <w:r>
              <w:t xml:space="preserve">SECTION F - </w:t>
            </w:r>
            <w:r w:rsidRPr="00D81F05">
              <w:t xml:space="preserve">APPROVAL AND AGREEMENT </w:t>
            </w:r>
          </w:p>
        </w:tc>
      </w:tr>
      <w:tr w:rsidR="00C16072" w:rsidTr="0039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rPr>
                <w:b w:val="0"/>
              </w:rPr>
            </w:pPr>
            <w:r>
              <w:t>Team Manager Name:</w:t>
            </w:r>
          </w:p>
        </w:tc>
        <w:tc>
          <w:tcPr>
            <w:tcW w:w="1687"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c>
          <w:tcPr>
            <w:tcW w:w="700"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r>
              <w:rPr>
                <w:b/>
              </w:rPr>
              <w:t>Date:</w:t>
            </w:r>
          </w:p>
        </w:tc>
        <w:tc>
          <w:tcPr>
            <w:tcW w:w="1251"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C16072" w:rsidTr="00343DD2">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rPr>
                <w:b w:val="0"/>
              </w:rPr>
            </w:pPr>
            <w:r>
              <w:t>Team Manager Signature:</w:t>
            </w:r>
          </w:p>
        </w:tc>
        <w:tc>
          <w:tcPr>
            <w:tcW w:w="3638" w:type="pct"/>
            <w:gridSpan w:val="3"/>
          </w:tcPr>
          <w:p w:rsidR="00C16072" w:rsidRDefault="00C16072" w:rsidP="00343DD2">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C16072" w:rsidTr="0039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rPr>
                <w:b w:val="0"/>
              </w:rPr>
            </w:pPr>
            <w:r>
              <w:t>Head Of Service Name:</w:t>
            </w:r>
          </w:p>
        </w:tc>
        <w:tc>
          <w:tcPr>
            <w:tcW w:w="1687" w:type="pct"/>
          </w:tcPr>
          <w:p w:rsidR="00C16072" w:rsidRPr="00185666" w:rsidRDefault="00C16072" w:rsidP="00343DD2">
            <w:pPr>
              <w:spacing w:before="60" w:after="60"/>
              <w:cnfStyle w:val="000000100000" w:firstRow="0" w:lastRow="0" w:firstColumn="0" w:lastColumn="0" w:oddVBand="0" w:evenVBand="0" w:oddHBand="1" w:evenHBand="0" w:firstRowFirstColumn="0" w:firstRowLastColumn="0" w:lastRowFirstColumn="0" w:lastRowLastColumn="0"/>
            </w:pPr>
          </w:p>
        </w:tc>
        <w:tc>
          <w:tcPr>
            <w:tcW w:w="700"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r>
              <w:rPr>
                <w:b/>
              </w:rPr>
              <w:t>Date:</w:t>
            </w:r>
          </w:p>
        </w:tc>
        <w:tc>
          <w:tcPr>
            <w:tcW w:w="1251"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3962B5" w:rsidTr="003962B5">
        <w:tc>
          <w:tcPr>
            <w:cnfStyle w:val="001000000000" w:firstRow="0" w:lastRow="0" w:firstColumn="1" w:lastColumn="0" w:oddVBand="0" w:evenVBand="0" w:oddHBand="0" w:evenHBand="0" w:firstRowFirstColumn="0" w:firstRowLastColumn="0" w:lastRowFirstColumn="0" w:lastRowLastColumn="0"/>
            <w:tcW w:w="1362" w:type="pct"/>
          </w:tcPr>
          <w:p w:rsidR="003962B5" w:rsidRPr="003962B5" w:rsidRDefault="003962B5" w:rsidP="00343DD2">
            <w:pPr>
              <w:spacing w:before="60" w:after="60"/>
              <w:rPr>
                <w:highlight w:val="yellow"/>
              </w:rPr>
            </w:pPr>
            <w:r w:rsidRPr="009707B8">
              <w:t>Views regarding appropriateness of the proposed placement:</w:t>
            </w:r>
          </w:p>
        </w:tc>
        <w:tc>
          <w:tcPr>
            <w:tcW w:w="3638" w:type="pct"/>
            <w:gridSpan w:val="3"/>
          </w:tcPr>
          <w:p w:rsidR="003962B5" w:rsidRDefault="003962B5" w:rsidP="00343DD2">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C16072" w:rsidTr="0034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rPr>
                <w:b w:val="0"/>
              </w:rPr>
            </w:pPr>
            <w:r>
              <w:t>Head Of Service Signature:</w:t>
            </w:r>
          </w:p>
        </w:tc>
        <w:tc>
          <w:tcPr>
            <w:tcW w:w="3638" w:type="pct"/>
            <w:gridSpan w:val="3"/>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C16072" w:rsidTr="003962B5">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pPr>
            <w:r>
              <w:t>Lead Commissioner (Placements) or Assistant Director Commissioning</w:t>
            </w:r>
          </w:p>
          <w:p w:rsidR="00C16072" w:rsidRDefault="00C16072" w:rsidP="00343DD2">
            <w:pPr>
              <w:spacing w:before="60" w:after="60"/>
              <w:rPr>
                <w:b w:val="0"/>
              </w:rPr>
            </w:pPr>
            <w:r>
              <w:t>Name:</w:t>
            </w:r>
          </w:p>
        </w:tc>
        <w:tc>
          <w:tcPr>
            <w:tcW w:w="1687" w:type="pct"/>
          </w:tcPr>
          <w:p w:rsidR="00C16072" w:rsidRPr="00185666" w:rsidRDefault="00C16072" w:rsidP="00343DD2">
            <w:pPr>
              <w:spacing w:before="60" w:after="60"/>
              <w:cnfStyle w:val="000000000000" w:firstRow="0" w:lastRow="0" w:firstColumn="0" w:lastColumn="0" w:oddVBand="0" w:evenVBand="0" w:oddHBand="0" w:evenHBand="0" w:firstRowFirstColumn="0" w:firstRowLastColumn="0" w:lastRowFirstColumn="0" w:lastRowLastColumn="0"/>
            </w:pPr>
          </w:p>
        </w:tc>
        <w:tc>
          <w:tcPr>
            <w:tcW w:w="700" w:type="pct"/>
          </w:tcPr>
          <w:p w:rsidR="00C16072" w:rsidRDefault="00C16072" w:rsidP="00343DD2">
            <w:pPr>
              <w:spacing w:before="60" w:after="60"/>
              <w:cnfStyle w:val="000000000000" w:firstRow="0" w:lastRow="0" w:firstColumn="0" w:lastColumn="0" w:oddVBand="0" w:evenVBand="0" w:oddHBand="0" w:evenHBand="0" w:firstRowFirstColumn="0" w:firstRowLastColumn="0" w:lastRowFirstColumn="0" w:lastRowLastColumn="0"/>
              <w:rPr>
                <w:b/>
              </w:rPr>
            </w:pPr>
            <w:r>
              <w:rPr>
                <w:b/>
              </w:rPr>
              <w:t>Date:</w:t>
            </w:r>
          </w:p>
        </w:tc>
        <w:tc>
          <w:tcPr>
            <w:tcW w:w="1251" w:type="pct"/>
          </w:tcPr>
          <w:p w:rsidR="00C16072" w:rsidRDefault="00C16072" w:rsidP="00343DD2">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C16072" w:rsidTr="0034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pPr>
            <w:r>
              <w:t xml:space="preserve">Lead Commissioner (Placements) or Assistant Director </w:t>
            </w:r>
            <w:r>
              <w:lastRenderedPageBreak/>
              <w:t>Commissioning</w:t>
            </w:r>
          </w:p>
          <w:p w:rsidR="00C16072" w:rsidRDefault="00C16072" w:rsidP="00343DD2">
            <w:pPr>
              <w:spacing w:before="60" w:after="60"/>
              <w:rPr>
                <w:b w:val="0"/>
              </w:rPr>
            </w:pPr>
            <w:r>
              <w:t>Services Signature:</w:t>
            </w:r>
          </w:p>
        </w:tc>
        <w:tc>
          <w:tcPr>
            <w:tcW w:w="3638" w:type="pct"/>
            <w:gridSpan w:val="3"/>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C16072" w:rsidTr="003962B5">
        <w:tc>
          <w:tcPr>
            <w:cnfStyle w:val="001000000000" w:firstRow="0" w:lastRow="0" w:firstColumn="1" w:lastColumn="0" w:oddVBand="0" w:evenVBand="0" w:oddHBand="0" w:evenHBand="0" w:firstRowFirstColumn="0" w:firstRowLastColumn="0" w:lastRowFirstColumn="0" w:lastRowLastColumn="0"/>
            <w:tcW w:w="1362" w:type="pct"/>
          </w:tcPr>
          <w:p w:rsidR="00C16072" w:rsidRPr="0081391D" w:rsidRDefault="00C16072" w:rsidP="00343DD2">
            <w:pPr>
              <w:spacing w:before="60" w:after="60"/>
            </w:pPr>
            <w:r w:rsidRPr="0081391D">
              <w:lastRenderedPageBreak/>
              <w:t>Strategic Lead, Children in Care</w:t>
            </w:r>
          </w:p>
          <w:p w:rsidR="00C16072" w:rsidRDefault="00C16072" w:rsidP="00343DD2">
            <w:pPr>
              <w:spacing w:before="60" w:after="60"/>
              <w:rPr>
                <w:b w:val="0"/>
              </w:rPr>
            </w:pPr>
            <w:r w:rsidRPr="0081391D">
              <w:t>Name:</w:t>
            </w:r>
          </w:p>
        </w:tc>
        <w:tc>
          <w:tcPr>
            <w:tcW w:w="1687" w:type="pct"/>
          </w:tcPr>
          <w:p w:rsidR="00C16072" w:rsidRPr="00185666" w:rsidRDefault="00C16072" w:rsidP="00343DD2">
            <w:pPr>
              <w:spacing w:before="60" w:after="60"/>
              <w:cnfStyle w:val="000000000000" w:firstRow="0" w:lastRow="0" w:firstColumn="0" w:lastColumn="0" w:oddVBand="0" w:evenVBand="0" w:oddHBand="0" w:evenHBand="0" w:firstRowFirstColumn="0" w:firstRowLastColumn="0" w:lastRowFirstColumn="0" w:lastRowLastColumn="0"/>
            </w:pPr>
          </w:p>
        </w:tc>
        <w:tc>
          <w:tcPr>
            <w:tcW w:w="700" w:type="pct"/>
          </w:tcPr>
          <w:p w:rsidR="00C16072" w:rsidRDefault="00C16072" w:rsidP="00343DD2">
            <w:pPr>
              <w:spacing w:before="60" w:after="60"/>
              <w:cnfStyle w:val="000000000000" w:firstRow="0" w:lastRow="0" w:firstColumn="0" w:lastColumn="0" w:oddVBand="0" w:evenVBand="0" w:oddHBand="0" w:evenHBand="0" w:firstRowFirstColumn="0" w:firstRowLastColumn="0" w:lastRowFirstColumn="0" w:lastRowLastColumn="0"/>
              <w:rPr>
                <w:b/>
              </w:rPr>
            </w:pPr>
            <w:r>
              <w:rPr>
                <w:b/>
              </w:rPr>
              <w:t>Date:</w:t>
            </w:r>
          </w:p>
        </w:tc>
        <w:tc>
          <w:tcPr>
            <w:tcW w:w="1251" w:type="pct"/>
          </w:tcPr>
          <w:p w:rsidR="00C16072" w:rsidRDefault="00C16072" w:rsidP="00343DD2">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3962B5" w:rsidTr="0039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3962B5" w:rsidRPr="0081391D" w:rsidRDefault="003962B5" w:rsidP="00343DD2">
            <w:pPr>
              <w:spacing w:before="60" w:after="60"/>
            </w:pPr>
            <w:r w:rsidRPr="009707B8">
              <w:t>Recommendation and Supporting Rationale:</w:t>
            </w:r>
          </w:p>
        </w:tc>
        <w:tc>
          <w:tcPr>
            <w:tcW w:w="3638" w:type="pct"/>
            <w:gridSpan w:val="3"/>
          </w:tcPr>
          <w:p w:rsidR="003962B5" w:rsidRDefault="003962B5"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C16072" w:rsidTr="00343DD2">
        <w:tc>
          <w:tcPr>
            <w:cnfStyle w:val="001000000000" w:firstRow="0" w:lastRow="0" w:firstColumn="1" w:lastColumn="0" w:oddVBand="0" w:evenVBand="0" w:oddHBand="0" w:evenHBand="0" w:firstRowFirstColumn="0" w:firstRowLastColumn="0" w:lastRowFirstColumn="0" w:lastRowLastColumn="0"/>
            <w:tcW w:w="1362" w:type="pct"/>
          </w:tcPr>
          <w:p w:rsidR="00C16072" w:rsidRPr="0081391D" w:rsidRDefault="00C16072" w:rsidP="00343DD2">
            <w:pPr>
              <w:spacing w:before="60" w:after="60"/>
            </w:pPr>
            <w:r w:rsidRPr="0081391D">
              <w:t>Strategic Lead, Children in Care</w:t>
            </w:r>
          </w:p>
          <w:p w:rsidR="00C16072" w:rsidRDefault="00C16072" w:rsidP="00343DD2">
            <w:pPr>
              <w:spacing w:before="60" w:after="60"/>
              <w:rPr>
                <w:b w:val="0"/>
              </w:rPr>
            </w:pPr>
            <w:r w:rsidRPr="0081391D">
              <w:t>Signature:</w:t>
            </w:r>
            <w:r>
              <w:rPr>
                <w:b w:val="0"/>
              </w:rPr>
              <w:t xml:space="preserve"> </w:t>
            </w:r>
          </w:p>
        </w:tc>
        <w:tc>
          <w:tcPr>
            <w:tcW w:w="3638" w:type="pct"/>
            <w:gridSpan w:val="3"/>
          </w:tcPr>
          <w:p w:rsidR="00C16072" w:rsidRDefault="00C16072" w:rsidP="00343DD2">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C16072" w:rsidTr="00396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rPr>
                <w:b w:val="0"/>
              </w:rPr>
            </w:pPr>
            <w:r>
              <w:t>Director of Children’s Services Name:</w:t>
            </w:r>
          </w:p>
        </w:tc>
        <w:tc>
          <w:tcPr>
            <w:tcW w:w="1687" w:type="pct"/>
          </w:tcPr>
          <w:p w:rsidR="00C16072" w:rsidRPr="00185666" w:rsidRDefault="00C16072" w:rsidP="00343DD2">
            <w:pPr>
              <w:spacing w:before="60" w:after="60"/>
              <w:cnfStyle w:val="000000100000" w:firstRow="0" w:lastRow="0" w:firstColumn="0" w:lastColumn="0" w:oddVBand="0" w:evenVBand="0" w:oddHBand="1" w:evenHBand="0" w:firstRowFirstColumn="0" w:firstRowLastColumn="0" w:lastRowFirstColumn="0" w:lastRowLastColumn="0"/>
            </w:pPr>
          </w:p>
        </w:tc>
        <w:tc>
          <w:tcPr>
            <w:tcW w:w="700"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r>
              <w:rPr>
                <w:b/>
              </w:rPr>
              <w:t>Date:</w:t>
            </w:r>
          </w:p>
        </w:tc>
        <w:tc>
          <w:tcPr>
            <w:tcW w:w="1251" w:type="pct"/>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951ED9" w:rsidTr="00951ED9">
        <w:tc>
          <w:tcPr>
            <w:cnfStyle w:val="001000000000" w:firstRow="0" w:lastRow="0" w:firstColumn="1" w:lastColumn="0" w:oddVBand="0" w:evenVBand="0" w:oddHBand="0" w:evenHBand="0" w:firstRowFirstColumn="0" w:firstRowLastColumn="0" w:lastRowFirstColumn="0" w:lastRowLastColumn="0"/>
            <w:tcW w:w="1362" w:type="pct"/>
          </w:tcPr>
          <w:p w:rsidR="00951ED9" w:rsidRDefault="00951ED9" w:rsidP="00343DD2">
            <w:pPr>
              <w:spacing w:before="60" w:after="60"/>
            </w:pPr>
            <w:r w:rsidRPr="009707B8">
              <w:t>Decision and Supporting Rationale:</w:t>
            </w:r>
          </w:p>
        </w:tc>
        <w:tc>
          <w:tcPr>
            <w:tcW w:w="3638" w:type="pct"/>
            <w:gridSpan w:val="3"/>
          </w:tcPr>
          <w:p w:rsidR="00951ED9" w:rsidRDefault="00951ED9" w:rsidP="00343DD2">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C16072" w:rsidTr="0034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Pr>
          <w:p w:rsidR="00C16072" w:rsidRDefault="00C16072" w:rsidP="00343DD2">
            <w:pPr>
              <w:spacing w:before="60" w:after="60"/>
              <w:rPr>
                <w:b w:val="0"/>
              </w:rPr>
            </w:pPr>
            <w:r>
              <w:t>Director of Children’s Services Signature:</w:t>
            </w:r>
          </w:p>
        </w:tc>
        <w:tc>
          <w:tcPr>
            <w:tcW w:w="3638" w:type="pct"/>
            <w:gridSpan w:val="3"/>
          </w:tcPr>
          <w:p w:rsidR="00C16072" w:rsidRDefault="00C16072" w:rsidP="00343DD2">
            <w:pPr>
              <w:spacing w:before="60" w:after="60"/>
              <w:cnfStyle w:val="000000100000" w:firstRow="0" w:lastRow="0" w:firstColumn="0" w:lastColumn="0" w:oddVBand="0" w:evenVBand="0" w:oddHBand="1" w:evenHBand="0" w:firstRowFirstColumn="0" w:firstRowLastColumn="0" w:lastRowFirstColumn="0" w:lastRowLastColumn="0"/>
              <w:rPr>
                <w:b/>
              </w:rPr>
            </w:pPr>
          </w:p>
        </w:tc>
      </w:tr>
    </w:tbl>
    <w:p w:rsidR="00C03551" w:rsidRDefault="00C03551">
      <w:pPr>
        <w:rPr>
          <w:b/>
          <w:sz w:val="19"/>
          <w:szCs w:val="19"/>
        </w:rPr>
      </w:pPr>
    </w:p>
    <w:p w:rsidR="00900B1E" w:rsidRDefault="00900B1E">
      <w:pPr>
        <w:rPr>
          <w:b/>
          <w:sz w:val="19"/>
          <w:szCs w:val="19"/>
        </w:rPr>
      </w:pPr>
    </w:p>
    <w:sectPr w:rsidR="00900B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64" w:rsidRDefault="007F1F64" w:rsidP="00B8609C">
      <w:pPr>
        <w:spacing w:after="0" w:line="240" w:lineRule="auto"/>
      </w:pPr>
      <w:r>
        <w:separator/>
      </w:r>
    </w:p>
  </w:endnote>
  <w:endnote w:type="continuationSeparator" w:id="0">
    <w:p w:rsidR="007F1F64" w:rsidRDefault="007F1F64" w:rsidP="00B8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01219"/>
      <w:docPartObj>
        <w:docPartGallery w:val="Page Numbers (Bottom of Page)"/>
        <w:docPartUnique/>
      </w:docPartObj>
    </w:sdtPr>
    <w:sdtEndPr>
      <w:rPr>
        <w:noProof/>
      </w:rPr>
    </w:sdtEndPr>
    <w:sdtContent>
      <w:p w:rsidR="003D07E5" w:rsidRDefault="003D07E5">
        <w:pPr>
          <w:pStyle w:val="Footer"/>
        </w:pPr>
        <w:r w:rsidRPr="003D07E5">
          <w:rPr>
            <w:noProof/>
            <w:lang w:eastAsia="en-GB"/>
          </w:rPr>
          <w:drawing>
            <wp:anchor distT="0" distB="0" distL="114300" distR="114300" simplePos="0" relativeHeight="251661312" behindDoc="0" locked="0" layoutInCell="1" allowOverlap="1" wp14:anchorId="4129B868" wp14:editId="78943B67">
              <wp:simplePos x="0" y="0"/>
              <wp:positionH relativeFrom="column">
                <wp:posOffset>5271770</wp:posOffset>
              </wp:positionH>
              <wp:positionV relativeFrom="paragraph">
                <wp:posOffset>-208280</wp:posOffset>
              </wp:positionV>
              <wp:extent cx="1048385" cy="833120"/>
              <wp:effectExtent l="0" t="0" r="0" b="5080"/>
              <wp:wrapTight wrapText="bothSides">
                <wp:wrapPolygon edited="0">
                  <wp:start x="0" y="0"/>
                  <wp:lineTo x="0" y="21238"/>
                  <wp:lineTo x="21194" y="21238"/>
                  <wp:lineTo x="21194" y="0"/>
                  <wp:lineTo x="0" y="0"/>
                </wp:wrapPolygon>
              </wp:wrapTight>
              <wp:docPr id="2" name="Picture 2" descr="\\SVRSHIR160\dgillingham$\Desktop\GCC_2314 Childrens services conditions for success_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SHIR160\dgillingham$\Desktop\GCC_2314 Childrens services conditions for success_mid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93" t="4478" r="9811" b="4478"/>
                      <a:stretch/>
                    </pic:blipFill>
                    <pic:spPr bwMode="auto">
                      <a:xfrm>
                        <a:off x="0" y="0"/>
                        <a:ext cx="1048385"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07E5">
          <w:rPr>
            <w:noProof/>
            <w:lang w:eastAsia="en-GB"/>
          </w:rPr>
          <w:drawing>
            <wp:anchor distT="0" distB="0" distL="114300" distR="114300" simplePos="0" relativeHeight="251662336" behindDoc="1" locked="0" layoutInCell="1" allowOverlap="1" wp14:anchorId="69B7E583" wp14:editId="4EECBF9C">
              <wp:simplePos x="0" y="0"/>
              <wp:positionH relativeFrom="column">
                <wp:posOffset>3944620</wp:posOffset>
              </wp:positionH>
              <wp:positionV relativeFrom="paragraph">
                <wp:posOffset>-131445</wp:posOffset>
              </wp:positionV>
              <wp:extent cx="1374775" cy="75247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2">
                        <a:extLst>
                          <a:ext uri="{28A0092B-C50C-407E-A947-70E740481C1C}">
                            <a14:useLocalDpi xmlns:a14="http://schemas.microsoft.com/office/drawing/2010/main" val="0"/>
                          </a:ext>
                        </a:extLst>
                      </a:blip>
                      <a:srcRect l="76501" t="43689"/>
                      <a:stretch/>
                    </pic:blipFill>
                    <pic:spPr bwMode="auto">
                      <a:xfrm>
                        <a:off x="0" y="0"/>
                        <a:ext cx="13747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126DA">
          <w:rPr>
            <w:noProof/>
          </w:rPr>
          <w:t>2</w:t>
        </w:r>
        <w:r>
          <w:rPr>
            <w:noProof/>
          </w:rPr>
          <w:fldChar w:fldCharType="end"/>
        </w:r>
      </w:p>
    </w:sdtContent>
  </w:sdt>
  <w:p w:rsidR="00615280" w:rsidRDefault="00615280" w:rsidP="006152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64" w:rsidRDefault="007F1F64" w:rsidP="00B8609C">
      <w:pPr>
        <w:spacing w:after="0" w:line="240" w:lineRule="auto"/>
      </w:pPr>
      <w:r>
        <w:separator/>
      </w:r>
    </w:p>
  </w:footnote>
  <w:footnote w:type="continuationSeparator" w:id="0">
    <w:p w:rsidR="007F1F64" w:rsidRDefault="007F1F64" w:rsidP="00B86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9C" w:rsidRPr="00B8609C" w:rsidRDefault="00B8609C">
    <w:pPr>
      <w:pStyle w:val="Header"/>
      <w:rPr>
        <w:b/>
      </w:rPr>
    </w:pPr>
    <w:r w:rsidRPr="00B8609C">
      <w:rPr>
        <w:b/>
        <w:noProof/>
        <w:lang w:eastAsia="en-GB"/>
      </w:rPr>
      <w:drawing>
        <wp:anchor distT="0" distB="0" distL="114300" distR="114300" simplePos="0" relativeHeight="251659264" behindDoc="1" locked="0" layoutInCell="1" allowOverlap="1" wp14:anchorId="66FBED18" wp14:editId="69C39D63">
          <wp:simplePos x="0" y="0"/>
          <wp:positionH relativeFrom="column">
            <wp:posOffset>3398520</wp:posOffset>
          </wp:positionH>
          <wp:positionV relativeFrom="paragraph">
            <wp:posOffset>-249555</wp:posOffset>
          </wp:positionV>
          <wp:extent cx="2804160" cy="587375"/>
          <wp:effectExtent l="0" t="0" r="0" b="3175"/>
          <wp:wrapNone/>
          <wp:docPr id="1" name="Picture 1" descr="C:\Users\dgillingham\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llingham\AppData\Local\Microsoft\Windows\Temporary Internet Files\Content.Word\GCC Logo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551">
      <w:rPr>
        <w:b/>
      </w:rPr>
      <w:t>GCC Out of County</w:t>
    </w:r>
    <w:r w:rsidRPr="00B8609C">
      <w:rPr>
        <w:b/>
      </w:rPr>
      <w:t xml:space="preserve"> Approval Form</w:t>
    </w:r>
    <w:r w:rsidR="005E3527">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BC0"/>
    <w:multiLevelType w:val="hybridMultilevel"/>
    <w:tmpl w:val="AC7C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5E0D93"/>
    <w:multiLevelType w:val="hybridMultilevel"/>
    <w:tmpl w:val="B8426A8A"/>
    <w:lvl w:ilvl="0" w:tplc="BF7EBCB4">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870B61"/>
    <w:multiLevelType w:val="hybridMultilevel"/>
    <w:tmpl w:val="5F9093E2"/>
    <w:lvl w:ilvl="0" w:tplc="7A462D1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6E8E1676"/>
    <w:multiLevelType w:val="hybridMultilevel"/>
    <w:tmpl w:val="CB96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9C"/>
    <w:rsid w:val="00037C2B"/>
    <w:rsid w:val="00045871"/>
    <w:rsid w:val="000A6DDF"/>
    <w:rsid w:val="000B4755"/>
    <w:rsid w:val="000E5EC0"/>
    <w:rsid w:val="00122BDA"/>
    <w:rsid w:val="0015662B"/>
    <w:rsid w:val="00167033"/>
    <w:rsid w:val="00177EEB"/>
    <w:rsid w:val="00185666"/>
    <w:rsid w:val="001964CF"/>
    <w:rsid w:val="002450CF"/>
    <w:rsid w:val="002B5F55"/>
    <w:rsid w:val="00305176"/>
    <w:rsid w:val="00383500"/>
    <w:rsid w:val="0039424B"/>
    <w:rsid w:val="003962B5"/>
    <w:rsid w:val="003C4141"/>
    <w:rsid w:val="003D07E5"/>
    <w:rsid w:val="00416305"/>
    <w:rsid w:val="004313B4"/>
    <w:rsid w:val="004549CE"/>
    <w:rsid w:val="004A3784"/>
    <w:rsid w:val="004D7809"/>
    <w:rsid w:val="00565BF5"/>
    <w:rsid w:val="005822C4"/>
    <w:rsid w:val="00595D55"/>
    <w:rsid w:val="005E3527"/>
    <w:rsid w:val="005F3B05"/>
    <w:rsid w:val="00615280"/>
    <w:rsid w:val="00682E51"/>
    <w:rsid w:val="00683B7B"/>
    <w:rsid w:val="00683C6E"/>
    <w:rsid w:val="006D4F20"/>
    <w:rsid w:val="006E78BC"/>
    <w:rsid w:val="00707A2D"/>
    <w:rsid w:val="00775C6C"/>
    <w:rsid w:val="007F1F64"/>
    <w:rsid w:val="0081391D"/>
    <w:rsid w:val="008C0CA1"/>
    <w:rsid w:val="008E2A11"/>
    <w:rsid w:val="00900B1E"/>
    <w:rsid w:val="00901312"/>
    <w:rsid w:val="00915508"/>
    <w:rsid w:val="00951ED9"/>
    <w:rsid w:val="009707B8"/>
    <w:rsid w:val="009F6963"/>
    <w:rsid w:val="00A103D1"/>
    <w:rsid w:val="00A11FBF"/>
    <w:rsid w:val="00A32CFB"/>
    <w:rsid w:val="00A40C11"/>
    <w:rsid w:val="00A67A66"/>
    <w:rsid w:val="00A90BBE"/>
    <w:rsid w:val="00A91568"/>
    <w:rsid w:val="00A97A6E"/>
    <w:rsid w:val="00AF1D3C"/>
    <w:rsid w:val="00B21945"/>
    <w:rsid w:val="00B352F8"/>
    <w:rsid w:val="00B51FC5"/>
    <w:rsid w:val="00B8609C"/>
    <w:rsid w:val="00B87106"/>
    <w:rsid w:val="00C03551"/>
    <w:rsid w:val="00C16072"/>
    <w:rsid w:val="00C33F82"/>
    <w:rsid w:val="00C6753B"/>
    <w:rsid w:val="00C74887"/>
    <w:rsid w:val="00C93C80"/>
    <w:rsid w:val="00C95FA9"/>
    <w:rsid w:val="00CB1041"/>
    <w:rsid w:val="00D81F05"/>
    <w:rsid w:val="00DB549C"/>
    <w:rsid w:val="00DE2C89"/>
    <w:rsid w:val="00E90E37"/>
    <w:rsid w:val="00EB01D8"/>
    <w:rsid w:val="00EE7B2C"/>
    <w:rsid w:val="00F126DA"/>
    <w:rsid w:val="00F65CD5"/>
    <w:rsid w:val="00FA2699"/>
    <w:rsid w:val="00FE4841"/>
    <w:rsid w:val="00FE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9C"/>
  </w:style>
  <w:style w:type="paragraph" w:styleId="Footer">
    <w:name w:val="footer"/>
    <w:basedOn w:val="Normal"/>
    <w:link w:val="FooterChar"/>
    <w:uiPriority w:val="99"/>
    <w:unhideWhenUsed/>
    <w:rsid w:val="00B8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09C"/>
  </w:style>
  <w:style w:type="table" w:styleId="LightList-Accent1">
    <w:name w:val="Light List Accent 1"/>
    <w:basedOn w:val="TableNormal"/>
    <w:uiPriority w:val="61"/>
    <w:rsid w:val="00B860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8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9C"/>
    <w:rPr>
      <w:rFonts w:ascii="Tahoma" w:hAnsi="Tahoma" w:cs="Tahoma"/>
      <w:sz w:val="16"/>
      <w:szCs w:val="16"/>
    </w:rPr>
  </w:style>
  <w:style w:type="character" w:styleId="PlaceholderText">
    <w:name w:val="Placeholder Text"/>
    <w:basedOn w:val="DefaultParagraphFont"/>
    <w:uiPriority w:val="99"/>
    <w:semiHidden/>
    <w:rsid w:val="00B8609C"/>
    <w:rPr>
      <w:color w:val="808080"/>
    </w:rPr>
  </w:style>
  <w:style w:type="table" w:styleId="TableGrid">
    <w:name w:val="Table Grid"/>
    <w:basedOn w:val="TableNormal"/>
    <w:uiPriority w:val="59"/>
    <w:rsid w:val="00B8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041"/>
    <w:pPr>
      <w:spacing w:after="0" w:line="240" w:lineRule="auto"/>
      <w:ind w:left="720"/>
    </w:pPr>
    <w:rPr>
      <w:rFonts w:ascii="Arial" w:hAnsi="Arial" w:cs="Arial"/>
      <w:sz w:val="24"/>
    </w:rPr>
  </w:style>
  <w:style w:type="character" w:styleId="Hyperlink">
    <w:name w:val="Hyperlink"/>
    <w:basedOn w:val="DefaultParagraphFont"/>
    <w:uiPriority w:val="99"/>
    <w:unhideWhenUsed/>
    <w:rsid w:val="000E5EC0"/>
    <w:rPr>
      <w:color w:val="0000FF" w:themeColor="hyperlink"/>
      <w:u w:val="single"/>
    </w:rPr>
  </w:style>
  <w:style w:type="table" w:customStyle="1" w:styleId="LightList-Accent11">
    <w:name w:val="Light List - Accent 11"/>
    <w:basedOn w:val="TableNormal"/>
    <w:next w:val="LightList-Accent1"/>
    <w:uiPriority w:val="61"/>
    <w:rsid w:val="00122BDA"/>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9C"/>
  </w:style>
  <w:style w:type="paragraph" w:styleId="Footer">
    <w:name w:val="footer"/>
    <w:basedOn w:val="Normal"/>
    <w:link w:val="FooterChar"/>
    <w:uiPriority w:val="99"/>
    <w:unhideWhenUsed/>
    <w:rsid w:val="00B8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09C"/>
  </w:style>
  <w:style w:type="table" w:styleId="LightList-Accent1">
    <w:name w:val="Light List Accent 1"/>
    <w:basedOn w:val="TableNormal"/>
    <w:uiPriority w:val="61"/>
    <w:rsid w:val="00B860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8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9C"/>
    <w:rPr>
      <w:rFonts w:ascii="Tahoma" w:hAnsi="Tahoma" w:cs="Tahoma"/>
      <w:sz w:val="16"/>
      <w:szCs w:val="16"/>
    </w:rPr>
  </w:style>
  <w:style w:type="character" w:styleId="PlaceholderText">
    <w:name w:val="Placeholder Text"/>
    <w:basedOn w:val="DefaultParagraphFont"/>
    <w:uiPriority w:val="99"/>
    <w:semiHidden/>
    <w:rsid w:val="00B8609C"/>
    <w:rPr>
      <w:color w:val="808080"/>
    </w:rPr>
  </w:style>
  <w:style w:type="table" w:styleId="TableGrid">
    <w:name w:val="Table Grid"/>
    <w:basedOn w:val="TableNormal"/>
    <w:uiPriority w:val="59"/>
    <w:rsid w:val="00B8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041"/>
    <w:pPr>
      <w:spacing w:after="0" w:line="240" w:lineRule="auto"/>
      <w:ind w:left="720"/>
    </w:pPr>
    <w:rPr>
      <w:rFonts w:ascii="Arial" w:hAnsi="Arial" w:cs="Arial"/>
      <w:sz w:val="24"/>
    </w:rPr>
  </w:style>
  <w:style w:type="character" w:styleId="Hyperlink">
    <w:name w:val="Hyperlink"/>
    <w:basedOn w:val="DefaultParagraphFont"/>
    <w:uiPriority w:val="99"/>
    <w:unhideWhenUsed/>
    <w:rsid w:val="000E5EC0"/>
    <w:rPr>
      <w:color w:val="0000FF" w:themeColor="hyperlink"/>
      <w:u w:val="single"/>
    </w:rPr>
  </w:style>
  <w:style w:type="table" w:customStyle="1" w:styleId="LightList-Accent11">
    <w:name w:val="Light List - Accent 11"/>
    <w:basedOn w:val="TableNormal"/>
    <w:next w:val="LightList-Accent1"/>
    <w:uiPriority w:val="61"/>
    <w:rsid w:val="00122BDA"/>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41643/Children_Act_Guidance_20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ffnet.gloucestershire.gov.uk/public-facing-departments/childrens-social-care/children-and-families-commissioning-hub/placements-guide-and-useful-forms/" TargetMode="External"/><Relationship Id="rId4" Type="http://schemas.openxmlformats.org/officeDocument/2006/relationships/settings" Target="settings.xml"/><Relationship Id="rId9" Type="http://schemas.openxmlformats.org/officeDocument/2006/relationships/hyperlink" Target="https://gloucestershirechildcare.proceduresonline.com/docs_library.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GILLINGHAM, Daniel</dc:creator>
  <cp:lastModifiedBy>GILLINGHAM, Daniel</cp:lastModifiedBy>
  <cp:revision>5</cp:revision>
  <cp:lastPrinted>2019-08-21T07:44:00Z</cp:lastPrinted>
  <dcterms:created xsi:type="dcterms:W3CDTF">2020-04-07T13:42:00Z</dcterms:created>
  <dcterms:modified xsi:type="dcterms:W3CDTF">2020-04-07T14:27:00Z</dcterms:modified>
</cp:coreProperties>
</file>