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771" w:rsidRPr="005E23CA" w:rsidRDefault="00801771" w:rsidP="00801771">
      <w:pPr>
        <w:ind w:right="-650"/>
        <w:rPr>
          <w:rFonts w:ascii="Arial" w:hAnsi="Arial" w:cs="Arial"/>
        </w:rPr>
      </w:pPr>
      <w:bookmarkStart w:id="0" w:name="_GoBack"/>
      <w:bookmarkEnd w:id="0"/>
    </w:p>
    <w:tbl>
      <w:tblPr>
        <w:tblW w:w="5000" w:type="pct"/>
        <w:tblLook w:val="0000" w:firstRow="0" w:lastRow="0" w:firstColumn="0" w:lastColumn="0" w:noHBand="0" w:noVBand="0"/>
      </w:tblPr>
      <w:tblGrid>
        <w:gridCol w:w="5210"/>
        <w:gridCol w:w="5210"/>
      </w:tblGrid>
      <w:tr w:rsidR="00801771" w:rsidRPr="00A92462" w:rsidTr="003855AD">
        <w:trPr>
          <w:cantSplit/>
          <w:trHeight w:val="284"/>
        </w:trPr>
        <w:tc>
          <w:tcPr>
            <w:tcW w:w="2500" w:type="pct"/>
          </w:tcPr>
          <w:p w:rsidR="00801771" w:rsidRPr="00A92462" w:rsidRDefault="00801771" w:rsidP="003855AD">
            <w:pPr>
              <w:spacing w:after="0" w:line="240" w:lineRule="auto"/>
              <w:ind w:right="-1049"/>
              <w:rPr>
                <w:rFonts w:ascii="Arial" w:hAnsi="Arial" w:cs="Arial"/>
                <w:b/>
              </w:rPr>
            </w:pPr>
            <w:r w:rsidRPr="00A92462">
              <w:rPr>
                <w:rFonts w:ascii="Arial" w:hAnsi="Arial" w:cs="Arial"/>
                <w:b/>
              </w:rPr>
              <w:t xml:space="preserve">Please ask for: </w:t>
            </w:r>
          </w:p>
        </w:tc>
        <w:tc>
          <w:tcPr>
            <w:tcW w:w="2500" w:type="pct"/>
          </w:tcPr>
          <w:p w:rsidR="00801771" w:rsidRPr="00A92462" w:rsidRDefault="00801771" w:rsidP="003855AD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A92462">
              <w:rPr>
                <w:rFonts w:ascii="Arial" w:hAnsi="Arial" w:cs="Arial"/>
                <w:b/>
              </w:rPr>
              <w:t xml:space="preserve">Phone: </w:t>
            </w:r>
          </w:p>
          <w:p w:rsidR="00801771" w:rsidRPr="00A92462" w:rsidRDefault="00801771" w:rsidP="003855AD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A92462">
              <w:rPr>
                <w:rFonts w:ascii="Arial" w:hAnsi="Arial" w:cs="Arial"/>
                <w:b/>
              </w:rPr>
              <w:t xml:space="preserve">Mobile: </w:t>
            </w:r>
          </w:p>
        </w:tc>
      </w:tr>
      <w:tr w:rsidR="00801771" w:rsidRPr="00A92462" w:rsidTr="003855AD">
        <w:trPr>
          <w:cantSplit/>
          <w:trHeight w:val="284"/>
        </w:trPr>
        <w:tc>
          <w:tcPr>
            <w:tcW w:w="2500" w:type="pct"/>
          </w:tcPr>
          <w:p w:rsidR="00801771" w:rsidRPr="00A92462" w:rsidRDefault="00801771" w:rsidP="003855AD">
            <w:pPr>
              <w:spacing w:after="0" w:line="240" w:lineRule="auto"/>
              <w:ind w:right="-1049"/>
              <w:rPr>
                <w:rFonts w:ascii="Arial" w:hAnsi="Arial" w:cs="Arial"/>
                <w:b/>
              </w:rPr>
            </w:pPr>
            <w:r w:rsidRPr="00A92462">
              <w:rPr>
                <w:rFonts w:ascii="Arial" w:hAnsi="Arial" w:cs="Arial"/>
                <w:b/>
              </w:rPr>
              <w:t>Our ref: Letter</w:t>
            </w:r>
          </w:p>
        </w:tc>
        <w:tc>
          <w:tcPr>
            <w:tcW w:w="2500" w:type="pct"/>
          </w:tcPr>
          <w:p w:rsidR="00801771" w:rsidRPr="00A92462" w:rsidRDefault="00801771" w:rsidP="003855AD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A92462">
              <w:rPr>
                <w:rFonts w:ascii="Arial" w:hAnsi="Arial" w:cs="Arial"/>
                <w:b/>
              </w:rPr>
              <w:t xml:space="preserve">Fax: </w:t>
            </w:r>
          </w:p>
          <w:p w:rsidR="00801771" w:rsidRPr="00A92462" w:rsidRDefault="00801771" w:rsidP="003855AD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A92462">
              <w:rPr>
                <w:rFonts w:ascii="Arial" w:hAnsi="Arial" w:cs="Arial"/>
                <w:b/>
              </w:rPr>
              <w:t>Email:</w:t>
            </w:r>
          </w:p>
        </w:tc>
      </w:tr>
      <w:tr w:rsidR="00801771" w:rsidRPr="00A92462" w:rsidTr="003855AD">
        <w:trPr>
          <w:cantSplit/>
          <w:trHeight w:val="284"/>
        </w:trPr>
        <w:tc>
          <w:tcPr>
            <w:tcW w:w="2500" w:type="pct"/>
          </w:tcPr>
          <w:p w:rsidR="00801771" w:rsidRPr="00A92462" w:rsidRDefault="00801771" w:rsidP="003855A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A92462">
              <w:rPr>
                <w:rFonts w:ascii="Arial" w:hAnsi="Arial" w:cs="Arial"/>
                <w:b/>
              </w:rPr>
              <w:t>Your Ref: Letter</w:t>
            </w:r>
          </w:p>
        </w:tc>
        <w:tc>
          <w:tcPr>
            <w:tcW w:w="2500" w:type="pct"/>
          </w:tcPr>
          <w:p w:rsidR="00801771" w:rsidRPr="00A92462" w:rsidRDefault="00801771" w:rsidP="003855AD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A92462">
              <w:rPr>
                <w:rFonts w:ascii="Arial" w:hAnsi="Arial" w:cs="Arial"/>
                <w:b/>
              </w:rPr>
              <w:t xml:space="preserve">Date: </w:t>
            </w:r>
          </w:p>
        </w:tc>
      </w:tr>
    </w:tbl>
    <w:p w:rsidR="00801771" w:rsidRPr="005E23CA" w:rsidRDefault="00801771" w:rsidP="00801771">
      <w:pPr>
        <w:rPr>
          <w:rFonts w:ascii="Arial" w:hAnsi="Arial" w:cs="Arial"/>
        </w:rPr>
      </w:pPr>
    </w:p>
    <w:p w:rsidR="00801771" w:rsidRDefault="00801771" w:rsidP="00801771">
      <w:pPr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B2411">
        <w:rPr>
          <w:rFonts w:ascii="Arial" w:hAnsi="Arial" w:cs="Arial"/>
          <w:bCs/>
          <w:sz w:val="24"/>
          <w:szCs w:val="24"/>
        </w:rPr>
        <w:t xml:space="preserve">Dear </w:t>
      </w:r>
    </w:p>
    <w:p w:rsidR="00801771" w:rsidRPr="00BB2411" w:rsidRDefault="00801771" w:rsidP="008017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B2411">
        <w:rPr>
          <w:rFonts w:ascii="Arial" w:hAnsi="Arial" w:cs="Arial"/>
          <w:sz w:val="24"/>
          <w:szCs w:val="24"/>
        </w:rPr>
        <w:t>I write to confirm that I have completed an assessment upon you, the outcome of which is unfortunately negative.  I enclose a copy of that assessment and I would ask that you read through the same carefully</w:t>
      </w:r>
      <w:r w:rsidRPr="00BB2411">
        <w:rPr>
          <w:rFonts w:ascii="Arial" w:hAnsi="Arial" w:cs="Arial"/>
          <w:i/>
          <w:iCs/>
          <w:sz w:val="24"/>
          <w:szCs w:val="24"/>
        </w:rPr>
        <w:t xml:space="preserve">.  </w:t>
      </w:r>
      <w:r w:rsidRPr="00BB2411">
        <w:rPr>
          <w:rStyle w:val="Emphasis"/>
          <w:rFonts w:ascii="Arial" w:hAnsi="Arial" w:cs="Arial"/>
          <w:sz w:val="24"/>
          <w:szCs w:val="24"/>
        </w:rPr>
        <w:t>If there is any information conta</w:t>
      </w:r>
      <w:r>
        <w:rPr>
          <w:rStyle w:val="Emphasis"/>
          <w:rFonts w:ascii="Arial" w:hAnsi="Arial" w:cs="Arial"/>
          <w:sz w:val="24"/>
          <w:szCs w:val="24"/>
        </w:rPr>
        <w:t xml:space="preserve">ined within the assessment which </w:t>
      </w:r>
      <w:r w:rsidRPr="00BB2411">
        <w:rPr>
          <w:rStyle w:val="Emphasis"/>
          <w:rFonts w:ascii="Arial" w:hAnsi="Arial" w:cs="Arial"/>
          <w:sz w:val="24"/>
          <w:szCs w:val="24"/>
        </w:rPr>
        <w:t xml:space="preserve">is factually incorrect then please raise this immediately with me. </w:t>
      </w:r>
      <w:r w:rsidRPr="00BB2411">
        <w:rPr>
          <w:rFonts w:ascii="Arial" w:hAnsi="Arial" w:cs="Arial"/>
          <w:i/>
          <w:iCs/>
          <w:sz w:val="24"/>
          <w:szCs w:val="24"/>
        </w:rPr>
        <w:t xml:space="preserve"> </w:t>
      </w:r>
      <w:r w:rsidRPr="00BB2411">
        <w:rPr>
          <w:rFonts w:ascii="Arial" w:hAnsi="Arial" w:cs="Arial"/>
          <w:sz w:val="24"/>
          <w:szCs w:val="24"/>
        </w:rPr>
        <w:t>You will see from my conclusion the reasons I feel you are not suitable to care for</w:t>
      </w:r>
      <w:r>
        <w:rPr>
          <w:rFonts w:ascii="Arial" w:hAnsi="Arial" w:cs="Arial"/>
          <w:sz w:val="24"/>
          <w:szCs w:val="24"/>
        </w:rPr>
        <w:t xml:space="preserve"> (</w:t>
      </w:r>
      <w:r w:rsidRPr="00BB2411">
        <w:rPr>
          <w:rFonts w:ascii="Arial" w:hAnsi="Arial" w:cs="Arial"/>
          <w:i/>
          <w:sz w:val="24"/>
          <w:szCs w:val="24"/>
        </w:rPr>
        <w:t>name of child</w:t>
      </w:r>
      <w:r>
        <w:rPr>
          <w:rFonts w:ascii="Arial" w:hAnsi="Arial" w:cs="Arial"/>
          <w:sz w:val="24"/>
          <w:szCs w:val="24"/>
        </w:rPr>
        <w:t>)</w:t>
      </w:r>
      <w:r w:rsidRPr="00BB2411">
        <w:rPr>
          <w:rFonts w:ascii="Arial" w:hAnsi="Arial" w:cs="Arial"/>
          <w:sz w:val="24"/>
          <w:szCs w:val="24"/>
        </w:rPr>
        <w:tab/>
      </w:r>
      <w:r w:rsidRPr="00BB2411">
        <w:rPr>
          <w:rFonts w:ascii="Arial" w:hAnsi="Arial" w:cs="Arial"/>
          <w:sz w:val="24"/>
          <w:szCs w:val="24"/>
        </w:rPr>
        <w:tab/>
      </w:r>
      <w:r w:rsidRPr="00BB2411">
        <w:rPr>
          <w:rFonts w:ascii="Arial" w:hAnsi="Arial" w:cs="Arial"/>
          <w:sz w:val="24"/>
          <w:szCs w:val="24"/>
        </w:rPr>
        <w:tab/>
        <w:t xml:space="preserve">. </w:t>
      </w:r>
    </w:p>
    <w:p w:rsidR="00801771" w:rsidRPr="00BB2411" w:rsidRDefault="00801771" w:rsidP="008017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01771" w:rsidRPr="00BB2411" w:rsidRDefault="00801771" w:rsidP="00801771">
      <w:pPr>
        <w:spacing w:after="0"/>
        <w:jc w:val="both"/>
        <w:rPr>
          <w:rFonts w:ascii="Arial" w:eastAsia="Arial Unicode MS" w:hAnsi="Arial" w:cs="Arial"/>
          <w:sz w:val="24"/>
          <w:szCs w:val="24"/>
        </w:rPr>
      </w:pPr>
      <w:r w:rsidRPr="00BB2411">
        <w:rPr>
          <w:rFonts w:ascii="Arial" w:hAnsi="Arial" w:cs="Arial"/>
          <w:sz w:val="24"/>
          <w:szCs w:val="24"/>
        </w:rPr>
        <w:t xml:space="preserve">I would also stress that this report is private and confidential and should not be shown to any third party, save for any solicitor you instruct. </w:t>
      </w:r>
    </w:p>
    <w:p w:rsidR="00801771" w:rsidRPr="00BB2411" w:rsidRDefault="00801771" w:rsidP="00801771">
      <w:pPr>
        <w:tabs>
          <w:tab w:val="left" w:pos="97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01771" w:rsidRPr="00BB2411" w:rsidRDefault="00801771" w:rsidP="00801771">
      <w:pPr>
        <w:tabs>
          <w:tab w:val="left" w:pos="97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BB2411">
        <w:rPr>
          <w:rFonts w:ascii="Arial" w:hAnsi="Arial" w:cs="Arial"/>
          <w:sz w:val="24"/>
          <w:szCs w:val="24"/>
        </w:rPr>
        <w:t xml:space="preserve">You might wish to challenge my report and for this reason I would advise that you seek independent legal advice on future options available to you.  I therefore attach a list of local family solicitors that you may wish to contact for assistance. </w:t>
      </w:r>
    </w:p>
    <w:p w:rsidR="00801771" w:rsidRPr="00BB2411" w:rsidRDefault="00801771" w:rsidP="00801771">
      <w:pPr>
        <w:tabs>
          <w:tab w:val="left" w:pos="97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01771" w:rsidRPr="00BB2411" w:rsidRDefault="00801771" w:rsidP="00801771">
      <w:pPr>
        <w:tabs>
          <w:tab w:val="left" w:pos="97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BB2411">
        <w:rPr>
          <w:rFonts w:ascii="Arial" w:hAnsi="Arial" w:cs="Arial"/>
          <w:sz w:val="24"/>
          <w:szCs w:val="24"/>
        </w:rPr>
        <w:t xml:space="preserve">Your Solicitor will be able to advise you further on your options. </w:t>
      </w:r>
    </w:p>
    <w:p w:rsidR="00801771" w:rsidRPr="00BB2411" w:rsidRDefault="00801771" w:rsidP="00801771">
      <w:pPr>
        <w:tabs>
          <w:tab w:val="left" w:pos="97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01771" w:rsidRPr="00BB2411" w:rsidRDefault="00801771" w:rsidP="00801771">
      <w:pPr>
        <w:pStyle w:val="BodyTextIndent"/>
        <w:spacing w:after="0"/>
        <w:ind w:left="0"/>
        <w:jc w:val="both"/>
        <w:rPr>
          <w:rFonts w:ascii="Arial" w:hAnsi="Arial" w:cs="Arial"/>
          <w:b/>
          <w:sz w:val="24"/>
          <w:szCs w:val="24"/>
        </w:rPr>
      </w:pPr>
      <w:r w:rsidRPr="00A85A07">
        <w:rPr>
          <w:rFonts w:ascii="Arial" w:hAnsi="Arial" w:cs="Arial"/>
          <w:b/>
          <w:i/>
          <w:color w:val="FF0000"/>
          <w:sz w:val="24"/>
          <w:szCs w:val="24"/>
        </w:rPr>
        <w:t>(If in proceedings</w:t>
      </w:r>
      <w:r w:rsidRPr="00A85A07">
        <w:rPr>
          <w:rFonts w:ascii="Arial" w:hAnsi="Arial" w:cs="Arial"/>
          <w:b/>
          <w:color w:val="FF0000"/>
          <w:sz w:val="24"/>
          <w:szCs w:val="24"/>
        </w:rPr>
        <w:t>)</w:t>
      </w:r>
      <w:r w:rsidRPr="00BB2411">
        <w:rPr>
          <w:rFonts w:ascii="Arial" w:hAnsi="Arial" w:cs="Arial"/>
          <w:b/>
          <w:sz w:val="24"/>
          <w:szCs w:val="24"/>
        </w:rPr>
        <w:t xml:space="preserve"> If you wish to be considered further then you must apply to the court by</w:t>
      </w:r>
      <w:r w:rsidRPr="00BB2411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(</w:t>
      </w:r>
      <w:r w:rsidRPr="00BB2411">
        <w:rPr>
          <w:rFonts w:ascii="Arial" w:hAnsi="Arial" w:cs="Arial"/>
          <w:b/>
          <w:i/>
          <w:sz w:val="24"/>
          <w:szCs w:val="24"/>
        </w:rPr>
        <w:t>date on the CMO</w:t>
      </w:r>
      <w:r>
        <w:rPr>
          <w:rFonts w:ascii="Arial" w:hAnsi="Arial" w:cs="Arial"/>
          <w:b/>
          <w:sz w:val="24"/>
          <w:szCs w:val="24"/>
        </w:rPr>
        <w:t>)</w:t>
      </w:r>
      <w:r w:rsidRPr="00BB2411">
        <w:rPr>
          <w:rFonts w:ascii="Arial" w:hAnsi="Arial" w:cs="Arial"/>
          <w:b/>
          <w:sz w:val="24"/>
          <w:szCs w:val="24"/>
        </w:rPr>
        <w:tab/>
      </w:r>
      <w:r w:rsidRPr="00BB2411">
        <w:rPr>
          <w:rFonts w:ascii="Arial" w:hAnsi="Arial" w:cs="Arial"/>
          <w:b/>
          <w:sz w:val="24"/>
          <w:szCs w:val="24"/>
        </w:rPr>
        <w:tab/>
        <w:t xml:space="preserve">and no later.  I would advise that the matter is listed before the </w:t>
      </w:r>
      <w:r>
        <w:rPr>
          <w:rFonts w:ascii="Arial" w:hAnsi="Arial" w:cs="Arial"/>
          <w:b/>
          <w:sz w:val="24"/>
          <w:szCs w:val="24"/>
        </w:rPr>
        <w:t xml:space="preserve">Family </w:t>
      </w:r>
      <w:r w:rsidRPr="00BB2411">
        <w:rPr>
          <w:rFonts w:ascii="Arial" w:hAnsi="Arial" w:cs="Arial"/>
          <w:b/>
          <w:sz w:val="24"/>
          <w:szCs w:val="24"/>
        </w:rPr>
        <w:t>Court</w:t>
      </w:r>
      <w:r>
        <w:rPr>
          <w:rFonts w:ascii="Arial" w:hAnsi="Arial" w:cs="Arial"/>
          <w:b/>
          <w:sz w:val="24"/>
          <w:szCs w:val="24"/>
        </w:rPr>
        <w:t xml:space="preserve"> at (Gloucester/Bristol)</w:t>
      </w:r>
      <w:r w:rsidRPr="00BB2411">
        <w:rPr>
          <w:rFonts w:ascii="Arial" w:hAnsi="Arial" w:cs="Arial"/>
          <w:b/>
          <w:sz w:val="24"/>
          <w:szCs w:val="24"/>
        </w:rPr>
        <w:t xml:space="preserve"> and the case number is (</w:t>
      </w:r>
      <w:r w:rsidRPr="00BB2411">
        <w:rPr>
          <w:rFonts w:ascii="Arial" w:hAnsi="Arial" w:cs="Arial"/>
          <w:b/>
          <w:i/>
          <w:sz w:val="24"/>
          <w:szCs w:val="24"/>
        </w:rPr>
        <w:t>insert case number</w:t>
      </w:r>
      <w:r w:rsidRPr="00BB2411">
        <w:rPr>
          <w:rFonts w:ascii="Arial" w:hAnsi="Arial" w:cs="Arial"/>
          <w:b/>
          <w:sz w:val="24"/>
          <w:szCs w:val="24"/>
        </w:rPr>
        <w:t>). The Court may not consider any applications made after this date.</w:t>
      </w:r>
    </w:p>
    <w:p w:rsidR="00801771" w:rsidRPr="00BB2411" w:rsidRDefault="00801771" w:rsidP="00801771">
      <w:pPr>
        <w:tabs>
          <w:tab w:val="left" w:pos="97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01771" w:rsidRPr="00BB2411" w:rsidRDefault="00801771" w:rsidP="00801771">
      <w:pPr>
        <w:spacing w:after="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B2411">
        <w:rPr>
          <w:rFonts w:ascii="Arial" w:hAnsi="Arial" w:cs="Arial"/>
          <w:sz w:val="24"/>
          <w:szCs w:val="24"/>
        </w:rPr>
        <w:t>You are also able to make a complaint to the Complaints Officer of the Local Authority if you feel that your assessment has been handled inappropriately in any way.</w:t>
      </w:r>
    </w:p>
    <w:p w:rsidR="00801771" w:rsidRDefault="00801771" w:rsidP="00801771">
      <w:pPr>
        <w:outlineLvl w:val="0"/>
        <w:rPr>
          <w:rFonts w:ascii="Arial" w:hAnsi="Arial" w:cs="Arial"/>
          <w:bCs/>
        </w:rPr>
      </w:pPr>
    </w:p>
    <w:p w:rsidR="00801771" w:rsidRPr="00BB2411" w:rsidRDefault="00801771" w:rsidP="00801771">
      <w:pPr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B2411">
        <w:rPr>
          <w:rFonts w:ascii="Arial" w:hAnsi="Arial" w:cs="Arial"/>
          <w:bCs/>
          <w:sz w:val="24"/>
          <w:szCs w:val="24"/>
        </w:rPr>
        <w:t>Yours sincerely</w:t>
      </w:r>
    </w:p>
    <w:p w:rsidR="00801771" w:rsidRDefault="00801771" w:rsidP="00801771"/>
    <w:p w:rsidR="0089172F" w:rsidRPr="007E5386" w:rsidRDefault="0089172F">
      <w:pPr>
        <w:rPr>
          <w:sz w:val="24"/>
          <w:szCs w:val="24"/>
        </w:rPr>
      </w:pPr>
    </w:p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771" w:rsidRDefault="00801771" w:rsidP="0089172F">
      <w:pPr>
        <w:spacing w:after="0" w:line="240" w:lineRule="auto"/>
      </w:pPr>
      <w:r>
        <w:separator/>
      </w:r>
    </w:p>
  </w:endnote>
  <w:endnote w:type="continuationSeparator" w:id="0">
    <w:p w:rsidR="00801771" w:rsidRDefault="00801771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801771">
              <w:t>July 2019</w:t>
            </w:r>
            <w:r w:rsidR="00801771">
              <w:tab/>
              <w:t>Version: 5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A4CD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A4CD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771" w:rsidRDefault="00801771" w:rsidP="0089172F">
      <w:pPr>
        <w:spacing w:after="0" w:line="240" w:lineRule="auto"/>
      </w:pPr>
      <w:r>
        <w:separator/>
      </w:r>
    </w:p>
  </w:footnote>
  <w:footnote w:type="continuationSeparator" w:id="0">
    <w:p w:rsidR="00801771" w:rsidRDefault="00801771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B715F0" wp14:editId="0DD17A46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A0F5CE8" wp14:editId="7A6C0579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C3ED1C4" wp14:editId="3101FCFC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801771">
      <w:rPr>
        <w:b/>
      </w:rPr>
      <w:t xml:space="preserve"> Letter to Kinship Carers Post Assessment</w:t>
    </w:r>
    <w:r w:rsidR="00D115BC" w:rsidRPr="00D115BC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801771">
      <w:rPr>
        <w:b/>
      </w:rPr>
      <w:t xml:space="preserve">: </w:t>
    </w:r>
    <w:r w:rsidR="00DA4CD1">
      <w:rPr>
        <w:b/>
      </w:rPr>
      <w:t>4.5-</w:t>
    </w:r>
    <w:r w:rsidR="00801771">
      <w:rPr>
        <w:b/>
      </w:rPr>
      <w:t>012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771"/>
    <w:rsid w:val="00007586"/>
    <w:rsid w:val="0031668C"/>
    <w:rsid w:val="0066491A"/>
    <w:rsid w:val="007E5386"/>
    <w:rsid w:val="00801771"/>
    <w:rsid w:val="0089172F"/>
    <w:rsid w:val="008C4DA9"/>
    <w:rsid w:val="009D48D7"/>
    <w:rsid w:val="00CC3933"/>
    <w:rsid w:val="00D115BC"/>
    <w:rsid w:val="00DA4CD1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7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177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01771"/>
    <w:rPr>
      <w:rFonts w:ascii="Calibri" w:eastAsia="Calibri" w:hAnsi="Calibri" w:cs="Times New Roman"/>
    </w:rPr>
  </w:style>
  <w:style w:type="character" w:styleId="Emphasis">
    <w:name w:val="Emphasis"/>
    <w:qFormat/>
    <w:rsid w:val="0080177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7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177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01771"/>
    <w:rPr>
      <w:rFonts w:ascii="Calibri" w:eastAsia="Calibri" w:hAnsi="Calibri" w:cs="Times New Roman"/>
    </w:rPr>
  </w:style>
  <w:style w:type="character" w:styleId="Emphasis">
    <w:name w:val="Emphasis"/>
    <w:qFormat/>
    <w:rsid w:val="008017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Dear </vt:lpstr>
      <vt:lpstr>You are also able to make a complaint to the Complaints Officer of the Local Aut</vt:lpstr>
      <vt:lpstr/>
      <vt:lpstr>Yours sincerely</vt:lpstr>
    </vt:vector>
  </TitlesOfParts>
  <Company>Gloucestershire County Council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2</cp:revision>
  <dcterms:created xsi:type="dcterms:W3CDTF">2019-08-16T15:19:00Z</dcterms:created>
  <dcterms:modified xsi:type="dcterms:W3CDTF">2019-09-30T11:41:00Z</dcterms:modified>
</cp:coreProperties>
</file>