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056215" w:rsidRPr="00276A6D" w:rsidTr="00E80B1E">
        <w:tc>
          <w:tcPr>
            <w:tcW w:w="9498" w:type="dxa"/>
          </w:tcPr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 xml:space="preserve">Team Manager’s recommendation </w:t>
            </w:r>
            <w:r w:rsidRPr="00C7595A">
              <w:rPr>
                <w:rFonts w:ascii="Arial" w:hAnsi="Arial" w:cs="Arial"/>
                <w:b/>
              </w:rPr>
              <w:t>regarding the need for a</w:t>
            </w:r>
            <w:r w:rsidRPr="00276A6D">
              <w:rPr>
                <w:rFonts w:ascii="Arial" w:hAnsi="Arial" w:cs="Arial"/>
                <w:b/>
              </w:rPr>
              <w:t xml:space="preserve"> L</w:t>
            </w:r>
            <w:r>
              <w:rPr>
                <w:rFonts w:ascii="Arial" w:hAnsi="Arial" w:cs="Arial"/>
                <w:b/>
              </w:rPr>
              <w:t>PM: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  <w:i/>
              </w:rPr>
            </w:pPr>
            <w:r w:rsidRPr="00C7595A">
              <w:rPr>
                <w:rFonts w:ascii="Arial" w:hAnsi="Arial" w:cs="Arial"/>
                <w:b/>
                <w:i/>
              </w:rPr>
              <w:t>Please include the</w:t>
            </w:r>
            <w:r w:rsidRPr="00315A5F">
              <w:rPr>
                <w:rFonts w:ascii="Arial" w:hAnsi="Arial" w:cs="Arial"/>
                <w:b/>
                <w:i/>
              </w:rPr>
              <w:t xml:space="preserve"> recommendation and rationale for decision</w:t>
            </w:r>
            <w:r w:rsidRPr="00C7595A">
              <w:rPr>
                <w:rFonts w:ascii="Arial" w:hAnsi="Arial" w:cs="Arial"/>
                <w:b/>
                <w:i/>
              </w:rPr>
              <w:t>. Please make a rec</w:t>
            </w:r>
            <w:r>
              <w:rPr>
                <w:rFonts w:ascii="Arial" w:hAnsi="Arial" w:cs="Arial"/>
                <w:b/>
                <w:i/>
              </w:rPr>
              <w:t>ommendation regarding the plan to be put forward at the LPM</w:t>
            </w:r>
            <w:r w:rsidRPr="00C7595A">
              <w:rPr>
                <w:rFonts w:ascii="Arial" w:hAnsi="Arial" w:cs="Arial"/>
                <w:b/>
                <w:i/>
              </w:rPr>
              <w:t xml:space="preserve"> and</w:t>
            </w:r>
            <w:r w:rsidRPr="00315A5F">
              <w:rPr>
                <w:rFonts w:ascii="Arial" w:hAnsi="Arial" w:cs="Arial"/>
                <w:b/>
                <w:i/>
              </w:rPr>
              <w:t xml:space="preserve"> If Pre-Proceedings is not appropriate and Care Proceedings should be issued, please explain why this situation needs this urgent action. 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  <w:i/>
              </w:rPr>
            </w:pPr>
          </w:p>
          <w:p w:rsidR="00056215" w:rsidRPr="005169CE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5169CE">
              <w:rPr>
                <w:rFonts w:ascii="Arial" w:hAnsi="Arial" w:cs="Arial"/>
                <w:i/>
              </w:rPr>
              <w:t>Is the case suitable for FDAC? yes/no (delete as appropriate)</w:t>
            </w:r>
          </w:p>
          <w:p w:rsidR="00056215" w:rsidRPr="005169CE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5169CE">
              <w:rPr>
                <w:rFonts w:ascii="Arial" w:hAnsi="Arial" w:cs="Arial"/>
                <w:i/>
              </w:rPr>
              <w:t>If so have you discussed with TACS? Yes/no 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  <w:r w:rsidRPr="00C7595A">
              <w:rPr>
                <w:rFonts w:ascii="Arial" w:hAnsi="Arial" w:cs="Arial"/>
                <w:b/>
              </w:rPr>
              <w:t>Please confirm that you have seen and quality assured the following documents in preparation for the LPM:</w:t>
            </w:r>
          </w:p>
          <w:p w:rsidR="00056215" w:rsidRPr="00C7595A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Pr="00671A67" w:rsidRDefault="00056215" w:rsidP="00E80B1E">
            <w:pPr>
              <w:shd w:val="clear" w:color="auto" w:fill="FFFFFF" w:themeFill="background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plan is to go into Pre-</w:t>
            </w:r>
            <w:r w:rsidRPr="00671A67">
              <w:rPr>
                <w:rFonts w:ascii="Arial" w:hAnsi="Arial" w:cs="Arial"/>
                <w:b/>
              </w:rPr>
              <w:t>proceedings: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Basic Information sheet  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Pr="00671A67" w:rsidRDefault="00056215" w:rsidP="00E80B1E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Single Assessment         </w:t>
            </w:r>
            <w:r>
              <w:rPr>
                <w:rFonts w:ascii="Arial" w:hAnsi="Arial" w:cs="Arial"/>
              </w:rPr>
              <w:t xml:space="preserve">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Pr="00671A67" w:rsidRDefault="00056215" w:rsidP="00E80B1E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Chronology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Genogram  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>Jones Model assessment of risk</w:t>
            </w:r>
            <w:r>
              <w:rPr>
                <w:rFonts w:ascii="Arial" w:hAnsi="Arial" w:cs="Arial"/>
                <w:i/>
              </w:rPr>
              <w:t xml:space="preserve">   Yes/No 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  <w:i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plan is to issue care proceedings</w:t>
            </w:r>
          </w:p>
          <w:p w:rsidR="00056215" w:rsidRPr="00671A67" w:rsidRDefault="00056215" w:rsidP="00E80B1E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Single Assessment         </w:t>
            </w:r>
            <w:r>
              <w:rPr>
                <w:rFonts w:ascii="Arial" w:hAnsi="Arial" w:cs="Arial"/>
              </w:rPr>
              <w:t xml:space="preserve">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Pr="00671A67" w:rsidRDefault="00056215" w:rsidP="00E80B1E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Chronology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LPM SWET                       </w:t>
            </w:r>
            <w:r>
              <w:rPr>
                <w:rFonts w:ascii="Arial" w:hAnsi="Arial" w:cs="Arial"/>
              </w:rPr>
              <w:t xml:space="preserve">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Genogram  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056215" w:rsidRPr="00671A67" w:rsidRDefault="00056215" w:rsidP="00E80B1E">
            <w:pPr>
              <w:jc w:val="both"/>
              <w:rPr>
                <w:rFonts w:ascii="Arial" w:hAnsi="Arial" w:cs="Arial"/>
                <w:i/>
              </w:rPr>
            </w:pPr>
          </w:p>
          <w:p w:rsidR="00056215" w:rsidRPr="00276A6D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056215" w:rsidRPr="00276A6D" w:rsidTr="00E80B1E">
        <w:tc>
          <w:tcPr>
            <w:tcW w:w="9498" w:type="dxa"/>
          </w:tcPr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Head of Service’s </w:t>
            </w:r>
            <w:r w:rsidRPr="00276A6D">
              <w:rPr>
                <w:rFonts w:ascii="Arial" w:hAnsi="Arial" w:cs="Arial"/>
                <w:b/>
              </w:rPr>
              <w:t>decision re</w:t>
            </w:r>
            <w:r>
              <w:rPr>
                <w:rFonts w:ascii="Arial" w:hAnsi="Arial" w:cs="Arial"/>
                <w:b/>
              </w:rPr>
              <w:t>garding the need for a LPM:</w:t>
            </w:r>
          </w:p>
          <w:p w:rsidR="00056215" w:rsidRPr="00315A5F" w:rsidRDefault="00056215" w:rsidP="00E80B1E">
            <w:pPr>
              <w:jc w:val="both"/>
              <w:rPr>
                <w:rFonts w:ascii="Arial" w:hAnsi="Arial" w:cs="Arial"/>
                <w:b/>
                <w:i/>
              </w:rPr>
            </w:pPr>
            <w:r w:rsidRPr="00C7595A">
              <w:rPr>
                <w:rFonts w:ascii="Arial" w:hAnsi="Arial" w:cs="Arial"/>
                <w:b/>
                <w:i/>
              </w:rPr>
              <w:t>Please include the rationale for decision.</w:t>
            </w: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Default="00056215" w:rsidP="00E80B1E">
            <w:pPr>
              <w:jc w:val="both"/>
              <w:rPr>
                <w:rFonts w:ascii="Arial" w:hAnsi="Arial" w:cs="Arial"/>
                <w:b/>
              </w:rPr>
            </w:pPr>
          </w:p>
          <w:p w:rsidR="00056215" w:rsidRPr="00276A6D" w:rsidRDefault="00056215" w:rsidP="00E80B1E">
            <w:pPr>
              <w:jc w:val="both"/>
              <w:rPr>
                <w:rFonts w:ascii="Arial" w:hAnsi="Arial" w:cs="Arial"/>
                <w:b/>
              </w:rPr>
            </w:pPr>
            <w:r w:rsidRPr="00276A6D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056215" w:rsidRDefault="00056215" w:rsidP="00056215"/>
    <w:p w:rsidR="00056215" w:rsidRDefault="00056215" w:rsidP="00056215">
      <w:pPr>
        <w:rPr>
          <w:rFonts w:ascii="Arial" w:hAnsi="Arial" w:cs="Arial"/>
        </w:rPr>
      </w:pPr>
      <w:r w:rsidRPr="00671A67">
        <w:rPr>
          <w:rFonts w:ascii="Arial" w:hAnsi="Arial" w:cs="Arial"/>
        </w:rPr>
        <w:t>Signature :</w:t>
      </w:r>
    </w:p>
    <w:p w:rsidR="00056215" w:rsidRPr="00671A67" w:rsidRDefault="00056215" w:rsidP="00056215">
      <w:pPr>
        <w:rPr>
          <w:rFonts w:ascii="Arial" w:hAnsi="Arial" w:cs="Arial"/>
        </w:rPr>
      </w:pPr>
    </w:p>
    <w:p w:rsidR="00056215" w:rsidRPr="00671A67" w:rsidRDefault="00056215" w:rsidP="00056215">
      <w:pPr>
        <w:rPr>
          <w:rFonts w:ascii="Arial" w:hAnsi="Arial" w:cs="Arial"/>
        </w:rPr>
      </w:pPr>
      <w:r w:rsidRPr="00671A67">
        <w:rPr>
          <w:rFonts w:ascii="Arial" w:hAnsi="Arial" w:cs="Arial"/>
        </w:rPr>
        <w:t>Date:</w:t>
      </w:r>
    </w:p>
    <w:p w:rsidR="0089172F" w:rsidRPr="007E5386" w:rsidRDefault="0089172F"/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215" w:rsidRDefault="00056215" w:rsidP="0089172F">
      <w:r>
        <w:separator/>
      </w:r>
    </w:p>
  </w:endnote>
  <w:endnote w:type="continuationSeparator" w:id="0">
    <w:p w:rsidR="00056215" w:rsidRDefault="00056215" w:rsidP="0089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056215" w:rsidP="0089172F">
            <w:pPr>
              <w:pStyle w:val="Footer"/>
            </w:pPr>
            <w:r>
              <w:t>Date of Issue: September</w:t>
            </w:r>
            <w:r w:rsidR="0089172F">
              <w:t xml:space="preserve"> 201</w:t>
            </w:r>
            <w:r w:rsidR="00B54373">
              <w:t>8</w:t>
            </w:r>
            <w:r w:rsidR="0089172F">
              <w:tab/>
              <w:t xml:space="preserve">Version: </w:t>
            </w:r>
            <w:r>
              <w:t>2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B4527D">
              <w:rPr>
                <w:b/>
                <w:bCs/>
                <w:noProof/>
              </w:rPr>
              <w:t>2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B4527D">
              <w:rPr>
                <w:b/>
                <w:bCs/>
                <w:noProof/>
              </w:rPr>
              <w:t>2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215" w:rsidRDefault="00056215" w:rsidP="0089172F">
      <w:r>
        <w:separator/>
      </w:r>
    </w:p>
  </w:footnote>
  <w:footnote w:type="continuationSeparator" w:id="0">
    <w:p w:rsidR="00056215" w:rsidRDefault="00056215" w:rsidP="00891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056215" w:rsidRDefault="0089172F" w:rsidP="0089172F">
    <w:pPr>
      <w:rPr>
        <w:rFonts w:asciiTheme="minorHAnsi" w:hAnsiTheme="minorHAnsi"/>
        <w:b/>
        <w:sz w:val="22"/>
      </w:rPr>
    </w:pPr>
    <w:r w:rsidRPr="00056215">
      <w:rPr>
        <w:rFonts w:asciiTheme="minorHAnsi" w:hAnsiTheme="minorHAnsi"/>
        <w:b/>
        <w:noProof/>
        <w:sz w:val="2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6952DC" wp14:editId="0D9C81D7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4391EE4" wp14:editId="7E62FA40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816FA45" wp14:editId="348BFFA6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56215">
      <w:rPr>
        <w:rFonts w:asciiTheme="minorHAnsi" w:hAnsiTheme="minorHAnsi"/>
        <w:b/>
        <w:sz w:val="22"/>
      </w:rPr>
      <w:t>Gloucestershire Children</w:t>
    </w:r>
    <w:r w:rsidR="0066491A" w:rsidRPr="00056215">
      <w:rPr>
        <w:rFonts w:asciiTheme="minorHAnsi" w:hAnsiTheme="minorHAnsi"/>
        <w:b/>
        <w:sz w:val="22"/>
      </w:rPr>
      <w:t>’</w:t>
    </w:r>
    <w:r w:rsidRPr="00056215">
      <w:rPr>
        <w:rFonts w:asciiTheme="minorHAnsi" w:hAnsiTheme="minorHAnsi"/>
        <w:b/>
        <w:sz w:val="22"/>
      </w:rPr>
      <w:t xml:space="preserve">s Services </w:t>
    </w:r>
    <w:r w:rsidR="0031668C" w:rsidRPr="00056215">
      <w:rPr>
        <w:rFonts w:asciiTheme="minorHAnsi" w:hAnsiTheme="minorHAnsi"/>
        <w:b/>
        <w:sz w:val="22"/>
      </w:rPr>
      <w:t xml:space="preserve"> </w:t>
    </w:r>
  </w:p>
  <w:p w:rsidR="0089172F" w:rsidRPr="00056215" w:rsidRDefault="0089172F" w:rsidP="0089172F">
    <w:pPr>
      <w:rPr>
        <w:rFonts w:asciiTheme="minorHAnsi" w:hAnsiTheme="minorHAnsi"/>
        <w:b/>
        <w:sz w:val="22"/>
      </w:rPr>
    </w:pPr>
    <w:r w:rsidRPr="00056215">
      <w:rPr>
        <w:rFonts w:asciiTheme="minorHAnsi" w:hAnsiTheme="minorHAnsi"/>
        <w:b/>
        <w:sz w:val="22"/>
      </w:rPr>
      <w:t>Title:</w:t>
    </w:r>
    <w:r w:rsidR="00D115BC" w:rsidRPr="00056215">
      <w:rPr>
        <w:rFonts w:asciiTheme="minorHAnsi" w:hAnsiTheme="minorHAnsi"/>
        <w:b/>
        <w:sz w:val="22"/>
      </w:rPr>
      <w:t xml:space="preserve"> </w:t>
    </w:r>
    <w:r w:rsidR="00056215" w:rsidRPr="00056215">
      <w:rPr>
        <w:rFonts w:asciiTheme="minorHAnsi" w:hAnsiTheme="minorHAnsi"/>
        <w:b/>
        <w:sz w:val="22"/>
      </w:rPr>
      <w:t xml:space="preserve">Legal Gateway Panel TM and HOS Recommendation </w:t>
    </w:r>
    <w:r w:rsidR="00E574B8" w:rsidRPr="00056215">
      <w:rPr>
        <w:rFonts w:asciiTheme="minorHAnsi" w:hAnsiTheme="minorHAnsi"/>
        <w:b/>
        <w:sz w:val="22"/>
      </w:rPr>
      <w:tab/>
    </w:r>
    <w:r w:rsidR="00E574B8" w:rsidRPr="00056215">
      <w:rPr>
        <w:rFonts w:asciiTheme="minorHAnsi" w:hAnsiTheme="minorHAnsi"/>
        <w:b/>
        <w:sz w:val="22"/>
      </w:rPr>
      <w:tab/>
    </w:r>
    <w:r w:rsidR="00D115BC" w:rsidRPr="00056215">
      <w:rPr>
        <w:rFonts w:asciiTheme="minorHAnsi" w:hAnsiTheme="minorHAnsi"/>
        <w:b/>
        <w:sz w:val="22"/>
      </w:rPr>
      <w:t xml:space="preserve">Document </w:t>
    </w:r>
    <w:r w:rsidRPr="00056215">
      <w:rPr>
        <w:rFonts w:asciiTheme="minorHAnsi" w:hAnsiTheme="minorHAnsi"/>
        <w:b/>
        <w:sz w:val="22"/>
      </w:rPr>
      <w:t>Number</w:t>
    </w:r>
    <w:r w:rsidR="007E5386" w:rsidRPr="00056215">
      <w:rPr>
        <w:rFonts w:asciiTheme="minorHAnsi" w:hAnsiTheme="minorHAnsi"/>
        <w:b/>
        <w:sz w:val="22"/>
      </w:rPr>
      <w:t>:</w:t>
    </w:r>
    <w:r w:rsidR="00056215" w:rsidRPr="00056215">
      <w:rPr>
        <w:rFonts w:asciiTheme="minorHAnsi" w:hAnsiTheme="minorHAnsi"/>
        <w:b/>
        <w:sz w:val="22"/>
      </w:rPr>
      <w:t xml:space="preserve"> </w:t>
    </w:r>
    <w:r w:rsidR="00B4527D">
      <w:rPr>
        <w:rFonts w:asciiTheme="minorHAnsi" w:hAnsiTheme="minorHAnsi"/>
        <w:b/>
        <w:sz w:val="22"/>
      </w:rPr>
      <w:t>4.1-009</w:t>
    </w:r>
    <w:r w:rsidR="00056215" w:rsidRPr="00056215">
      <w:rPr>
        <w:rFonts w:asciiTheme="minorHAnsi" w:hAnsiTheme="minorHAnsi"/>
        <w:b/>
        <w:sz w:val="22"/>
      </w:rPr>
      <w:t xml:space="preserve"> </w:t>
    </w:r>
    <w:r w:rsidR="007E5386" w:rsidRPr="00056215">
      <w:rPr>
        <w:rFonts w:asciiTheme="minorHAnsi" w:hAnsiTheme="minorHAnsi"/>
        <w:b/>
        <w:sz w:val="22"/>
      </w:rPr>
      <w:t xml:space="preserve"> 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215"/>
    <w:rsid w:val="00007586"/>
    <w:rsid w:val="00056215"/>
    <w:rsid w:val="0031668C"/>
    <w:rsid w:val="0066491A"/>
    <w:rsid w:val="007E5386"/>
    <w:rsid w:val="0089172F"/>
    <w:rsid w:val="008C4DA9"/>
    <w:rsid w:val="009D48D7"/>
    <w:rsid w:val="00B4527D"/>
    <w:rsid w:val="00B54373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3</cp:revision>
  <dcterms:created xsi:type="dcterms:W3CDTF">2019-08-14T14:04:00Z</dcterms:created>
  <dcterms:modified xsi:type="dcterms:W3CDTF">2019-09-30T11:01:00Z</dcterms:modified>
</cp:coreProperties>
</file>