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8438"/>
      </w:tblGrid>
      <w:tr w:rsidR="00FF2EDD" w:rsidRPr="007C118D" w:rsidTr="00BC2B06">
        <w:trPr>
          <w:trHeight w:hRule="exact" w:val="1035"/>
        </w:trPr>
        <w:tc>
          <w:tcPr>
            <w:tcW w:w="1336" w:type="dxa"/>
          </w:tcPr>
          <w:p w:rsidR="00FF2EDD" w:rsidRPr="007C118D" w:rsidRDefault="00FF2EDD">
            <w:pPr>
              <w:rPr>
                <w:rFonts w:ascii="Verdana" w:hAnsi="Verdana" w:cs="Arial"/>
                <w:b/>
                <w:sz w:val="36"/>
                <w:szCs w:val="36"/>
              </w:rPr>
            </w:pPr>
            <w:r w:rsidRPr="007C118D">
              <w:rPr>
                <w:rFonts w:ascii="Verdana" w:hAnsi="Verdana" w:cs="Arial"/>
                <w:b/>
                <w:sz w:val="36"/>
                <w:szCs w:val="36"/>
              </w:rPr>
              <w:t>TITLE:</w:t>
            </w:r>
          </w:p>
        </w:tc>
        <w:tc>
          <w:tcPr>
            <w:tcW w:w="8626" w:type="dxa"/>
          </w:tcPr>
          <w:p w:rsidR="00BC2B06" w:rsidRPr="007C118D" w:rsidRDefault="00656596" w:rsidP="007C118D">
            <w:pPr>
              <w:rPr>
                <w:rFonts w:ascii="Verdana" w:hAnsi="Verdana" w:cs="Arial"/>
                <w:b/>
                <w:sz w:val="36"/>
                <w:szCs w:val="36"/>
              </w:rPr>
            </w:pPr>
            <w:r w:rsidRPr="007C118D">
              <w:rPr>
                <w:rFonts w:ascii="Verdana" w:hAnsi="Verdana" w:cs="Arial"/>
                <w:b/>
                <w:bCs/>
                <w:color w:val="000000"/>
                <w:sz w:val="36"/>
                <w:szCs w:val="36"/>
                <w:lang w:val="en-US" w:eastAsia="en-US"/>
              </w:rPr>
              <w:t xml:space="preserve">RECRUITMENT </w:t>
            </w:r>
            <w:smartTag w:uri="urn:schemas-microsoft-com:office:smarttags" w:element="stockticker">
              <w:r w:rsidRPr="007C118D">
                <w:rPr>
                  <w:rFonts w:ascii="Verdana" w:hAnsi="Verdana" w:cs="Arial"/>
                  <w:b/>
                  <w:bCs/>
                  <w:color w:val="000000"/>
                  <w:sz w:val="36"/>
                  <w:szCs w:val="36"/>
                  <w:lang w:val="en-US" w:eastAsia="en-US"/>
                </w:rPr>
                <w:t>AND</w:t>
              </w:r>
            </w:smartTag>
            <w:r w:rsidRPr="007C118D">
              <w:rPr>
                <w:rFonts w:ascii="Verdana" w:hAnsi="Verdana" w:cs="Arial"/>
                <w:b/>
                <w:bCs/>
                <w:color w:val="000000"/>
                <w:sz w:val="36"/>
                <w:szCs w:val="36"/>
                <w:lang w:val="en-US" w:eastAsia="en-US"/>
              </w:rPr>
              <w:t xml:space="preserve"> SELECTION PROCEDURE</w:t>
            </w:r>
            <w:r w:rsidR="007C118D">
              <w:rPr>
                <w:rFonts w:ascii="Verdana" w:hAnsi="Verdana" w:cs="Arial"/>
                <w:b/>
                <w:bCs/>
                <w:color w:val="000000"/>
                <w:sz w:val="36"/>
                <w:szCs w:val="36"/>
                <w:lang w:val="en-US" w:eastAsia="en-US"/>
              </w:rPr>
              <w:t xml:space="preserve"> - </w:t>
            </w:r>
            <w:r w:rsidR="00BC2B06" w:rsidRPr="007C118D">
              <w:rPr>
                <w:rFonts w:ascii="Verdana" w:hAnsi="Verdana" w:cs="Arial"/>
                <w:b/>
                <w:bCs/>
                <w:color w:val="000000"/>
                <w:sz w:val="36"/>
                <w:szCs w:val="36"/>
                <w:lang w:val="en-US" w:eastAsia="en-US"/>
              </w:rPr>
              <w:t>(STAFF ONLY)</w:t>
            </w:r>
          </w:p>
        </w:tc>
      </w:tr>
    </w:tbl>
    <w:p w:rsidR="00656596" w:rsidRPr="007C118D" w:rsidRDefault="00656596">
      <w:pPr>
        <w:rPr>
          <w:rFonts w:ascii="Verdana" w:hAnsi="Verdana" w:cs="Arial"/>
          <w:sz w:val="22"/>
          <w:szCs w:val="22"/>
        </w:rPr>
        <w:sectPr w:rsidR="00656596" w:rsidRPr="007C118D" w:rsidSect="00FE1D92">
          <w:headerReference w:type="default" r:id="rId9"/>
          <w:footerReference w:type="default" r:id="rId10"/>
          <w:pgSz w:w="11906" w:h="16838"/>
          <w:pgMar w:top="720" w:right="720" w:bottom="720" w:left="1440" w:header="706" w:footer="706"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1"/>
        <w:gridCol w:w="598"/>
        <w:gridCol w:w="185"/>
        <w:gridCol w:w="6752"/>
        <w:gridCol w:w="250"/>
        <w:gridCol w:w="1586"/>
      </w:tblGrid>
      <w:tr w:rsidR="00FF2EDD" w:rsidRPr="007C118D">
        <w:trPr>
          <w:trHeight w:hRule="exact" w:val="432"/>
        </w:trPr>
        <w:tc>
          <w:tcPr>
            <w:tcW w:w="1377" w:type="dxa"/>
            <w:gridSpan w:val="3"/>
          </w:tcPr>
          <w:p w:rsidR="00FF2EDD" w:rsidRPr="007C118D" w:rsidRDefault="00FF2EDD">
            <w:pPr>
              <w:rPr>
                <w:rFonts w:ascii="Verdana" w:hAnsi="Verdana" w:cs="Arial"/>
                <w:sz w:val="22"/>
                <w:szCs w:val="22"/>
              </w:rPr>
            </w:pPr>
          </w:p>
        </w:tc>
        <w:tc>
          <w:tcPr>
            <w:tcW w:w="8585" w:type="dxa"/>
            <w:gridSpan w:val="3"/>
          </w:tcPr>
          <w:p w:rsidR="00FF2EDD" w:rsidRPr="007C118D" w:rsidRDefault="00FF2EDD">
            <w:pPr>
              <w:rPr>
                <w:rFonts w:ascii="Verdana" w:hAnsi="Verdana" w:cs="Arial"/>
                <w:sz w:val="22"/>
                <w:szCs w:val="22"/>
              </w:rPr>
            </w:pPr>
          </w:p>
        </w:tc>
      </w:tr>
      <w:tr w:rsidR="00FF2EDD" w:rsidRPr="007C118D">
        <w:trPr>
          <w:trHeight w:hRule="exact" w:val="432"/>
        </w:trPr>
        <w:tc>
          <w:tcPr>
            <w:tcW w:w="592" w:type="dxa"/>
          </w:tcPr>
          <w:p w:rsidR="00FF2EDD" w:rsidRPr="007C118D" w:rsidRDefault="00FF2EDD">
            <w:pPr>
              <w:rPr>
                <w:rFonts w:ascii="Verdana" w:hAnsi="Verdana" w:cs="Arial"/>
                <w:b/>
                <w:sz w:val="28"/>
                <w:szCs w:val="28"/>
              </w:rPr>
            </w:pPr>
            <w:r w:rsidRPr="007C118D">
              <w:rPr>
                <w:rFonts w:ascii="Verdana" w:hAnsi="Verdana" w:cs="Arial"/>
                <w:b/>
                <w:sz w:val="28"/>
                <w:szCs w:val="28"/>
              </w:rPr>
              <w:t>1</w:t>
            </w:r>
          </w:p>
        </w:tc>
        <w:tc>
          <w:tcPr>
            <w:tcW w:w="9370" w:type="dxa"/>
            <w:gridSpan w:val="5"/>
          </w:tcPr>
          <w:p w:rsidR="00FF2EDD" w:rsidRPr="007C118D" w:rsidRDefault="00FF2EDD">
            <w:pPr>
              <w:rPr>
                <w:rFonts w:ascii="Verdana" w:hAnsi="Verdana" w:cs="Arial"/>
                <w:b/>
                <w:sz w:val="28"/>
                <w:szCs w:val="28"/>
              </w:rPr>
            </w:pPr>
            <w:r w:rsidRPr="007C118D">
              <w:rPr>
                <w:rFonts w:ascii="Verdana" w:hAnsi="Verdana" w:cs="Arial"/>
                <w:b/>
                <w:sz w:val="28"/>
                <w:szCs w:val="28"/>
              </w:rPr>
              <w:t>Purpose</w:t>
            </w:r>
          </w:p>
        </w:tc>
      </w:tr>
      <w:tr w:rsidR="00FF2EDD" w:rsidRPr="007C118D">
        <w:trPr>
          <w:trHeight w:val="432"/>
        </w:trPr>
        <w:tc>
          <w:tcPr>
            <w:tcW w:w="592" w:type="dxa"/>
          </w:tcPr>
          <w:p w:rsidR="00FF2EDD" w:rsidRPr="007C118D" w:rsidRDefault="00FF2EDD" w:rsidP="00FF2EDD">
            <w:pPr>
              <w:spacing w:after="120"/>
              <w:rPr>
                <w:rFonts w:ascii="Verdana" w:hAnsi="Verdana" w:cs="Arial"/>
                <w:sz w:val="22"/>
                <w:szCs w:val="22"/>
              </w:rPr>
            </w:pPr>
          </w:p>
        </w:tc>
        <w:tc>
          <w:tcPr>
            <w:tcW w:w="9370" w:type="dxa"/>
            <w:gridSpan w:val="5"/>
          </w:tcPr>
          <w:p w:rsidR="00656596" w:rsidRPr="007C118D" w:rsidRDefault="00774002" w:rsidP="00B571CC">
            <w:pPr>
              <w:tabs>
                <w:tab w:val="left" w:pos="0"/>
              </w:tabs>
              <w:spacing w:after="120"/>
              <w:ind w:left="-21"/>
              <w:jc w:val="both"/>
              <w:rPr>
                <w:rFonts w:ascii="Verdana" w:hAnsi="Verdana" w:cs="Arial"/>
                <w:sz w:val="22"/>
                <w:szCs w:val="22"/>
              </w:rPr>
            </w:pPr>
            <w:r w:rsidRPr="007C118D">
              <w:rPr>
                <w:rFonts w:ascii="Verdana" w:hAnsi="Verdana" w:cs="Arial"/>
                <w:sz w:val="22"/>
                <w:szCs w:val="22"/>
              </w:rPr>
              <w:t xml:space="preserve">To confirm </w:t>
            </w:r>
            <w:r w:rsidR="007C118D">
              <w:rPr>
                <w:rFonts w:ascii="Verdana" w:hAnsi="Verdana" w:cs="Arial"/>
                <w:sz w:val="22"/>
                <w:szCs w:val="22"/>
              </w:rPr>
              <w:t>Family Care Fostering</w:t>
            </w:r>
            <w:r w:rsidRPr="007C118D">
              <w:rPr>
                <w:rFonts w:ascii="Verdana" w:hAnsi="Verdana" w:cs="Arial"/>
                <w:sz w:val="22"/>
                <w:szCs w:val="22"/>
              </w:rPr>
              <w:t xml:space="preserve">’s </w:t>
            </w:r>
            <w:r w:rsidR="00656596" w:rsidRPr="007C118D">
              <w:rPr>
                <w:rFonts w:ascii="Verdana" w:hAnsi="Verdana" w:cs="Arial"/>
                <w:sz w:val="22"/>
                <w:szCs w:val="22"/>
              </w:rPr>
              <w:t>‘Recruitment and Selection Procedure’, to potential purchasers of services.</w:t>
            </w:r>
          </w:p>
          <w:p w:rsidR="00656596" w:rsidRPr="007C118D" w:rsidRDefault="007C118D" w:rsidP="00B571CC">
            <w:pPr>
              <w:tabs>
                <w:tab w:val="left" w:pos="0"/>
              </w:tabs>
              <w:spacing w:after="120"/>
              <w:ind w:left="-21"/>
              <w:jc w:val="both"/>
              <w:rPr>
                <w:rFonts w:ascii="Verdana" w:hAnsi="Verdana" w:cs="Arial"/>
                <w:iCs/>
                <w:color w:val="000000"/>
                <w:sz w:val="22"/>
                <w:szCs w:val="22"/>
              </w:rPr>
            </w:pPr>
            <w:r>
              <w:rPr>
                <w:rFonts w:ascii="Verdana" w:hAnsi="Verdana" w:cs="Arial"/>
                <w:sz w:val="22"/>
                <w:szCs w:val="22"/>
              </w:rPr>
              <w:t>Family Care Fostering</w:t>
            </w:r>
            <w:r w:rsidR="00774002" w:rsidRPr="007C118D">
              <w:rPr>
                <w:rFonts w:ascii="Verdana" w:hAnsi="Verdana" w:cs="Arial"/>
                <w:iCs/>
                <w:color w:val="000000"/>
                <w:sz w:val="22"/>
                <w:szCs w:val="22"/>
              </w:rPr>
              <w:t xml:space="preserve"> </w:t>
            </w:r>
            <w:r w:rsidR="00656596" w:rsidRPr="007C118D">
              <w:rPr>
                <w:rFonts w:ascii="Verdana" w:hAnsi="Verdana" w:cs="Arial"/>
                <w:iCs/>
                <w:color w:val="000000"/>
                <w:sz w:val="22"/>
                <w:szCs w:val="22"/>
              </w:rPr>
              <w:t>is committed to achieving fairness and equality in employment.  We aim to ensure that no job applicant or employee receives less favourable treatment on the grounds of disability, race, colour, nationality, ethnic or national origin, religious beliefs, gender, marital status, sexuality or age*.</w:t>
            </w:r>
          </w:p>
          <w:p w:rsidR="00FF2EDD" w:rsidRPr="007C118D" w:rsidRDefault="00656596" w:rsidP="00B571CC">
            <w:pPr>
              <w:tabs>
                <w:tab w:val="left" w:pos="0"/>
              </w:tabs>
              <w:spacing w:after="120"/>
              <w:ind w:left="-21"/>
              <w:jc w:val="both"/>
              <w:rPr>
                <w:rFonts w:ascii="Verdana" w:hAnsi="Verdana" w:cs="Arial"/>
                <w:iCs/>
                <w:sz w:val="22"/>
                <w:szCs w:val="22"/>
              </w:rPr>
            </w:pPr>
            <w:r w:rsidRPr="007C118D">
              <w:rPr>
                <w:rFonts w:ascii="Verdana" w:hAnsi="Verdana" w:cs="Arial"/>
                <w:iCs/>
                <w:color w:val="000000"/>
                <w:sz w:val="22"/>
                <w:szCs w:val="22"/>
              </w:rPr>
              <w:t>* Taking into account the minimum age for workers Standard 29.4 of Section 23(1) of the Care Standards Act 2000 ‘National Minimum Standards and Regulations for Children’s Homes</w:t>
            </w:r>
            <w:r w:rsidR="009C727F" w:rsidRPr="007C118D">
              <w:rPr>
                <w:rFonts w:ascii="Verdana" w:hAnsi="Verdana" w:cs="Arial"/>
                <w:iCs/>
                <w:color w:val="000000"/>
                <w:sz w:val="22"/>
                <w:szCs w:val="22"/>
              </w:rPr>
              <w:t>.</w:t>
            </w:r>
          </w:p>
        </w:tc>
      </w:tr>
      <w:tr w:rsidR="00FF2EDD" w:rsidRPr="007C118D">
        <w:trPr>
          <w:trHeight w:hRule="exact" w:val="432"/>
        </w:trPr>
        <w:tc>
          <w:tcPr>
            <w:tcW w:w="592" w:type="dxa"/>
          </w:tcPr>
          <w:p w:rsidR="00FF2EDD" w:rsidRPr="007C118D" w:rsidRDefault="00FF2EDD" w:rsidP="00DE062F">
            <w:pPr>
              <w:rPr>
                <w:rFonts w:ascii="Verdana" w:hAnsi="Verdana" w:cs="Arial"/>
                <w:b/>
                <w:sz w:val="28"/>
                <w:szCs w:val="28"/>
              </w:rPr>
            </w:pPr>
            <w:r w:rsidRPr="007C118D">
              <w:rPr>
                <w:rFonts w:ascii="Verdana" w:hAnsi="Verdana" w:cs="Arial"/>
                <w:b/>
                <w:sz w:val="28"/>
                <w:szCs w:val="28"/>
              </w:rPr>
              <w:t>2</w:t>
            </w:r>
          </w:p>
        </w:tc>
        <w:tc>
          <w:tcPr>
            <w:tcW w:w="9370" w:type="dxa"/>
            <w:gridSpan w:val="5"/>
          </w:tcPr>
          <w:p w:rsidR="00FF2EDD" w:rsidRPr="007C118D" w:rsidRDefault="00FF2EDD" w:rsidP="00DE062F">
            <w:pPr>
              <w:rPr>
                <w:rFonts w:ascii="Verdana" w:hAnsi="Verdana" w:cs="Arial"/>
                <w:b/>
                <w:sz w:val="28"/>
                <w:szCs w:val="28"/>
              </w:rPr>
            </w:pPr>
            <w:r w:rsidRPr="007C118D">
              <w:rPr>
                <w:rFonts w:ascii="Verdana" w:hAnsi="Verdana" w:cs="Arial"/>
                <w:b/>
                <w:sz w:val="28"/>
                <w:szCs w:val="28"/>
              </w:rPr>
              <w:t>Scope</w:t>
            </w:r>
          </w:p>
        </w:tc>
      </w:tr>
      <w:tr w:rsidR="00FF2EDD" w:rsidRPr="007C118D">
        <w:trPr>
          <w:trHeight w:val="432"/>
        </w:trPr>
        <w:tc>
          <w:tcPr>
            <w:tcW w:w="592" w:type="dxa"/>
          </w:tcPr>
          <w:p w:rsidR="00FF2EDD" w:rsidRPr="007C118D" w:rsidRDefault="00FF2EDD" w:rsidP="00FF2EDD">
            <w:pPr>
              <w:spacing w:after="120"/>
              <w:rPr>
                <w:rFonts w:ascii="Verdana" w:hAnsi="Verdana" w:cs="Arial"/>
                <w:sz w:val="22"/>
                <w:szCs w:val="22"/>
              </w:rPr>
            </w:pPr>
          </w:p>
        </w:tc>
        <w:tc>
          <w:tcPr>
            <w:tcW w:w="9370" w:type="dxa"/>
            <w:gridSpan w:val="5"/>
          </w:tcPr>
          <w:p w:rsidR="00FF2EDD" w:rsidRPr="007C118D" w:rsidRDefault="00656596" w:rsidP="00B571CC">
            <w:pPr>
              <w:tabs>
                <w:tab w:val="left" w:pos="576"/>
              </w:tabs>
              <w:spacing w:after="120"/>
              <w:jc w:val="both"/>
              <w:rPr>
                <w:rFonts w:ascii="Verdana" w:hAnsi="Verdana" w:cs="Arial"/>
                <w:sz w:val="22"/>
                <w:szCs w:val="22"/>
              </w:rPr>
            </w:pPr>
            <w:r w:rsidRPr="007C118D">
              <w:rPr>
                <w:rFonts w:ascii="Verdana" w:hAnsi="Verdana" w:cs="Arial"/>
                <w:sz w:val="22"/>
                <w:szCs w:val="22"/>
              </w:rPr>
              <w:t>This policy/procedure is applicable to all potential employees and current employees.</w:t>
            </w:r>
          </w:p>
        </w:tc>
      </w:tr>
      <w:tr w:rsidR="00FF2EDD" w:rsidRPr="007C118D">
        <w:trPr>
          <w:trHeight w:hRule="exact" w:val="432"/>
        </w:trPr>
        <w:tc>
          <w:tcPr>
            <w:tcW w:w="592" w:type="dxa"/>
          </w:tcPr>
          <w:p w:rsidR="00FF2EDD" w:rsidRPr="007C118D" w:rsidRDefault="00FF2EDD" w:rsidP="00DE062F">
            <w:pPr>
              <w:rPr>
                <w:rFonts w:ascii="Verdana" w:hAnsi="Verdana" w:cs="Arial"/>
                <w:b/>
                <w:sz w:val="28"/>
                <w:szCs w:val="28"/>
              </w:rPr>
            </w:pPr>
            <w:r w:rsidRPr="007C118D">
              <w:rPr>
                <w:rFonts w:ascii="Verdana" w:hAnsi="Verdana" w:cs="Arial"/>
                <w:b/>
                <w:sz w:val="28"/>
                <w:szCs w:val="28"/>
              </w:rPr>
              <w:t>3</w:t>
            </w:r>
          </w:p>
        </w:tc>
        <w:tc>
          <w:tcPr>
            <w:tcW w:w="9370" w:type="dxa"/>
            <w:gridSpan w:val="5"/>
          </w:tcPr>
          <w:p w:rsidR="00FF2EDD" w:rsidRPr="007C118D" w:rsidRDefault="00FF2EDD" w:rsidP="00DE062F">
            <w:pPr>
              <w:rPr>
                <w:rFonts w:ascii="Verdana" w:hAnsi="Verdana" w:cs="Arial"/>
                <w:b/>
                <w:sz w:val="28"/>
                <w:szCs w:val="28"/>
              </w:rPr>
            </w:pPr>
            <w:r w:rsidRPr="007C118D">
              <w:rPr>
                <w:rFonts w:ascii="Verdana" w:hAnsi="Verdana" w:cs="Arial"/>
                <w:b/>
                <w:sz w:val="28"/>
                <w:szCs w:val="28"/>
              </w:rPr>
              <w:t>References</w:t>
            </w:r>
          </w:p>
        </w:tc>
      </w:tr>
      <w:tr w:rsidR="00FF2EDD" w:rsidRPr="007C118D">
        <w:trPr>
          <w:trHeight w:val="432"/>
        </w:trPr>
        <w:tc>
          <w:tcPr>
            <w:tcW w:w="592" w:type="dxa"/>
          </w:tcPr>
          <w:p w:rsidR="00FF2EDD" w:rsidRPr="007C118D" w:rsidRDefault="00FF2EDD" w:rsidP="00FF2EDD">
            <w:pPr>
              <w:spacing w:after="120"/>
              <w:rPr>
                <w:rFonts w:ascii="Verdana" w:hAnsi="Verdana" w:cs="Arial"/>
                <w:sz w:val="22"/>
                <w:szCs w:val="22"/>
              </w:rPr>
            </w:pPr>
          </w:p>
        </w:tc>
        <w:tc>
          <w:tcPr>
            <w:tcW w:w="9370" w:type="dxa"/>
            <w:gridSpan w:val="5"/>
          </w:tcPr>
          <w:p w:rsidR="00656596" w:rsidRPr="007C118D" w:rsidRDefault="00656596" w:rsidP="009A092D">
            <w:pPr>
              <w:numPr>
                <w:ilvl w:val="0"/>
                <w:numId w:val="8"/>
              </w:numPr>
              <w:tabs>
                <w:tab w:val="left" w:pos="576"/>
              </w:tabs>
              <w:ind w:left="357" w:hanging="357"/>
              <w:jc w:val="both"/>
              <w:rPr>
                <w:rFonts w:ascii="Verdana" w:hAnsi="Verdana" w:cs="Arial"/>
                <w:sz w:val="22"/>
                <w:szCs w:val="22"/>
              </w:rPr>
            </w:pPr>
            <w:r w:rsidRPr="007C118D">
              <w:rPr>
                <w:rFonts w:ascii="Verdana" w:hAnsi="Verdana" w:cs="Arial"/>
                <w:sz w:val="22"/>
                <w:szCs w:val="22"/>
              </w:rPr>
              <w:t>Choosing with Care - Warner</w:t>
            </w:r>
          </w:p>
          <w:p w:rsidR="00656596" w:rsidRPr="007C118D" w:rsidRDefault="00656596" w:rsidP="009A092D">
            <w:pPr>
              <w:numPr>
                <w:ilvl w:val="0"/>
                <w:numId w:val="8"/>
              </w:numPr>
              <w:tabs>
                <w:tab w:val="left" w:pos="576"/>
              </w:tabs>
              <w:ind w:left="357" w:hanging="357"/>
              <w:jc w:val="both"/>
              <w:rPr>
                <w:rFonts w:ascii="Verdana" w:hAnsi="Verdana" w:cs="Arial"/>
                <w:color w:val="000000"/>
                <w:sz w:val="22"/>
                <w:szCs w:val="22"/>
              </w:rPr>
            </w:pPr>
            <w:r w:rsidRPr="007C118D">
              <w:rPr>
                <w:rFonts w:ascii="Verdana" w:hAnsi="Verdana" w:cs="Arial"/>
                <w:color w:val="000000"/>
                <w:sz w:val="22"/>
                <w:szCs w:val="22"/>
              </w:rPr>
              <w:t>Personnel in Practice - Records and Procedures</w:t>
            </w:r>
          </w:p>
          <w:p w:rsidR="00656596" w:rsidRPr="007C118D" w:rsidRDefault="00656596" w:rsidP="009A092D">
            <w:pPr>
              <w:numPr>
                <w:ilvl w:val="0"/>
                <w:numId w:val="8"/>
              </w:numPr>
              <w:tabs>
                <w:tab w:val="left" w:pos="576"/>
              </w:tabs>
              <w:ind w:left="357" w:hanging="357"/>
              <w:jc w:val="both"/>
              <w:rPr>
                <w:rFonts w:ascii="Verdana" w:hAnsi="Verdana" w:cs="Arial"/>
                <w:color w:val="000000"/>
                <w:sz w:val="22"/>
                <w:szCs w:val="22"/>
              </w:rPr>
            </w:pPr>
            <w:r w:rsidRPr="007C118D">
              <w:rPr>
                <w:rFonts w:ascii="Verdana" w:hAnsi="Verdana" w:cs="Arial"/>
                <w:color w:val="000000"/>
                <w:sz w:val="22"/>
                <w:szCs w:val="22"/>
              </w:rPr>
              <w:t>Care Standards Act 2000</w:t>
            </w:r>
          </w:p>
          <w:p w:rsidR="00C26181" w:rsidRPr="007C118D" w:rsidRDefault="00CD1F77" w:rsidP="009A092D">
            <w:pPr>
              <w:numPr>
                <w:ilvl w:val="0"/>
                <w:numId w:val="8"/>
              </w:numPr>
              <w:tabs>
                <w:tab w:val="left" w:pos="576"/>
              </w:tabs>
              <w:ind w:left="357" w:hanging="357"/>
              <w:jc w:val="both"/>
              <w:rPr>
                <w:rFonts w:ascii="Verdana" w:hAnsi="Verdana" w:cs="Arial"/>
                <w:color w:val="000000"/>
                <w:sz w:val="22"/>
                <w:szCs w:val="22"/>
              </w:rPr>
            </w:pPr>
            <w:r w:rsidRPr="007C118D">
              <w:rPr>
                <w:rFonts w:ascii="Verdana" w:hAnsi="Verdana" w:cs="Arial"/>
                <w:color w:val="000000"/>
                <w:sz w:val="22"/>
                <w:szCs w:val="22"/>
              </w:rPr>
              <w:t>DBS</w:t>
            </w:r>
            <w:r w:rsidR="00656596" w:rsidRPr="007C118D">
              <w:rPr>
                <w:rFonts w:ascii="Verdana" w:hAnsi="Verdana" w:cs="Arial"/>
                <w:color w:val="000000"/>
                <w:sz w:val="22"/>
                <w:szCs w:val="22"/>
              </w:rPr>
              <w:t xml:space="preserve"> Code of Practice</w:t>
            </w:r>
          </w:p>
          <w:p w:rsidR="009A092D" w:rsidRPr="007C118D" w:rsidRDefault="009A092D" w:rsidP="009A092D">
            <w:pPr>
              <w:numPr>
                <w:ilvl w:val="0"/>
                <w:numId w:val="8"/>
              </w:numPr>
              <w:tabs>
                <w:tab w:val="left" w:pos="576"/>
              </w:tabs>
              <w:ind w:left="357" w:hanging="357"/>
              <w:jc w:val="both"/>
              <w:rPr>
                <w:rFonts w:ascii="Verdana" w:hAnsi="Verdana" w:cs="Arial"/>
                <w:color w:val="000000"/>
                <w:sz w:val="22"/>
                <w:szCs w:val="22"/>
              </w:rPr>
            </w:pPr>
            <w:r w:rsidRPr="007C118D">
              <w:rPr>
                <w:rFonts w:ascii="Verdana" w:hAnsi="Verdana" w:cs="Arial"/>
                <w:color w:val="000000"/>
                <w:sz w:val="22"/>
                <w:szCs w:val="22"/>
              </w:rPr>
              <w:t>Safeguarding Vulnerable Groups Act 2006</w:t>
            </w:r>
          </w:p>
          <w:p w:rsidR="009A092D" w:rsidRPr="007C118D" w:rsidRDefault="009A092D" w:rsidP="009A092D">
            <w:pPr>
              <w:numPr>
                <w:ilvl w:val="0"/>
                <w:numId w:val="8"/>
              </w:numPr>
              <w:tabs>
                <w:tab w:val="left" w:pos="576"/>
              </w:tabs>
              <w:ind w:left="357" w:hanging="357"/>
              <w:jc w:val="both"/>
              <w:rPr>
                <w:rFonts w:ascii="Verdana" w:hAnsi="Verdana" w:cs="Arial"/>
                <w:color w:val="000000"/>
                <w:sz w:val="22"/>
                <w:szCs w:val="22"/>
              </w:rPr>
            </w:pPr>
            <w:r w:rsidRPr="007C118D">
              <w:rPr>
                <w:rFonts w:ascii="Verdana" w:hAnsi="Verdana" w:cs="Arial"/>
                <w:color w:val="000000"/>
                <w:sz w:val="22"/>
                <w:szCs w:val="22"/>
              </w:rPr>
              <w:t>Equality Act 2010</w:t>
            </w:r>
          </w:p>
          <w:p w:rsidR="009A092D" w:rsidRPr="007C118D" w:rsidRDefault="009A092D" w:rsidP="009A092D">
            <w:pPr>
              <w:numPr>
                <w:ilvl w:val="0"/>
                <w:numId w:val="8"/>
              </w:numPr>
              <w:tabs>
                <w:tab w:val="left" w:pos="576"/>
              </w:tabs>
              <w:ind w:left="357" w:hanging="357"/>
              <w:jc w:val="both"/>
              <w:rPr>
                <w:rFonts w:ascii="Verdana" w:hAnsi="Verdana" w:cs="Arial"/>
                <w:color w:val="000000"/>
                <w:sz w:val="22"/>
                <w:szCs w:val="22"/>
              </w:rPr>
            </w:pPr>
            <w:r w:rsidRPr="007C118D">
              <w:rPr>
                <w:rFonts w:ascii="Verdana" w:hAnsi="Verdana" w:cs="Arial"/>
                <w:color w:val="000000"/>
                <w:sz w:val="22"/>
                <w:szCs w:val="22"/>
              </w:rPr>
              <w:t xml:space="preserve">Sir Michael </w:t>
            </w:r>
            <w:proofErr w:type="spellStart"/>
            <w:r w:rsidRPr="007C118D">
              <w:rPr>
                <w:rFonts w:ascii="Verdana" w:hAnsi="Verdana" w:cs="Arial"/>
                <w:color w:val="000000"/>
                <w:sz w:val="22"/>
                <w:szCs w:val="22"/>
              </w:rPr>
              <w:t>Bichard</w:t>
            </w:r>
            <w:proofErr w:type="spellEnd"/>
            <w:r w:rsidRPr="007C118D">
              <w:rPr>
                <w:rFonts w:ascii="Verdana" w:hAnsi="Verdana" w:cs="Arial"/>
                <w:color w:val="000000"/>
                <w:sz w:val="22"/>
                <w:szCs w:val="22"/>
              </w:rPr>
              <w:t xml:space="preserve"> Report (</w:t>
            </w:r>
            <w:proofErr w:type="spellStart"/>
            <w:r w:rsidRPr="007C118D">
              <w:rPr>
                <w:rFonts w:ascii="Verdana" w:hAnsi="Verdana" w:cs="Arial"/>
                <w:color w:val="000000"/>
                <w:sz w:val="22"/>
                <w:szCs w:val="22"/>
              </w:rPr>
              <w:t>Soham</w:t>
            </w:r>
            <w:proofErr w:type="spellEnd"/>
            <w:r w:rsidRPr="007C118D">
              <w:rPr>
                <w:rFonts w:ascii="Verdana" w:hAnsi="Verdana" w:cs="Arial"/>
                <w:color w:val="000000"/>
                <w:sz w:val="22"/>
                <w:szCs w:val="22"/>
              </w:rPr>
              <w:t>) 2004</w:t>
            </w:r>
          </w:p>
          <w:p w:rsidR="009A092D" w:rsidRPr="007C118D" w:rsidRDefault="009A092D" w:rsidP="009A092D">
            <w:pPr>
              <w:numPr>
                <w:ilvl w:val="0"/>
                <w:numId w:val="8"/>
              </w:numPr>
              <w:tabs>
                <w:tab w:val="left" w:pos="576"/>
              </w:tabs>
              <w:ind w:left="357" w:hanging="357"/>
              <w:jc w:val="both"/>
              <w:rPr>
                <w:rFonts w:ascii="Verdana" w:hAnsi="Verdana" w:cs="Arial"/>
                <w:color w:val="000000"/>
                <w:sz w:val="22"/>
                <w:szCs w:val="22"/>
              </w:rPr>
            </w:pPr>
            <w:r w:rsidRPr="007C118D">
              <w:rPr>
                <w:rFonts w:ascii="Verdana" w:hAnsi="Verdana" w:cs="Arial"/>
                <w:color w:val="000000"/>
                <w:sz w:val="22"/>
                <w:szCs w:val="22"/>
              </w:rPr>
              <w:t>Employment Act 2008</w:t>
            </w:r>
          </w:p>
          <w:p w:rsidR="009A092D" w:rsidRPr="007C118D" w:rsidRDefault="009A092D" w:rsidP="005C625B">
            <w:pPr>
              <w:numPr>
                <w:ilvl w:val="0"/>
                <w:numId w:val="8"/>
              </w:numPr>
              <w:tabs>
                <w:tab w:val="left" w:pos="576"/>
              </w:tabs>
              <w:ind w:left="357" w:hanging="357"/>
              <w:jc w:val="both"/>
              <w:rPr>
                <w:rFonts w:ascii="Verdana" w:hAnsi="Verdana" w:cs="Arial"/>
                <w:color w:val="000000"/>
                <w:sz w:val="22"/>
                <w:szCs w:val="22"/>
              </w:rPr>
            </w:pPr>
            <w:r w:rsidRPr="007C118D">
              <w:rPr>
                <w:rFonts w:ascii="Verdana" w:hAnsi="Verdana" w:cs="Arial"/>
                <w:color w:val="000000"/>
                <w:sz w:val="22"/>
                <w:szCs w:val="22"/>
              </w:rPr>
              <w:t>Health &amp; Social Care Act 2008</w:t>
            </w:r>
          </w:p>
        </w:tc>
      </w:tr>
      <w:tr w:rsidR="00FF2EDD" w:rsidRPr="007C118D">
        <w:trPr>
          <w:trHeight w:hRule="exact" w:val="432"/>
        </w:trPr>
        <w:tc>
          <w:tcPr>
            <w:tcW w:w="592" w:type="dxa"/>
          </w:tcPr>
          <w:p w:rsidR="00FF2EDD" w:rsidRPr="007C118D" w:rsidRDefault="00FF2EDD" w:rsidP="00DE062F">
            <w:pPr>
              <w:rPr>
                <w:rFonts w:ascii="Verdana" w:hAnsi="Verdana" w:cs="Arial"/>
                <w:b/>
                <w:sz w:val="28"/>
                <w:szCs w:val="28"/>
              </w:rPr>
            </w:pPr>
            <w:r w:rsidRPr="007C118D">
              <w:rPr>
                <w:rFonts w:ascii="Verdana" w:hAnsi="Verdana" w:cs="Arial"/>
                <w:b/>
                <w:sz w:val="28"/>
                <w:szCs w:val="28"/>
              </w:rPr>
              <w:t>4</w:t>
            </w:r>
          </w:p>
        </w:tc>
        <w:tc>
          <w:tcPr>
            <w:tcW w:w="9370" w:type="dxa"/>
            <w:gridSpan w:val="5"/>
          </w:tcPr>
          <w:p w:rsidR="00FF2EDD" w:rsidRPr="007C118D" w:rsidRDefault="00FF2EDD" w:rsidP="00DE062F">
            <w:pPr>
              <w:rPr>
                <w:rFonts w:ascii="Verdana" w:hAnsi="Verdana" w:cs="Arial"/>
                <w:b/>
                <w:sz w:val="28"/>
                <w:szCs w:val="28"/>
              </w:rPr>
            </w:pPr>
            <w:r w:rsidRPr="007C118D">
              <w:rPr>
                <w:rFonts w:ascii="Verdana" w:hAnsi="Verdana" w:cs="Arial"/>
                <w:b/>
                <w:sz w:val="28"/>
                <w:szCs w:val="28"/>
              </w:rPr>
              <w:t>Definitions</w:t>
            </w:r>
          </w:p>
        </w:tc>
      </w:tr>
      <w:tr w:rsidR="00FF2EDD" w:rsidRPr="007C118D">
        <w:trPr>
          <w:trHeight w:val="432"/>
        </w:trPr>
        <w:tc>
          <w:tcPr>
            <w:tcW w:w="592" w:type="dxa"/>
          </w:tcPr>
          <w:p w:rsidR="00FF2EDD" w:rsidRPr="007C118D" w:rsidRDefault="00FF2EDD" w:rsidP="00FF2EDD">
            <w:pPr>
              <w:spacing w:after="120"/>
              <w:rPr>
                <w:rFonts w:ascii="Verdana" w:hAnsi="Verdana" w:cs="Arial"/>
                <w:sz w:val="22"/>
                <w:szCs w:val="22"/>
              </w:rPr>
            </w:pPr>
          </w:p>
        </w:tc>
        <w:tc>
          <w:tcPr>
            <w:tcW w:w="9370" w:type="dxa"/>
            <w:gridSpan w:val="5"/>
          </w:tcPr>
          <w:p w:rsidR="00FF2EDD" w:rsidRPr="007C118D" w:rsidRDefault="00B571CC" w:rsidP="00B571CC">
            <w:pPr>
              <w:spacing w:after="120"/>
              <w:jc w:val="both"/>
              <w:rPr>
                <w:rFonts w:ascii="Verdana" w:hAnsi="Verdana" w:cs="Arial"/>
                <w:sz w:val="22"/>
                <w:szCs w:val="22"/>
              </w:rPr>
            </w:pPr>
            <w:r w:rsidRPr="007C118D">
              <w:rPr>
                <w:rFonts w:ascii="Verdana" w:hAnsi="Verdana" w:cs="Arial"/>
                <w:sz w:val="22"/>
                <w:szCs w:val="22"/>
              </w:rPr>
              <w:t>None</w:t>
            </w:r>
          </w:p>
        </w:tc>
      </w:tr>
      <w:tr w:rsidR="00B571CC" w:rsidRPr="007C118D">
        <w:tblPrEx>
          <w:tblCellMar>
            <w:left w:w="115" w:type="dxa"/>
            <w:right w:w="115" w:type="dxa"/>
          </w:tblCellMar>
        </w:tblPrEx>
        <w:tc>
          <w:tcPr>
            <w:tcW w:w="592" w:type="dxa"/>
          </w:tcPr>
          <w:p w:rsidR="00B571CC" w:rsidRPr="007C118D" w:rsidRDefault="00B571CC">
            <w:pPr>
              <w:spacing w:before="120" w:after="120"/>
              <w:rPr>
                <w:rFonts w:ascii="Verdana" w:hAnsi="Verdana" w:cs="Arial"/>
                <w:b/>
                <w:sz w:val="28"/>
                <w:szCs w:val="28"/>
              </w:rPr>
            </w:pPr>
            <w:r w:rsidRPr="007C118D">
              <w:rPr>
                <w:rFonts w:ascii="Verdana" w:hAnsi="Verdana" w:cs="Arial"/>
                <w:b/>
                <w:sz w:val="28"/>
                <w:szCs w:val="28"/>
              </w:rPr>
              <w:t>5</w:t>
            </w:r>
          </w:p>
        </w:tc>
        <w:tc>
          <w:tcPr>
            <w:tcW w:w="9370" w:type="dxa"/>
            <w:gridSpan w:val="5"/>
          </w:tcPr>
          <w:p w:rsidR="00B571CC" w:rsidRPr="007C118D" w:rsidRDefault="00B571CC">
            <w:pPr>
              <w:spacing w:before="120" w:after="120"/>
              <w:rPr>
                <w:rFonts w:ascii="Verdana" w:hAnsi="Verdana" w:cs="Arial"/>
                <w:b/>
                <w:sz w:val="28"/>
                <w:szCs w:val="28"/>
              </w:rPr>
            </w:pPr>
            <w:r w:rsidRPr="007C118D">
              <w:rPr>
                <w:rFonts w:ascii="Verdana" w:hAnsi="Verdana" w:cs="Arial"/>
                <w:b/>
                <w:sz w:val="28"/>
                <w:szCs w:val="28"/>
              </w:rPr>
              <w:t>Action</w:t>
            </w:r>
          </w:p>
        </w:tc>
      </w:tr>
      <w:tr w:rsidR="00B571CC" w:rsidRPr="007C118D">
        <w:tblPrEx>
          <w:tblCellMar>
            <w:left w:w="115" w:type="dxa"/>
            <w:right w:w="115" w:type="dxa"/>
          </w:tblCellMar>
        </w:tblPrEx>
        <w:tc>
          <w:tcPr>
            <w:tcW w:w="592" w:type="dxa"/>
          </w:tcPr>
          <w:p w:rsidR="00B571CC" w:rsidRPr="007C118D" w:rsidRDefault="00B571CC">
            <w:pPr>
              <w:rPr>
                <w:rFonts w:ascii="Verdana" w:hAnsi="Verdana" w:cs="Arial"/>
                <w:sz w:val="22"/>
                <w:szCs w:val="22"/>
              </w:rPr>
            </w:pPr>
          </w:p>
        </w:tc>
        <w:tc>
          <w:tcPr>
            <w:tcW w:w="600" w:type="dxa"/>
          </w:tcPr>
          <w:p w:rsidR="00B571CC" w:rsidRPr="007C118D" w:rsidRDefault="00B571CC">
            <w:pPr>
              <w:rPr>
                <w:rFonts w:ascii="Verdana" w:hAnsi="Verdana" w:cs="Arial"/>
                <w:sz w:val="22"/>
                <w:szCs w:val="22"/>
              </w:rPr>
            </w:pPr>
          </w:p>
        </w:tc>
        <w:tc>
          <w:tcPr>
            <w:tcW w:w="6958" w:type="dxa"/>
            <w:gridSpan w:val="2"/>
          </w:tcPr>
          <w:p w:rsidR="00B571CC" w:rsidRPr="007C118D" w:rsidRDefault="00B571CC">
            <w:pPr>
              <w:rPr>
                <w:rFonts w:ascii="Verdana" w:hAnsi="Verdana" w:cs="Arial"/>
                <w:sz w:val="22"/>
                <w:szCs w:val="22"/>
              </w:rPr>
            </w:pPr>
          </w:p>
        </w:tc>
        <w:tc>
          <w:tcPr>
            <w:tcW w:w="250" w:type="dxa"/>
            <w:shd w:val="clear" w:color="auto" w:fill="auto"/>
          </w:tcPr>
          <w:p w:rsidR="00B571CC" w:rsidRPr="007C118D" w:rsidRDefault="00B571CC">
            <w:pPr>
              <w:rPr>
                <w:rFonts w:ascii="Verdana" w:hAnsi="Verdana" w:cs="Arial"/>
                <w:sz w:val="20"/>
              </w:rPr>
            </w:pPr>
          </w:p>
        </w:tc>
        <w:tc>
          <w:tcPr>
            <w:tcW w:w="1562" w:type="dxa"/>
            <w:shd w:val="clear" w:color="auto" w:fill="auto"/>
          </w:tcPr>
          <w:p w:rsidR="00B571CC" w:rsidRPr="007C118D" w:rsidRDefault="00B571CC">
            <w:pPr>
              <w:rPr>
                <w:rFonts w:ascii="Verdana" w:hAnsi="Verdana" w:cs="Arial"/>
                <w:b/>
                <w:sz w:val="20"/>
                <w:szCs w:val="20"/>
              </w:rPr>
            </w:pPr>
            <w:r w:rsidRPr="007C118D">
              <w:rPr>
                <w:rFonts w:ascii="Verdana" w:hAnsi="Verdana" w:cs="Arial"/>
                <w:b/>
                <w:sz w:val="20"/>
                <w:szCs w:val="20"/>
              </w:rPr>
              <w:t>Person Responsible</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tabs>
                <w:tab w:val="left" w:pos="329"/>
              </w:tabs>
              <w:spacing w:after="120"/>
              <w:jc w:val="both"/>
              <w:rPr>
                <w:rFonts w:ascii="Verdana" w:hAnsi="Verdana" w:cs="Arial"/>
                <w:sz w:val="22"/>
                <w:szCs w:val="22"/>
              </w:rPr>
            </w:pPr>
            <w:r w:rsidRPr="007C118D">
              <w:rPr>
                <w:rFonts w:ascii="Verdana" w:hAnsi="Verdana" w:cs="Arial"/>
                <w:color w:val="000000"/>
                <w:sz w:val="22"/>
                <w:szCs w:val="22"/>
              </w:rPr>
              <w:t xml:space="preserve">Each </w:t>
            </w:r>
            <w:r w:rsidR="009A092D" w:rsidRPr="007C118D">
              <w:rPr>
                <w:rFonts w:ascii="Verdana" w:hAnsi="Verdana" w:cs="Arial"/>
                <w:color w:val="000000"/>
                <w:sz w:val="22"/>
                <w:szCs w:val="22"/>
              </w:rPr>
              <w:t xml:space="preserve">place of work </w:t>
            </w:r>
            <w:r w:rsidRPr="007C118D">
              <w:rPr>
                <w:rFonts w:ascii="Verdana" w:hAnsi="Verdana" w:cs="Arial"/>
                <w:color w:val="000000"/>
                <w:sz w:val="22"/>
                <w:szCs w:val="22"/>
              </w:rPr>
              <w:t xml:space="preserve">has a Staffing Assignment </w:t>
            </w:r>
            <w:r w:rsidR="00E75439" w:rsidRPr="007C118D">
              <w:rPr>
                <w:rFonts w:ascii="Verdana" w:hAnsi="Verdana" w:cs="Arial"/>
                <w:color w:val="000000"/>
                <w:sz w:val="22"/>
                <w:szCs w:val="22"/>
              </w:rPr>
              <w:t xml:space="preserve">(which is held at the Business Centre) </w:t>
            </w:r>
            <w:r w:rsidRPr="007C118D">
              <w:rPr>
                <w:rFonts w:ascii="Verdana" w:hAnsi="Verdana" w:cs="Arial"/>
                <w:color w:val="000000"/>
                <w:sz w:val="22"/>
                <w:szCs w:val="22"/>
              </w:rPr>
              <w:t>that details all posts</w:t>
            </w:r>
            <w:r w:rsidR="005A5BD1" w:rsidRPr="007C118D">
              <w:rPr>
                <w:rFonts w:ascii="Verdana" w:hAnsi="Verdana" w:cs="Arial"/>
                <w:color w:val="000000"/>
                <w:sz w:val="22"/>
                <w:szCs w:val="22"/>
              </w:rPr>
              <w:t xml:space="preserve">, </w:t>
            </w:r>
            <w:r w:rsidRPr="007C118D">
              <w:rPr>
                <w:rFonts w:ascii="Verdana" w:hAnsi="Verdana" w:cs="Arial"/>
                <w:color w:val="000000"/>
                <w:sz w:val="22"/>
                <w:szCs w:val="22"/>
              </w:rPr>
              <w:t>hours</w:t>
            </w:r>
            <w:r w:rsidR="005A5BD1" w:rsidRPr="007C118D">
              <w:rPr>
                <w:rFonts w:ascii="Verdana" w:hAnsi="Verdana" w:cs="Arial"/>
                <w:color w:val="000000"/>
                <w:sz w:val="22"/>
                <w:szCs w:val="22"/>
              </w:rPr>
              <w:t xml:space="preserve"> and </w:t>
            </w:r>
            <w:r w:rsidRPr="007C118D">
              <w:rPr>
                <w:rFonts w:ascii="Verdana" w:hAnsi="Verdana" w:cs="Arial"/>
                <w:color w:val="000000"/>
                <w:sz w:val="22"/>
                <w:szCs w:val="22"/>
              </w:rPr>
              <w:t>the present post-holders.</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8708F">
            <w:pPr>
              <w:tabs>
                <w:tab w:val="left" w:pos="329"/>
                <w:tab w:val="left" w:pos="709"/>
              </w:tabs>
              <w:spacing w:after="120"/>
              <w:jc w:val="both"/>
              <w:rPr>
                <w:rFonts w:ascii="Verdana" w:hAnsi="Verdana" w:cs="Arial"/>
                <w:sz w:val="22"/>
                <w:szCs w:val="22"/>
              </w:rPr>
            </w:pPr>
            <w:r w:rsidRPr="007C118D">
              <w:rPr>
                <w:rFonts w:ascii="Verdana" w:hAnsi="Verdana" w:cs="Arial"/>
                <w:color w:val="000000"/>
                <w:sz w:val="22"/>
                <w:szCs w:val="22"/>
              </w:rPr>
              <w:t xml:space="preserve">Vacancies may only be filled or staff recruited for new posts after a Personnel Requisition Form has been submitted to </w:t>
            </w:r>
            <w:r w:rsidRPr="007C118D">
              <w:rPr>
                <w:rFonts w:ascii="Verdana" w:hAnsi="Verdana" w:cs="Arial"/>
                <w:color w:val="000000"/>
                <w:sz w:val="22"/>
                <w:szCs w:val="22"/>
              </w:rPr>
              <w:lastRenderedPageBreak/>
              <w:t xml:space="preserve">the Human Resources Section and approval has been received.  The Personnel Requisition Form must go through the Line Management system to be cleared by the </w:t>
            </w:r>
            <w:r w:rsidR="0018708F" w:rsidRPr="007C118D">
              <w:rPr>
                <w:rFonts w:ascii="Verdana" w:hAnsi="Verdana" w:cs="Arial"/>
                <w:color w:val="000000"/>
                <w:sz w:val="22"/>
                <w:szCs w:val="22"/>
              </w:rPr>
              <w:t>Head of</w:t>
            </w:r>
            <w:r w:rsidR="004204C1" w:rsidRPr="007C118D">
              <w:rPr>
                <w:rFonts w:ascii="Verdana" w:hAnsi="Verdana" w:cs="Arial"/>
                <w:color w:val="000000"/>
                <w:sz w:val="22"/>
                <w:szCs w:val="22"/>
              </w:rPr>
              <w:t xml:space="preserve"> Family Placement</w:t>
            </w:r>
            <w:r w:rsidR="0018708F" w:rsidRPr="007C118D">
              <w:rPr>
                <w:rFonts w:ascii="Verdana" w:hAnsi="Verdana" w:cs="Arial"/>
                <w:color w:val="000000"/>
                <w:sz w:val="22"/>
                <w:szCs w:val="22"/>
              </w:rPr>
              <w:t xml:space="preserve"> Services</w:t>
            </w:r>
            <w:r w:rsidRPr="007C118D">
              <w:rPr>
                <w:rFonts w:ascii="Verdana" w:hAnsi="Verdana" w:cs="Arial"/>
                <w:color w:val="000000"/>
                <w:sz w:val="22"/>
                <w:szCs w:val="22"/>
              </w:rPr>
              <w:t>, Group Operations Manager or Group Business Manager in the first instance.</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4204C1" w:rsidP="00B571CC">
            <w:pPr>
              <w:spacing w:after="120"/>
              <w:jc w:val="both"/>
              <w:rPr>
                <w:rFonts w:ascii="Verdana" w:hAnsi="Verdana" w:cs="Arial"/>
                <w:sz w:val="18"/>
                <w:szCs w:val="18"/>
              </w:rPr>
            </w:pPr>
            <w:r w:rsidRPr="007C118D">
              <w:rPr>
                <w:rFonts w:ascii="Verdana" w:hAnsi="Verdana" w:cs="Arial"/>
                <w:sz w:val="18"/>
                <w:szCs w:val="18"/>
              </w:rPr>
              <w:t>RM</w:t>
            </w:r>
          </w:p>
          <w:p w:rsidR="00B571CC" w:rsidRPr="007C118D" w:rsidRDefault="004204C1" w:rsidP="00B571CC">
            <w:pPr>
              <w:spacing w:after="120"/>
              <w:jc w:val="both"/>
              <w:rPr>
                <w:rFonts w:ascii="Verdana" w:hAnsi="Verdana" w:cs="Arial"/>
                <w:sz w:val="18"/>
                <w:szCs w:val="18"/>
              </w:rPr>
            </w:pPr>
            <w:r w:rsidRPr="007C118D">
              <w:rPr>
                <w:rFonts w:ascii="Verdana" w:hAnsi="Verdana" w:cs="Arial"/>
                <w:sz w:val="18"/>
                <w:szCs w:val="18"/>
              </w:rPr>
              <w:t>SM</w:t>
            </w:r>
          </w:p>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lastRenderedPageBreak/>
              <w:t>GOM</w:t>
            </w:r>
          </w:p>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GBM</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3C6106">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When it is agreed that the vacancy be filled</w:t>
            </w:r>
            <w:r w:rsidR="0036394C" w:rsidRPr="007C118D">
              <w:rPr>
                <w:rFonts w:ascii="Verdana" w:hAnsi="Verdana" w:cs="Arial"/>
                <w:color w:val="000000"/>
                <w:sz w:val="22"/>
                <w:szCs w:val="22"/>
              </w:rPr>
              <w:t>,</w:t>
            </w:r>
            <w:r w:rsidRPr="007C118D">
              <w:rPr>
                <w:rFonts w:ascii="Verdana" w:hAnsi="Verdana" w:cs="Arial"/>
                <w:color w:val="000000"/>
                <w:sz w:val="22"/>
                <w:szCs w:val="22"/>
              </w:rPr>
              <w:t xml:space="preserve"> the </w:t>
            </w:r>
            <w:r w:rsidR="00697BFE" w:rsidRPr="007C118D">
              <w:rPr>
                <w:rFonts w:ascii="Verdana" w:hAnsi="Verdana" w:cs="Arial"/>
                <w:color w:val="000000"/>
                <w:sz w:val="22"/>
                <w:szCs w:val="22"/>
              </w:rPr>
              <w:t xml:space="preserve">Designated </w:t>
            </w:r>
            <w:r w:rsidRPr="007C118D">
              <w:rPr>
                <w:rFonts w:ascii="Verdana" w:hAnsi="Verdana" w:cs="Arial"/>
                <w:color w:val="000000"/>
                <w:sz w:val="22"/>
                <w:szCs w:val="22"/>
              </w:rPr>
              <w:t>Manager will write a</w:t>
            </w:r>
            <w:r w:rsidR="00697BFE" w:rsidRPr="007C118D">
              <w:rPr>
                <w:rFonts w:ascii="Verdana" w:hAnsi="Verdana" w:cs="Arial"/>
                <w:color w:val="000000"/>
                <w:sz w:val="22"/>
                <w:szCs w:val="22"/>
              </w:rPr>
              <w:t xml:space="preserve"> draft</w:t>
            </w:r>
            <w:r w:rsidRPr="007C118D">
              <w:rPr>
                <w:rFonts w:ascii="Verdana" w:hAnsi="Verdana" w:cs="Arial"/>
                <w:color w:val="000000"/>
                <w:sz w:val="22"/>
                <w:szCs w:val="22"/>
              </w:rPr>
              <w:t xml:space="preserve"> advertisement including the job title, location, salary details, brief description of the job role, brief description of the Company,</w:t>
            </w:r>
            <w:r w:rsidR="009A092D" w:rsidRPr="007C118D">
              <w:rPr>
                <w:rFonts w:ascii="Verdana" w:hAnsi="Verdana" w:cs="Arial"/>
                <w:color w:val="000000"/>
                <w:sz w:val="22"/>
                <w:szCs w:val="22"/>
              </w:rPr>
              <w:t xml:space="preserve"> a Safeguarding statement,</w:t>
            </w:r>
            <w:r w:rsidRPr="007C118D">
              <w:rPr>
                <w:rFonts w:ascii="Verdana" w:hAnsi="Verdana" w:cs="Arial"/>
                <w:color w:val="000000"/>
                <w:sz w:val="22"/>
                <w:szCs w:val="22"/>
              </w:rPr>
              <w:t xml:space="preserve"> closing date for receipt of applications and how to contact the Company for the application pack.  Supporting documentation and advice may be sought from the Human Resources</w:t>
            </w:r>
            <w:r w:rsidR="009C727F" w:rsidRPr="007C118D">
              <w:rPr>
                <w:rFonts w:ascii="Verdana" w:hAnsi="Verdana" w:cs="Arial"/>
                <w:color w:val="000000"/>
                <w:sz w:val="22"/>
                <w:szCs w:val="22"/>
              </w:rPr>
              <w:t xml:space="preserve"> </w:t>
            </w:r>
            <w:r w:rsidR="0084467D" w:rsidRPr="007C118D">
              <w:rPr>
                <w:rFonts w:ascii="Verdana" w:hAnsi="Verdana" w:cs="Arial"/>
                <w:color w:val="000000"/>
                <w:sz w:val="22"/>
                <w:szCs w:val="22"/>
              </w:rPr>
              <w:t>Department.</w:t>
            </w:r>
            <w:r w:rsidRPr="007C118D">
              <w:rPr>
                <w:rFonts w:ascii="Verdana" w:hAnsi="Verdana" w:cs="Arial"/>
                <w:color w:val="000000"/>
                <w:sz w:val="22"/>
                <w:szCs w:val="22"/>
              </w:rPr>
              <w:t xml:space="preserve">  At this stage an Interview Panel should be identified and an interview date and location booked. </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C46332" w:rsidP="00B571CC">
            <w:pPr>
              <w:spacing w:after="120"/>
              <w:jc w:val="both"/>
              <w:rPr>
                <w:rFonts w:ascii="Verdana" w:hAnsi="Verdana" w:cs="Arial"/>
                <w:sz w:val="18"/>
                <w:szCs w:val="18"/>
              </w:rPr>
            </w:pPr>
            <w:r w:rsidRPr="007C118D">
              <w:rPr>
                <w:rFonts w:ascii="Verdana" w:hAnsi="Verdana" w:cs="Arial"/>
                <w:sz w:val="18"/>
                <w:szCs w:val="18"/>
              </w:rPr>
              <w:t>RM</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4204C1">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color w:val="000000"/>
                <w:sz w:val="22"/>
                <w:szCs w:val="22"/>
              </w:rPr>
              <w:t xml:space="preserve">The vacancy </w:t>
            </w:r>
            <w:r w:rsidR="004204C1" w:rsidRPr="007C118D">
              <w:rPr>
                <w:rFonts w:ascii="Verdana" w:hAnsi="Verdana" w:cs="Arial"/>
                <w:color w:val="000000"/>
                <w:sz w:val="22"/>
                <w:szCs w:val="22"/>
              </w:rPr>
              <w:t>may</w:t>
            </w:r>
            <w:r w:rsidRPr="007C118D">
              <w:rPr>
                <w:rFonts w:ascii="Verdana" w:hAnsi="Verdana" w:cs="Arial"/>
                <w:color w:val="000000"/>
                <w:sz w:val="22"/>
                <w:szCs w:val="22"/>
              </w:rPr>
              <w:t xml:space="preserve"> be advertised in the publication that is the nearest main </w:t>
            </w:r>
            <w:r w:rsidR="009A092D" w:rsidRPr="007C118D">
              <w:rPr>
                <w:rFonts w:ascii="Verdana" w:hAnsi="Verdana" w:cs="Arial"/>
                <w:color w:val="000000"/>
                <w:sz w:val="22"/>
                <w:szCs w:val="22"/>
              </w:rPr>
              <w:t>news</w:t>
            </w:r>
            <w:r w:rsidRPr="007C118D">
              <w:rPr>
                <w:rFonts w:ascii="Verdana" w:hAnsi="Verdana" w:cs="Arial"/>
                <w:color w:val="000000"/>
                <w:sz w:val="22"/>
                <w:szCs w:val="22"/>
              </w:rPr>
              <w:t xml:space="preserve">paper to the location of the job.  In addition to this they may be advertised </w:t>
            </w:r>
            <w:r w:rsidR="009A092D" w:rsidRPr="007C118D">
              <w:rPr>
                <w:rFonts w:ascii="Verdana" w:hAnsi="Verdana" w:cs="Arial"/>
                <w:color w:val="000000"/>
                <w:sz w:val="22"/>
                <w:szCs w:val="22"/>
              </w:rPr>
              <w:t>at</w:t>
            </w:r>
            <w:r w:rsidRPr="007C118D">
              <w:rPr>
                <w:rFonts w:ascii="Verdana" w:hAnsi="Verdana" w:cs="Arial"/>
                <w:color w:val="000000"/>
                <w:sz w:val="22"/>
                <w:szCs w:val="22"/>
              </w:rPr>
              <w:t xml:space="preserve"> </w:t>
            </w:r>
            <w:r w:rsidR="00190495" w:rsidRPr="007C118D">
              <w:rPr>
                <w:rFonts w:ascii="Verdana" w:hAnsi="Verdana" w:cs="Arial"/>
                <w:color w:val="000000"/>
                <w:sz w:val="22"/>
                <w:szCs w:val="22"/>
              </w:rPr>
              <w:t xml:space="preserve">direct.gov.uk/Universal </w:t>
            </w:r>
            <w:proofErr w:type="spellStart"/>
            <w:r w:rsidR="00190495" w:rsidRPr="007C118D">
              <w:rPr>
                <w:rFonts w:ascii="Verdana" w:hAnsi="Verdana" w:cs="Arial"/>
                <w:color w:val="000000"/>
                <w:sz w:val="22"/>
                <w:szCs w:val="22"/>
              </w:rPr>
              <w:t>JobMatch</w:t>
            </w:r>
            <w:proofErr w:type="spellEnd"/>
            <w:r w:rsidRPr="007C118D">
              <w:rPr>
                <w:rFonts w:ascii="Verdana" w:hAnsi="Verdana" w:cs="Arial"/>
                <w:color w:val="000000"/>
                <w:sz w:val="22"/>
                <w:szCs w:val="22"/>
              </w:rPr>
              <w:t>, local Colleges or Universities, on the Company website and dependent on the vacancy</w:t>
            </w:r>
            <w:r w:rsidR="004204C1" w:rsidRPr="007C118D">
              <w:rPr>
                <w:rFonts w:ascii="Verdana" w:hAnsi="Verdana" w:cs="Arial"/>
                <w:color w:val="000000"/>
                <w:sz w:val="22"/>
                <w:szCs w:val="22"/>
              </w:rPr>
              <w:t xml:space="preserve"> other online advertising/recruitment sites</w:t>
            </w:r>
            <w:r w:rsidR="007C4CB4" w:rsidRPr="007C118D">
              <w:rPr>
                <w:rFonts w:ascii="Verdana" w:hAnsi="Verdana" w:cs="Arial"/>
                <w:color w:val="000000"/>
                <w:sz w:val="22"/>
                <w:szCs w:val="22"/>
              </w:rPr>
              <w:t>.</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color w:val="000000"/>
                <w:sz w:val="22"/>
                <w:szCs w:val="22"/>
              </w:rPr>
              <w:t>Copies of all advertisements (where appropriate) will be circulated internally inviting existing staff to apply.</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5A5BD1" w:rsidRPr="007C118D" w:rsidRDefault="00B571CC" w:rsidP="004204C1">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color w:val="000000"/>
                <w:sz w:val="22"/>
                <w:szCs w:val="22"/>
              </w:rPr>
              <w:t xml:space="preserve">When the Company receives a request for an application form the potential applicant will be sent an ‘enquiry letter’ along with the </w:t>
            </w:r>
            <w:r w:rsidR="0036394C" w:rsidRPr="007C118D">
              <w:rPr>
                <w:rFonts w:ascii="Verdana" w:hAnsi="Verdana" w:cs="Arial"/>
                <w:color w:val="000000"/>
                <w:sz w:val="22"/>
                <w:szCs w:val="22"/>
              </w:rPr>
              <w:t>J</w:t>
            </w:r>
            <w:r w:rsidRPr="007C118D">
              <w:rPr>
                <w:rFonts w:ascii="Verdana" w:hAnsi="Verdana" w:cs="Arial"/>
                <w:color w:val="000000"/>
                <w:sz w:val="22"/>
                <w:szCs w:val="22"/>
              </w:rPr>
              <w:t xml:space="preserve">ob </w:t>
            </w:r>
            <w:r w:rsidR="0036394C" w:rsidRPr="007C118D">
              <w:rPr>
                <w:rFonts w:ascii="Verdana" w:hAnsi="Verdana" w:cs="Arial"/>
                <w:color w:val="000000"/>
                <w:sz w:val="22"/>
                <w:szCs w:val="22"/>
              </w:rPr>
              <w:t>D</w:t>
            </w:r>
            <w:r w:rsidRPr="007C118D">
              <w:rPr>
                <w:rFonts w:ascii="Verdana" w:hAnsi="Verdana" w:cs="Arial"/>
                <w:color w:val="000000"/>
                <w:sz w:val="22"/>
                <w:szCs w:val="22"/>
              </w:rPr>
              <w:t xml:space="preserve">escription, </w:t>
            </w:r>
            <w:r w:rsidR="0036394C" w:rsidRPr="007C118D">
              <w:rPr>
                <w:rFonts w:ascii="Verdana" w:hAnsi="Verdana" w:cs="Arial"/>
                <w:color w:val="000000"/>
                <w:sz w:val="22"/>
                <w:szCs w:val="22"/>
              </w:rPr>
              <w:t>P</w:t>
            </w:r>
            <w:r w:rsidRPr="007C118D">
              <w:rPr>
                <w:rFonts w:ascii="Verdana" w:hAnsi="Verdana" w:cs="Arial"/>
                <w:color w:val="000000"/>
                <w:sz w:val="22"/>
                <w:szCs w:val="22"/>
              </w:rPr>
              <w:t xml:space="preserve">erson </w:t>
            </w:r>
            <w:r w:rsidR="0036394C" w:rsidRPr="007C118D">
              <w:rPr>
                <w:rFonts w:ascii="Verdana" w:hAnsi="Verdana" w:cs="Arial"/>
                <w:color w:val="000000"/>
                <w:sz w:val="22"/>
                <w:szCs w:val="22"/>
              </w:rPr>
              <w:t>S</w:t>
            </w:r>
            <w:r w:rsidRPr="007C118D">
              <w:rPr>
                <w:rFonts w:ascii="Verdana" w:hAnsi="Verdana" w:cs="Arial"/>
                <w:color w:val="000000"/>
                <w:sz w:val="22"/>
                <w:szCs w:val="22"/>
              </w:rPr>
              <w:t xml:space="preserve">pecification, </w:t>
            </w:r>
            <w:r w:rsidR="0036394C" w:rsidRPr="007C118D">
              <w:rPr>
                <w:rFonts w:ascii="Verdana" w:hAnsi="Verdana" w:cs="Arial"/>
                <w:color w:val="000000"/>
                <w:sz w:val="22"/>
                <w:szCs w:val="22"/>
              </w:rPr>
              <w:t>D</w:t>
            </w:r>
            <w:r w:rsidRPr="007C118D">
              <w:rPr>
                <w:rFonts w:ascii="Verdana" w:hAnsi="Verdana" w:cs="Arial"/>
                <w:color w:val="000000"/>
                <w:sz w:val="22"/>
                <w:szCs w:val="22"/>
              </w:rPr>
              <w:t xml:space="preserve">isqualification </w:t>
            </w:r>
            <w:r w:rsidR="0036394C" w:rsidRPr="007C118D">
              <w:rPr>
                <w:rFonts w:ascii="Verdana" w:hAnsi="Verdana" w:cs="Arial"/>
                <w:color w:val="000000"/>
                <w:sz w:val="22"/>
                <w:szCs w:val="22"/>
              </w:rPr>
              <w:t>R</w:t>
            </w:r>
            <w:r w:rsidRPr="007C118D">
              <w:rPr>
                <w:rFonts w:ascii="Verdana" w:hAnsi="Verdana" w:cs="Arial"/>
                <w:color w:val="000000"/>
                <w:sz w:val="22"/>
                <w:szCs w:val="22"/>
              </w:rPr>
              <w:t xml:space="preserve">egulations </w:t>
            </w:r>
            <w:r w:rsidR="0036394C" w:rsidRPr="007C118D">
              <w:rPr>
                <w:rFonts w:ascii="Verdana" w:hAnsi="Verdana" w:cs="Arial"/>
                <w:color w:val="000000"/>
                <w:sz w:val="22"/>
                <w:szCs w:val="22"/>
              </w:rPr>
              <w:t>F</w:t>
            </w:r>
            <w:r w:rsidRPr="007C118D">
              <w:rPr>
                <w:rFonts w:ascii="Verdana" w:hAnsi="Verdana" w:cs="Arial"/>
                <w:color w:val="000000"/>
                <w:sz w:val="22"/>
                <w:szCs w:val="22"/>
              </w:rPr>
              <w:t xml:space="preserve">orm, and the </w:t>
            </w:r>
            <w:r w:rsidR="0036394C" w:rsidRPr="007C118D">
              <w:rPr>
                <w:rFonts w:ascii="Verdana" w:hAnsi="Verdana" w:cs="Arial"/>
                <w:color w:val="000000"/>
                <w:sz w:val="22"/>
                <w:szCs w:val="22"/>
              </w:rPr>
              <w:t>A</w:t>
            </w:r>
            <w:r w:rsidRPr="007C118D">
              <w:rPr>
                <w:rFonts w:ascii="Verdana" w:hAnsi="Verdana" w:cs="Arial"/>
                <w:color w:val="000000"/>
                <w:sz w:val="22"/>
                <w:szCs w:val="22"/>
              </w:rPr>
              <w:t xml:space="preserve">ims and </w:t>
            </w:r>
            <w:r w:rsidR="0036394C" w:rsidRPr="007C118D">
              <w:rPr>
                <w:rFonts w:ascii="Verdana" w:hAnsi="Verdana" w:cs="Arial"/>
                <w:color w:val="000000"/>
                <w:sz w:val="22"/>
                <w:szCs w:val="22"/>
              </w:rPr>
              <w:t>O</w:t>
            </w:r>
            <w:r w:rsidRPr="007C118D">
              <w:rPr>
                <w:rFonts w:ascii="Verdana" w:hAnsi="Verdana" w:cs="Arial"/>
                <w:color w:val="000000"/>
                <w:sz w:val="22"/>
                <w:szCs w:val="22"/>
              </w:rPr>
              <w:t>bjectives of the Company</w:t>
            </w:r>
            <w:r w:rsidR="00461628" w:rsidRPr="007C118D">
              <w:rPr>
                <w:rFonts w:ascii="Verdana" w:hAnsi="Verdana" w:cs="Arial"/>
                <w:color w:val="000000"/>
                <w:sz w:val="22"/>
                <w:szCs w:val="22"/>
              </w:rPr>
              <w:t xml:space="preserve">, the </w:t>
            </w:r>
            <w:r w:rsidRPr="007C118D">
              <w:rPr>
                <w:rFonts w:ascii="Verdana" w:hAnsi="Verdana" w:cs="Arial"/>
                <w:color w:val="000000"/>
                <w:sz w:val="22"/>
                <w:szCs w:val="22"/>
              </w:rPr>
              <w:t>Recruitment Policy Statement</w:t>
            </w:r>
            <w:r w:rsidR="004204C1" w:rsidRPr="007C118D">
              <w:rPr>
                <w:rFonts w:ascii="Verdana" w:hAnsi="Verdana" w:cs="Arial"/>
                <w:color w:val="000000"/>
                <w:sz w:val="22"/>
                <w:szCs w:val="22"/>
              </w:rPr>
              <w:t xml:space="preserve">, Safeguarding Procedure </w:t>
            </w:r>
            <w:r w:rsidR="00461628" w:rsidRPr="007C118D">
              <w:rPr>
                <w:rFonts w:ascii="Verdana" w:hAnsi="Verdana" w:cs="Arial"/>
                <w:color w:val="000000"/>
                <w:sz w:val="22"/>
                <w:szCs w:val="22"/>
              </w:rPr>
              <w:t>and the Data Protection Act Statement</w:t>
            </w:r>
            <w:r w:rsidRPr="007C118D">
              <w:rPr>
                <w:rFonts w:ascii="Verdana" w:hAnsi="Verdana" w:cs="Arial"/>
                <w:color w:val="000000"/>
                <w:sz w:val="22"/>
                <w:szCs w:val="22"/>
              </w:rPr>
              <w:t xml:space="preserve">.  Guidance Notes will be sent at this stage to advise on how to complete the application form.  On the reverse of this is the Fairness in Employment Monitoring Sheet which should be returned along with all the other forms.  This will be separated from the application form before the short-listing/interview panel see the application forms and </w:t>
            </w:r>
            <w:r w:rsidR="00175B2F" w:rsidRPr="007C118D">
              <w:rPr>
                <w:rFonts w:ascii="Verdana" w:hAnsi="Verdana" w:cs="Arial"/>
                <w:color w:val="000000"/>
                <w:sz w:val="22"/>
                <w:szCs w:val="22"/>
              </w:rPr>
              <w:t xml:space="preserve">will be </w:t>
            </w:r>
            <w:r w:rsidRPr="007C118D">
              <w:rPr>
                <w:rFonts w:ascii="Verdana" w:hAnsi="Verdana" w:cs="Arial"/>
                <w:color w:val="000000"/>
                <w:sz w:val="22"/>
                <w:szCs w:val="22"/>
              </w:rPr>
              <w:t>used for future monitoring purposes.</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color w:val="000000"/>
                <w:sz w:val="22"/>
                <w:szCs w:val="22"/>
              </w:rPr>
              <w:t>All job applications will be acknowledged if a stamped addressed envelope is enclosed with the Application Form.</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0943B5">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color w:val="000000"/>
                <w:sz w:val="22"/>
                <w:szCs w:val="22"/>
              </w:rPr>
              <w:t xml:space="preserve">Staff concerned with recruitment must ensure that they comply fully with the organisation's </w:t>
            </w:r>
            <w:r w:rsidR="0036394C" w:rsidRPr="007C118D">
              <w:rPr>
                <w:rFonts w:ascii="Verdana" w:hAnsi="Verdana" w:cs="Arial"/>
                <w:color w:val="000000"/>
                <w:sz w:val="22"/>
                <w:szCs w:val="22"/>
              </w:rPr>
              <w:t>E</w:t>
            </w:r>
            <w:r w:rsidRPr="007C118D">
              <w:rPr>
                <w:rFonts w:ascii="Verdana" w:hAnsi="Verdana" w:cs="Arial"/>
                <w:color w:val="000000"/>
                <w:sz w:val="22"/>
                <w:szCs w:val="22"/>
              </w:rPr>
              <w:t xml:space="preserve">qual </w:t>
            </w:r>
            <w:r w:rsidR="0036394C" w:rsidRPr="007C118D">
              <w:rPr>
                <w:rFonts w:ascii="Verdana" w:hAnsi="Verdana" w:cs="Arial"/>
                <w:color w:val="000000"/>
                <w:sz w:val="22"/>
                <w:szCs w:val="22"/>
              </w:rPr>
              <w:t>O</w:t>
            </w:r>
            <w:r w:rsidRPr="007C118D">
              <w:rPr>
                <w:rFonts w:ascii="Verdana" w:hAnsi="Verdana" w:cs="Arial"/>
                <w:color w:val="000000"/>
                <w:sz w:val="22"/>
                <w:szCs w:val="22"/>
              </w:rPr>
              <w:t xml:space="preserve">pportunities </w:t>
            </w:r>
            <w:r w:rsidR="0036394C" w:rsidRPr="007C118D">
              <w:rPr>
                <w:rFonts w:ascii="Verdana" w:hAnsi="Verdana" w:cs="Arial"/>
                <w:color w:val="000000"/>
                <w:sz w:val="22"/>
                <w:szCs w:val="22"/>
              </w:rPr>
              <w:t>P</w:t>
            </w:r>
            <w:r w:rsidRPr="007C118D">
              <w:rPr>
                <w:rFonts w:ascii="Verdana" w:hAnsi="Verdana" w:cs="Arial"/>
                <w:color w:val="000000"/>
                <w:sz w:val="22"/>
                <w:szCs w:val="22"/>
              </w:rPr>
              <w:t>olicy</w:t>
            </w:r>
            <w:r w:rsidR="00D769A2" w:rsidRPr="007C118D">
              <w:rPr>
                <w:rFonts w:ascii="Verdana" w:hAnsi="Verdana" w:cs="Arial"/>
                <w:color w:val="000000"/>
                <w:sz w:val="22"/>
                <w:szCs w:val="22"/>
              </w:rPr>
              <w:t xml:space="preserve"> and Safeguarding Procedures.</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C250F4">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color w:val="000000"/>
                <w:sz w:val="22"/>
                <w:szCs w:val="22"/>
              </w:rPr>
              <w:t>An Interview Panel</w:t>
            </w:r>
            <w:r w:rsidR="00697BFE" w:rsidRPr="007C118D">
              <w:rPr>
                <w:rFonts w:ascii="Verdana" w:hAnsi="Verdana" w:cs="Arial"/>
                <w:color w:val="000000"/>
                <w:sz w:val="22"/>
                <w:szCs w:val="22"/>
              </w:rPr>
              <w:t xml:space="preserve"> and nominated Panel Chairperson</w:t>
            </w:r>
            <w:r w:rsidRPr="007C118D">
              <w:rPr>
                <w:rFonts w:ascii="Verdana" w:hAnsi="Verdana" w:cs="Arial"/>
                <w:color w:val="000000"/>
                <w:sz w:val="22"/>
                <w:szCs w:val="22"/>
              </w:rPr>
              <w:t xml:space="preserve"> will be established, membership will be dependent on the nature of the vacancy and the work base.  However, the recommendation is that the Manager of the proposed place of work, a representative from the Human Resources Section and another Manager or suitable Senior Worker</w:t>
            </w:r>
            <w:r w:rsidR="00043A7F" w:rsidRPr="007C118D">
              <w:rPr>
                <w:rFonts w:ascii="Verdana" w:hAnsi="Verdana" w:cs="Arial"/>
                <w:color w:val="000000"/>
                <w:sz w:val="22"/>
                <w:szCs w:val="22"/>
              </w:rPr>
              <w:t xml:space="preserve"> sit on the </w:t>
            </w:r>
            <w:r w:rsidR="00DB13B0" w:rsidRPr="007C118D">
              <w:rPr>
                <w:rFonts w:ascii="Verdana" w:hAnsi="Verdana" w:cs="Arial"/>
                <w:color w:val="000000"/>
                <w:sz w:val="22"/>
                <w:szCs w:val="22"/>
              </w:rPr>
              <w:t>p</w:t>
            </w:r>
            <w:r w:rsidR="00043A7F" w:rsidRPr="007C118D">
              <w:rPr>
                <w:rFonts w:ascii="Verdana" w:hAnsi="Verdana" w:cs="Arial"/>
                <w:color w:val="000000"/>
                <w:sz w:val="22"/>
                <w:szCs w:val="22"/>
              </w:rPr>
              <w:t>anel</w:t>
            </w:r>
            <w:r w:rsidRPr="007C118D">
              <w:rPr>
                <w:rFonts w:ascii="Verdana" w:hAnsi="Verdana" w:cs="Arial"/>
                <w:color w:val="000000"/>
                <w:sz w:val="22"/>
                <w:szCs w:val="22"/>
              </w:rPr>
              <w:t xml:space="preserve">.  The composition of the </w:t>
            </w:r>
            <w:r w:rsidR="00DB13B0" w:rsidRPr="007C118D">
              <w:rPr>
                <w:rFonts w:ascii="Verdana" w:hAnsi="Verdana" w:cs="Arial"/>
                <w:color w:val="000000"/>
                <w:sz w:val="22"/>
                <w:szCs w:val="22"/>
              </w:rPr>
              <w:t>p</w:t>
            </w:r>
            <w:r w:rsidRPr="007C118D">
              <w:rPr>
                <w:rFonts w:ascii="Verdana" w:hAnsi="Verdana" w:cs="Arial"/>
                <w:color w:val="000000"/>
                <w:sz w:val="22"/>
                <w:szCs w:val="22"/>
              </w:rPr>
              <w:t xml:space="preserve">anel will be discussed with and agreed by the </w:t>
            </w:r>
            <w:r w:rsidR="00C250F4" w:rsidRPr="007C118D">
              <w:rPr>
                <w:rFonts w:ascii="Verdana" w:hAnsi="Verdana" w:cs="Arial"/>
                <w:color w:val="000000"/>
                <w:sz w:val="22"/>
                <w:szCs w:val="22"/>
              </w:rPr>
              <w:t>Head of</w:t>
            </w:r>
            <w:r w:rsidR="00E12715" w:rsidRPr="007C118D">
              <w:rPr>
                <w:rFonts w:ascii="Verdana" w:hAnsi="Verdana" w:cs="Arial"/>
                <w:color w:val="000000"/>
                <w:sz w:val="22"/>
                <w:szCs w:val="22"/>
              </w:rPr>
              <w:t xml:space="preserve"> Family Placement</w:t>
            </w:r>
            <w:r w:rsidR="0084467D" w:rsidRPr="007C118D">
              <w:rPr>
                <w:rFonts w:ascii="Verdana" w:hAnsi="Verdana" w:cs="Arial"/>
                <w:color w:val="000000"/>
                <w:sz w:val="22"/>
                <w:szCs w:val="22"/>
              </w:rPr>
              <w:t xml:space="preserve"> Services</w:t>
            </w:r>
            <w:r w:rsidRPr="007C118D">
              <w:rPr>
                <w:rFonts w:ascii="Verdana" w:hAnsi="Verdana" w:cs="Arial"/>
                <w:color w:val="000000"/>
                <w:sz w:val="22"/>
                <w:szCs w:val="22"/>
              </w:rPr>
              <w:t>.</w:t>
            </w:r>
            <w:r w:rsidR="00D769A2" w:rsidRPr="007C118D">
              <w:rPr>
                <w:rFonts w:ascii="Verdana" w:hAnsi="Verdana" w:cs="Arial"/>
                <w:color w:val="000000"/>
                <w:sz w:val="22"/>
                <w:szCs w:val="22"/>
              </w:rPr>
              <w:t xml:space="preserve">  Please note at least one member of the panel </w:t>
            </w:r>
            <w:r w:rsidR="00697BFE" w:rsidRPr="007C118D">
              <w:rPr>
                <w:rFonts w:ascii="Verdana" w:hAnsi="Verdana" w:cs="Arial"/>
                <w:color w:val="000000"/>
                <w:sz w:val="22"/>
                <w:szCs w:val="22"/>
              </w:rPr>
              <w:t>must</w:t>
            </w:r>
            <w:r w:rsidR="00D769A2" w:rsidRPr="007C118D">
              <w:rPr>
                <w:rFonts w:ascii="Verdana" w:hAnsi="Verdana" w:cs="Arial"/>
                <w:color w:val="000000"/>
                <w:sz w:val="22"/>
                <w:szCs w:val="22"/>
              </w:rPr>
              <w:t xml:space="preserve"> have completed </w:t>
            </w:r>
            <w:r w:rsidR="00175B2F" w:rsidRPr="007C118D">
              <w:rPr>
                <w:rFonts w:ascii="Verdana" w:hAnsi="Verdana" w:cs="Arial"/>
                <w:color w:val="000000"/>
                <w:sz w:val="22"/>
                <w:szCs w:val="22"/>
              </w:rPr>
              <w:t xml:space="preserve">the </w:t>
            </w:r>
            <w:r w:rsidR="00D769A2" w:rsidRPr="007C118D">
              <w:rPr>
                <w:rFonts w:ascii="Verdana" w:hAnsi="Verdana" w:cs="Arial"/>
                <w:color w:val="000000"/>
                <w:sz w:val="22"/>
                <w:szCs w:val="22"/>
              </w:rPr>
              <w:t xml:space="preserve">appropriate </w:t>
            </w:r>
            <w:r w:rsidR="00DB13B0" w:rsidRPr="007C118D">
              <w:rPr>
                <w:rFonts w:ascii="Verdana" w:hAnsi="Verdana" w:cs="Arial"/>
                <w:color w:val="000000"/>
                <w:sz w:val="22"/>
                <w:szCs w:val="22"/>
              </w:rPr>
              <w:t>S</w:t>
            </w:r>
            <w:r w:rsidR="00D769A2" w:rsidRPr="007C118D">
              <w:rPr>
                <w:rFonts w:ascii="Verdana" w:hAnsi="Verdana" w:cs="Arial"/>
                <w:color w:val="000000"/>
                <w:sz w:val="22"/>
                <w:szCs w:val="22"/>
              </w:rPr>
              <w:t xml:space="preserve">afeguarding </w:t>
            </w:r>
            <w:r w:rsidR="00D769A2" w:rsidRPr="007C118D">
              <w:rPr>
                <w:rFonts w:ascii="Verdana" w:hAnsi="Verdana" w:cs="Arial"/>
                <w:color w:val="000000"/>
                <w:sz w:val="22"/>
                <w:szCs w:val="22"/>
              </w:rPr>
              <w:lastRenderedPageBreak/>
              <w:t>training.</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E12715" w:rsidP="00B571CC">
            <w:pPr>
              <w:spacing w:after="120"/>
              <w:jc w:val="both"/>
              <w:rPr>
                <w:rFonts w:ascii="Verdana" w:hAnsi="Verdana" w:cs="Arial"/>
                <w:sz w:val="18"/>
                <w:szCs w:val="18"/>
              </w:rPr>
            </w:pPr>
            <w:r w:rsidRPr="007C118D">
              <w:rPr>
                <w:rFonts w:ascii="Verdana" w:hAnsi="Verdana" w:cs="Arial"/>
                <w:sz w:val="18"/>
                <w:szCs w:val="18"/>
              </w:rPr>
              <w:t>FP-Team/s</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84467D">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color w:val="000000"/>
                <w:sz w:val="22"/>
                <w:szCs w:val="22"/>
              </w:rPr>
              <w:t xml:space="preserve">When the closing date has been reached the Manager (of vacant post) and </w:t>
            </w:r>
            <w:r w:rsidR="00AE5AB1" w:rsidRPr="007C118D">
              <w:rPr>
                <w:rFonts w:ascii="Verdana" w:hAnsi="Verdana" w:cs="Arial"/>
                <w:color w:val="000000"/>
                <w:sz w:val="22"/>
                <w:szCs w:val="22"/>
              </w:rPr>
              <w:t xml:space="preserve">at least </w:t>
            </w:r>
            <w:r w:rsidRPr="007C118D">
              <w:rPr>
                <w:rFonts w:ascii="Verdana" w:hAnsi="Verdana" w:cs="Arial"/>
                <w:color w:val="000000"/>
                <w:sz w:val="22"/>
                <w:szCs w:val="22"/>
              </w:rPr>
              <w:t xml:space="preserve">one other staff member will go through the short-listing procedure, which involves reading the applications and ensuring all short-listed candidates meet </w:t>
            </w:r>
            <w:r w:rsidR="00AE5AB1" w:rsidRPr="007C118D">
              <w:rPr>
                <w:rFonts w:ascii="Verdana" w:hAnsi="Verdana" w:cs="Arial"/>
                <w:color w:val="000000"/>
                <w:sz w:val="22"/>
                <w:szCs w:val="22"/>
              </w:rPr>
              <w:t xml:space="preserve">all </w:t>
            </w:r>
            <w:r w:rsidRPr="007C118D">
              <w:rPr>
                <w:rFonts w:ascii="Verdana" w:hAnsi="Verdana" w:cs="Arial"/>
                <w:color w:val="000000"/>
                <w:sz w:val="22"/>
                <w:szCs w:val="22"/>
              </w:rPr>
              <w:t xml:space="preserve">the </w:t>
            </w:r>
            <w:r w:rsidR="00AE5AB1" w:rsidRPr="007C118D">
              <w:rPr>
                <w:rFonts w:ascii="Verdana" w:hAnsi="Verdana" w:cs="Arial"/>
                <w:color w:val="000000"/>
                <w:sz w:val="22"/>
                <w:szCs w:val="22"/>
              </w:rPr>
              <w:t xml:space="preserve">essential </w:t>
            </w:r>
            <w:r w:rsidRPr="007C118D">
              <w:rPr>
                <w:rFonts w:ascii="Verdana" w:hAnsi="Verdana" w:cs="Arial"/>
                <w:color w:val="000000"/>
                <w:sz w:val="22"/>
                <w:szCs w:val="22"/>
              </w:rPr>
              <w:t xml:space="preserve">requirements of the person specification and that they are not disqualified from applying by virtue of any detail that is included on their </w:t>
            </w:r>
            <w:r w:rsidR="0036394C" w:rsidRPr="007C118D">
              <w:rPr>
                <w:rFonts w:ascii="Verdana" w:hAnsi="Verdana" w:cs="Arial"/>
                <w:color w:val="000000"/>
                <w:sz w:val="22"/>
                <w:szCs w:val="22"/>
              </w:rPr>
              <w:t>A</w:t>
            </w:r>
            <w:r w:rsidRPr="007C118D">
              <w:rPr>
                <w:rFonts w:ascii="Verdana" w:hAnsi="Verdana" w:cs="Arial"/>
                <w:color w:val="000000"/>
                <w:sz w:val="22"/>
                <w:szCs w:val="22"/>
              </w:rPr>
              <w:t xml:space="preserve">pplication </w:t>
            </w:r>
            <w:r w:rsidR="0036394C" w:rsidRPr="007C118D">
              <w:rPr>
                <w:rFonts w:ascii="Verdana" w:hAnsi="Verdana" w:cs="Arial"/>
                <w:color w:val="000000"/>
                <w:sz w:val="22"/>
                <w:szCs w:val="22"/>
              </w:rPr>
              <w:t>F</w:t>
            </w:r>
            <w:r w:rsidRPr="007C118D">
              <w:rPr>
                <w:rFonts w:ascii="Verdana" w:hAnsi="Verdana" w:cs="Arial"/>
                <w:color w:val="000000"/>
                <w:sz w:val="22"/>
                <w:szCs w:val="22"/>
              </w:rPr>
              <w:t>orm</w:t>
            </w:r>
            <w:r w:rsidR="00AE5AB1" w:rsidRPr="007C118D">
              <w:rPr>
                <w:rFonts w:ascii="Verdana" w:hAnsi="Verdana" w:cs="Arial"/>
                <w:color w:val="000000"/>
                <w:sz w:val="22"/>
                <w:szCs w:val="22"/>
              </w:rPr>
              <w:t xml:space="preserve"> or</w:t>
            </w:r>
            <w:r w:rsidRPr="007C118D">
              <w:rPr>
                <w:rFonts w:ascii="Verdana" w:hAnsi="Verdana" w:cs="Arial"/>
                <w:color w:val="000000"/>
                <w:sz w:val="22"/>
                <w:szCs w:val="22"/>
              </w:rPr>
              <w:t xml:space="preserve"> </w:t>
            </w:r>
            <w:r w:rsidR="0036394C" w:rsidRPr="007C118D">
              <w:rPr>
                <w:rFonts w:ascii="Verdana" w:hAnsi="Verdana" w:cs="Arial"/>
                <w:color w:val="000000"/>
                <w:sz w:val="22"/>
                <w:szCs w:val="22"/>
              </w:rPr>
              <w:t>D</w:t>
            </w:r>
            <w:r w:rsidRPr="007C118D">
              <w:rPr>
                <w:rFonts w:ascii="Verdana" w:hAnsi="Verdana" w:cs="Arial"/>
                <w:color w:val="000000"/>
                <w:sz w:val="22"/>
                <w:szCs w:val="22"/>
              </w:rPr>
              <w:t xml:space="preserve">isqualification </w:t>
            </w:r>
            <w:r w:rsidR="0036394C" w:rsidRPr="007C118D">
              <w:rPr>
                <w:rFonts w:ascii="Verdana" w:hAnsi="Verdana" w:cs="Arial"/>
                <w:color w:val="000000"/>
                <w:sz w:val="22"/>
                <w:szCs w:val="22"/>
              </w:rPr>
              <w:t>F</w:t>
            </w:r>
            <w:r w:rsidRPr="007C118D">
              <w:rPr>
                <w:rFonts w:ascii="Verdana" w:hAnsi="Verdana" w:cs="Arial"/>
                <w:color w:val="000000"/>
                <w:sz w:val="22"/>
                <w:szCs w:val="22"/>
              </w:rPr>
              <w:t>orm</w:t>
            </w:r>
            <w:r w:rsidR="001165A7" w:rsidRPr="007C118D">
              <w:rPr>
                <w:rFonts w:ascii="Verdana" w:hAnsi="Verdana" w:cs="Arial"/>
                <w:color w:val="000000"/>
                <w:sz w:val="22"/>
                <w:szCs w:val="22"/>
              </w:rPr>
              <w:t>.</w:t>
            </w:r>
            <w:r w:rsidR="00AA5E0B" w:rsidRPr="007C118D">
              <w:rPr>
                <w:rFonts w:ascii="Verdana" w:hAnsi="Verdana" w:cs="Arial"/>
                <w:color w:val="000000"/>
                <w:sz w:val="22"/>
                <w:szCs w:val="22"/>
              </w:rPr>
              <w:t xml:space="preserve">  The short-listing/interview panel will also check that the employment history is complete and that there are no gaps.  Should there be any identified gaps then this must be clarified at interview to establish the exact nature of the gap/s. </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C46332" w:rsidP="00B571CC">
            <w:pPr>
              <w:spacing w:after="120"/>
              <w:jc w:val="both"/>
              <w:rPr>
                <w:rFonts w:ascii="Verdana" w:hAnsi="Verdana" w:cs="Arial"/>
                <w:sz w:val="18"/>
                <w:szCs w:val="18"/>
              </w:rPr>
            </w:pPr>
            <w:r w:rsidRPr="007C118D">
              <w:rPr>
                <w:rFonts w:ascii="Verdana" w:hAnsi="Verdana" w:cs="Arial"/>
                <w:sz w:val="18"/>
                <w:szCs w:val="18"/>
              </w:rPr>
              <w:t>RM</w:t>
            </w:r>
          </w:p>
        </w:tc>
      </w:tr>
      <w:tr w:rsidR="005A5B2B" w:rsidRPr="007C118D">
        <w:tblPrEx>
          <w:tblCellMar>
            <w:left w:w="115" w:type="dxa"/>
            <w:right w:w="115" w:type="dxa"/>
          </w:tblCellMar>
        </w:tblPrEx>
        <w:tc>
          <w:tcPr>
            <w:tcW w:w="592" w:type="dxa"/>
          </w:tcPr>
          <w:p w:rsidR="005A5B2B" w:rsidRPr="007C118D" w:rsidRDefault="005A5B2B">
            <w:pPr>
              <w:spacing w:after="120"/>
              <w:rPr>
                <w:rFonts w:ascii="Verdana" w:hAnsi="Verdana" w:cs="Arial"/>
                <w:sz w:val="22"/>
                <w:szCs w:val="22"/>
              </w:rPr>
            </w:pPr>
          </w:p>
        </w:tc>
        <w:tc>
          <w:tcPr>
            <w:tcW w:w="600" w:type="dxa"/>
          </w:tcPr>
          <w:p w:rsidR="005A5B2B" w:rsidRPr="007C118D" w:rsidRDefault="005A5B2B">
            <w:pPr>
              <w:numPr>
                <w:ilvl w:val="0"/>
                <w:numId w:val="9"/>
              </w:numPr>
              <w:spacing w:after="120"/>
              <w:rPr>
                <w:rFonts w:ascii="Verdana" w:hAnsi="Verdana" w:cs="Arial"/>
                <w:sz w:val="22"/>
                <w:szCs w:val="22"/>
              </w:rPr>
            </w:pPr>
          </w:p>
        </w:tc>
        <w:tc>
          <w:tcPr>
            <w:tcW w:w="6958" w:type="dxa"/>
            <w:gridSpan w:val="2"/>
          </w:tcPr>
          <w:p w:rsidR="005A5B2B" w:rsidRPr="007C118D" w:rsidRDefault="005A5B2B" w:rsidP="007C256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When short-listing is completed all references will be sought for the short-listed applicants.</w:t>
            </w:r>
            <w:r w:rsidR="00AC5A79" w:rsidRPr="007C118D">
              <w:rPr>
                <w:rFonts w:ascii="Verdana" w:hAnsi="Verdana" w:cs="Arial"/>
                <w:color w:val="000000"/>
                <w:sz w:val="22"/>
                <w:szCs w:val="22"/>
              </w:rPr>
              <w:t xml:space="preserve">  </w:t>
            </w:r>
            <w:r w:rsidRPr="007C118D">
              <w:rPr>
                <w:rFonts w:ascii="Verdana" w:hAnsi="Verdana" w:cs="Arial"/>
                <w:color w:val="000000"/>
                <w:sz w:val="22"/>
                <w:szCs w:val="22"/>
              </w:rPr>
              <w:t>The request takes the form of a letter, which includes a Reference Questionnaire, Job Description, Person Specification and a stamped addressed envelope.  The requirement for references applies to all candidates whether internal or external.</w:t>
            </w:r>
          </w:p>
          <w:p w:rsidR="005A5B2B" w:rsidRPr="007C118D" w:rsidRDefault="005A5B2B" w:rsidP="001F5CDD">
            <w:pPr>
              <w:pStyle w:val="BodyTextIndent"/>
              <w:tabs>
                <w:tab w:val="left" w:pos="329"/>
              </w:tabs>
              <w:spacing w:after="120"/>
              <w:ind w:left="0" w:firstLine="0"/>
              <w:rPr>
                <w:rFonts w:ascii="Verdana" w:hAnsi="Verdana" w:cs="Arial"/>
                <w:sz w:val="22"/>
                <w:szCs w:val="22"/>
              </w:rPr>
            </w:pPr>
            <w:r w:rsidRPr="007C118D">
              <w:rPr>
                <w:rFonts w:ascii="Verdana" w:hAnsi="Verdana" w:cs="Arial"/>
                <w:sz w:val="22"/>
                <w:szCs w:val="22"/>
              </w:rPr>
              <w:t xml:space="preserve">Where a person has previously worked in a position </w:t>
            </w:r>
            <w:r w:rsidR="00697BFE" w:rsidRPr="007C118D">
              <w:rPr>
                <w:rFonts w:ascii="Verdana" w:hAnsi="Verdana" w:cs="Arial"/>
                <w:sz w:val="22"/>
                <w:szCs w:val="22"/>
              </w:rPr>
              <w:t>where</w:t>
            </w:r>
            <w:r w:rsidRPr="007C118D">
              <w:rPr>
                <w:rFonts w:ascii="Verdana" w:hAnsi="Verdana" w:cs="Arial"/>
                <w:sz w:val="22"/>
                <w:szCs w:val="22"/>
              </w:rPr>
              <w:t xml:space="preserve"> duties involved working with children or vulnerable adults, so far as is practicable, verification of reasons why employment or position ended needs to be sought (as per Schedule 2).</w:t>
            </w:r>
          </w:p>
        </w:tc>
        <w:tc>
          <w:tcPr>
            <w:tcW w:w="250" w:type="dxa"/>
            <w:tcBorders>
              <w:right w:val="dashed" w:sz="4" w:space="0" w:color="auto"/>
            </w:tcBorders>
            <w:shd w:val="clear" w:color="auto" w:fill="auto"/>
          </w:tcPr>
          <w:p w:rsidR="005A5B2B" w:rsidRPr="007C118D" w:rsidRDefault="005A5B2B" w:rsidP="00B571CC">
            <w:pPr>
              <w:spacing w:after="120"/>
              <w:jc w:val="both"/>
              <w:rPr>
                <w:rFonts w:ascii="Verdana" w:hAnsi="Verdana" w:cs="Arial"/>
              </w:rPr>
            </w:pPr>
          </w:p>
        </w:tc>
        <w:tc>
          <w:tcPr>
            <w:tcW w:w="1562" w:type="dxa"/>
            <w:tcBorders>
              <w:left w:val="dashed" w:sz="4" w:space="0" w:color="auto"/>
            </w:tcBorders>
            <w:shd w:val="clear" w:color="auto" w:fill="auto"/>
          </w:tcPr>
          <w:p w:rsidR="005A5B2B" w:rsidRPr="007C118D" w:rsidRDefault="005A5B2B"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pStyle w:val="BodyTextIndent"/>
              <w:tabs>
                <w:tab w:val="left" w:pos="329"/>
              </w:tabs>
              <w:spacing w:after="120"/>
              <w:ind w:left="0" w:firstLine="0"/>
              <w:rPr>
                <w:rFonts w:ascii="Verdana" w:hAnsi="Verdana" w:cs="Arial"/>
                <w:sz w:val="22"/>
                <w:szCs w:val="22"/>
              </w:rPr>
            </w:pPr>
            <w:r w:rsidRPr="007C118D">
              <w:rPr>
                <w:rFonts w:ascii="Verdana" w:hAnsi="Verdana" w:cs="Arial"/>
                <w:sz w:val="22"/>
                <w:szCs w:val="22"/>
              </w:rPr>
              <w:t>A decision to interview, short-list or (eventually) offer employment will take no account of an applicant’s trade union membership or non-membership.</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color w:val="000000"/>
                <w:sz w:val="22"/>
                <w:szCs w:val="22"/>
              </w:rPr>
              <w:t xml:space="preserve">At this stage we will not consider information gleaned from </w:t>
            </w:r>
            <w:r w:rsidR="00461628" w:rsidRPr="007C118D">
              <w:rPr>
                <w:rFonts w:ascii="Verdana" w:hAnsi="Verdana" w:cs="Arial"/>
                <w:color w:val="000000"/>
                <w:sz w:val="22"/>
                <w:szCs w:val="22"/>
              </w:rPr>
              <w:t>previous application forms or</w:t>
            </w:r>
            <w:r w:rsidRPr="007C118D">
              <w:rPr>
                <w:rFonts w:ascii="Verdana" w:hAnsi="Verdana" w:cs="Arial"/>
                <w:color w:val="000000"/>
                <w:sz w:val="22"/>
                <w:szCs w:val="22"/>
              </w:rPr>
              <w:t xml:space="preserve"> any personal knowledge we have of internal candidates.  The information provided on the current application is the only information we will use to decide whether or not to short-list a candidate.  </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5A5BD1" w:rsidRPr="007C118D" w:rsidRDefault="00AE5AB1" w:rsidP="001F5CD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rPr>
            </w:pPr>
            <w:r w:rsidRPr="007C118D">
              <w:rPr>
                <w:rFonts w:ascii="Verdana" w:hAnsi="Verdana" w:cs="Arial"/>
                <w:color w:val="000000"/>
                <w:sz w:val="22"/>
                <w:szCs w:val="22"/>
              </w:rPr>
              <w:t xml:space="preserve">All </w:t>
            </w:r>
            <w:r w:rsidR="00B571CC" w:rsidRPr="007C118D">
              <w:rPr>
                <w:rFonts w:ascii="Verdana" w:hAnsi="Verdana" w:cs="Arial"/>
                <w:color w:val="000000"/>
                <w:sz w:val="22"/>
                <w:szCs w:val="22"/>
              </w:rPr>
              <w:t>applicants who are invited to an interview must be sent a letter advising of the time, date and place of the interview and also a map</w:t>
            </w:r>
            <w:r w:rsidR="00697BFE" w:rsidRPr="007C118D">
              <w:rPr>
                <w:rFonts w:ascii="Verdana" w:hAnsi="Verdana" w:cs="Arial"/>
                <w:color w:val="000000"/>
                <w:sz w:val="22"/>
                <w:szCs w:val="22"/>
              </w:rPr>
              <w:t>, if required,</w:t>
            </w:r>
            <w:r w:rsidR="00B571CC" w:rsidRPr="007C118D">
              <w:rPr>
                <w:rFonts w:ascii="Verdana" w:hAnsi="Verdana" w:cs="Arial"/>
                <w:color w:val="000000"/>
                <w:sz w:val="22"/>
                <w:szCs w:val="22"/>
              </w:rPr>
              <w:t xml:space="preserve"> showing the location of the interview</w:t>
            </w:r>
            <w:r w:rsidR="00461628" w:rsidRPr="007C118D">
              <w:rPr>
                <w:rFonts w:ascii="Verdana" w:hAnsi="Verdana" w:cs="Arial"/>
                <w:color w:val="000000"/>
                <w:sz w:val="22"/>
                <w:szCs w:val="22"/>
              </w:rPr>
              <w:t>.  T</w:t>
            </w:r>
            <w:r w:rsidR="00B571CC" w:rsidRPr="007C118D">
              <w:rPr>
                <w:rFonts w:ascii="Verdana" w:hAnsi="Verdana" w:cs="Arial"/>
                <w:color w:val="000000"/>
                <w:sz w:val="22"/>
                <w:szCs w:val="22"/>
              </w:rPr>
              <w:t>hey will also be asked to bring with them original certificates of qualifications and train</w:t>
            </w:r>
            <w:r w:rsidR="00461628" w:rsidRPr="007C118D">
              <w:rPr>
                <w:rFonts w:ascii="Verdana" w:hAnsi="Verdana" w:cs="Arial"/>
                <w:color w:val="000000"/>
                <w:sz w:val="22"/>
                <w:szCs w:val="22"/>
              </w:rPr>
              <w:t xml:space="preserve">ing and their </w:t>
            </w:r>
            <w:r w:rsidR="0036394C" w:rsidRPr="007C118D">
              <w:rPr>
                <w:rFonts w:ascii="Verdana" w:hAnsi="Verdana" w:cs="Arial"/>
                <w:color w:val="000000"/>
                <w:sz w:val="22"/>
                <w:szCs w:val="22"/>
              </w:rPr>
              <w:t>b</w:t>
            </w:r>
            <w:r w:rsidR="00461628" w:rsidRPr="007C118D">
              <w:rPr>
                <w:rFonts w:ascii="Verdana" w:hAnsi="Verdana" w:cs="Arial"/>
                <w:color w:val="000000"/>
                <w:sz w:val="22"/>
                <w:szCs w:val="22"/>
              </w:rPr>
              <w:t xml:space="preserve">irth </w:t>
            </w:r>
            <w:r w:rsidR="0036394C" w:rsidRPr="007C118D">
              <w:rPr>
                <w:rFonts w:ascii="Verdana" w:hAnsi="Verdana" w:cs="Arial"/>
                <w:color w:val="000000"/>
                <w:sz w:val="22"/>
                <w:szCs w:val="22"/>
              </w:rPr>
              <w:t>c</w:t>
            </w:r>
            <w:r w:rsidR="00461628" w:rsidRPr="007C118D">
              <w:rPr>
                <w:rFonts w:ascii="Verdana" w:hAnsi="Verdana" w:cs="Arial"/>
                <w:color w:val="000000"/>
                <w:sz w:val="22"/>
                <w:szCs w:val="22"/>
              </w:rPr>
              <w:t xml:space="preserve">ertificate, </w:t>
            </w:r>
            <w:r w:rsidR="00B571CC" w:rsidRPr="007C118D">
              <w:rPr>
                <w:rFonts w:ascii="Verdana" w:hAnsi="Verdana" w:cs="Arial"/>
                <w:color w:val="000000"/>
                <w:sz w:val="22"/>
                <w:szCs w:val="22"/>
              </w:rPr>
              <w:t>passport</w:t>
            </w:r>
            <w:r w:rsidR="00461628" w:rsidRPr="007C118D">
              <w:rPr>
                <w:rFonts w:ascii="Verdana" w:hAnsi="Verdana" w:cs="Arial"/>
                <w:color w:val="000000"/>
                <w:sz w:val="22"/>
                <w:szCs w:val="22"/>
              </w:rPr>
              <w:t xml:space="preserve">, driving licence and </w:t>
            </w:r>
            <w:r w:rsidR="0036394C" w:rsidRPr="007C118D">
              <w:rPr>
                <w:rFonts w:ascii="Verdana" w:hAnsi="Verdana" w:cs="Arial"/>
                <w:color w:val="000000"/>
                <w:sz w:val="22"/>
                <w:szCs w:val="22"/>
              </w:rPr>
              <w:t>a pr</w:t>
            </w:r>
            <w:r w:rsidR="00461628" w:rsidRPr="007C118D">
              <w:rPr>
                <w:rFonts w:ascii="Verdana" w:hAnsi="Verdana" w:cs="Arial"/>
                <w:color w:val="000000"/>
                <w:sz w:val="22"/>
                <w:szCs w:val="22"/>
              </w:rPr>
              <w:t>oof of address.</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HR</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tabs>
                <w:tab w:val="left" w:pos="32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 xml:space="preserve">As part of the interview process for a </w:t>
            </w:r>
            <w:r w:rsidR="00697BFE" w:rsidRPr="007C118D">
              <w:rPr>
                <w:rFonts w:ascii="Verdana" w:hAnsi="Verdana" w:cs="Arial"/>
                <w:color w:val="000000"/>
                <w:sz w:val="22"/>
                <w:szCs w:val="22"/>
              </w:rPr>
              <w:t>management</w:t>
            </w:r>
            <w:r w:rsidRPr="007C118D">
              <w:rPr>
                <w:rFonts w:ascii="Verdana" w:hAnsi="Verdana" w:cs="Arial"/>
                <w:color w:val="000000"/>
                <w:sz w:val="22"/>
                <w:szCs w:val="22"/>
              </w:rPr>
              <w:t xml:space="preserve"> post, the candidate may be asked to give a short presentation on a suitable topic.  If this is the case, then the candidate must be advised to telephone </w:t>
            </w:r>
            <w:r w:rsidR="00461628" w:rsidRPr="007C118D">
              <w:rPr>
                <w:rFonts w:ascii="Verdana" w:hAnsi="Verdana" w:cs="Arial"/>
                <w:color w:val="000000"/>
                <w:sz w:val="22"/>
                <w:szCs w:val="22"/>
              </w:rPr>
              <w:t>the Business Centre</w:t>
            </w:r>
            <w:r w:rsidRPr="007C118D">
              <w:rPr>
                <w:rFonts w:ascii="Verdana" w:hAnsi="Verdana" w:cs="Arial"/>
                <w:color w:val="000000"/>
                <w:sz w:val="22"/>
                <w:szCs w:val="22"/>
              </w:rPr>
              <w:t xml:space="preserve"> with any specific requirements in relatio</w:t>
            </w:r>
            <w:r w:rsidR="00461628" w:rsidRPr="007C118D">
              <w:rPr>
                <w:rFonts w:ascii="Verdana" w:hAnsi="Verdana" w:cs="Arial"/>
                <w:color w:val="000000"/>
                <w:sz w:val="22"/>
                <w:szCs w:val="22"/>
              </w:rPr>
              <w:t xml:space="preserve">n to equipment e.g. laptop for </w:t>
            </w:r>
            <w:proofErr w:type="spellStart"/>
            <w:r w:rsidR="00461628" w:rsidRPr="007C118D">
              <w:rPr>
                <w:rFonts w:ascii="Verdana" w:hAnsi="Verdana" w:cs="Arial"/>
                <w:color w:val="000000"/>
                <w:sz w:val="22"/>
                <w:szCs w:val="22"/>
              </w:rPr>
              <w:t>P</w:t>
            </w:r>
            <w:r w:rsidRPr="007C118D">
              <w:rPr>
                <w:rFonts w:ascii="Verdana" w:hAnsi="Verdana" w:cs="Arial"/>
                <w:color w:val="000000"/>
                <w:sz w:val="22"/>
                <w:szCs w:val="22"/>
              </w:rPr>
              <w:t>owerpoint</w:t>
            </w:r>
            <w:proofErr w:type="spellEnd"/>
            <w:r w:rsidRPr="007C118D">
              <w:rPr>
                <w:rFonts w:ascii="Verdana" w:hAnsi="Verdana" w:cs="Arial"/>
                <w:color w:val="000000"/>
                <w:sz w:val="22"/>
                <w:szCs w:val="22"/>
              </w:rPr>
              <w:t xml:space="preserve"> presentation, </w:t>
            </w:r>
            <w:smartTag w:uri="urn:schemas-microsoft-com:office:smarttags" w:element="stockticker">
              <w:r w:rsidRPr="007C118D">
                <w:rPr>
                  <w:rFonts w:ascii="Verdana" w:hAnsi="Verdana" w:cs="Arial"/>
                  <w:color w:val="000000"/>
                  <w:sz w:val="22"/>
                  <w:szCs w:val="22"/>
                </w:rPr>
                <w:t>OHP</w:t>
              </w:r>
            </w:smartTag>
            <w:r w:rsidRPr="007C118D">
              <w:rPr>
                <w:rFonts w:ascii="Verdana" w:hAnsi="Verdana" w:cs="Arial"/>
                <w:color w:val="000000"/>
                <w:sz w:val="22"/>
                <w:szCs w:val="22"/>
              </w:rPr>
              <w:t>, flip chart or photocopying facilities.  Once notified, it should be ensured that all the necessary equipment is in place and in full working order.</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HR</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90495">
            <w:pPr>
              <w:widowControl w:val="0"/>
              <w:tabs>
                <w:tab w:val="left" w:pos="32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On arrival for interview a designated person will ‘look after’ the candidate by offering a comfortable place to wait and refreshments.  The designated person will also photocopy all certificates of qualifications</w:t>
            </w:r>
            <w:r w:rsidR="00AE5AB1" w:rsidRPr="007C118D">
              <w:rPr>
                <w:rFonts w:ascii="Verdana" w:hAnsi="Verdana" w:cs="Arial"/>
                <w:color w:val="000000"/>
                <w:sz w:val="22"/>
                <w:szCs w:val="22"/>
              </w:rPr>
              <w:t>/training</w:t>
            </w:r>
            <w:r w:rsidRPr="007C118D">
              <w:rPr>
                <w:rFonts w:ascii="Verdana" w:hAnsi="Verdana" w:cs="Arial"/>
                <w:color w:val="000000"/>
                <w:sz w:val="22"/>
                <w:szCs w:val="22"/>
              </w:rPr>
              <w:t>,</w:t>
            </w:r>
            <w:r w:rsidR="00AE5AB1" w:rsidRPr="007C118D">
              <w:rPr>
                <w:rFonts w:ascii="Verdana" w:hAnsi="Verdana" w:cs="Arial"/>
                <w:color w:val="000000"/>
                <w:sz w:val="22"/>
                <w:szCs w:val="22"/>
              </w:rPr>
              <w:t xml:space="preserve"> the registration </w:t>
            </w:r>
            <w:r w:rsidR="00AE5AB1" w:rsidRPr="007C118D">
              <w:rPr>
                <w:rFonts w:ascii="Verdana" w:hAnsi="Verdana" w:cs="Arial"/>
                <w:color w:val="000000"/>
                <w:sz w:val="22"/>
                <w:szCs w:val="22"/>
              </w:rPr>
              <w:lastRenderedPageBreak/>
              <w:t xml:space="preserve">certificates of relevant professional bodies i.e. </w:t>
            </w:r>
            <w:r w:rsidR="00190495" w:rsidRPr="007C118D">
              <w:rPr>
                <w:rFonts w:ascii="Verdana" w:hAnsi="Verdana" w:cs="Arial"/>
                <w:color w:val="000000"/>
                <w:sz w:val="22"/>
                <w:szCs w:val="22"/>
              </w:rPr>
              <w:t>HCPC</w:t>
            </w:r>
            <w:r w:rsidR="00AE5AB1" w:rsidRPr="007C118D">
              <w:rPr>
                <w:rFonts w:ascii="Verdana" w:hAnsi="Verdana" w:cs="Arial"/>
                <w:color w:val="000000"/>
                <w:sz w:val="22"/>
                <w:szCs w:val="22"/>
              </w:rPr>
              <w:t>, GTC etc,</w:t>
            </w:r>
            <w:r w:rsidRPr="007C118D">
              <w:rPr>
                <w:rFonts w:ascii="Verdana" w:hAnsi="Verdana" w:cs="Arial"/>
                <w:color w:val="000000"/>
                <w:sz w:val="22"/>
                <w:szCs w:val="22"/>
              </w:rPr>
              <w:t xml:space="preserve"> the birth certificate, driving licence and </w:t>
            </w:r>
            <w:r w:rsidR="003E445D" w:rsidRPr="007C118D">
              <w:rPr>
                <w:rFonts w:ascii="Verdana" w:hAnsi="Verdana" w:cs="Arial"/>
                <w:color w:val="000000"/>
                <w:sz w:val="22"/>
                <w:szCs w:val="22"/>
              </w:rPr>
              <w:t>evidence of right to work in the UK.</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rsidTr="00E10E9F">
        <w:tblPrEx>
          <w:tblCellMar>
            <w:left w:w="115" w:type="dxa"/>
            <w:right w:w="115" w:type="dxa"/>
          </w:tblCellMar>
        </w:tblPrEx>
        <w:trPr>
          <w:trHeight w:val="817"/>
        </w:trPr>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C77D78">
            <w:pPr>
              <w:widowControl w:val="0"/>
              <w:tabs>
                <w:tab w:val="left" w:pos="32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If an applicant brings to the interview an ‘</w:t>
            </w:r>
            <w:r w:rsidRPr="007C118D">
              <w:rPr>
                <w:rFonts w:ascii="Verdana" w:hAnsi="Verdana" w:cs="Arial"/>
                <w:b/>
                <w:color w:val="000000"/>
                <w:sz w:val="22"/>
                <w:szCs w:val="22"/>
                <w:u w:val="single"/>
              </w:rPr>
              <w:t>applicants</w:t>
            </w:r>
            <w:r w:rsidRPr="007C118D">
              <w:rPr>
                <w:rFonts w:ascii="Verdana" w:hAnsi="Verdana" w:cs="Arial"/>
                <w:color w:val="000000"/>
                <w:sz w:val="22"/>
                <w:szCs w:val="22"/>
              </w:rPr>
              <w:t>’ copy of the Disclosu</w:t>
            </w:r>
            <w:r w:rsidR="00F933ED" w:rsidRPr="007C118D">
              <w:rPr>
                <w:rFonts w:ascii="Verdana" w:hAnsi="Verdana" w:cs="Arial"/>
                <w:color w:val="000000"/>
                <w:sz w:val="22"/>
                <w:szCs w:val="22"/>
              </w:rPr>
              <w:t xml:space="preserve">re certificate issued by the </w:t>
            </w:r>
            <w:r w:rsidR="00C77D78" w:rsidRPr="007C118D">
              <w:rPr>
                <w:rFonts w:ascii="Verdana" w:hAnsi="Verdana" w:cs="Arial"/>
                <w:color w:val="000000"/>
                <w:sz w:val="22"/>
                <w:szCs w:val="22"/>
              </w:rPr>
              <w:t>DBS</w:t>
            </w:r>
            <w:r w:rsidRPr="007C118D">
              <w:rPr>
                <w:rFonts w:ascii="Verdana" w:hAnsi="Verdana" w:cs="Arial"/>
                <w:color w:val="000000"/>
                <w:sz w:val="22"/>
                <w:szCs w:val="22"/>
              </w:rPr>
              <w:t xml:space="preserve"> to another Registered Body </w:t>
            </w:r>
            <w:r w:rsidR="00190495" w:rsidRPr="007C118D">
              <w:rPr>
                <w:rFonts w:ascii="Verdana" w:hAnsi="Verdana" w:cs="Arial"/>
                <w:color w:val="000000"/>
                <w:sz w:val="22"/>
                <w:szCs w:val="22"/>
              </w:rPr>
              <w:t>a copy of this should be made</w:t>
            </w:r>
            <w:r w:rsidR="00C77D78" w:rsidRPr="007C118D">
              <w:rPr>
                <w:rFonts w:ascii="Verdana" w:hAnsi="Verdana" w:cs="Arial"/>
                <w:color w:val="000000"/>
                <w:sz w:val="22"/>
                <w:szCs w:val="22"/>
              </w:rPr>
              <w:t xml:space="preserve">. </w:t>
            </w:r>
            <w:r w:rsidRPr="007C118D">
              <w:rPr>
                <w:rFonts w:ascii="Verdana" w:hAnsi="Verdana" w:cs="Arial"/>
                <w:color w:val="000000"/>
                <w:sz w:val="22"/>
                <w:szCs w:val="22"/>
              </w:rPr>
              <w:t xml:space="preserve">  </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p>
          <w:p w:rsidR="00B571CC" w:rsidRPr="007C118D" w:rsidRDefault="00B571CC"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tabs>
                <w:tab w:val="left" w:pos="32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Where appropriate a skills test will form part of the interview.  However, psychometric testing will only be used if the test has been validated in relation to the job, is free of gender, racial or other bias and is administered and validated by a suitably trained employee.</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tabs>
                <w:tab w:val="left" w:pos="32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If a ‘test’ is to occur then a suitable private room should be provided for the candidate to work in.  They should be offered a drink and then full instructions given for the ‘test’ to ensure that the applicant can complete it to the best of their ability.  They should also be advised of what to do when they have completed the ‘test’ i.e. whether to hand the test to anyone in particular.</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5C625B">
            <w:pPr>
              <w:widowControl w:val="0"/>
              <w:tabs>
                <w:tab w:val="left" w:pos="32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 xml:space="preserve">Interview questions should be appropriate to the level of the job </w:t>
            </w:r>
            <w:r w:rsidR="003E445D" w:rsidRPr="007C118D">
              <w:rPr>
                <w:rFonts w:ascii="Verdana" w:hAnsi="Verdana" w:cs="Arial"/>
                <w:color w:val="000000"/>
                <w:sz w:val="22"/>
                <w:szCs w:val="22"/>
              </w:rPr>
              <w:t xml:space="preserve">paying particular attention to Safeguarding </w:t>
            </w:r>
            <w:r w:rsidR="00204C2E" w:rsidRPr="007C118D">
              <w:rPr>
                <w:rFonts w:ascii="Verdana" w:hAnsi="Verdana" w:cs="Arial"/>
                <w:color w:val="000000"/>
                <w:sz w:val="22"/>
                <w:szCs w:val="22"/>
              </w:rPr>
              <w:t xml:space="preserve">matters and to the Person </w:t>
            </w:r>
            <w:r w:rsidR="00C77D78" w:rsidRPr="007C118D">
              <w:rPr>
                <w:rFonts w:ascii="Verdana" w:hAnsi="Verdana" w:cs="Arial"/>
                <w:color w:val="000000"/>
                <w:sz w:val="22"/>
                <w:szCs w:val="22"/>
              </w:rPr>
              <w:t>S</w:t>
            </w:r>
            <w:r w:rsidR="00204C2E" w:rsidRPr="007C118D">
              <w:rPr>
                <w:rFonts w:ascii="Verdana" w:hAnsi="Verdana" w:cs="Arial"/>
                <w:color w:val="000000"/>
                <w:sz w:val="22"/>
                <w:szCs w:val="22"/>
              </w:rPr>
              <w:t>pecification.</w:t>
            </w:r>
            <w:r w:rsidRPr="007C118D">
              <w:rPr>
                <w:rFonts w:ascii="Verdana" w:hAnsi="Verdana" w:cs="Arial"/>
                <w:color w:val="000000"/>
                <w:sz w:val="22"/>
                <w:szCs w:val="22"/>
              </w:rPr>
              <w:t xml:space="preserve">  The Company reserves the right to alter the questions to suit t</w:t>
            </w:r>
            <w:r w:rsidR="00461628" w:rsidRPr="007C118D">
              <w:rPr>
                <w:rFonts w:ascii="Verdana" w:hAnsi="Verdana" w:cs="Arial"/>
                <w:color w:val="000000"/>
                <w:sz w:val="22"/>
                <w:szCs w:val="22"/>
              </w:rPr>
              <w:t>he organisation’s needs.  The 'Q</w:t>
            </w:r>
            <w:r w:rsidRPr="007C118D">
              <w:rPr>
                <w:rFonts w:ascii="Verdana" w:hAnsi="Verdana" w:cs="Arial"/>
                <w:color w:val="000000"/>
                <w:sz w:val="22"/>
                <w:szCs w:val="22"/>
              </w:rPr>
              <w:t xml:space="preserve">uestion </w:t>
            </w:r>
            <w:r w:rsidR="00461628" w:rsidRPr="007C118D">
              <w:rPr>
                <w:rFonts w:ascii="Verdana" w:hAnsi="Verdana" w:cs="Arial"/>
                <w:color w:val="000000"/>
                <w:sz w:val="22"/>
                <w:szCs w:val="22"/>
              </w:rPr>
              <w:t>G</w:t>
            </w:r>
            <w:r w:rsidRPr="007C118D">
              <w:rPr>
                <w:rFonts w:ascii="Verdana" w:hAnsi="Verdana" w:cs="Arial"/>
                <w:color w:val="000000"/>
                <w:sz w:val="22"/>
                <w:szCs w:val="22"/>
              </w:rPr>
              <w:t xml:space="preserve">rading </w:t>
            </w:r>
            <w:r w:rsidR="00461628" w:rsidRPr="007C118D">
              <w:rPr>
                <w:rFonts w:ascii="Verdana" w:hAnsi="Verdana" w:cs="Arial"/>
                <w:color w:val="000000"/>
                <w:sz w:val="22"/>
                <w:szCs w:val="22"/>
              </w:rPr>
              <w:t>G</w:t>
            </w:r>
            <w:r w:rsidRPr="007C118D">
              <w:rPr>
                <w:rFonts w:ascii="Verdana" w:hAnsi="Verdana" w:cs="Arial"/>
                <w:color w:val="000000"/>
                <w:sz w:val="22"/>
                <w:szCs w:val="22"/>
              </w:rPr>
              <w:t>uide' will be used to record the responses and measure each candidate’s responses against an agreed standard and each other.  As a general guide the interview will amount to 80% of the overall assessment and the ‘test’ 20%.  The setting of this ‘test’ is to give candidates an opportunity to express in writing how they would resolve the ‘problem’.</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tabs>
                <w:tab w:val="left" w:pos="32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 xml:space="preserve">In accordance with the organisation’s Equal Opportunities policy attempts will be made to accommodate the particular needs of any person suffering from a disability within the meaning of the Disability Discrimination Act 1995 </w:t>
            </w:r>
            <w:r w:rsidR="00204C2E" w:rsidRPr="007C118D">
              <w:rPr>
                <w:rFonts w:ascii="Verdana" w:hAnsi="Verdana" w:cs="Arial"/>
                <w:color w:val="000000"/>
                <w:sz w:val="22"/>
                <w:szCs w:val="22"/>
              </w:rPr>
              <w:t xml:space="preserve">and Equality Act 2010 </w:t>
            </w:r>
            <w:r w:rsidRPr="007C118D">
              <w:rPr>
                <w:rFonts w:ascii="Verdana" w:hAnsi="Verdana" w:cs="Arial"/>
                <w:color w:val="000000"/>
                <w:sz w:val="22"/>
                <w:szCs w:val="22"/>
              </w:rPr>
              <w:t>at all stages of the recruitment process.</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tabs>
                <w:tab w:val="left" w:pos="32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All candidates should be</w:t>
            </w:r>
            <w:r w:rsidR="00FD64CF" w:rsidRPr="007C118D">
              <w:rPr>
                <w:rFonts w:ascii="Verdana" w:hAnsi="Verdana" w:cs="Arial"/>
                <w:color w:val="000000"/>
                <w:sz w:val="22"/>
                <w:szCs w:val="22"/>
              </w:rPr>
              <w:t xml:space="preserve"> contacted by telephone by the C</w:t>
            </w:r>
            <w:r w:rsidRPr="007C118D">
              <w:rPr>
                <w:rFonts w:ascii="Verdana" w:hAnsi="Verdana" w:cs="Arial"/>
                <w:color w:val="000000"/>
                <w:sz w:val="22"/>
                <w:szCs w:val="22"/>
              </w:rPr>
              <w:t>hair of the interview panel or his/her delegate</w:t>
            </w:r>
            <w:r w:rsidR="005A5BD1" w:rsidRPr="007C118D">
              <w:rPr>
                <w:rFonts w:ascii="Verdana" w:hAnsi="Verdana" w:cs="Arial"/>
                <w:color w:val="000000"/>
                <w:sz w:val="22"/>
                <w:szCs w:val="22"/>
              </w:rPr>
              <w:t xml:space="preserve"> to be </w:t>
            </w:r>
            <w:r w:rsidR="0036394C" w:rsidRPr="007C118D">
              <w:rPr>
                <w:rFonts w:ascii="Verdana" w:hAnsi="Verdana" w:cs="Arial"/>
                <w:color w:val="000000"/>
                <w:sz w:val="22"/>
                <w:szCs w:val="22"/>
              </w:rPr>
              <w:t>advised on the outcome of the interview</w:t>
            </w:r>
            <w:r w:rsidR="00204C2E" w:rsidRPr="007C118D">
              <w:rPr>
                <w:rFonts w:ascii="Verdana" w:hAnsi="Verdana" w:cs="Arial"/>
                <w:color w:val="000000"/>
                <w:sz w:val="22"/>
                <w:szCs w:val="22"/>
              </w:rPr>
              <w:t xml:space="preserve"> as soon as possible after the decision has been reached.  The Manager should inform the Human Resources Department of the telephone call in order that an appropriate confirmation of the outcome is sent to each applicant who attended for interview.</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pStyle w:val="BodyText"/>
              <w:spacing w:before="0"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EB40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 xml:space="preserve">When a suitable candidate has been identified, a written offer of the job, specifying the salary (which must have been approved by the Head of </w:t>
            </w:r>
            <w:r w:rsidR="00EB4058" w:rsidRPr="007C118D">
              <w:rPr>
                <w:rFonts w:ascii="Verdana" w:hAnsi="Verdana" w:cs="Arial"/>
                <w:color w:val="000000"/>
                <w:sz w:val="22"/>
                <w:szCs w:val="22"/>
              </w:rPr>
              <w:t xml:space="preserve">Family Placement </w:t>
            </w:r>
            <w:r w:rsidRPr="007C118D">
              <w:rPr>
                <w:rFonts w:ascii="Verdana" w:hAnsi="Verdana" w:cs="Arial"/>
                <w:color w:val="000000"/>
                <w:sz w:val="22"/>
                <w:szCs w:val="22"/>
              </w:rPr>
              <w:t xml:space="preserve">Services, Group Operations Manager or Group Business Manager) will be made </w:t>
            </w:r>
            <w:r w:rsidRPr="007C118D">
              <w:rPr>
                <w:rFonts w:ascii="Verdana" w:hAnsi="Verdana" w:cs="Arial"/>
                <w:b/>
                <w:color w:val="000000"/>
                <w:sz w:val="22"/>
                <w:szCs w:val="22"/>
                <w:u w:val="single"/>
              </w:rPr>
              <w:t>subject</w:t>
            </w:r>
            <w:r w:rsidRPr="007C118D">
              <w:rPr>
                <w:rFonts w:ascii="Verdana" w:hAnsi="Verdana" w:cs="Arial"/>
                <w:color w:val="000000"/>
                <w:sz w:val="22"/>
                <w:szCs w:val="22"/>
              </w:rPr>
              <w:t xml:space="preserve"> to satisfactory references, </w:t>
            </w:r>
            <w:r w:rsidR="00C77D78" w:rsidRPr="007C118D">
              <w:rPr>
                <w:rFonts w:ascii="Verdana" w:hAnsi="Verdana" w:cs="Arial"/>
                <w:color w:val="000000"/>
                <w:sz w:val="22"/>
                <w:szCs w:val="22"/>
              </w:rPr>
              <w:t>DBS</w:t>
            </w:r>
            <w:r w:rsidRPr="007C118D">
              <w:rPr>
                <w:rFonts w:ascii="Verdana" w:hAnsi="Verdana" w:cs="Arial"/>
                <w:color w:val="000000"/>
                <w:sz w:val="22"/>
                <w:szCs w:val="22"/>
              </w:rPr>
              <w:t xml:space="preserve"> checks</w:t>
            </w:r>
            <w:r w:rsidR="00E10020" w:rsidRPr="007C118D">
              <w:rPr>
                <w:rFonts w:ascii="Verdana" w:hAnsi="Verdana" w:cs="Arial"/>
                <w:color w:val="000000"/>
                <w:sz w:val="22"/>
                <w:szCs w:val="22"/>
              </w:rPr>
              <w:t>, Declaration of Health</w:t>
            </w:r>
            <w:r w:rsidRPr="007C118D">
              <w:rPr>
                <w:rFonts w:ascii="Verdana" w:hAnsi="Verdana" w:cs="Arial"/>
                <w:color w:val="000000"/>
                <w:sz w:val="22"/>
                <w:szCs w:val="22"/>
              </w:rPr>
              <w:t xml:space="preserve"> and if necessary a medical report.  Each letter offering a post must include a copy letter for the applicant to sign denoting acceptance of the post on the conditions set out in the job offer letter</w:t>
            </w:r>
            <w:r w:rsidR="0036394C" w:rsidRPr="007C118D">
              <w:rPr>
                <w:rFonts w:ascii="Verdana" w:hAnsi="Verdana" w:cs="Arial"/>
                <w:color w:val="000000"/>
                <w:sz w:val="22"/>
                <w:szCs w:val="22"/>
              </w:rPr>
              <w:t xml:space="preserve"> together with an </w:t>
            </w:r>
            <w:r w:rsidR="0036394C" w:rsidRPr="007C118D">
              <w:rPr>
                <w:rFonts w:ascii="Verdana" w:hAnsi="Verdana" w:cs="Arial"/>
                <w:color w:val="000000"/>
                <w:sz w:val="22"/>
                <w:szCs w:val="22"/>
              </w:rPr>
              <w:lastRenderedPageBreak/>
              <w:t xml:space="preserve">Employee Personal </w:t>
            </w:r>
            <w:r w:rsidR="00C77D78" w:rsidRPr="007C118D">
              <w:rPr>
                <w:rFonts w:ascii="Verdana" w:hAnsi="Verdana" w:cs="Arial"/>
                <w:color w:val="000000"/>
                <w:sz w:val="22"/>
                <w:szCs w:val="22"/>
              </w:rPr>
              <w:t>D</w:t>
            </w:r>
            <w:r w:rsidR="0036394C" w:rsidRPr="007C118D">
              <w:rPr>
                <w:rFonts w:ascii="Verdana" w:hAnsi="Verdana" w:cs="Arial"/>
                <w:color w:val="000000"/>
                <w:sz w:val="22"/>
                <w:szCs w:val="22"/>
              </w:rPr>
              <w:t>etails</w:t>
            </w:r>
            <w:r w:rsidR="00960BC0" w:rsidRPr="007C118D">
              <w:rPr>
                <w:rFonts w:ascii="Verdana" w:hAnsi="Verdana" w:cs="Arial"/>
                <w:color w:val="000000"/>
                <w:sz w:val="22"/>
                <w:szCs w:val="22"/>
              </w:rPr>
              <w:t xml:space="preserve"> </w:t>
            </w:r>
            <w:r w:rsidR="00C77D78" w:rsidRPr="007C118D">
              <w:rPr>
                <w:rFonts w:ascii="Verdana" w:hAnsi="Verdana" w:cs="Arial"/>
                <w:color w:val="000000"/>
                <w:sz w:val="22"/>
                <w:szCs w:val="22"/>
              </w:rPr>
              <w:t>f</w:t>
            </w:r>
            <w:r w:rsidR="0036394C" w:rsidRPr="007C118D">
              <w:rPr>
                <w:rFonts w:ascii="Verdana" w:hAnsi="Verdana" w:cs="Arial"/>
                <w:color w:val="000000"/>
                <w:sz w:val="22"/>
                <w:szCs w:val="22"/>
              </w:rPr>
              <w:t>orm which requests information relating to name and address, emergency contacts, bank details and national insurance number and where necessary a Working Time Regulations Form</w:t>
            </w:r>
            <w:r w:rsidRPr="007C118D">
              <w:rPr>
                <w:rFonts w:ascii="Verdana" w:hAnsi="Verdana" w:cs="Arial"/>
                <w:color w:val="000000"/>
                <w:sz w:val="22"/>
                <w:szCs w:val="22"/>
              </w:rPr>
              <w:t xml:space="preserve">.  </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36394C" w:rsidP="00B571CC">
            <w:pPr>
              <w:pStyle w:val="BodyText"/>
              <w:spacing w:before="0" w:after="120"/>
              <w:jc w:val="both"/>
              <w:rPr>
                <w:rFonts w:ascii="Verdana" w:hAnsi="Verdana" w:cs="Arial"/>
                <w:sz w:val="18"/>
                <w:szCs w:val="18"/>
              </w:rPr>
            </w:pPr>
            <w:r w:rsidRPr="007C118D">
              <w:rPr>
                <w:rFonts w:ascii="Verdana" w:hAnsi="Verdana" w:cs="Arial"/>
                <w:sz w:val="18"/>
                <w:szCs w:val="18"/>
              </w:rPr>
              <w:t xml:space="preserve">HR </w:t>
            </w:r>
          </w:p>
        </w:tc>
      </w:tr>
      <w:tr w:rsidR="00E10020" w:rsidRPr="007C118D">
        <w:tblPrEx>
          <w:tblCellMar>
            <w:left w:w="115" w:type="dxa"/>
            <w:right w:w="115" w:type="dxa"/>
          </w:tblCellMar>
        </w:tblPrEx>
        <w:tc>
          <w:tcPr>
            <w:tcW w:w="592" w:type="dxa"/>
          </w:tcPr>
          <w:p w:rsidR="00E10020" w:rsidRPr="007C118D" w:rsidRDefault="00E10020">
            <w:pPr>
              <w:spacing w:after="120"/>
              <w:rPr>
                <w:rFonts w:ascii="Verdana" w:hAnsi="Verdana" w:cs="Arial"/>
                <w:sz w:val="22"/>
                <w:szCs w:val="22"/>
              </w:rPr>
            </w:pPr>
          </w:p>
        </w:tc>
        <w:tc>
          <w:tcPr>
            <w:tcW w:w="600" w:type="dxa"/>
          </w:tcPr>
          <w:p w:rsidR="00E10020" w:rsidRPr="007C118D" w:rsidRDefault="00E10020">
            <w:pPr>
              <w:numPr>
                <w:ilvl w:val="0"/>
                <w:numId w:val="9"/>
              </w:numPr>
              <w:spacing w:after="120"/>
              <w:rPr>
                <w:rFonts w:ascii="Verdana" w:hAnsi="Verdana" w:cs="Arial"/>
                <w:sz w:val="22"/>
                <w:szCs w:val="22"/>
              </w:rPr>
            </w:pPr>
          </w:p>
        </w:tc>
        <w:tc>
          <w:tcPr>
            <w:tcW w:w="6958" w:type="dxa"/>
            <w:gridSpan w:val="2"/>
          </w:tcPr>
          <w:p w:rsidR="00E10020" w:rsidRPr="007C118D" w:rsidRDefault="00E10020" w:rsidP="003C6106">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At the same time as the job offer letter is sent a 2nd letter enclos</w:t>
            </w:r>
            <w:r w:rsidR="00FD64CF" w:rsidRPr="007C118D">
              <w:rPr>
                <w:rFonts w:ascii="Verdana" w:hAnsi="Verdana" w:cs="Arial"/>
                <w:color w:val="000000"/>
                <w:sz w:val="22"/>
                <w:szCs w:val="22"/>
              </w:rPr>
              <w:t>ing</w:t>
            </w:r>
            <w:r w:rsidRPr="007C118D">
              <w:rPr>
                <w:rFonts w:ascii="Verdana" w:hAnsi="Verdana" w:cs="Arial"/>
                <w:color w:val="000000"/>
                <w:sz w:val="22"/>
                <w:szCs w:val="22"/>
              </w:rPr>
              <w:t xml:space="preserve"> the </w:t>
            </w:r>
            <w:r w:rsidR="00C77D78" w:rsidRPr="007C118D">
              <w:rPr>
                <w:rFonts w:ascii="Verdana" w:hAnsi="Verdana" w:cs="Arial"/>
                <w:color w:val="000000"/>
                <w:sz w:val="22"/>
                <w:szCs w:val="22"/>
              </w:rPr>
              <w:t>DBS</w:t>
            </w:r>
            <w:r w:rsidRPr="007C118D">
              <w:rPr>
                <w:rFonts w:ascii="Verdana" w:hAnsi="Verdana" w:cs="Arial"/>
                <w:color w:val="000000"/>
                <w:sz w:val="22"/>
                <w:szCs w:val="22"/>
              </w:rPr>
              <w:t xml:space="preserve"> Disclosure Application Form will be enclosed.  This letter will advise the candidate to contact the place of work to arrange a visit taking with them</w:t>
            </w:r>
            <w:r w:rsidR="00203B09" w:rsidRPr="007C118D">
              <w:rPr>
                <w:rFonts w:ascii="Verdana" w:hAnsi="Verdana" w:cs="Arial"/>
                <w:color w:val="000000"/>
                <w:sz w:val="22"/>
                <w:szCs w:val="22"/>
              </w:rPr>
              <w:t xml:space="preserve"> their completed form along with</w:t>
            </w:r>
            <w:r w:rsidRPr="007C118D">
              <w:rPr>
                <w:rFonts w:ascii="Verdana" w:hAnsi="Verdana" w:cs="Arial"/>
                <w:color w:val="000000"/>
                <w:sz w:val="22"/>
                <w:szCs w:val="22"/>
              </w:rPr>
              <w:t xml:space="preserve"> all the appropriate documents.  Particular reference must be made to the Guidance Notes on the front of the </w:t>
            </w:r>
            <w:r w:rsidR="00C77D78" w:rsidRPr="007C118D">
              <w:rPr>
                <w:rFonts w:ascii="Verdana" w:hAnsi="Verdana" w:cs="Arial"/>
                <w:color w:val="000000"/>
                <w:sz w:val="22"/>
                <w:szCs w:val="22"/>
              </w:rPr>
              <w:t>DBS</w:t>
            </w:r>
            <w:r w:rsidRPr="007C118D">
              <w:rPr>
                <w:rFonts w:ascii="Verdana" w:hAnsi="Verdana" w:cs="Arial"/>
                <w:color w:val="000000"/>
                <w:sz w:val="22"/>
                <w:szCs w:val="22"/>
              </w:rPr>
              <w:t xml:space="preserve"> form.  </w:t>
            </w:r>
            <w:r w:rsidRPr="007C118D">
              <w:rPr>
                <w:rFonts w:ascii="Verdana" w:hAnsi="Verdana" w:cs="Arial"/>
                <w:b/>
                <w:color w:val="000000"/>
                <w:sz w:val="22"/>
                <w:szCs w:val="22"/>
              </w:rPr>
              <w:t>NB</w:t>
            </w:r>
            <w:r w:rsidRPr="007C118D">
              <w:rPr>
                <w:rFonts w:ascii="Verdana" w:hAnsi="Verdana" w:cs="Arial"/>
                <w:color w:val="000000"/>
                <w:sz w:val="22"/>
                <w:szCs w:val="22"/>
              </w:rPr>
              <w:t xml:space="preserve"> There must be a document less than 3 months old with the applicant’s current address clearly indicated on it.</w:t>
            </w:r>
          </w:p>
        </w:tc>
        <w:tc>
          <w:tcPr>
            <w:tcW w:w="250" w:type="dxa"/>
            <w:tcBorders>
              <w:right w:val="dashed" w:sz="4" w:space="0" w:color="auto"/>
            </w:tcBorders>
            <w:shd w:val="clear" w:color="auto" w:fill="auto"/>
          </w:tcPr>
          <w:p w:rsidR="00E10020" w:rsidRPr="007C118D" w:rsidRDefault="00E10020" w:rsidP="00B571CC">
            <w:pPr>
              <w:spacing w:after="120"/>
              <w:jc w:val="both"/>
              <w:rPr>
                <w:rFonts w:ascii="Verdana" w:hAnsi="Verdana" w:cs="Arial"/>
              </w:rPr>
            </w:pPr>
          </w:p>
        </w:tc>
        <w:tc>
          <w:tcPr>
            <w:tcW w:w="1562" w:type="dxa"/>
            <w:tcBorders>
              <w:left w:val="dashed" w:sz="4" w:space="0" w:color="auto"/>
            </w:tcBorders>
            <w:shd w:val="clear" w:color="auto" w:fill="auto"/>
          </w:tcPr>
          <w:p w:rsidR="00E10020" w:rsidRPr="007C118D" w:rsidRDefault="00E10020" w:rsidP="00B571CC">
            <w:pPr>
              <w:spacing w:after="120"/>
              <w:jc w:val="both"/>
              <w:rPr>
                <w:rFonts w:ascii="Verdana" w:hAnsi="Verdana" w:cs="Arial"/>
                <w:sz w:val="18"/>
                <w:szCs w:val="18"/>
              </w:rPr>
            </w:pPr>
          </w:p>
        </w:tc>
      </w:tr>
      <w:tr w:rsidR="00510637" w:rsidRPr="007C118D">
        <w:tblPrEx>
          <w:tblCellMar>
            <w:left w:w="115" w:type="dxa"/>
            <w:right w:w="115" w:type="dxa"/>
          </w:tblCellMar>
        </w:tblPrEx>
        <w:tc>
          <w:tcPr>
            <w:tcW w:w="592" w:type="dxa"/>
          </w:tcPr>
          <w:p w:rsidR="00510637" w:rsidRPr="007C118D" w:rsidRDefault="00510637">
            <w:pPr>
              <w:spacing w:after="120"/>
              <w:rPr>
                <w:rFonts w:ascii="Verdana" w:hAnsi="Verdana" w:cs="Arial"/>
                <w:sz w:val="22"/>
                <w:szCs w:val="22"/>
              </w:rPr>
            </w:pPr>
          </w:p>
        </w:tc>
        <w:tc>
          <w:tcPr>
            <w:tcW w:w="600" w:type="dxa"/>
          </w:tcPr>
          <w:p w:rsidR="00510637" w:rsidRPr="007C118D" w:rsidRDefault="00510637">
            <w:pPr>
              <w:numPr>
                <w:ilvl w:val="0"/>
                <w:numId w:val="9"/>
              </w:numPr>
              <w:spacing w:after="120"/>
              <w:rPr>
                <w:rFonts w:ascii="Verdana" w:hAnsi="Verdana" w:cs="Arial"/>
                <w:sz w:val="22"/>
                <w:szCs w:val="22"/>
              </w:rPr>
            </w:pPr>
          </w:p>
        </w:tc>
        <w:tc>
          <w:tcPr>
            <w:tcW w:w="6958" w:type="dxa"/>
            <w:gridSpan w:val="2"/>
          </w:tcPr>
          <w:p w:rsidR="00510637" w:rsidRPr="007C118D" w:rsidRDefault="00510637" w:rsidP="00DB13B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 xml:space="preserve">Included with the above two letters will be a 3rd letter asking for the appointee’s ‘Declaration of Health’ which will be declared by completing a form which will be enclosed with the letter.  Please note any offer is subject to the receipt of a </w:t>
            </w:r>
            <w:r w:rsidR="00DB13B0" w:rsidRPr="007C118D">
              <w:rPr>
                <w:rFonts w:ascii="Verdana" w:hAnsi="Verdana" w:cs="Arial"/>
                <w:color w:val="000000"/>
                <w:sz w:val="22"/>
                <w:szCs w:val="22"/>
              </w:rPr>
              <w:t>D</w:t>
            </w:r>
            <w:r w:rsidRPr="007C118D">
              <w:rPr>
                <w:rFonts w:ascii="Verdana" w:hAnsi="Verdana" w:cs="Arial"/>
                <w:color w:val="000000"/>
                <w:sz w:val="22"/>
                <w:szCs w:val="22"/>
              </w:rPr>
              <w:t xml:space="preserve">eclaration of </w:t>
            </w:r>
            <w:r w:rsidR="00DB13B0" w:rsidRPr="007C118D">
              <w:rPr>
                <w:rFonts w:ascii="Verdana" w:hAnsi="Verdana" w:cs="Arial"/>
                <w:color w:val="000000"/>
                <w:sz w:val="22"/>
                <w:szCs w:val="22"/>
              </w:rPr>
              <w:t>H</w:t>
            </w:r>
            <w:r w:rsidRPr="007C118D">
              <w:rPr>
                <w:rFonts w:ascii="Verdana" w:hAnsi="Verdana" w:cs="Arial"/>
                <w:color w:val="000000"/>
                <w:sz w:val="22"/>
                <w:szCs w:val="22"/>
              </w:rPr>
              <w:t>ealth which is satisfactory to the Company.  This may mean that ‘reasonable’ adjustments may have to be made to the person’s workplace or work station and may include contacting the ‘</w:t>
            </w:r>
            <w:smartTag w:uri="urn:schemas-microsoft-com:office:smarttags" w:element="PersonName">
              <w:r w:rsidRPr="007C118D">
                <w:rPr>
                  <w:rFonts w:ascii="Verdana" w:hAnsi="Verdana" w:cs="Arial"/>
                  <w:color w:val="000000"/>
                  <w:sz w:val="22"/>
                  <w:szCs w:val="22"/>
                </w:rPr>
                <w:t>Access</w:t>
              </w:r>
            </w:smartTag>
            <w:r w:rsidRPr="007C118D">
              <w:rPr>
                <w:rFonts w:ascii="Verdana" w:hAnsi="Verdana" w:cs="Arial"/>
                <w:color w:val="000000"/>
                <w:sz w:val="22"/>
                <w:szCs w:val="22"/>
              </w:rPr>
              <w:t xml:space="preserve"> to Work’ team at Jobcentre Plus.  If the appointee is unable to perform their job role after due consideration has been made to the above then the offer of employment will have to be withdrawn.</w:t>
            </w:r>
          </w:p>
        </w:tc>
        <w:tc>
          <w:tcPr>
            <w:tcW w:w="250" w:type="dxa"/>
            <w:tcBorders>
              <w:right w:val="dashed" w:sz="4" w:space="0" w:color="auto"/>
            </w:tcBorders>
            <w:shd w:val="clear" w:color="auto" w:fill="auto"/>
          </w:tcPr>
          <w:p w:rsidR="00510637" w:rsidRPr="007C118D" w:rsidRDefault="00510637" w:rsidP="00B571CC">
            <w:pPr>
              <w:spacing w:after="120"/>
              <w:jc w:val="both"/>
              <w:rPr>
                <w:rFonts w:ascii="Verdana" w:hAnsi="Verdana" w:cs="Arial"/>
              </w:rPr>
            </w:pPr>
          </w:p>
        </w:tc>
        <w:tc>
          <w:tcPr>
            <w:tcW w:w="1562" w:type="dxa"/>
            <w:tcBorders>
              <w:left w:val="dashed" w:sz="4" w:space="0" w:color="auto"/>
            </w:tcBorders>
            <w:shd w:val="clear" w:color="auto" w:fill="auto"/>
          </w:tcPr>
          <w:p w:rsidR="00510637" w:rsidRPr="007C118D" w:rsidRDefault="00510637"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pStyle w:val="BodyTextIndent"/>
              <w:spacing w:after="120"/>
              <w:ind w:left="0" w:firstLine="0"/>
              <w:rPr>
                <w:rFonts w:ascii="Verdana" w:hAnsi="Verdana" w:cs="Arial"/>
                <w:sz w:val="22"/>
                <w:szCs w:val="22"/>
              </w:rPr>
            </w:pPr>
            <w:r w:rsidRPr="007C118D">
              <w:rPr>
                <w:rFonts w:ascii="Verdana" w:hAnsi="Verdana" w:cs="Arial"/>
                <w:sz w:val="22"/>
                <w:szCs w:val="22"/>
              </w:rPr>
              <w:t>In the case of internal promotions, the employee who is to be promoted must be made aware of the conditions attached to the promotion, e.g. salary, any other benefits, etc.</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GOM</w:t>
            </w:r>
          </w:p>
        </w:tc>
      </w:tr>
      <w:tr w:rsidR="00C46332" w:rsidRPr="007C118D">
        <w:tblPrEx>
          <w:tblCellMar>
            <w:left w:w="115" w:type="dxa"/>
            <w:right w:w="115" w:type="dxa"/>
          </w:tblCellMar>
        </w:tblPrEx>
        <w:tc>
          <w:tcPr>
            <w:tcW w:w="592" w:type="dxa"/>
          </w:tcPr>
          <w:p w:rsidR="00C46332" w:rsidRPr="007C118D" w:rsidRDefault="00C46332">
            <w:pPr>
              <w:spacing w:after="120"/>
              <w:rPr>
                <w:rFonts w:ascii="Verdana" w:hAnsi="Verdana" w:cs="Arial"/>
                <w:sz w:val="22"/>
                <w:szCs w:val="22"/>
              </w:rPr>
            </w:pPr>
          </w:p>
        </w:tc>
        <w:tc>
          <w:tcPr>
            <w:tcW w:w="600" w:type="dxa"/>
          </w:tcPr>
          <w:p w:rsidR="00C46332" w:rsidRPr="007C118D" w:rsidRDefault="00C46332">
            <w:pPr>
              <w:numPr>
                <w:ilvl w:val="0"/>
                <w:numId w:val="9"/>
              </w:numPr>
              <w:spacing w:after="120"/>
              <w:rPr>
                <w:rFonts w:ascii="Verdana" w:hAnsi="Verdana" w:cs="Arial"/>
                <w:sz w:val="22"/>
                <w:szCs w:val="22"/>
              </w:rPr>
            </w:pPr>
          </w:p>
        </w:tc>
        <w:tc>
          <w:tcPr>
            <w:tcW w:w="6958" w:type="dxa"/>
            <w:gridSpan w:val="2"/>
          </w:tcPr>
          <w:p w:rsidR="00C46332" w:rsidRPr="007C118D" w:rsidRDefault="00C46332" w:rsidP="003C6106">
            <w:pPr>
              <w:pStyle w:val="BodyTextIndent2"/>
              <w:spacing w:after="120"/>
              <w:ind w:left="0" w:firstLine="0"/>
              <w:jc w:val="both"/>
              <w:rPr>
                <w:rFonts w:ascii="Verdana" w:hAnsi="Verdana" w:cs="Arial"/>
                <w:sz w:val="22"/>
                <w:szCs w:val="22"/>
              </w:rPr>
            </w:pPr>
            <w:r w:rsidRPr="007C118D">
              <w:rPr>
                <w:rFonts w:ascii="Verdana" w:hAnsi="Verdana" w:cs="Arial"/>
                <w:sz w:val="22"/>
                <w:szCs w:val="22"/>
              </w:rPr>
              <w:t xml:space="preserve">Starting dates will only be given after </w:t>
            </w:r>
            <w:r w:rsidR="00C77D78" w:rsidRPr="007C118D">
              <w:rPr>
                <w:rFonts w:ascii="Verdana" w:hAnsi="Verdana" w:cs="Arial"/>
                <w:color w:val="000000"/>
                <w:sz w:val="22"/>
                <w:szCs w:val="22"/>
              </w:rPr>
              <w:t>DBS</w:t>
            </w:r>
            <w:r w:rsidRPr="007C118D">
              <w:rPr>
                <w:rFonts w:ascii="Verdana" w:hAnsi="Verdana" w:cs="Arial"/>
                <w:color w:val="000000"/>
                <w:sz w:val="22"/>
                <w:szCs w:val="22"/>
              </w:rPr>
              <w:t xml:space="preserve"> </w:t>
            </w:r>
            <w:r w:rsidRPr="007C118D">
              <w:rPr>
                <w:rFonts w:ascii="Verdana" w:hAnsi="Verdana" w:cs="Arial"/>
                <w:sz w:val="22"/>
                <w:szCs w:val="22"/>
              </w:rPr>
              <w:t>checks</w:t>
            </w:r>
            <w:r w:rsidR="005A5B2B" w:rsidRPr="007C118D">
              <w:rPr>
                <w:rFonts w:ascii="Verdana" w:hAnsi="Verdana" w:cs="Arial"/>
                <w:sz w:val="22"/>
                <w:szCs w:val="22"/>
              </w:rPr>
              <w:t>,</w:t>
            </w:r>
            <w:r w:rsidRPr="007C118D">
              <w:rPr>
                <w:rFonts w:ascii="Verdana" w:hAnsi="Verdana" w:cs="Arial"/>
                <w:sz w:val="22"/>
                <w:szCs w:val="22"/>
              </w:rPr>
              <w:t xml:space="preserve"> references</w:t>
            </w:r>
            <w:r w:rsidR="005A5B2B" w:rsidRPr="007C118D">
              <w:rPr>
                <w:rFonts w:ascii="Verdana" w:hAnsi="Verdana" w:cs="Arial"/>
                <w:sz w:val="22"/>
                <w:szCs w:val="22"/>
              </w:rPr>
              <w:t xml:space="preserve"> </w:t>
            </w:r>
            <w:r w:rsidR="00F933ED" w:rsidRPr="007C118D">
              <w:rPr>
                <w:rFonts w:ascii="Verdana" w:hAnsi="Verdana" w:cs="Arial"/>
                <w:sz w:val="22"/>
                <w:szCs w:val="22"/>
              </w:rPr>
              <w:t xml:space="preserve">(must be validated by HR phone call to referee) </w:t>
            </w:r>
            <w:r w:rsidR="005A5B2B" w:rsidRPr="007C118D">
              <w:rPr>
                <w:rFonts w:ascii="Verdana" w:hAnsi="Verdana" w:cs="Arial"/>
                <w:sz w:val="22"/>
                <w:szCs w:val="22"/>
              </w:rPr>
              <w:t xml:space="preserve">and a </w:t>
            </w:r>
            <w:r w:rsidR="003C6106" w:rsidRPr="007C118D">
              <w:rPr>
                <w:rFonts w:ascii="Verdana" w:hAnsi="Verdana" w:cs="Arial"/>
                <w:sz w:val="22"/>
                <w:szCs w:val="22"/>
              </w:rPr>
              <w:t>D</w:t>
            </w:r>
            <w:r w:rsidR="005A5B2B" w:rsidRPr="007C118D">
              <w:rPr>
                <w:rFonts w:ascii="Verdana" w:hAnsi="Verdana" w:cs="Arial"/>
                <w:sz w:val="22"/>
                <w:szCs w:val="22"/>
              </w:rPr>
              <w:t xml:space="preserve">eclaration of </w:t>
            </w:r>
            <w:r w:rsidR="003C6106" w:rsidRPr="007C118D">
              <w:rPr>
                <w:rFonts w:ascii="Verdana" w:hAnsi="Verdana" w:cs="Arial"/>
                <w:sz w:val="22"/>
                <w:szCs w:val="22"/>
              </w:rPr>
              <w:t>H</w:t>
            </w:r>
            <w:r w:rsidR="005A5B2B" w:rsidRPr="007C118D">
              <w:rPr>
                <w:rFonts w:ascii="Verdana" w:hAnsi="Verdana" w:cs="Arial"/>
                <w:sz w:val="22"/>
                <w:szCs w:val="22"/>
              </w:rPr>
              <w:t>ealth</w:t>
            </w:r>
            <w:r w:rsidRPr="007C118D">
              <w:rPr>
                <w:rFonts w:ascii="Verdana" w:hAnsi="Verdana" w:cs="Arial"/>
                <w:sz w:val="22"/>
                <w:szCs w:val="22"/>
              </w:rPr>
              <w:t xml:space="preserve"> are received and deemed as satisfactory to the Company.  Once a recruitment decision has been made </w:t>
            </w:r>
            <w:r w:rsidR="00C77D78" w:rsidRPr="007C118D">
              <w:rPr>
                <w:rFonts w:ascii="Verdana" w:hAnsi="Verdana" w:cs="Arial"/>
                <w:sz w:val="22"/>
                <w:szCs w:val="22"/>
              </w:rPr>
              <w:t>DBS</w:t>
            </w:r>
            <w:r w:rsidRPr="007C118D">
              <w:rPr>
                <w:rFonts w:ascii="Verdana" w:hAnsi="Verdana" w:cs="Arial"/>
                <w:sz w:val="22"/>
                <w:szCs w:val="22"/>
              </w:rPr>
              <w:t xml:space="preserve"> disclosures or any associated correspondence must not be retained for longer than 12 months.</w:t>
            </w:r>
            <w:r w:rsidRPr="007C118D">
              <w:rPr>
                <w:rStyle w:val="FootnoteReference"/>
                <w:rFonts w:ascii="Verdana" w:hAnsi="Verdana" w:cs="Arial"/>
                <w:sz w:val="22"/>
                <w:szCs w:val="22"/>
              </w:rPr>
              <w:footnoteReference w:id="1"/>
            </w:r>
            <w:r w:rsidRPr="007C118D">
              <w:rPr>
                <w:rFonts w:ascii="Verdana" w:hAnsi="Verdana" w:cs="Arial"/>
                <w:sz w:val="22"/>
                <w:szCs w:val="22"/>
              </w:rPr>
              <w:t xml:space="preserve">  </w:t>
            </w:r>
          </w:p>
        </w:tc>
        <w:tc>
          <w:tcPr>
            <w:tcW w:w="250" w:type="dxa"/>
            <w:tcBorders>
              <w:right w:val="dashed" w:sz="4" w:space="0" w:color="auto"/>
            </w:tcBorders>
            <w:shd w:val="clear" w:color="auto" w:fill="auto"/>
          </w:tcPr>
          <w:p w:rsidR="00C46332" w:rsidRPr="007C118D" w:rsidRDefault="00C46332" w:rsidP="00B571CC">
            <w:pPr>
              <w:spacing w:after="120"/>
              <w:jc w:val="both"/>
              <w:rPr>
                <w:rFonts w:ascii="Verdana" w:hAnsi="Verdana" w:cs="Arial"/>
              </w:rPr>
            </w:pPr>
          </w:p>
        </w:tc>
        <w:tc>
          <w:tcPr>
            <w:tcW w:w="1562" w:type="dxa"/>
            <w:tcBorders>
              <w:left w:val="dashed" w:sz="4" w:space="0" w:color="auto"/>
            </w:tcBorders>
            <w:shd w:val="clear" w:color="auto" w:fill="auto"/>
          </w:tcPr>
          <w:p w:rsidR="00C46332" w:rsidRPr="007C118D" w:rsidRDefault="00C46332" w:rsidP="00B571CC">
            <w:pPr>
              <w:spacing w:after="120"/>
              <w:jc w:val="both"/>
              <w:rPr>
                <w:rFonts w:ascii="Verdana" w:hAnsi="Verdana" w:cs="Arial"/>
                <w:sz w:val="18"/>
                <w:szCs w:val="18"/>
              </w:rPr>
            </w:pPr>
            <w:r w:rsidRPr="007C118D">
              <w:rPr>
                <w:rFonts w:ascii="Verdana" w:hAnsi="Verdana" w:cs="Arial"/>
                <w:sz w:val="18"/>
                <w:szCs w:val="18"/>
              </w:rPr>
              <w:t>HR</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rsidP="00C46332">
            <w:pPr>
              <w:spacing w:after="120"/>
              <w:rPr>
                <w:rFonts w:ascii="Verdana" w:hAnsi="Verdana" w:cs="Arial"/>
                <w:sz w:val="22"/>
                <w:szCs w:val="22"/>
              </w:rPr>
            </w:pPr>
          </w:p>
        </w:tc>
        <w:tc>
          <w:tcPr>
            <w:tcW w:w="6958" w:type="dxa"/>
            <w:gridSpan w:val="2"/>
          </w:tcPr>
          <w:p w:rsidR="00B571CC" w:rsidRPr="007C118D" w:rsidRDefault="00B571CC" w:rsidP="00AA5E0B">
            <w:pPr>
              <w:pStyle w:val="BodyTextIndent2"/>
              <w:spacing w:after="120"/>
              <w:ind w:left="0" w:firstLine="0"/>
              <w:jc w:val="both"/>
              <w:rPr>
                <w:rFonts w:ascii="Verdana" w:hAnsi="Verdana" w:cs="Arial"/>
                <w:sz w:val="22"/>
                <w:szCs w:val="22"/>
              </w:rPr>
            </w:pPr>
            <w:r w:rsidRPr="007C118D">
              <w:rPr>
                <w:rFonts w:ascii="Verdana" w:hAnsi="Verdana" w:cs="Arial"/>
                <w:sz w:val="22"/>
                <w:szCs w:val="22"/>
              </w:rPr>
              <w:t xml:space="preserve">All disclosures and other confidential documents issued by the </w:t>
            </w:r>
            <w:r w:rsidR="00C77D78" w:rsidRPr="007C118D">
              <w:rPr>
                <w:rFonts w:ascii="Verdana" w:hAnsi="Verdana" w:cs="Arial"/>
                <w:sz w:val="22"/>
                <w:szCs w:val="22"/>
              </w:rPr>
              <w:t>Disclosure and Barring Service</w:t>
            </w:r>
            <w:r w:rsidR="00960BC0" w:rsidRPr="007C118D">
              <w:rPr>
                <w:rFonts w:ascii="Verdana" w:hAnsi="Verdana" w:cs="Arial"/>
                <w:sz w:val="22"/>
                <w:szCs w:val="22"/>
              </w:rPr>
              <w:t xml:space="preserve"> </w:t>
            </w:r>
            <w:r w:rsidRPr="007C118D">
              <w:rPr>
                <w:rFonts w:ascii="Verdana" w:hAnsi="Verdana" w:cs="Arial"/>
                <w:sz w:val="22"/>
                <w:szCs w:val="22"/>
              </w:rPr>
              <w:t xml:space="preserve">will be stored by the Human Resources Section in accordance with </w:t>
            </w:r>
            <w:r w:rsidR="00AA5E0B" w:rsidRPr="007C118D">
              <w:rPr>
                <w:rFonts w:ascii="Verdana" w:hAnsi="Verdana" w:cs="Arial"/>
                <w:sz w:val="22"/>
                <w:szCs w:val="22"/>
              </w:rPr>
              <w:t>DBS</w:t>
            </w:r>
            <w:r w:rsidRPr="007C118D">
              <w:rPr>
                <w:rFonts w:ascii="Verdana" w:hAnsi="Verdana" w:cs="Arial"/>
                <w:sz w:val="22"/>
                <w:szCs w:val="22"/>
              </w:rPr>
              <w:t xml:space="preserve"> requirements.</w:t>
            </w:r>
            <w:r w:rsidRPr="007C118D">
              <w:rPr>
                <w:rStyle w:val="FootnoteReference"/>
                <w:rFonts w:ascii="Verdana" w:hAnsi="Verdana" w:cs="Arial"/>
                <w:sz w:val="22"/>
                <w:szCs w:val="22"/>
              </w:rPr>
              <w:footnoteReference w:id="2"/>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8C5B01">
            <w:pPr>
              <w:pStyle w:val="BodyTextIndent"/>
              <w:spacing w:after="120"/>
              <w:ind w:left="0" w:firstLine="0"/>
              <w:rPr>
                <w:rFonts w:ascii="Verdana" w:hAnsi="Verdana" w:cs="Arial"/>
                <w:sz w:val="22"/>
                <w:szCs w:val="22"/>
              </w:rPr>
            </w:pPr>
            <w:r w:rsidRPr="007C118D">
              <w:rPr>
                <w:rFonts w:ascii="Verdana" w:hAnsi="Verdana" w:cs="Arial"/>
                <w:sz w:val="22"/>
                <w:szCs w:val="22"/>
              </w:rPr>
              <w:t>When acceptance of the job is confirmed all records will be entered onto the personnel database by the Human Resources Section</w:t>
            </w:r>
            <w:r w:rsidR="005A5B2B" w:rsidRPr="007C118D">
              <w:rPr>
                <w:rFonts w:ascii="Verdana" w:hAnsi="Verdana" w:cs="Arial"/>
                <w:sz w:val="22"/>
                <w:szCs w:val="22"/>
              </w:rPr>
              <w:t xml:space="preserve"> and qualifications and training certificates entered up on the bespoke </w:t>
            </w:r>
            <w:r w:rsidR="008C5B01" w:rsidRPr="007C118D">
              <w:rPr>
                <w:rFonts w:ascii="Verdana" w:hAnsi="Verdana" w:cs="Arial"/>
                <w:sz w:val="22"/>
                <w:szCs w:val="22"/>
              </w:rPr>
              <w:t>T</w:t>
            </w:r>
            <w:r w:rsidR="005A5B2B" w:rsidRPr="007C118D">
              <w:rPr>
                <w:rFonts w:ascii="Verdana" w:hAnsi="Verdana" w:cs="Arial"/>
                <w:sz w:val="22"/>
                <w:szCs w:val="22"/>
              </w:rPr>
              <w:t>raining database</w:t>
            </w:r>
            <w:r w:rsidR="00960BC0" w:rsidRPr="007C118D">
              <w:rPr>
                <w:rFonts w:ascii="Verdana" w:hAnsi="Verdana" w:cs="Arial"/>
                <w:sz w:val="22"/>
                <w:szCs w:val="22"/>
              </w:rPr>
              <w:t xml:space="preserve"> by the Training Department.</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pStyle w:val="BodyTextIndent"/>
              <w:spacing w:after="120"/>
              <w:ind w:left="0" w:firstLine="0"/>
              <w:rPr>
                <w:rFonts w:ascii="Verdana" w:hAnsi="Verdana" w:cs="Arial"/>
                <w:sz w:val="22"/>
                <w:szCs w:val="22"/>
              </w:rPr>
            </w:pPr>
            <w:r w:rsidRPr="007C118D">
              <w:rPr>
                <w:rFonts w:ascii="Verdana" w:hAnsi="Verdana" w:cs="Arial"/>
                <w:sz w:val="22"/>
                <w:szCs w:val="22"/>
              </w:rPr>
              <w:t>At this stage any documents that are outstanding will be requested from the relevant parties.</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837282" w:rsidRPr="007C118D" w:rsidRDefault="00B571CC" w:rsidP="008C5B01">
            <w:pPr>
              <w:pStyle w:val="BodyTextIndent"/>
              <w:spacing w:after="120"/>
              <w:ind w:left="0" w:firstLine="0"/>
              <w:rPr>
                <w:rFonts w:ascii="Verdana" w:hAnsi="Verdana" w:cs="Arial"/>
                <w:sz w:val="22"/>
                <w:szCs w:val="22"/>
              </w:rPr>
            </w:pPr>
            <w:r w:rsidRPr="007C118D">
              <w:rPr>
                <w:rFonts w:ascii="Verdana" w:hAnsi="Verdana" w:cs="Arial"/>
                <w:sz w:val="22"/>
                <w:szCs w:val="22"/>
              </w:rPr>
              <w:t>A file will be prepared to include all documents relating to the employee’s employment.  Correspondence between the Company and the employee will be kept at the rear of this file.</w:t>
            </w:r>
            <w:r w:rsidR="000C1625" w:rsidRPr="007C118D">
              <w:rPr>
                <w:rFonts w:ascii="Verdana" w:hAnsi="Verdana" w:cs="Arial"/>
                <w:sz w:val="22"/>
                <w:szCs w:val="22"/>
              </w:rPr>
              <w:t xml:space="preserve">  </w:t>
            </w:r>
            <w:r w:rsidR="00837282" w:rsidRPr="007C118D">
              <w:rPr>
                <w:rFonts w:ascii="Verdana" w:hAnsi="Verdana" w:cs="Arial"/>
                <w:sz w:val="22"/>
                <w:szCs w:val="22"/>
              </w:rPr>
              <w:t xml:space="preserve">All personnel files are 'signed off' by the </w:t>
            </w:r>
            <w:r w:rsidR="00585027" w:rsidRPr="007C118D">
              <w:rPr>
                <w:rFonts w:ascii="Verdana" w:hAnsi="Verdana" w:cs="Arial"/>
                <w:sz w:val="22"/>
                <w:szCs w:val="22"/>
              </w:rPr>
              <w:t>Group Operations Manager</w:t>
            </w:r>
            <w:r w:rsidR="00371F96" w:rsidRPr="007C118D">
              <w:rPr>
                <w:rFonts w:ascii="Verdana" w:hAnsi="Verdana" w:cs="Arial"/>
                <w:sz w:val="22"/>
                <w:szCs w:val="22"/>
              </w:rPr>
              <w:t xml:space="preserve"> </w:t>
            </w:r>
            <w:r w:rsidR="00BC2B06" w:rsidRPr="007C118D">
              <w:rPr>
                <w:rFonts w:ascii="Verdana" w:hAnsi="Verdana" w:cs="Arial"/>
                <w:sz w:val="22"/>
                <w:szCs w:val="22"/>
              </w:rPr>
              <w:t>and</w:t>
            </w:r>
            <w:r w:rsidR="00585027" w:rsidRPr="007C118D">
              <w:rPr>
                <w:rFonts w:ascii="Verdana" w:hAnsi="Verdana" w:cs="Arial"/>
                <w:sz w:val="22"/>
                <w:szCs w:val="22"/>
              </w:rPr>
              <w:t xml:space="preserve"> </w:t>
            </w:r>
            <w:r w:rsidR="008C5B01" w:rsidRPr="007C118D">
              <w:rPr>
                <w:rFonts w:ascii="Verdana" w:hAnsi="Verdana" w:cs="Arial"/>
                <w:sz w:val="22"/>
                <w:szCs w:val="22"/>
              </w:rPr>
              <w:t xml:space="preserve">Head of </w:t>
            </w:r>
            <w:r w:rsidR="00BC2B06" w:rsidRPr="007C118D">
              <w:rPr>
                <w:rFonts w:ascii="Verdana" w:hAnsi="Verdana" w:cs="Arial"/>
                <w:sz w:val="22"/>
                <w:szCs w:val="22"/>
              </w:rPr>
              <w:t xml:space="preserve"> Family Placement</w:t>
            </w:r>
            <w:r w:rsidR="00141E31" w:rsidRPr="007C118D">
              <w:rPr>
                <w:rFonts w:ascii="Verdana" w:hAnsi="Verdana" w:cs="Arial"/>
                <w:sz w:val="22"/>
                <w:szCs w:val="22"/>
              </w:rPr>
              <w:t xml:space="preserve"> </w:t>
            </w:r>
            <w:r w:rsidR="008C5B01" w:rsidRPr="007C118D">
              <w:rPr>
                <w:rFonts w:ascii="Verdana" w:hAnsi="Verdana" w:cs="Arial"/>
                <w:sz w:val="22"/>
                <w:szCs w:val="22"/>
              </w:rPr>
              <w:t xml:space="preserve">Services </w:t>
            </w:r>
            <w:r w:rsidR="00837282" w:rsidRPr="007C118D">
              <w:rPr>
                <w:rFonts w:ascii="Verdana" w:hAnsi="Verdana" w:cs="Arial"/>
                <w:b/>
                <w:sz w:val="22"/>
                <w:szCs w:val="22"/>
              </w:rPr>
              <w:t>prior</w:t>
            </w:r>
            <w:r w:rsidR="00837282" w:rsidRPr="007C118D">
              <w:rPr>
                <w:rFonts w:ascii="Verdana" w:hAnsi="Verdana" w:cs="Arial"/>
                <w:sz w:val="22"/>
                <w:szCs w:val="22"/>
              </w:rPr>
              <w:t xml:space="preserve"> to a start date being arranged.</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pStyle w:val="BodyTextIndent"/>
              <w:spacing w:after="120"/>
              <w:ind w:left="0" w:firstLine="0"/>
              <w:rPr>
                <w:rFonts w:ascii="Verdana" w:hAnsi="Verdana" w:cs="Arial"/>
                <w:sz w:val="22"/>
                <w:szCs w:val="22"/>
              </w:rPr>
            </w:pPr>
            <w:r w:rsidRPr="007C118D">
              <w:rPr>
                <w:rFonts w:ascii="Verdana" w:hAnsi="Verdana" w:cs="Arial"/>
                <w:sz w:val="22"/>
                <w:szCs w:val="22"/>
              </w:rPr>
              <w:t xml:space="preserve">If </w:t>
            </w:r>
            <w:smartTag w:uri="urn:schemas-microsoft-com:office:smarttags" w:element="PersonName">
              <w:r w:rsidRPr="007C118D">
                <w:rPr>
                  <w:rFonts w:ascii="Verdana" w:hAnsi="Verdana" w:cs="Arial"/>
                  <w:sz w:val="22"/>
                  <w:szCs w:val="22"/>
                </w:rPr>
                <w:t>Ofsted</w:t>
              </w:r>
            </w:smartTag>
            <w:r w:rsidRPr="007C118D">
              <w:rPr>
                <w:rFonts w:ascii="Verdana" w:hAnsi="Verdana" w:cs="Arial"/>
                <w:sz w:val="22"/>
                <w:szCs w:val="22"/>
              </w:rPr>
              <w:t xml:space="preserve"> request sight of these files they should be directed to the front section</w:t>
            </w:r>
            <w:r w:rsidR="00141E31" w:rsidRPr="007C118D">
              <w:rPr>
                <w:rFonts w:ascii="Verdana" w:hAnsi="Verdana" w:cs="Arial"/>
                <w:sz w:val="22"/>
                <w:szCs w:val="22"/>
              </w:rPr>
              <w:t>s</w:t>
            </w:r>
            <w:r w:rsidRPr="007C118D">
              <w:rPr>
                <w:rFonts w:ascii="Verdana" w:hAnsi="Verdana" w:cs="Arial"/>
                <w:sz w:val="22"/>
                <w:szCs w:val="22"/>
              </w:rPr>
              <w:t xml:space="preserve"> only.</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 xml:space="preserve">HR </w:t>
            </w:r>
          </w:p>
          <w:p w:rsidR="00B571CC" w:rsidRPr="007C118D" w:rsidRDefault="00C46332" w:rsidP="00B571CC">
            <w:pPr>
              <w:spacing w:after="120"/>
              <w:jc w:val="both"/>
              <w:rPr>
                <w:rFonts w:ascii="Verdana" w:hAnsi="Verdana" w:cs="Arial"/>
                <w:sz w:val="18"/>
                <w:szCs w:val="18"/>
              </w:rPr>
            </w:pPr>
            <w:r w:rsidRPr="007C118D">
              <w:rPr>
                <w:rFonts w:ascii="Verdana" w:hAnsi="Verdana" w:cs="Arial"/>
                <w:sz w:val="18"/>
                <w:szCs w:val="18"/>
              </w:rPr>
              <w:t>RM</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8C5B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sz w:val="22"/>
                <w:szCs w:val="22"/>
              </w:rPr>
            </w:pPr>
            <w:r w:rsidRPr="007C118D">
              <w:rPr>
                <w:rFonts w:ascii="Verdana" w:hAnsi="Verdana" w:cs="Arial"/>
                <w:sz w:val="22"/>
                <w:szCs w:val="22"/>
              </w:rPr>
              <w:t xml:space="preserve">On the first day of a new employee’s employment they will be issued with a Company Induction Booklet and their manager will use this as the basis of their induction to the Company.  Managers are responsible for ensuring that the induction process is such that new employees or those changing their employment within the Company are sensitively and comprehensively welcomed to the Company.  New staff who work in the </w:t>
            </w:r>
            <w:r w:rsidR="00EB4058" w:rsidRPr="007C118D">
              <w:rPr>
                <w:rFonts w:ascii="Verdana" w:hAnsi="Verdana" w:cs="Arial"/>
                <w:sz w:val="22"/>
                <w:szCs w:val="22"/>
              </w:rPr>
              <w:t xml:space="preserve"> support services of Family Placement </w:t>
            </w:r>
            <w:r w:rsidRPr="007C118D">
              <w:rPr>
                <w:rFonts w:ascii="Verdana" w:hAnsi="Verdana" w:cs="Arial"/>
                <w:sz w:val="22"/>
                <w:szCs w:val="22"/>
              </w:rPr>
              <w:t xml:space="preserve">will also receive a CWDC Induction Booklet which should be completed within the probationary period (see Induction - New </w:t>
            </w:r>
            <w:r w:rsidR="00837282" w:rsidRPr="007C118D">
              <w:rPr>
                <w:rFonts w:ascii="Verdana" w:hAnsi="Verdana" w:cs="Arial"/>
                <w:sz w:val="22"/>
                <w:szCs w:val="22"/>
              </w:rPr>
              <w:t>Staff procedure</w:t>
            </w:r>
            <w:r w:rsidRPr="007C118D">
              <w:rPr>
                <w:rFonts w:ascii="Verdana" w:hAnsi="Verdana" w:cs="Arial"/>
                <w:sz w:val="22"/>
                <w:szCs w:val="22"/>
              </w:rPr>
              <w:t>)</w:t>
            </w:r>
            <w:r w:rsidR="00C26181" w:rsidRPr="007C118D">
              <w:rPr>
                <w:rFonts w:ascii="Verdana" w:hAnsi="Verdana" w:cs="Arial"/>
                <w:sz w:val="22"/>
                <w:szCs w:val="22"/>
              </w:rPr>
              <w:t>.</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LM</w:t>
            </w:r>
          </w:p>
        </w:tc>
      </w:tr>
      <w:tr w:rsidR="003C6106" w:rsidRPr="007C118D">
        <w:tblPrEx>
          <w:tblCellMar>
            <w:left w:w="115" w:type="dxa"/>
            <w:right w:w="115" w:type="dxa"/>
          </w:tblCellMar>
        </w:tblPrEx>
        <w:tc>
          <w:tcPr>
            <w:tcW w:w="592" w:type="dxa"/>
          </w:tcPr>
          <w:p w:rsidR="003C6106" w:rsidRPr="007C118D" w:rsidRDefault="003C6106">
            <w:pPr>
              <w:spacing w:after="120"/>
              <w:rPr>
                <w:rFonts w:ascii="Verdana" w:hAnsi="Verdana" w:cs="Arial"/>
                <w:sz w:val="22"/>
                <w:szCs w:val="22"/>
              </w:rPr>
            </w:pPr>
          </w:p>
        </w:tc>
        <w:tc>
          <w:tcPr>
            <w:tcW w:w="600" w:type="dxa"/>
          </w:tcPr>
          <w:p w:rsidR="003C6106" w:rsidRPr="007C118D" w:rsidRDefault="003C6106">
            <w:pPr>
              <w:numPr>
                <w:ilvl w:val="0"/>
                <w:numId w:val="9"/>
              </w:numPr>
              <w:spacing w:after="120"/>
              <w:rPr>
                <w:rFonts w:ascii="Verdana" w:hAnsi="Verdana" w:cs="Arial"/>
                <w:sz w:val="22"/>
                <w:szCs w:val="22"/>
              </w:rPr>
            </w:pPr>
          </w:p>
        </w:tc>
        <w:tc>
          <w:tcPr>
            <w:tcW w:w="6958" w:type="dxa"/>
            <w:gridSpan w:val="2"/>
          </w:tcPr>
          <w:p w:rsidR="003C6106" w:rsidRPr="007C118D" w:rsidRDefault="003C6106" w:rsidP="005C6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22"/>
                <w:szCs w:val="22"/>
              </w:rPr>
            </w:pPr>
            <w:r w:rsidRPr="007C118D">
              <w:rPr>
                <w:rFonts w:ascii="Verdana" w:hAnsi="Verdana" w:cs="Arial"/>
                <w:color w:val="000000"/>
                <w:sz w:val="22"/>
                <w:szCs w:val="22"/>
              </w:rPr>
              <w:t>The employee will be sent a Principal Statement (of particulars of employment) within 2 months of commencement of employment.</w:t>
            </w:r>
          </w:p>
        </w:tc>
        <w:tc>
          <w:tcPr>
            <w:tcW w:w="250" w:type="dxa"/>
            <w:tcBorders>
              <w:right w:val="dashed" w:sz="4" w:space="0" w:color="auto"/>
            </w:tcBorders>
            <w:shd w:val="clear" w:color="auto" w:fill="auto"/>
          </w:tcPr>
          <w:p w:rsidR="003C6106" w:rsidRPr="007C118D" w:rsidRDefault="003C6106" w:rsidP="00B571CC">
            <w:pPr>
              <w:spacing w:after="120"/>
              <w:jc w:val="both"/>
              <w:rPr>
                <w:rFonts w:ascii="Verdana" w:hAnsi="Verdana" w:cs="Arial"/>
              </w:rPr>
            </w:pPr>
          </w:p>
        </w:tc>
        <w:tc>
          <w:tcPr>
            <w:tcW w:w="1562" w:type="dxa"/>
            <w:tcBorders>
              <w:left w:val="dashed" w:sz="4" w:space="0" w:color="auto"/>
            </w:tcBorders>
            <w:shd w:val="clear" w:color="auto" w:fill="auto"/>
          </w:tcPr>
          <w:p w:rsidR="003C6106" w:rsidRPr="007C118D" w:rsidRDefault="003C6106" w:rsidP="00B571CC">
            <w:pPr>
              <w:spacing w:after="120"/>
              <w:jc w:val="both"/>
              <w:rPr>
                <w:rFonts w:ascii="Verdana" w:hAnsi="Verdana" w:cs="Arial"/>
                <w:sz w:val="18"/>
                <w:szCs w:val="18"/>
              </w:rPr>
            </w:pP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8C5B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i/>
                <w:color w:val="000000"/>
                <w:sz w:val="22"/>
                <w:szCs w:val="22"/>
              </w:rPr>
            </w:pPr>
            <w:r w:rsidRPr="007C118D">
              <w:rPr>
                <w:rFonts w:ascii="Verdana" w:hAnsi="Verdana" w:cs="Arial"/>
                <w:color w:val="000000"/>
                <w:sz w:val="22"/>
                <w:szCs w:val="22"/>
              </w:rPr>
              <w:t xml:space="preserve">All employees new to the Company will be interviewed on the completion of their probationary period.  A recommendation as to whether the employment should be confirmed must be made in writing on the appropriate six-month Probationary Period Appraisal form and sent to Human Resources </w:t>
            </w:r>
            <w:r w:rsidR="008C5B01" w:rsidRPr="007C118D">
              <w:rPr>
                <w:rFonts w:ascii="Verdana" w:hAnsi="Verdana" w:cs="Arial"/>
                <w:color w:val="000000"/>
                <w:sz w:val="22"/>
                <w:szCs w:val="22"/>
              </w:rPr>
              <w:t>Department</w:t>
            </w:r>
            <w:r w:rsidRPr="007C118D">
              <w:rPr>
                <w:rFonts w:ascii="Verdana" w:hAnsi="Verdana" w:cs="Arial"/>
                <w:color w:val="000000"/>
                <w:sz w:val="22"/>
                <w:szCs w:val="22"/>
              </w:rPr>
              <w:t xml:space="preserve"> along with the c</w:t>
            </w:r>
            <w:r w:rsidR="00BC2B06" w:rsidRPr="007C118D">
              <w:rPr>
                <w:rFonts w:ascii="Verdana" w:hAnsi="Verdana" w:cs="Arial"/>
                <w:color w:val="000000"/>
                <w:sz w:val="22"/>
                <w:szCs w:val="22"/>
              </w:rPr>
              <w:t>ompleted CWDC Induction Booklet if applicable.</w:t>
            </w:r>
            <w:r w:rsidRPr="007C118D">
              <w:rPr>
                <w:rFonts w:ascii="Verdana" w:hAnsi="Verdana" w:cs="Arial"/>
                <w:color w:val="000000"/>
                <w:sz w:val="22"/>
                <w:szCs w:val="22"/>
              </w:rPr>
              <w:t xml:space="preserve">  The probationary period may be extended if there is some doubt as to whether the new employee is suitable (see Probationary Periods procedure)</w:t>
            </w:r>
            <w:r w:rsidR="00C26181" w:rsidRPr="007C118D">
              <w:rPr>
                <w:rFonts w:ascii="Verdana" w:hAnsi="Verdana" w:cs="Arial"/>
                <w:color w:val="000000"/>
                <w:sz w:val="22"/>
                <w:szCs w:val="22"/>
              </w:rPr>
              <w:t>.</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LM</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spacing w:after="120"/>
              <w:jc w:val="both"/>
              <w:rPr>
                <w:rFonts w:ascii="Verdana" w:hAnsi="Verdana" w:cs="Arial"/>
                <w:color w:val="000000"/>
                <w:sz w:val="22"/>
                <w:szCs w:val="22"/>
              </w:rPr>
            </w:pPr>
            <w:r w:rsidRPr="007C118D">
              <w:rPr>
                <w:rFonts w:ascii="Verdana" w:hAnsi="Verdana" w:cs="Arial"/>
                <w:sz w:val="22"/>
                <w:szCs w:val="22"/>
              </w:rPr>
              <w:t>If candidates decline the offer of employment the next suitable candidate can be offered the job or if there is no suitable candidate, then the process has to recommence.</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HR</w:t>
            </w:r>
          </w:p>
        </w:tc>
      </w:tr>
      <w:tr w:rsidR="00B571CC" w:rsidRPr="007C118D">
        <w:tblPrEx>
          <w:tblCellMar>
            <w:left w:w="115" w:type="dxa"/>
            <w:right w:w="115" w:type="dxa"/>
          </w:tblCellMar>
        </w:tblPrEx>
        <w:tc>
          <w:tcPr>
            <w:tcW w:w="592" w:type="dxa"/>
          </w:tcPr>
          <w:p w:rsidR="00B571CC" w:rsidRPr="007C118D" w:rsidRDefault="00B571CC">
            <w:pPr>
              <w:spacing w:after="120"/>
              <w:rPr>
                <w:rFonts w:ascii="Verdana" w:hAnsi="Verdana" w:cs="Arial"/>
                <w:sz w:val="22"/>
                <w:szCs w:val="22"/>
              </w:rPr>
            </w:pPr>
          </w:p>
        </w:tc>
        <w:tc>
          <w:tcPr>
            <w:tcW w:w="600" w:type="dxa"/>
          </w:tcPr>
          <w:p w:rsidR="00B571CC" w:rsidRPr="007C118D" w:rsidRDefault="00B571CC">
            <w:pPr>
              <w:numPr>
                <w:ilvl w:val="0"/>
                <w:numId w:val="9"/>
              </w:numPr>
              <w:spacing w:after="120"/>
              <w:rPr>
                <w:rFonts w:ascii="Verdana" w:hAnsi="Verdana" w:cs="Arial"/>
                <w:sz w:val="22"/>
                <w:szCs w:val="22"/>
              </w:rPr>
            </w:pPr>
          </w:p>
        </w:tc>
        <w:tc>
          <w:tcPr>
            <w:tcW w:w="6958" w:type="dxa"/>
            <w:gridSpan w:val="2"/>
          </w:tcPr>
          <w:p w:rsidR="00B571CC" w:rsidRPr="007C118D" w:rsidRDefault="00B571CC" w:rsidP="001F5CDD">
            <w:pPr>
              <w:widowControl w:val="0"/>
              <w:spacing w:after="120"/>
              <w:jc w:val="both"/>
              <w:rPr>
                <w:rFonts w:ascii="Verdana" w:hAnsi="Verdana" w:cs="Arial"/>
                <w:sz w:val="22"/>
                <w:szCs w:val="22"/>
              </w:rPr>
            </w:pPr>
            <w:r w:rsidRPr="007C118D">
              <w:rPr>
                <w:rFonts w:ascii="Verdana" w:hAnsi="Verdana" w:cs="Arial"/>
                <w:sz w:val="22"/>
                <w:szCs w:val="22"/>
              </w:rPr>
              <w:t>This process is under constant review and may be subject to change.</w:t>
            </w:r>
          </w:p>
        </w:tc>
        <w:tc>
          <w:tcPr>
            <w:tcW w:w="250" w:type="dxa"/>
            <w:tcBorders>
              <w:right w:val="dashed" w:sz="4" w:space="0" w:color="auto"/>
            </w:tcBorders>
            <w:shd w:val="clear" w:color="auto" w:fill="auto"/>
          </w:tcPr>
          <w:p w:rsidR="00B571CC" w:rsidRPr="007C118D" w:rsidRDefault="00B571CC" w:rsidP="00B571CC">
            <w:pPr>
              <w:spacing w:after="120"/>
              <w:jc w:val="both"/>
              <w:rPr>
                <w:rFonts w:ascii="Verdana" w:hAnsi="Verdana" w:cs="Arial"/>
              </w:rPr>
            </w:pPr>
          </w:p>
        </w:tc>
        <w:tc>
          <w:tcPr>
            <w:tcW w:w="1562" w:type="dxa"/>
            <w:tcBorders>
              <w:left w:val="dashed" w:sz="4" w:space="0" w:color="auto"/>
            </w:tcBorders>
            <w:shd w:val="clear" w:color="auto" w:fill="auto"/>
          </w:tcPr>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Exec Team</w:t>
            </w:r>
          </w:p>
          <w:p w:rsidR="00B571CC" w:rsidRPr="007C118D" w:rsidRDefault="00B571CC" w:rsidP="00B571CC">
            <w:pPr>
              <w:spacing w:after="120"/>
              <w:jc w:val="both"/>
              <w:rPr>
                <w:rFonts w:ascii="Verdana" w:hAnsi="Verdana" w:cs="Arial"/>
                <w:sz w:val="18"/>
                <w:szCs w:val="18"/>
              </w:rPr>
            </w:pPr>
            <w:r w:rsidRPr="007C118D">
              <w:rPr>
                <w:rFonts w:ascii="Verdana" w:hAnsi="Verdana" w:cs="Arial"/>
                <w:sz w:val="18"/>
                <w:szCs w:val="18"/>
              </w:rPr>
              <w:t>HR</w:t>
            </w:r>
          </w:p>
        </w:tc>
      </w:tr>
    </w:tbl>
    <w:p w:rsidR="00B571CC" w:rsidRPr="007C118D" w:rsidRDefault="00B571CC">
      <w:pPr>
        <w:rPr>
          <w:rFonts w:ascii="Verdana" w:hAnsi="Verdana"/>
        </w:rPr>
      </w:pPr>
    </w:p>
    <w:p w:rsidR="00373001" w:rsidRPr="007C118D" w:rsidRDefault="00373001">
      <w:pPr>
        <w:rPr>
          <w:rFonts w:ascii="Verdana" w:hAnsi="Verdana" w:cs="Arial"/>
          <w:sz w:val="22"/>
          <w:szCs w:val="22"/>
        </w:rPr>
        <w:sectPr w:rsidR="00373001" w:rsidRPr="007C118D" w:rsidSect="00656596">
          <w:headerReference w:type="default" r:id="rId11"/>
          <w:type w:val="continuous"/>
          <w:pgSz w:w="11906" w:h="16838"/>
          <w:pgMar w:top="720" w:right="720" w:bottom="720" w:left="1440" w:header="706" w:footer="706" w:gutter="0"/>
          <w:cols w:space="708"/>
          <w:docGrid w:linePitch="360"/>
        </w:sectPr>
      </w:pPr>
    </w:p>
    <w:p w:rsidR="00474F30" w:rsidRPr="007C118D"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7C118D">
        <w:trPr>
          <w:trHeight w:hRule="exact" w:val="432"/>
        </w:trPr>
        <w:tc>
          <w:tcPr>
            <w:tcW w:w="588" w:type="dxa"/>
          </w:tcPr>
          <w:p w:rsidR="00FF2EDD" w:rsidRPr="007C118D" w:rsidRDefault="00FF2EDD" w:rsidP="00DE062F">
            <w:pPr>
              <w:rPr>
                <w:rFonts w:ascii="Verdana" w:hAnsi="Verdana" w:cs="Arial"/>
                <w:b/>
                <w:sz w:val="28"/>
                <w:szCs w:val="28"/>
              </w:rPr>
            </w:pPr>
            <w:r w:rsidRPr="007C118D">
              <w:rPr>
                <w:rFonts w:ascii="Verdana" w:hAnsi="Verdana" w:cs="Arial"/>
                <w:b/>
                <w:sz w:val="28"/>
                <w:szCs w:val="28"/>
              </w:rPr>
              <w:t>6</w:t>
            </w:r>
          </w:p>
        </w:tc>
        <w:tc>
          <w:tcPr>
            <w:tcW w:w="9374" w:type="dxa"/>
          </w:tcPr>
          <w:p w:rsidR="00FF2EDD" w:rsidRPr="007C118D" w:rsidRDefault="00FF2EDD" w:rsidP="00DE062F">
            <w:pPr>
              <w:rPr>
                <w:rFonts w:ascii="Verdana" w:hAnsi="Verdana" w:cs="Arial"/>
                <w:b/>
                <w:sz w:val="28"/>
                <w:szCs w:val="28"/>
              </w:rPr>
            </w:pPr>
            <w:r w:rsidRPr="007C118D">
              <w:rPr>
                <w:rFonts w:ascii="Verdana" w:hAnsi="Verdana" w:cs="Arial"/>
                <w:b/>
                <w:sz w:val="28"/>
                <w:szCs w:val="28"/>
              </w:rPr>
              <w:t>Documentation</w:t>
            </w:r>
          </w:p>
        </w:tc>
      </w:tr>
      <w:tr w:rsidR="00FF2EDD" w:rsidRPr="007C118D">
        <w:tc>
          <w:tcPr>
            <w:tcW w:w="588" w:type="dxa"/>
          </w:tcPr>
          <w:p w:rsidR="00FF2EDD" w:rsidRPr="007C118D" w:rsidRDefault="00FF2EDD" w:rsidP="00DE062F">
            <w:pPr>
              <w:rPr>
                <w:rFonts w:ascii="Verdana" w:hAnsi="Verdana" w:cs="Arial"/>
                <w:sz w:val="22"/>
                <w:szCs w:val="22"/>
              </w:rPr>
            </w:pPr>
          </w:p>
        </w:tc>
        <w:tc>
          <w:tcPr>
            <w:tcW w:w="9374" w:type="dxa"/>
          </w:tcPr>
          <w:p w:rsidR="00656596" w:rsidRPr="007C118D" w:rsidRDefault="00656596" w:rsidP="000943B5">
            <w:pPr>
              <w:numPr>
                <w:ilvl w:val="0"/>
                <w:numId w:val="10"/>
              </w:numPr>
              <w:tabs>
                <w:tab w:val="left" w:pos="851"/>
              </w:tabs>
              <w:jc w:val="both"/>
              <w:rPr>
                <w:rFonts w:ascii="Verdana" w:hAnsi="Verdana" w:cs="Arial"/>
                <w:sz w:val="22"/>
                <w:szCs w:val="22"/>
              </w:rPr>
            </w:pPr>
            <w:r w:rsidRPr="007C118D">
              <w:rPr>
                <w:rFonts w:ascii="Verdana" w:hAnsi="Verdana" w:cs="Arial"/>
                <w:iCs/>
                <w:sz w:val="22"/>
                <w:szCs w:val="22"/>
              </w:rPr>
              <w:t xml:space="preserve">Guidance Notes On Applying For A Post With </w:t>
            </w:r>
            <w:r w:rsidRPr="007C118D">
              <w:rPr>
                <w:rFonts w:ascii="Verdana" w:hAnsi="Verdana" w:cs="Arial"/>
                <w:iCs/>
                <w:color w:val="000000"/>
                <w:sz w:val="22"/>
                <w:szCs w:val="22"/>
              </w:rPr>
              <w:t>Family Care Associates</w:t>
            </w:r>
            <w:r w:rsidR="00971A2D" w:rsidRPr="007C118D">
              <w:rPr>
                <w:rFonts w:ascii="Verdana" w:hAnsi="Verdana" w:cs="Arial"/>
                <w:iCs/>
                <w:color w:val="000000"/>
                <w:sz w:val="22"/>
                <w:szCs w:val="22"/>
              </w:rPr>
              <w:t xml:space="preserve"> or Group of Companies</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Personnel Requisition Form</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Application Form</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Aims &amp; Objectives</w:t>
            </w:r>
          </w:p>
          <w:p w:rsidR="00656596" w:rsidRPr="007C118D" w:rsidRDefault="00AA5E0B"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DBS</w:t>
            </w:r>
            <w:r w:rsidR="00656596" w:rsidRPr="007C118D">
              <w:rPr>
                <w:rFonts w:ascii="Verdana" w:hAnsi="Verdana" w:cs="Arial"/>
                <w:sz w:val="22"/>
                <w:szCs w:val="22"/>
              </w:rPr>
              <w:t xml:space="preserve"> Disclosure Application Forms</w:t>
            </w:r>
          </w:p>
          <w:p w:rsidR="00656596" w:rsidRPr="007C118D" w:rsidRDefault="00AA5E0B"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DBS</w:t>
            </w:r>
            <w:r w:rsidR="00656596" w:rsidRPr="007C118D">
              <w:rPr>
                <w:rFonts w:ascii="Verdana" w:hAnsi="Verdana" w:cs="Arial"/>
                <w:sz w:val="22"/>
                <w:szCs w:val="22"/>
              </w:rPr>
              <w:t xml:space="preserve"> Disclosure Certificate Details (by another Registered Body)</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Disqualification Regulations Form</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lastRenderedPageBreak/>
              <w:t>Declaration of Health Form</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Employee Personal Details Form</w:t>
            </w:r>
          </w:p>
          <w:p w:rsidR="0036394C" w:rsidRPr="007C118D" w:rsidRDefault="0036394C"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Fairness in Employment Monitoring Sheet</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Job Description</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Person Specification</w:t>
            </w:r>
          </w:p>
          <w:p w:rsidR="0036394C" w:rsidRPr="007C118D" w:rsidRDefault="0036394C"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Recruitment Policy Statement</w:t>
            </w:r>
          </w:p>
          <w:p w:rsidR="0036394C" w:rsidRPr="007C118D" w:rsidRDefault="0036394C"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Data Protection Act Statement</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Induction Booklet</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Reference Questionnaire</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Standard letters (templates)</w:t>
            </w:r>
          </w:p>
          <w:p w:rsidR="00656596" w:rsidRPr="007C118D" w:rsidRDefault="00656596"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Stamped Addressed Envelopes</w:t>
            </w:r>
          </w:p>
          <w:p w:rsidR="00461628" w:rsidRPr="007C118D" w:rsidRDefault="00461628"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Question Grading Guide</w:t>
            </w:r>
          </w:p>
          <w:p w:rsidR="0036394C" w:rsidRPr="007C118D" w:rsidRDefault="0036394C"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CWDC Induction Booklet</w:t>
            </w:r>
          </w:p>
          <w:p w:rsidR="0036394C" w:rsidRPr="007C118D" w:rsidRDefault="0036394C"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Working Time Regulations Form</w:t>
            </w:r>
          </w:p>
          <w:p w:rsidR="0036394C" w:rsidRPr="007C118D" w:rsidRDefault="0036394C" w:rsidP="000943B5">
            <w:pPr>
              <w:pStyle w:val="BodyTextIndent2"/>
              <w:numPr>
                <w:ilvl w:val="0"/>
                <w:numId w:val="10"/>
              </w:numPr>
              <w:tabs>
                <w:tab w:val="left" w:pos="851"/>
              </w:tabs>
              <w:jc w:val="both"/>
              <w:rPr>
                <w:rFonts w:ascii="Verdana" w:hAnsi="Verdana" w:cs="Arial"/>
                <w:sz w:val="22"/>
                <w:szCs w:val="22"/>
              </w:rPr>
            </w:pPr>
            <w:r w:rsidRPr="007C118D">
              <w:rPr>
                <w:rFonts w:ascii="Verdana" w:hAnsi="Verdana" w:cs="Arial"/>
                <w:sz w:val="22"/>
                <w:szCs w:val="22"/>
              </w:rPr>
              <w:t>Probationary Period Appraisal Form</w:t>
            </w:r>
          </w:p>
          <w:p w:rsidR="00141E31" w:rsidRPr="007C118D" w:rsidRDefault="0036394C" w:rsidP="000943B5">
            <w:pPr>
              <w:pStyle w:val="BodyTextIndent2"/>
              <w:numPr>
                <w:ilvl w:val="0"/>
                <w:numId w:val="10"/>
              </w:numPr>
              <w:tabs>
                <w:tab w:val="left" w:pos="851"/>
              </w:tabs>
              <w:ind w:left="357" w:hanging="357"/>
              <w:jc w:val="both"/>
              <w:rPr>
                <w:rFonts w:ascii="Verdana" w:hAnsi="Verdana" w:cs="Arial"/>
                <w:sz w:val="22"/>
                <w:szCs w:val="22"/>
              </w:rPr>
            </w:pPr>
            <w:r w:rsidRPr="007C118D">
              <w:rPr>
                <w:rFonts w:ascii="Verdana" w:hAnsi="Verdana" w:cs="Arial"/>
                <w:sz w:val="22"/>
                <w:szCs w:val="22"/>
              </w:rPr>
              <w:t>Safeguarding Information</w:t>
            </w:r>
          </w:p>
          <w:p w:rsidR="0036394C" w:rsidRPr="007C118D" w:rsidRDefault="0036394C" w:rsidP="000943B5">
            <w:pPr>
              <w:pStyle w:val="BodyTextIndent2"/>
              <w:numPr>
                <w:ilvl w:val="0"/>
                <w:numId w:val="10"/>
              </w:numPr>
              <w:tabs>
                <w:tab w:val="left" w:pos="851"/>
              </w:tabs>
              <w:ind w:left="357" w:hanging="357"/>
              <w:jc w:val="both"/>
              <w:rPr>
                <w:rFonts w:ascii="Verdana" w:hAnsi="Verdana" w:cs="Arial"/>
                <w:sz w:val="22"/>
                <w:szCs w:val="22"/>
              </w:rPr>
            </w:pPr>
            <w:r w:rsidRPr="007C118D">
              <w:rPr>
                <w:rFonts w:ascii="Verdana" w:hAnsi="Verdana" w:cs="Arial"/>
                <w:sz w:val="22"/>
                <w:szCs w:val="22"/>
              </w:rPr>
              <w:t>School Prospectus (Education staff only)</w:t>
            </w:r>
          </w:p>
          <w:p w:rsidR="00971A2D" w:rsidRPr="007C118D" w:rsidRDefault="00971A2D" w:rsidP="000943B5">
            <w:pPr>
              <w:pStyle w:val="BodyTextIndent2"/>
              <w:numPr>
                <w:ilvl w:val="0"/>
                <w:numId w:val="10"/>
              </w:numPr>
              <w:tabs>
                <w:tab w:val="left" w:pos="851"/>
              </w:tabs>
              <w:ind w:left="357" w:hanging="357"/>
              <w:jc w:val="both"/>
              <w:rPr>
                <w:rFonts w:ascii="Verdana" w:hAnsi="Verdana" w:cs="Arial"/>
                <w:sz w:val="22"/>
                <w:szCs w:val="22"/>
              </w:rPr>
            </w:pPr>
            <w:r w:rsidRPr="007C118D">
              <w:rPr>
                <w:rFonts w:ascii="Verdana" w:hAnsi="Verdana" w:cs="Arial"/>
                <w:sz w:val="22"/>
                <w:szCs w:val="22"/>
              </w:rPr>
              <w:t>Principal Statement</w:t>
            </w:r>
          </w:p>
          <w:p w:rsidR="00FF2EDD" w:rsidRPr="007C118D" w:rsidRDefault="00FF2EDD" w:rsidP="00DE062F">
            <w:pPr>
              <w:rPr>
                <w:rFonts w:ascii="Verdana" w:hAnsi="Verdana" w:cs="Arial"/>
                <w:sz w:val="22"/>
                <w:szCs w:val="22"/>
              </w:rPr>
            </w:pPr>
          </w:p>
        </w:tc>
      </w:tr>
    </w:tbl>
    <w:p w:rsidR="000943B5" w:rsidRPr="007C118D" w:rsidRDefault="000943B5" w:rsidP="000943B5">
      <w:pPr>
        <w:pBdr>
          <w:bottom w:val="single" w:sz="6" w:space="1" w:color="auto"/>
        </w:pBdr>
        <w:rPr>
          <w:rFonts w:ascii="Verdana" w:hAnsi="Verdana" w:cs="Arial"/>
          <w:sz w:val="22"/>
          <w:szCs w:val="22"/>
        </w:rPr>
      </w:pPr>
    </w:p>
    <w:p w:rsidR="000943B5" w:rsidRPr="007C118D" w:rsidRDefault="000943B5" w:rsidP="000943B5">
      <w:pPr>
        <w:rPr>
          <w:rFonts w:ascii="Verdana" w:hAnsi="Verdana" w:cs="Arial"/>
          <w:sz w:val="22"/>
          <w:szCs w:val="22"/>
        </w:rPr>
      </w:pPr>
    </w:p>
    <w:p w:rsidR="000943B5" w:rsidRPr="007C118D" w:rsidRDefault="000943B5" w:rsidP="005C625B">
      <w:pPr>
        <w:jc w:val="both"/>
        <w:rPr>
          <w:rFonts w:ascii="Verdana" w:hAnsi="Verdana" w:cs="Arial"/>
          <w:bCs/>
          <w:iCs/>
          <w:color w:val="000000" w:themeColor="text1"/>
          <w:sz w:val="22"/>
          <w:szCs w:val="22"/>
        </w:rPr>
      </w:pPr>
      <w:r w:rsidRPr="007C118D">
        <w:rPr>
          <w:rFonts w:ascii="Verdana" w:hAnsi="Verdana" w:cs="Arial"/>
          <w:bCs/>
          <w:iCs/>
          <w:color w:val="000000" w:themeColor="text1"/>
          <w:sz w:val="22"/>
          <w:szCs w:val="22"/>
        </w:rPr>
        <w:t xml:space="preserve">This procedure/guidance/policy is reviewed by the </w:t>
      </w:r>
      <w:r w:rsidR="0004540D" w:rsidRPr="007C118D">
        <w:rPr>
          <w:rFonts w:ascii="Verdana" w:hAnsi="Verdana" w:cs="Arial"/>
          <w:bCs/>
          <w:iCs/>
          <w:color w:val="000000" w:themeColor="text1"/>
          <w:sz w:val="22"/>
          <w:szCs w:val="22"/>
        </w:rPr>
        <w:t>Management Team</w:t>
      </w:r>
      <w:r w:rsidRPr="007C118D">
        <w:rPr>
          <w:rFonts w:ascii="Verdana" w:hAnsi="Verdana" w:cs="Arial"/>
          <w:bCs/>
          <w:iCs/>
          <w:color w:val="000000" w:themeColor="text1"/>
          <w:sz w:val="22"/>
          <w:szCs w:val="22"/>
        </w:rPr>
        <w:t xml:space="preserve"> or their delegate in consultation with staff, where appropriate, following changes in legislation, good practice guidelines or as is deemed appropriate.</w:t>
      </w:r>
    </w:p>
    <w:p w:rsidR="000943B5" w:rsidRPr="007C118D" w:rsidRDefault="000943B5" w:rsidP="005C625B">
      <w:pPr>
        <w:jc w:val="both"/>
        <w:rPr>
          <w:rFonts w:ascii="Verdana" w:hAnsi="Verdana" w:cs="Arial"/>
          <w:bCs/>
          <w:iCs/>
          <w:color w:val="000000" w:themeColor="text1"/>
          <w:sz w:val="22"/>
          <w:szCs w:val="22"/>
        </w:rPr>
      </w:pPr>
    </w:p>
    <w:p w:rsidR="000943B5" w:rsidRPr="007C118D" w:rsidRDefault="000943B5" w:rsidP="005C625B">
      <w:pPr>
        <w:jc w:val="both"/>
        <w:rPr>
          <w:rFonts w:ascii="Verdana" w:hAnsi="Verdana" w:cs="Arial"/>
          <w:bCs/>
          <w:iCs/>
          <w:color w:val="000000" w:themeColor="text1"/>
          <w:sz w:val="22"/>
          <w:szCs w:val="22"/>
        </w:rPr>
      </w:pPr>
      <w:r w:rsidRPr="007C118D">
        <w:rPr>
          <w:rFonts w:ascii="Verdana" w:hAnsi="Verdana" w:cs="Arial"/>
          <w:bCs/>
          <w:iCs/>
          <w:color w:val="000000" w:themeColor="text1"/>
          <w:sz w:val="22"/>
          <w:szCs w:val="22"/>
        </w:rPr>
        <w:t xml:space="preserve">Staff are invited to comment and any recommendations for change/improvement should be in writing to the Senior Admin Officer at the Business Centre who will liaise with the </w:t>
      </w:r>
      <w:r w:rsidR="003C6106" w:rsidRPr="007C118D">
        <w:rPr>
          <w:rFonts w:ascii="Verdana" w:hAnsi="Verdana" w:cs="Arial"/>
          <w:bCs/>
          <w:iCs/>
          <w:color w:val="000000" w:themeColor="text1"/>
          <w:sz w:val="22"/>
          <w:szCs w:val="22"/>
        </w:rPr>
        <w:t>S</w:t>
      </w:r>
      <w:r w:rsidRPr="007C118D">
        <w:rPr>
          <w:rFonts w:ascii="Verdana" w:hAnsi="Verdana" w:cs="Arial"/>
          <w:bCs/>
          <w:iCs/>
          <w:color w:val="000000" w:themeColor="text1"/>
          <w:sz w:val="22"/>
          <w:szCs w:val="22"/>
        </w:rPr>
        <w:t xml:space="preserve">enior </w:t>
      </w:r>
      <w:r w:rsidR="003C6106" w:rsidRPr="007C118D">
        <w:rPr>
          <w:rFonts w:ascii="Verdana" w:hAnsi="Verdana" w:cs="Arial"/>
          <w:bCs/>
          <w:iCs/>
          <w:color w:val="000000" w:themeColor="text1"/>
          <w:sz w:val="22"/>
          <w:szCs w:val="22"/>
        </w:rPr>
        <w:t>M</w:t>
      </w:r>
      <w:r w:rsidRPr="007C118D">
        <w:rPr>
          <w:rFonts w:ascii="Verdana" w:hAnsi="Verdana" w:cs="Arial"/>
          <w:bCs/>
          <w:iCs/>
          <w:color w:val="000000" w:themeColor="text1"/>
          <w:sz w:val="22"/>
          <w:szCs w:val="22"/>
        </w:rPr>
        <w:t>anager who has authorised release of this document – see control box, front sheet.</w:t>
      </w:r>
    </w:p>
    <w:p w:rsidR="000943B5" w:rsidRPr="007C118D" w:rsidRDefault="000943B5">
      <w:pPr>
        <w:rPr>
          <w:rFonts w:ascii="Verdana" w:hAnsi="Verdana" w:cs="Arial"/>
          <w:sz w:val="22"/>
          <w:szCs w:val="22"/>
        </w:rPr>
      </w:pPr>
    </w:p>
    <w:p w:rsidR="00656596" w:rsidRPr="007C118D" w:rsidRDefault="00656596" w:rsidP="00656596">
      <w:pPr>
        <w:pStyle w:val="Heading1"/>
        <w:jc w:val="both"/>
        <w:rPr>
          <w:rFonts w:ascii="Verdana" w:hAnsi="Verdana" w:cs="Arial"/>
          <w:bCs w:val="0"/>
          <w:lang w:val="en-GB"/>
        </w:rPr>
      </w:pPr>
      <w:r w:rsidRPr="007C118D">
        <w:rPr>
          <w:rFonts w:ascii="Verdana" w:hAnsi="Verdana" w:cs="Arial"/>
          <w:sz w:val="22"/>
          <w:szCs w:val="22"/>
        </w:rPr>
        <w:br w:type="page"/>
      </w:r>
      <w:r w:rsidRPr="007C118D">
        <w:rPr>
          <w:rFonts w:ascii="Verdana" w:hAnsi="Verdana" w:cs="Arial"/>
          <w:lang w:val="en-GB"/>
        </w:rPr>
        <w:lastRenderedPageBreak/>
        <w:t>Flow Chart – Significant events only</w:t>
      </w:r>
    </w:p>
    <w:p w:rsidR="00FF2EDD" w:rsidRPr="007C118D" w:rsidRDefault="00C13D86">
      <w:pPr>
        <w:rPr>
          <w:rFonts w:ascii="Verdana" w:hAnsi="Verdana" w:cs="Arial"/>
          <w:sz w:val="22"/>
          <w:szCs w:val="22"/>
        </w:rPr>
      </w:pPr>
      <w:r w:rsidRPr="007C118D">
        <w:rPr>
          <w:rFonts w:ascii="Verdana" w:hAnsi="Verdana"/>
          <w:noProof/>
        </w:rPr>
        <mc:AlternateContent>
          <mc:Choice Requires="wps">
            <w:drawing>
              <wp:anchor distT="0" distB="0" distL="114300" distR="114300" simplePos="0" relativeHeight="251650560" behindDoc="0" locked="0" layoutInCell="1" allowOverlap="1" wp14:anchorId="0D965636" wp14:editId="5B75FADB">
                <wp:simplePos x="0" y="0"/>
                <wp:positionH relativeFrom="column">
                  <wp:posOffset>-218440</wp:posOffset>
                </wp:positionH>
                <wp:positionV relativeFrom="paragraph">
                  <wp:posOffset>53340</wp:posOffset>
                </wp:positionV>
                <wp:extent cx="3200400" cy="1143000"/>
                <wp:effectExtent l="10160" t="5715" r="8890" b="1333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143000"/>
                        </a:xfrm>
                        <a:prstGeom prst="flowChartProcess">
                          <a:avLst/>
                        </a:prstGeom>
                        <a:solidFill>
                          <a:srgbClr val="FFFFFF"/>
                        </a:solidFill>
                        <a:ln w="9525">
                          <a:solidFill>
                            <a:srgbClr val="000000"/>
                          </a:solidFill>
                          <a:miter lim="800000"/>
                          <a:headEnd/>
                          <a:tailEnd/>
                        </a:ln>
                      </wps:spPr>
                      <wps:txbx>
                        <w:txbxContent>
                          <w:p w:rsidR="0084467D" w:rsidRPr="0023008C" w:rsidRDefault="0084467D" w:rsidP="00656596">
                            <w:pPr>
                              <w:rPr>
                                <w:rFonts w:ascii="Arial" w:hAnsi="Arial" w:cs="Arial"/>
                                <w:sz w:val="22"/>
                                <w:szCs w:val="22"/>
                              </w:rPr>
                            </w:pPr>
                            <w:r w:rsidRPr="0023008C">
                              <w:rPr>
                                <w:rFonts w:ascii="Arial" w:hAnsi="Arial" w:cs="Arial"/>
                                <w:sz w:val="22"/>
                                <w:szCs w:val="22"/>
                              </w:rPr>
                              <w:t>Post becomes available – seek permission to release and arrange with HR to advertise</w:t>
                            </w:r>
                            <w:r>
                              <w:rPr>
                                <w:rFonts w:ascii="Arial" w:hAnsi="Arial" w:cs="Arial"/>
                                <w:sz w:val="22"/>
                                <w:szCs w:val="22"/>
                              </w:rPr>
                              <w:t>.</w:t>
                            </w:r>
                            <w:r w:rsidRPr="0023008C">
                              <w:rPr>
                                <w:rFonts w:ascii="Arial" w:hAnsi="Arial" w:cs="Arial"/>
                                <w:sz w:val="22"/>
                                <w:szCs w:val="22"/>
                              </w:rPr>
                              <w:t xml:space="preserve"> </w:t>
                            </w:r>
                          </w:p>
                          <w:p w:rsidR="0084467D" w:rsidRPr="0023008C" w:rsidRDefault="0084467D" w:rsidP="00656596">
                            <w:pPr>
                              <w:rPr>
                                <w:rFonts w:ascii="Arial" w:hAnsi="Arial" w:cs="Arial"/>
                                <w:sz w:val="22"/>
                                <w:szCs w:val="22"/>
                              </w:rPr>
                            </w:pPr>
                            <w:r w:rsidRPr="0023008C">
                              <w:rPr>
                                <w:rFonts w:ascii="Arial" w:hAnsi="Arial" w:cs="Arial"/>
                                <w:sz w:val="22"/>
                                <w:szCs w:val="22"/>
                              </w:rPr>
                              <w:t>Use Personnel Requisition form. Group Operations Manager</w:t>
                            </w:r>
                            <w:r>
                              <w:rPr>
                                <w:rFonts w:ascii="Arial" w:hAnsi="Arial" w:cs="Arial"/>
                                <w:sz w:val="22"/>
                                <w:szCs w:val="22"/>
                              </w:rPr>
                              <w:t>,</w:t>
                            </w:r>
                            <w:r w:rsidRPr="0023008C">
                              <w:rPr>
                                <w:rFonts w:ascii="Arial" w:hAnsi="Arial" w:cs="Arial"/>
                                <w:sz w:val="22"/>
                                <w:szCs w:val="22"/>
                              </w:rPr>
                              <w:t xml:space="preserve"> Group Business Manager</w:t>
                            </w:r>
                            <w:r>
                              <w:rPr>
                                <w:rFonts w:ascii="Arial" w:hAnsi="Arial" w:cs="Arial"/>
                                <w:sz w:val="22"/>
                                <w:szCs w:val="22"/>
                              </w:rPr>
                              <w:t xml:space="preserve"> or the Head of Family Placement Services</w:t>
                            </w:r>
                            <w:r w:rsidRPr="0023008C">
                              <w:rPr>
                                <w:rFonts w:ascii="Arial" w:hAnsi="Arial" w:cs="Arial"/>
                                <w:sz w:val="22"/>
                                <w:szCs w:val="22"/>
                              </w:rPr>
                              <w:t xml:space="preserve"> to agree to Vacancy being filled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margin-left:-17.2pt;margin-top:4.2pt;width:252pt;height:9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">
                <v:textbox>
                  <w:txbxContent>
                    <w:p w:rsidR="0084467D" w:rsidRPr="0023008C" w:rsidRDefault="0084467D" w:rsidP="00656596">
                      <w:pPr>
                        <w:rPr>
                          <w:rFonts w:ascii="Arial" w:hAnsi="Arial" w:cs="Arial"/>
                          <w:sz w:val="22"/>
                          <w:szCs w:val="22"/>
                        </w:rPr>
                      </w:pPr>
                      <w:r w:rsidRPr="0023008C">
                        <w:rPr>
                          <w:rFonts w:ascii="Arial" w:hAnsi="Arial" w:cs="Arial"/>
                          <w:sz w:val="22"/>
                          <w:szCs w:val="22"/>
                        </w:rPr>
                        <w:t>Post becomes available – seek permission to release and arrange with HR to advertise</w:t>
                      </w:r>
                      <w:r>
                        <w:rPr>
                          <w:rFonts w:ascii="Arial" w:hAnsi="Arial" w:cs="Arial"/>
                          <w:sz w:val="22"/>
                          <w:szCs w:val="22"/>
                        </w:rPr>
                        <w:t>.</w:t>
                      </w:r>
                      <w:r w:rsidRPr="0023008C">
                        <w:rPr>
                          <w:rFonts w:ascii="Arial" w:hAnsi="Arial" w:cs="Arial"/>
                          <w:sz w:val="22"/>
                          <w:szCs w:val="22"/>
                        </w:rPr>
                        <w:t xml:space="preserve"> </w:t>
                      </w:r>
                    </w:p>
                    <w:p w:rsidR="0084467D" w:rsidRPr="0023008C" w:rsidRDefault="0084467D" w:rsidP="00656596">
                      <w:pPr>
                        <w:rPr>
                          <w:rFonts w:ascii="Arial" w:hAnsi="Arial" w:cs="Arial"/>
                          <w:sz w:val="22"/>
                          <w:szCs w:val="22"/>
                        </w:rPr>
                      </w:pPr>
                      <w:r w:rsidRPr="0023008C">
                        <w:rPr>
                          <w:rFonts w:ascii="Arial" w:hAnsi="Arial" w:cs="Arial"/>
                          <w:sz w:val="22"/>
                          <w:szCs w:val="22"/>
                        </w:rPr>
                        <w:t>Use Personnel Requisition form. Group Operations Manager</w:t>
                      </w:r>
                      <w:r>
                        <w:rPr>
                          <w:rFonts w:ascii="Arial" w:hAnsi="Arial" w:cs="Arial"/>
                          <w:sz w:val="22"/>
                          <w:szCs w:val="22"/>
                        </w:rPr>
                        <w:t>,</w:t>
                      </w:r>
                      <w:r w:rsidRPr="0023008C">
                        <w:rPr>
                          <w:rFonts w:ascii="Arial" w:hAnsi="Arial" w:cs="Arial"/>
                          <w:sz w:val="22"/>
                          <w:szCs w:val="22"/>
                        </w:rPr>
                        <w:t xml:space="preserve"> Group Business Manager</w:t>
                      </w:r>
                      <w:r>
                        <w:rPr>
                          <w:rFonts w:ascii="Arial" w:hAnsi="Arial" w:cs="Arial"/>
                          <w:sz w:val="22"/>
                          <w:szCs w:val="22"/>
                        </w:rPr>
                        <w:t xml:space="preserve"> or the Head of Family Placement Services</w:t>
                      </w:r>
                      <w:r w:rsidRPr="0023008C">
                        <w:rPr>
                          <w:rFonts w:ascii="Arial" w:hAnsi="Arial" w:cs="Arial"/>
                          <w:sz w:val="22"/>
                          <w:szCs w:val="22"/>
                        </w:rPr>
                        <w:t xml:space="preserve"> to agree to Vacancy being filled</w:t>
                      </w:r>
                    </w:p>
                  </w:txbxContent>
                </v:textbox>
              </v:shape>
            </w:pict>
          </mc:Fallback>
        </mc:AlternateContent>
      </w:r>
      <w:r w:rsidRPr="007C118D">
        <w:rPr>
          <w:rFonts w:ascii="Verdana" w:hAnsi="Verdana"/>
          <w:noProof/>
        </w:rPr>
        <mc:AlternateContent>
          <mc:Choice Requires="wps">
            <w:drawing>
              <wp:anchor distT="0" distB="0" distL="114300" distR="114300" simplePos="0" relativeHeight="251651584" behindDoc="0" locked="0" layoutInCell="1" allowOverlap="1" wp14:anchorId="582587F6" wp14:editId="32DDD17E">
                <wp:simplePos x="0" y="0"/>
                <wp:positionH relativeFrom="column">
                  <wp:posOffset>3096260</wp:posOffset>
                </wp:positionH>
                <wp:positionV relativeFrom="paragraph">
                  <wp:posOffset>908050</wp:posOffset>
                </wp:positionV>
                <wp:extent cx="3200400" cy="1165860"/>
                <wp:effectExtent l="10160" t="12700" r="8890" b="1206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165860"/>
                        </a:xfrm>
                        <a:prstGeom prst="flowChartProcess">
                          <a:avLst/>
                        </a:prstGeom>
                        <a:solidFill>
                          <a:srgbClr val="FFFFFF"/>
                        </a:solidFill>
                        <a:ln w="9525">
                          <a:solidFill>
                            <a:srgbClr val="000000"/>
                          </a:solidFill>
                          <a:miter lim="800000"/>
                          <a:headEnd/>
                          <a:tailEnd/>
                        </a:ln>
                      </wps:spPr>
                      <wps:txbx>
                        <w:txbxContent>
                          <w:p w:rsidR="0084467D" w:rsidRPr="005F3B14" w:rsidRDefault="0084467D" w:rsidP="00656596">
                            <w:pPr>
                              <w:rPr>
                                <w:rFonts w:ascii="Arial" w:hAnsi="Arial" w:cs="Arial"/>
                                <w:sz w:val="22"/>
                                <w:szCs w:val="22"/>
                              </w:rPr>
                            </w:pPr>
                            <w:r w:rsidRPr="005F3B14">
                              <w:rPr>
                                <w:rFonts w:ascii="Arial" w:hAnsi="Arial" w:cs="Arial"/>
                                <w:sz w:val="22"/>
                                <w:szCs w:val="22"/>
                              </w:rPr>
                              <w:t>HR gets advertising money approved and place Advert</w:t>
                            </w:r>
                          </w:p>
                          <w:p w:rsidR="0084467D" w:rsidRDefault="0084467D" w:rsidP="00656596">
                            <w:pPr>
                              <w:rPr>
                                <w:rFonts w:ascii="Arial" w:hAnsi="Arial" w:cs="Arial"/>
                                <w:sz w:val="22"/>
                                <w:szCs w:val="22"/>
                              </w:rPr>
                            </w:pPr>
                            <w:r w:rsidRPr="005F3B14">
                              <w:rPr>
                                <w:rFonts w:ascii="Arial" w:hAnsi="Arial" w:cs="Arial"/>
                                <w:sz w:val="22"/>
                                <w:szCs w:val="22"/>
                              </w:rPr>
                              <w:t>HR to update Website</w:t>
                            </w:r>
                          </w:p>
                          <w:p w:rsidR="0084467D" w:rsidRPr="005F3B14" w:rsidRDefault="0084467D" w:rsidP="00656596">
                            <w:pPr>
                              <w:rPr>
                                <w:rFonts w:ascii="Arial" w:hAnsi="Arial" w:cs="Arial"/>
                                <w:sz w:val="22"/>
                                <w:szCs w:val="22"/>
                              </w:rPr>
                            </w:pPr>
                            <w:r>
                              <w:rPr>
                                <w:rFonts w:ascii="Arial" w:hAnsi="Arial" w:cs="Arial"/>
                                <w:sz w:val="22"/>
                                <w:szCs w:val="22"/>
                              </w:rPr>
                              <w:t>HR to inform Jobcentre Plus</w:t>
                            </w:r>
                          </w:p>
                          <w:p w:rsidR="0084467D" w:rsidRPr="005F3B14" w:rsidRDefault="0084467D" w:rsidP="00656596">
                            <w:pPr>
                              <w:rPr>
                                <w:rFonts w:ascii="Arial" w:hAnsi="Arial" w:cs="Arial"/>
                                <w:sz w:val="22"/>
                                <w:szCs w:val="22"/>
                              </w:rPr>
                            </w:pPr>
                            <w:r w:rsidRPr="005F3B14">
                              <w:rPr>
                                <w:rFonts w:ascii="Arial" w:hAnsi="Arial" w:cs="Arial"/>
                                <w:sz w:val="22"/>
                                <w:szCs w:val="22"/>
                              </w:rPr>
                              <w:t>HR circulates details internally (where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09" style="position:absolute;margin-left:243.8pt;margin-top:71.5pt;width:252pt;height:9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">
                <v:textbox>
                  <w:txbxContent>
                    <w:p w:rsidR="0084467D" w:rsidRPr="005F3B14" w:rsidRDefault="0084467D" w:rsidP="00656596">
                      <w:pPr>
                        <w:rPr>
                          <w:rFonts w:ascii="Arial" w:hAnsi="Arial" w:cs="Arial"/>
                          <w:sz w:val="22"/>
                          <w:szCs w:val="22"/>
                        </w:rPr>
                      </w:pPr>
                      <w:r w:rsidRPr="005F3B14">
                        <w:rPr>
                          <w:rFonts w:ascii="Arial" w:hAnsi="Arial" w:cs="Arial"/>
                          <w:sz w:val="22"/>
                          <w:szCs w:val="22"/>
                        </w:rPr>
                        <w:t>HR gets advertising money approved and place Advert</w:t>
                      </w:r>
                    </w:p>
                    <w:p w:rsidR="0084467D" w:rsidRDefault="0084467D" w:rsidP="00656596">
                      <w:pPr>
                        <w:rPr>
                          <w:rFonts w:ascii="Arial" w:hAnsi="Arial" w:cs="Arial"/>
                          <w:sz w:val="22"/>
                          <w:szCs w:val="22"/>
                        </w:rPr>
                      </w:pPr>
                      <w:r w:rsidRPr="005F3B14">
                        <w:rPr>
                          <w:rFonts w:ascii="Arial" w:hAnsi="Arial" w:cs="Arial"/>
                          <w:sz w:val="22"/>
                          <w:szCs w:val="22"/>
                        </w:rPr>
                        <w:t>HR to update Website</w:t>
                      </w:r>
                    </w:p>
                    <w:p w:rsidR="0084467D" w:rsidRPr="005F3B14" w:rsidRDefault="0084467D" w:rsidP="00656596">
                      <w:pPr>
                        <w:rPr>
                          <w:rFonts w:ascii="Arial" w:hAnsi="Arial" w:cs="Arial"/>
                          <w:sz w:val="22"/>
                          <w:szCs w:val="22"/>
                        </w:rPr>
                      </w:pPr>
                      <w:r>
                        <w:rPr>
                          <w:rFonts w:ascii="Arial" w:hAnsi="Arial" w:cs="Arial"/>
                          <w:sz w:val="22"/>
                          <w:szCs w:val="22"/>
                        </w:rPr>
                        <w:t>HR to inform Jobcentre Plus</w:t>
                      </w:r>
                    </w:p>
                    <w:p w:rsidR="0084467D" w:rsidRPr="005F3B14" w:rsidRDefault="0084467D" w:rsidP="00656596">
                      <w:pPr>
                        <w:rPr>
                          <w:rFonts w:ascii="Arial" w:hAnsi="Arial" w:cs="Arial"/>
                          <w:sz w:val="22"/>
                          <w:szCs w:val="22"/>
                        </w:rPr>
                      </w:pPr>
                      <w:r w:rsidRPr="005F3B14">
                        <w:rPr>
                          <w:rFonts w:ascii="Arial" w:hAnsi="Arial" w:cs="Arial"/>
                          <w:sz w:val="22"/>
                          <w:szCs w:val="22"/>
                        </w:rPr>
                        <w:t>HR circulates details internally (where appropriate)</w:t>
                      </w:r>
                    </w:p>
                  </w:txbxContent>
                </v:textbox>
              </v:shape>
            </w:pict>
          </mc:Fallback>
        </mc:AlternateContent>
      </w:r>
      <w:r w:rsidRPr="007C118D">
        <w:rPr>
          <w:rFonts w:ascii="Verdana" w:hAnsi="Verdana"/>
          <w:noProof/>
        </w:rPr>
        <mc:AlternateContent>
          <mc:Choice Requires="wps">
            <w:drawing>
              <wp:anchor distT="0" distB="0" distL="114300" distR="114300" simplePos="0" relativeHeight="251652608" behindDoc="0" locked="0" layoutInCell="1" allowOverlap="1" wp14:anchorId="02BAA28C" wp14:editId="4CFA8B2F">
                <wp:simplePos x="0" y="0"/>
                <wp:positionH relativeFrom="column">
                  <wp:posOffset>-218440</wp:posOffset>
                </wp:positionH>
                <wp:positionV relativeFrom="paragraph">
                  <wp:posOffset>1744980</wp:posOffset>
                </wp:positionV>
                <wp:extent cx="3200400" cy="685800"/>
                <wp:effectExtent l="10160" t="11430" r="8890" b="762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85800"/>
                        </a:xfrm>
                        <a:prstGeom prst="flowChartProcess">
                          <a:avLst/>
                        </a:prstGeom>
                        <a:solidFill>
                          <a:srgbClr val="FFFFFF"/>
                        </a:solidFill>
                        <a:ln w="9525">
                          <a:solidFill>
                            <a:srgbClr val="000000"/>
                          </a:solidFill>
                          <a:miter lim="800000"/>
                          <a:headEnd/>
                          <a:tailEnd/>
                        </a:ln>
                      </wps:spPr>
                      <wps:txbx>
                        <w:txbxContent>
                          <w:p w:rsidR="0084467D" w:rsidRPr="005F3B14" w:rsidRDefault="0084467D" w:rsidP="00656596">
                            <w:pPr>
                              <w:rPr>
                                <w:rFonts w:ascii="Arial" w:hAnsi="Arial" w:cs="Arial"/>
                                <w:sz w:val="22"/>
                                <w:szCs w:val="22"/>
                              </w:rPr>
                            </w:pPr>
                            <w:r w:rsidRPr="005F3B14">
                              <w:rPr>
                                <w:rFonts w:ascii="Arial" w:hAnsi="Arial" w:cs="Arial"/>
                                <w:sz w:val="22"/>
                                <w:szCs w:val="22"/>
                              </w:rPr>
                              <w:t>Manager sets/agrees composition of Interview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109" style="position:absolute;margin-left:-17.2pt;margin-top:137.4pt;width:252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">
                <v:textbox>
                  <w:txbxContent>
                    <w:p w:rsidR="0084467D" w:rsidRPr="005F3B14" w:rsidRDefault="0084467D" w:rsidP="00656596">
                      <w:pPr>
                        <w:rPr>
                          <w:rFonts w:ascii="Arial" w:hAnsi="Arial" w:cs="Arial"/>
                          <w:sz w:val="22"/>
                          <w:szCs w:val="22"/>
                        </w:rPr>
                      </w:pPr>
                      <w:r w:rsidRPr="005F3B14">
                        <w:rPr>
                          <w:rFonts w:ascii="Arial" w:hAnsi="Arial" w:cs="Arial"/>
                          <w:sz w:val="22"/>
                          <w:szCs w:val="22"/>
                        </w:rPr>
                        <w:t>Manager sets/agrees composition of Interview Panel</w:t>
                      </w:r>
                    </w:p>
                  </w:txbxContent>
                </v:textbox>
              </v:shape>
            </w:pict>
          </mc:Fallback>
        </mc:AlternateContent>
      </w:r>
      <w:r w:rsidRPr="007C118D">
        <w:rPr>
          <w:rFonts w:ascii="Verdana" w:hAnsi="Verdana"/>
          <w:noProof/>
        </w:rPr>
        <mc:AlternateContent>
          <mc:Choice Requires="wps">
            <w:drawing>
              <wp:anchor distT="0" distB="0" distL="114300" distR="114300" simplePos="0" relativeHeight="251653632" behindDoc="0" locked="0" layoutInCell="1" allowOverlap="1" wp14:anchorId="42BA5801" wp14:editId="01CEE540">
                <wp:simplePos x="0" y="0"/>
                <wp:positionH relativeFrom="column">
                  <wp:posOffset>3096260</wp:posOffset>
                </wp:positionH>
                <wp:positionV relativeFrom="paragraph">
                  <wp:posOffset>2165350</wp:posOffset>
                </wp:positionV>
                <wp:extent cx="3200400" cy="2308860"/>
                <wp:effectExtent l="10160" t="12700" r="8890" b="1206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308860"/>
                        </a:xfrm>
                        <a:prstGeom prst="flowChartProcess">
                          <a:avLst/>
                        </a:prstGeom>
                        <a:solidFill>
                          <a:srgbClr val="FFFFFF"/>
                        </a:solidFill>
                        <a:ln w="9525">
                          <a:solidFill>
                            <a:srgbClr val="000000"/>
                          </a:solidFill>
                          <a:miter lim="800000"/>
                          <a:headEnd/>
                          <a:tailEnd/>
                        </a:ln>
                      </wps:spPr>
                      <wps:txbx>
                        <w:txbxContent>
                          <w:p w:rsidR="0084467D" w:rsidRPr="005F3B14" w:rsidRDefault="0084467D" w:rsidP="00656596">
                            <w:pPr>
                              <w:rPr>
                                <w:rFonts w:ascii="Arial" w:hAnsi="Arial" w:cs="Arial"/>
                                <w:sz w:val="22"/>
                                <w:szCs w:val="22"/>
                              </w:rPr>
                            </w:pPr>
                            <w:r w:rsidRPr="005F3B14">
                              <w:rPr>
                                <w:rFonts w:ascii="Arial" w:hAnsi="Arial" w:cs="Arial"/>
                                <w:sz w:val="22"/>
                                <w:szCs w:val="22"/>
                              </w:rPr>
                              <w:t>Request for Application Received</w:t>
                            </w:r>
                          </w:p>
                          <w:p w:rsidR="0084467D" w:rsidRPr="005F3B14" w:rsidRDefault="0084467D" w:rsidP="00656596">
                            <w:pPr>
                              <w:rPr>
                                <w:rFonts w:ascii="Arial" w:hAnsi="Arial" w:cs="Arial"/>
                                <w:sz w:val="22"/>
                                <w:szCs w:val="22"/>
                              </w:rPr>
                            </w:pPr>
                            <w:r w:rsidRPr="005F3B14">
                              <w:rPr>
                                <w:rFonts w:ascii="Arial" w:hAnsi="Arial" w:cs="Arial"/>
                                <w:sz w:val="22"/>
                                <w:szCs w:val="22"/>
                              </w:rPr>
                              <w:t>HR sends out:</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Enquiry letter</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Job Description</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Person Specification</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Disqualification Regulations Form</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Aims &amp; Objectives of the Company</w:t>
                            </w:r>
                          </w:p>
                          <w:p w:rsidR="0084467D" w:rsidRDefault="0084467D" w:rsidP="00656596">
                            <w:pPr>
                              <w:widowControl w:val="0"/>
                              <w:numPr>
                                <w:ilvl w:val="0"/>
                                <w:numId w:val="6"/>
                              </w:numPr>
                              <w:rPr>
                                <w:rFonts w:ascii="Arial" w:hAnsi="Arial" w:cs="Arial"/>
                                <w:sz w:val="22"/>
                                <w:szCs w:val="22"/>
                              </w:rPr>
                            </w:pPr>
                            <w:r w:rsidRPr="005F3B14">
                              <w:rPr>
                                <w:rFonts w:ascii="Arial" w:hAnsi="Arial" w:cs="Arial"/>
                                <w:sz w:val="22"/>
                                <w:szCs w:val="22"/>
                              </w:rPr>
                              <w:t>Fairness in Employment Monitoring Sheet</w:t>
                            </w:r>
                          </w:p>
                          <w:p w:rsidR="0084467D" w:rsidRPr="005F3B14" w:rsidRDefault="0084467D" w:rsidP="00656596">
                            <w:pPr>
                              <w:widowControl w:val="0"/>
                              <w:numPr>
                                <w:ilvl w:val="0"/>
                                <w:numId w:val="6"/>
                              </w:numPr>
                              <w:rPr>
                                <w:rFonts w:ascii="Arial" w:hAnsi="Arial" w:cs="Arial"/>
                                <w:sz w:val="22"/>
                                <w:szCs w:val="22"/>
                              </w:rPr>
                            </w:pPr>
                            <w:r>
                              <w:rPr>
                                <w:rFonts w:ascii="Arial" w:hAnsi="Arial" w:cs="Arial"/>
                                <w:sz w:val="22"/>
                                <w:szCs w:val="22"/>
                              </w:rPr>
                              <w:t>Safeguarding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109" style="position:absolute;margin-left:243.8pt;margin-top:170.5pt;width:252pt;height:18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">
                <v:textbox>
                  <w:txbxContent>
                    <w:p w:rsidR="0084467D" w:rsidRPr="005F3B14" w:rsidRDefault="0084467D" w:rsidP="00656596">
                      <w:pPr>
                        <w:rPr>
                          <w:rFonts w:ascii="Arial" w:hAnsi="Arial" w:cs="Arial"/>
                          <w:sz w:val="22"/>
                          <w:szCs w:val="22"/>
                        </w:rPr>
                      </w:pPr>
                      <w:r w:rsidRPr="005F3B14">
                        <w:rPr>
                          <w:rFonts w:ascii="Arial" w:hAnsi="Arial" w:cs="Arial"/>
                          <w:sz w:val="22"/>
                          <w:szCs w:val="22"/>
                        </w:rPr>
                        <w:t>Request for Application Received</w:t>
                      </w:r>
                    </w:p>
                    <w:p w:rsidR="0084467D" w:rsidRPr="005F3B14" w:rsidRDefault="0084467D" w:rsidP="00656596">
                      <w:pPr>
                        <w:rPr>
                          <w:rFonts w:ascii="Arial" w:hAnsi="Arial" w:cs="Arial"/>
                          <w:sz w:val="22"/>
                          <w:szCs w:val="22"/>
                        </w:rPr>
                      </w:pPr>
                      <w:r w:rsidRPr="005F3B14">
                        <w:rPr>
                          <w:rFonts w:ascii="Arial" w:hAnsi="Arial" w:cs="Arial"/>
                          <w:sz w:val="22"/>
                          <w:szCs w:val="22"/>
                        </w:rPr>
                        <w:t>HR sends out:</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Enquiry letter</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Job Description</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Person Specification</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Disqualification Regulations Form</w:t>
                      </w:r>
                    </w:p>
                    <w:p w:rsidR="0084467D" w:rsidRPr="005F3B14" w:rsidRDefault="0084467D" w:rsidP="00656596">
                      <w:pPr>
                        <w:widowControl w:val="0"/>
                        <w:numPr>
                          <w:ilvl w:val="0"/>
                          <w:numId w:val="6"/>
                        </w:numPr>
                        <w:ind w:left="714" w:hanging="357"/>
                        <w:rPr>
                          <w:rFonts w:ascii="Arial" w:hAnsi="Arial" w:cs="Arial"/>
                          <w:sz w:val="22"/>
                          <w:szCs w:val="22"/>
                        </w:rPr>
                      </w:pPr>
                      <w:r w:rsidRPr="005F3B14">
                        <w:rPr>
                          <w:rFonts w:ascii="Arial" w:hAnsi="Arial" w:cs="Arial"/>
                          <w:sz w:val="22"/>
                          <w:szCs w:val="22"/>
                        </w:rPr>
                        <w:t>Aims &amp; Objectives of the Company</w:t>
                      </w:r>
                    </w:p>
                    <w:p w:rsidR="0084467D" w:rsidRDefault="0084467D" w:rsidP="00656596">
                      <w:pPr>
                        <w:widowControl w:val="0"/>
                        <w:numPr>
                          <w:ilvl w:val="0"/>
                          <w:numId w:val="6"/>
                        </w:numPr>
                        <w:rPr>
                          <w:rFonts w:ascii="Arial" w:hAnsi="Arial" w:cs="Arial"/>
                          <w:sz w:val="22"/>
                          <w:szCs w:val="22"/>
                        </w:rPr>
                      </w:pPr>
                      <w:r w:rsidRPr="005F3B14">
                        <w:rPr>
                          <w:rFonts w:ascii="Arial" w:hAnsi="Arial" w:cs="Arial"/>
                          <w:sz w:val="22"/>
                          <w:szCs w:val="22"/>
                        </w:rPr>
                        <w:t>Fairness in Employment Monitoring Sheet</w:t>
                      </w:r>
                    </w:p>
                    <w:p w:rsidR="0084467D" w:rsidRPr="005F3B14" w:rsidRDefault="0084467D" w:rsidP="00656596">
                      <w:pPr>
                        <w:widowControl w:val="0"/>
                        <w:numPr>
                          <w:ilvl w:val="0"/>
                          <w:numId w:val="6"/>
                        </w:numPr>
                        <w:rPr>
                          <w:rFonts w:ascii="Arial" w:hAnsi="Arial" w:cs="Arial"/>
                          <w:sz w:val="22"/>
                          <w:szCs w:val="22"/>
                        </w:rPr>
                      </w:pPr>
                      <w:r>
                        <w:rPr>
                          <w:rFonts w:ascii="Arial" w:hAnsi="Arial" w:cs="Arial"/>
                          <w:sz w:val="22"/>
                          <w:szCs w:val="22"/>
                        </w:rPr>
                        <w:t>Safeguarding Procedure</w:t>
                      </w:r>
                    </w:p>
                  </w:txbxContent>
                </v:textbox>
              </v:shape>
            </w:pict>
          </mc:Fallback>
        </mc:AlternateContent>
      </w:r>
      <w:r w:rsidRPr="007C118D">
        <w:rPr>
          <w:rFonts w:ascii="Verdana" w:hAnsi="Verdana"/>
          <w:noProof/>
        </w:rPr>
        <mc:AlternateContent>
          <mc:Choice Requires="wps">
            <w:drawing>
              <wp:anchor distT="0" distB="0" distL="114300" distR="114300" simplePos="0" relativeHeight="251654656" behindDoc="0" locked="0" layoutInCell="1" allowOverlap="1" wp14:anchorId="793D7547" wp14:editId="45C92B5E">
                <wp:simplePos x="0" y="0"/>
                <wp:positionH relativeFrom="column">
                  <wp:posOffset>-218440</wp:posOffset>
                </wp:positionH>
                <wp:positionV relativeFrom="paragraph">
                  <wp:posOffset>3099435</wp:posOffset>
                </wp:positionV>
                <wp:extent cx="3200400" cy="1120140"/>
                <wp:effectExtent l="10160" t="13335" r="8890" b="952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120140"/>
                        </a:xfrm>
                        <a:prstGeom prst="flowChartProcess">
                          <a:avLst/>
                        </a:prstGeom>
                        <a:solidFill>
                          <a:srgbClr val="FFFFFF"/>
                        </a:solidFill>
                        <a:ln w="9525">
                          <a:solidFill>
                            <a:srgbClr val="000000"/>
                          </a:solidFill>
                          <a:miter lim="800000"/>
                          <a:headEnd/>
                          <a:tailEnd/>
                        </a:ln>
                      </wps:spPr>
                      <wps:txbx>
                        <w:txbxContent>
                          <w:p w:rsidR="0084467D" w:rsidRPr="005F3B14" w:rsidRDefault="0084467D" w:rsidP="00656596">
                            <w:pPr>
                              <w:rPr>
                                <w:rFonts w:ascii="Arial" w:hAnsi="Arial" w:cs="Arial"/>
                                <w:sz w:val="22"/>
                                <w:szCs w:val="22"/>
                              </w:rPr>
                            </w:pPr>
                            <w:r w:rsidRPr="005F3B14">
                              <w:rPr>
                                <w:rFonts w:ascii="Arial" w:hAnsi="Arial" w:cs="Arial"/>
                                <w:sz w:val="22"/>
                                <w:szCs w:val="22"/>
                              </w:rPr>
                              <w:t>Short Listing Panel meets</w:t>
                            </w:r>
                          </w:p>
                          <w:p w:rsidR="0084467D" w:rsidRPr="005F3B14" w:rsidRDefault="0084467D" w:rsidP="00656596">
                            <w:pPr>
                              <w:rPr>
                                <w:rFonts w:ascii="Arial" w:hAnsi="Arial" w:cs="Arial"/>
                                <w:sz w:val="22"/>
                                <w:szCs w:val="22"/>
                              </w:rPr>
                            </w:pPr>
                            <w:r w:rsidRPr="005F3B14">
                              <w:rPr>
                                <w:rFonts w:ascii="Arial" w:hAnsi="Arial" w:cs="Arial"/>
                                <w:sz w:val="22"/>
                                <w:szCs w:val="22"/>
                              </w:rPr>
                              <w:t>Ensures selected applicants meet Person Specification</w:t>
                            </w:r>
                          </w:p>
                          <w:p w:rsidR="0084467D" w:rsidRPr="005F3B14" w:rsidRDefault="0084467D" w:rsidP="00656596">
                            <w:pPr>
                              <w:rPr>
                                <w:rFonts w:ascii="Arial" w:hAnsi="Arial" w:cs="Arial"/>
                                <w:sz w:val="22"/>
                                <w:szCs w:val="22"/>
                              </w:rPr>
                            </w:pPr>
                            <w:r w:rsidRPr="005F3B14">
                              <w:rPr>
                                <w:rFonts w:ascii="Arial" w:hAnsi="Arial" w:cs="Arial"/>
                                <w:sz w:val="22"/>
                                <w:szCs w:val="22"/>
                              </w:rPr>
                              <w:t>Candidate details to 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109" style="position:absolute;margin-left:-17.2pt;margin-top:244.05pt;width:252pt;height:8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">
                <v:textbox>
                  <w:txbxContent>
                    <w:p w:rsidR="0084467D" w:rsidRPr="005F3B14" w:rsidRDefault="0084467D" w:rsidP="00656596">
                      <w:pPr>
                        <w:rPr>
                          <w:rFonts w:ascii="Arial" w:hAnsi="Arial" w:cs="Arial"/>
                          <w:sz w:val="22"/>
                          <w:szCs w:val="22"/>
                        </w:rPr>
                      </w:pPr>
                      <w:r w:rsidRPr="005F3B14">
                        <w:rPr>
                          <w:rFonts w:ascii="Arial" w:hAnsi="Arial" w:cs="Arial"/>
                          <w:sz w:val="22"/>
                          <w:szCs w:val="22"/>
                        </w:rPr>
                        <w:t>Short Listing Panel meets</w:t>
                      </w:r>
                    </w:p>
                    <w:p w:rsidR="0084467D" w:rsidRPr="005F3B14" w:rsidRDefault="0084467D" w:rsidP="00656596">
                      <w:pPr>
                        <w:rPr>
                          <w:rFonts w:ascii="Arial" w:hAnsi="Arial" w:cs="Arial"/>
                          <w:sz w:val="22"/>
                          <w:szCs w:val="22"/>
                        </w:rPr>
                      </w:pPr>
                      <w:r w:rsidRPr="005F3B14">
                        <w:rPr>
                          <w:rFonts w:ascii="Arial" w:hAnsi="Arial" w:cs="Arial"/>
                          <w:sz w:val="22"/>
                          <w:szCs w:val="22"/>
                        </w:rPr>
                        <w:t>Ensures selected applicants meet Person Specification</w:t>
                      </w:r>
                    </w:p>
                    <w:p w:rsidR="0084467D" w:rsidRPr="005F3B14" w:rsidRDefault="0084467D" w:rsidP="00656596">
                      <w:pPr>
                        <w:rPr>
                          <w:rFonts w:ascii="Arial" w:hAnsi="Arial" w:cs="Arial"/>
                          <w:sz w:val="22"/>
                          <w:szCs w:val="22"/>
                        </w:rPr>
                      </w:pPr>
                      <w:r w:rsidRPr="005F3B14">
                        <w:rPr>
                          <w:rFonts w:ascii="Arial" w:hAnsi="Arial" w:cs="Arial"/>
                          <w:sz w:val="22"/>
                          <w:szCs w:val="22"/>
                        </w:rPr>
                        <w:t>Candidate details to HR</w:t>
                      </w:r>
                    </w:p>
                  </w:txbxContent>
                </v:textbox>
              </v:shape>
            </w:pict>
          </mc:Fallback>
        </mc:AlternateContent>
      </w:r>
      <w:r w:rsidRPr="007C118D">
        <w:rPr>
          <w:rFonts w:ascii="Verdana" w:hAnsi="Verdana"/>
          <w:noProof/>
        </w:rPr>
        <mc:AlternateContent>
          <mc:Choice Requires="wps">
            <w:drawing>
              <wp:anchor distT="0" distB="0" distL="114300" distR="114300" simplePos="0" relativeHeight="251656704" behindDoc="0" locked="0" layoutInCell="1" allowOverlap="1" wp14:anchorId="5191883E" wp14:editId="57249D38">
                <wp:simplePos x="0" y="0"/>
                <wp:positionH relativeFrom="column">
                  <wp:posOffset>3096260</wp:posOffset>
                </wp:positionH>
                <wp:positionV relativeFrom="paragraph">
                  <wp:posOffset>4702810</wp:posOffset>
                </wp:positionV>
                <wp:extent cx="3200400" cy="1714500"/>
                <wp:effectExtent l="10160" t="6985" r="8890" b="1206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14500"/>
                        </a:xfrm>
                        <a:prstGeom prst="flowChartProcess">
                          <a:avLst/>
                        </a:prstGeom>
                        <a:solidFill>
                          <a:srgbClr val="FFFFFF"/>
                        </a:solidFill>
                        <a:ln w="9525">
                          <a:solidFill>
                            <a:srgbClr val="000000"/>
                          </a:solidFill>
                          <a:miter lim="800000"/>
                          <a:headEnd/>
                          <a:tailEnd/>
                        </a:ln>
                      </wps:spPr>
                      <wps:txbx>
                        <w:txbxContent>
                          <w:p w:rsidR="0084467D" w:rsidRPr="005F3B14" w:rsidRDefault="0084467D" w:rsidP="00656596">
                            <w:pPr>
                              <w:rPr>
                                <w:rFonts w:ascii="Arial" w:hAnsi="Arial" w:cs="Arial"/>
                                <w:sz w:val="22"/>
                                <w:szCs w:val="22"/>
                              </w:rPr>
                            </w:pPr>
                            <w:r w:rsidRPr="005F3B14">
                              <w:rPr>
                                <w:rFonts w:ascii="Arial" w:hAnsi="Arial" w:cs="Arial"/>
                                <w:sz w:val="22"/>
                                <w:szCs w:val="22"/>
                              </w:rPr>
                              <w:t>Interview</w:t>
                            </w:r>
                          </w:p>
                          <w:p w:rsidR="0084467D" w:rsidRPr="005F3B14" w:rsidRDefault="0084467D" w:rsidP="00656596">
                            <w:pPr>
                              <w:rPr>
                                <w:rFonts w:ascii="Arial" w:hAnsi="Arial" w:cs="Arial"/>
                                <w:sz w:val="22"/>
                                <w:szCs w:val="22"/>
                              </w:rPr>
                            </w:pPr>
                            <w:r w:rsidRPr="005F3B14">
                              <w:rPr>
                                <w:rFonts w:ascii="Arial" w:hAnsi="Arial" w:cs="Arial"/>
                                <w:sz w:val="22"/>
                                <w:szCs w:val="22"/>
                              </w:rPr>
                              <w:t xml:space="preserve">Selected candidate </w:t>
                            </w:r>
                            <w:r>
                              <w:rPr>
                                <w:rFonts w:ascii="Arial" w:hAnsi="Arial" w:cs="Arial"/>
                                <w:sz w:val="22"/>
                                <w:szCs w:val="22"/>
                              </w:rPr>
                              <w:t xml:space="preserve">conditionally </w:t>
                            </w:r>
                            <w:r w:rsidRPr="005F3B14">
                              <w:rPr>
                                <w:rFonts w:ascii="Arial" w:hAnsi="Arial" w:cs="Arial"/>
                                <w:sz w:val="22"/>
                                <w:szCs w:val="22"/>
                              </w:rPr>
                              <w:t>offered post subject to:</w:t>
                            </w:r>
                          </w:p>
                          <w:p w:rsidR="0084467D" w:rsidRPr="005F3B14" w:rsidRDefault="0084467D" w:rsidP="00656596">
                            <w:pPr>
                              <w:widowControl w:val="0"/>
                              <w:numPr>
                                <w:ilvl w:val="0"/>
                                <w:numId w:val="7"/>
                              </w:numPr>
                              <w:rPr>
                                <w:rFonts w:ascii="Arial" w:hAnsi="Arial" w:cs="Arial"/>
                                <w:sz w:val="22"/>
                                <w:szCs w:val="22"/>
                              </w:rPr>
                            </w:pPr>
                            <w:r w:rsidRPr="005F3B14">
                              <w:rPr>
                                <w:rFonts w:ascii="Arial" w:hAnsi="Arial" w:cs="Arial"/>
                                <w:sz w:val="22"/>
                                <w:szCs w:val="22"/>
                              </w:rPr>
                              <w:t>Satisfactory references</w:t>
                            </w:r>
                          </w:p>
                          <w:p w:rsidR="0084467D" w:rsidRPr="005F3B14" w:rsidRDefault="0084467D" w:rsidP="00656596">
                            <w:pPr>
                              <w:widowControl w:val="0"/>
                              <w:numPr>
                                <w:ilvl w:val="0"/>
                                <w:numId w:val="7"/>
                              </w:numPr>
                              <w:rPr>
                                <w:rFonts w:ascii="Arial" w:hAnsi="Arial" w:cs="Arial"/>
                                <w:sz w:val="22"/>
                                <w:szCs w:val="22"/>
                              </w:rPr>
                            </w:pPr>
                            <w:r w:rsidRPr="005F3B14">
                              <w:rPr>
                                <w:rFonts w:ascii="Arial" w:hAnsi="Arial" w:cs="Arial"/>
                                <w:sz w:val="22"/>
                                <w:szCs w:val="22"/>
                              </w:rPr>
                              <w:t>No gaps in application form – dates etc</w:t>
                            </w:r>
                          </w:p>
                          <w:p w:rsidR="0084467D" w:rsidRPr="005F3B14" w:rsidRDefault="0084467D" w:rsidP="00656596">
                            <w:pPr>
                              <w:widowControl w:val="0"/>
                              <w:numPr>
                                <w:ilvl w:val="0"/>
                                <w:numId w:val="7"/>
                              </w:numPr>
                              <w:rPr>
                                <w:rFonts w:ascii="Arial" w:hAnsi="Arial" w:cs="Arial"/>
                                <w:sz w:val="22"/>
                                <w:szCs w:val="22"/>
                              </w:rPr>
                            </w:pPr>
                            <w:r w:rsidRPr="005F3B14">
                              <w:rPr>
                                <w:rFonts w:ascii="Arial" w:hAnsi="Arial" w:cs="Arial"/>
                                <w:sz w:val="22"/>
                                <w:szCs w:val="22"/>
                              </w:rPr>
                              <w:t xml:space="preserve">Satisfactory </w:t>
                            </w:r>
                            <w:r>
                              <w:rPr>
                                <w:rFonts w:ascii="Arial" w:hAnsi="Arial" w:cs="Arial"/>
                                <w:sz w:val="22"/>
                                <w:szCs w:val="22"/>
                              </w:rPr>
                              <w:t>DBS</w:t>
                            </w:r>
                            <w:r w:rsidRPr="005F3B14">
                              <w:rPr>
                                <w:rFonts w:ascii="Arial" w:hAnsi="Arial" w:cs="Arial"/>
                                <w:sz w:val="22"/>
                                <w:szCs w:val="22"/>
                              </w:rPr>
                              <w:t xml:space="preserve"> Checks</w:t>
                            </w:r>
                          </w:p>
                          <w:p w:rsidR="0084467D" w:rsidRPr="005F3B14" w:rsidRDefault="0084467D" w:rsidP="00656596">
                            <w:pPr>
                              <w:widowControl w:val="0"/>
                              <w:numPr>
                                <w:ilvl w:val="0"/>
                                <w:numId w:val="7"/>
                              </w:numPr>
                              <w:rPr>
                                <w:rFonts w:ascii="Arial" w:hAnsi="Arial" w:cs="Arial"/>
                                <w:sz w:val="22"/>
                                <w:szCs w:val="22"/>
                              </w:rPr>
                            </w:pPr>
                            <w:r w:rsidRPr="005F3B14">
                              <w:rPr>
                                <w:rFonts w:ascii="Arial" w:hAnsi="Arial" w:cs="Arial"/>
                                <w:sz w:val="22"/>
                                <w:szCs w:val="22"/>
                              </w:rPr>
                              <w:t>Clear confirma</w:t>
                            </w:r>
                            <w:r>
                              <w:rPr>
                                <w:rFonts w:ascii="Arial" w:hAnsi="Arial" w:cs="Arial"/>
                                <w:sz w:val="22"/>
                                <w:szCs w:val="22"/>
                              </w:rPr>
                              <w:t>tion of required qualifications</w:t>
                            </w:r>
                          </w:p>
                          <w:p w:rsidR="0084467D" w:rsidRPr="005F3B14" w:rsidRDefault="0084467D" w:rsidP="00656596">
                            <w:pPr>
                              <w:widowControl w:val="0"/>
                              <w:numPr>
                                <w:ilvl w:val="0"/>
                                <w:numId w:val="7"/>
                              </w:numPr>
                              <w:spacing w:before="60" w:after="60"/>
                              <w:rPr>
                                <w:rFonts w:ascii="Arial" w:hAnsi="Arial" w:cs="Arial"/>
                                <w:sz w:val="22"/>
                                <w:szCs w:val="22"/>
                              </w:rPr>
                            </w:pPr>
                            <w:r w:rsidRPr="005F3B14">
                              <w:rPr>
                                <w:rFonts w:ascii="Arial" w:hAnsi="Arial" w:cs="Arial"/>
                                <w:sz w:val="22"/>
                                <w:szCs w:val="22"/>
                              </w:rPr>
                              <w:t xml:space="preserve">Their </w:t>
                            </w:r>
                            <w:r>
                              <w:rPr>
                                <w:rFonts w:ascii="Arial" w:hAnsi="Arial" w:cs="Arial"/>
                                <w:sz w:val="22"/>
                                <w:szCs w:val="22"/>
                              </w:rPr>
                              <w:t>identity confirmed beyond doubt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109" style="position:absolute;margin-left:243.8pt;margin-top:370.3pt;width:252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">
                <v:textbox>
                  <w:txbxContent>
                    <w:p w:rsidR="0084467D" w:rsidRPr="005F3B14" w:rsidRDefault="0084467D" w:rsidP="00656596">
                      <w:pPr>
                        <w:rPr>
                          <w:rFonts w:ascii="Arial" w:hAnsi="Arial" w:cs="Arial"/>
                          <w:sz w:val="22"/>
                          <w:szCs w:val="22"/>
                        </w:rPr>
                      </w:pPr>
                      <w:r w:rsidRPr="005F3B14">
                        <w:rPr>
                          <w:rFonts w:ascii="Arial" w:hAnsi="Arial" w:cs="Arial"/>
                          <w:sz w:val="22"/>
                          <w:szCs w:val="22"/>
                        </w:rPr>
                        <w:t>Interview</w:t>
                      </w:r>
                    </w:p>
                    <w:p w:rsidR="0084467D" w:rsidRPr="005F3B14" w:rsidRDefault="0084467D" w:rsidP="00656596">
                      <w:pPr>
                        <w:rPr>
                          <w:rFonts w:ascii="Arial" w:hAnsi="Arial" w:cs="Arial"/>
                          <w:sz w:val="22"/>
                          <w:szCs w:val="22"/>
                        </w:rPr>
                      </w:pPr>
                      <w:r w:rsidRPr="005F3B14">
                        <w:rPr>
                          <w:rFonts w:ascii="Arial" w:hAnsi="Arial" w:cs="Arial"/>
                          <w:sz w:val="22"/>
                          <w:szCs w:val="22"/>
                        </w:rPr>
                        <w:t xml:space="preserve">Selected candidate </w:t>
                      </w:r>
                      <w:r>
                        <w:rPr>
                          <w:rFonts w:ascii="Arial" w:hAnsi="Arial" w:cs="Arial"/>
                          <w:sz w:val="22"/>
                          <w:szCs w:val="22"/>
                        </w:rPr>
                        <w:t xml:space="preserve">conditionally </w:t>
                      </w:r>
                      <w:r w:rsidRPr="005F3B14">
                        <w:rPr>
                          <w:rFonts w:ascii="Arial" w:hAnsi="Arial" w:cs="Arial"/>
                          <w:sz w:val="22"/>
                          <w:szCs w:val="22"/>
                        </w:rPr>
                        <w:t>offered post subject to:</w:t>
                      </w:r>
                    </w:p>
                    <w:p w:rsidR="0084467D" w:rsidRPr="005F3B14" w:rsidRDefault="0084467D" w:rsidP="00656596">
                      <w:pPr>
                        <w:widowControl w:val="0"/>
                        <w:numPr>
                          <w:ilvl w:val="0"/>
                          <w:numId w:val="7"/>
                        </w:numPr>
                        <w:rPr>
                          <w:rFonts w:ascii="Arial" w:hAnsi="Arial" w:cs="Arial"/>
                          <w:sz w:val="22"/>
                          <w:szCs w:val="22"/>
                        </w:rPr>
                      </w:pPr>
                      <w:r w:rsidRPr="005F3B14">
                        <w:rPr>
                          <w:rFonts w:ascii="Arial" w:hAnsi="Arial" w:cs="Arial"/>
                          <w:sz w:val="22"/>
                          <w:szCs w:val="22"/>
                        </w:rPr>
                        <w:t>Satisfactory references</w:t>
                      </w:r>
                    </w:p>
                    <w:p w:rsidR="0084467D" w:rsidRPr="005F3B14" w:rsidRDefault="0084467D" w:rsidP="00656596">
                      <w:pPr>
                        <w:widowControl w:val="0"/>
                        <w:numPr>
                          <w:ilvl w:val="0"/>
                          <w:numId w:val="7"/>
                        </w:numPr>
                        <w:rPr>
                          <w:rFonts w:ascii="Arial" w:hAnsi="Arial" w:cs="Arial"/>
                          <w:sz w:val="22"/>
                          <w:szCs w:val="22"/>
                        </w:rPr>
                      </w:pPr>
                      <w:r w:rsidRPr="005F3B14">
                        <w:rPr>
                          <w:rFonts w:ascii="Arial" w:hAnsi="Arial" w:cs="Arial"/>
                          <w:sz w:val="22"/>
                          <w:szCs w:val="22"/>
                        </w:rPr>
                        <w:t>No gaps in application form – dates etc</w:t>
                      </w:r>
                    </w:p>
                    <w:p w:rsidR="0084467D" w:rsidRPr="005F3B14" w:rsidRDefault="0084467D" w:rsidP="00656596">
                      <w:pPr>
                        <w:widowControl w:val="0"/>
                        <w:numPr>
                          <w:ilvl w:val="0"/>
                          <w:numId w:val="7"/>
                        </w:numPr>
                        <w:rPr>
                          <w:rFonts w:ascii="Arial" w:hAnsi="Arial" w:cs="Arial"/>
                          <w:sz w:val="22"/>
                          <w:szCs w:val="22"/>
                        </w:rPr>
                      </w:pPr>
                      <w:r w:rsidRPr="005F3B14">
                        <w:rPr>
                          <w:rFonts w:ascii="Arial" w:hAnsi="Arial" w:cs="Arial"/>
                          <w:sz w:val="22"/>
                          <w:szCs w:val="22"/>
                        </w:rPr>
                        <w:t xml:space="preserve">Satisfactory </w:t>
                      </w:r>
                      <w:r>
                        <w:rPr>
                          <w:rFonts w:ascii="Arial" w:hAnsi="Arial" w:cs="Arial"/>
                          <w:sz w:val="22"/>
                          <w:szCs w:val="22"/>
                        </w:rPr>
                        <w:t>DBS</w:t>
                      </w:r>
                      <w:r w:rsidRPr="005F3B14">
                        <w:rPr>
                          <w:rFonts w:ascii="Arial" w:hAnsi="Arial" w:cs="Arial"/>
                          <w:sz w:val="22"/>
                          <w:szCs w:val="22"/>
                        </w:rPr>
                        <w:t xml:space="preserve"> Checks</w:t>
                      </w:r>
                    </w:p>
                    <w:p w:rsidR="0084467D" w:rsidRPr="005F3B14" w:rsidRDefault="0084467D" w:rsidP="00656596">
                      <w:pPr>
                        <w:widowControl w:val="0"/>
                        <w:numPr>
                          <w:ilvl w:val="0"/>
                          <w:numId w:val="7"/>
                        </w:numPr>
                        <w:rPr>
                          <w:rFonts w:ascii="Arial" w:hAnsi="Arial" w:cs="Arial"/>
                          <w:sz w:val="22"/>
                          <w:szCs w:val="22"/>
                        </w:rPr>
                      </w:pPr>
                      <w:r w:rsidRPr="005F3B14">
                        <w:rPr>
                          <w:rFonts w:ascii="Arial" w:hAnsi="Arial" w:cs="Arial"/>
                          <w:sz w:val="22"/>
                          <w:szCs w:val="22"/>
                        </w:rPr>
                        <w:t>Clear confirma</w:t>
                      </w:r>
                      <w:r>
                        <w:rPr>
                          <w:rFonts w:ascii="Arial" w:hAnsi="Arial" w:cs="Arial"/>
                          <w:sz w:val="22"/>
                          <w:szCs w:val="22"/>
                        </w:rPr>
                        <w:t>tion of required qualifications</w:t>
                      </w:r>
                    </w:p>
                    <w:p w:rsidR="0084467D" w:rsidRPr="005F3B14" w:rsidRDefault="0084467D" w:rsidP="00656596">
                      <w:pPr>
                        <w:widowControl w:val="0"/>
                        <w:numPr>
                          <w:ilvl w:val="0"/>
                          <w:numId w:val="7"/>
                        </w:numPr>
                        <w:spacing w:before="60" w:after="60"/>
                        <w:rPr>
                          <w:rFonts w:ascii="Arial" w:hAnsi="Arial" w:cs="Arial"/>
                          <w:sz w:val="22"/>
                          <w:szCs w:val="22"/>
                        </w:rPr>
                      </w:pPr>
                      <w:r w:rsidRPr="005F3B14">
                        <w:rPr>
                          <w:rFonts w:ascii="Arial" w:hAnsi="Arial" w:cs="Arial"/>
                          <w:sz w:val="22"/>
                          <w:szCs w:val="22"/>
                        </w:rPr>
                        <w:t xml:space="preserve">Their </w:t>
                      </w:r>
                      <w:r>
                        <w:rPr>
                          <w:rFonts w:ascii="Arial" w:hAnsi="Arial" w:cs="Arial"/>
                          <w:sz w:val="22"/>
                          <w:szCs w:val="22"/>
                        </w:rPr>
                        <w:t>identity confirmed beyond doubt</w:t>
                      </w:r>
                    </w:p>
                  </w:txbxContent>
                </v:textbox>
              </v:shape>
            </w:pict>
          </mc:Fallback>
        </mc:AlternateContent>
      </w:r>
      <w:r w:rsidRPr="007C118D">
        <w:rPr>
          <w:rFonts w:ascii="Verdana" w:hAnsi="Verdana"/>
          <w:noProof/>
        </w:rPr>
        <mc:AlternateContent>
          <mc:Choice Requires="wps">
            <w:drawing>
              <wp:anchor distT="0" distB="0" distL="114300" distR="114300" simplePos="0" relativeHeight="251658752" behindDoc="0" locked="0" layoutInCell="1" allowOverlap="1" wp14:anchorId="32B0605C" wp14:editId="336D7C4B">
                <wp:simplePos x="0" y="0"/>
                <wp:positionH relativeFrom="column">
                  <wp:posOffset>1953260</wp:posOffset>
                </wp:positionH>
                <wp:positionV relativeFrom="paragraph">
                  <wp:posOffset>1173480</wp:posOffset>
                </wp:positionV>
                <wp:extent cx="1143000" cy="228600"/>
                <wp:effectExtent l="10160" t="11430" r="27940" b="55245"/>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92.4pt" to="243.8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HpKwIAAFAEAAAOAAAAZHJzL2Uyb0RvYy54bWysVMuu2jAQ3VfqP1jeQx43U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">
                <v:stroke endarrow="block"/>
              </v:line>
            </w:pict>
          </mc:Fallback>
        </mc:AlternateContent>
      </w:r>
      <w:r w:rsidRPr="007C118D">
        <w:rPr>
          <w:rFonts w:ascii="Verdana" w:hAnsi="Verdana"/>
          <w:noProof/>
        </w:rPr>
        <mc:AlternateContent>
          <mc:Choice Requires="wps">
            <w:drawing>
              <wp:anchor distT="0" distB="0" distL="114300" distR="114300" simplePos="0" relativeHeight="251659776" behindDoc="0" locked="0" layoutInCell="1" allowOverlap="1" wp14:anchorId="0A461F0B" wp14:editId="3F219BA6">
                <wp:simplePos x="0" y="0"/>
                <wp:positionH relativeFrom="column">
                  <wp:posOffset>1953260</wp:posOffset>
                </wp:positionH>
                <wp:positionV relativeFrom="paragraph">
                  <wp:posOffset>2430780</wp:posOffset>
                </wp:positionV>
                <wp:extent cx="1143000" cy="228600"/>
                <wp:effectExtent l="10160" t="11430" r="27940" b="55245"/>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191.4pt" to="243.8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">
                <v:stroke endarrow="block"/>
              </v:line>
            </w:pict>
          </mc:Fallback>
        </mc:AlternateContent>
      </w:r>
      <w:r w:rsidRPr="007C118D">
        <w:rPr>
          <w:rFonts w:ascii="Verdana" w:hAnsi="Verdana"/>
          <w:noProof/>
        </w:rPr>
        <mc:AlternateContent>
          <mc:Choice Requires="wps">
            <w:drawing>
              <wp:anchor distT="0" distB="0" distL="114300" distR="114300" simplePos="0" relativeHeight="251661824" behindDoc="0" locked="0" layoutInCell="1" allowOverlap="1" wp14:anchorId="075D010E" wp14:editId="15FE3015">
                <wp:simplePos x="0" y="0"/>
                <wp:positionH relativeFrom="column">
                  <wp:posOffset>2410460</wp:posOffset>
                </wp:positionH>
                <wp:positionV relativeFrom="paragraph">
                  <wp:posOffset>1630680</wp:posOffset>
                </wp:positionV>
                <wp:extent cx="685800" cy="114300"/>
                <wp:effectExtent l="29210" t="11430" r="8890" b="5524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128.4pt" to="243.8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">
                <v:stroke endarrow="block"/>
              </v:line>
            </w:pict>
          </mc:Fallback>
        </mc:AlternateContent>
      </w:r>
      <w:r w:rsidRPr="007C118D">
        <w:rPr>
          <w:rFonts w:ascii="Verdana" w:hAnsi="Verdana"/>
          <w:noProof/>
        </w:rPr>
        <mc:AlternateContent>
          <mc:Choice Requires="wps">
            <w:drawing>
              <wp:anchor distT="0" distB="0" distL="114300" distR="114300" simplePos="0" relativeHeight="251662848" behindDoc="0" locked="0" layoutInCell="1" allowOverlap="1" wp14:anchorId="53875FBB" wp14:editId="0B707B6D">
                <wp:simplePos x="0" y="0"/>
                <wp:positionH relativeFrom="column">
                  <wp:posOffset>2410460</wp:posOffset>
                </wp:positionH>
                <wp:positionV relativeFrom="paragraph">
                  <wp:posOffset>2985135</wp:posOffset>
                </wp:positionV>
                <wp:extent cx="685800" cy="114300"/>
                <wp:effectExtent l="29210" t="13335" r="8890" b="5334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235.05pt" to="243.8pt,2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">
                <v:stroke endarrow="block"/>
              </v:line>
            </w:pict>
          </mc:Fallback>
        </mc:AlternateContent>
      </w:r>
      <w:r w:rsidRPr="007C118D">
        <w:rPr>
          <w:rFonts w:ascii="Verdana" w:hAnsi="Verdana"/>
          <w:noProof/>
        </w:rPr>
        <mc:AlternateContent>
          <mc:Choice Requires="wps">
            <w:drawing>
              <wp:anchor distT="0" distB="0" distL="114300" distR="114300" simplePos="0" relativeHeight="251663872" behindDoc="0" locked="0" layoutInCell="1" allowOverlap="1" wp14:anchorId="753BCD0D" wp14:editId="12365E5E">
                <wp:simplePos x="0" y="0"/>
                <wp:positionH relativeFrom="column">
                  <wp:posOffset>695960</wp:posOffset>
                </wp:positionH>
                <wp:positionV relativeFrom="paragraph">
                  <wp:posOffset>4242435</wp:posOffset>
                </wp:positionV>
                <wp:extent cx="0" cy="228600"/>
                <wp:effectExtent l="57785" t="13335" r="56515" b="1524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334.05pt" to="54.8pt,3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0i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">
                <v:stroke endarrow="block"/>
              </v:line>
            </w:pict>
          </mc:Fallback>
        </mc:AlternateContent>
      </w:r>
    </w:p>
    <w:p w:rsidR="00656596" w:rsidRPr="007C118D" w:rsidRDefault="00F933ED">
      <w:pPr>
        <w:rPr>
          <w:rFonts w:ascii="Verdana" w:hAnsi="Verdana" w:cs="Arial"/>
          <w:sz w:val="22"/>
          <w:szCs w:val="22"/>
        </w:rPr>
      </w:pPr>
      <w:r w:rsidRPr="007C118D">
        <w:rPr>
          <w:rFonts w:ascii="Verdana" w:hAnsi="Verdana"/>
          <w:noProof/>
        </w:rPr>
        <mc:AlternateContent>
          <mc:Choice Requires="wps">
            <w:drawing>
              <wp:anchor distT="0" distB="0" distL="114300" distR="114300" simplePos="0" relativeHeight="251655680" behindDoc="0" locked="0" layoutInCell="1" allowOverlap="1" wp14:anchorId="4ACEEC2D" wp14:editId="7F4764BE">
                <wp:simplePos x="0" y="0"/>
                <wp:positionH relativeFrom="column">
                  <wp:posOffset>-219075</wp:posOffset>
                </wp:positionH>
                <wp:positionV relativeFrom="paragraph">
                  <wp:posOffset>4316095</wp:posOffset>
                </wp:positionV>
                <wp:extent cx="3200400" cy="1529080"/>
                <wp:effectExtent l="0" t="0" r="19050" b="1397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529080"/>
                        </a:xfrm>
                        <a:prstGeom prst="flowChartProcess">
                          <a:avLst/>
                        </a:prstGeom>
                        <a:solidFill>
                          <a:srgbClr val="FFFFFF"/>
                        </a:solidFill>
                        <a:ln w="9525">
                          <a:solidFill>
                            <a:srgbClr val="000000"/>
                          </a:solidFill>
                          <a:miter lim="800000"/>
                          <a:headEnd/>
                          <a:tailEnd/>
                        </a:ln>
                      </wps:spPr>
                      <wps:txbx>
                        <w:txbxContent>
                          <w:p w:rsidR="0084467D" w:rsidRPr="005F3B14" w:rsidRDefault="0084467D" w:rsidP="00656596">
                            <w:pPr>
                              <w:rPr>
                                <w:rFonts w:ascii="Arial" w:hAnsi="Arial" w:cs="Arial"/>
                                <w:sz w:val="22"/>
                                <w:szCs w:val="22"/>
                              </w:rPr>
                            </w:pPr>
                            <w:r w:rsidRPr="005F3B14">
                              <w:rPr>
                                <w:rFonts w:ascii="Arial" w:hAnsi="Arial" w:cs="Arial"/>
                                <w:sz w:val="22"/>
                                <w:szCs w:val="22"/>
                              </w:rPr>
                              <w:t xml:space="preserve">HR writes to Interviewees detailing venue, time of Interview and </w:t>
                            </w:r>
                            <w:r>
                              <w:rPr>
                                <w:rFonts w:ascii="Arial" w:hAnsi="Arial" w:cs="Arial"/>
                                <w:sz w:val="22"/>
                                <w:szCs w:val="22"/>
                              </w:rPr>
                              <w:t>that we will be seeking references</w:t>
                            </w:r>
                            <w:r w:rsidRPr="005F3B14">
                              <w:rPr>
                                <w:rFonts w:ascii="Arial" w:hAnsi="Arial" w:cs="Arial"/>
                                <w:sz w:val="22"/>
                                <w:szCs w:val="22"/>
                              </w:rPr>
                              <w:t xml:space="preserve"> and </w:t>
                            </w:r>
                            <w:r>
                              <w:rPr>
                                <w:rFonts w:ascii="Arial" w:hAnsi="Arial" w:cs="Arial"/>
                                <w:sz w:val="22"/>
                                <w:szCs w:val="22"/>
                              </w:rPr>
                              <w:t xml:space="preserve">enclose a </w:t>
                            </w:r>
                            <w:r w:rsidRPr="005F3B14">
                              <w:rPr>
                                <w:rFonts w:ascii="Arial" w:hAnsi="Arial" w:cs="Arial"/>
                                <w:sz w:val="22"/>
                                <w:szCs w:val="22"/>
                              </w:rPr>
                              <w:t xml:space="preserve">map; request they bring certificates of qualification, birth cert or passport, </w:t>
                            </w:r>
                            <w:r>
                              <w:rPr>
                                <w:rFonts w:ascii="Arial" w:hAnsi="Arial" w:cs="Arial"/>
                                <w:sz w:val="22"/>
                                <w:szCs w:val="22"/>
                              </w:rPr>
                              <w:t>proof of entitlement to work in the UK and copies of registration with relevant professional body.  HR seeks references.</w:t>
                            </w:r>
                            <w:r w:rsidR="00F933ED">
                              <w:rPr>
                                <w:rFonts w:ascii="Arial" w:hAnsi="Arial" w:cs="Arial"/>
                                <w:sz w:val="22"/>
                                <w:szCs w:val="22"/>
                              </w:rPr>
                              <w:t>(Subsequently validated by phone 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2" type="#_x0000_t109" style="position:absolute;margin-left:-17.25pt;margin-top:339.85pt;width:252pt;height:1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">
                <v:textbox>
                  <w:txbxContent>
                    <w:p w:rsidR="0084467D" w:rsidRPr="005F3B14" w:rsidRDefault="0084467D" w:rsidP="00656596">
                      <w:pPr>
                        <w:rPr>
                          <w:rFonts w:ascii="Arial" w:hAnsi="Arial" w:cs="Arial"/>
                          <w:sz w:val="22"/>
                          <w:szCs w:val="22"/>
                        </w:rPr>
                      </w:pPr>
                      <w:r w:rsidRPr="005F3B14">
                        <w:rPr>
                          <w:rFonts w:ascii="Arial" w:hAnsi="Arial" w:cs="Arial"/>
                          <w:sz w:val="22"/>
                          <w:szCs w:val="22"/>
                        </w:rPr>
                        <w:t xml:space="preserve">HR writes to Interviewees detailing venue, time of Interview and </w:t>
                      </w:r>
                      <w:r>
                        <w:rPr>
                          <w:rFonts w:ascii="Arial" w:hAnsi="Arial" w:cs="Arial"/>
                          <w:sz w:val="22"/>
                          <w:szCs w:val="22"/>
                        </w:rPr>
                        <w:t>that we will be seeking references</w:t>
                      </w:r>
                      <w:r w:rsidRPr="005F3B14">
                        <w:rPr>
                          <w:rFonts w:ascii="Arial" w:hAnsi="Arial" w:cs="Arial"/>
                          <w:sz w:val="22"/>
                          <w:szCs w:val="22"/>
                        </w:rPr>
                        <w:t xml:space="preserve"> and </w:t>
                      </w:r>
                      <w:r>
                        <w:rPr>
                          <w:rFonts w:ascii="Arial" w:hAnsi="Arial" w:cs="Arial"/>
                          <w:sz w:val="22"/>
                          <w:szCs w:val="22"/>
                        </w:rPr>
                        <w:t xml:space="preserve">enclose a </w:t>
                      </w:r>
                      <w:r w:rsidRPr="005F3B14">
                        <w:rPr>
                          <w:rFonts w:ascii="Arial" w:hAnsi="Arial" w:cs="Arial"/>
                          <w:sz w:val="22"/>
                          <w:szCs w:val="22"/>
                        </w:rPr>
                        <w:t xml:space="preserve">map; request they bring certificates of qualification, birth cert or passport, </w:t>
                      </w:r>
                      <w:r>
                        <w:rPr>
                          <w:rFonts w:ascii="Arial" w:hAnsi="Arial" w:cs="Arial"/>
                          <w:sz w:val="22"/>
                          <w:szCs w:val="22"/>
                        </w:rPr>
                        <w:t>proof of entitlement to work in the UK and copies of registration with relevant professional body.  HR seeks references.</w:t>
                      </w:r>
                      <w:r w:rsidR="00F933ED">
                        <w:rPr>
                          <w:rFonts w:ascii="Arial" w:hAnsi="Arial" w:cs="Arial"/>
                          <w:sz w:val="22"/>
                          <w:szCs w:val="22"/>
                        </w:rPr>
                        <w:t>(Subsequently validated by phone call)</w:t>
                      </w:r>
                    </w:p>
                  </w:txbxContent>
                </v:textbox>
              </v:shape>
            </w:pict>
          </mc:Fallback>
        </mc:AlternateContent>
      </w:r>
      <w:r w:rsidR="00C13D86" w:rsidRPr="007C118D">
        <w:rPr>
          <w:rFonts w:ascii="Verdana" w:hAnsi="Verdana"/>
          <w:noProof/>
        </w:rPr>
        <mc:AlternateContent>
          <mc:Choice Requires="wps">
            <w:drawing>
              <wp:anchor distT="0" distB="0" distL="114300" distR="114300" simplePos="0" relativeHeight="251657728" behindDoc="0" locked="0" layoutInCell="1" allowOverlap="1" wp14:anchorId="70F0CA87" wp14:editId="60968079">
                <wp:simplePos x="0" y="0"/>
                <wp:positionH relativeFrom="column">
                  <wp:posOffset>-447040</wp:posOffset>
                </wp:positionH>
                <wp:positionV relativeFrom="paragraph">
                  <wp:posOffset>6370955</wp:posOffset>
                </wp:positionV>
                <wp:extent cx="6743700" cy="1250950"/>
                <wp:effectExtent l="19685" t="17780" r="18415" b="1714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250950"/>
                        </a:xfrm>
                        <a:prstGeom prst="flowChartProcess">
                          <a:avLst/>
                        </a:prstGeom>
                        <a:solidFill>
                          <a:srgbClr val="FFFFFF"/>
                        </a:solidFill>
                        <a:ln w="25400">
                          <a:solidFill>
                            <a:srgbClr val="000000"/>
                          </a:solidFill>
                          <a:miter lim="800000"/>
                          <a:headEnd/>
                          <a:tailEnd/>
                        </a:ln>
                      </wps:spPr>
                      <wps:txbx>
                        <w:txbxContent>
                          <w:p w:rsidR="0084467D" w:rsidRPr="005F3B14" w:rsidRDefault="0084467D" w:rsidP="00656596">
                            <w:pPr>
                              <w:keepNext/>
                              <w:shd w:val="clear" w:color="auto" w:fill="F3F3F3"/>
                              <w:outlineLvl w:val="1"/>
                              <w:rPr>
                                <w:rFonts w:ascii="Arial" w:hAnsi="Arial" w:cs="Arial"/>
                                <w:b/>
                                <w:bCs/>
                                <w:i/>
                                <w:iCs/>
                                <w:sz w:val="22"/>
                                <w:szCs w:val="22"/>
                                <w:u w:val="single"/>
                              </w:rPr>
                            </w:pPr>
                            <w:r w:rsidRPr="005F3B14">
                              <w:rPr>
                                <w:rFonts w:ascii="Arial" w:hAnsi="Arial" w:cs="Arial"/>
                                <w:b/>
                                <w:bCs/>
                                <w:i/>
                                <w:iCs/>
                                <w:sz w:val="22"/>
                                <w:szCs w:val="22"/>
                                <w:u w:val="single"/>
                              </w:rPr>
                              <w:t>Starting Date</w:t>
                            </w:r>
                          </w:p>
                          <w:p w:rsidR="0084467D" w:rsidRPr="005F3B14" w:rsidRDefault="0084467D" w:rsidP="00656596">
                            <w:pPr>
                              <w:pStyle w:val="BodyText"/>
                              <w:shd w:val="clear" w:color="auto" w:fill="F3F3F3"/>
                              <w:rPr>
                                <w:rFonts w:ascii="Arial" w:hAnsi="Arial" w:cs="Arial"/>
                                <w:i/>
                                <w:iCs/>
                                <w:sz w:val="22"/>
                                <w:szCs w:val="22"/>
                              </w:rPr>
                            </w:pPr>
                            <w:r w:rsidRPr="005F3B14">
                              <w:rPr>
                                <w:rFonts w:ascii="Arial" w:hAnsi="Arial" w:cs="Arial"/>
                                <w:i/>
                                <w:iCs/>
                                <w:sz w:val="22"/>
                                <w:szCs w:val="22"/>
                              </w:rPr>
                              <w:t xml:space="preserve">On no account must a starting date be offered to a person successful at interview unless all documentation meets requirements. In particular a valid </w:t>
                            </w:r>
                            <w:r>
                              <w:rPr>
                                <w:rFonts w:ascii="Arial" w:hAnsi="Arial" w:cs="Arial"/>
                                <w:i/>
                                <w:iCs/>
                                <w:sz w:val="22"/>
                                <w:szCs w:val="22"/>
                              </w:rPr>
                              <w:t>DBS</w:t>
                            </w:r>
                            <w:r w:rsidRPr="005F3B14">
                              <w:rPr>
                                <w:rFonts w:ascii="Arial" w:hAnsi="Arial" w:cs="Arial"/>
                                <w:i/>
                                <w:iCs/>
                                <w:sz w:val="22"/>
                                <w:szCs w:val="22"/>
                              </w:rPr>
                              <w:t xml:space="preserve"> Check must be in place. A start date should not be given unless agreed by the Manager of HR and the persons prospective Line Manager. Both roles share responsibility in ensuring all documentation is correct. Prospective employee should be advised not to hand in notice to their </w:t>
                            </w:r>
                            <w:r w:rsidRPr="005F3B14">
                              <w:rPr>
                                <w:rFonts w:ascii="Arial" w:hAnsi="Arial" w:cs="Arial"/>
                                <w:sz w:val="22"/>
                                <w:szCs w:val="22"/>
                              </w:rPr>
                              <w:t>current</w:t>
                            </w:r>
                            <w:r w:rsidRPr="005F3B14">
                              <w:rPr>
                                <w:rFonts w:ascii="Arial" w:hAnsi="Arial" w:cs="Arial"/>
                                <w:i/>
                                <w:iCs/>
                                <w:sz w:val="22"/>
                                <w:szCs w:val="22"/>
                              </w:rPr>
                              <w:t xml:space="preserve"> employer until this process is completed.</w:t>
                            </w:r>
                          </w:p>
                          <w:p w:rsidR="0084467D" w:rsidRPr="005F3B14" w:rsidRDefault="0084467D" w:rsidP="004D6092">
                            <w:pPr>
                              <w:pStyle w:val="Heading2"/>
                              <w:shd w:val="clear" w:color="auto" w:fill="F3F3F3"/>
                              <w:spacing w:before="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3" type="#_x0000_t109" style="position:absolute;margin-left:-35.2pt;margin-top:501.65pt;width:531pt;height: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" strokeweight="2pt">
                <v:textbox>
                  <w:txbxContent>
                    <w:p w:rsidR="0084467D" w:rsidRPr="005F3B14" w:rsidRDefault="0084467D" w:rsidP="00656596">
                      <w:pPr>
                        <w:keepNext/>
                        <w:shd w:val="clear" w:color="auto" w:fill="F3F3F3"/>
                        <w:outlineLvl w:val="1"/>
                        <w:rPr>
                          <w:rFonts w:ascii="Arial" w:hAnsi="Arial" w:cs="Arial"/>
                          <w:b/>
                          <w:bCs/>
                          <w:i/>
                          <w:iCs/>
                          <w:sz w:val="22"/>
                          <w:szCs w:val="22"/>
                          <w:u w:val="single"/>
                        </w:rPr>
                      </w:pPr>
                      <w:r w:rsidRPr="005F3B14">
                        <w:rPr>
                          <w:rFonts w:ascii="Arial" w:hAnsi="Arial" w:cs="Arial"/>
                          <w:b/>
                          <w:bCs/>
                          <w:i/>
                          <w:iCs/>
                          <w:sz w:val="22"/>
                          <w:szCs w:val="22"/>
                          <w:u w:val="single"/>
                        </w:rPr>
                        <w:t>Starting Date</w:t>
                      </w:r>
                    </w:p>
                    <w:p w:rsidR="0084467D" w:rsidRPr="005F3B14" w:rsidRDefault="0084467D" w:rsidP="00656596">
                      <w:pPr>
                        <w:pStyle w:val="BodyText"/>
                        <w:shd w:val="clear" w:color="auto" w:fill="F3F3F3"/>
                        <w:rPr>
                          <w:rFonts w:ascii="Arial" w:hAnsi="Arial" w:cs="Arial"/>
                          <w:i/>
                          <w:iCs/>
                          <w:sz w:val="22"/>
                          <w:szCs w:val="22"/>
                        </w:rPr>
                      </w:pPr>
                      <w:r w:rsidRPr="005F3B14">
                        <w:rPr>
                          <w:rFonts w:ascii="Arial" w:hAnsi="Arial" w:cs="Arial"/>
                          <w:i/>
                          <w:iCs/>
                          <w:sz w:val="22"/>
                          <w:szCs w:val="22"/>
                        </w:rPr>
                        <w:t xml:space="preserve">On no account must a starting date be offered to a person successful at interview unless all documentation meets requirements. In particular a valid </w:t>
                      </w:r>
                      <w:r>
                        <w:rPr>
                          <w:rFonts w:ascii="Arial" w:hAnsi="Arial" w:cs="Arial"/>
                          <w:i/>
                          <w:iCs/>
                          <w:sz w:val="22"/>
                          <w:szCs w:val="22"/>
                        </w:rPr>
                        <w:t>DBS</w:t>
                      </w:r>
                      <w:r w:rsidRPr="005F3B14">
                        <w:rPr>
                          <w:rFonts w:ascii="Arial" w:hAnsi="Arial" w:cs="Arial"/>
                          <w:i/>
                          <w:iCs/>
                          <w:sz w:val="22"/>
                          <w:szCs w:val="22"/>
                        </w:rPr>
                        <w:t xml:space="preserve"> Check must be in place. A start date should not be given unless agreed by the Manager of HR and the persons prospective Line Manager. Both roles share responsibility in ensuring all documentation is correct. Prospective employee should be advised not to hand in notice to their </w:t>
                      </w:r>
                      <w:r w:rsidRPr="005F3B14">
                        <w:rPr>
                          <w:rFonts w:ascii="Arial" w:hAnsi="Arial" w:cs="Arial"/>
                          <w:sz w:val="22"/>
                          <w:szCs w:val="22"/>
                        </w:rPr>
                        <w:t>current</w:t>
                      </w:r>
                      <w:r w:rsidRPr="005F3B14">
                        <w:rPr>
                          <w:rFonts w:ascii="Arial" w:hAnsi="Arial" w:cs="Arial"/>
                          <w:i/>
                          <w:iCs/>
                          <w:sz w:val="22"/>
                          <w:szCs w:val="22"/>
                        </w:rPr>
                        <w:t xml:space="preserve"> employer until this process is completed.</w:t>
                      </w:r>
                    </w:p>
                    <w:p w:rsidR="0084467D" w:rsidRPr="005F3B14" w:rsidRDefault="0084467D" w:rsidP="004D6092">
                      <w:pPr>
                        <w:pStyle w:val="Heading2"/>
                        <w:shd w:val="clear" w:color="auto" w:fill="F3F3F3"/>
                        <w:spacing w:before="0"/>
                        <w:rPr>
                          <w:sz w:val="22"/>
                          <w:szCs w:val="22"/>
                        </w:rPr>
                      </w:pPr>
                    </w:p>
                  </w:txbxContent>
                </v:textbox>
              </v:shape>
            </w:pict>
          </mc:Fallback>
        </mc:AlternateContent>
      </w:r>
      <w:r w:rsidR="00C13D86" w:rsidRPr="007C118D">
        <w:rPr>
          <w:rFonts w:ascii="Verdana" w:hAnsi="Verdana"/>
          <w:noProof/>
        </w:rPr>
        <mc:AlternateContent>
          <mc:Choice Requires="wps">
            <w:drawing>
              <wp:anchor distT="0" distB="0" distL="114300" distR="114300" simplePos="0" relativeHeight="251660800" behindDoc="0" locked="0" layoutInCell="1" allowOverlap="1" wp14:anchorId="08CB7D4C" wp14:editId="01929033">
                <wp:simplePos x="0" y="0"/>
                <wp:positionH relativeFrom="column">
                  <wp:posOffset>2639060</wp:posOffset>
                </wp:positionH>
                <wp:positionV relativeFrom="paragraph">
                  <wp:posOffset>5113655</wp:posOffset>
                </wp:positionV>
                <wp:extent cx="466725" cy="180975"/>
                <wp:effectExtent l="10160" t="8255" r="37465" b="5842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8pt,402.65pt" to="244.55pt,4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">
                <v:stroke endarrow="block"/>
              </v:line>
            </w:pict>
          </mc:Fallback>
        </mc:AlternateContent>
      </w:r>
      <w:bookmarkStart w:id="0" w:name="_GoBack"/>
      <w:bookmarkEnd w:id="0"/>
    </w:p>
    <w:sectPr w:rsidR="00656596" w:rsidRPr="007C118D" w:rsidSect="00373001">
      <w:type w:val="continuous"/>
      <w:pgSz w:w="11906" w:h="16838"/>
      <w:pgMar w:top="720" w:right="72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48" w:rsidRDefault="00276348" w:rsidP="00FE1D92">
      <w:r>
        <w:separator/>
      </w:r>
    </w:p>
  </w:endnote>
  <w:endnote w:type="continuationSeparator" w:id="0">
    <w:p w:rsidR="00276348" w:rsidRDefault="00276348"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84467D">
      <w:tc>
        <w:tcPr>
          <w:tcW w:w="8508" w:type="dxa"/>
        </w:tcPr>
        <w:p w:rsidR="0084467D" w:rsidRPr="004D7BD8" w:rsidRDefault="0084467D"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04540D">
            <w:rPr>
              <w:rFonts w:ascii="Arial" w:hAnsi="Arial" w:cs="Arial"/>
              <w:noProof/>
              <w:sz w:val="20"/>
              <w:szCs w:val="20"/>
            </w:rPr>
            <w:t>RECRUITMENT AND SELECTION PROCEDURE (STAFF ONLY) V1.7</w:t>
          </w:r>
          <w:r w:rsidRPr="004D7BD8">
            <w:rPr>
              <w:rFonts w:ascii="Arial" w:hAnsi="Arial" w:cs="Arial"/>
              <w:sz w:val="20"/>
              <w:szCs w:val="20"/>
            </w:rPr>
            <w:fldChar w:fldCharType="end"/>
          </w:r>
        </w:p>
      </w:tc>
      <w:tc>
        <w:tcPr>
          <w:tcW w:w="1454" w:type="dxa"/>
        </w:tcPr>
        <w:p w:rsidR="0084467D" w:rsidRPr="004D7BD8" w:rsidRDefault="0084467D" w:rsidP="004D7BD8">
          <w:pPr>
            <w:pStyle w:val="Footer"/>
            <w:jc w:val="right"/>
            <w:rPr>
              <w:rFonts w:ascii="Arial" w:hAnsi="Arial" w:cs="Arial"/>
              <w:sz w:val="20"/>
              <w:szCs w:val="20"/>
            </w:rPr>
          </w:pPr>
          <w:r w:rsidRPr="004D7BD8">
            <w:rPr>
              <w:rFonts w:ascii="Arial" w:hAnsi="Arial" w:cs="Arial"/>
              <w:sz w:val="20"/>
              <w:szCs w:val="20"/>
            </w:rPr>
            <w:t xml:space="preserve">PAGE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7C118D">
            <w:rPr>
              <w:rStyle w:val="PageNumber"/>
              <w:rFonts w:ascii="Arial" w:hAnsi="Arial" w:cs="Arial"/>
              <w:noProof/>
              <w:sz w:val="20"/>
              <w:szCs w:val="20"/>
            </w:rPr>
            <w:t>7</w:t>
          </w:r>
          <w:r w:rsidRPr="004D7BD8">
            <w:rPr>
              <w:rStyle w:val="PageNumber"/>
              <w:rFonts w:ascii="Arial" w:hAnsi="Arial" w:cs="Arial"/>
              <w:sz w:val="20"/>
              <w:szCs w:val="20"/>
            </w:rPr>
            <w:fldChar w:fldCharType="end"/>
          </w:r>
        </w:p>
      </w:tc>
    </w:tr>
  </w:tbl>
  <w:p w:rsidR="0084467D" w:rsidRDefault="0084467D" w:rsidP="004D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48" w:rsidRDefault="00276348" w:rsidP="00FE1D92">
      <w:r>
        <w:separator/>
      </w:r>
    </w:p>
  </w:footnote>
  <w:footnote w:type="continuationSeparator" w:id="0">
    <w:p w:rsidR="00276348" w:rsidRDefault="00276348" w:rsidP="00FE1D92">
      <w:r>
        <w:continuationSeparator/>
      </w:r>
    </w:p>
  </w:footnote>
  <w:footnote w:id="1">
    <w:p w:rsidR="0084467D" w:rsidRPr="00B571CC" w:rsidRDefault="0084467D" w:rsidP="00C46332">
      <w:pPr>
        <w:pStyle w:val="FootnoteText"/>
        <w:jc w:val="both"/>
        <w:rPr>
          <w:rFonts w:ascii="Arial" w:hAnsi="Arial" w:cs="Arial"/>
          <w:sz w:val="18"/>
          <w:szCs w:val="18"/>
        </w:rPr>
      </w:pPr>
      <w:r w:rsidRPr="00B571CC">
        <w:rPr>
          <w:rStyle w:val="FootnoteReference"/>
          <w:rFonts w:ascii="Arial" w:hAnsi="Arial" w:cs="Arial"/>
          <w:sz w:val="18"/>
          <w:szCs w:val="18"/>
        </w:rPr>
        <w:footnoteRef/>
      </w:r>
      <w:r w:rsidRPr="00B571CC">
        <w:rPr>
          <w:rFonts w:ascii="Arial" w:hAnsi="Arial" w:cs="Arial"/>
          <w:sz w:val="18"/>
          <w:szCs w:val="18"/>
        </w:rPr>
        <w:t xml:space="preserve"> Letter from </w:t>
      </w:r>
      <w:r w:rsidR="00CD1F77">
        <w:rPr>
          <w:rFonts w:ascii="Arial" w:hAnsi="Arial" w:cs="Arial"/>
          <w:sz w:val="18"/>
          <w:szCs w:val="18"/>
        </w:rPr>
        <w:t>CRB</w:t>
      </w:r>
      <w:r w:rsidR="008C5B01" w:rsidRPr="00B571CC">
        <w:rPr>
          <w:rFonts w:ascii="Arial" w:hAnsi="Arial" w:cs="Arial"/>
          <w:sz w:val="18"/>
          <w:szCs w:val="18"/>
        </w:rPr>
        <w:t xml:space="preserve"> </w:t>
      </w:r>
      <w:r w:rsidRPr="00B571CC">
        <w:rPr>
          <w:rFonts w:ascii="Arial" w:hAnsi="Arial" w:cs="Arial"/>
          <w:sz w:val="18"/>
          <w:szCs w:val="18"/>
        </w:rPr>
        <w:t xml:space="preserve">confirmed establishments inspected by </w:t>
      </w:r>
      <w:r w:rsidR="00AF761E">
        <w:rPr>
          <w:rFonts w:ascii="Arial" w:hAnsi="Arial" w:cs="Arial"/>
          <w:sz w:val="18"/>
          <w:szCs w:val="18"/>
        </w:rPr>
        <w:t>NCSC</w:t>
      </w:r>
      <w:r w:rsidRPr="00B571CC">
        <w:rPr>
          <w:rFonts w:ascii="Arial" w:hAnsi="Arial" w:cs="Arial"/>
          <w:sz w:val="18"/>
          <w:szCs w:val="18"/>
        </w:rPr>
        <w:t xml:space="preserve"> can keep Disclosures for up to 12 months …… but must not retain them for longer than is necessary for the particular purpose in accordance with Section 4.3.3.1 of the Code of Practice.</w:t>
      </w:r>
    </w:p>
  </w:footnote>
  <w:footnote w:id="2">
    <w:p w:rsidR="0084467D" w:rsidRPr="00B571CC" w:rsidRDefault="0084467D">
      <w:pPr>
        <w:pStyle w:val="FootnoteText"/>
        <w:jc w:val="both"/>
        <w:rPr>
          <w:rFonts w:ascii="Arial" w:hAnsi="Arial" w:cs="Arial"/>
          <w:sz w:val="18"/>
          <w:szCs w:val="18"/>
        </w:rPr>
      </w:pPr>
      <w:r w:rsidRPr="00B571CC">
        <w:rPr>
          <w:rStyle w:val="FootnoteReference"/>
          <w:rFonts w:ascii="Arial" w:hAnsi="Arial" w:cs="Arial"/>
          <w:sz w:val="18"/>
          <w:szCs w:val="18"/>
        </w:rPr>
        <w:footnoteRef/>
      </w:r>
      <w:r w:rsidRPr="00B571CC">
        <w:rPr>
          <w:rFonts w:ascii="Arial" w:hAnsi="Arial" w:cs="Arial"/>
          <w:sz w:val="18"/>
          <w:szCs w:val="18"/>
        </w:rPr>
        <w:t xml:space="preserve"> …… should be stored in a secure non-portable place.  The keys to the cabinets are stored in a secure place where only the Counter</w:t>
      </w:r>
      <w:r w:rsidR="00F933ED">
        <w:rPr>
          <w:rFonts w:ascii="Arial" w:hAnsi="Arial" w:cs="Arial"/>
          <w:sz w:val="18"/>
          <w:szCs w:val="18"/>
        </w:rPr>
        <w:t xml:space="preserve"> </w:t>
      </w:r>
      <w:r w:rsidRPr="00B571CC">
        <w:rPr>
          <w:rFonts w:ascii="Arial" w:hAnsi="Arial" w:cs="Arial"/>
          <w:sz w:val="18"/>
          <w:szCs w:val="18"/>
        </w:rPr>
        <w:t xml:space="preserve">signatories have access to them in accordance with Section 4.3.2.1 of the </w:t>
      </w:r>
      <w:r w:rsidR="008C5B01">
        <w:rPr>
          <w:rFonts w:ascii="Arial" w:hAnsi="Arial" w:cs="Arial"/>
          <w:sz w:val="18"/>
          <w:szCs w:val="18"/>
        </w:rPr>
        <w:t>DBS</w:t>
      </w:r>
      <w:r w:rsidRPr="00B571CC">
        <w:rPr>
          <w:rFonts w:ascii="Arial" w:hAnsi="Arial" w:cs="Arial"/>
          <w:sz w:val="18"/>
          <w:szCs w:val="18"/>
        </w:rPr>
        <w:t xml:space="preserve"> Code of Practice.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8"/>
      <w:gridCol w:w="1242"/>
      <w:gridCol w:w="1248"/>
      <w:gridCol w:w="1251"/>
    </w:tblGrid>
    <w:tr w:rsidR="0084467D" w:rsidRPr="00FF2EDD">
      <w:trPr>
        <w:trHeight w:val="241"/>
      </w:trPr>
      <w:tc>
        <w:tcPr>
          <w:tcW w:w="3942" w:type="dxa"/>
          <w:vMerge w:val="restart"/>
          <w:tcBorders>
            <w:top w:val="nil"/>
            <w:left w:val="nil"/>
            <w:bottom w:val="nil"/>
            <w:right w:val="single" w:sz="4" w:space="0" w:color="auto"/>
          </w:tcBorders>
          <w:shd w:val="clear" w:color="auto" w:fill="auto"/>
        </w:tcPr>
        <w:p w:rsidR="0084467D" w:rsidRPr="007C118D" w:rsidRDefault="007C118D">
          <w:pPr>
            <w:rPr>
              <w:rFonts w:ascii="Verdana" w:hAnsi="Verdana" w:cs="Arial"/>
              <w:sz w:val="22"/>
              <w:szCs w:val="22"/>
            </w:rPr>
          </w:pPr>
          <w:r w:rsidRPr="007C118D">
            <w:rPr>
              <w:rFonts w:ascii="Verdana" w:hAnsi="Verdana" w:cs="Arial"/>
              <w:noProof/>
              <w:sz w:val="22"/>
              <w:szCs w:val="22"/>
            </w:rPr>
            <w:drawing>
              <wp:inline distT="0" distB="0" distL="0" distR="0" wp14:anchorId="724D604F" wp14:editId="1D74BE66">
                <wp:extent cx="758249" cy="896112"/>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84467D" w:rsidRPr="007C118D" w:rsidRDefault="0084467D">
          <w:pPr>
            <w:rPr>
              <w:rFonts w:ascii="Verdana" w:hAnsi="Verdana" w:cs="Arial"/>
              <w:b/>
              <w:sz w:val="18"/>
              <w:szCs w:val="18"/>
            </w:rPr>
          </w:pPr>
          <w:r w:rsidRPr="007C118D">
            <w:rPr>
              <w:rFonts w:ascii="Verdana" w:hAnsi="Verdana" w:cs="Arial"/>
              <w:b/>
              <w:sz w:val="18"/>
              <w:szCs w:val="18"/>
            </w:rPr>
            <w:t>Office use only</w:t>
          </w:r>
        </w:p>
      </w:tc>
      <w:tc>
        <w:tcPr>
          <w:tcW w:w="4121" w:type="dxa"/>
          <w:gridSpan w:val="3"/>
          <w:tcBorders>
            <w:left w:val="single" w:sz="4" w:space="0" w:color="auto"/>
          </w:tcBorders>
          <w:shd w:val="clear" w:color="auto" w:fill="auto"/>
        </w:tcPr>
        <w:p w:rsidR="0084467D" w:rsidRPr="007C118D" w:rsidRDefault="0084467D">
          <w:pPr>
            <w:rPr>
              <w:rFonts w:ascii="Verdana" w:hAnsi="Verdana" w:cs="Arial"/>
              <w:sz w:val="18"/>
              <w:szCs w:val="18"/>
            </w:rPr>
          </w:pPr>
        </w:p>
      </w:tc>
    </w:tr>
    <w:tr w:rsidR="0084467D" w:rsidRPr="00FF2EDD">
      <w:trPr>
        <w:trHeight w:val="238"/>
      </w:trPr>
      <w:tc>
        <w:tcPr>
          <w:tcW w:w="3942" w:type="dxa"/>
          <w:vMerge/>
          <w:tcBorders>
            <w:left w:val="nil"/>
            <w:bottom w:val="nil"/>
            <w:right w:val="single" w:sz="4" w:space="0" w:color="auto"/>
          </w:tcBorders>
          <w:shd w:val="clear" w:color="auto" w:fill="auto"/>
        </w:tcPr>
        <w:p w:rsidR="0084467D" w:rsidRPr="007C118D" w:rsidRDefault="0084467D">
          <w:pPr>
            <w:rPr>
              <w:rFonts w:ascii="Verdana" w:hAnsi="Verdana" w:cs="Arial"/>
              <w:sz w:val="22"/>
              <w:szCs w:val="22"/>
            </w:rPr>
          </w:pPr>
        </w:p>
      </w:tc>
      <w:tc>
        <w:tcPr>
          <w:tcW w:w="1899"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Version No:</w:t>
          </w:r>
        </w:p>
      </w:tc>
      <w:tc>
        <w:tcPr>
          <w:tcW w:w="1373"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1.</w:t>
          </w:r>
          <w:r w:rsidR="00CD1F77" w:rsidRPr="007C118D">
            <w:rPr>
              <w:rFonts w:ascii="Verdana" w:hAnsi="Verdana" w:cs="Arial"/>
              <w:sz w:val="18"/>
              <w:szCs w:val="18"/>
            </w:rPr>
            <w:t>7</w:t>
          </w:r>
        </w:p>
      </w:tc>
      <w:tc>
        <w:tcPr>
          <w:tcW w:w="1374"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ID No:</w:t>
          </w:r>
        </w:p>
      </w:tc>
      <w:tc>
        <w:tcPr>
          <w:tcW w:w="1374" w:type="dxa"/>
          <w:tcBorders>
            <w:left w:val="single" w:sz="4" w:space="0" w:color="auto"/>
          </w:tcBorders>
          <w:shd w:val="clear" w:color="auto" w:fill="auto"/>
        </w:tcPr>
        <w:p w:rsidR="0084467D" w:rsidRPr="007C118D" w:rsidRDefault="00E8593B">
          <w:pPr>
            <w:rPr>
              <w:rFonts w:ascii="Verdana" w:hAnsi="Verdana" w:cs="Arial"/>
              <w:sz w:val="18"/>
              <w:szCs w:val="18"/>
            </w:rPr>
          </w:pPr>
          <w:r w:rsidRPr="007C118D">
            <w:rPr>
              <w:rFonts w:ascii="Verdana" w:hAnsi="Verdana" w:cs="Arial"/>
              <w:sz w:val="18"/>
              <w:szCs w:val="18"/>
            </w:rPr>
            <w:t>942</w:t>
          </w:r>
        </w:p>
      </w:tc>
    </w:tr>
    <w:tr w:rsidR="0084467D" w:rsidRPr="00FF2EDD">
      <w:trPr>
        <w:trHeight w:val="238"/>
      </w:trPr>
      <w:tc>
        <w:tcPr>
          <w:tcW w:w="3942" w:type="dxa"/>
          <w:vMerge/>
          <w:tcBorders>
            <w:left w:val="nil"/>
            <w:bottom w:val="nil"/>
            <w:right w:val="single" w:sz="4" w:space="0" w:color="auto"/>
          </w:tcBorders>
          <w:shd w:val="clear" w:color="auto" w:fill="auto"/>
        </w:tcPr>
        <w:p w:rsidR="0084467D" w:rsidRPr="007C118D" w:rsidRDefault="0084467D">
          <w:pPr>
            <w:rPr>
              <w:rFonts w:ascii="Verdana" w:hAnsi="Verdana" w:cs="Arial"/>
              <w:sz w:val="22"/>
              <w:szCs w:val="22"/>
            </w:rPr>
          </w:pPr>
        </w:p>
      </w:tc>
      <w:tc>
        <w:tcPr>
          <w:tcW w:w="1899"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Date Issued:</w:t>
          </w:r>
        </w:p>
      </w:tc>
      <w:tc>
        <w:tcPr>
          <w:tcW w:w="4121" w:type="dxa"/>
          <w:gridSpan w:val="3"/>
          <w:tcBorders>
            <w:left w:val="single" w:sz="4" w:space="0" w:color="auto"/>
          </w:tcBorders>
          <w:shd w:val="clear" w:color="auto" w:fill="auto"/>
        </w:tcPr>
        <w:p w:rsidR="0084467D" w:rsidRPr="007C118D" w:rsidRDefault="005C625B" w:rsidP="00043A7F">
          <w:pPr>
            <w:rPr>
              <w:rFonts w:ascii="Verdana" w:hAnsi="Verdana" w:cs="Arial"/>
              <w:sz w:val="18"/>
              <w:szCs w:val="18"/>
            </w:rPr>
          </w:pPr>
          <w:r w:rsidRPr="007C118D">
            <w:rPr>
              <w:rFonts w:ascii="Verdana" w:hAnsi="Verdana" w:cs="Arial"/>
              <w:sz w:val="18"/>
              <w:szCs w:val="18"/>
            </w:rPr>
            <w:t>2</w:t>
          </w:r>
          <w:r w:rsidR="00CD1F77" w:rsidRPr="007C118D">
            <w:rPr>
              <w:rFonts w:ascii="Verdana" w:hAnsi="Verdana" w:cs="Arial"/>
              <w:sz w:val="18"/>
              <w:szCs w:val="18"/>
            </w:rPr>
            <w:t>7 January 2014</w:t>
          </w:r>
        </w:p>
      </w:tc>
    </w:tr>
    <w:tr w:rsidR="0084467D" w:rsidRPr="00FF2EDD">
      <w:trPr>
        <w:trHeight w:val="238"/>
      </w:trPr>
      <w:tc>
        <w:tcPr>
          <w:tcW w:w="3942" w:type="dxa"/>
          <w:vMerge/>
          <w:tcBorders>
            <w:left w:val="nil"/>
            <w:bottom w:val="nil"/>
            <w:right w:val="single" w:sz="4" w:space="0" w:color="auto"/>
          </w:tcBorders>
          <w:shd w:val="clear" w:color="auto" w:fill="auto"/>
        </w:tcPr>
        <w:p w:rsidR="0084467D" w:rsidRPr="007C118D" w:rsidRDefault="0084467D">
          <w:pPr>
            <w:rPr>
              <w:rFonts w:ascii="Verdana" w:hAnsi="Verdana" w:cs="Arial"/>
              <w:sz w:val="22"/>
              <w:szCs w:val="22"/>
            </w:rPr>
          </w:pPr>
        </w:p>
      </w:tc>
      <w:tc>
        <w:tcPr>
          <w:tcW w:w="1899"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Previously Issued:</w:t>
          </w:r>
        </w:p>
      </w:tc>
      <w:tc>
        <w:tcPr>
          <w:tcW w:w="4121" w:type="dxa"/>
          <w:gridSpan w:val="3"/>
          <w:tcBorders>
            <w:left w:val="single" w:sz="4" w:space="0" w:color="auto"/>
          </w:tcBorders>
          <w:shd w:val="clear" w:color="auto" w:fill="auto"/>
        </w:tcPr>
        <w:p w:rsidR="0084467D" w:rsidRPr="007C118D" w:rsidRDefault="00CD1F77" w:rsidP="00291952">
          <w:pPr>
            <w:rPr>
              <w:rFonts w:ascii="Verdana" w:hAnsi="Verdana" w:cs="Arial"/>
              <w:sz w:val="18"/>
              <w:szCs w:val="18"/>
            </w:rPr>
          </w:pPr>
          <w:r w:rsidRPr="007C118D">
            <w:rPr>
              <w:rFonts w:ascii="Verdana" w:hAnsi="Verdana" w:cs="Arial"/>
              <w:sz w:val="18"/>
              <w:szCs w:val="18"/>
            </w:rPr>
            <w:t>22 May 2013</w:t>
          </w:r>
        </w:p>
      </w:tc>
    </w:tr>
    <w:tr w:rsidR="0084467D" w:rsidRPr="00FF2EDD">
      <w:trPr>
        <w:trHeight w:val="238"/>
      </w:trPr>
      <w:tc>
        <w:tcPr>
          <w:tcW w:w="3942" w:type="dxa"/>
          <w:vMerge/>
          <w:tcBorders>
            <w:left w:val="nil"/>
            <w:bottom w:val="nil"/>
            <w:right w:val="single" w:sz="4" w:space="0" w:color="auto"/>
          </w:tcBorders>
          <w:shd w:val="clear" w:color="auto" w:fill="auto"/>
        </w:tcPr>
        <w:p w:rsidR="0084467D" w:rsidRPr="007C118D" w:rsidRDefault="0084467D">
          <w:pPr>
            <w:rPr>
              <w:rFonts w:ascii="Verdana" w:hAnsi="Verdana" w:cs="Arial"/>
              <w:sz w:val="22"/>
              <w:szCs w:val="22"/>
            </w:rPr>
          </w:pPr>
        </w:p>
      </w:tc>
      <w:tc>
        <w:tcPr>
          <w:tcW w:w="1899"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Main Section:</w:t>
          </w:r>
        </w:p>
      </w:tc>
      <w:tc>
        <w:tcPr>
          <w:tcW w:w="4121" w:type="dxa"/>
          <w:gridSpan w:val="3"/>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Human Resources</w:t>
          </w:r>
        </w:p>
      </w:tc>
    </w:tr>
    <w:tr w:rsidR="0084467D" w:rsidRPr="00FF2EDD">
      <w:trPr>
        <w:trHeight w:val="238"/>
      </w:trPr>
      <w:tc>
        <w:tcPr>
          <w:tcW w:w="3942" w:type="dxa"/>
          <w:vMerge/>
          <w:tcBorders>
            <w:left w:val="nil"/>
            <w:bottom w:val="nil"/>
            <w:right w:val="single" w:sz="4" w:space="0" w:color="auto"/>
          </w:tcBorders>
          <w:shd w:val="clear" w:color="auto" w:fill="auto"/>
        </w:tcPr>
        <w:p w:rsidR="0084467D" w:rsidRPr="007C118D" w:rsidRDefault="0084467D">
          <w:pPr>
            <w:rPr>
              <w:rFonts w:ascii="Verdana" w:hAnsi="Verdana" w:cs="Arial"/>
              <w:sz w:val="22"/>
              <w:szCs w:val="22"/>
            </w:rPr>
          </w:pPr>
        </w:p>
      </w:tc>
      <w:tc>
        <w:tcPr>
          <w:tcW w:w="1899"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Sub Section:</w:t>
          </w:r>
        </w:p>
      </w:tc>
      <w:tc>
        <w:tcPr>
          <w:tcW w:w="4121" w:type="dxa"/>
          <w:gridSpan w:val="3"/>
          <w:tcBorders>
            <w:left w:val="single" w:sz="4" w:space="0" w:color="auto"/>
          </w:tcBorders>
          <w:shd w:val="clear" w:color="auto" w:fill="auto"/>
        </w:tcPr>
        <w:p w:rsidR="0084467D" w:rsidRPr="007C118D" w:rsidRDefault="0084467D">
          <w:pPr>
            <w:rPr>
              <w:rFonts w:ascii="Verdana" w:hAnsi="Verdana" w:cs="Arial"/>
              <w:sz w:val="18"/>
              <w:szCs w:val="18"/>
            </w:rPr>
          </w:pPr>
        </w:p>
      </w:tc>
    </w:tr>
    <w:tr w:rsidR="0084467D" w:rsidRPr="00FF2EDD" w:rsidTr="00043A7F">
      <w:trPr>
        <w:trHeight w:val="238"/>
      </w:trPr>
      <w:tc>
        <w:tcPr>
          <w:tcW w:w="3942" w:type="dxa"/>
          <w:vMerge w:val="restart"/>
          <w:tcBorders>
            <w:top w:val="nil"/>
            <w:left w:val="nil"/>
            <w:right w:val="single" w:sz="4" w:space="0" w:color="auto"/>
          </w:tcBorders>
          <w:shd w:val="clear" w:color="auto" w:fill="auto"/>
          <w:vAlign w:val="center"/>
        </w:tcPr>
        <w:p w:rsidR="0084467D" w:rsidRPr="007C118D" w:rsidRDefault="0084467D">
          <w:pPr>
            <w:rPr>
              <w:rFonts w:ascii="Verdana" w:hAnsi="Verdana" w:cs="Arial"/>
              <w:b/>
              <w:sz w:val="36"/>
              <w:szCs w:val="22"/>
            </w:rPr>
          </w:pPr>
          <w:r w:rsidRPr="007C118D">
            <w:rPr>
              <w:rFonts w:ascii="Verdana" w:hAnsi="Verdana" w:cs="Arial"/>
              <w:b/>
              <w:sz w:val="36"/>
              <w:szCs w:val="22"/>
            </w:rPr>
            <w:t>Procedure/Guidance</w:t>
          </w:r>
        </w:p>
      </w:tc>
      <w:tc>
        <w:tcPr>
          <w:tcW w:w="1899"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Division:</w:t>
          </w:r>
        </w:p>
      </w:tc>
      <w:tc>
        <w:tcPr>
          <w:tcW w:w="4121" w:type="dxa"/>
          <w:gridSpan w:val="3"/>
          <w:tcBorders>
            <w:left w:val="single" w:sz="4" w:space="0" w:color="auto"/>
          </w:tcBorders>
          <w:shd w:val="clear" w:color="auto" w:fill="auto"/>
        </w:tcPr>
        <w:p w:rsidR="0084467D" w:rsidRPr="007C118D" w:rsidRDefault="00CD1F77" w:rsidP="00043A7F">
          <w:pPr>
            <w:rPr>
              <w:rFonts w:ascii="Verdana" w:hAnsi="Verdana" w:cs="Arial"/>
              <w:sz w:val="18"/>
              <w:szCs w:val="18"/>
            </w:rPr>
          </w:pPr>
          <w:r w:rsidRPr="007C118D">
            <w:rPr>
              <w:rFonts w:ascii="Verdana" w:hAnsi="Verdana" w:cs="Arial"/>
              <w:sz w:val="18"/>
              <w:szCs w:val="18"/>
            </w:rPr>
            <w:t>Foster Care</w:t>
          </w:r>
        </w:p>
      </w:tc>
    </w:tr>
    <w:tr w:rsidR="0084467D" w:rsidRPr="00FF2EDD">
      <w:trPr>
        <w:trHeight w:val="238"/>
      </w:trPr>
      <w:tc>
        <w:tcPr>
          <w:tcW w:w="3942" w:type="dxa"/>
          <w:vMerge/>
          <w:tcBorders>
            <w:left w:val="nil"/>
            <w:right w:val="single" w:sz="4" w:space="0" w:color="auto"/>
          </w:tcBorders>
          <w:shd w:val="clear" w:color="auto" w:fill="auto"/>
        </w:tcPr>
        <w:p w:rsidR="0084467D" w:rsidRPr="007C118D" w:rsidRDefault="0084467D">
          <w:pPr>
            <w:rPr>
              <w:rFonts w:ascii="Verdana" w:hAnsi="Verdana" w:cs="Arial"/>
              <w:sz w:val="22"/>
              <w:szCs w:val="22"/>
            </w:rPr>
          </w:pPr>
        </w:p>
      </w:tc>
      <w:tc>
        <w:tcPr>
          <w:tcW w:w="1899" w:type="dxa"/>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Authorised:</w:t>
          </w:r>
        </w:p>
      </w:tc>
      <w:tc>
        <w:tcPr>
          <w:tcW w:w="4121" w:type="dxa"/>
          <w:gridSpan w:val="3"/>
          <w:tcBorders>
            <w:left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Michelle Redfearn</w:t>
          </w:r>
        </w:p>
      </w:tc>
    </w:tr>
    <w:tr w:rsidR="0084467D" w:rsidRPr="00FF2EDD">
      <w:trPr>
        <w:trHeight w:val="238"/>
      </w:trPr>
      <w:tc>
        <w:tcPr>
          <w:tcW w:w="3942" w:type="dxa"/>
          <w:vMerge/>
          <w:tcBorders>
            <w:left w:val="nil"/>
            <w:bottom w:val="nil"/>
            <w:right w:val="single" w:sz="4" w:space="0" w:color="auto"/>
          </w:tcBorders>
          <w:shd w:val="clear" w:color="auto" w:fill="auto"/>
        </w:tcPr>
        <w:p w:rsidR="0084467D" w:rsidRPr="007C118D" w:rsidRDefault="0084467D">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84467D" w:rsidRPr="007C118D" w:rsidRDefault="0084467D">
          <w:pPr>
            <w:rPr>
              <w:rFonts w:ascii="Verdana" w:hAnsi="Verdana" w:cs="Arial"/>
              <w:sz w:val="18"/>
              <w:szCs w:val="18"/>
            </w:rPr>
          </w:pPr>
          <w:r w:rsidRPr="007C118D">
            <w:rPr>
              <w:rFonts w:ascii="Verdana" w:hAnsi="Verdana" w:cs="Arial"/>
              <w:sz w:val="18"/>
              <w:szCs w:val="18"/>
            </w:rPr>
            <w:t>Human Resources Manager</w:t>
          </w:r>
        </w:p>
      </w:tc>
    </w:tr>
  </w:tbl>
  <w:p w:rsidR="0084467D" w:rsidRDefault="00844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67D" w:rsidRDefault="00844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D5B"/>
    <w:multiLevelType w:val="hybridMultilevel"/>
    <w:tmpl w:val="DC5E8B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08C48B8"/>
    <w:multiLevelType w:val="hybridMultilevel"/>
    <w:tmpl w:val="E020CC9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9FB4AB2"/>
    <w:multiLevelType w:val="multilevel"/>
    <w:tmpl w:val="921257EA"/>
    <w:lvl w:ilvl="0">
      <w:start w:val="5"/>
      <w:numFmt w:val="decimal"/>
      <w:lvlText w:val="%1"/>
      <w:lvlJc w:val="left"/>
      <w:pPr>
        <w:tabs>
          <w:tab w:val="num" w:pos="420"/>
        </w:tabs>
        <w:ind w:left="420" w:hanging="420"/>
      </w:pPr>
    </w:lvl>
    <w:lvl w:ilvl="1">
      <w:start w:val="2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E995088"/>
    <w:multiLevelType w:val="multilevel"/>
    <w:tmpl w:val="5950BA4E"/>
    <w:lvl w:ilvl="0">
      <w:start w:val="5"/>
      <w:numFmt w:val="decimal"/>
      <w:lvlText w:val="%1"/>
      <w:lvlJc w:val="left"/>
      <w:pPr>
        <w:tabs>
          <w:tab w:val="num" w:pos="1080"/>
        </w:tabs>
        <w:ind w:left="1080" w:hanging="1080"/>
      </w:pPr>
    </w:lvl>
    <w:lvl w:ilvl="1">
      <w:start w:val="22"/>
      <w:numFmt w:val="decimal"/>
      <w:lvlText w:val="%1.%2"/>
      <w:lvlJc w:val="left"/>
      <w:pPr>
        <w:tabs>
          <w:tab w:val="num" w:pos="1440"/>
        </w:tabs>
        <w:ind w:left="1440" w:hanging="1080"/>
      </w:pPr>
    </w:lvl>
    <w:lvl w:ilvl="2">
      <w:start w:val="1"/>
      <w:numFmt w:val="decimal"/>
      <w:lvlText w:val="%1.%2.%3"/>
      <w:lvlJc w:val="left"/>
      <w:pPr>
        <w:tabs>
          <w:tab w:val="num" w:pos="1800"/>
        </w:tabs>
        <w:ind w:left="1800" w:hanging="108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8D802ED"/>
    <w:multiLevelType w:val="hybridMultilevel"/>
    <w:tmpl w:val="D8D60736"/>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D3969F5"/>
    <w:multiLevelType w:val="multilevel"/>
    <w:tmpl w:val="451CC5EA"/>
    <w:lvl w:ilvl="0">
      <w:start w:val="5"/>
      <w:numFmt w:val="decimal"/>
      <w:lvlText w:val="%1"/>
      <w:lvlJc w:val="left"/>
      <w:pPr>
        <w:tabs>
          <w:tab w:val="num" w:pos="360"/>
        </w:tabs>
        <w:ind w:left="360" w:hanging="360"/>
      </w:pPr>
    </w:lvl>
    <w:lvl w:ilvl="1">
      <w:start w:val="25"/>
      <w:numFmt w:val="decimal"/>
      <w:lvlText w:val="%1.%2"/>
      <w:lvlJc w:val="left"/>
      <w:pPr>
        <w:tabs>
          <w:tab w:val="num" w:pos="524"/>
        </w:tabs>
        <w:ind w:left="52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6DD428B6"/>
    <w:multiLevelType w:val="hybridMultilevel"/>
    <w:tmpl w:val="2ABA8A4A"/>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B536FAB"/>
    <w:multiLevelType w:val="multilevel"/>
    <w:tmpl w:val="760066B8"/>
    <w:lvl w:ilvl="0">
      <w:start w:val="5"/>
      <w:numFmt w:val="decimal"/>
      <w:lvlText w:val="%1"/>
      <w:lvlJc w:val="left"/>
      <w:pPr>
        <w:tabs>
          <w:tab w:val="num" w:pos="420"/>
        </w:tabs>
        <w:ind w:left="420" w:hanging="420"/>
      </w:pPr>
    </w:lvl>
    <w:lvl w:ilvl="1">
      <w:start w:val="13"/>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num>
  <w:num w:numId="2">
    <w:abstractNumId w:val="9"/>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FB2"/>
    <w:rsid w:val="0000673A"/>
    <w:rsid w:val="00037B91"/>
    <w:rsid w:val="000409A9"/>
    <w:rsid w:val="00042E26"/>
    <w:rsid w:val="00043A7F"/>
    <w:rsid w:val="0004540D"/>
    <w:rsid w:val="000531DD"/>
    <w:rsid w:val="000943B5"/>
    <w:rsid w:val="00096B7D"/>
    <w:rsid w:val="000A5B68"/>
    <w:rsid w:val="000B14BE"/>
    <w:rsid w:val="000B7DD9"/>
    <w:rsid w:val="000C1625"/>
    <w:rsid w:val="000C21D3"/>
    <w:rsid w:val="000C23ED"/>
    <w:rsid w:val="000C65D5"/>
    <w:rsid w:val="00104F7D"/>
    <w:rsid w:val="001165A7"/>
    <w:rsid w:val="00117534"/>
    <w:rsid w:val="0012742A"/>
    <w:rsid w:val="00141E31"/>
    <w:rsid w:val="001426BD"/>
    <w:rsid w:val="00156F29"/>
    <w:rsid w:val="00166B40"/>
    <w:rsid w:val="00175B2F"/>
    <w:rsid w:val="00177525"/>
    <w:rsid w:val="00183A3F"/>
    <w:rsid w:val="0018708F"/>
    <w:rsid w:val="00190304"/>
    <w:rsid w:val="00190495"/>
    <w:rsid w:val="001D64E4"/>
    <w:rsid w:val="001E5575"/>
    <w:rsid w:val="001E750B"/>
    <w:rsid w:val="001F3FBD"/>
    <w:rsid w:val="001F5CDD"/>
    <w:rsid w:val="00203B09"/>
    <w:rsid w:val="00204C2E"/>
    <w:rsid w:val="0023008C"/>
    <w:rsid w:val="00257578"/>
    <w:rsid w:val="00276348"/>
    <w:rsid w:val="00290A84"/>
    <w:rsid w:val="00291952"/>
    <w:rsid w:val="00295E49"/>
    <w:rsid w:val="002E06C9"/>
    <w:rsid w:val="002F2640"/>
    <w:rsid w:val="002F5D63"/>
    <w:rsid w:val="00314C16"/>
    <w:rsid w:val="0036394C"/>
    <w:rsid w:val="00371F96"/>
    <w:rsid w:val="00373001"/>
    <w:rsid w:val="00383953"/>
    <w:rsid w:val="003938D0"/>
    <w:rsid w:val="003957A0"/>
    <w:rsid w:val="003A52CA"/>
    <w:rsid w:val="003A6E0A"/>
    <w:rsid w:val="003B5B70"/>
    <w:rsid w:val="003C6106"/>
    <w:rsid w:val="003E3B72"/>
    <w:rsid w:val="003E445D"/>
    <w:rsid w:val="003E47A8"/>
    <w:rsid w:val="004204C1"/>
    <w:rsid w:val="00461628"/>
    <w:rsid w:val="00474F30"/>
    <w:rsid w:val="0048177F"/>
    <w:rsid w:val="004B3F06"/>
    <w:rsid w:val="004B6E27"/>
    <w:rsid w:val="004D6092"/>
    <w:rsid w:val="004D7BD8"/>
    <w:rsid w:val="004F561A"/>
    <w:rsid w:val="00510637"/>
    <w:rsid w:val="00571091"/>
    <w:rsid w:val="0057554D"/>
    <w:rsid w:val="00585027"/>
    <w:rsid w:val="005A5B2B"/>
    <w:rsid w:val="005A5BD1"/>
    <w:rsid w:val="005B03EF"/>
    <w:rsid w:val="005C625B"/>
    <w:rsid w:val="005E4B98"/>
    <w:rsid w:val="005F15E2"/>
    <w:rsid w:val="005F3B14"/>
    <w:rsid w:val="006051BF"/>
    <w:rsid w:val="0062088D"/>
    <w:rsid w:val="0062517E"/>
    <w:rsid w:val="00625963"/>
    <w:rsid w:val="00627A84"/>
    <w:rsid w:val="006306A8"/>
    <w:rsid w:val="00656596"/>
    <w:rsid w:val="00666DEF"/>
    <w:rsid w:val="00697BFE"/>
    <w:rsid w:val="006B7DB7"/>
    <w:rsid w:val="006C2F8C"/>
    <w:rsid w:val="006D0566"/>
    <w:rsid w:val="006D1A5F"/>
    <w:rsid w:val="006F0BF5"/>
    <w:rsid w:val="00703DC1"/>
    <w:rsid w:val="007139AD"/>
    <w:rsid w:val="00714342"/>
    <w:rsid w:val="00774002"/>
    <w:rsid w:val="007A1EB2"/>
    <w:rsid w:val="007A6A5A"/>
    <w:rsid w:val="007B541E"/>
    <w:rsid w:val="007C118D"/>
    <w:rsid w:val="007C2567"/>
    <w:rsid w:val="007C4CB4"/>
    <w:rsid w:val="00807E7A"/>
    <w:rsid w:val="0081484A"/>
    <w:rsid w:val="00820FB2"/>
    <w:rsid w:val="0082295E"/>
    <w:rsid w:val="00822E36"/>
    <w:rsid w:val="00826A6C"/>
    <w:rsid w:val="00837282"/>
    <w:rsid w:val="00843EDD"/>
    <w:rsid w:val="0084467D"/>
    <w:rsid w:val="0085441B"/>
    <w:rsid w:val="008955C0"/>
    <w:rsid w:val="008A79B3"/>
    <w:rsid w:val="008B0235"/>
    <w:rsid w:val="008B771B"/>
    <w:rsid w:val="008C5B01"/>
    <w:rsid w:val="008E75AA"/>
    <w:rsid w:val="00913B09"/>
    <w:rsid w:val="009266F9"/>
    <w:rsid w:val="009307B2"/>
    <w:rsid w:val="00942BA4"/>
    <w:rsid w:val="0095319C"/>
    <w:rsid w:val="00960BC0"/>
    <w:rsid w:val="009615B1"/>
    <w:rsid w:val="00971A2D"/>
    <w:rsid w:val="00997CA5"/>
    <w:rsid w:val="009A092D"/>
    <w:rsid w:val="009B5A3C"/>
    <w:rsid w:val="009C727F"/>
    <w:rsid w:val="009E2D2B"/>
    <w:rsid w:val="00A10171"/>
    <w:rsid w:val="00A2592A"/>
    <w:rsid w:val="00A313EA"/>
    <w:rsid w:val="00A47C7A"/>
    <w:rsid w:val="00A5105F"/>
    <w:rsid w:val="00A52FF5"/>
    <w:rsid w:val="00A70D5C"/>
    <w:rsid w:val="00A76293"/>
    <w:rsid w:val="00A86BCE"/>
    <w:rsid w:val="00AA0D9C"/>
    <w:rsid w:val="00AA5E0B"/>
    <w:rsid w:val="00AC401B"/>
    <w:rsid w:val="00AC5A79"/>
    <w:rsid w:val="00AE5AB1"/>
    <w:rsid w:val="00AF761E"/>
    <w:rsid w:val="00B01484"/>
    <w:rsid w:val="00B571CC"/>
    <w:rsid w:val="00B648BB"/>
    <w:rsid w:val="00BB60C6"/>
    <w:rsid w:val="00BC2B06"/>
    <w:rsid w:val="00C13D86"/>
    <w:rsid w:val="00C250F4"/>
    <w:rsid w:val="00C26181"/>
    <w:rsid w:val="00C45FD2"/>
    <w:rsid w:val="00C46332"/>
    <w:rsid w:val="00C46560"/>
    <w:rsid w:val="00C50104"/>
    <w:rsid w:val="00C5436A"/>
    <w:rsid w:val="00C561F8"/>
    <w:rsid w:val="00C77D78"/>
    <w:rsid w:val="00C80441"/>
    <w:rsid w:val="00C84227"/>
    <w:rsid w:val="00CA4C41"/>
    <w:rsid w:val="00CB3B79"/>
    <w:rsid w:val="00CD1F77"/>
    <w:rsid w:val="00D2312E"/>
    <w:rsid w:val="00D43F59"/>
    <w:rsid w:val="00D769A2"/>
    <w:rsid w:val="00D8005B"/>
    <w:rsid w:val="00D861B5"/>
    <w:rsid w:val="00D90CF8"/>
    <w:rsid w:val="00DB13B0"/>
    <w:rsid w:val="00DC3A27"/>
    <w:rsid w:val="00DC4D91"/>
    <w:rsid w:val="00DE062F"/>
    <w:rsid w:val="00DF3005"/>
    <w:rsid w:val="00E10020"/>
    <w:rsid w:val="00E10E9F"/>
    <w:rsid w:val="00E116A4"/>
    <w:rsid w:val="00E12715"/>
    <w:rsid w:val="00E256D5"/>
    <w:rsid w:val="00E33712"/>
    <w:rsid w:val="00E43A9C"/>
    <w:rsid w:val="00E60E2F"/>
    <w:rsid w:val="00E75439"/>
    <w:rsid w:val="00E7547F"/>
    <w:rsid w:val="00E8593B"/>
    <w:rsid w:val="00EB4058"/>
    <w:rsid w:val="00EC6560"/>
    <w:rsid w:val="00F2531F"/>
    <w:rsid w:val="00F30357"/>
    <w:rsid w:val="00F44118"/>
    <w:rsid w:val="00F933ED"/>
    <w:rsid w:val="00FB194D"/>
    <w:rsid w:val="00FD64CF"/>
    <w:rsid w:val="00FE1D92"/>
    <w:rsid w:val="00FF2EDD"/>
    <w:rsid w:val="00FF3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56596"/>
    <w:pPr>
      <w:keepNext/>
      <w:widowControl w:val="0"/>
      <w:spacing w:before="60" w:after="60"/>
      <w:outlineLvl w:val="0"/>
    </w:pPr>
    <w:rPr>
      <w:b/>
      <w:bCs/>
      <w:iCs/>
      <w:sz w:val="28"/>
      <w:szCs w:val="20"/>
      <w:lang w:val="en"/>
    </w:rPr>
  </w:style>
  <w:style w:type="paragraph" w:styleId="Heading2">
    <w:name w:val="heading 2"/>
    <w:basedOn w:val="Normal"/>
    <w:next w:val="Normal"/>
    <w:qFormat/>
    <w:rsid w:val="0065659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customStyle="1" w:styleId="TOCBase">
    <w:name w:val="TOC Base"/>
    <w:basedOn w:val="Normal"/>
    <w:rsid w:val="00656596"/>
    <w:pPr>
      <w:tabs>
        <w:tab w:val="right" w:pos="9400"/>
      </w:tabs>
      <w:autoSpaceDE w:val="0"/>
      <w:autoSpaceDN w:val="0"/>
    </w:pPr>
    <w:rPr>
      <w:sz w:val="20"/>
    </w:rPr>
  </w:style>
  <w:style w:type="paragraph" w:styleId="FootnoteText">
    <w:name w:val="footnote text"/>
    <w:basedOn w:val="Normal"/>
    <w:semiHidden/>
    <w:rsid w:val="00656596"/>
    <w:pPr>
      <w:widowControl w:val="0"/>
      <w:spacing w:before="60" w:after="60"/>
    </w:pPr>
    <w:rPr>
      <w:sz w:val="20"/>
      <w:szCs w:val="20"/>
    </w:rPr>
  </w:style>
  <w:style w:type="paragraph" w:styleId="BodyTextIndent">
    <w:name w:val="Body Text Indent"/>
    <w:basedOn w:val="Normal"/>
    <w:rsid w:val="006565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color w:val="000000"/>
      <w:szCs w:val="20"/>
    </w:rPr>
  </w:style>
  <w:style w:type="character" w:styleId="FootnoteReference">
    <w:name w:val="footnote reference"/>
    <w:basedOn w:val="DefaultParagraphFont"/>
    <w:semiHidden/>
    <w:rsid w:val="00656596"/>
    <w:rPr>
      <w:vertAlign w:val="superscript"/>
    </w:rPr>
  </w:style>
  <w:style w:type="paragraph" w:styleId="BodyText">
    <w:name w:val="Body Text"/>
    <w:basedOn w:val="Normal"/>
    <w:rsid w:val="00656596"/>
    <w:pPr>
      <w:spacing w:before="60" w:after="60"/>
    </w:pPr>
    <w:rPr>
      <w:color w:val="000000"/>
      <w:sz w:val="20"/>
      <w:szCs w:val="20"/>
    </w:rPr>
  </w:style>
  <w:style w:type="paragraph" w:styleId="BodyTextIndent2">
    <w:name w:val="Body Text Indent 2"/>
    <w:basedOn w:val="Normal"/>
    <w:rsid w:val="00656596"/>
    <w:pPr>
      <w:ind w:left="720" w:hanging="720"/>
    </w:pPr>
    <w:rPr>
      <w:szCs w:val="20"/>
    </w:rPr>
  </w:style>
  <w:style w:type="paragraph" w:styleId="BalloonText">
    <w:name w:val="Balloon Text"/>
    <w:basedOn w:val="Normal"/>
    <w:semiHidden/>
    <w:rsid w:val="009A092D"/>
    <w:rPr>
      <w:rFonts w:ascii="Tahoma" w:hAnsi="Tahoma" w:cs="Tahoma"/>
      <w:sz w:val="16"/>
      <w:szCs w:val="16"/>
    </w:rPr>
  </w:style>
  <w:style w:type="character" w:styleId="CommentReference">
    <w:name w:val="annotation reference"/>
    <w:basedOn w:val="DefaultParagraphFont"/>
    <w:semiHidden/>
    <w:rsid w:val="00DF3005"/>
    <w:rPr>
      <w:sz w:val="16"/>
      <w:szCs w:val="16"/>
    </w:rPr>
  </w:style>
  <w:style w:type="paragraph" w:styleId="CommentText">
    <w:name w:val="annotation text"/>
    <w:basedOn w:val="Normal"/>
    <w:semiHidden/>
    <w:rsid w:val="00DF3005"/>
    <w:rPr>
      <w:sz w:val="20"/>
      <w:szCs w:val="20"/>
    </w:rPr>
  </w:style>
  <w:style w:type="paragraph" w:styleId="CommentSubject">
    <w:name w:val="annotation subject"/>
    <w:basedOn w:val="CommentText"/>
    <w:next w:val="CommentText"/>
    <w:semiHidden/>
    <w:rsid w:val="00DF30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56596"/>
    <w:pPr>
      <w:keepNext/>
      <w:widowControl w:val="0"/>
      <w:spacing w:before="60" w:after="60"/>
      <w:outlineLvl w:val="0"/>
    </w:pPr>
    <w:rPr>
      <w:b/>
      <w:bCs/>
      <w:iCs/>
      <w:sz w:val="28"/>
      <w:szCs w:val="20"/>
      <w:lang w:val="en"/>
    </w:rPr>
  </w:style>
  <w:style w:type="paragraph" w:styleId="Heading2">
    <w:name w:val="heading 2"/>
    <w:basedOn w:val="Normal"/>
    <w:next w:val="Normal"/>
    <w:qFormat/>
    <w:rsid w:val="0065659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customStyle="1" w:styleId="TOCBase">
    <w:name w:val="TOC Base"/>
    <w:basedOn w:val="Normal"/>
    <w:rsid w:val="00656596"/>
    <w:pPr>
      <w:tabs>
        <w:tab w:val="right" w:pos="9400"/>
      </w:tabs>
      <w:autoSpaceDE w:val="0"/>
      <w:autoSpaceDN w:val="0"/>
    </w:pPr>
    <w:rPr>
      <w:sz w:val="20"/>
    </w:rPr>
  </w:style>
  <w:style w:type="paragraph" w:styleId="FootnoteText">
    <w:name w:val="footnote text"/>
    <w:basedOn w:val="Normal"/>
    <w:semiHidden/>
    <w:rsid w:val="00656596"/>
    <w:pPr>
      <w:widowControl w:val="0"/>
      <w:spacing w:before="60" w:after="60"/>
    </w:pPr>
    <w:rPr>
      <w:sz w:val="20"/>
      <w:szCs w:val="20"/>
    </w:rPr>
  </w:style>
  <w:style w:type="paragraph" w:styleId="BodyTextIndent">
    <w:name w:val="Body Text Indent"/>
    <w:basedOn w:val="Normal"/>
    <w:rsid w:val="006565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color w:val="000000"/>
      <w:szCs w:val="20"/>
    </w:rPr>
  </w:style>
  <w:style w:type="character" w:styleId="FootnoteReference">
    <w:name w:val="footnote reference"/>
    <w:basedOn w:val="DefaultParagraphFont"/>
    <w:semiHidden/>
    <w:rsid w:val="00656596"/>
    <w:rPr>
      <w:vertAlign w:val="superscript"/>
    </w:rPr>
  </w:style>
  <w:style w:type="paragraph" w:styleId="BodyText">
    <w:name w:val="Body Text"/>
    <w:basedOn w:val="Normal"/>
    <w:rsid w:val="00656596"/>
    <w:pPr>
      <w:spacing w:before="60" w:after="60"/>
    </w:pPr>
    <w:rPr>
      <w:color w:val="000000"/>
      <w:sz w:val="20"/>
      <w:szCs w:val="20"/>
    </w:rPr>
  </w:style>
  <w:style w:type="paragraph" w:styleId="BodyTextIndent2">
    <w:name w:val="Body Text Indent 2"/>
    <w:basedOn w:val="Normal"/>
    <w:rsid w:val="00656596"/>
    <w:pPr>
      <w:ind w:left="720" w:hanging="720"/>
    </w:pPr>
    <w:rPr>
      <w:szCs w:val="20"/>
    </w:rPr>
  </w:style>
  <w:style w:type="paragraph" w:styleId="BalloonText">
    <w:name w:val="Balloon Text"/>
    <w:basedOn w:val="Normal"/>
    <w:semiHidden/>
    <w:rsid w:val="009A092D"/>
    <w:rPr>
      <w:rFonts w:ascii="Tahoma" w:hAnsi="Tahoma" w:cs="Tahoma"/>
      <w:sz w:val="16"/>
      <w:szCs w:val="16"/>
    </w:rPr>
  </w:style>
  <w:style w:type="character" w:styleId="CommentReference">
    <w:name w:val="annotation reference"/>
    <w:basedOn w:val="DefaultParagraphFont"/>
    <w:semiHidden/>
    <w:rsid w:val="00DF3005"/>
    <w:rPr>
      <w:sz w:val="16"/>
      <w:szCs w:val="16"/>
    </w:rPr>
  </w:style>
  <w:style w:type="paragraph" w:styleId="CommentText">
    <w:name w:val="annotation text"/>
    <w:basedOn w:val="Normal"/>
    <w:semiHidden/>
    <w:rsid w:val="00DF3005"/>
    <w:rPr>
      <w:sz w:val="20"/>
      <w:szCs w:val="20"/>
    </w:rPr>
  </w:style>
  <w:style w:type="paragraph" w:styleId="CommentSubject">
    <w:name w:val="annotation subject"/>
    <w:basedOn w:val="CommentText"/>
    <w:next w:val="CommentText"/>
    <w:semiHidden/>
    <w:rsid w:val="00DF3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3159">
      <w:bodyDiv w:val="1"/>
      <w:marLeft w:val="0"/>
      <w:marRight w:val="0"/>
      <w:marTop w:val="0"/>
      <w:marBottom w:val="0"/>
      <w:divBdr>
        <w:top w:val="none" w:sz="0" w:space="0" w:color="auto"/>
        <w:left w:val="none" w:sz="0" w:space="0" w:color="auto"/>
        <w:bottom w:val="none" w:sz="0" w:space="0" w:color="auto"/>
        <w:right w:val="none" w:sz="0" w:space="0" w:color="auto"/>
      </w:divBdr>
    </w:div>
    <w:div w:id="705495295">
      <w:bodyDiv w:val="1"/>
      <w:marLeft w:val="0"/>
      <w:marRight w:val="0"/>
      <w:marTop w:val="0"/>
      <w:marBottom w:val="0"/>
      <w:divBdr>
        <w:top w:val="none" w:sz="0" w:space="0" w:color="auto"/>
        <w:left w:val="none" w:sz="0" w:space="0" w:color="auto"/>
        <w:bottom w:val="none" w:sz="0" w:space="0" w:color="auto"/>
        <w:right w:val="none" w:sz="0" w:space="0" w:color="auto"/>
      </w:divBdr>
    </w:div>
    <w:div w:id="1471940002">
      <w:bodyDiv w:val="1"/>
      <w:marLeft w:val="0"/>
      <w:marRight w:val="0"/>
      <w:marTop w:val="0"/>
      <w:marBottom w:val="0"/>
      <w:divBdr>
        <w:top w:val="none" w:sz="0" w:space="0" w:color="auto"/>
        <w:left w:val="none" w:sz="0" w:space="0" w:color="auto"/>
        <w:bottom w:val="none" w:sz="0" w:space="0" w:color="auto"/>
        <w:right w:val="none" w:sz="0" w:space="0" w:color="auto"/>
      </w:divBdr>
    </w:div>
    <w:div w:id="1561669909">
      <w:bodyDiv w:val="1"/>
      <w:marLeft w:val="0"/>
      <w:marRight w:val="0"/>
      <w:marTop w:val="0"/>
      <w:marBottom w:val="0"/>
      <w:divBdr>
        <w:top w:val="none" w:sz="0" w:space="0" w:color="auto"/>
        <w:left w:val="none" w:sz="0" w:space="0" w:color="auto"/>
        <w:bottom w:val="none" w:sz="0" w:space="0" w:color="auto"/>
        <w:right w:val="none" w:sz="0" w:space="0" w:color="auto"/>
      </w:divBdr>
    </w:div>
    <w:div w:id="1935552221">
      <w:bodyDiv w:val="1"/>
      <w:marLeft w:val="0"/>
      <w:marRight w:val="0"/>
      <w:marTop w:val="0"/>
      <w:marBottom w:val="0"/>
      <w:divBdr>
        <w:top w:val="none" w:sz="0" w:space="0" w:color="auto"/>
        <w:left w:val="none" w:sz="0" w:space="0" w:color="auto"/>
        <w:bottom w:val="none" w:sz="0" w:space="0" w:color="auto"/>
        <w:right w:val="none" w:sz="0" w:space="0" w:color="auto"/>
      </w:divBdr>
    </w:div>
    <w:div w:id="19417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3A64E-537F-41EC-A8C8-7F31B770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5</cp:revision>
  <cp:lastPrinted>2014-04-02T07:53:00Z</cp:lastPrinted>
  <dcterms:created xsi:type="dcterms:W3CDTF">2014-02-03T16:23:00Z</dcterms:created>
  <dcterms:modified xsi:type="dcterms:W3CDTF">2016-11-08T09:55:00Z</dcterms:modified>
</cp:coreProperties>
</file>