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FF2EDD" w:rsidRPr="00AE2659" w:rsidTr="00EA335C">
        <w:tc>
          <w:tcPr>
            <w:tcW w:w="1336" w:type="dxa"/>
            <w:gridSpan w:val="3"/>
            <w:shd w:val="clear" w:color="auto" w:fill="auto"/>
          </w:tcPr>
          <w:p w:rsidR="00FF2EDD" w:rsidRPr="00AE2659" w:rsidRDefault="00355E66">
            <w:pPr>
              <w:rPr>
                <w:rFonts w:ascii="Verdana" w:hAnsi="Verdana" w:cs="Arial"/>
                <w:b/>
                <w:sz w:val="36"/>
                <w:szCs w:val="36"/>
              </w:rPr>
            </w:pPr>
            <w:r w:rsidRPr="00AE2659">
              <w:rPr>
                <w:rFonts w:ascii="Verdana" w:hAnsi="Verdana" w:cs="Arial"/>
                <w:b/>
                <w:sz w:val="36"/>
                <w:szCs w:val="36"/>
              </w:rPr>
              <w:t>Title</w:t>
            </w:r>
            <w:bookmarkStart w:id="0" w:name="_GoBack"/>
            <w:bookmarkEnd w:id="0"/>
            <w:r w:rsidR="00FF2EDD" w:rsidRPr="00AE2659">
              <w:rPr>
                <w:rFonts w:ascii="Verdana" w:hAnsi="Verdana" w:cs="Arial"/>
                <w:b/>
                <w:sz w:val="36"/>
                <w:szCs w:val="36"/>
              </w:rPr>
              <w:t>:</w:t>
            </w:r>
          </w:p>
        </w:tc>
        <w:tc>
          <w:tcPr>
            <w:tcW w:w="8626" w:type="dxa"/>
            <w:gridSpan w:val="3"/>
            <w:shd w:val="clear" w:color="auto" w:fill="auto"/>
          </w:tcPr>
          <w:p w:rsidR="00FF2EDD" w:rsidRPr="00AE2659" w:rsidRDefault="00895DFC">
            <w:pPr>
              <w:rPr>
                <w:rFonts w:ascii="Verdana" w:hAnsi="Verdana" w:cs="Arial"/>
                <w:b/>
                <w:sz w:val="36"/>
                <w:szCs w:val="36"/>
              </w:rPr>
            </w:pPr>
            <w:r w:rsidRPr="00AE2659">
              <w:rPr>
                <w:rFonts w:ascii="Verdana" w:hAnsi="Verdana" w:cs="Arial"/>
                <w:b/>
                <w:bCs/>
                <w:sz w:val="36"/>
                <w:szCs w:val="36"/>
              </w:rPr>
              <w:t>RECRUITMENT – POLICY STATEMENT</w:t>
            </w:r>
          </w:p>
        </w:tc>
      </w:tr>
      <w:tr w:rsidR="00FF2EDD" w:rsidRPr="00AE2659" w:rsidTr="00EA335C">
        <w:tc>
          <w:tcPr>
            <w:tcW w:w="1336" w:type="dxa"/>
            <w:gridSpan w:val="3"/>
            <w:shd w:val="clear" w:color="auto" w:fill="auto"/>
          </w:tcPr>
          <w:p w:rsidR="00FF2EDD" w:rsidRPr="00AE2659" w:rsidRDefault="00FF2EDD">
            <w:pPr>
              <w:rPr>
                <w:rFonts w:ascii="Verdana" w:hAnsi="Verdana" w:cs="Arial"/>
                <w:sz w:val="22"/>
                <w:szCs w:val="22"/>
              </w:rPr>
            </w:pPr>
          </w:p>
        </w:tc>
        <w:tc>
          <w:tcPr>
            <w:tcW w:w="8626" w:type="dxa"/>
            <w:gridSpan w:val="3"/>
            <w:shd w:val="clear" w:color="auto" w:fill="auto"/>
          </w:tcPr>
          <w:p w:rsidR="00FF2EDD" w:rsidRPr="00AE2659" w:rsidRDefault="00FF2EDD">
            <w:pPr>
              <w:rPr>
                <w:rFonts w:ascii="Verdana" w:hAnsi="Verdana" w:cs="Arial"/>
                <w:sz w:val="22"/>
                <w:szCs w:val="22"/>
              </w:rPr>
            </w:pPr>
          </w:p>
        </w:tc>
      </w:tr>
      <w:tr w:rsidR="00FF2EDD" w:rsidRPr="00AE2659" w:rsidTr="00EA335C">
        <w:tc>
          <w:tcPr>
            <w:tcW w:w="588" w:type="dxa"/>
            <w:shd w:val="clear" w:color="auto" w:fill="auto"/>
          </w:tcPr>
          <w:p w:rsidR="00FF2EDD" w:rsidRPr="00AE2659" w:rsidRDefault="00FF2EDD" w:rsidP="00EA335C">
            <w:pPr>
              <w:spacing w:before="120" w:after="120"/>
              <w:rPr>
                <w:rFonts w:ascii="Verdana" w:hAnsi="Verdana" w:cs="Arial"/>
                <w:b/>
                <w:sz w:val="28"/>
                <w:szCs w:val="28"/>
              </w:rPr>
            </w:pPr>
            <w:r w:rsidRPr="00AE2659">
              <w:rPr>
                <w:rFonts w:ascii="Verdana" w:hAnsi="Verdana" w:cs="Arial"/>
                <w:b/>
                <w:sz w:val="28"/>
                <w:szCs w:val="28"/>
              </w:rPr>
              <w:t>1</w:t>
            </w:r>
          </w:p>
        </w:tc>
        <w:tc>
          <w:tcPr>
            <w:tcW w:w="9374" w:type="dxa"/>
            <w:gridSpan w:val="5"/>
            <w:shd w:val="clear" w:color="auto" w:fill="auto"/>
          </w:tcPr>
          <w:p w:rsidR="00FF2EDD" w:rsidRPr="00AE2659" w:rsidRDefault="00FF2EDD" w:rsidP="00EA335C">
            <w:pPr>
              <w:spacing w:before="120" w:after="120"/>
              <w:rPr>
                <w:rFonts w:ascii="Verdana" w:hAnsi="Verdana" w:cs="Arial"/>
                <w:b/>
                <w:sz w:val="28"/>
                <w:szCs w:val="28"/>
              </w:rPr>
            </w:pPr>
            <w:r w:rsidRPr="00AE2659">
              <w:rPr>
                <w:rFonts w:ascii="Verdana" w:hAnsi="Verdana" w:cs="Arial"/>
                <w:b/>
                <w:sz w:val="28"/>
                <w:szCs w:val="28"/>
              </w:rPr>
              <w:t>Purpose</w:t>
            </w:r>
          </w:p>
        </w:tc>
      </w:tr>
      <w:tr w:rsidR="00FF2EDD" w:rsidRPr="00AE2659" w:rsidTr="00EA335C">
        <w:tc>
          <w:tcPr>
            <w:tcW w:w="588" w:type="dxa"/>
            <w:shd w:val="clear" w:color="auto" w:fill="auto"/>
          </w:tcPr>
          <w:p w:rsidR="00FF2EDD" w:rsidRPr="00AE2659" w:rsidRDefault="00FF2EDD" w:rsidP="00EA335C">
            <w:pPr>
              <w:spacing w:after="120"/>
              <w:rPr>
                <w:rFonts w:ascii="Verdana" w:hAnsi="Verdana" w:cs="Arial"/>
                <w:sz w:val="22"/>
                <w:szCs w:val="22"/>
              </w:rPr>
            </w:pPr>
          </w:p>
        </w:tc>
        <w:tc>
          <w:tcPr>
            <w:tcW w:w="9374" w:type="dxa"/>
            <w:gridSpan w:val="5"/>
            <w:shd w:val="clear" w:color="auto" w:fill="auto"/>
          </w:tcPr>
          <w:p w:rsidR="00895DFC" w:rsidRPr="00AE2659" w:rsidRDefault="00895DFC" w:rsidP="00EA335C">
            <w:pPr>
              <w:pStyle w:val="BodyTextIndent"/>
              <w:tabs>
                <w:tab w:val="clear" w:pos="576"/>
                <w:tab w:val="left" w:pos="0"/>
              </w:tabs>
              <w:ind w:left="0" w:firstLine="0"/>
              <w:rPr>
                <w:rFonts w:ascii="Verdana" w:hAnsi="Verdana" w:cs="Arial"/>
                <w:sz w:val="18"/>
              </w:rPr>
            </w:pPr>
            <w:r w:rsidRPr="00AE2659">
              <w:rPr>
                <w:rFonts w:ascii="Verdana" w:hAnsi="Verdana" w:cs="Arial"/>
                <w:sz w:val="18"/>
              </w:rPr>
              <w:t xml:space="preserve">To confirm </w:t>
            </w:r>
            <w:r w:rsidR="000135E8">
              <w:rPr>
                <w:rFonts w:ascii="Verdana" w:hAnsi="Verdana" w:cs="Arial"/>
                <w:sz w:val="18"/>
              </w:rPr>
              <w:t>Family Care Fostering</w:t>
            </w:r>
            <w:r w:rsidR="00042AEE" w:rsidRPr="00AE2659">
              <w:rPr>
                <w:rFonts w:ascii="Verdana" w:hAnsi="Verdana" w:cs="Arial"/>
                <w:sz w:val="18"/>
              </w:rPr>
              <w:t xml:space="preserve"> Ltd</w:t>
            </w:r>
            <w:r w:rsidRPr="00AE2659">
              <w:rPr>
                <w:rFonts w:ascii="Verdana" w:hAnsi="Verdana" w:cs="Arial"/>
                <w:sz w:val="18"/>
              </w:rPr>
              <w:t xml:space="preserve"> Recruitment policy to any concerned parties.  Please also refer to Recruitment and Selection Procedures. </w:t>
            </w:r>
          </w:p>
          <w:p w:rsidR="00FF2EDD" w:rsidRPr="00AE2659" w:rsidRDefault="00895DFC" w:rsidP="00EA335C">
            <w:pPr>
              <w:pStyle w:val="BodyTextIndent"/>
              <w:tabs>
                <w:tab w:val="clear" w:pos="576"/>
                <w:tab w:val="left" w:pos="0"/>
                <w:tab w:val="left" w:pos="450"/>
              </w:tabs>
              <w:ind w:left="0" w:firstLine="0"/>
              <w:rPr>
                <w:rFonts w:ascii="Verdana" w:hAnsi="Verdana"/>
                <w:sz w:val="22"/>
              </w:rPr>
            </w:pPr>
            <w:r w:rsidRPr="00AE2659">
              <w:rPr>
                <w:rFonts w:ascii="Verdana" w:hAnsi="Verdana" w:cs="Arial"/>
                <w:b/>
                <w:sz w:val="18"/>
              </w:rPr>
              <w:t>Please note:</w:t>
            </w:r>
            <w:r w:rsidRPr="00AE2659">
              <w:rPr>
                <w:rFonts w:ascii="Verdana" w:hAnsi="Verdana" w:cs="Arial"/>
                <w:sz w:val="18"/>
              </w:rPr>
              <w:t xml:space="preserve"> reference is made to Family Care Associates</w:t>
            </w:r>
            <w:r w:rsidR="00042AEE" w:rsidRPr="00AE2659">
              <w:rPr>
                <w:rFonts w:ascii="Verdana" w:hAnsi="Verdana" w:cs="Arial"/>
                <w:sz w:val="18"/>
              </w:rPr>
              <w:t xml:space="preserve"> Ltd</w:t>
            </w:r>
            <w:r w:rsidRPr="00AE2659">
              <w:rPr>
                <w:rFonts w:ascii="Verdana" w:hAnsi="Verdana" w:cs="Arial"/>
                <w:sz w:val="18"/>
              </w:rPr>
              <w:t xml:space="preserve">. </w:t>
            </w:r>
            <w:r w:rsidR="000135E8">
              <w:rPr>
                <w:rFonts w:ascii="Verdana" w:hAnsi="Verdana" w:cs="Arial"/>
                <w:sz w:val="18"/>
                <w:szCs w:val="22"/>
              </w:rPr>
              <w:t>Family Care Fostering</w:t>
            </w:r>
            <w:r w:rsidR="00042AEE" w:rsidRPr="00AE2659">
              <w:rPr>
                <w:rFonts w:ascii="Verdana" w:hAnsi="Verdana" w:cs="Arial"/>
                <w:sz w:val="18"/>
                <w:szCs w:val="22"/>
              </w:rPr>
              <w:t xml:space="preserve"> Ltd </w:t>
            </w:r>
            <w:r w:rsidR="00042AEE" w:rsidRPr="00AE2659">
              <w:rPr>
                <w:rFonts w:ascii="Verdana" w:hAnsi="Verdana" w:cs="Arial"/>
                <w:sz w:val="18"/>
              </w:rPr>
              <w:t xml:space="preserve"> </w:t>
            </w:r>
            <w:r w:rsidRPr="00AE2659">
              <w:rPr>
                <w:rFonts w:ascii="Verdana" w:hAnsi="Verdana" w:cs="Arial"/>
                <w:sz w:val="18"/>
              </w:rPr>
              <w:t>is the family placement division of Family Care Associates</w:t>
            </w:r>
            <w:r w:rsidR="00042AEE" w:rsidRPr="00AE2659">
              <w:rPr>
                <w:rFonts w:ascii="Verdana" w:hAnsi="Verdana" w:cs="Arial"/>
                <w:sz w:val="18"/>
              </w:rPr>
              <w:t xml:space="preserve"> Ltd</w:t>
            </w:r>
            <w:r w:rsidRPr="00AE2659">
              <w:rPr>
                <w:rFonts w:ascii="Verdana" w:hAnsi="Verdana" w:cs="Arial"/>
                <w:sz w:val="18"/>
              </w:rPr>
              <w:t xml:space="preserve">. </w:t>
            </w:r>
          </w:p>
        </w:tc>
      </w:tr>
      <w:tr w:rsidR="00FF2EDD" w:rsidRPr="00AE2659" w:rsidTr="00EA335C">
        <w:tc>
          <w:tcPr>
            <w:tcW w:w="588" w:type="dxa"/>
            <w:shd w:val="clear" w:color="auto" w:fill="auto"/>
          </w:tcPr>
          <w:p w:rsidR="00FF2EDD" w:rsidRPr="00AE2659" w:rsidRDefault="00FF2EDD" w:rsidP="00EA335C">
            <w:pPr>
              <w:spacing w:before="120" w:after="120"/>
              <w:rPr>
                <w:rFonts w:ascii="Verdana" w:hAnsi="Verdana" w:cs="Arial"/>
                <w:b/>
                <w:sz w:val="28"/>
                <w:szCs w:val="28"/>
              </w:rPr>
            </w:pPr>
            <w:r w:rsidRPr="00AE2659">
              <w:rPr>
                <w:rFonts w:ascii="Verdana" w:hAnsi="Verdana" w:cs="Arial"/>
                <w:b/>
                <w:sz w:val="28"/>
                <w:szCs w:val="28"/>
              </w:rPr>
              <w:t>2</w:t>
            </w:r>
          </w:p>
        </w:tc>
        <w:tc>
          <w:tcPr>
            <w:tcW w:w="9374" w:type="dxa"/>
            <w:gridSpan w:val="5"/>
            <w:shd w:val="clear" w:color="auto" w:fill="auto"/>
          </w:tcPr>
          <w:p w:rsidR="00FF2EDD" w:rsidRPr="00AE2659" w:rsidRDefault="00FF2EDD" w:rsidP="00EA335C">
            <w:pPr>
              <w:spacing w:before="120" w:after="120"/>
              <w:rPr>
                <w:rFonts w:ascii="Verdana" w:hAnsi="Verdana" w:cs="Arial"/>
                <w:b/>
                <w:sz w:val="28"/>
                <w:szCs w:val="28"/>
              </w:rPr>
            </w:pPr>
            <w:r w:rsidRPr="00AE2659">
              <w:rPr>
                <w:rFonts w:ascii="Verdana" w:hAnsi="Verdana" w:cs="Arial"/>
                <w:b/>
                <w:sz w:val="28"/>
                <w:szCs w:val="28"/>
              </w:rPr>
              <w:t>Scope</w:t>
            </w:r>
          </w:p>
        </w:tc>
      </w:tr>
      <w:tr w:rsidR="00FF2EDD" w:rsidRPr="00AE2659" w:rsidTr="00EA335C">
        <w:tc>
          <w:tcPr>
            <w:tcW w:w="588" w:type="dxa"/>
            <w:shd w:val="clear" w:color="auto" w:fill="auto"/>
          </w:tcPr>
          <w:p w:rsidR="00FF2EDD" w:rsidRPr="00AE2659" w:rsidRDefault="00FF2EDD" w:rsidP="00EA335C">
            <w:pPr>
              <w:spacing w:after="120"/>
              <w:rPr>
                <w:rFonts w:ascii="Verdana" w:hAnsi="Verdana" w:cs="Arial"/>
                <w:sz w:val="22"/>
                <w:szCs w:val="22"/>
              </w:rPr>
            </w:pPr>
          </w:p>
        </w:tc>
        <w:tc>
          <w:tcPr>
            <w:tcW w:w="9374" w:type="dxa"/>
            <w:gridSpan w:val="5"/>
            <w:shd w:val="clear" w:color="auto" w:fill="auto"/>
          </w:tcPr>
          <w:p w:rsidR="00FF2EDD" w:rsidRPr="00AE2659" w:rsidRDefault="00895DFC" w:rsidP="00EA335C">
            <w:pPr>
              <w:spacing w:after="120"/>
              <w:jc w:val="both"/>
              <w:rPr>
                <w:rFonts w:ascii="Verdana" w:hAnsi="Verdana" w:cs="Arial"/>
                <w:sz w:val="20"/>
                <w:szCs w:val="20"/>
              </w:rPr>
            </w:pPr>
            <w:r w:rsidRPr="00AE2659">
              <w:rPr>
                <w:rFonts w:ascii="Verdana" w:hAnsi="Verdana" w:cs="Arial"/>
                <w:sz w:val="18"/>
                <w:szCs w:val="20"/>
              </w:rPr>
              <w:t>This policy/procedure is applicable to all potential employees</w:t>
            </w:r>
            <w:r w:rsidR="00042AEE" w:rsidRPr="00AE2659">
              <w:rPr>
                <w:rFonts w:ascii="Verdana" w:hAnsi="Verdana" w:cs="Arial"/>
                <w:sz w:val="18"/>
                <w:szCs w:val="20"/>
              </w:rPr>
              <w:t xml:space="preserve"> and</w:t>
            </w:r>
            <w:r w:rsidRPr="00AE2659">
              <w:rPr>
                <w:rFonts w:ascii="Verdana" w:hAnsi="Verdana" w:cs="Arial"/>
                <w:sz w:val="18"/>
                <w:szCs w:val="20"/>
              </w:rPr>
              <w:t xml:space="preserve"> carers and current employees</w:t>
            </w:r>
            <w:r w:rsidR="00042AEE" w:rsidRPr="00AE2659">
              <w:rPr>
                <w:rFonts w:ascii="Verdana" w:hAnsi="Verdana" w:cs="Arial"/>
                <w:sz w:val="18"/>
                <w:szCs w:val="20"/>
              </w:rPr>
              <w:t xml:space="preserve"> and</w:t>
            </w:r>
            <w:r w:rsidRPr="00AE2659">
              <w:rPr>
                <w:rFonts w:ascii="Verdana" w:hAnsi="Verdana" w:cs="Arial"/>
                <w:sz w:val="18"/>
                <w:szCs w:val="20"/>
              </w:rPr>
              <w:t xml:space="preserve"> carers.</w:t>
            </w:r>
          </w:p>
        </w:tc>
      </w:tr>
      <w:tr w:rsidR="00FF2EDD" w:rsidRPr="00AE2659" w:rsidTr="00EA335C">
        <w:tc>
          <w:tcPr>
            <w:tcW w:w="588" w:type="dxa"/>
            <w:shd w:val="clear" w:color="auto" w:fill="auto"/>
          </w:tcPr>
          <w:p w:rsidR="00FF2EDD" w:rsidRPr="00AE2659" w:rsidRDefault="00FF2EDD" w:rsidP="00EA335C">
            <w:pPr>
              <w:spacing w:before="120" w:after="120"/>
              <w:rPr>
                <w:rFonts w:ascii="Verdana" w:hAnsi="Verdana" w:cs="Arial"/>
                <w:b/>
                <w:sz w:val="28"/>
                <w:szCs w:val="28"/>
              </w:rPr>
            </w:pPr>
            <w:r w:rsidRPr="00AE2659">
              <w:rPr>
                <w:rFonts w:ascii="Verdana" w:hAnsi="Verdana" w:cs="Arial"/>
                <w:b/>
                <w:sz w:val="28"/>
                <w:szCs w:val="28"/>
              </w:rPr>
              <w:t>3</w:t>
            </w:r>
          </w:p>
        </w:tc>
        <w:tc>
          <w:tcPr>
            <w:tcW w:w="9374" w:type="dxa"/>
            <w:gridSpan w:val="5"/>
            <w:shd w:val="clear" w:color="auto" w:fill="auto"/>
          </w:tcPr>
          <w:p w:rsidR="00FF2EDD" w:rsidRPr="00AE2659" w:rsidRDefault="00FF2EDD" w:rsidP="00EA335C">
            <w:pPr>
              <w:spacing w:before="120" w:after="120"/>
              <w:rPr>
                <w:rFonts w:ascii="Verdana" w:hAnsi="Verdana" w:cs="Arial"/>
                <w:b/>
                <w:sz w:val="28"/>
                <w:szCs w:val="28"/>
              </w:rPr>
            </w:pPr>
            <w:r w:rsidRPr="00AE2659">
              <w:rPr>
                <w:rFonts w:ascii="Verdana" w:hAnsi="Verdana" w:cs="Arial"/>
                <w:b/>
                <w:sz w:val="28"/>
                <w:szCs w:val="28"/>
              </w:rPr>
              <w:t>References</w:t>
            </w:r>
          </w:p>
        </w:tc>
      </w:tr>
      <w:tr w:rsidR="00FF2EDD" w:rsidRPr="00AE2659" w:rsidTr="00EA335C">
        <w:tc>
          <w:tcPr>
            <w:tcW w:w="588" w:type="dxa"/>
            <w:shd w:val="clear" w:color="auto" w:fill="auto"/>
          </w:tcPr>
          <w:p w:rsidR="00FF2EDD" w:rsidRPr="00AE2659" w:rsidRDefault="00FF2EDD" w:rsidP="00EA335C">
            <w:pPr>
              <w:spacing w:after="120"/>
              <w:rPr>
                <w:rFonts w:ascii="Verdana" w:hAnsi="Verdana" w:cs="Arial"/>
                <w:sz w:val="22"/>
                <w:szCs w:val="22"/>
              </w:rPr>
            </w:pPr>
          </w:p>
        </w:tc>
        <w:tc>
          <w:tcPr>
            <w:tcW w:w="9374" w:type="dxa"/>
            <w:gridSpan w:val="5"/>
            <w:shd w:val="clear" w:color="auto" w:fill="auto"/>
          </w:tcPr>
          <w:p w:rsidR="00FF2EDD" w:rsidRPr="00AE2659" w:rsidRDefault="00013BD3" w:rsidP="00EA335C">
            <w:pPr>
              <w:numPr>
                <w:ilvl w:val="0"/>
                <w:numId w:val="17"/>
              </w:numPr>
              <w:spacing w:after="120"/>
              <w:jc w:val="both"/>
              <w:rPr>
                <w:rFonts w:ascii="Verdana" w:hAnsi="Verdana" w:cs="Arial"/>
                <w:sz w:val="18"/>
                <w:szCs w:val="20"/>
              </w:rPr>
            </w:pPr>
            <w:r w:rsidRPr="00AE2659">
              <w:rPr>
                <w:rFonts w:ascii="Verdana" w:hAnsi="Verdana" w:cs="Arial"/>
                <w:sz w:val="18"/>
                <w:szCs w:val="20"/>
              </w:rPr>
              <w:t>DBS</w:t>
            </w:r>
            <w:r w:rsidR="00895DFC" w:rsidRPr="00AE2659">
              <w:rPr>
                <w:rFonts w:ascii="Verdana" w:hAnsi="Verdana" w:cs="Arial"/>
                <w:sz w:val="18"/>
                <w:szCs w:val="20"/>
              </w:rPr>
              <w:t xml:space="preserve"> Code of Practice</w:t>
            </w:r>
          </w:p>
          <w:p w:rsidR="002A658C" w:rsidRPr="00AE2659" w:rsidRDefault="002A658C" w:rsidP="00EA335C">
            <w:pPr>
              <w:numPr>
                <w:ilvl w:val="0"/>
                <w:numId w:val="17"/>
              </w:numPr>
              <w:spacing w:after="120"/>
              <w:jc w:val="both"/>
              <w:rPr>
                <w:rFonts w:ascii="Verdana" w:hAnsi="Verdana" w:cs="Arial"/>
                <w:sz w:val="18"/>
                <w:szCs w:val="20"/>
              </w:rPr>
            </w:pPr>
            <w:r w:rsidRPr="00AE2659">
              <w:rPr>
                <w:rFonts w:ascii="Verdana" w:hAnsi="Verdana" w:cs="Arial"/>
                <w:sz w:val="18"/>
                <w:szCs w:val="20"/>
              </w:rPr>
              <w:t>Secure Storage, Handling, Use, Retention and Disposal of Disclosures and Disclosure Information” Procedure</w:t>
            </w:r>
          </w:p>
          <w:p w:rsidR="002A658C" w:rsidRPr="00AE2659" w:rsidRDefault="002A658C" w:rsidP="00EA335C">
            <w:pPr>
              <w:numPr>
                <w:ilvl w:val="0"/>
                <w:numId w:val="17"/>
              </w:numPr>
              <w:spacing w:after="120"/>
              <w:jc w:val="both"/>
              <w:rPr>
                <w:rFonts w:ascii="Verdana" w:hAnsi="Verdana" w:cs="Arial"/>
                <w:sz w:val="20"/>
                <w:szCs w:val="20"/>
              </w:rPr>
            </w:pPr>
            <w:r w:rsidRPr="00AE2659">
              <w:rPr>
                <w:rFonts w:ascii="Verdana" w:hAnsi="Verdana" w:cs="Arial"/>
                <w:sz w:val="18"/>
                <w:szCs w:val="20"/>
              </w:rPr>
              <w:t>Recruitment of Ex-Offenders</w:t>
            </w:r>
          </w:p>
        </w:tc>
      </w:tr>
      <w:tr w:rsidR="00FF2EDD" w:rsidRPr="00AE2659" w:rsidTr="00EA335C">
        <w:tc>
          <w:tcPr>
            <w:tcW w:w="588" w:type="dxa"/>
            <w:shd w:val="clear" w:color="auto" w:fill="auto"/>
          </w:tcPr>
          <w:p w:rsidR="00FF2EDD" w:rsidRPr="00AE2659" w:rsidRDefault="00FF2EDD" w:rsidP="00EA335C">
            <w:pPr>
              <w:spacing w:before="120" w:after="120"/>
              <w:rPr>
                <w:rFonts w:ascii="Verdana" w:hAnsi="Verdana" w:cs="Arial"/>
                <w:b/>
                <w:sz w:val="28"/>
                <w:szCs w:val="28"/>
              </w:rPr>
            </w:pPr>
            <w:r w:rsidRPr="00AE2659">
              <w:rPr>
                <w:rFonts w:ascii="Verdana" w:hAnsi="Verdana" w:cs="Arial"/>
                <w:b/>
                <w:sz w:val="28"/>
                <w:szCs w:val="28"/>
              </w:rPr>
              <w:t>4</w:t>
            </w:r>
          </w:p>
        </w:tc>
        <w:tc>
          <w:tcPr>
            <w:tcW w:w="9374" w:type="dxa"/>
            <w:gridSpan w:val="5"/>
            <w:shd w:val="clear" w:color="auto" w:fill="auto"/>
          </w:tcPr>
          <w:p w:rsidR="00FF2EDD" w:rsidRPr="00AE2659" w:rsidRDefault="00FF2EDD" w:rsidP="00EA335C">
            <w:pPr>
              <w:spacing w:before="120" w:after="120"/>
              <w:rPr>
                <w:rFonts w:ascii="Verdana" w:hAnsi="Verdana" w:cs="Arial"/>
                <w:b/>
                <w:sz w:val="28"/>
                <w:szCs w:val="28"/>
              </w:rPr>
            </w:pPr>
            <w:r w:rsidRPr="00AE2659">
              <w:rPr>
                <w:rFonts w:ascii="Verdana" w:hAnsi="Verdana" w:cs="Arial"/>
                <w:b/>
                <w:sz w:val="28"/>
                <w:szCs w:val="28"/>
              </w:rPr>
              <w:t>Definitions</w:t>
            </w:r>
          </w:p>
        </w:tc>
      </w:tr>
      <w:tr w:rsidR="00FF2EDD" w:rsidRPr="00AE2659" w:rsidTr="00EA335C">
        <w:tc>
          <w:tcPr>
            <w:tcW w:w="588" w:type="dxa"/>
            <w:shd w:val="clear" w:color="auto" w:fill="auto"/>
          </w:tcPr>
          <w:p w:rsidR="00FF2EDD" w:rsidRPr="00AE2659" w:rsidRDefault="00FF2EDD" w:rsidP="00EA335C">
            <w:pPr>
              <w:spacing w:after="120"/>
              <w:rPr>
                <w:rFonts w:ascii="Verdana" w:hAnsi="Verdana" w:cs="Arial"/>
                <w:sz w:val="22"/>
                <w:szCs w:val="22"/>
              </w:rPr>
            </w:pPr>
          </w:p>
        </w:tc>
        <w:tc>
          <w:tcPr>
            <w:tcW w:w="9374" w:type="dxa"/>
            <w:gridSpan w:val="5"/>
            <w:shd w:val="clear" w:color="auto" w:fill="auto"/>
          </w:tcPr>
          <w:p w:rsidR="00FF2EDD" w:rsidRPr="00AE2659" w:rsidRDefault="00013BD3" w:rsidP="00013BD3">
            <w:pPr>
              <w:tabs>
                <w:tab w:val="left" w:pos="1103"/>
              </w:tabs>
              <w:spacing w:after="120"/>
              <w:jc w:val="both"/>
              <w:rPr>
                <w:rFonts w:ascii="Verdana" w:hAnsi="Verdana" w:cs="Arial"/>
                <w:sz w:val="20"/>
                <w:szCs w:val="20"/>
              </w:rPr>
            </w:pPr>
            <w:r w:rsidRPr="00AE2659">
              <w:rPr>
                <w:rFonts w:ascii="Verdana" w:hAnsi="Verdana" w:cs="Arial"/>
                <w:sz w:val="18"/>
                <w:szCs w:val="20"/>
              </w:rPr>
              <w:t>DBS</w:t>
            </w:r>
            <w:r w:rsidR="00895DFC" w:rsidRPr="00AE2659">
              <w:rPr>
                <w:rFonts w:ascii="Verdana" w:hAnsi="Verdana" w:cs="Arial"/>
                <w:sz w:val="18"/>
                <w:szCs w:val="20"/>
              </w:rPr>
              <w:t xml:space="preserve"> (</w:t>
            </w:r>
            <w:r w:rsidRPr="00AE2659">
              <w:rPr>
                <w:rFonts w:ascii="Verdana" w:hAnsi="Verdana" w:cs="Arial"/>
                <w:sz w:val="18"/>
                <w:szCs w:val="20"/>
              </w:rPr>
              <w:t>Disclosure and Barring Service)</w:t>
            </w:r>
          </w:p>
        </w:tc>
      </w:tr>
      <w:tr w:rsidR="00FF2EDD" w:rsidRPr="00AE2659" w:rsidTr="00EA335C">
        <w:tc>
          <w:tcPr>
            <w:tcW w:w="588" w:type="dxa"/>
            <w:shd w:val="clear" w:color="auto" w:fill="auto"/>
          </w:tcPr>
          <w:p w:rsidR="00FF2EDD" w:rsidRPr="00AE2659" w:rsidRDefault="00FF2EDD" w:rsidP="00EA335C">
            <w:pPr>
              <w:spacing w:before="120" w:after="120"/>
              <w:rPr>
                <w:rFonts w:ascii="Verdana" w:hAnsi="Verdana" w:cs="Arial"/>
                <w:b/>
                <w:sz w:val="28"/>
                <w:szCs w:val="28"/>
              </w:rPr>
            </w:pPr>
            <w:r w:rsidRPr="00AE2659">
              <w:rPr>
                <w:rFonts w:ascii="Verdana" w:hAnsi="Verdana" w:cs="Arial"/>
                <w:b/>
                <w:sz w:val="28"/>
                <w:szCs w:val="28"/>
              </w:rPr>
              <w:t>5</w:t>
            </w:r>
          </w:p>
        </w:tc>
        <w:tc>
          <w:tcPr>
            <w:tcW w:w="9374" w:type="dxa"/>
            <w:gridSpan w:val="5"/>
            <w:shd w:val="clear" w:color="auto" w:fill="auto"/>
          </w:tcPr>
          <w:p w:rsidR="00FF2EDD" w:rsidRPr="00AE2659" w:rsidRDefault="00FF2EDD" w:rsidP="00EA335C">
            <w:pPr>
              <w:spacing w:before="120" w:after="120"/>
              <w:rPr>
                <w:rFonts w:ascii="Verdana" w:hAnsi="Verdana" w:cs="Arial"/>
                <w:b/>
                <w:sz w:val="28"/>
                <w:szCs w:val="28"/>
              </w:rPr>
            </w:pPr>
            <w:r w:rsidRPr="00AE2659">
              <w:rPr>
                <w:rFonts w:ascii="Verdana" w:hAnsi="Verdana" w:cs="Arial"/>
                <w:b/>
                <w:sz w:val="28"/>
                <w:szCs w:val="28"/>
              </w:rPr>
              <w:t>Action</w:t>
            </w:r>
          </w:p>
        </w:tc>
      </w:tr>
      <w:tr w:rsidR="00436CEC" w:rsidRPr="00AE2659" w:rsidTr="00EA335C">
        <w:tc>
          <w:tcPr>
            <w:tcW w:w="588" w:type="dxa"/>
            <w:shd w:val="clear" w:color="auto" w:fill="auto"/>
          </w:tcPr>
          <w:p w:rsidR="00436CEC" w:rsidRPr="00AE2659" w:rsidRDefault="00436CEC" w:rsidP="00DE062F">
            <w:pPr>
              <w:rPr>
                <w:rFonts w:ascii="Verdana" w:hAnsi="Verdana" w:cs="Arial"/>
                <w:sz w:val="18"/>
                <w:szCs w:val="18"/>
              </w:rPr>
            </w:pPr>
          </w:p>
        </w:tc>
        <w:tc>
          <w:tcPr>
            <w:tcW w:w="600" w:type="dxa"/>
            <w:shd w:val="clear" w:color="auto" w:fill="auto"/>
          </w:tcPr>
          <w:p w:rsidR="00436CEC" w:rsidRPr="00AE2659" w:rsidRDefault="00436CEC" w:rsidP="00DE062F">
            <w:pPr>
              <w:rPr>
                <w:rFonts w:ascii="Verdana" w:hAnsi="Verdana" w:cs="Arial"/>
                <w:sz w:val="18"/>
                <w:szCs w:val="18"/>
              </w:rPr>
            </w:pPr>
          </w:p>
        </w:tc>
        <w:tc>
          <w:tcPr>
            <w:tcW w:w="6967" w:type="dxa"/>
            <w:gridSpan w:val="2"/>
            <w:shd w:val="clear" w:color="auto" w:fill="auto"/>
          </w:tcPr>
          <w:p w:rsidR="00436CEC" w:rsidRPr="00AE2659" w:rsidRDefault="00436CEC" w:rsidP="00DE062F">
            <w:pPr>
              <w:rPr>
                <w:rFonts w:ascii="Verdana" w:hAnsi="Verdana" w:cs="Arial"/>
                <w:sz w:val="18"/>
                <w:szCs w:val="18"/>
              </w:rPr>
            </w:pPr>
          </w:p>
        </w:tc>
        <w:tc>
          <w:tcPr>
            <w:tcW w:w="250" w:type="dxa"/>
            <w:shd w:val="clear" w:color="auto" w:fill="auto"/>
          </w:tcPr>
          <w:p w:rsidR="00436CEC" w:rsidRPr="00AE2659" w:rsidRDefault="00436CEC" w:rsidP="00932016">
            <w:pPr>
              <w:rPr>
                <w:rFonts w:ascii="Verdana" w:hAnsi="Verdana" w:cs="Arial"/>
                <w:sz w:val="18"/>
                <w:szCs w:val="18"/>
              </w:rPr>
            </w:pPr>
          </w:p>
        </w:tc>
        <w:tc>
          <w:tcPr>
            <w:tcW w:w="1557" w:type="dxa"/>
            <w:shd w:val="clear" w:color="auto" w:fill="auto"/>
          </w:tcPr>
          <w:p w:rsidR="00436CEC" w:rsidRPr="00AE2659" w:rsidRDefault="00436CEC" w:rsidP="00932016">
            <w:pPr>
              <w:rPr>
                <w:rFonts w:ascii="Verdana" w:hAnsi="Verdana" w:cs="Arial"/>
                <w:b/>
                <w:sz w:val="18"/>
                <w:szCs w:val="18"/>
              </w:rPr>
            </w:pPr>
            <w:r w:rsidRPr="00AE2659">
              <w:rPr>
                <w:rFonts w:ascii="Verdana" w:hAnsi="Verdana" w:cs="Arial"/>
                <w:b/>
                <w:sz w:val="18"/>
                <w:szCs w:val="18"/>
              </w:rPr>
              <w:t>Person Responsible</w:t>
            </w:r>
          </w:p>
        </w:tc>
      </w:tr>
      <w:tr w:rsidR="00436CEC" w:rsidRPr="00AE2659" w:rsidTr="00EA335C">
        <w:tc>
          <w:tcPr>
            <w:tcW w:w="588" w:type="dxa"/>
            <w:shd w:val="clear" w:color="auto" w:fill="auto"/>
          </w:tcPr>
          <w:p w:rsidR="00436CEC" w:rsidRPr="00AE2659" w:rsidRDefault="00436CEC" w:rsidP="00EA335C">
            <w:pPr>
              <w:spacing w:after="120"/>
              <w:rPr>
                <w:rFonts w:ascii="Verdana" w:hAnsi="Verdana" w:cs="Arial"/>
                <w:sz w:val="18"/>
                <w:szCs w:val="18"/>
              </w:rPr>
            </w:pPr>
          </w:p>
        </w:tc>
        <w:tc>
          <w:tcPr>
            <w:tcW w:w="600" w:type="dxa"/>
            <w:shd w:val="clear" w:color="auto" w:fill="auto"/>
          </w:tcPr>
          <w:p w:rsidR="00436CEC" w:rsidRPr="00AE2659" w:rsidRDefault="00436CEC" w:rsidP="00EA335C">
            <w:pPr>
              <w:numPr>
                <w:ilvl w:val="0"/>
                <w:numId w:val="6"/>
              </w:numPr>
              <w:spacing w:after="120"/>
              <w:rPr>
                <w:rFonts w:ascii="Verdana" w:hAnsi="Verdana" w:cs="Arial"/>
                <w:sz w:val="18"/>
                <w:szCs w:val="18"/>
              </w:rPr>
            </w:pPr>
          </w:p>
        </w:tc>
        <w:tc>
          <w:tcPr>
            <w:tcW w:w="6967" w:type="dxa"/>
            <w:gridSpan w:val="2"/>
            <w:shd w:val="clear" w:color="auto" w:fill="auto"/>
          </w:tcPr>
          <w:p w:rsidR="00436CEC" w:rsidRPr="00AE2659" w:rsidRDefault="00895DFC" w:rsidP="00013BD3">
            <w:pPr>
              <w:spacing w:after="120"/>
              <w:jc w:val="both"/>
              <w:rPr>
                <w:rFonts w:ascii="Verdana" w:hAnsi="Verdana" w:cs="Arial"/>
                <w:sz w:val="18"/>
                <w:szCs w:val="18"/>
              </w:rPr>
            </w:pPr>
            <w:r w:rsidRPr="00AE2659">
              <w:rPr>
                <w:rFonts w:ascii="Verdana" w:hAnsi="Verdana" w:cs="Arial"/>
                <w:sz w:val="18"/>
                <w:szCs w:val="18"/>
              </w:rPr>
              <w:t xml:space="preserve">As an organisation using the </w:t>
            </w:r>
            <w:r w:rsidR="00013BD3" w:rsidRPr="00AE2659">
              <w:rPr>
                <w:rFonts w:ascii="Verdana" w:hAnsi="Verdana" w:cs="Arial"/>
                <w:sz w:val="18"/>
                <w:szCs w:val="18"/>
              </w:rPr>
              <w:t>Disclosure and Barring Service</w:t>
            </w:r>
            <w:r w:rsidRPr="00AE2659">
              <w:rPr>
                <w:rFonts w:ascii="Verdana" w:hAnsi="Verdana" w:cs="Arial"/>
                <w:sz w:val="18"/>
                <w:szCs w:val="18"/>
              </w:rPr>
              <w:t xml:space="preserve"> (</w:t>
            </w:r>
            <w:r w:rsidR="00013BD3" w:rsidRPr="00AE2659">
              <w:rPr>
                <w:rFonts w:ascii="Verdana" w:hAnsi="Verdana" w:cs="Arial"/>
                <w:sz w:val="18"/>
                <w:szCs w:val="18"/>
              </w:rPr>
              <w:t>DBS</w:t>
            </w:r>
            <w:r w:rsidRPr="00AE2659">
              <w:rPr>
                <w:rFonts w:ascii="Verdana" w:hAnsi="Verdana" w:cs="Arial"/>
                <w:sz w:val="18"/>
                <w:szCs w:val="18"/>
              </w:rPr>
              <w:t xml:space="preserve">) Disclosure Service to assess applicants' suitability for positions of trust, </w:t>
            </w:r>
            <w:r w:rsidR="000135E8">
              <w:rPr>
                <w:rFonts w:ascii="Verdana" w:hAnsi="Verdana" w:cs="Arial"/>
                <w:sz w:val="18"/>
                <w:szCs w:val="18"/>
              </w:rPr>
              <w:t>Family Care Fostering</w:t>
            </w:r>
            <w:r w:rsidR="00042AEE" w:rsidRPr="00AE2659">
              <w:rPr>
                <w:rFonts w:ascii="Verdana" w:hAnsi="Verdana" w:cs="Arial"/>
                <w:sz w:val="18"/>
                <w:szCs w:val="18"/>
              </w:rPr>
              <w:t xml:space="preserve"> Ltd </w:t>
            </w:r>
            <w:r w:rsidRPr="00AE2659">
              <w:rPr>
                <w:rFonts w:ascii="Verdana" w:hAnsi="Verdana" w:cs="Arial"/>
                <w:sz w:val="18"/>
                <w:szCs w:val="18"/>
              </w:rPr>
              <w:t xml:space="preserve">complies fully with the </w:t>
            </w:r>
            <w:r w:rsidR="00013BD3" w:rsidRPr="00AE2659">
              <w:rPr>
                <w:rFonts w:ascii="Verdana" w:hAnsi="Verdana" w:cs="Arial"/>
                <w:sz w:val="18"/>
                <w:szCs w:val="18"/>
              </w:rPr>
              <w:t>DBS</w:t>
            </w:r>
            <w:r w:rsidRPr="00AE2659">
              <w:rPr>
                <w:rFonts w:ascii="Verdana" w:hAnsi="Verdana" w:cs="Arial"/>
                <w:sz w:val="18"/>
                <w:szCs w:val="18"/>
              </w:rPr>
              <w:t xml:space="preserve"> Code of Practice and undertakes to treat all applicants for positions fairly.  It undertakes not to discriminate unfairly against any subject of a Disclosure on the basis of conviction or other information revealed.</w:t>
            </w:r>
          </w:p>
        </w:tc>
        <w:tc>
          <w:tcPr>
            <w:tcW w:w="250" w:type="dxa"/>
            <w:tcBorders>
              <w:right w:val="dashed" w:sz="4" w:space="0" w:color="auto"/>
            </w:tcBorders>
            <w:shd w:val="clear" w:color="auto" w:fill="auto"/>
          </w:tcPr>
          <w:p w:rsidR="00436CEC" w:rsidRPr="00AE2659" w:rsidRDefault="00436CEC" w:rsidP="00932016">
            <w:pPr>
              <w:rPr>
                <w:rFonts w:ascii="Verdana" w:hAnsi="Verdana" w:cs="Arial"/>
                <w:sz w:val="18"/>
                <w:szCs w:val="18"/>
              </w:rPr>
            </w:pPr>
          </w:p>
        </w:tc>
        <w:tc>
          <w:tcPr>
            <w:tcW w:w="1557" w:type="dxa"/>
            <w:tcBorders>
              <w:left w:val="dashed" w:sz="4" w:space="0" w:color="auto"/>
            </w:tcBorders>
            <w:shd w:val="clear" w:color="auto" w:fill="auto"/>
          </w:tcPr>
          <w:p w:rsidR="00436CEC" w:rsidRPr="00AE2659" w:rsidRDefault="00436CEC" w:rsidP="00932016">
            <w:pPr>
              <w:rPr>
                <w:rFonts w:ascii="Verdana" w:hAnsi="Verdana" w:cs="Arial"/>
                <w:sz w:val="18"/>
                <w:szCs w:val="18"/>
              </w:rPr>
            </w:pPr>
          </w:p>
        </w:tc>
      </w:tr>
      <w:tr w:rsidR="00923C59" w:rsidRPr="00AE2659" w:rsidTr="00EA335C">
        <w:tc>
          <w:tcPr>
            <w:tcW w:w="588" w:type="dxa"/>
            <w:shd w:val="clear" w:color="auto" w:fill="auto"/>
          </w:tcPr>
          <w:p w:rsidR="00923C59" w:rsidRPr="00AE2659" w:rsidRDefault="00923C59" w:rsidP="00EA335C">
            <w:pPr>
              <w:spacing w:after="120"/>
              <w:rPr>
                <w:rFonts w:ascii="Verdana" w:hAnsi="Verdana" w:cs="Arial"/>
                <w:sz w:val="18"/>
                <w:szCs w:val="18"/>
              </w:rPr>
            </w:pPr>
          </w:p>
        </w:tc>
        <w:tc>
          <w:tcPr>
            <w:tcW w:w="600" w:type="dxa"/>
            <w:shd w:val="clear" w:color="auto" w:fill="auto"/>
          </w:tcPr>
          <w:p w:rsidR="00923C59" w:rsidRPr="00AE2659" w:rsidRDefault="00923C59" w:rsidP="00EA335C">
            <w:pPr>
              <w:numPr>
                <w:ilvl w:val="0"/>
                <w:numId w:val="6"/>
              </w:numPr>
              <w:spacing w:after="120"/>
              <w:rPr>
                <w:rFonts w:ascii="Verdana" w:hAnsi="Verdana" w:cs="Arial"/>
                <w:sz w:val="18"/>
                <w:szCs w:val="18"/>
              </w:rPr>
            </w:pPr>
          </w:p>
        </w:tc>
        <w:tc>
          <w:tcPr>
            <w:tcW w:w="6967" w:type="dxa"/>
            <w:gridSpan w:val="2"/>
            <w:shd w:val="clear" w:color="auto" w:fill="auto"/>
          </w:tcPr>
          <w:p w:rsidR="00895DFC" w:rsidRPr="00AE2659" w:rsidRDefault="000135E8" w:rsidP="00EA335C">
            <w:pPr>
              <w:tabs>
                <w:tab w:val="left" w:pos="576"/>
              </w:tabs>
              <w:spacing w:after="120"/>
              <w:jc w:val="both"/>
              <w:rPr>
                <w:rFonts w:ascii="Verdana" w:hAnsi="Verdana" w:cs="Arial"/>
                <w:sz w:val="18"/>
                <w:szCs w:val="18"/>
              </w:rPr>
            </w:pPr>
            <w:r>
              <w:rPr>
                <w:rFonts w:ascii="Verdana" w:hAnsi="Verdana" w:cs="Arial"/>
                <w:sz w:val="18"/>
                <w:szCs w:val="18"/>
              </w:rPr>
              <w:t>Family Care Fostering</w:t>
            </w:r>
            <w:r w:rsidR="00042AEE" w:rsidRPr="00AE2659">
              <w:rPr>
                <w:rFonts w:ascii="Verdana" w:hAnsi="Verdana" w:cs="Arial"/>
                <w:sz w:val="18"/>
                <w:szCs w:val="18"/>
              </w:rPr>
              <w:t xml:space="preserve"> Ltd </w:t>
            </w:r>
            <w:r w:rsidR="00895DFC" w:rsidRPr="00AE2659">
              <w:rPr>
                <w:rFonts w:ascii="Verdana" w:hAnsi="Verdana" w:cs="Arial"/>
                <w:sz w:val="18"/>
                <w:szCs w:val="18"/>
              </w:rPr>
              <w:t xml:space="preserve">is committed to the fair treatment of its staff, carers, potential staff/carers or users of its services, regardless of race, gender, religion, sexual orientation, responsibilities for dependants, age, physical/mental disability or offending background. </w:t>
            </w:r>
          </w:p>
          <w:p w:rsidR="00923C59" w:rsidRPr="00AE2659" w:rsidRDefault="00895DFC" w:rsidP="00EA335C">
            <w:pPr>
              <w:spacing w:after="120"/>
              <w:jc w:val="both"/>
              <w:rPr>
                <w:rFonts w:ascii="Verdana" w:hAnsi="Verdana" w:cs="Arial"/>
                <w:sz w:val="18"/>
                <w:szCs w:val="18"/>
              </w:rPr>
            </w:pPr>
            <w:r w:rsidRPr="00AE2659">
              <w:rPr>
                <w:rFonts w:ascii="Verdana" w:hAnsi="Verdana" w:cs="Arial"/>
                <w:sz w:val="18"/>
                <w:szCs w:val="18"/>
              </w:rPr>
              <w:t>It should be noted that an applicant for a post may be declined an interview or job offer if they have committed, or are believed to have committed, such a ‘serious’ offence that in our opinion precludes them from working with children or young people.  This ethos would apply to current staff members and carers.</w:t>
            </w:r>
          </w:p>
        </w:tc>
        <w:tc>
          <w:tcPr>
            <w:tcW w:w="250" w:type="dxa"/>
            <w:tcBorders>
              <w:right w:val="dashed" w:sz="4" w:space="0" w:color="auto"/>
            </w:tcBorders>
            <w:shd w:val="clear" w:color="auto" w:fill="auto"/>
          </w:tcPr>
          <w:p w:rsidR="00923C59" w:rsidRPr="00AE2659" w:rsidRDefault="00923C59" w:rsidP="00932016">
            <w:pPr>
              <w:rPr>
                <w:rFonts w:ascii="Verdana" w:hAnsi="Verdana" w:cs="Arial"/>
                <w:sz w:val="18"/>
                <w:szCs w:val="18"/>
              </w:rPr>
            </w:pPr>
          </w:p>
        </w:tc>
        <w:tc>
          <w:tcPr>
            <w:tcW w:w="1557" w:type="dxa"/>
            <w:tcBorders>
              <w:left w:val="dashed" w:sz="4" w:space="0" w:color="auto"/>
            </w:tcBorders>
            <w:shd w:val="clear" w:color="auto" w:fill="auto"/>
          </w:tcPr>
          <w:p w:rsidR="00923C59" w:rsidRPr="00AE2659" w:rsidRDefault="00923C59" w:rsidP="00932016">
            <w:pPr>
              <w:rPr>
                <w:rFonts w:ascii="Verdana" w:hAnsi="Verdana" w:cs="Arial"/>
                <w:sz w:val="18"/>
                <w:szCs w:val="18"/>
              </w:rPr>
            </w:pPr>
          </w:p>
        </w:tc>
      </w:tr>
      <w:tr w:rsidR="00923C59" w:rsidRPr="00AE2659" w:rsidTr="00EA335C">
        <w:tc>
          <w:tcPr>
            <w:tcW w:w="588" w:type="dxa"/>
            <w:shd w:val="clear" w:color="auto" w:fill="auto"/>
          </w:tcPr>
          <w:p w:rsidR="00923C59" w:rsidRPr="00AE2659" w:rsidRDefault="00923C59" w:rsidP="00EA335C">
            <w:pPr>
              <w:spacing w:after="120"/>
              <w:rPr>
                <w:rFonts w:ascii="Verdana" w:hAnsi="Verdana" w:cs="Arial"/>
                <w:sz w:val="18"/>
                <w:szCs w:val="18"/>
              </w:rPr>
            </w:pPr>
          </w:p>
        </w:tc>
        <w:tc>
          <w:tcPr>
            <w:tcW w:w="600" w:type="dxa"/>
            <w:shd w:val="clear" w:color="auto" w:fill="auto"/>
          </w:tcPr>
          <w:p w:rsidR="00923C59" w:rsidRPr="00AE2659" w:rsidRDefault="00923C59" w:rsidP="00EA335C">
            <w:pPr>
              <w:numPr>
                <w:ilvl w:val="0"/>
                <w:numId w:val="6"/>
              </w:numPr>
              <w:spacing w:after="120"/>
              <w:rPr>
                <w:rFonts w:ascii="Verdana" w:hAnsi="Verdana" w:cs="Arial"/>
                <w:sz w:val="18"/>
                <w:szCs w:val="18"/>
              </w:rPr>
            </w:pPr>
          </w:p>
        </w:tc>
        <w:tc>
          <w:tcPr>
            <w:tcW w:w="6967" w:type="dxa"/>
            <w:gridSpan w:val="2"/>
            <w:shd w:val="clear" w:color="auto" w:fill="auto"/>
          </w:tcPr>
          <w:p w:rsidR="00923C59" w:rsidRPr="00AE2659" w:rsidRDefault="000135E8" w:rsidP="00EA335C">
            <w:pPr>
              <w:spacing w:after="120"/>
              <w:jc w:val="both"/>
              <w:rPr>
                <w:rFonts w:ascii="Verdana" w:hAnsi="Verdana" w:cs="Arial"/>
                <w:sz w:val="18"/>
                <w:szCs w:val="18"/>
              </w:rPr>
            </w:pPr>
            <w:r>
              <w:rPr>
                <w:rFonts w:ascii="Verdana" w:hAnsi="Verdana" w:cs="Arial"/>
                <w:sz w:val="18"/>
                <w:szCs w:val="18"/>
              </w:rPr>
              <w:t>Family Care Fostering</w:t>
            </w:r>
            <w:r w:rsidR="00042AEE" w:rsidRPr="00AE2659">
              <w:rPr>
                <w:rFonts w:ascii="Verdana" w:hAnsi="Verdana" w:cs="Arial"/>
                <w:sz w:val="18"/>
                <w:szCs w:val="18"/>
              </w:rPr>
              <w:t xml:space="preserve"> Ltd </w:t>
            </w:r>
            <w:r w:rsidR="00895DFC" w:rsidRPr="00AE2659">
              <w:rPr>
                <w:rFonts w:ascii="Verdana" w:hAnsi="Verdana" w:cs="Arial"/>
                <w:sz w:val="18"/>
                <w:szCs w:val="18"/>
              </w:rPr>
              <w:t>through Family Care Associates</w:t>
            </w:r>
            <w:r w:rsidR="00042AEE" w:rsidRPr="00AE2659">
              <w:rPr>
                <w:rFonts w:ascii="Verdana" w:hAnsi="Verdana" w:cs="Arial"/>
                <w:sz w:val="18"/>
                <w:szCs w:val="18"/>
              </w:rPr>
              <w:t xml:space="preserve"> Ltd</w:t>
            </w:r>
            <w:r w:rsidR="002A658C" w:rsidRPr="00AE2659">
              <w:rPr>
                <w:rFonts w:ascii="Verdana" w:hAnsi="Verdana" w:cs="Arial"/>
                <w:sz w:val="18"/>
                <w:szCs w:val="18"/>
              </w:rPr>
              <w:t xml:space="preserve"> have a written policy on the R</w:t>
            </w:r>
            <w:r w:rsidR="00895DFC" w:rsidRPr="00AE2659">
              <w:rPr>
                <w:rFonts w:ascii="Verdana" w:hAnsi="Verdana" w:cs="Arial"/>
                <w:sz w:val="18"/>
                <w:szCs w:val="18"/>
              </w:rPr>
              <w:t xml:space="preserve">ecruitment of </w:t>
            </w:r>
            <w:r w:rsidR="002A658C" w:rsidRPr="00AE2659">
              <w:rPr>
                <w:rFonts w:ascii="Verdana" w:hAnsi="Verdana" w:cs="Arial"/>
                <w:sz w:val="18"/>
                <w:szCs w:val="18"/>
              </w:rPr>
              <w:t>Ex-O</w:t>
            </w:r>
            <w:r w:rsidR="00895DFC" w:rsidRPr="00AE2659">
              <w:rPr>
                <w:rFonts w:ascii="Verdana" w:hAnsi="Verdana" w:cs="Arial"/>
                <w:sz w:val="18"/>
                <w:szCs w:val="18"/>
              </w:rPr>
              <w:t>ffenders, which is made available to all Disclosure applicants at the outset of the recruitment process.</w:t>
            </w:r>
          </w:p>
        </w:tc>
        <w:tc>
          <w:tcPr>
            <w:tcW w:w="250" w:type="dxa"/>
            <w:tcBorders>
              <w:right w:val="dashed" w:sz="4" w:space="0" w:color="auto"/>
            </w:tcBorders>
            <w:shd w:val="clear" w:color="auto" w:fill="auto"/>
          </w:tcPr>
          <w:p w:rsidR="00923C59" w:rsidRPr="00AE2659" w:rsidRDefault="00923C59" w:rsidP="00932016">
            <w:pPr>
              <w:rPr>
                <w:rFonts w:ascii="Verdana" w:hAnsi="Verdana" w:cs="Arial"/>
                <w:sz w:val="18"/>
                <w:szCs w:val="18"/>
              </w:rPr>
            </w:pPr>
          </w:p>
        </w:tc>
        <w:tc>
          <w:tcPr>
            <w:tcW w:w="1557" w:type="dxa"/>
            <w:tcBorders>
              <w:left w:val="dashed" w:sz="4" w:space="0" w:color="auto"/>
            </w:tcBorders>
            <w:shd w:val="clear" w:color="auto" w:fill="auto"/>
          </w:tcPr>
          <w:p w:rsidR="00923C59" w:rsidRPr="00AE2659" w:rsidRDefault="00923C59" w:rsidP="00932016">
            <w:pPr>
              <w:rPr>
                <w:rFonts w:ascii="Verdana" w:hAnsi="Verdana" w:cs="Arial"/>
                <w:sz w:val="18"/>
                <w:szCs w:val="18"/>
              </w:rPr>
            </w:pPr>
          </w:p>
        </w:tc>
      </w:tr>
      <w:tr w:rsidR="00895DFC" w:rsidRPr="00AE2659" w:rsidTr="00EA335C">
        <w:trPr>
          <w:trHeight w:val="1269"/>
        </w:trPr>
        <w:tc>
          <w:tcPr>
            <w:tcW w:w="588" w:type="dxa"/>
            <w:shd w:val="clear" w:color="auto" w:fill="auto"/>
          </w:tcPr>
          <w:p w:rsidR="00895DFC" w:rsidRPr="00AE2659" w:rsidRDefault="00895DFC" w:rsidP="00EA335C">
            <w:pPr>
              <w:spacing w:after="120"/>
              <w:rPr>
                <w:rFonts w:ascii="Verdana" w:hAnsi="Verdana" w:cs="Arial"/>
                <w:sz w:val="18"/>
                <w:szCs w:val="18"/>
              </w:rPr>
            </w:pPr>
          </w:p>
        </w:tc>
        <w:tc>
          <w:tcPr>
            <w:tcW w:w="600" w:type="dxa"/>
            <w:shd w:val="clear" w:color="auto" w:fill="auto"/>
          </w:tcPr>
          <w:p w:rsidR="00895DFC" w:rsidRPr="00AE2659" w:rsidRDefault="00895DFC" w:rsidP="00EA335C">
            <w:pPr>
              <w:numPr>
                <w:ilvl w:val="0"/>
                <w:numId w:val="6"/>
              </w:numPr>
              <w:spacing w:after="120"/>
              <w:rPr>
                <w:rFonts w:ascii="Verdana" w:hAnsi="Verdana" w:cs="Arial"/>
                <w:sz w:val="18"/>
                <w:szCs w:val="18"/>
              </w:rPr>
            </w:pPr>
          </w:p>
        </w:tc>
        <w:tc>
          <w:tcPr>
            <w:tcW w:w="6967" w:type="dxa"/>
            <w:gridSpan w:val="2"/>
            <w:shd w:val="clear" w:color="auto" w:fill="auto"/>
          </w:tcPr>
          <w:p w:rsidR="00895DFC" w:rsidRPr="00AE2659" w:rsidRDefault="000135E8" w:rsidP="00EA335C">
            <w:pPr>
              <w:spacing w:after="120"/>
              <w:jc w:val="both"/>
              <w:rPr>
                <w:rFonts w:ascii="Verdana" w:hAnsi="Verdana" w:cs="Arial"/>
                <w:sz w:val="18"/>
                <w:szCs w:val="18"/>
              </w:rPr>
            </w:pPr>
            <w:r>
              <w:rPr>
                <w:rFonts w:ascii="Verdana" w:hAnsi="Verdana" w:cs="Arial"/>
                <w:sz w:val="18"/>
                <w:szCs w:val="18"/>
              </w:rPr>
              <w:t>Family Care Fostering</w:t>
            </w:r>
            <w:r w:rsidR="00042AEE" w:rsidRPr="00AE2659">
              <w:rPr>
                <w:rFonts w:ascii="Verdana" w:hAnsi="Verdana" w:cs="Arial"/>
                <w:sz w:val="18"/>
                <w:szCs w:val="18"/>
              </w:rPr>
              <w:t xml:space="preserve"> Ltd </w:t>
            </w:r>
            <w:r w:rsidR="00895DFC" w:rsidRPr="00AE2659">
              <w:rPr>
                <w:rFonts w:ascii="Verdana" w:hAnsi="Verdana" w:cs="Arial"/>
                <w:sz w:val="18"/>
                <w:szCs w:val="18"/>
              </w:rPr>
              <w:t>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tc>
        <w:tc>
          <w:tcPr>
            <w:tcW w:w="250" w:type="dxa"/>
            <w:tcBorders>
              <w:right w:val="dashed" w:sz="4" w:space="0" w:color="auto"/>
            </w:tcBorders>
            <w:shd w:val="clear" w:color="auto" w:fill="auto"/>
          </w:tcPr>
          <w:p w:rsidR="00895DFC" w:rsidRPr="00AE2659" w:rsidRDefault="00895DFC" w:rsidP="00932016">
            <w:pPr>
              <w:rPr>
                <w:rFonts w:ascii="Verdana" w:hAnsi="Verdana" w:cs="Arial"/>
                <w:sz w:val="18"/>
                <w:szCs w:val="18"/>
              </w:rPr>
            </w:pPr>
          </w:p>
        </w:tc>
        <w:tc>
          <w:tcPr>
            <w:tcW w:w="1557" w:type="dxa"/>
            <w:tcBorders>
              <w:left w:val="dashed" w:sz="4" w:space="0" w:color="auto"/>
            </w:tcBorders>
            <w:shd w:val="clear" w:color="auto" w:fill="auto"/>
          </w:tcPr>
          <w:p w:rsidR="00895DFC" w:rsidRPr="00AE2659" w:rsidRDefault="00895DFC" w:rsidP="00932016">
            <w:pPr>
              <w:rPr>
                <w:rFonts w:ascii="Verdana" w:hAnsi="Verdana" w:cs="Arial"/>
                <w:sz w:val="18"/>
                <w:szCs w:val="18"/>
              </w:rPr>
            </w:pPr>
          </w:p>
        </w:tc>
      </w:tr>
      <w:tr w:rsidR="00895DFC" w:rsidRPr="00AE2659" w:rsidTr="00EA335C">
        <w:tc>
          <w:tcPr>
            <w:tcW w:w="588" w:type="dxa"/>
            <w:shd w:val="clear" w:color="auto" w:fill="auto"/>
          </w:tcPr>
          <w:p w:rsidR="00895DFC" w:rsidRPr="00AE2659" w:rsidRDefault="00895DFC" w:rsidP="00EA335C">
            <w:pPr>
              <w:spacing w:after="120"/>
              <w:rPr>
                <w:rFonts w:ascii="Verdana" w:hAnsi="Verdana" w:cs="Arial"/>
                <w:sz w:val="18"/>
                <w:szCs w:val="18"/>
              </w:rPr>
            </w:pPr>
          </w:p>
        </w:tc>
        <w:tc>
          <w:tcPr>
            <w:tcW w:w="600" w:type="dxa"/>
            <w:shd w:val="clear" w:color="auto" w:fill="auto"/>
          </w:tcPr>
          <w:p w:rsidR="00895DFC" w:rsidRPr="00AE2659" w:rsidRDefault="00895DFC" w:rsidP="00EA335C">
            <w:pPr>
              <w:numPr>
                <w:ilvl w:val="0"/>
                <w:numId w:val="6"/>
              </w:numPr>
              <w:spacing w:after="120"/>
              <w:rPr>
                <w:rFonts w:ascii="Verdana" w:hAnsi="Verdana" w:cs="Arial"/>
                <w:sz w:val="18"/>
                <w:szCs w:val="18"/>
              </w:rPr>
            </w:pPr>
          </w:p>
        </w:tc>
        <w:tc>
          <w:tcPr>
            <w:tcW w:w="6967" w:type="dxa"/>
            <w:gridSpan w:val="2"/>
            <w:shd w:val="clear" w:color="auto" w:fill="auto"/>
          </w:tcPr>
          <w:p w:rsidR="00895DFC" w:rsidRPr="00AE2659" w:rsidRDefault="00895DFC" w:rsidP="00EA335C">
            <w:pPr>
              <w:spacing w:after="120"/>
              <w:jc w:val="both"/>
              <w:rPr>
                <w:rFonts w:ascii="Verdana" w:hAnsi="Verdana" w:cs="Arial"/>
                <w:sz w:val="18"/>
                <w:szCs w:val="18"/>
              </w:rPr>
            </w:pPr>
            <w:r w:rsidRPr="00AE2659">
              <w:rPr>
                <w:rFonts w:ascii="Verdana" w:hAnsi="Verdana" w:cs="Arial"/>
                <w:sz w:val="18"/>
                <w:szCs w:val="18"/>
              </w:rPr>
              <w:t>A Disclosure is only requested after an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w:t>
            </w:r>
          </w:p>
        </w:tc>
        <w:tc>
          <w:tcPr>
            <w:tcW w:w="250" w:type="dxa"/>
            <w:tcBorders>
              <w:right w:val="dashed" w:sz="4" w:space="0" w:color="auto"/>
            </w:tcBorders>
            <w:shd w:val="clear" w:color="auto" w:fill="auto"/>
          </w:tcPr>
          <w:p w:rsidR="00895DFC" w:rsidRPr="00AE2659" w:rsidRDefault="00895DFC" w:rsidP="00932016">
            <w:pPr>
              <w:rPr>
                <w:rFonts w:ascii="Verdana" w:hAnsi="Verdana" w:cs="Arial"/>
                <w:sz w:val="18"/>
                <w:szCs w:val="18"/>
              </w:rPr>
            </w:pPr>
          </w:p>
        </w:tc>
        <w:tc>
          <w:tcPr>
            <w:tcW w:w="1557" w:type="dxa"/>
            <w:tcBorders>
              <w:left w:val="dashed" w:sz="4" w:space="0" w:color="auto"/>
            </w:tcBorders>
            <w:shd w:val="clear" w:color="auto" w:fill="auto"/>
          </w:tcPr>
          <w:p w:rsidR="00895DFC" w:rsidRPr="00AE2659" w:rsidRDefault="00895DFC" w:rsidP="00932016">
            <w:pPr>
              <w:rPr>
                <w:rFonts w:ascii="Verdana" w:hAnsi="Verdana" w:cs="Arial"/>
                <w:sz w:val="18"/>
                <w:szCs w:val="18"/>
              </w:rPr>
            </w:pPr>
          </w:p>
        </w:tc>
      </w:tr>
      <w:tr w:rsidR="00895DFC" w:rsidRPr="00AE2659" w:rsidTr="00EA335C">
        <w:tc>
          <w:tcPr>
            <w:tcW w:w="588" w:type="dxa"/>
            <w:shd w:val="clear" w:color="auto" w:fill="auto"/>
          </w:tcPr>
          <w:p w:rsidR="00895DFC" w:rsidRPr="00AE2659" w:rsidRDefault="00895DFC" w:rsidP="00EA335C">
            <w:pPr>
              <w:spacing w:after="120"/>
              <w:rPr>
                <w:rFonts w:ascii="Verdana" w:hAnsi="Verdana" w:cs="Arial"/>
                <w:sz w:val="18"/>
                <w:szCs w:val="18"/>
              </w:rPr>
            </w:pPr>
          </w:p>
        </w:tc>
        <w:tc>
          <w:tcPr>
            <w:tcW w:w="600" w:type="dxa"/>
            <w:shd w:val="clear" w:color="auto" w:fill="auto"/>
          </w:tcPr>
          <w:p w:rsidR="00895DFC" w:rsidRPr="00AE2659" w:rsidRDefault="00895DFC" w:rsidP="00EA335C">
            <w:pPr>
              <w:numPr>
                <w:ilvl w:val="0"/>
                <w:numId w:val="6"/>
              </w:numPr>
              <w:spacing w:after="120"/>
              <w:rPr>
                <w:rFonts w:ascii="Verdana" w:hAnsi="Verdana" w:cs="Arial"/>
                <w:sz w:val="18"/>
                <w:szCs w:val="18"/>
              </w:rPr>
            </w:pPr>
          </w:p>
        </w:tc>
        <w:tc>
          <w:tcPr>
            <w:tcW w:w="6967" w:type="dxa"/>
            <w:gridSpan w:val="2"/>
            <w:shd w:val="clear" w:color="auto" w:fill="auto"/>
          </w:tcPr>
          <w:p w:rsidR="00895DFC" w:rsidRPr="00AE2659" w:rsidRDefault="00895DFC" w:rsidP="00EA335C">
            <w:pPr>
              <w:spacing w:after="120"/>
              <w:jc w:val="both"/>
              <w:rPr>
                <w:rFonts w:ascii="Verdana" w:hAnsi="Verdana" w:cs="Arial"/>
                <w:sz w:val="18"/>
                <w:szCs w:val="18"/>
              </w:rPr>
            </w:pPr>
            <w:r w:rsidRPr="00AE2659">
              <w:rPr>
                <w:rFonts w:ascii="Verdana" w:hAnsi="Verdana" w:cs="Arial"/>
                <w:sz w:val="18"/>
                <w:szCs w:val="18"/>
              </w:rPr>
              <w:t>Where a Disclosure is to form part of the recruitment process, we encourage all applicants called for interview to provide details of their criminal record at an early stage in the application process.</w:t>
            </w:r>
          </w:p>
        </w:tc>
        <w:tc>
          <w:tcPr>
            <w:tcW w:w="250" w:type="dxa"/>
            <w:tcBorders>
              <w:right w:val="dashed" w:sz="4" w:space="0" w:color="auto"/>
            </w:tcBorders>
            <w:shd w:val="clear" w:color="auto" w:fill="auto"/>
          </w:tcPr>
          <w:p w:rsidR="00895DFC" w:rsidRPr="00AE2659" w:rsidRDefault="00895DFC" w:rsidP="00932016">
            <w:pPr>
              <w:rPr>
                <w:rFonts w:ascii="Verdana" w:hAnsi="Verdana" w:cs="Arial"/>
                <w:sz w:val="18"/>
                <w:szCs w:val="18"/>
              </w:rPr>
            </w:pPr>
          </w:p>
        </w:tc>
        <w:tc>
          <w:tcPr>
            <w:tcW w:w="1557" w:type="dxa"/>
            <w:tcBorders>
              <w:left w:val="dashed" w:sz="4" w:space="0" w:color="auto"/>
            </w:tcBorders>
            <w:shd w:val="clear" w:color="auto" w:fill="auto"/>
          </w:tcPr>
          <w:p w:rsidR="00895DFC" w:rsidRPr="00AE2659" w:rsidRDefault="00895DFC" w:rsidP="00932016">
            <w:pPr>
              <w:rPr>
                <w:rFonts w:ascii="Verdana" w:hAnsi="Verdana" w:cs="Arial"/>
                <w:sz w:val="18"/>
                <w:szCs w:val="18"/>
              </w:rPr>
            </w:pPr>
          </w:p>
        </w:tc>
      </w:tr>
      <w:tr w:rsidR="00895DFC" w:rsidRPr="00AE2659" w:rsidTr="00EA335C">
        <w:tc>
          <w:tcPr>
            <w:tcW w:w="588" w:type="dxa"/>
            <w:shd w:val="clear" w:color="auto" w:fill="auto"/>
          </w:tcPr>
          <w:p w:rsidR="00895DFC" w:rsidRPr="00AE2659" w:rsidRDefault="00895DFC" w:rsidP="00EA335C">
            <w:pPr>
              <w:spacing w:after="120"/>
              <w:rPr>
                <w:rFonts w:ascii="Verdana" w:hAnsi="Verdana" w:cs="Arial"/>
                <w:sz w:val="18"/>
                <w:szCs w:val="18"/>
              </w:rPr>
            </w:pPr>
          </w:p>
        </w:tc>
        <w:tc>
          <w:tcPr>
            <w:tcW w:w="600" w:type="dxa"/>
            <w:shd w:val="clear" w:color="auto" w:fill="auto"/>
          </w:tcPr>
          <w:p w:rsidR="00895DFC" w:rsidRPr="00AE2659" w:rsidRDefault="00895DFC" w:rsidP="00EA335C">
            <w:pPr>
              <w:numPr>
                <w:ilvl w:val="0"/>
                <w:numId w:val="6"/>
              </w:numPr>
              <w:spacing w:after="120"/>
              <w:rPr>
                <w:rFonts w:ascii="Verdana" w:hAnsi="Verdana" w:cs="Arial"/>
                <w:sz w:val="18"/>
                <w:szCs w:val="18"/>
              </w:rPr>
            </w:pPr>
          </w:p>
        </w:tc>
        <w:tc>
          <w:tcPr>
            <w:tcW w:w="6967" w:type="dxa"/>
            <w:gridSpan w:val="2"/>
            <w:shd w:val="clear" w:color="auto" w:fill="auto"/>
          </w:tcPr>
          <w:p w:rsidR="00895DFC" w:rsidRPr="00AE2659" w:rsidRDefault="00895DFC" w:rsidP="00EA335C">
            <w:pPr>
              <w:spacing w:after="120"/>
              <w:jc w:val="both"/>
              <w:rPr>
                <w:rFonts w:ascii="Verdana" w:hAnsi="Verdana" w:cs="Arial"/>
                <w:sz w:val="18"/>
                <w:szCs w:val="18"/>
              </w:rPr>
            </w:pPr>
            <w:r w:rsidRPr="00AE2659">
              <w:rPr>
                <w:rFonts w:ascii="Verdana" w:hAnsi="Verdana" w:cs="Arial"/>
                <w:sz w:val="18"/>
                <w:szCs w:val="18"/>
              </w:rPr>
              <w:t xml:space="preserve">Unless the nature of the position allows </w:t>
            </w:r>
            <w:r w:rsidR="000135E8">
              <w:rPr>
                <w:rFonts w:ascii="Verdana" w:hAnsi="Verdana" w:cs="Arial"/>
                <w:sz w:val="18"/>
                <w:szCs w:val="18"/>
              </w:rPr>
              <w:t>Family Care Fostering</w:t>
            </w:r>
            <w:r w:rsidR="00042AEE" w:rsidRPr="00AE2659">
              <w:rPr>
                <w:rFonts w:ascii="Verdana" w:hAnsi="Verdana" w:cs="Arial"/>
                <w:sz w:val="18"/>
                <w:szCs w:val="18"/>
              </w:rPr>
              <w:t xml:space="preserve"> Ltd </w:t>
            </w:r>
            <w:r w:rsidRPr="00AE2659">
              <w:rPr>
                <w:rFonts w:ascii="Verdana" w:hAnsi="Verdana" w:cs="Arial"/>
                <w:sz w:val="18"/>
                <w:szCs w:val="18"/>
              </w:rPr>
              <w:t xml:space="preserve">to ask questions about the applicant’s entire criminal record we only ask about 'unspent' convictions as defined in the Rehabilitation of Offenders Act 1974 by (exceptions) Order 1975.  However, the majority of, if not all, positions at </w:t>
            </w:r>
            <w:r w:rsidR="000135E8">
              <w:rPr>
                <w:rFonts w:ascii="Verdana" w:hAnsi="Verdana" w:cs="Arial"/>
                <w:sz w:val="18"/>
                <w:szCs w:val="18"/>
              </w:rPr>
              <w:t>Family Care Fostering</w:t>
            </w:r>
            <w:r w:rsidR="00042AEE" w:rsidRPr="00AE2659">
              <w:rPr>
                <w:rFonts w:ascii="Verdana" w:hAnsi="Verdana" w:cs="Arial"/>
                <w:sz w:val="18"/>
                <w:szCs w:val="18"/>
              </w:rPr>
              <w:t xml:space="preserve"> Ltd </w:t>
            </w:r>
            <w:r w:rsidRPr="00AE2659">
              <w:rPr>
                <w:rFonts w:ascii="Verdana" w:hAnsi="Verdana" w:cs="Arial"/>
                <w:sz w:val="18"/>
                <w:szCs w:val="18"/>
              </w:rPr>
              <w:t>are exempt from the provisions of this Act.</w:t>
            </w:r>
          </w:p>
        </w:tc>
        <w:tc>
          <w:tcPr>
            <w:tcW w:w="250" w:type="dxa"/>
            <w:tcBorders>
              <w:right w:val="dashed" w:sz="4" w:space="0" w:color="auto"/>
            </w:tcBorders>
            <w:shd w:val="clear" w:color="auto" w:fill="auto"/>
          </w:tcPr>
          <w:p w:rsidR="00895DFC" w:rsidRPr="00AE2659" w:rsidRDefault="00895DFC" w:rsidP="00932016">
            <w:pPr>
              <w:rPr>
                <w:rFonts w:ascii="Verdana" w:hAnsi="Verdana" w:cs="Arial"/>
                <w:sz w:val="18"/>
                <w:szCs w:val="18"/>
              </w:rPr>
            </w:pPr>
          </w:p>
        </w:tc>
        <w:tc>
          <w:tcPr>
            <w:tcW w:w="1557" w:type="dxa"/>
            <w:tcBorders>
              <w:left w:val="dashed" w:sz="4" w:space="0" w:color="auto"/>
            </w:tcBorders>
            <w:shd w:val="clear" w:color="auto" w:fill="auto"/>
          </w:tcPr>
          <w:p w:rsidR="00895DFC" w:rsidRPr="00AE2659" w:rsidRDefault="00895DFC" w:rsidP="00932016">
            <w:pPr>
              <w:rPr>
                <w:rFonts w:ascii="Verdana" w:hAnsi="Verdana" w:cs="Arial"/>
                <w:sz w:val="18"/>
                <w:szCs w:val="18"/>
              </w:rPr>
            </w:pPr>
          </w:p>
        </w:tc>
      </w:tr>
      <w:tr w:rsidR="00895DFC" w:rsidRPr="00AE2659" w:rsidTr="00EA335C">
        <w:tc>
          <w:tcPr>
            <w:tcW w:w="588" w:type="dxa"/>
            <w:shd w:val="clear" w:color="auto" w:fill="auto"/>
          </w:tcPr>
          <w:p w:rsidR="00895DFC" w:rsidRPr="00AE2659" w:rsidRDefault="00895DFC" w:rsidP="00EA335C">
            <w:pPr>
              <w:spacing w:after="120"/>
              <w:rPr>
                <w:rFonts w:ascii="Verdana" w:hAnsi="Verdana" w:cs="Arial"/>
                <w:sz w:val="18"/>
                <w:szCs w:val="18"/>
              </w:rPr>
            </w:pPr>
          </w:p>
        </w:tc>
        <w:tc>
          <w:tcPr>
            <w:tcW w:w="600" w:type="dxa"/>
            <w:shd w:val="clear" w:color="auto" w:fill="auto"/>
          </w:tcPr>
          <w:p w:rsidR="00895DFC" w:rsidRPr="00AE2659" w:rsidRDefault="00895DFC" w:rsidP="00EA335C">
            <w:pPr>
              <w:numPr>
                <w:ilvl w:val="0"/>
                <w:numId w:val="6"/>
              </w:numPr>
              <w:spacing w:after="120"/>
              <w:rPr>
                <w:rFonts w:ascii="Verdana" w:hAnsi="Verdana" w:cs="Arial"/>
                <w:sz w:val="18"/>
                <w:szCs w:val="18"/>
              </w:rPr>
            </w:pPr>
          </w:p>
        </w:tc>
        <w:tc>
          <w:tcPr>
            <w:tcW w:w="6967" w:type="dxa"/>
            <w:gridSpan w:val="2"/>
            <w:shd w:val="clear" w:color="auto" w:fill="auto"/>
          </w:tcPr>
          <w:p w:rsidR="00895DFC" w:rsidRPr="00AE2659" w:rsidRDefault="00895DFC" w:rsidP="00EA335C">
            <w:pPr>
              <w:spacing w:after="120"/>
              <w:jc w:val="both"/>
              <w:rPr>
                <w:rFonts w:ascii="Verdana" w:hAnsi="Verdana" w:cs="Arial"/>
                <w:sz w:val="18"/>
                <w:szCs w:val="18"/>
              </w:rPr>
            </w:pPr>
            <w:r w:rsidRPr="00AE2659">
              <w:rPr>
                <w:rFonts w:ascii="Verdana" w:hAnsi="Verdana" w:cs="Arial"/>
                <w:sz w:val="18"/>
                <w:szCs w:val="18"/>
              </w:rPr>
              <w:t xml:space="preserve">We ensure that all those in </w:t>
            </w:r>
            <w:r w:rsidR="000135E8">
              <w:rPr>
                <w:rFonts w:ascii="Verdana" w:hAnsi="Verdana" w:cs="Arial"/>
                <w:sz w:val="18"/>
                <w:szCs w:val="18"/>
              </w:rPr>
              <w:t>Family Care Fostering</w:t>
            </w:r>
            <w:r w:rsidR="00042AEE" w:rsidRPr="00AE2659">
              <w:rPr>
                <w:rFonts w:ascii="Verdana" w:hAnsi="Verdana" w:cs="Arial"/>
                <w:sz w:val="18"/>
                <w:szCs w:val="18"/>
              </w:rPr>
              <w:t xml:space="preserve"> Ltd</w:t>
            </w:r>
            <w:r w:rsidRPr="00AE2659">
              <w:rPr>
                <w:rFonts w:ascii="Verdana" w:hAnsi="Verdana" w:cs="Arial"/>
                <w:sz w:val="18"/>
                <w:szCs w:val="18"/>
              </w:rPr>
              <w:t>/</w:t>
            </w:r>
            <w:r w:rsidR="00042AEE" w:rsidRPr="00AE2659">
              <w:rPr>
                <w:rFonts w:ascii="Verdana" w:hAnsi="Verdana" w:cs="Arial"/>
                <w:sz w:val="18"/>
                <w:szCs w:val="18"/>
              </w:rPr>
              <w:t>Family Care Associates Ltd</w:t>
            </w:r>
            <w:r w:rsidRPr="00AE2659">
              <w:rPr>
                <w:rFonts w:ascii="Verdana" w:hAnsi="Verdana" w:cs="Arial"/>
                <w:sz w:val="18"/>
                <w:szCs w:val="18"/>
              </w:rPr>
              <w:t xml:space="preserv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 by (exceptions) Order 1975.</w:t>
            </w:r>
          </w:p>
        </w:tc>
        <w:tc>
          <w:tcPr>
            <w:tcW w:w="250" w:type="dxa"/>
            <w:tcBorders>
              <w:right w:val="dashed" w:sz="4" w:space="0" w:color="auto"/>
            </w:tcBorders>
            <w:shd w:val="clear" w:color="auto" w:fill="auto"/>
          </w:tcPr>
          <w:p w:rsidR="00895DFC" w:rsidRPr="00AE2659" w:rsidRDefault="00895DFC" w:rsidP="00932016">
            <w:pPr>
              <w:rPr>
                <w:rFonts w:ascii="Verdana" w:hAnsi="Verdana" w:cs="Arial"/>
                <w:sz w:val="18"/>
                <w:szCs w:val="18"/>
              </w:rPr>
            </w:pPr>
          </w:p>
        </w:tc>
        <w:tc>
          <w:tcPr>
            <w:tcW w:w="1557" w:type="dxa"/>
            <w:tcBorders>
              <w:left w:val="dashed" w:sz="4" w:space="0" w:color="auto"/>
            </w:tcBorders>
            <w:shd w:val="clear" w:color="auto" w:fill="auto"/>
          </w:tcPr>
          <w:p w:rsidR="00895DFC" w:rsidRPr="00AE2659" w:rsidRDefault="00895DFC" w:rsidP="00932016">
            <w:pPr>
              <w:rPr>
                <w:rFonts w:ascii="Verdana" w:hAnsi="Verdana" w:cs="Arial"/>
                <w:sz w:val="18"/>
                <w:szCs w:val="18"/>
              </w:rPr>
            </w:pPr>
          </w:p>
        </w:tc>
      </w:tr>
      <w:tr w:rsidR="00895DFC" w:rsidRPr="00AE2659" w:rsidTr="00EA335C">
        <w:tc>
          <w:tcPr>
            <w:tcW w:w="588" w:type="dxa"/>
            <w:shd w:val="clear" w:color="auto" w:fill="auto"/>
          </w:tcPr>
          <w:p w:rsidR="00895DFC" w:rsidRPr="00AE2659" w:rsidRDefault="00895DFC" w:rsidP="00EA335C">
            <w:pPr>
              <w:spacing w:after="120"/>
              <w:rPr>
                <w:rFonts w:ascii="Verdana" w:hAnsi="Verdana" w:cs="Arial"/>
                <w:sz w:val="18"/>
                <w:szCs w:val="18"/>
              </w:rPr>
            </w:pPr>
          </w:p>
        </w:tc>
        <w:tc>
          <w:tcPr>
            <w:tcW w:w="600" w:type="dxa"/>
            <w:shd w:val="clear" w:color="auto" w:fill="auto"/>
          </w:tcPr>
          <w:p w:rsidR="00895DFC" w:rsidRPr="00AE2659" w:rsidRDefault="00895DFC" w:rsidP="00EA335C">
            <w:pPr>
              <w:widowControl w:val="0"/>
              <w:numPr>
                <w:ilvl w:val="0"/>
                <w:numId w:val="6"/>
              </w:numPr>
              <w:spacing w:before="60" w:after="120"/>
              <w:rPr>
                <w:rFonts w:ascii="Verdana" w:hAnsi="Verdana" w:cs="Arial"/>
                <w:sz w:val="18"/>
                <w:szCs w:val="18"/>
              </w:rPr>
            </w:pPr>
          </w:p>
        </w:tc>
        <w:tc>
          <w:tcPr>
            <w:tcW w:w="6967" w:type="dxa"/>
            <w:gridSpan w:val="2"/>
            <w:shd w:val="clear" w:color="auto" w:fill="auto"/>
          </w:tcPr>
          <w:p w:rsidR="00895DFC" w:rsidRPr="00AE2659" w:rsidRDefault="00895DFC" w:rsidP="00EA335C">
            <w:pPr>
              <w:pStyle w:val="Header"/>
              <w:spacing w:after="120"/>
              <w:jc w:val="both"/>
              <w:rPr>
                <w:rFonts w:ascii="Verdana" w:hAnsi="Verdana" w:cs="Arial"/>
                <w:sz w:val="18"/>
                <w:szCs w:val="18"/>
              </w:rPr>
            </w:pPr>
            <w:r w:rsidRPr="00AE2659">
              <w:rPr>
                <w:rFonts w:ascii="Verdana" w:hAnsi="Verdana" w:cs="Arial"/>
                <w:sz w:val="18"/>
                <w:szCs w:val="18"/>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tc>
        <w:tc>
          <w:tcPr>
            <w:tcW w:w="250" w:type="dxa"/>
            <w:tcBorders>
              <w:right w:val="dashed" w:sz="4" w:space="0" w:color="auto"/>
            </w:tcBorders>
            <w:shd w:val="clear" w:color="auto" w:fill="auto"/>
          </w:tcPr>
          <w:p w:rsidR="00895DFC" w:rsidRPr="00AE2659" w:rsidRDefault="00895DFC" w:rsidP="00932016">
            <w:pPr>
              <w:rPr>
                <w:rFonts w:ascii="Verdana" w:hAnsi="Verdana" w:cs="Arial"/>
                <w:sz w:val="18"/>
                <w:szCs w:val="18"/>
              </w:rPr>
            </w:pPr>
          </w:p>
        </w:tc>
        <w:tc>
          <w:tcPr>
            <w:tcW w:w="1557" w:type="dxa"/>
            <w:tcBorders>
              <w:left w:val="dashed" w:sz="4" w:space="0" w:color="auto"/>
            </w:tcBorders>
            <w:shd w:val="clear" w:color="auto" w:fill="auto"/>
          </w:tcPr>
          <w:p w:rsidR="00895DFC" w:rsidRPr="00AE2659" w:rsidRDefault="00895DFC" w:rsidP="00932016">
            <w:pPr>
              <w:rPr>
                <w:rFonts w:ascii="Verdana" w:hAnsi="Verdana" w:cs="Arial"/>
                <w:sz w:val="18"/>
                <w:szCs w:val="18"/>
              </w:rPr>
            </w:pPr>
          </w:p>
        </w:tc>
      </w:tr>
      <w:tr w:rsidR="00895DFC" w:rsidRPr="00AE2659" w:rsidTr="00EA335C">
        <w:tc>
          <w:tcPr>
            <w:tcW w:w="588" w:type="dxa"/>
            <w:shd w:val="clear" w:color="auto" w:fill="auto"/>
          </w:tcPr>
          <w:p w:rsidR="00895DFC" w:rsidRPr="00AE2659" w:rsidRDefault="00895DFC" w:rsidP="00EA335C">
            <w:pPr>
              <w:spacing w:after="120"/>
              <w:rPr>
                <w:rFonts w:ascii="Verdana" w:hAnsi="Verdana" w:cs="Arial"/>
                <w:sz w:val="18"/>
                <w:szCs w:val="18"/>
              </w:rPr>
            </w:pPr>
          </w:p>
        </w:tc>
        <w:tc>
          <w:tcPr>
            <w:tcW w:w="600" w:type="dxa"/>
            <w:shd w:val="clear" w:color="auto" w:fill="auto"/>
          </w:tcPr>
          <w:p w:rsidR="00895DFC" w:rsidRPr="00AE2659" w:rsidRDefault="00895DFC" w:rsidP="00EA335C">
            <w:pPr>
              <w:widowControl w:val="0"/>
              <w:numPr>
                <w:ilvl w:val="0"/>
                <w:numId w:val="6"/>
              </w:numPr>
              <w:spacing w:before="60" w:after="120"/>
              <w:rPr>
                <w:rFonts w:ascii="Verdana" w:hAnsi="Verdana" w:cs="Arial"/>
                <w:sz w:val="18"/>
                <w:szCs w:val="18"/>
              </w:rPr>
            </w:pPr>
          </w:p>
        </w:tc>
        <w:tc>
          <w:tcPr>
            <w:tcW w:w="6967" w:type="dxa"/>
            <w:gridSpan w:val="2"/>
            <w:shd w:val="clear" w:color="auto" w:fill="auto"/>
          </w:tcPr>
          <w:p w:rsidR="00895DFC" w:rsidRPr="00AE2659" w:rsidRDefault="00895DFC" w:rsidP="00013BD3">
            <w:pPr>
              <w:pStyle w:val="Header"/>
              <w:spacing w:after="120"/>
              <w:jc w:val="both"/>
              <w:rPr>
                <w:rFonts w:ascii="Verdana" w:hAnsi="Verdana" w:cs="Arial"/>
                <w:sz w:val="18"/>
                <w:szCs w:val="18"/>
              </w:rPr>
            </w:pPr>
            <w:r w:rsidRPr="00AE2659">
              <w:rPr>
                <w:rFonts w:ascii="Verdana" w:hAnsi="Verdana" w:cs="Arial"/>
                <w:sz w:val="18"/>
                <w:szCs w:val="18"/>
              </w:rPr>
              <w:t xml:space="preserve">We make everyone who is the subject of a </w:t>
            </w:r>
            <w:r w:rsidR="00013BD3" w:rsidRPr="00AE2659">
              <w:rPr>
                <w:rFonts w:ascii="Verdana" w:hAnsi="Verdana" w:cs="Arial"/>
                <w:sz w:val="18"/>
                <w:szCs w:val="18"/>
              </w:rPr>
              <w:t>DBS</w:t>
            </w:r>
            <w:r w:rsidRPr="00AE2659">
              <w:rPr>
                <w:rFonts w:ascii="Verdana" w:hAnsi="Verdana" w:cs="Arial"/>
                <w:sz w:val="18"/>
                <w:szCs w:val="18"/>
              </w:rPr>
              <w:t xml:space="preserve"> Disclosure aware of the existence of the </w:t>
            </w:r>
            <w:r w:rsidR="00013BD3" w:rsidRPr="00AE2659">
              <w:rPr>
                <w:rFonts w:ascii="Verdana" w:hAnsi="Verdana" w:cs="Arial"/>
                <w:sz w:val="18"/>
                <w:szCs w:val="18"/>
              </w:rPr>
              <w:t>DBS</w:t>
            </w:r>
            <w:r w:rsidRPr="00AE2659">
              <w:rPr>
                <w:rFonts w:ascii="Verdana" w:hAnsi="Verdana" w:cs="Arial"/>
                <w:sz w:val="18"/>
                <w:szCs w:val="18"/>
              </w:rPr>
              <w:t xml:space="preserve"> Code of Practice.</w:t>
            </w:r>
          </w:p>
        </w:tc>
        <w:tc>
          <w:tcPr>
            <w:tcW w:w="250" w:type="dxa"/>
            <w:tcBorders>
              <w:right w:val="dashed" w:sz="4" w:space="0" w:color="auto"/>
            </w:tcBorders>
            <w:shd w:val="clear" w:color="auto" w:fill="auto"/>
          </w:tcPr>
          <w:p w:rsidR="00895DFC" w:rsidRPr="00AE2659" w:rsidRDefault="00895DFC" w:rsidP="00932016">
            <w:pPr>
              <w:rPr>
                <w:rFonts w:ascii="Verdana" w:hAnsi="Verdana" w:cs="Arial"/>
                <w:sz w:val="18"/>
                <w:szCs w:val="18"/>
              </w:rPr>
            </w:pPr>
          </w:p>
        </w:tc>
        <w:tc>
          <w:tcPr>
            <w:tcW w:w="1557" w:type="dxa"/>
            <w:tcBorders>
              <w:left w:val="dashed" w:sz="4" w:space="0" w:color="auto"/>
            </w:tcBorders>
            <w:shd w:val="clear" w:color="auto" w:fill="auto"/>
          </w:tcPr>
          <w:p w:rsidR="00895DFC" w:rsidRPr="00AE2659" w:rsidRDefault="00895DFC" w:rsidP="00932016">
            <w:pPr>
              <w:rPr>
                <w:rFonts w:ascii="Verdana" w:hAnsi="Verdana" w:cs="Arial"/>
                <w:sz w:val="18"/>
                <w:szCs w:val="18"/>
              </w:rPr>
            </w:pPr>
          </w:p>
        </w:tc>
      </w:tr>
      <w:tr w:rsidR="00895DFC" w:rsidRPr="00AE2659" w:rsidTr="00EA335C">
        <w:tc>
          <w:tcPr>
            <w:tcW w:w="588" w:type="dxa"/>
            <w:shd w:val="clear" w:color="auto" w:fill="auto"/>
          </w:tcPr>
          <w:p w:rsidR="00895DFC" w:rsidRPr="00AE2659" w:rsidRDefault="00895DFC" w:rsidP="00EA335C">
            <w:pPr>
              <w:spacing w:after="120"/>
              <w:rPr>
                <w:rFonts w:ascii="Verdana" w:hAnsi="Verdana" w:cs="Arial"/>
                <w:sz w:val="18"/>
                <w:szCs w:val="18"/>
              </w:rPr>
            </w:pPr>
          </w:p>
        </w:tc>
        <w:tc>
          <w:tcPr>
            <w:tcW w:w="600" w:type="dxa"/>
            <w:shd w:val="clear" w:color="auto" w:fill="auto"/>
          </w:tcPr>
          <w:p w:rsidR="00895DFC" w:rsidRPr="00AE2659" w:rsidRDefault="00895DFC" w:rsidP="00EA335C">
            <w:pPr>
              <w:widowControl w:val="0"/>
              <w:numPr>
                <w:ilvl w:val="0"/>
                <w:numId w:val="6"/>
              </w:numPr>
              <w:spacing w:before="60" w:after="120"/>
              <w:rPr>
                <w:rFonts w:ascii="Verdana" w:hAnsi="Verdana" w:cs="Arial"/>
                <w:sz w:val="18"/>
                <w:szCs w:val="18"/>
              </w:rPr>
            </w:pPr>
          </w:p>
        </w:tc>
        <w:tc>
          <w:tcPr>
            <w:tcW w:w="6967" w:type="dxa"/>
            <w:gridSpan w:val="2"/>
            <w:shd w:val="clear" w:color="auto" w:fill="auto"/>
          </w:tcPr>
          <w:p w:rsidR="00895DFC" w:rsidRPr="00AE2659" w:rsidRDefault="002A658C" w:rsidP="00EA335C">
            <w:pPr>
              <w:pStyle w:val="Header"/>
              <w:spacing w:after="120"/>
              <w:jc w:val="both"/>
              <w:rPr>
                <w:rFonts w:ascii="Verdana" w:hAnsi="Verdana" w:cs="Arial"/>
                <w:sz w:val="18"/>
                <w:szCs w:val="18"/>
              </w:rPr>
            </w:pPr>
            <w:r w:rsidRPr="00AE2659">
              <w:rPr>
                <w:rFonts w:ascii="Verdana" w:hAnsi="Verdana" w:cs="Arial"/>
                <w:sz w:val="18"/>
                <w:szCs w:val="18"/>
              </w:rPr>
              <w:t>A “S</w:t>
            </w:r>
            <w:r w:rsidR="00895DFC" w:rsidRPr="00AE2659">
              <w:rPr>
                <w:rFonts w:ascii="Verdana" w:hAnsi="Verdana" w:cs="Arial"/>
                <w:sz w:val="18"/>
                <w:szCs w:val="18"/>
              </w:rPr>
              <w:t xml:space="preserve">ecure </w:t>
            </w:r>
            <w:r w:rsidRPr="00AE2659">
              <w:rPr>
                <w:rFonts w:ascii="Verdana" w:hAnsi="Verdana" w:cs="Arial"/>
                <w:sz w:val="18"/>
                <w:szCs w:val="18"/>
              </w:rPr>
              <w:t>S</w:t>
            </w:r>
            <w:r w:rsidR="00895DFC" w:rsidRPr="00AE2659">
              <w:rPr>
                <w:rFonts w:ascii="Verdana" w:hAnsi="Verdana" w:cs="Arial"/>
                <w:sz w:val="18"/>
                <w:szCs w:val="18"/>
              </w:rPr>
              <w:t xml:space="preserve">torage, </w:t>
            </w:r>
            <w:r w:rsidRPr="00AE2659">
              <w:rPr>
                <w:rFonts w:ascii="Verdana" w:hAnsi="Verdana" w:cs="Arial"/>
                <w:sz w:val="18"/>
                <w:szCs w:val="18"/>
              </w:rPr>
              <w:t>H</w:t>
            </w:r>
            <w:r w:rsidR="00895DFC" w:rsidRPr="00AE2659">
              <w:rPr>
                <w:rFonts w:ascii="Verdana" w:hAnsi="Verdana" w:cs="Arial"/>
                <w:sz w:val="18"/>
                <w:szCs w:val="18"/>
              </w:rPr>
              <w:t xml:space="preserve">andling, </w:t>
            </w:r>
            <w:r w:rsidRPr="00AE2659">
              <w:rPr>
                <w:rFonts w:ascii="Verdana" w:hAnsi="Verdana" w:cs="Arial"/>
                <w:sz w:val="18"/>
                <w:szCs w:val="18"/>
              </w:rPr>
              <w:t>U</w:t>
            </w:r>
            <w:r w:rsidR="00895DFC" w:rsidRPr="00AE2659">
              <w:rPr>
                <w:rFonts w:ascii="Verdana" w:hAnsi="Verdana" w:cs="Arial"/>
                <w:sz w:val="18"/>
                <w:szCs w:val="18"/>
              </w:rPr>
              <w:t xml:space="preserve">se, </w:t>
            </w:r>
            <w:r w:rsidRPr="00AE2659">
              <w:rPr>
                <w:rFonts w:ascii="Verdana" w:hAnsi="Verdana" w:cs="Arial"/>
                <w:sz w:val="18"/>
                <w:szCs w:val="18"/>
              </w:rPr>
              <w:t>R</w:t>
            </w:r>
            <w:r w:rsidR="00895DFC" w:rsidRPr="00AE2659">
              <w:rPr>
                <w:rFonts w:ascii="Verdana" w:hAnsi="Verdana" w:cs="Arial"/>
                <w:sz w:val="18"/>
                <w:szCs w:val="18"/>
              </w:rPr>
              <w:t xml:space="preserve">etention and </w:t>
            </w:r>
            <w:r w:rsidRPr="00AE2659">
              <w:rPr>
                <w:rFonts w:ascii="Verdana" w:hAnsi="Verdana" w:cs="Arial"/>
                <w:sz w:val="18"/>
                <w:szCs w:val="18"/>
              </w:rPr>
              <w:t>D</w:t>
            </w:r>
            <w:r w:rsidR="00895DFC" w:rsidRPr="00AE2659">
              <w:rPr>
                <w:rFonts w:ascii="Verdana" w:hAnsi="Verdana" w:cs="Arial"/>
                <w:sz w:val="18"/>
                <w:szCs w:val="18"/>
              </w:rPr>
              <w:t xml:space="preserve">isposal of </w:t>
            </w:r>
            <w:r w:rsidRPr="00AE2659">
              <w:rPr>
                <w:rFonts w:ascii="Verdana" w:hAnsi="Verdana" w:cs="Arial"/>
                <w:sz w:val="18"/>
                <w:szCs w:val="18"/>
              </w:rPr>
              <w:t>D</w:t>
            </w:r>
            <w:r w:rsidR="00895DFC" w:rsidRPr="00AE2659">
              <w:rPr>
                <w:rFonts w:ascii="Verdana" w:hAnsi="Verdana" w:cs="Arial"/>
                <w:sz w:val="18"/>
                <w:szCs w:val="18"/>
              </w:rPr>
              <w:t xml:space="preserve">isclosures and </w:t>
            </w:r>
            <w:r w:rsidRPr="00AE2659">
              <w:rPr>
                <w:rFonts w:ascii="Verdana" w:hAnsi="Verdana" w:cs="Arial"/>
                <w:sz w:val="18"/>
                <w:szCs w:val="18"/>
              </w:rPr>
              <w:t>D</w:t>
            </w:r>
            <w:r w:rsidR="00895DFC" w:rsidRPr="00AE2659">
              <w:rPr>
                <w:rFonts w:ascii="Verdana" w:hAnsi="Verdana" w:cs="Arial"/>
                <w:sz w:val="18"/>
                <w:szCs w:val="18"/>
              </w:rPr>
              <w:t xml:space="preserve">isclosure </w:t>
            </w:r>
            <w:r w:rsidRPr="00AE2659">
              <w:rPr>
                <w:rFonts w:ascii="Verdana" w:hAnsi="Verdana" w:cs="Arial"/>
                <w:sz w:val="18"/>
                <w:szCs w:val="18"/>
              </w:rPr>
              <w:t>I</w:t>
            </w:r>
            <w:r w:rsidR="00895DFC" w:rsidRPr="00AE2659">
              <w:rPr>
                <w:rFonts w:ascii="Verdana" w:hAnsi="Verdana" w:cs="Arial"/>
                <w:sz w:val="18"/>
                <w:szCs w:val="18"/>
              </w:rPr>
              <w:t xml:space="preserve">nformation” </w:t>
            </w:r>
            <w:r w:rsidRPr="00AE2659">
              <w:rPr>
                <w:rFonts w:ascii="Verdana" w:hAnsi="Verdana" w:cs="Arial"/>
                <w:sz w:val="18"/>
                <w:szCs w:val="18"/>
              </w:rPr>
              <w:t>P</w:t>
            </w:r>
            <w:r w:rsidR="00895DFC" w:rsidRPr="00AE2659">
              <w:rPr>
                <w:rFonts w:ascii="Verdana" w:hAnsi="Verdana" w:cs="Arial"/>
                <w:sz w:val="18"/>
                <w:szCs w:val="18"/>
              </w:rPr>
              <w:t>rocedure is also available.</w:t>
            </w:r>
          </w:p>
        </w:tc>
        <w:tc>
          <w:tcPr>
            <w:tcW w:w="250" w:type="dxa"/>
            <w:tcBorders>
              <w:right w:val="dashed" w:sz="4" w:space="0" w:color="auto"/>
            </w:tcBorders>
            <w:shd w:val="clear" w:color="auto" w:fill="auto"/>
          </w:tcPr>
          <w:p w:rsidR="00895DFC" w:rsidRPr="00AE2659" w:rsidRDefault="00895DFC" w:rsidP="00932016">
            <w:pPr>
              <w:rPr>
                <w:rFonts w:ascii="Verdana" w:hAnsi="Verdana" w:cs="Arial"/>
                <w:sz w:val="18"/>
                <w:szCs w:val="18"/>
              </w:rPr>
            </w:pPr>
          </w:p>
        </w:tc>
        <w:tc>
          <w:tcPr>
            <w:tcW w:w="1557" w:type="dxa"/>
            <w:tcBorders>
              <w:left w:val="dashed" w:sz="4" w:space="0" w:color="auto"/>
            </w:tcBorders>
            <w:shd w:val="clear" w:color="auto" w:fill="auto"/>
          </w:tcPr>
          <w:p w:rsidR="00895DFC" w:rsidRPr="00AE2659" w:rsidRDefault="00895DFC" w:rsidP="00932016">
            <w:pPr>
              <w:rPr>
                <w:rFonts w:ascii="Verdana" w:hAnsi="Verdana" w:cs="Arial"/>
                <w:sz w:val="18"/>
                <w:szCs w:val="18"/>
              </w:rPr>
            </w:pPr>
          </w:p>
        </w:tc>
      </w:tr>
      <w:tr w:rsidR="00895DFC" w:rsidRPr="00AE2659" w:rsidTr="00EA335C">
        <w:tc>
          <w:tcPr>
            <w:tcW w:w="588" w:type="dxa"/>
            <w:shd w:val="clear" w:color="auto" w:fill="auto"/>
          </w:tcPr>
          <w:p w:rsidR="00895DFC" w:rsidRPr="00AE2659" w:rsidRDefault="00895DFC" w:rsidP="00EA335C">
            <w:pPr>
              <w:spacing w:after="120"/>
              <w:rPr>
                <w:rFonts w:ascii="Verdana" w:hAnsi="Verdana" w:cs="Arial"/>
                <w:sz w:val="18"/>
                <w:szCs w:val="18"/>
              </w:rPr>
            </w:pPr>
          </w:p>
        </w:tc>
        <w:tc>
          <w:tcPr>
            <w:tcW w:w="600" w:type="dxa"/>
            <w:shd w:val="clear" w:color="auto" w:fill="auto"/>
          </w:tcPr>
          <w:p w:rsidR="00895DFC" w:rsidRPr="00AE2659" w:rsidRDefault="00895DFC" w:rsidP="00EA335C">
            <w:pPr>
              <w:widowControl w:val="0"/>
              <w:numPr>
                <w:ilvl w:val="0"/>
                <w:numId w:val="6"/>
              </w:numPr>
              <w:spacing w:before="60" w:after="120"/>
              <w:rPr>
                <w:rFonts w:ascii="Verdana" w:hAnsi="Verdana" w:cs="Arial"/>
                <w:sz w:val="18"/>
                <w:szCs w:val="18"/>
              </w:rPr>
            </w:pPr>
          </w:p>
        </w:tc>
        <w:tc>
          <w:tcPr>
            <w:tcW w:w="6967" w:type="dxa"/>
            <w:gridSpan w:val="2"/>
            <w:shd w:val="clear" w:color="auto" w:fill="auto"/>
          </w:tcPr>
          <w:p w:rsidR="00895DFC" w:rsidRPr="00AE2659" w:rsidRDefault="00895DFC" w:rsidP="00EA335C">
            <w:pPr>
              <w:pStyle w:val="Header"/>
              <w:spacing w:after="120"/>
              <w:jc w:val="both"/>
              <w:rPr>
                <w:rFonts w:ascii="Verdana" w:hAnsi="Verdana" w:cs="Arial"/>
                <w:sz w:val="18"/>
                <w:szCs w:val="18"/>
              </w:rPr>
            </w:pPr>
            <w:r w:rsidRPr="00AE2659">
              <w:rPr>
                <w:rFonts w:ascii="Verdana" w:hAnsi="Verdana" w:cs="Arial"/>
                <w:sz w:val="18"/>
                <w:szCs w:val="18"/>
              </w:rPr>
              <w:t>We undertake to discuss any matter revealed in a Disclosure with the person seeking the position before withdrawing a conditional offer of employment.</w:t>
            </w:r>
          </w:p>
        </w:tc>
        <w:tc>
          <w:tcPr>
            <w:tcW w:w="250" w:type="dxa"/>
            <w:tcBorders>
              <w:right w:val="dashed" w:sz="4" w:space="0" w:color="auto"/>
            </w:tcBorders>
            <w:shd w:val="clear" w:color="auto" w:fill="auto"/>
          </w:tcPr>
          <w:p w:rsidR="00895DFC" w:rsidRPr="00AE2659" w:rsidRDefault="00895DFC" w:rsidP="00932016">
            <w:pPr>
              <w:rPr>
                <w:rFonts w:ascii="Verdana" w:hAnsi="Verdana" w:cs="Arial"/>
                <w:sz w:val="18"/>
                <w:szCs w:val="18"/>
              </w:rPr>
            </w:pPr>
          </w:p>
        </w:tc>
        <w:tc>
          <w:tcPr>
            <w:tcW w:w="1557" w:type="dxa"/>
            <w:tcBorders>
              <w:left w:val="dashed" w:sz="4" w:space="0" w:color="auto"/>
            </w:tcBorders>
            <w:shd w:val="clear" w:color="auto" w:fill="auto"/>
          </w:tcPr>
          <w:p w:rsidR="00895DFC" w:rsidRPr="00AE2659" w:rsidRDefault="00895DFC" w:rsidP="00932016">
            <w:pPr>
              <w:rPr>
                <w:rFonts w:ascii="Verdana" w:hAnsi="Verdana" w:cs="Arial"/>
                <w:sz w:val="18"/>
                <w:szCs w:val="18"/>
              </w:rPr>
            </w:pPr>
          </w:p>
        </w:tc>
      </w:tr>
      <w:tr w:rsidR="00895DFC" w:rsidRPr="00AE2659" w:rsidTr="00EA335C">
        <w:tc>
          <w:tcPr>
            <w:tcW w:w="588" w:type="dxa"/>
            <w:shd w:val="clear" w:color="auto" w:fill="auto"/>
          </w:tcPr>
          <w:p w:rsidR="00895DFC" w:rsidRPr="00AE2659" w:rsidRDefault="00895DFC" w:rsidP="00EA335C">
            <w:pPr>
              <w:spacing w:after="120"/>
              <w:rPr>
                <w:rFonts w:ascii="Verdana" w:hAnsi="Verdana" w:cs="Arial"/>
                <w:sz w:val="18"/>
                <w:szCs w:val="18"/>
              </w:rPr>
            </w:pPr>
          </w:p>
        </w:tc>
        <w:tc>
          <w:tcPr>
            <w:tcW w:w="600" w:type="dxa"/>
            <w:shd w:val="clear" w:color="auto" w:fill="auto"/>
          </w:tcPr>
          <w:p w:rsidR="00895DFC" w:rsidRPr="00AE2659" w:rsidRDefault="00895DFC" w:rsidP="00EA335C">
            <w:pPr>
              <w:widowControl w:val="0"/>
              <w:numPr>
                <w:ilvl w:val="0"/>
                <w:numId w:val="6"/>
              </w:numPr>
              <w:spacing w:before="60" w:after="120"/>
              <w:rPr>
                <w:rFonts w:ascii="Verdana" w:hAnsi="Verdana" w:cs="Arial"/>
                <w:sz w:val="18"/>
                <w:szCs w:val="18"/>
              </w:rPr>
            </w:pPr>
          </w:p>
        </w:tc>
        <w:tc>
          <w:tcPr>
            <w:tcW w:w="6967" w:type="dxa"/>
            <w:gridSpan w:val="2"/>
            <w:shd w:val="clear" w:color="auto" w:fill="auto"/>
          </w:tcPr>
          <w:p w:rsidR="004367A7" w:rsidRPr="00AE2659" w:rsidRDefault="00895DFC" w:rsidP="00E2011C">
            <w:pPr>
              <w:pStyle w:val="Header"/>
              <w:spacing w:after="120"/>
              <w:jc w:val="both"/>
              <w:rPr>
                <w:rFonts w:ascii="Verdana" w:hAnsi="Verdana" w:cs="Arial"/>
                <w:sz w:val="18"/>
                <w:szCs w:val="18"/>
              </w:rPr>
            </w:pPr>
            <w:r w:rsidRPr="00AE2659">
              <w:rPr>
                <w:rFonts w:ascii="Verdana" w:hAnsi="Verdana" w:cs="Arial"/>
                <w:b/>
                <w:sz w:val="18"/>
                <w:szCs w:val="18"/>
              </w:rPr>
              <w:t>Having a criminal record will not necessarily bar a person with an offence history from working with us</w:t>
            </w:r>
            <w:r w:rsidRPr="00AE2659">
              <w:rPr>
                <w:rFonts w:ascii="Verdana" w:hAnsi="Verdana" w:cs="Arial"/>
                <w:sz w:val="18"/>
                <w:szCs w:val="18"/>
              </w:rPr>
              <w:t>.  The decision will depend on the nature of the position and the circumstances and nature of the offences.</w:t>
            </w:r>
          </w:p>
        </w:tc>
        <w:tc>
          <w:tcPr>
            <w:tcW w:w="250" w:type="dxa"/>
            <w:tcBorders>
              <w:right w:val="dashed" w:sz="4" w:space="0" w:color="auto"/>
            </w:tcBorders>
            <w:shd w:val="clear" w:color="auto" w:fill="auto"/>
          </w:tcPr>
          <w:p w:rsidR="00895DFC" w:rsidRPr="00AE2659" w:rsidRDefault="00895DFC" w:rsidP="00932016">
            <w:pPr>
              <w:rPr>
                <w:rFonts w:ascii="Verdana" w:hAnsi="Verdana" w:cs="Arial"/>
                <w:sz w:val="18"/>
                <w:szCs w:val="18"/>
              </w:rPr>
            </w:pPr>
          </w:p>
        </w:tc>
        <w:tc>
          <w:tcPr>
            <w:tcW w:w="1557" w:type="dxa"/>
            <w:tcBorders>
              <w:left w:val="dashed" w:sz="4" w:space="0" w:color="auto"/>
            </w:tcBorders>
            <w:shd w:val="clear" w:color="auto" w:fill="auto"/>
          </w:tcPr>
          <w:p w:rsidR="00895DFC" w:rsidRPr="00AE2659" w:rsidRDefault="00895DFC" w:rsidP="00932016">
            <w:pPr>
              <w:rPr>
                <w:rFonts w:ascii="Verdana" w:hAnsi="Verdana" w:cs="Arial"/>
                <w:sz w:val="18"/>
                <w:szCs w:val="18"/>
              </w:rPr>
            </w:pPr>
          </w:p>
        </w:tc>
      </w:tr>
      <w:tr w:rsidR="00895DFC" w:rsidRPr="00AE2659" w:rsidTr="00EA335C">
        <w:tc>
          <w:tcPr>
            <w:tcW w:w="588" w:type="dxa"/>
            <w:shd w:val="clear" w:color="auto" w:fill="auto"/>
          </w:tcPr>
          <w:p w:rsidR="00895DFC" w:rsidRPr="00AE2659" w:rsidRDefault="00895DFC" w:rsidP="00EA335C">
            <w:pPr>
              <w:spacing w:after="120"/>
              <w:rPr>
                <w:rFonts w:ascii="Verdana" w:hAnsi="Verdana" w:cs="Arial"/>
                <w:sz w:val="18"/>
                <w:szCs w:val="18"/>
              </w:rPr>
            </w:pPr>
          </w:p>
        </w:tc>
        <w:tc>
          <w:tcPr>
            <w:tcW w:w="600" w:type="dxa"/>
            <w:shd w:val="clear" w:color="auto" w:fill="auto"/>
          </w:tcPr>
          <w:p w:rsidR="00895DFC" w:rsidRPr="00AE2659" w:rsidRDefault="00895DFC" w:rsidP="00EA335C">
            <w:pPr>
              <w:widowControl w:val="0"/>
              <w:numPr>
                <w:ilvl w:val="0"/>
                <w:numId w:val="6"/>
              </w:numPr>
              <w:spacing w:before="60" w:after="120"/>
              <w:rPr>
                <w:rFonts w:ascii="Verdana" w:hAnsi="Verdana" w:cs="Arial"/>
                <w:sz w:val="18"/>
                <w:szCs w:val="18"/>
              </w:rPr>
            </w:pPr>
          </w:p>
        </w:tc>
        <w:tc>
          <w:tcPr>
            <w:tcW w:w="6967" w:type="dxa"/>
            <w:gridSpan w:val="2"/>
            <w:shd w:val="clear" w:color="auto" w:fill="auto"/>
          </w:tcPr>
          <w:p w:rsidR="00895DFC" w:rsidRPr="00AE2659" w:rsidRDefault="00895DFC" w:rsidP="00EA335C">
            <w:pPr>
              <w:pStyle w:val="Header"/>
              <w:spacing w:after="120"/>
              <w:jc w:val="both"/>
              <w:rPr>
                <w:rFonts w:ascii="Verdana" w:hAnsi="Verdana" w:cs="Arial"/>
                <w:b/>
                <w:sz w:val="18"/>
                <w:szCs w:val="18"/>
              </w:rPr>
            </w:pPr>
            <w:r w:rsidRPr="00AE2659">
              <w:rPr>
                <w:rFonts w:ascii="Verdana" w:hAnsi="Verdana" w:cs="Arial"/>
                <w:b/>
                <w:sz w:val="18"/>
                <w:szCs w:val="18"/>
              </w:rPr>
              <w:t>Carers</w:t>
            </w:r>
          </w:p>
          <w:p w:rsidR="00895DFC" w:rsidRPr="00AE2659" w:rsidRDefault="00895DFC" w:rsidP="00EA335C">
            <w:pPr>
              <w:pStyle w:val="Header"/>
              <w:spacing w:after="120"/>
              <w:jc w:val="both"/>
              <w:rPr>
                <w:rFonts w:ascii="Verdana" w:hAnsi="Verdana" w:cs="Arial"/>
                <w:sz w:val="18"/>
                <w:szCs w:val="18"/>
              </w:rPr>
            </w:pPr>
            <w:r w:rsidRPr="00AE2659">
              <w:rPr>
                <w:rFonts w:ascii="Verdana" w:hAnsi="Verdana" w:cs="Arial"/>
                <w:sz w:val="18"/>
                <w:szCs w:val="18"/>
              </w:rPr>
              <w:t>Potential Carers are subject to a range of specific checks, these are:</w:t>
            </w:r>
          </w:p>
          <w:p w:rsidR="00895DFC" w:rsidRPr="00AE2659" w:rsidRDefault="00013BD3" w:rsidP="00EA335C">
            <w:pPr>
              <w:pStyle w:val="Header"/>
              <w:widowControl w:val="0"/>
              <w:numPr>
                <w:ilvl w:val="0"/>
                <w:numId w:val="15"/>
              </w:numPr>
              <w:tabs>
                <w:tab w:val="clear" w:pos="4153"/>
                <w:tab w:val="clear" w:pos="8306"/>
              </w:tabs>
              <w:spacing w:after="120"/>
              <w:ind w:left="0" w:firstLine="0"/>
              <w:jc w:val="both"/>
              <w:rPr>
                <w:rFonts w:ascii="Verdana" w:hAnsi="Verdana" w:cs="Arial"/>
                <w:sz w:val="18"/>
                <w:szCs w:val="18"/>
              </w:rPr>
            </w:pPr>
            <w:r w:rsidRPr="00AE2659">
              <w:rPr>
                <w:rFonts w:ascii="Verdana" w:hAnsi="Verdana" w:cs="Arial"/>
                <w:sz w:val="18"/>
                <w:szCs w:val="18"/>
              </w:rPr>
              <w:t>DBS</w:t>
            </w:r>
            <w:r w:rsidR="00895DFC" w:rsidRPr="00AE2659">
              <w:rPr>
                <w:rFonts w:ascii="Verdana" w:hAnsi="Verdana" w:cs="Arial"/>
                <w:sz w:val="18"/>
                <w:szCs w:val="18"/>
              </w:rPr>
              <w:t xml:space="preserve"> Checks</w:t>
            </w:r>
          </w:p>
          <w:p w:rsidR="00895DFC" w:rsidRPr="00AE2659" w:rsidRDefault="002A658C" w:rsidP="00EA335C">
            <w:pPr>
              <w:pStyle w:val="Header"/>
              <w:widowControl w:val="0"/>
              <w:numPr>
                <w:ilvl w:val="0"/>
                <w:numId w:val="15"/>
              </w:numPr>
              <w:tabs>
                <w:tab w:val="clear" w:pos="4153"/>
                <w:tab w:val="clear" w:pos="8306"/>
              </w:tabs>
              <w:spacing w:after="120"/>
              <w:ind w:left="0" w:firstLine="0"/>
              <w:jc w:val="both"/>
              <w:rPr>
                <w:rFonts w:ascii="Verdana" w:hAnsi="Verdana" w:cs="Arial"/>
                <w:sz w:val="18"/>
                <w:szCs w:val="18"/>
              </w:rPr>
            </w:pPr>
            <w:r w:rsidRPr="00AE2659">
              <w:rPr>
                <w:rFonts w:ascii="Verdana" w:hAnsi="Verdana" w:cs="Arial"/>
                <w:sz w:val="18"/>
                <w:szCs w:val="18"/>
              </w:rPr>
              <w:t>2 References – Non</w:t>
            </w:r>
            <w:r w:rsidR="00895DFC" w:rsidRPr="00AE2659">
              <w:rPr>
                <w:rFonts w:ascii="Verdana" w:hAnsi="Verdana" w:cs="Arial"/>
                <w:sz w:val="18"/>
                <w:szCs w:val="18"/>
              </w:rPr>
              <w:t xml:space="preserve"> family</w:t>
            </w:r>
          </w:p>
          <w:p w:rsidR="00895DFC" w:rsidRPr="00AE2659" w:rsidRDefault="002A658C" w:rsidP="00EA335C">
            <w:pPr>
              <w:pStyle w:val="Header"/>
              <w:widowControl w:val="0"/>
              <w:numPr>
                <w:ilvl w:val="0"/>
                <w:numId w:val="15"/>
              </w:numPr>
              <w:tabs>
                <w:tab w:val="clear" w:pos="4153"/>
                <w:tab w:val="clear" w:pos="8306"/>
              </w:tabs>
              <w:spacing w:after="120"/>
              <w:ind w:left="0" w:firstLine="0"/>
              <w:jc w:val="both"/>
              <w:rPr>
                <w:rFonts w:ascii="Verdana" w:hAnsi="Verdana" w:cs="Arial"/>
                <w:sz w:val="18"/>
                <w:szCs w:val="18"/>
              </w:rPr>
            </w:pPr>
            <w:r w:rsidRPr="00AE2659">
              <w:rPr>
                <w:rFonts w:ascii="Verdana" w:hAnsi="Verdana" w:cs="Arial"/>
                <w:sz w:val="18"/>
                <w:szCs w:val="18"/>
              </w:rPr>
              <w:t>1 Reference - F</w:t>
            </w:r>
            <w:r w:rsidR="00895DFC" w:rsidRPr="00AE2659">
              <w:rPr>
                <w:rFonts w:ascii="Verdana" w:hAnsi="Verdana" w:cs="Arial"/>
                <w:sz w:val="18"/>
                <w:szCs w:val="18"/>
              </w:rPr>
              <w:t>amily</w:t>
            </w:r>
          </w:p>
          <w:p w:rsidR="00895DFC" w:rsidRPr="00AE2659" w:rsidRDefault="00895DFC" w:rsidP="00EA335C">
            <w:pPr>
              <w:pStyle w:val="Header"/>
              <w:widowControl w:val="0"/>
              <w:numPr>
                <w:ilvl w:val="0"/>
                <w:numId w:val="15"/>
              </w:numPr>
              <w:tabs>
                <w:tab w:val="clear" w:pos="4153"/>
                <w:tab w:val="clear" w:pos="8306"/>
              </w:tabs>
              <w:spacing w:after="120"/>
              <w:ind w:left="0" w:firstLine="0"/>
              <w:jc w:val="both"/>
              <w:rPr>
                <w:rFonts w:ascii="Verdana" w:hAnsi="Verdana" w:cs="Arial"/>
                <w:sz w:val="18"/>
                <w:szCs w:val="18"/>
              </w:rPr>
            </w:pPr>
            <w:r w:rsidRPr="00AE2659">
              <w:rPr>
                <w:rFonts w:ascii="Verdana" w:hAnsi="Verdana" w:cs="Arial"/>
                <w:sz w:val="18"/>
                <w:szCs w:val="18"/>
              </w:rPr>
              <w:t>1 Employment Reference</w:t>
            </w:r>
          </w:p>
          <w:p w:rsidR="002934B8" w:rsidRPr="00AE2659" w:rsidRDefault="002934B8" w:rsidP="00EA335C">
            <w:pPr>
              <w:pStyle w:val="Header"/>
              <w:widowControl w:val="0"/>
              <w:numPr>
                <w:ilvl w:val="0"/>
                <w:numId w:val="15"/>
              </w:numPr>
              <w:tabs>
                <w:tab w:val="clear" w:pos="4153"/>
                <w:tab w:val="clear" w:pos="8306"/>
              </w:tabs>
              <w:spacing w:after="120"/>
              <w:ind w:left="0" w:firstLine="0"/>
              <w:jc w:val="both"/>
              <w:rPr>
                <w:rFonts w:ascii="Verdana" w:hAnsi="Verdana" w:cs="Arial"/>
                <w:sz w:val="18"/>
                <w:szCs w:val="18"/>
              </w:rPr>
            </w:pPr>
            <w:r w:rsidRPr="00AE2659">
              <w:rPr>
                <w:rFonts w:ascii="Verdana" w:hAnsi="Verdana" w:cs="Arial"/>
                <w:sz w:val="18"/>
                <w:szCs w:val="18"/>
              </w:rPr>
              <w:t>Previous work with children</w:t>
            </w:r>
          </w:p>
          <w:p w:rsidR="00895DFC" w:rsidRPr="00AE2659" w:rsidRDefault="00895DFC" w:rsidP="00EA335C">
            <w:pPr>
              <w:pStyle w:val="Header"/>
              <w:widowControl w:val="0"/>
              <w:numPr>
                <w:ilvl w:val="0"/>
                <w:numId w:val="15"/>
              </w:numPr>
              <w:tabs>
                <w:tab w:val="clear" w:pos="4153"/>
                <w:tab w:val="clear" w:pos="8306"/>
              </w:tabs>
              <w:spacing w:after="120"/>
              <w:ind w:left="0" w:firstLine="0"/>
              <w:jc w:val="both"/>
              <w:rPr>
                <w:rFonts w:ascii="Verdana" w:hAnsi="Verdana" w:cs="Arial"/>
                <w:sz w:val="18"/>
                <w:szCs w:val="18"/>
              </w:rPr>
            </w:pPr>
            <w:r w:rsidRPr="00AE2659">
              <w:rPr>
                <w:rFonts w:ascii="Verdana" w:hAnsi="Verdana" w:cs="Arial"/>
                <w:sz w:val="18"/>
                <w:szCs w:val="18"/>
              </w:rPr>
              <w:t>NSPCC Check</w:t>
            </w:r>
          </w:p>
          <w:p w:rsidR="00895DFC" w:rsidRPr="00AE2659" w:rsidRDefault="00895DFC" w:rsidP="00EA335C">
            <w:pPr>
              <w:pStyle w:val="Header"/>
              <w:widowControl w:val="0"/>
              <w:numPr>
                <w:ilvl w:val="0"/>
                <w:numId w:val="15"/>
              </w:numPr>
              <w:tabs>
                <w:tab w:val="clear" w:pos="4153"/>
                <w:tab w:val="clear" w:pos="8306"/>
              </w:tabs>
              <w:spacing w:after="120"/>
              <w:ind w:left="0" w:firstLine="0"/>
              <w:jc w:val="both"/>
              <w:rPr>
                <w:rFonts w:ascii="Verdana" w:hAnsi="Verdana" w:cs="Arial"/>
                <w:sz w:val="18"/>
                <w:szCs w:val="18"/>
              </w:rPr>
            </w:pPr>
            <w:r w:rsidRPr="00AE2659">
              <w:rPr>
                <w:rFonts w:ascii="Verdana" w:hAnsi="Verdana" w:cs="Arial"/>
                <w:sz w:val="18"/>
                <w:szCs w:val="18"/>
              </w:rPr>
              <w:t>Local Authority</w:t>
            </w:r>
          </w:p>
          <w:p w:rsidR="00895DFC" w:rsidRPr="00AE2659" w:rsidRDefault="00895DFC" w:rsidP="00EA335C">
            <w:pPr>
              <w:pStyle w:val="Header"/>
              <w:widowControl w:val="0"/>
              <w:numPr>
                <w:ilvl w:val="0"/>
                <w:numId w:val="15"/>
              </w:numPr>
              <w:tabs>
                <w:tab w:val="clear" w:pos="4153"/>
                <w:tab w:val="clear" w:pos="8306"/>
              </w:tabs>
              <w:spacing w:after="120"/>
              <w:ind w:left="0" w:firstLine="0"/>
              <w:jc w:val="both"/>
              <w:rPr>
                <w:rFonts w:ascii="Verdana" w:hAnsi="Verdana" w:cs="Arial"/>
                <w:sz w:val="18"/>
                <w:szCs w:val="18"/>
              </w:rPr>
            </w:pPr>
            <w:r w:rsidRPr="00AE2659">
              <w:rPr>
                <w:rFonts w:ascii="Verdana" w:hAnsi="Verdana" w:cs="Arial"/>
                <w:sz w:val="18"/>
                <w:szCs w:val="18"/>
              </w:rPr>
              <w:t>School(s) – if applicable</w:t>
            </w:r>
          </w:p>
          <w:p w:rsidR="00895DFC" w:rsidRPr="00AE2659" w:rsidRDefault="002A658C" w:rsidP="00EA335C">
            <w:pPr>
              <w:pStyle w:val="Header"/>
              <w:widowControl w:val="0"/>
              <w:numPr>
                <w:ilvl w:val="0"/>
                <w:numId w:val="15"/>
              </w:numPr>
              <w:tabs>
                <w:tab w:val="clear" w:pos="4153"/>
                <w:tab w:val="clear" w:pos="8306"/>
              </w:tabs>
              <w:spacing w:after="120"/>
              <w:ind w:left="0" w:firstLine="0"/>
              <w:jc w:val="both"/>
              <w:rPr>
                <w:rFonts w:ascii="Verdana" w:hAnsi="Verdana" w:cs="Arial"/>
                <w:sz w:val="18"/>
                <w:szCs w:val="18"/>
              </w:rPr>
            </w:pPr>
            <w:r w:rsidRPr="00AE2659">
              <w:rPr>
                <w:rFonts w:ascii="Verdana" w:hAnsi="Verdana" w:cs="Arial"/>
                <w:sz w:val="18"/>
                <w:szCs w:val="18"/>
              </w:rPr>
              <w:t>Ex P</w:t>
            </w:r>
            <w:r w:rsidR="00895DFC" w:rsidRPr="00AE2659">
              <w:rPr>
                <w:rFonts w:ascii="Verdana" w:hAnsi="Verdana" w:cs="Arial"/>
                <w:sz w:val="18"/>
                <w:szCs w:val="18"/>
              </w:rPr>
              <w:t>artner</w:t>
            </w:r>
          </w:p>
          <w:p w:rsidR="00895DFC" w:rsidRPr="00AE2659" w:rsidRDefault="00895DFC" w:rsidP="00EA335C">
            <w:pPr>
              <w:pStyle w:val="Header"/>
              <w:widowControl w:val="0"/>
              <w:numPr>
                <w:ilvl w:val="0"/>
                <w:numId w:val="15"/>
              </w:numPr>
              <w:tabs>
                <w:tab w:val="clear" w:pos="4153"/>
                <w:tab w:val="clear" w:pos="8306"/>
              </w:tabs>
              <w:spacing w:after="120"/>
              <w:ind w:left="0" w:firstLine="0"/>
              <w:jc w:val="both"/>
              <w:rPr>
                <w:rFonts w:ascii="Verdana" w:hAnsi="Verdana" w:cs="Arial"/>
                <w:sz w:val="18"/>
                <w:szCs w:val="18"/>
              </w:rPr>
            </w:pPr>
            <w:r w:rsidRPr="00AE2659">
              <w:rPr>
                <w:rFonts w:ascii="Verdana" w:hAnsi="Verdana" w:cs="Arial"/>
                <w:sz w:val="18"/>
                <w:szCs w:val="18"/>
              </w:rPr>
              <w:t>Medical</w:t>
            </w:r>
          </w:p>
          <w:p w:rsidR="00895DFC" w:rsidRPr="00AE2659" w:rsidRDefault="00895DFC" w:rsidP="00EA335C">
            <w:pPr>
              <w:pStyle w:val="Header"/>
              <w:widowControl w:val="0"/>
              <w:numPr>
                <w:ilvl w:val="0"/>
                <w:numId w:val="15"/>
              </w:numPr>
              <w:tabs>
                <w:tab w:val="clear" w:pos="4153"/>
                <w:tab w:val="clear" w:pos="8306"/>
              </w:tabs>
              <w:spacing w:after="120"/>
              <w:ind w:left="0" w:firstLine="0"/>
              <w:jc w:val="both"/>
              <w:rPr>
                <w:rFonts w:ascii="Verdana" w:hAnsi="Verdana" w:cs="Arial"/>
                <w:sz w:val="18"/>
                <w:szCs w:val="18"/>
              </w:rPr>
            </w:pPr>
            <w:r w:rsidRPr="00AE2659">
              <w:rPr>
                <w:rFonts w:ascii="Verdana" w:hAnsi="Verdana" w:cs="Arial"/>
                <w:sz w:val="18"/>
                <w:szCs w:val="18"/>
              </w:rPr>
              <w:t>Previous Agency – if any</w:t>
            </w:r>
          </w:p>
          <w:p w:rsidR="002934B8" w:rsidRPr="00AE2659" w:rsidRDefault="002934B8" w:rsidP="00EA335C">
            <w:pPr>
              <w:pStyle w:val="Header"/>
              <w:widowControl w:val="0"/>
              <w:numPr>
                <w:ilvl w:val="0"/>
                <w:numId w:val="15"/>
              </w:numPr>
              <w:tabs>
                <w:tab w:val="clear" w:pos="4153"/>
                <w:tab w:val="clear" w:pos="8306"/>
              </w:tabs>
              <w:spacing w:after="120"/>
              <w:ind w:left="0" w:firstLine="0"/>
              <w:jc w:val="both"/>
              <w:rPr>
                <w:rFonts w:ascii="Verdana" w:hAnsi="Verdana" w:cs="Arial"/>
                <w:sz w:val="18"/>
                <w:szCs w:val="18"/>
              </w:rPr>
            </w:pPr>
            <w:r w:rsidRPr="00AE2659">
              <w:rPr>
                <w:rFonts w:ascii="Verdana" w:hAnsi="Verdana" w:cs="Arial"/>
                <w:sz w:val="18"/>
                <w:szCs w:val="18"/>
              </w:rPr>
              <w:lastRenderedPageBreak/>
              <w:t>Birth/Adoptive/Step Children</w:t>
            </w:r>
          </w:p>
          <w:p w:rsidR="00895DFC" w:rsidRPr="00AE2659" w:rsidRDefault="00895DFC" w:rsidP="00EA335C">
            <w:pPr>
              <w:pStyle w:val="Header"/>
              <w:spacing w:after="120"/>
              <w:jc w:val="both"/>
              <w:rPr>
                <w:rFonts w:ascii="Verdana" w:hAnsi="Verdana" w:cs="Arial"/>
                <w:sz w:val="18"/>
                <w:szCs w:val="18"/>
              </w:rPr>
            </w:pPr>
            <w:r w:rsidRPr="00AE2659">
              <w:rPr>
                <w:rFonts w:ascii="Verdana" w:hAnsi="Verdana" w:cs="Arial"/>
                <w:sz w:val="18"/>
                <w:szCs w:val="18"/>
              </w:rPr>
              <w:t xml:space="preserve">Where concern is raised through a </w:t>
            </w:r>
            <w:r w:rsidR="00013BD3" w:rsidRPr="00AE2659">
              <w:rPr>
                <w:rFonts w:ascii="Verdana" w:hAnsi="Verdana" w:cs="Arial"/>
                <w:sz w:val="18"/>
                <w:szCs w:val="18"/>
              </w:rPr>
              <w:t>DBS</w:t>
            </w:r>
            <w:r w:rsidRPr="00AE2659">
              <w:rPr>
                <w:rFonts w:ascii="Verdana" w:hAnsi="Verdana" w:cs="Arial"/>
                <w:sz w:val="18"/>
                <w:szCs w:val="18"/>
              </w:rPr>
              <w:t xml:space="preserve"> Check then </w:t>
            </w:r>
            <w:r w:rsidR="002934B8" w:rsidRPr="00AE2659">
              <w:rPr>
                <w:rFonts w:ascii="Verdana" w:hAnsi="Verdana" w:cs="Arial"/>
                <w:sz w:val="18"/>
                <w:szCs w:val="18"/>
              </w:rPr>
              <w:t>P</w:t>
            </w:r>
            <w:r w:rsidRPr="00AE2659">
              <w:rPr>
                <w:rFonts w:ascii="Verdana" w:hAnsi="Verdana" w:cs="Arial"/>
                <w:sz w:val="18"/>
                <w:szCs w:val="18"/>
              </w:rPr>
              <w:t xml:space="preserve">robation </w:t>
            </w:r>
            <w:r w:rsidR="002934B8" w:rsidRPr="00AE2659">
              <w:rPr>
                <w:rFonts w:ascii="Verdana" w:hAnsi="Verdana" w:cs="Arial"/>
                <w:sz w:val="18"/>
                <w:szCs w:val="18"/>
              </w:rPr>
              <w:t xml:space="preserve">Services </w:t>
            </w:r>
            <w:r w:rsidRPr="00AE2659">
              <w:rPr>
                <w:rFonts w:ascii="Verdana" w:hAnsi="Verdana" w:cs="Arial"/>
                <w:sz w:val="18"/>
                <w:szCs w:val="18"/>
              </w:rPr>
              <w:t>references may be sought as appropriate.</w:t>
            </w:r>
          </w:p>
          <w:p w:rsidR="00895DFC" w:rsidRPr="00AE2659" w:rsidRDefault="00895DFC" w:rsidP="00EA335C">
            <w:pPr>
              <w:pStyle w:val="Header"/>
              <w:spacing w:after="120"/>
              <w:jc w:val="both"/>
              <w:rPr>
                <w:rFonts w:ascii="Verdana" w:hAnsi="Verdana" w:cs="Arial"/>
                <w:b/>
                <w:sz w:val="18"/>
                <w:szCs w:val="18"/>
              </w:rPr>
            </w:pPr>
            <w:r w:rsidRPr="00AE2659">
              <w:rPr>
                <w:rFonts w:ascii="Verdana" w:hAnsi="Verdana" w:cs="Arial"/>
                <w:sz w:val="18"/>
                <w:szCs w:val="18"/>
              </w:rPr>
              <w:t>Where a Carer has a Partner then above checks will be mirrored. Fam</w:t>
            </w:r>
            <w:r w:rsidR="002A658C" w:rsidRPr="00AE2659">
              <w:rPr>
                <w:rFonts w:ascii="Verdana" w:hAnsi="Verdana" w:cs="Arial"/>
                <w:sz w:val="18"/>
                <w:szCs w:val="18"/>
              </w:rPr>
              <w:t>ily and non</w:t>
            </w:r>
            <w:r w:rsidRPr="00AE2659">
              <w:rPr>
                <w:rFonts w:ascii="Verdana" w:hAnsi="Verdana" w:cs="Arial"/>
                <w:sz w:val="18"/>
                <w:szCs w:val="18"/>
              </w:rPr>
              <w:t>-family references will be sought from people who know both partners. Where this is not possible then further references will be sought</w:t>
            </w:r>
            <w:r w:rsidR="002A658C" w:rsidRPr="00AE2659">
              <w:rPr>
                <w:rFonts w:ascii="Verdana" w:hAnsi="Verdana" w:cs="Arial"/>
                <w:sz w:val="18"/>
                <w:szCs w:val="18"/>
              </w:rPr>
              <w:t>.</w:t>
            </w:r>
          </w:p>
        </w:tc>
        <w:tc>
          <w:tcPr>
            <w:tcW w:w="250" w:type="dxa"/>
            <w:tcBorders>
              <w:right w:val="dashed" w:sz="4" w:space="0" w:color="auto"/>
            </w:tcBorders>
            <w:shd w:val="clear" w:color="auto" w:fill="auto"/>
          </w:tcPr>
          <w:p w:rsidR="00895DFC" w:rsidRPr="00AE2659" w:rsidRDefault="00895DFC" w:rsidP="00932016">
            <w:pPr>
              <w:rPr>
                <w:rFonts w:ascii="Verdana" w:hAnsi="Verdana" w:cs="Arial"/>
                <w:sz w:val="18"/>
                <w:szCs w:val="18"/>
              </w:rPr>
            </w:pPr>
          </w:p>
        </w:tc>
        <w:tc>
          <w:tcPr>
            <w:tcW w:w="1557" w:type="dxa"/>
            <w:tcBorders>
              <w:left w:val="dashed" w:sz="4" w:space="0" w:color="auto"/>
            </w:tcBorders>
            <w:shd w:val="clear" w:color="auto" w:fill="auto"/>
          </w:tcPr>
          <w:p w:rsidR="00895DFC" w:rsidRPr="00AE2659" w:rsidRDefault="00895DFC" w:rsidP="00932016">
            <w:pPr>
              <w:rPr>
                <w:rFonts w:ascii="Verdana" w:hAnsi="Verdana" w:cs="Arial"/>
                <w:sz w:val="18"/>
                <w:szCs w:val="18"/>
              </w:rPr>
            </w:pPr>
          </w:p>
        </w:tc>
      </w:tr>
    </w:tbl>
    <w:p w:rsidR="00474F30" w:rsidRPr="00AE2659" w:rsidRDefault="00474F30">
      <w:pPr>
        <w:rPr>
          <w:rFonts w:ascii="Verdana" w:hAnsi="Verdana" w:cs="Arial"/>
          <w:sz w:val="22"/>
          <w:szCs w:val="22"/>
        </w:rPr>
      </w:pPr>
    </w:p>
    <w:tbl>
      <w:tblPr>
        <w:tblW w:w="0" w:type="auto"/>
        <w:tblLook w:val="01E0" w:firstRow="1" w:lastRow="1" w:firstColumn="1" w:lastColumn="1" w:noHBand="0" w:noVBand="0"/>
      </w:tblPr>
      <w:tblGrid>
        <w:gridCol w:w="588"/>
        <w:gridCol w:w="9374"/>
      </w:tblGrid>
      <w:tr w:rsidR="00FF2EDD" w:rsidRPr="00AE2659" w:rsidTr="00EA335C">
        <w:trPr>
          <w:trHeight w:hRule="exact" w:val="576"/>
        </w:trPr>
        <w:tc>
          <w:tcPr>
            <w:tcW w:w="588" w:type="dxa"/>
            <w:shd w:val="clear" w:color="auto" w:fill="auto"/>
          </w:tcPr>
          <w:p w:rsidR="00FF2EDD" w:rsidRPr="00AE2659" w:rsidRDefault="00FF2EDD" w:rsidP="00EA335C">
            <w:pPr>
              <w:spacing w:before="120" w:after="120"/>
              <w:rPr>
                <w:rFonts w:ascii="Verdana" w:hAnsi="Verdana" w:cs="Arial"/>
                <w:b/>
                <w:sz w:val="28"/>
                <w:szCs w:val="28"/>
              </w:rPr>
            </w:pPr>
            <w:r w:rsidRPr="00AE2659">
              <w:rPr>
                <w:rFonts w:ascii="Verdana" w:hAnsi="Verdana" w:cs="Arial"/>
                <w:b/>
                <w:sz w:val="28"/>
                <w:szCs w:val="28"/>
              </w:rPr>
              <w:t>6</w:t>
            </w:r>
          </w:p>
        </w:tc>
        <w:tc>
          <w:tcPr>
            <w:tcW w:w="9374" w:type="dxa"/>
            <w:shd w:val="clear" w:color="auto" w:fill="auto"/>
          </w:tcPr>
          <w:p w:rsidR="00FF2EDD" w:rsidRPr="00AE2659" w:rsidRDefault="00FF2EDD" w:rsidP="00EA335C">
            <w:pPr>
              <w:spacing w:before="120" w:after="120"/>
              <w:rPr>
                <w:rFonts w:ascii="Verdana" w:hAnsi="Verdana" w:cs="Arial"/>
                <w:b/>
                <w:sz w:val="28"/>
                <w:szCs w:val="28"/>
              </w:rPr>
            </w:pPr>
            <w:r w:rsidRPr="00AE2659">
              <w:rPr>
                <w:rFonts w:ascii="Verdana" w:hAnsi="Verdana" w:cs="Arial"/>
                <w:b/>
                <w:sz w:val="28"/>
                <w:szCs w:val="28"/>
              </w:rPr>
              <w:t>Documentation</w:t>
            </w:r>
          </w:p>
        </w:tc>
      </w:tr>
      <w:tr w:rsidR="00FF2EDD" w:rsidRPr="00AE2659" w:rsidTr="00EA335C">
        <w:trPr>
          <w:trHeight w:val="432"/>
        </w:trPr>
        <w:tc>
          <w:tcPr>
            <w:tcW w:w="588" w:type="dxa"/>
            <w:shd w:val="clear" w:color="auto" w:fill="auto"/>
          </w:tcPr>
          <w:p w:rsidR="00FF2EDD" w:rsidRPr="00AE2659" w:rsidRDefault="00FF2EDD" w:rsidP="00DE062F">
            <w:pPr>
              <w:rPr>
                <w:rFonts w:ascii="Verdana" w:hAnsi="Verdana" w:cs="Arial"/>
                <w:sz w:val="18"/>
                <w:szCs w:val="22"/>
              </w:rPr>
            </w:pPr>
          </w:p>
        </w:tc>
        <w:tc>
          <w:tcPr>
            <w:tcW w:w="9374" w:type="dxa"/>
            <w:shd w:val="clear" w:color="auto" w:fill="auto"/>
          </w:tcPr>
          <w:p w:rsidR="00FF2EDD" w:rsidRPr="00AE2659" w:rsidRDefault="00AA3940" w:rsidP="00EA335C">
            <w:pPr>
              <w:spacing w:after="120"/>
              <w:jc w:val="both"/>
              <w:rPr>
                <w:rFonts w:ascii="Verdana" w:hAnsi="Verdana" w:cs="Arial"/>
                <w:sz w:val="18"/>
                <w:szCs w:val="22"/>
              </w:rPr>
            </w:pPr>
            <w:r w:rsidRPr="00AE2659">
              <w:rPr>
                <w:rFonts w:ascii="Verdana" w:hAnsi="Verdana" w:cs="Arial"/>
                <w:sz w:val="18"/>
                <w:szCs w:val="22"/>
              </w:rPr>
              <w:t>None</w:t>
            </w:r>
          </w:p>
        </w:tc>
      </w:tr>
    </w:tbl>
    <w:p w:rsidR="00455607" w:rsidRPr="00AE2659" w:rsidRDefault="00455607" w:rsidP="00455607">
      <w:pPr>
        <w:pBdr>
          <w:bottom w:val="single" w:sz="6" w:space="1" w:color="auto"/>
        </w:pBdr>
        <w:jc w:val="both"/>
        <w:rPr>
          <w:rFonts w:ascii="Verdana" w:hAnsi="Verdana" w:cs="Arial"/>
          <w:sz w:val="18"/>
          <w:szCs w:val="22"/>
        </w:rPr>
      </w:pPr>
    </w:p>
    <w:p w:rsidR="00455607" w:rsidRPr="00AE2659" w:rsidRDefault="00455607" w:rsidP="00455607">
      <w:pPr>
        <w:pBdr>
          <w:bottom w:val="single" w:sz="6" w:space="1" w:color="auto"/>
        </w:pBdr>
        <w:jc w:val="both"/>
        <w:rPr>
          <w:rFonts w:ascii="Verdana" w:hAnsi="Verdana" w:cs="Arial"/>
          <w:sz w:val="18"/>
          <w:szCs w:val="22"/>
        </w:rPr>
      </w:pPr>
    </w:p>
    <w:p w:rsidR="00455607" w:rsidRPr="00AE2659" w:rsidRDefault="00455607" w:rsidP="00455607">
      <w:pPr>
        <w:jc w:val="both"/>
        <w:rPr>
          <w:rFonts w:ascii="Verdana" w:hAnsi="Verdana" w:cs="Arial"/>
          <w:sz w:val="18"/>
          <w:szCs w:val="22"/>
        </w:rPr>
      </w:pPr>
    </w:p>
    <w:p w:rsidR="00455607" w:rsidRPr="00AE2659" w:rsidRDefault="00455607" w:rsidP="00455607">
      <w:pPr>
        <w:jc w:val="both"/>
        <w:rPr>
          <w:rFonts w:ascii="Verdana" w:hAnsi="Verdana" w:cs="Arial"/>
          <w:bCs/>
          <w:iCs/>
          <w:color w:val="000000" w:themeColor="text1"/>
          <w:sz w:val="18"/>
          <w:szCs w:val="22"/>
        </w:rPr>
      </w:pPr>
      <w:r w:rsidRPr="00AE2659">
        <w:rPr>
          <w:rFonts w:ascii="Verdana" w:hAnsi="Verdana" w:cs="Arial"/>
          <w:bCs/>
          <w:iCs/>
          <w:color w:val="000000" w:themeColor="text1"/>
          <w:sz w:val="18"/>
          <w:szCs w:val="22"/>
        </w:rPr>
        <w:t xml:space="preserve">This procedure/guidance/policy is reviewed by the </w:t>
      </w:r>
      <w:r w:rsidR="001C3D9A" w:rsidRPr="00AE2659">
        <w:rPr>
          <w:rFonts w:ascii="Verdana" w:hAnsi="Verdana" w:cs="Arial"/>
          <w:bCs/>
          <w:iCs/>
          <w:color w:val="000000" w:themeColor="text1"/>
          <w:sz w:val="18"/>
          <w:szCs w:val="22"/>
        </w:rPr>
        <w:t>Management Team</w:t>
      </w:r>
      <w:r w:rsidRPr="00AE2659">
        <w:rPr>
          <w:rFonts w:ascii="Verdana" w:hAnsi="Verdana" w:cs="Arial"/>
          <w:bCs/>
          <w:iCs/>
          <w:color w:val="000000" w:themeColor="text1"/>
          <w:sz w:val="18"/>
          <w:szCs w:val="22"/>
        </w:rPr>
        <w:t xml:space="preserve"> or their delegate in consultation with staff, where appropriate, following changes in legislation, good practice guidelines or as is deemed appropriate.</w:t>
      </w:r>
    </w:p>
    <w:p w:rsidR="00455607" w:rsidRPr="00AE2659" w:rsidRDefault="00455607" w:rsidP="00455607">
      <w:pPr>
        <w:jc w:val="both"/>
        <w:rPr>
          <w:rFonts w:ascii="Verdana" w:hAnsi="Verdana" w:cs="Arial"/>
          <w:bCs/>
          <w:iCs/>
          <w:color w:val="000000" w:themeColor="text1"/>
          <w:sz w:val="18"/>
          <w:szCs w:val="22"/>
        </w:rPr>
      </w:pPr>
    </w:p>
    <w:p w:rsidR="00455607" w:rsidRPr="00AE2659" w:rsidRDefault="00455607" w:rsidP="00455607">
      <w:pPr>
        <w:jc w:val="both"/>
        <w:rPr>
          <w:rFonts w:ascii="Verdana" w:hAnsi="Verdana" w:cs="Arial"/>
          <w:bCs/>
          <w:iCs/>
          <w:color w:val="000000" w:themeColor="text1"/>
          <w:sz w:val="18"/>
          <w:szCs w:val="22"/>
        </w:rPr>
      </w:pPr>
      <w:r w:rsidRPr="00AE2659">
        <w:rPr>
          <w:rFonts w:ascii="Verdana" w:hAnsi="Verdana" w:cs="Arial"/>
          <w:bCs/>
          <w:iCs/>
          <w:color w:val="000000" w:themeColor="text1"/>
          <w:sz w:val="18"/>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455607" w:rsidRPr="00AE2659" w:rsidRDefault="00455607">
      <w:pPr>
        <w:rPr>
          <w:rFonts w:ascii="Verdana" w:hAnsi="Verdana" w:cs="Arial"/>
          <w:sz w:val="22"/>
          <w:szCs w:val="22"/>
        </w:rPr>
      </w:pPr>
    </w:p>
    <w:sectPr w:rsidR="00455607" w:rsidRPr="00AE2659" w:rsidSect="00626CEE">
      <w:footerReference w:type="default" r:id="rId8"/>
      <w:headerReference w:type="first" r:id="rId9"/>
      <w:footerReference w:type="first" r:id="rId10"/>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21E" w:rsidRDefault="0083621E" w:rsidP="00FE1D92">
      <w:r>
        <w:separator/>
      </w:r>
    </w:p>
  </w:endnote>
  <w:endnote w:type="continuationSeparator" w:id="0">
    <w:p w:rsidR="0083621E" w:rsidRDefault="0083621E"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508"/>
      <w:gridCol w:w="1454"/>
    </w:tblGrid>
    <w:tr w:rsidR="002934B8" w:rsidTr="00EA335C">
      <w:tc>
        <w:tcPr>
          <w:tcW w:w="8508" w:type="dxa"/>
          <w:shd w:val="clear" w:color="auto" w:fill="auto"/>
        </w:tcPr>
        <w:p w:rsidR="002934B8" w:rsidRPr="00EA335C" w:rsidRDefault="002934B8" w:rsidP="00FF2EDD">
          <w:pPr>
            <w:pStyle w:val="Footer"/>
            <w:rPr>
              <w:rFonts w:ascii="Arial" w:hAnsi="Arial" w:cs="Arial"/>
              <w:sz w:val="20"/>
              <w:szCs w:val="20"/>
            </w:rPr>
          </w:pPr>
          <w:r w:rsidRPr="00EA335C">
            <w:rPr>
              <w:rFonts w:ascii="Arial" w:hAnsi="Arial" w:cs="Arial"/>
              <w:bCs/>
              <w:sz w:val="20"/>
              <w:szCs w:val="20"/>
            </w:rPr>
            <w:fldChar w:fldCharType="begin"/>
          </w:r>
          <w:r w:rsidRPr="00EA335C">
            <w:rPr>
              <w:rFonts w:ascii="Arial" w:hAnsi="Arial" w:cs="Arial"/>
              <w:bCs/>
              <w:sz w:val="20"/>
              <w:szCs w:val="20"/>
            </w:rPr>
            <w:instrText xml:space="preserve"> FILENAME  \* Upper  \* MERGEFORMAT </w:instrText>
          </w:r>
          <w:r w:rsidRPr="00EA335C">
            <w:rPr>
              <w:rFonts w:ascii="Arial" w:hAnsi="Arial" w:cs="Arial"/>
              <w:bCs/>
              <w:sz w:val="20"/>
              <w:szCs w:val="20"/>
            </w:rPr>
            <w:fldChar w:fldCharType="separate"/>
          </w:r>
          <w:r w:rsidR="000135E8">
            <w:rPr>
              <w:rFonts w:ascii="Arial" w:hAnsi="Arial" w:cs="Arial"/>
              <w:bCs/>
              <w:noProof/>
              <w:sz w:val="20"/>
              <w:szCs w:val="20"/>
            </w:rPr>
            <w:t>RECRUITMENT -  POLICY STATEMENT V1.3</w:t>
          </w:r>
          <w:r w:rsidRPr="00EA335C">
            <w:rPr>
              <w:rFonts w:ascii="Arial" w:hAnsi="Arial" w:cs="Arial"/>
              <w:bCs/>
              <w:sz w:val="20"/>
              <w:szCs w:val="20"/>
            </w:rPr>
            <w:fldChar w:fldCharType="end"/>
          </w:r>
        </w:p>
      </w:tc>
      <w:tc>
        <w:tcPr>
          <w:tcW w:w="1454" w:type="dxa"/>
          <w:shd w:val="clear" w:color="auto" w:fill="auto"/>
        </w:tcPr>
        <w:p w:rsidR="002934B8" w:rsidRPr="00AE2659" w:rsidRDefault="002934B8" w:rsidP="00EA335C">
          <w:pPr>
            <w:pStyle w:val="Footer"/>
            <w:jc w:val="right"/>
            <w:rPr>
              <w:rFonts w:ascii="Verdana" w:hAnsi="Verdana" w:cs="Arial"/>
              <w:sz w:val="20"/>
              <w:szCs w:val="20"/>
            </w:rPr>
          </w:pPr>
          <w:r w:rsidRPr="00AE2659">
            <w:rPr>
              <w:rFonts w:ascii="Verdana" w:hAnsi="Verdana" w:cs="Arial"/>
              <w:sz w:val="20"/>
              <w:szCs w:val="20"/>
            </w:rPr>
            <w:t xml:space="preserve">Page </w:t>
          </w:r>
          <w:r w:rsidRPr="00AE2659">
            <w:rPr>
              <w:rStyle w:val="PageNumber"/>
              <w:rFonts w:ascii="Verdana" w:hAnsi="Verdana" w:cs="Arial"/>
              <w:sz w:val="20"/>
              <w:szCs w:val="20"/>
            </w:rPr>
            <w:fldChar w:fldCharType="begin"/>
          </w:r>
          <w:r w:rsidRPr="00AE2659">
            <w:rPr>
              <w:rStyle w:val="PageNumber"/>
              <w:rFonts w:ascii="Verdana" w:hAnsi="Verdana" w:cs="Arial"/>
              <w:sz w:val="20"/>
              <w:szCs w:val="20"/>
            </w:rPr>
            <w:instrText xml:space="preserve"> PAGE </w:instrText>
          </w:r>
          <w:r w:rsidRPr="00AE2659">
            <w:rPr>
              <w:rStyle w:val="PageNumber"/>
              <w:rFonts w:ascii="Verdana" w:hAnsi="Verdana" w:cs="Arial"/>
              <w:sz w:val="20"/>
              <w:szCs w:val="20"/>
            </w:rPr>
            <w:fldChar w:fldCharType="separate"/>
          </w:r>
          <w:r w:rsidR="003F4018">
            <w:rPr>
              <w:rStyle w:val="PageNumber"/>
              <w:rFonts w:ascii="Verdana" w:hAnsi="Verdana" w:cs="Arial"/>
              <w:noProof/>
              <w:sz w:val="20"/>
              <w:szCs w:val="20"/>
            </w:rPr>
            <w:t>2</w:t>
          </w:r>
          <w:r w:rsidRPr="00AE2659">
            <w:rPr>
              <w:rStyle w:val="PageNumber"/>
              <w:rFonts w:ascii="Verdana" w:hAnsi="Verdana" w:cs="Arial"/>
              <w:sz w:val="20"/>
              <w:szCs w:val="20"/>
            </w:rPr>
            <w:fldChar w:fldCharType="end"/>
          </w:r>
        </w:p>
      </w:tc>
    </w:tr>
  </w:tbl>
  <w:p w:rsidR="002934B8" w:rsidRDefault="002934B8"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508"/>
      <w:gridCol w:w="1454"/>
    </w:tblGrid>
    <w:tr w:rsidR="002934B8" w:rsidTr="00EA335C">
      <w:tc>
        <w:tcPr>
          <w:tcW w:w="8508" w:type="dxa"/>
          <w:tcBorders>
            <w:top w:val="single" w:sz="4" w:space="0" w:color="auto"/>
          </w:tcBorders>
          <w:shd w:val="clear" w:color="auto" w:fill="auto"/>
        </w:tcPr>
        <w:p w:rsidR="002934B8" w:rsidRPr="00EA335C" w:rsidRDefault="002934B8">
          <w:pPr>
            <w:pStyle w:val="Footer"/>
            <w:rPr>
              <w:rFonts w:ascii="Arial" w:hAnsi="Arial" w:cs="Arial"/>
              <w:sz w:val="20"/>
              <w:szCs w:val="20"/>
            </w:rPr>
          </w:pPr>
          <w:r w:rsidRPr="00EA335C">
            <w:rPr>
              <w:rFonts w:ascii="Arial" w:hAnsi="Arial" w:cs="Arial"/>
              <w:bCs/>
              <w:sz w:val="20"/>
              <w:szCs w:val="20"/>
            </w:rPr>
            <w:fldChar w:fldCharType="begin"/>
          </w:r>
          <w:r w:rsidRPr="00EA335C">
            <w:rPr>
              <w:rFonts w:ascii="Arial" w:hAnsi="Arial" w:cs="Arial"/>
              <w:bCs/>
              <w:sz w:val="20"/>
              <w:szCs w:val="20"/>
            </w:rPr>
            <w:instrText xml:space="preserve"> FILENAME  \* Upper  \* MERGEFORMAT </w:instrText>
          </w:r>
          <w:r w:rsidRPr="00EA335C">
            <w:rPr>
              <w:rFonts w:ascii="Arial" w:hAnsi="Arial" w:cs="Arial"/>
              <w:bCs/>
              <w:sz w:val="20"/>
              <w:szCs w:val="20"/>
            </w:rPr>
            <w:fldChar w:fldCharType="separate"/>
          </w:r>
          <w:r w:rsidR="000135E8">
            <w:rPr>
              <w:rFonts w:ascii="Arial" w:hAnsi="Arial" w:cs="Arial"/>
              <w:bCs/>
              <w:noProof/>
              <w:sz w:val="20"/>
              <w:szCs w:val="20"/>
            </w:rPr>
            <w:t>RECRUITMENT -  POLICY STATEMENT V1.3</w:t>
          </w:r>
          <w:r w:rsidRPr="00EA335C">
            <w:rPr>
              <w:rFonts w:ascii="Arial" w:hAnsi="Arial" w:cs="Arial"/>
              <w:bCs/>
              <w:sz w:val="20"/>
              <w:szCs w:val="20"/>
            </w:rPr>
            <w:fldChar w:fldCharType="end"/>
          </w:r>
        </w:p>
      </w:tc>
      <w:tc>
        <w:tcPr>
          <w:tcW w:w="1454" w:type="dxa"/>
          <w:tcBorders>
            <w:top w:val="single" w:sz="4" w:space="0" w:color="auto"/>
          </w:tcBorders>
          <w:shd w:val="clear" w:color="auto" w:fill="auto"/>
        </w:tcPr>
        <w:p w:rsidR="002934B8" w:rsidRPr="00EA335C" w:rsidRDefault="002934B8" w:rsidP="00EA335C">
          <w:pPr>
            <w:pStyle w:val="Footer"/>
            <w:jc w:val="right"/>
            <w:rPr>
              <w:rFonts w:ascii="Arial" w:hAnsi="Arial" w:cs="Arial"/>
              <w:sz w:val="20"/>
              <w:szCs w:val="20"/>
            </w:rPr>
          </w:pPr>
          <w:r w:rsidRPr="00EA335C">
            <w:rPr>
              <w:rFonts w:ascii="Arial" w:hAnsi="Arial" w:cs="Arial"/>
              <w:sz w:val="20"/>
              <w:szCs w:val="20"/>
            </w:rPr>
            <w:t xml:space="preserve">Page </w:t>
          </w:r>
          <w:r w:rsidRPr="00EA335C">
            <w:rPr>
              <w:rStyle w:val="PageNumber"/>
              <w:rFonts w:ascii="Arial" w:hAnsi="Arial" w:cs="Arial"/>
              <w:sz w:val="20"/>
              <w:szCs w:val="20"/>
            </w:rPr>
            <w:fldChar w:fldCharType="begin"/>
          </w:r>
          <w:r w:rsidRPr="00EA335C">
            <w:rPr>
              <w:rStyle w:val="PageNumber"/>
              <w:rFonts w:ascii="Arial" w:hAnsi="Arial" w:cs="Arial"/>
              <w:sz w:val="20"/>
              <w:szCs w:val="20"/>
            </w:rPr>
            <w:instrText xml:space="preserve"> PAGE </w:instrText>
          </w:r>
          <w:r w:rsidRPr="00EA335C">
            <w:rPr>
              <w:rStyle w:val="PageNumber"/>
              <w:rFonts w:ascii="Arial" w:hAnsi="Arial" w:cs="Arial"/>
              <w:sz w:val="20"/>
              <w:szCs w:val="20"/>
            </w:rPr>
            <w:fldChar w:fldCharType="separate"/>
          </w:r>
          <w:r w:rsidR="003F4018">
            <w:rPr>
              <w:rStyle w:val="PageNumber"/>
              <w:rFonts w:ascii="Arial" w:hAnsi="Arial" w:cs="Arial"/>
              <w:noProof/>
              <w:sz w:val="20"/>
              <w:szCs w:val="20"/>
            </w:rPr>
            <w:t>1</w:t>
          </w:r>
          <w:r w:rsidRPr="00EA335C">
            <w:rPr>
              <w:rStyle w:val="PageNumber"/>
              <w:rFonts w:ascii="Arial" w:hAnsi="Arial" w:cs="Arial"/>
              <w:sz w:val="20"/>
              <w:szCs w:val="20"/>
            </w:rPr>
            <w:fldChar w:fldCharType="end"/>
          </w:r>
        </w:p>
      </w:tc>
    </w:tr>
  </w:tbl>
  <w:p w:rsidR="002934B8" w:rsidRDefault="00293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21E" w:rsidRDefault="0083621E" w:rsidP="00FE1D92">
      <w:r>
        <w:separator/>
      </w:r>
    </w:p>
  </w:footnote>
  <w:footnote w:type="continuationSeparator" w:id="0">
    <w:p w:rsidR="0083621E" w:rsidRDefault="0083621E"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1899"/>
      <w:gridCol w:w="1373"/>
      <w:gridCol w:w="1374"/>
      <w:gridCol w:w="1374"/>
    </w:tblGrid>
    <w:tr w:rsidR="002934B8" w:rsidRPr="00EA335C" w:rsidTr="00EA335C">
      <w:trPr>
        <w:trHeight w:val="241"/>
      </w:trPr>
      <w:tc>
        <w:tcPr>
          <w:tcW w:w="3942" w:type="dxa"/>
          <w:vMerge w:val="restart"/>
          <w:tcBorders>
            <w:top w:val="nil"/>
            <w:left w:val="nil"/>
            <w:bottom w:val="nil"/>
            <w:right w:val="single" w:sz="4" w:space="0" w:color="auto"/>
          </w:tcBorders>
          <w:shd w:val="clear" w:color="auto" w:fill="auto"/>
        </w:tcPr>
        <w:p w:rsidR="002934B8" w:rsidRPr="00EA335C" w:rsidRDefault="003F4018" w:rsidP="00932016">
          <w:pPr>
            <w:rPr>
              <w:rFonts w:ascii="Arial" w:hAnsi="Arial" w:cs="Arial"/>
              <w:sz w:val="22"/>
              <w:szCs w:val="22"/>
            </w:rPr>
          </w:pPr>
          <w:r>
            <w:rPr>
              <w:rFonts w:ascii="Arial" w:hAnsi="Arial" w:cs="Arial"/>
              <w:noProof/>
              <w:sz w:val="22"/>
              <w:szCs w:val="22"/>
            </w:rPr>
            <w:drawing>
              <wp:inline distT="0" distB="0" distL="0" distR="0">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CareFostering_Full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2934B8" w:rsidRPr="00AE2659" w:rsidRDefault="002934B8" w:rsidP="00932016">
          <w:pPr>
            <w:rPr>
              <w:rFonts w:ascii="Verdana" w:hAnsi="Verdana" w:cs="Arial"/>
              <w:b/>
              <w:sz w:val="18"/>
              <w:szCs w:val="18"/>
            </w:rPr>
          </w:pPr>
          <w:r w:rsidRPr="00AE2659">
            <w:rPr>
              <w:rFonts w:ascii="Verdana" w:hAnsi="Verdana" w:cs="Arial"/>
              <w:b/>
              <w:sz w:val="18"/>
              <w:szCs w:val="18"/>
            </w:rPr>
            <w:t>Office use only</w:t>
          </w:r>
        </w:p>
      </w:tc>
      <w:tc>
        <w:tcPr>
          <w:tcW w:w="4121" w:type="dxa"/>
          <w:gridSpan w:val="3"/>
          <w:tcBorders>
            <w:left w:val="single" w:sz="4" w:space="0" w:color="auto"/>
          </w:tcBorders>
          <w:shd w:val="clear" w:color="auto" w:fill="auto"/>
        </w:tcPr>
        <w:p w:rsidR="002934B8" w:rsidRPr="00AE2659" w:rsidRDefault="002934B8" w:rsidP="00932016">
          <w:pPr>
            <w:rPr>
              <w:rFonts w:ascii="Verdana" w:hAnsi="Verdana" w:cs="Arial"/>
              <w:sz w:val="18"/>
              <w:szCs w:val="18"/>
            </w:rPr>
          </w:pPr>
        </w:p>
      </w:tc>
    </w:tr>
    <w:tr w:rsidR="002934B8" w:rsidRPr="00EA335C" w:rsidTr="00EA335C">
      <w:trPr>
        <w:trHeight w:val="238"/>
      </w:trPr>
      <w:tc>
        <w:tcPr>
          <w:tcW w:w="3942" w:type="dxa"/>
          <w:vMerge/>
          <w:tcBorders>
            <w:left w:val="nil"/>
            <w:bottom w:val="nil"/>
            <w:right w:val="single" w:sz="4" w:space="0" w:color="auto"/>
          </w:tcBorders>
          <w:shd w:val="clear" w:color="auto" w:fill="auto"/>
        </w:tcPr>
        <w:p w:rsidR="002934B8" w:rsidRPr="00EA335C" w:rsidRDefault="002934B8" w:rsidP="00932016">
          <w:pPr>
            <w:rPr>
              <w:rFonts w:ascii="Arial" w:hAnsi="Arial" w:cs="Arial"/>
              <w:sz w:val="22"/>
              <w:szCs w:val="22"/>
            </w:rPr>
          </w:pPr>
        </w:p>
      </w:tc>
      <w:tc>
        <w:tcPr>
          <w:tcW w:w="1899" w:type="dxa"/>
          <w:tcBorders>
            <w:left w:val="single" w:sz="4" w:space="0" w:color="auto"/>
          </w:tcBorders>
          <w:shd w:val="clear" w:color="auto" w:fill="auto"/>
        </w:tcPr>
        <w:p w:rsidR="002934B8" w:rsidRPr="00AE2659" w:rsidRDefault="002934B8" w:rsidP="00932016">
          <w:pPr>
            <w:rPr>
              <w:rFonts w:ascii="Verdana" w:hAnsi="Verdana" w:cs="Arial"/>
              <w:sz w:val="18"/>
              <w:szCs w:val="18"/>
            </w:rPr>
          </w:pPr>
          <w:r w:rsidRPr="00AE2659">
            <w:rPr>
              <w:rFonts w:ascii="Verdana" w:hAnsi="Verdana" w:cs="Arial"/>
              <w:sz w:val="18"/>
              <w:szCs w:val="18"/>
            </w:rPr>
            <w:t>Version No:</w:t>
          </w:r>
        </w:p>
      </w:tc>
      <w:tc>
        <w:tcPr>
          <w:tcW w:w="1373" w:type="dxa"/>
          <w:tcBorders>
            <w:left w:val="single" w:sz="4" w:space="0" w:color="auto"/>
          </w:tcBorders>
          <w:shd w:val="clear" w:color="auto" w:fill="auto"/>
        </w:tcPr>
        <w:p w:rsidR="002934B8" w:rsidRPr="00AE2659" w:rsidRDefault="00B14C9C" w:rsidP="00932016">
          <w:pPr>
            <w:rPr>
              <w:rFonts w:ascii="Verdana" w:hAnsi="Verdana" w:cs="Arial"/>
              <w:sz w:val="18"/>
              <w:szCs w:val="18"/>
            </w:rPr>
          </w:pPr>
          <w:r w:rsidRPr="00AE2659">
            <w:rPr>
              <w:rFonts w:ascii="Verdana" w:hAnsi="Verdana" w:cs="Arial"/>
              <w:sz w:val="18"/>
              <w:szCs w:val="18"/>
            </w:rPr>
            <w:t>1.3</w:t>
          </w:r>
        </w:p>
      </w:tc>
      <w:tc>
        <w:tcPr>
          <w:tcW w:w="1374" w:type="dxa"/>
          <w:tcBorders>
            <w:left w:val="single" w:sz="4" w:space="0" w:color="auto"/>
          </w:tcBorders>
          <w:shd w:val="clear" w:color="auto" w:fill="auto"/>
        </w:tcPr>
        <w:p w:rsidR="002934B8" w:rsidRPr="00AE2659" w:rsidRDefault="002934B8" w:rsidP="00932016">
          <w:pPr>
            <w:rPr>
              <w:rFonts w:ascii="Verdana" w:hAnsi="Verdana" w:cs="Arial"/>
              <w:sz w:val="18"/>
              <w:szCs w:val="18"/>
            </w:rPr>
          </w:pPr>
          <w:r w:rsidRPr="00AE2659">
            <w:rPr>
              <w:rFonts w:ascii="Verdana" w:hAnsi="Verdana" w:cs="Arial"/>
              <w:sz w:val="18"/>
              <w:szCs w:val="18"/>
            </w:rPr>
            <w:t>ID No:</w:t>
          </w:r>
        </w:p>
      </w:tc>
      <w:tc>
        <w:tcPr>
          <w:tcW w:w="1374" w:type="dxa"/>
          <w:tcBorders>
            <w:left w:val="single" w:sz="4" w:space="0" w:color="auto"/>
          </w:tcBorders>
          <w:shd w:val="clear" w:color="auto" w:fill="auto"/>
        </w:tcPr>
        <w:p w:rsidR="002934B8" w:rsidRPr="00AE2659" w:rsidRDefault="002934B8" w:rsidP="00932016">
          <w:pPr>
            <w:rPr>
              <w:rFonts w:ascii="Verdana" w:hAnsi="Verdana" w:cs="Arial"/>
              <w:sz w:val="18"/>
              <w:szCs w:val="18"/>
            </w:rPr>
          </w:pPr>
          <w:r w:rsidRPr="00AE2659">
            <w:rPr>
              <w:rFonts w:ascii="Verdana" w:hAnsi="Verdana" w:cs="Arial"/>
              <w:sz w:val="18"/>
              <w:szCs w:val="18"/>
            </w:rPr>
            <w:t>520</w:t>
          </w:r>
        </w:p>
      </w:tc>
    </w:tr>
    <w:tr w:rsidR="002934B8" w:rsidRPr="00EA335C" w:rsidTr="00EA335C">
      <w:trPr>
        <w:trHeight w:val="238"/>
      </w:trPr>
      <w:tc>
        <w:tcPr>
          <w:tcW w:w="3942" w:type="dxa"/>
          <w:vMerge/>
          <w:tcBorders>
            <w:left w:val="nil"/>
            <w:bottom w:val="nil"/>
            <w:right w:val="single" w:sz="4" w:space="0" w:color="auto"/>
          </w:tcBorders>
          <w:shd w:val="clear" w:color="auto" w:fill="auto"/>
        </w:tcPr>
        <w:p w:rsidR="002934B8" w:rsidRPr="00EA335C" w:rsidRDefault="002934B8" w:rsidP="00932016">
          <w:pPr>
            <w:rPr>
              <w:rFonts w:ascii="Arial" w:hAnsi="Arial" w:cs="Arial"/>
              <w:sz w:val="22"/>
              <w:szCs w:val="22"/>
            </w:rPr>
          </w:pPr>
        </w:p>
      </w:tc>
      <w:tc>
        <w:tcPr>
          <w:tcW w:w="1899" w:type="dxa"/>
          <w:tcBorders>
            <w:left w:val="single" w:sz="4" w:space="0" w:color="auto"/>
          </w:tcBorders>
          <w:shd w:val="clear" w:color="auto" w:fill="auto"/>
        </w:tcPr>
        <w:p w:rsidR="002934B8" w:rsidRPr="00AE2659" w:rsidRDefault="002934B8" w:rsidP="00932016">
          <w:pPr>
            <w:rPr>
              <w:rFonts w:ascii="Verdana" w:hAnsi="Verdana" w:cs="Arial"/>
              <w:sz w:val="18"/>
              <w:szCs w:val="18"/>
            </w:rPr>
          </w:pPr>
          <w:r w:rsidRPr="00AE2659">
            <w:rPr>
              <w:rFonts w:ascii="Verdana" w:hAnsi="Verdana" w:cs="Arial"/>
              <w:sz w:val="18"/>
              <w:szCs w:val="18"/>
            </w:rPr>
            <w:t>Date Issued:</w:t>
          </w:r>
        </w:p>
      </w:tc>
      <w:tc>
        <w:tcPr>
          <w:tcW w:w="4121" w:type="dxa"/>
          <w:gridSpan w:val="3"/>
          <w:tcBorders>
            <w:left w:val="single" w:sz="4" w:space="0" w:color="auto"/>
          </w:tcBorders>
          <w:shd w:val="clear" w:color="auto" w:fill="auto"/>
        </w:tcPr>
        <w:p w:rsidR="002934B8" w:rsidRPr="00AE2659" w:rsidRDefault="00B14C9C" w:rsidP="00B14C9C">
          <w:pPr>
            <w:autoSpaceDE w:val="0"/>
            <w:autoSpaceDN w:val="0"/>
            <w:spacing w:after="20"/>
            <w:rPr>
              <w:rFonts w:ascii="Verdana" w:hAnsi="Verdana" w:cs="Arial"/>
              <w:sz w:val="18"/>
              <w:szCs w:val="18"/>
            </w:rPr>
          </w:pPr>
          <w:r w:rsidRPr="00AE2659">
            <w:rPr>
              <w:rFonts w:ascii="Verdana" w:hAnsi="Verdana" w:cs="Arial"/>
              <w:sz w:val="18"/>
              <w:szCs w:val="18"/>
            </w:rPr>
            <w:t>27 January 2014</w:t>
          </w:r>
        </w:p>
      </w:tc>
    </w:tr>
    <w:tr w:rsidR="002934B8" w:rsidRPr="00EA335C" w:rsidTr="00EA335C">
      <w:trPr>
        <w:trHeight w:val="238"/>
      </w:trPr>
      <w:tc>
        <w:tcPr>
          <w:tcW w:w="3942" w:type="dxa"/>
          <w:vMerge/>
          <w:tcBorders>
            <w:left w:val="nil"/>
            <w:bottom w:val="nil"/>
            <w:right w:val="single" w:sz="4" w:space="0" w:color="auto"/>
          </w:tcBorders>
          <w:shd w:val="clear" w:color="auto" w:fill="auto"/>
        </w:tcPr>
        <w:p w:rsidR="002934B8" w:rsidRPr="00EA335C" w:rsidRDefault="002934B8" w:rsidP="00932016">
          <w:pPr>
            <w:rPr>
              <w:rFonts w:ascii="Arial" w:hAnsi="Arial" w:cs="Arial"/>
              <w:sz w:val="22"/>
              <w:szCs w:val="22"/>
            </w:rPr>
          </w:pPr>
        </w:p>
      </w:tc>
      <w:tc>
        <w:tcPr>
          <w:tcW w:w="1899" w:type="dxa"/>
          <w:tcBorders>
            <w:left w:val="single" w:sz="4" w:space="0" w:color="auto"/>
          </w:tcBorders>
          <w:shd w:val="clear" w:color="auto" w:fill="auto"/>
        </w:tcPr>
        <w:p w:rsidR="002934B8" w:rsidRPr="00AE2659" w:rsidRDefault="002934B8" w:rsidP="00932016">
          <w:pPr>
            <w:rPr>
              <w:rFonts w:ascii="Verdana" w:hAnsi="Verdana" w:cs="Arial"/>
              <w:sz w:val="18"/>
              <w:szCs w:val="18"/>
            </w:rPr>
          </w:pPr>
          <w:r w:rsidRPr="00AE2659">
            <w:rPr>
              <w:rFonts w:ascii="Verdana" w:hAnsi="Verdana" w:cs="Arial"/>
              <w:sz w:val="18"/>
              <w:szCs w:val="18"/>
            </w:rPr>
            <w:t>Previously Issued:</w:t>
          </w:r>
        </w:p>
      </w:tc>
      <w:tc>
        <w:tcPr>
          <w:tcW w:w="4121" w:type="dxa"/>
          <w:gridSpan w:val="3"/>
          <w:tcBorders>
            <w:left w:val="single" w:sz="4" w:space="0" w:color="auto"/>
          </w:tcBorders>
          <w:shd w:val="clear" w:color="auto" w:fill="auto"/>
        </w:tcPr>
        <w:p w:rsidR="002934B8" w:rsidRPr="00AE2659" w:rsidRDefault="00B14C9C" w:rsidP="00B14C9C">
          <w:pPr>
            <w:autoSpaceDE w:val="0"/>
            <w:autoSpaceDN w:val="0"/>
            <w:spacing w:after="20"/>
            <w:rPr>
              <w:rFonts w:ascii="Verdana" w:hAnsi="Verdana" w:cs="Arial"/>
              <w:sz w:val="18"/>
              <w:szCs w:val="18"/>
            </w:rPr>
          </w:pPr>
          <w:r w:rsidRPr="00AE2659">
            <w:rPr>
              <w:rFonts w:ascii="Verdana" w:hAnsi="Verdana" w:cs="Arial"/>
              <w:sz w:val="18"/>
              <w:szCs w:val="18"/>
            </w:rPr>
            <w:t>26 October 2012</w:t>
          </w:r>
        </w:p>
      </w:tc>
    </w:tr>
    <w:tr w:rsidR="002934B8" w:rsidRPr="00EA335C" w:rsidTr="00EA335C">
      <w:trPr>
        <w:trHeight w:val="238"/>
      </w:trPr>
      <w:tc>
        <w:tcPr>
          <w:tcW w:w="3942" w:type="dxa"/>
          <w:vMerge/>
          <w:tcBorders>
            <w:left w:val="nil"/>
            <w:bottom w:val="nil"/>
            <w:right w:val="single" w:sz="4" w:space="0" w:color="auto"/>
          </w:tcBorders>
          <w:shd w:val="clear" w:color="auto" w:fill="auto"/>
        </w:tcPr>
        <w:p w:rsidR="002934B8" w:rsidRPr="00EA335C" w:rsidRDefault="002934B8" w:rsidP="00932016">
          <w:pPr>
            <w:rPr>
              <w:rFonts w:ascii="Arial" w:hAnsi="Arial" w:cs="Arial"/>
              <w:sz w:val="22"/>
              <w:szCs w:val="22"/>
            </w:rPr>
          </w:pPr>
        </w:p>
      </w:tc>
      <w:tc>
        <w:tcPr>
          <w:tcW w:w="1899" w:type="dxa"/>
          <w:tcBorders>
            <w:left w:val="single" w:sz="4" w:space="0" w:color="auto"/>
          </w:tcBorders>
          <w:shd w:val="clear" w:color="auto" w:fill="auto"/>
        </w:tcPr>
        <w:p w:rsidR="002934B8" w:rsidRPr="00AE2659" w:rsidRDefault="002934B8" w:rsidP="00932016">
          <w:pPr>
            <w:rPr>
              <w:rFonts w:ascii="Verdana" w:hAnsi="Verdana" w:cs="Arial"/>
              <w:sz w:val="18"/>
              <w:szCs w:val="18"/>
            </w:rPr>
          </w:pPr>
          <w:r w:rsidRPr="00AE2659">
            <w:rPr>
              <w:rFonts w:ascii="Verdana" w:hAnsi="Verdana" w:cs="Arial"/>
              <w:sz w:val="18"/>
              <w:szCs w:val="18"/>
            </w:rPr>
            <w:t>Main Section:</w:t>
          </w:r>
        </w:p>
      </w:tc>
      <w:tc>
        <w:tcPr>
          <w:tcW w:w="4121" w:type="dxa"/>
          <w:gridSpan w:val="3"/>
          <w:tcBorders>
            <w:left w:val="single" w:sz="4" w:space="0" w:color="auto"/>
          </w:tcBorders>
          <w:shd w:val="clear" w:color="auto" w:fill="auto"/>
        </w:tcPr>
        <w:p w:rsidR="002934B8" w:rsidRPr="00AE2659" w:rsidRDefault="002934B8" w:rsidP="00EA335C">
          <w:pPr>
            <w:autoSpaceDE w:val="0"/>
            <w:autoSpaceDN w:val="0"/>
            <w:spacing w:after="20"/>
            <w:rPr>
              <w:rFonts w:ascii="Verdana" w:hAnsi="Verdana" w:cs="Arial"/>
              <w:sz w:val="18"/>
              <w:szCs w:val="18"/>
            </w:rPr>
          </w:pPr>
          <w:r w:rsidRPr="00AE2659">
            <w:rPr>
              <w:rFonts w:ascii="Verdana" w:hAnsi="Verdana" w:cs="Arial"/>
              <w:sz w:val="18"/>
              <w:szCs w:val="18"/>
            </w:rPr>
            <w:t>Human Resources</w:t>
          </w:r>
        </w:p>
      </w:tc>
    </w:tr>
    <w:tr w:rsidR="002934B8" w:rsidRPr="00EA335C" w:rsidTr="00EA335C">
      <w:trPr>
        <w:trHeight w:val="238"/>
      </w:trPr>
      <w:tc>
        <w:tcPr>
          <w:tcW w:w="3942" w:type="dxa"/>
          <w:vMerge/>
          <w:tcBorders>
            <w:left w:val="nil"/>
            <w:bottom w:val="nil"/>
            <w:right w:val="single" w:sz="4" w:space="0" w:color="auto"/>
          </w:tcBorders>
          <w:shd w:val="clear" w:color="auto" w:fill="auto"/>
        </w:tcPr>
        <w:p w:rsidR="002934B8" w:rsidRPr="00EA335C" w:rsidRDefault="002934B8" w:rsidP="00932016">
          <w:pPr>
            <w:rPr>
              <w:rFonts w:ascii="Arial" w:hAnsi="Arial" w:cs="Arial"/>
              <w:sz w:val="22"/>
              <w:szCs w:val="22"/>
            </w:rPr>
          </w:pPr>
        </w:p>
      </w:tc>
      <w:tc>
        <w:tcPr>
          <w:tcW w:w="1899" w:type="dxa"/>
          <w:tcBorders>
            <w:left w:val="single" w:sz="4" w:space="0" w:color="auto"/>
          </w:tcBorders>
          <w:shd w:val="clear" w:color="auto" w:fill="auto"/>
        </w:tcPr>
        <w:p w:rsidR="002934B8" w:rsidRPr="00AE2659" w:rsidRDefault="002934B8" w:rsidP="00932016">
          <w:pPr>
            <w:rPr>
              <w:rFonts w:ascii="Verdana" w:hAnsi="Verdana" w:cs="Arial"/>
              <w:sz w:val="18"/>
              <w:szCs w:val="18"/>
            </w:rPr>
          </w:pPr>
          <w:r w:rsidRPr="00AE2659">
            <w:rPr>
              <w:rFonts w:ascii="Verdana" w:hAnsi="Verdana" w:cs="Arial"/>
              <w:sz w:val="18"/>
              <w:szCs w:val="18"/>
            </w:rPr>
            <w:t>Sub Section:</w:t>
          </w:r>
        </w:p>
      </w:tc>
      <w:tc>
        <w:tcPr>
          <w:tcW w:w="4121" w:type="dxa"/>
          <w:gridSpan w:val="3"/>
          <w:tcBorders>
            <w:left w:val="single" w:sz="4" w:space="0" w:color="auto"/>
          </w:tcBorders>
          <w:shd w:val="clear" w:color="auto" w:fill="auto"/>
        </w:tcPr>
        <w:p w:rsidR="002934B8" w:rsidRPr="00AE2659" w:rsidRDefault="002934B8" w:rsidP="00932016">
          <w:pPr>
            <w:rPr>
              <w:rFonts w:ascii="Verdana" w:hAnsi="Verdana" w:cs="Arial"/>
              <w:sz w:val="18"/>
              <w:szCs w:val="18"/>
            </w:rPr>
          </w:pPr>
        </w:p>
      </w:tc>
    </w:tr>
    <w:tr w:rsidR="00B14C9C" w:rsidRPr="00EA335C" w:rsidTr="00B91D49">
      <w:trPr>
        <w:trHeight w:val="238"/>
      </w:trPr>
      <w:tc>
        <w:tcPr>
          <w:tcW w:w="3942" w:type="dxa"/>
          <w:vMerge w:val="restart"/>
          <w:tcBorders>
            <w:top w:val="nil"/>
            <w:left w:val="nil"/>
            <w:right w:val="single" w:sz="4" w:space="0" w:color="auto"/>
          </w:tcBorders>
          <w:shd w:val="clear" w:color="auto" w:fill="auto"/>
          <w:vAlign w:val="center"/>
        </w:tcPr>
        <w:p w:rsidR="00B14C9C" w:rsidRPr="00AE2659" w:rsidRDefault="00B14C9C" w:rsidP="00932016">
          <w:pPr>
            <w:rPr>
              <w:rFonts w:ascii="Verdana" w:hAnsi="Verdana" w:cs="Arial"/>
              <w:b/>
              <w:sz w:val="36"/>
              <w:szCs w:val="22"/>
            </w:rPr>
          </w:pPr>
          <w:r w:rsidRPr="00AE2659">
            <w:rPr>
              <w:rFonts w:ascii="Verdana" w:hAnsi="Verdana" w:cs="Arial"/>
              <w:b/>
              <w:sz w:val="32"/>
              <w:szCs w:val="22"/>
            </w:rPr>
            <w:t>Procedure/Guidance</w:t>
          </w:r>
        </w:p>
      </w:tc>
      <w:tc>
        <w:tcPr>
          <w:tcW w:w="1899" w:type="dxa"/>
          <w:tcBorders>
            <w:left w:val="single" w:sz="4" w:space="0" w:color="auto"/>
          </w:tcBorders>
          <w:shd w:val="clear" w:color="auto" w:fill="auto"/>
        </w:tcPr>
        <w:p w:rsidR="00B14C9C" w:rsidRPr="00AE2659" w:rsidRDefault="00B14C9C" w:rsidP="00932016">
          <w:pPr>
            <w:rPr>
              <w:rFonts w:ascii="Verdana" w:hAnsi="Verdana" w:cs="Arial"/>
              <w:sz w:val="18"/>
              <w:szCs w:val="18"/>
            </w:rPr>
          </w:pPr>
          <w:r w:rsidRPr="00AE2659">
            <w:rPr>
              <w:rFonts w:ascii="Verdana" w:hAnsi="Verdana" w:cs="Arial"/>
              <w:sz w:val="18"/>
              <w:szCs w:val="18"/>
            </w:rPr>
            <w:t>Division:</w:t>
          </w:r>
        </w:p>
      </w:tc>
      <w:tc>
        <w:tcPr>
          <w:tcW w:w="4121" w:type="dxa"/>
          <w:gridSpan w:val="3"/>
          <w:tcBorders>
            <w:left w:val="single" w:sz="4" w:space="0" w:color="auto"/>
          </w:tcBorders>
          <w:shd w:val="clear" w:color="auto" w:fill="auto"/>
        </w:tcPr>
        <w:p w:rsidR="00B14C9C" w:rsidRPr="00AE2659" w:rsidRDefault="00B14C9C" w:rsidP="00B14C9C">
          <w:pPr>
            <w:rPr>
              <w:rFonts w:ascii="Verdana" w:hAnsi="Verdana" w:cs="Arial"/>
              <w:sz w:val="18"/>
              <w:szCs w:val="18"/>
            </w:rPr>
          </w:pPr>
          <w:r w:rsidRPr="00AE2659">
            <w:rPr>
              <w:rFonts w:ascii="Verdana" w:hAnsi="Verdana" w:cs="Arial"/>
              <w:sz w:val="18"/>
              <w:szCs w:val="18"/>
            </w:rPr>
            <w:t xml:space="preserve">Foster Care </w:t>
          </w:r>
        </w:p>
      </w:tc>
    </w:tr>
    <w:tr w:rsidR="002934B8" w:rsidRPr="00EA335C" w:rsidTr="00EA335C">
      <w:trPr>
        <w:trHeight w:val="238"/>
      </w:trPr>
      <w:tc>
        <w:tcPr>
          <w:tcW w:w="3942" w:type="dxa"/>
          <w:vMerge/>
          <w:tcBorders>
            <w:left w:val="nil"/>
            <w:right w:val="single" w:sz="4" w:space="0" w:color="auto"/>
          </w:tcBorders>
          <w:shd w:val="clear" w:color="auto" w:fill="auto"/>
        </w:tcPr>
        <w:p w:rsidR="002934B8" w:rsidRPr="00EA335C" w:rsidRDefault="002934B8" w:rsidP="00932016">
          <w:pPr>
            <w:rPr>
              <w:rFonts w:ascii="Arial" w:hAnsi="Arial" w:cs="Arial"/>
              <w:sz w:val="22"/>
              <w:szCs w:val="22"/>
            </w:rPr>
          </w:pPr>
        </w:p>
      </w:tc>
      <w:tc>
        <w:tcPr>
          <w:tcW w:w="1899" w:type="dxa"/>
          <w:tcBorders>
            <w:left w:val="single" w:sz="4" w:space="0" w:color="auto"/>
          </w:tcBorders>
          <w:shd w:val="clear" w:color="auto" w:fill="auto"/>
        </w:tcPr>
        <w:p w:rsidR="002934B8" w:rsidRPr="00AE2659" w:rsidRDefault="002934B8" w:rsidP="00932016">
          <w:pPr>
            <w:rPr>
              <w:rFonts w:ascii="Verdana" w:hAnsi="Verdana" w:cs="Arial"/>
              <w:sz w:val="18"/>
              <w:szCs w:val="18"/>
            </w:rPr>
          </w:pPr>
          <w:r w:rsidRPr="00AE2659">
            <w:rPr>
              <w:rFonts w:ascii="Verdana" w:hAnsi="Verdana" w:cs="Arial"/>
              <w:sz w:val="18"/>
              <w:szCs w:val="18"/>
            </w:rPr>
            <w:t>Authorised:</w:t>
          </w:r>
        </w:p>
      </w:tc>
      <w:tc>
        <w:tcPr>
          <w:tcW w:w="4121" w:type="dxa"/>
          <w:gridSpan w:val="3"/>
          <w:tcBorders>
            <w:left w:val="single" w:sz="4" w:space="0" w:color="auto"/>
          </w:tcBorders>
          <w:shd w:val="clear" w:color="auto" w:fill="auto"/>
        </w:tcPr>
        <w:p w:rsidR="002934B8" w:rsidRPr="00AE2659" w:rsidRDefault="00AE2659" w:rsidP="00EA335C">
          <w:pPr>
            <w:autoSpaceDE w:val="0"/>
            <w:autoSpaceDN w:val="0"/>
            <w:spacing w:after="20"/>
            <w:rPr>
              <w:rFonts w:ascii="Verdana" w:hAnsi="Verdana" w:cs="Arial"/>
              <w:sz w:val="18"/>
              <w:szCs w:val="18"/>
            </w:rPr>
          </w:pPr>
          <w:r>
            <w:rPr>
              <w:rFonts w:ascii="Verdana" w:hAnsi="Verdana" w:cs="Arial"/>
              <w:sz w:val="18"/>
              <w:szCs w:val="18"/>
            </w:rPr>
            <w:t>Shelby Mitchell</w:t>
          </w:r>
        </w:p>
      </w:tc>
    </w:tr>
    <w:tr w:rsidR="002934B8" w:rsidRPr="00EA335C" w:rsidTr="00EA335C">
      <w:trPr>
        <w:trHeight w:val="238"/>
      </w:trPr>
      <w:tc>
        <w:tcPr>
          <w:tcW w:w="3942" w:type="dxa"/>
          <w:vMerge/>
          <w:tcBorders>
            <w:left w:val="nil"/>
            <w:bottom w:val="nil"/>
            <w:right w:val="single" w:sz="4" w:space="0" w:color="auto"/>
          </w:tcBorders>
          <w:shd w:val="clear" w:color="auto" w:fill="auto"/>
        </w:tcPr>
        <w:p w:rsidR="002934B8" w:rsidRPr="00EA335C" w:rsidRDefault="002934B8" w:rsidP="00932016">
          <w:pPr>
            <w:rPr>
              <w:rFonts w:ascii="Arial" w:hAnsi="Arial" w:cs="Arial"/>
              <w:sz w:val="22"/>
              <w:szCs w:val="22"/>
            </w:rPr>
          </w:pPr>
        </w:p>
      </w:tc>
      <w:tc>
        <w:tcPr>
          <w:tcW w:w="1899" w:type="dxa"/>
          <w:tcBorders>
            <w:left w:val="single" w:sz="4" w:space="0" w:color="auto"/>
            <w:bottom w:val="single" w:sz="4" w:space="0" w:color="auto"/>
          </w:tcBorders>
          <w:shd w:val="clear" w:color="auto" w:fill="auto"/>
        </w:tcPr>
        <w:p w:rsidR="002934B8" w:rsidRPr="00AE2659" w:rsidRDefault="002934B8" w:rsidP="00932016">
          <w:pPr>
            <w:rPr>
              <w:rFonts w:ascii="Verdana" w:hAnsi="Verdana" w:cs="Arial"/>
              <w:sz w:val="18"/>
              <w:szCs w:val="18"/>
            </w:rPr>
          </w:pPr>
          <w:r w:rsidRPr="00AE2659">
            <w:rPr>
              <w:rFonts w:ascii="Verdana" w:hAnsi="Verdana" w:cs="Arial"/>
              <w:sz w:val="18"/>
              <w:szCs w:val="18"/>
            </w:rPr>
            <w:t>Designation:</w:t>
          </w:r>
        </w:p>
      </w:tc>
      <w:tc>
        <w:tcPr>
          <w:tcW w:w="4121" w:type="dxa"/>
          <w:gridSpan w:val="3"/>
          <w:tcBorders>
            <w:left w:val="single" w:sz="4" w:space="0" w:color="auto"/>
            <w:bottom w:val="single" w:sz="4" w:space="0" w:color="auto"/>
          </w:tcBorders>
          <w:shd w:val="clear" w:color="auto" w:fill="auto"/>
        </w:tcPr>
        <w:p w:rsidR="002934B8" w:rsidRPr="00AE2659" w:rsidRDefault="00AE2659" w:rsidP="00EA335C">
          <w:pPr>
            <w:autoSpaceDE w:val="0"/>
            <w:autoSpaceDN w:val="0"/>
            <w:spacing w:after="20"/>
            <w:rPr>
              <w:rFonts w:ascii="Verdana" w:hAnsi="Verdana" w:cs="Arial"/>
              <w:sz w:val="18"/>
              <w:szCs w:val="18"/>
            </w:rPr>
          </w:pPr>
          <w:r>
            <w:rPr>
              <w:rFonts w:ascii="Verdana" w:hAnsi="Verdana" w:cs="Arial"/>
              <w:sz w:val="18"/>
              <w:szCs w:val="18"/>
            </w:rPr>
            <w:t>Director of Fostering</w:t>
          </w:r>
        </w:p>
      </w:tc>
    </w:tr>
  </w:tbl>
  <w:p w:rsidR="002934B8" w:rsidRDefault="00293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B6451"/>
    <w:multiLevelType w:val="multilevel"/>
    <w:tmpl w:val="2982CDD0"/>
    <w:lvl w:ilvl="0">
      <w:start w:val="1"/>
      <w:numFmt w:val="decimal"/>
      <w:lvlText w:val="5.%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19172E"/>
    <w:multiLevelType w:val="hybridMultilevel"/>
    <w:tmpl w:val="02A26E82"/>
    <w:lvl w:ilvl="0" w:tplc="7D5C9CC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6">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28B1EF1"/>
    <w:multiLevelType w:val="hybridMultilevel"/>
    <w:tmpl w:val="85348E2E"/>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83B486F"/>
    <w:multiLevelType w:val="hybridMultilevel"/>
    <w:tmpl w:val="2982CDD0"/>
    <w:lvl w:ilvl="0" w:tplc="F6469340">
      <w:start w:val="1"/>
      <w:numFmt w:val="decimal"/>
      <w:lvlText w:val="5.%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8810A83"/>
    <w:multiLevelType w:val="hybridMultilevel"/>
    <w:tmpl w:val="D31C6424"/>
    <w:lvl w:ilvl="0" w:tplc="9C120CCC">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5"/>
  </w:num>
  <w:num w:numId="3">
    <w:abstractNumId w:val="7"/>
  </w:num>
  <w:num w:numId="4">
    <w:abstractNumId w:val="11"/>
  </w:num>
  <w:num w:numId="5">
    <w:abstractNumId w:val="0"/>
  </w:num>
  <w:num w:numId="6">
    <w:abstractNumId w:val="10"/>
  </w:num>
  <w:num w:numId="7">
    <w:abstractNumId w:val="16"/>
  </w:num>
  <w:num w:numId="8">
    <w:abstractNumId w:val="5"/>
  </w:num>
  <w:num w:numId="9">
    <w:abstractNumId w:val="13"/>
  </w:num>
  <w:num w:numId="10">
    <w:abstractNumId w:val="6"/>
  </w:num>
  <w:num w:numId="11">
    <w:abstractNumId w:val="8"/>
  </w:num>
  <w:num w:numId="12">
    <w:abstractNumId w:val="1"/>
  </w:num>
  <w:num w:numId="13">
    <w:abstractNumId w:val="2"/>
  </w:num>
  <w:num w:numId="14">
    <w:abstractNumId w:val="12"/>
  </w:num>
  <w:num w:numId="15">
    <w:abstractNumId w:val="14"/>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EE"/>
    <w:rsid w:val="000135E8"/>
    <w:rsid w:val="00013BD3"/>
    <w:rsid w:val="00027C7B"/>
    <w:rsid w:val="00037B91"/>
    <w:rsid w:val="000409A9"/>
    <w:rsid w:val="00042AEE"/>
    <w:rsid w:val="00042E26"/>
    <w:rsid w:val="000531DD"/>
    <w:rsid w:val="00096B7D"/>
    <w:rsid w:val="000A4D82"/>
    <w:rsid w:val="000A5B68"/>
    <w:rsid w:val="000B7DD9"/>
    <w:rsid w:val="000C23ED"/>
    <w:rsid w:val="000C65D5"/>
    <w:rsid w:val="001000E1"/>
    <w:rsid w:val="00117534"/>
    <w:rsid w:val="0012742A"/>
    <w:rsid w:val="001426BD"/>
    <w:rsid w:val="001429FE"/>
    <w:rsid w:val="00166B40"/>
    <w:rsid w:val="001716D0"/>
    <w:rsid w:val="001933E1"/>
    <w:rsid w:val="001B0ADF"/>
    <w:rsid w:val="001B0E0F"/>
    <w:rsid w:val="001C3D9A"/>
    <w:rsid w:val="001D64E4"/>
    <w:rsid w:val="001E750B"/>
    <w:rsid w:val="00257578"/>
    <w:rsid w:val="002934B8"/>
    <w:rsid w:val="00295E49"/>
    <w:rsid w:val="002A658C"/>
    <w:rsid w:val="002F2640"/>
    <w:rsid w:val="002F3FA5"/>
    <w:rsid w:val="002F5D63"/>
    <w:rsid w:val="00314C16"/>
    <w:rsid w:val="00355E66"/>
    <w:rsid w:val="00383953"/>
    <w:rsid w:val="003938D0"/>
    <w:rsid w:val="003957A0"/>
    <w:rsid w:val="003A6E0A"/>
    <w:rsid w:val="003B5B70"/>
    <w:rsid w:val="003E47A8"/>
    <w:rsid w:val="003E7AE4"/>
    <w:rsid w:val="003F4018"/>
    <w:rsid w:val="003F575E"/>
    <w:rsid w:val="004367A7"/>
    <w:rsid w:val="00436CEC"/>
    <w:rsid w:val="00444B57"/>
    <w:rsid w:val="00455607"/>
    <w:rsid w:val="00474F30"/>
    <w:rsid w:val="004B6E27"/>
    <w:rsid w:val="004D7BD8"/>
    <w:rsid w:val="004F561A"/>
    <w:rsid w:val="005652A2"/>
    <w:rsid w:val="00571091"/>
    <w:rsid w:val="0057554D"/>
    <w:rsid w:val="005826CE"/>
    <w:rsid w:val="005A3890"/>
    <w:rsid w:val="005E2E3E"/>
    <w:rsid w:val="005E4B98"/>
    <w:rsid w:val="005F15E2"/>
    <w:rsid w:val="006051BF"/>
    <w:rsid w:val="0062517E"/>
    <w:rsid w:val="00625963"/>
    <w:rsid w:val="00626CEE"/>
    <w:rsid w:val="00627A84"/>
    <w:rsid w:val="00633FBF"/>
    <w:rsid w:val="00651EFB"/>
    <w:rsid w:val="00673CF8"/>
    <w:rsid w:val="006B60F6"/>
    <w:rsid w:val="006B7DB7"/>
    <w:rsid w:val="006C0326"/>
    <w:rsid w:val="006C2F8C"/>
    <w:rsid w:val="006F52AC"/>
    <w:rsid w:val="00714342"/>
    <w:rsid w:val="00727000"/>
    <w:rsid w:val="00746935"/>
    <w:rsid w:val="00791652"/>
    <w:rsid w:val="007A11F6"/>
    <w:rsid w:val="007A1EB2"/>
    <w:rsid w:val="0082295E"/>
    <w:rsid w:val="00831985"/>
    <w:rsid w:val="0083621E"/>
    <w:rsid w:val="00843EDD"/>
    <w:rsid w:val="0085441B"/>
    <w:rsid w:val="008838E3"/>
    <w:rsid w:val="008955C0"/>
    <w:rsid w:val="00895DFC"/>
    <w:rsid w:val="008A79B3"/>
    <w:rsid w:val="008B0235"/>
    <w:rsid w:val="008B4BEC"/>
    <w:rsid w:val="00923C59"/>
    <w:rsid w:val="009266F9"/>
    <w:rsid w:val="009307B2"/>
    <w:rsid w:val="00932016"/>
    <w:rsid w:val="00942BA4"/>
    <w:rsid w:val="0094729C"/>
    <w:rsid w:val="009615B1"/>
    <w:rsid w:val="00970CE5"/>
    <w:rsid w:val="00997CA5"/>
    <w:rsid w:val="009E2D2B"/>
    <w:rsid w:val="00A10171"/>
    <w:rsid w:val="00A2592A"/>
    <w:rsid w:val="00A313EA"/>
    <w:rsid w:val="00A47C7A"/>
    <w:rsid w:val="00A52FF5"/>
    <w:rsid w:val="00A6145E"/>
    <w:rsid w:val="00A70D5C"/>
    <w:rsid w:val="00A86BCE"/>
    <w:rsid w:val="00A931DE"/>
    <w:rsid w:val="00AA0D9C"/>
    <w:rsid w:val="00AA3940"/>
    <w:rsid w:val="00AC6B15"/>
    <w:rsid w:val="00AC777F"/>
    <w:rsid w:val="00AE2659"/>
    <w:rsid w:val="00B01484"/>
    <w:rsid w:val="00B14C9C"/>
    <w:rsid w:val="00B344A5"/>
    <w:rsid w:val="00B648BB"/>
    <w:rsid w:val="00C20E38"/>
    <w:rsid w:val="00C214AF"/>
    <w:rsid w:val="00C37C94"/>
    <w:rsid w:val="00C45FD2"/>
    <w:rsid w:val="00C50104"/>
    <w:rsid w:val="00C5436A"/>
    <w:rsid w:val="00C561F8"/>
    <w:rsid w:val="00C84227"/>
    <w:rsid w:val="00C844B3"/>
    <w:rsid w:val="00CB4B5F"/>
    <w:rsid w:val="00CC4A42"/>
    <w:rsid w:val="00D2312E"/>
    <w:rsid w:val="00D43F59"/>
    <w:rsid w:val="00D4477C"/>
    <w:rsid w:val="00D861B5"/>
    <w:rsid w:val="00D90CF8"/>
    <w:rsid w:val="00D96E7F"/>
    <w:rsid w:val="00DA2BF1"/>
    <w:rsid w:val="00DC3A27"/>
    <w:rsid w:val="00DC4D91"/>
    <w:rsid w:val="00DE062F"/>
    <w:rsid w:val="00DE7E52"/>
    <w:rsid w:val="00E116A4"/>
    <w:rsid w:val="00E2011C"/>
    <w:rsid w:val="00E33712"/>
    <w:rsid w:val="00E639E1"/>
    <w:rsid w:val="00E7547F"/>
    <w:rsid w:val="00E8266C"/>
    <w:rsid w:val="00EA335C"/>
    <w:rsid w:val="00EF7628"/>
    <w:rsid w:val="00F2531F"/>
    <w:rsid w:val="00F341FE"/>
    <w:rsid w:val="00F44118"/>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895DFC"/>
    <w:pPr>
      <w:tabs>
        <w:tab w:val="left" w:pos="576"/>
      </w:tabs>
      <w:spacing w:before="60" w:after="60"/>
      <w:ind w:left="576" w:hanging="576"/>
      <w:jc w:val="both"/>
    </w:pPr>
    <w:rPr>
      <w:szCs w:val="20"/>
      <w:lang w:eastAsia="en-US"/>
    </w:rPr>
  </w:style>
  <w:style w:type="character" w:styleId="Hyperlink">
    <w:name w:val="Hyperlink"/>
    <w:rsid w:val="00895DFC"/>
    <w:rPr>
      <w:color w:val="0000FF"/>
      <w:u w:val="single"/>
    </w:rPr>
  </w:style>
  <w:style w:type="paragraph" w:styleId="CommentSubject">
    <w:name w:val="annotation subject"/>
    <w:basedOn w:val="CommentText"/>
    <w:next w:val="CommentText"/>
    <w:semiHidden/>
    <w:rsid w:val="002934B8"/>
    <w:pPr>
      <w:widowControl/>
      <w:spacing w:before="0" w:after="0"/>
    </w:pPr>
    <w:rPr>
      <w:b/>
      <w:bCs/>
      <w:lang w:val="en-GB" w:eastAsia="en-GB"/>
    </w:rPr>
  </w:style>
  <w:style w:type="paragraph" w:styleId="BalloonText">
    <w:name w:val="Balloon Text"/>
    <w:basedOn w:val="Normal"/>
    <w:semiHidden/>
    <w:rsid w:val="002934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895DFC"/>
    <w:pPr>
      <w:tabs>
        <w:tab w:val="left" w:pos="576"/>
      </w:tabs>
      <w:spacing w:before="60" w:after="60"/>
      <w:ind w:left="576" w:hanging="576"/>
      <w:jc w:val="both"/>
    </w:pPr>
    <w:rPr>
      <w:szCs w:val="20"/>
      <w:lang w:eastAsia="en-US"/>
    </w:rPr>
  </w:style>
  <w:style w:type="character" w:styleId="Hyperlink">
    <w:name w:val="Hyperlink"/>
    <w:rsid w:val="00895DFC"/>
    <w:rPr>
      <w:color w:val="0000FF"/>
      <w:u w:val="single"/>
    </w:rPr>
  </w:style>
  <w:style w:type="paragraph" w:styleId="CommentSubject">
    <w:name w:val="annotation subject"/>
    <w:basedOn w:val="CommentText"/>
    <w:next w:val="CommentText"/>
    <w:semiHidden/>
    <w:rsid w:val="002934B8"/>
    <w:pPr>
      <w:widowControl/>
      <w:spacing w:before="0" w:after="0"/>
    </w:pPr>
    <w:rPr>
      <w:b/>
      <w:bCs/>
      <w:lang w:val="en-GB" w:eastAsia="en-GB"/>
    </w:rPr>
  </w:style>
  <w:style w:type="paragraph" w:styleId="BalloonText">
    <w:name w:val="Balloon Text"/>
    <w:basedOn w:val="Normal"/>
    <w:semiHidden/>
    <w:rsid w:val="00293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50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888</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Mike La-Borde</dc:creator>
  <cp:lastModifiedBy>Clare Gorton</cp:lastModifiedBy>
  <cp:revision>11</cp:revision>
  <cp:lastPrinted>2015-07-07T12:53:00Z</cp:lastPrinted>
  <dcterms:created xsi:type="dcterms:W3CDTF">2014-02-03T16:17:00Z</dcterms:created>
  <dcterms:modified xsi:type="dcterms:W3CDTF">2016-11-08T09:53:00Z</dcterms:modified>
</cp:coreProperties>
</file>