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A5755" w14:textId="77777777" w:rsidR="00F66F8B" w:rsidRPr="00AE3E99" w:rsidRDefault="00F66F8B" w:rsidP="00F66F8B">
      <w:pPr>
        <w:jc w:val="center"/>
        <w:rPr>
          <w:rFonts w:eastAsia="Century Gothic" w:cstheme="minorHAnsi"/>
          <w:b/>
          <w:sz w:val="28"/>
          <w:szCs w:val="28"/>
        </w:rPr>
      </w:pPr>
      <w:r w:rsidRPr="00AE3E99">
        <w:rPr>
          <w:rFonts w:eastAsia="Century Gothic" w:cstheme="minorHAnsi"/>
          <w:b/>
          <w:sz w:val="28"/>
          <w:szCs w:val="28"/>
        </w:rPr>
        <w:t>Professional Development Plans (PDP) for Foster Carers</w:t>
      </w:r>
    </w:p>
    <w:p w14:paraId="0895238F" w14:textId="77777777" w:rsidR="00F66F8B" w:rsidRPr="00AE3E99" w:rsidRDefault="00F66F8B" w:rsidP="00F66F8B">
      <w:pPr>
        <w:jc w:val="center"/>
        <w:rPr>
          <w:rFonts w:eastAsia="Century Gothic" w:cstheme="minorHAnsi"/>
          <w:b/>
          <w:sz w:val="28"/>
          <w:szCs w:val="28"/>
        </w:rPr>
      </w:pPr>
      <w:r w:rsidRPr="00AE3E99">
        <w:rPr>
          <w:rFonts w:eastAsia="Century Gothic" w:cstheme="minorHAnsi"/>
          <w:b/>
          <w:sz w:val="28"/>
          <w:szCs w:val="28"/>
        </w:rPr>
        <w:t>Frequently Asked Questions</w:t>
      </w:r>
    </w:p>
    <w:p w14:paraId="5C81E9F5" w14:textId="77777777" w:rsidR="00F66F8B" w:rsidRPr="00B60161" w:rsidRDefault="00F66F8B" w:rsidP="00F66F8B">
      <w:pPr>
        <w:jc w:val="center"/>
        <w:rPr>
          <w:rFonts w:eastAsia="Century Gothic" w:cstheme="minorHAnsi"/>
          <w:b/>
          <w:sz w:val="24"/>
          <w:szCs w:val="24"/>
        </w:rPr>
      </w:pPr>
    </w:p>
    <w:p w14:paraId="7EF94101"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What is a Professional Development Plan?</w:t>
      </w:r>
    </w:p>
    <w:p w14:paraId="3B3FBDDF" w14:textId="3F16A981"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A PDP is designed to give you the opportunity to think with your Supervising Social Worker about your skills and interests in the fostering role or where you may need more knowledge. It is a place to record what you would like to focus on in the year. This may be to develop your knowledge in a particular area of interest (e.g. Child </w:t>
      </w:r>
      <w:r w:rsidR="001146D5">
        <w:rPr>
          <w:rFonts w:eastAsia="Century Gothic" w:cstheme="minorHAnsi"/>
          <w:sz w:val="24"/>
          <w:szCs w:val="24"/>
        </w:rPr>
        <w:t>S</w:t>
      </w:r>
      <w:r w:rsidRPr="00B60161">
        <w:rPr>
          <w:rFonts w:eastAsia="Century Gothic" w:cstheme="minorHAnsi"/>
          <w:sz w:val="24"/>
          <w:szCs w:val="24"/>
        </w:rPr>
        <w:t xml:space="preserve">exual </w:t>
      </w:r>
      <w:r w:rsidR="001146D5">
        <w:rPr>
          <w:rFonts w:eastAsia="Century Gothic" w:cstheme="minorHAnsi"/>
          <w:sz w:val="24"/>
          <w:szCs w:val="24"/>
        </w:rPr>
        <w:t>E</w:t>
      </w:r>
      <w:r w:rsidRPr="00B60161">
        <w:rPr>
          <w:rFonts w:eastAsia="Century Gothic" w:cstheme="minorHAnsi"/>
          <w:sz w:val="24"/>
          <w:szCs w:val="24"/>
        </w:rPr>
        <w:t xml:space="preserve">xploitation) or in response to a child who you have </w:t>
      </w:r>
      <w:r>
        <w:rPr>
          <w:rFonts w:eastAsia="Century Gothic" w:cstheme="minorHAnsi"/>
          <w:sz w:val="24"/>
          <w:szCs w:val="24"/>
        </w:rPr>
        <w:t xml:space="preserve">living with you </w:t>
      </w:r>
      <w:r w:rsidRPr="00B60161">
        <w:rPr>
          <w:rFonts w:eastAsia="Century Gothic" w:cstheme="minorHAnsi"/>
          <w:sz w:val="24"/>
          <w:szCs w:val="24"/>
        </w:rPr>
        <w:t xml:space="preserve">(baby withdrawing from heroin for example, or an unaccompanied </w:t>
      </w:r>
      <w:r w:rsidR="001146D5">
        <w:rPr>
          <w:rFonts w:eastAsia="Century Gothic" w:cstheme="minorHAnsi"/>
          <w:sz w:val="24"/>
          <w:szCs w:val="24"/>
        </w:rPr>
        <w:t xml:space="preserve">sanctuary </w:t>
      </w:r>
      <w:r w:rsidR="001146D5" w:rsidRPr="00B60161">
        <w:rPr>
          <w:rFonts w:eastAsia="Century Gothic" w:cstheme="minorHAnsi"/>
          <w:sz w:val="24"/>
          <w:szCs w:val="24"/>
        </w:rPr>
        <w:t>seeking</w:t>
      </w:r>
      <w:r>
        <w:rPr>
          <w:rFonts w:eastAsia="Century Gothic" w:cstheme="minorHAnsi"/>
          <w:sz w:val="24"/>
          <w:szCs w:val="24"/>
        </w:rPr>
        <w:t xml:space="preserve"> child</w:t>
      </w:r>
      <w:r w:rsidRPr="00B60161">
        <w:rPr>
          <w:rFonts w:eastAsia="Century Gothic" w:cstheme="minorHAnsi"/>
          <w:sz w:val="24"/>
          <w:szCs w:val="24"/>
        </w:rPr>
        <w:t xml:space="preserve"> perhaps). It is also to help us to support you to make sure you are up to date with changing requirements in fostering and childcare.</w:t>
      </w:r>
    </w:p>
    <w:p w14:paraId="1763ED41" w14:textId="3595A6C8" w:rsidR="00F66F8B" w:rsidRPr="00B60161" w:rsidRDefault="001146D5"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Pr>
          <w:rFonts w:eastAsia="Century Gothic" w:cstheme="minorHAnsi"/>
          <w:b/>
          <w:color w:val="000000"/>
          <w:sz w:val="24"/>
          <w:szCs w:val="24"/>
        </w:rPr>
        <w:t>What is the purpose of a Professional Development Plan?</w:t>
      </w:r>
    </w:p>
    <w:p w14:paraId="6F9196E6"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Caldecott Fostering uses the section on charms to record your training. However, your own learning and development is more than just attending training courses. We want to make sure that we are providing you with opportunities that help you to look after children in your care to as high a standard as possible. </w:t>
      </w:r>
    </w:p>
    <w:p w14:paraId="3F56EFEA" w14:textId="4CCF0EF2" w:rsidR="00F66F8B" w:rsidRPr="00B60161" w:rsidRDefault="00F66F8B" w:rsidP="00F66F8B">
      <w:pPr>
        <w:rPr>
          <w:rFonts w:eastAsia="Century Gothic" w:cstheme="minorHAnsi"/>
          <w:b/>
          <w:sz w:val="24"/>
          <w:szCs w:val="24"/>
        </w:rPr>
      </w:pPr>
      <w:r w:rsidRPr="00B60161">
        <w:rPr>
          <w:rFonts w:eastAsia="Century Gothic" w:cstheme="minorHAnsi"/>
          <w:sz w:val="24"/>
          <w:szCs w:val="24"/>
        </w:rPr>
        <w:t xml:space="preserve">This </w:t>
      </w:r>
      <w:r w:rsidR="00487402">
        <w:rPr>
          <w:rFonts w:eastAsia="Century Gothic" w:cstheme="minorHAnsi"/>
          <w:sz w:val="24"/>
          <w:szCs w:val="24"/>
        </w:rPr>
        <w:t xml:space="preserve">process </w:t>
      </w:r>
      <w:r w:rsidRPr="00B60161">
        <w:rPr>
          <w:rFonts w:eastAsia="Century Gothic" w:cstheme="minorHAnsi"/>
          <w:sz w:val="24"/>
          <w:szCs w:val="24"/>
        </w:rPr>
        <w:t xml:space="preserve">is about Caldecott Fostering improving its service to you as </w:t>
      </w:r>
      <w:r>
        <w:rPr>
          <w:rFonts w:eastAsia="Century Gothic" w:cstheme="minorHAnsi"/>
          <w:sz w:val="24"/>
          <w:szCs w:val="24"/>
        </w:rPr>
        <w:t>F</w:t>
      </w:r>
      <w:r w:rsidRPr="00B60161">
        <w:rPr>
          <w:rFonts w:eastAsia="Century Gothic" w:cstheme="minorHAnsi"/>
          <w:sz w:val="24"/>
          <w:szCs w:val="24"/>
        </w:rPr>
        <w:t xml:space="preserve">oster Carers and ultimately the children you care for. </w:t>
      </w:r>
    </w:p>
    <w:p w14:paraId="053EAF51"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Is this a regulatory requirement or is it just Caldecott Fostering’s approach?</w:t>
      </w:r>
    </w:p>
    <w:p w14:paraId="50D85898" w14:textId="767FDAA3" w:rsidR="00F66F8B" w:rsidRPr="00B60161" w:rsidRDefault="00F66F8B" w:rsidP="00F66F8B">
      <w:pPr>
        <w:rPr>
          <w:rFonts w:eastAsia="Century Gothic" w:cstheme="minorHAnsi"/>
          <w:sz w:val="24"/>
          <w:szCs w:val="24"/>
        </w:rPr>
      </w:pPr>
      <w:r w:rsidRPr="00B60161">
        <w:rPr>
          <w:rFonts w:eastAsia="Century Gothic" w:cstheme="minorHAnsi"/>
          <w:sz w:val="24"/>
          <w:szCs w:val="24"/>
        </w:rPr>
        <w:t>There has always been a requirement in the National Minimum Standards for Fostering Services for a P</w:t>
      </w:r>
      <w:r w:rsidR="00487402">
        <w:rPr>
          <w:rFonts w:eastAsia="Century Gothic" w:cstheme="minorHAnsi"/>
          <w:sz w:val="24"/>
          <w:szCs w:val="24"/>
        </w:rPr>
        <w:t xml:space="preserve">rofessional Development Plan. </w:t>
      </w:r>
      <w:r w:rsidRPr="00B60161">
        <w:rPr>
          <w:rFonts w:eastAsia="Century Gothic" w:cstheme="minorHAnsi"/>
          <w:sz w:val="24"/>
          <w:szCs w:val="24"/>
        </w:rPr>
        <w:t xml:space="preserve"> This is Standard 20:</w:t>
      </w:r>
    </w:p>
    <w:p w14:paraId="16CB9278"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20.4 – Foster carers maintain an ongoing training and development portfolio which demonstrates how they are meeting the skills required of them by the fostering service.</w:t>
      </w:r>
    </w:p>
    <w:p w14:paraId="1ABEB181"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20.5 – Foster carers’ personal development plans set out how they will be supported to undertake ongoing training and development that is appropriate to their development needs and experience.</w:t>
      </w:r>
    </w:p>
    <w:p w14:paraId="20AC6646"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20.6 – The reviews of foster carers’ approval include an appraisal of performance against clear and consistent standards set by the agency, and consideration of training and development needs, which are documented in the review report. The foster carer’s personal development plan is reviewed, and the effectiveness of training received is evaluated. </w:t>
      </w:r>
    </w:p>
    <w:p w14:paraId="10DC5F0E" w14:textId="21F3A257" w:rsidR="00F66F8B" w:rsidRDefault="00F66F8B" w:rsidP="00F66F8B">
      <w:pPr>
        <w:rPr>
          <w:rFonts w:eastAsia="Century Gothic" w:cstheme="minorHAnsi"/>
          <w:sz w:val="24"/>
          <w:szCs w:val="24"/>
        </w:rPr>
      </w:pPr>
      <w:r w:rsidRPr="00B60161">
        <w:rPr>
          <w:rFonts w:eastAsia="Century Gothic" w:cstheme="minorHAnsi"/>
          <w:sz w:val="24"/>
          <w:szCs w:val="24"/>
        </w:rPr>
        <w:t xml:space="preserve">All fostering agencies are required to support their foster carers in a development plan and if you search other agencies’ websites you will see that they also talk about training plans, programmes, and development plans for their foster carers.  </w:t>
      </w:r>
    </w:p>
    <w:p w14:paraId="1AA7B8A7" w14:textId="2F63985D" w:rsidR="00487402" w:rsidRDefault="00487402" w:rsidP="00F66F8B">
      <w:pPr>
        <w:rPr>
          <w:rFonts w:eastAsia="Century Gothic" w:cstheme="minorHAnsi"/>
          <w:sz w:val="24"/>
          <w:szCs w:val="24"/>
        </w:rPr>
      </w:pPr>
    </w:p>
    <w:p w14:paraId="71374478"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lastRenderedPageBreak/>
        <w:t>Will I have to write it on my own?</w:t>
      </w:r>
    </w:p>
    <w:p w14:paraId="704AAC1F"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No, you will be supported by your SSW to think about your PDP, and they will help you write it if you wish, but it is </w:t>
      </w:r>
      <w:r w:rsidRPr="00B60161">
        <w:rPr>
          <w:rFonts w:eastAsia="Century Gothic" w:cstheme="minorHAnsi"/>
          <w:i/>
          <w:sz w:val="24"/>
          <w:szCs w:val="24"/>
        </w:rPr>
        <w:t xml:space="preserve">your </w:t>
      </w:r>
      <w:r w:rsidRPr="00B60161">
        <w:rPr>
          <w:rFonts w:eastAsia="Century Gothic" w:cstheme="minorHAnsi"/>
          <w:sz w:val="24"/>
          <w:szCs w:val="24"/>
        </w:rPr>
        <w:t>PDP, so you do need to participate.</w:t>
      </w:r>
    </w:p>
    <w:p w14:paraId="7BBA1D44"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Can we have a joint PDP if we are part of a fostering couple?</w:t>
      </w:r>
    </w:p>
    <w:p w14:paraId="2E01AB39"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You can write your PDP with your partner, and you can share the same or similar goals, but you must have a PDP as an individual as everyone has different skills and experiences and often different roles within fostering.</w:t>
      </w:r>
    </w:p>
    <w:p w14:paraId="11126461"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 xml:space="preserve">My partner is the “primary” foster </w:t>
      </w:r>
      <w:r w:rsidRPr="00B60161">
        <w:rPr>
          <w:rFonts w:eastAsia="Century Gothic" w:cstheme="minorHAnsi"/>
          <w:b/>
          <w:sz w:val="24"/>
          <w:szCs w:val="24"/>
        </w:rPr>
        <w:t>Carer</w:t>
      </w:r>
      <w:r w:rsidRPr="00B60161">
        <w:rPr>
          <w:rFonts w:eastAsia="Century Gothic" w:cstheme="minorHAnsi"/>
          <w:b/>
          <w:color w:val="000000"/>
          <w:sz w:val="24"/>
          <w:szCs w:val="24"/>
        </w:rPr>
        <w:t>, why do I need to complete a PDP?</w:t>
      </w:r>
    </w:p>
    <w:p w14:paraId="09A19956"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As a member of a fostering household, you share responsibility for all children living with you and therefore there are responsibilities we must support you with to ensure that everyone is safeguarded and the care you provide is appropriate within your role. </w:t>
      </w:r>
    </w:p>
    <w:p w14:paraId="17841F48"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I work, how will I be supported to complete a PDP?</w:t>
      </w:r>
    </w:p>
    <w:p w14:paraId="42B0D8FC" w14:textId="6EF466E9"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If you work your SSW will make sure that they </w:t>
      </w:r>
      <w:r>
        <w:rPr>
          <w:rFonts w:eastAsia="Century Gothic" w:cstheme="minorHAnsi"/>
          <w:sz w:val="24"/>
          <w:szCs w:val="24"/>
        </w:rPr>
        <w:t>meet with</w:t>
      </w:r>
      <w:r w:rsidRPr="00B60161">
        <w:rPr>
          <w:rFonts w:eastAsia="Century Gothic" w:cstheme="minorHAnsi"/>
          <w:sz w:val="24"/>
          <w:szCs w:val="24"/>
        </w:rPr>
        <w:t xml:space="preserve"> you at a convenient time. This may be </w:t>
      </w:r>
      <w:r>
        <w:rPr>
          <w:rFonts w:eastAsia="Century Gothic" w:cstheme="minorHAnsi"/>
          <w:sz w:val="24"/>
          <w:szCs w:val="24"/>
        </w:rPr>
        <w:t>during your lun</w:t>
      </w:r>
      <w:r w:rsidR="00487402">
        <w:rPr>
          <w:rFonts w:eastAsia="Century Gothic" w:cstheme="minorHAnsi"/>
          <w:sz w:val="24"/>
          <w:szCs w:val="24"/>
        </w:rPr>
        <w:t>ch</w:t>
      </w:r>
      <w:r>
        <w:rPr>
          <w:rFonts w:eastAsia="Century Gothic" w:cstheme="minorHAnsi"/>
          <w:sz w:val="24"/>
          <w:szCs w:val="24"/>
        </w:rPr>
        <w:t xml:space="preserve"> break or outside of your working hours if you </w:t>
      </w:r>
      <w:r w:rsidR="00487402">
        <w:rPr>
          <w:rFonts w:eastAsia="Century Gothic" w:cstheme="minorHAnsi"/>
          <w:sz w:val="24"/>
          <w:szCs w:val="24"/>
        </w:rPr>
        <w:t xml:space="preserve">work </w:t>
      </w:r>
      <w:r w:rsidR="00487402" w:rsidRPr="00B60161">
        <w:rPr>
          <w:rFonts w:eastAsia="Century Gothic" w:cstheme="minorHAnsi"/>
          <w:sz w:val="24"/>
          <w:szCs w:val="24"/>
        </w:rPr>
        <w:t>outside</w:t>
      </w:r>
      <w:r>
        <w:rPr>
          <w:rFonts w:eastAsia="Century Gothic" w:cstheme="minorHAnsi"/>
          <w:sz w:val="24"/>
          <w:szCs w:val="24"/>
        </w:rPr>
        <w:t xml:space="preserve"> of your home.</w:t>
      </w:r>
    </w:p>
    <w:p w14:paraId="15810E7F" w14:textId="04C26DC0"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I have already completed courses</w:t>
      </w:r>
      <w:r w:rsidR="00487402">
        <w:rPr>
          <w:rFonts w:eastAsia="Century Gothic" w:cstheme="minorHAnsi"/>
          <w:b/>
          <w:color w:val="000000"/>
          <w:sz w:val="24"/>
          <w:szCs w:val="24"/>
        </w:rPr>
        <w:t xml:space="preserve"> and other </w:t>
      </w:r>
      <w:r w:rsidR="005E7FEB">
        <w:rPr>
          <w:rFonts w:eastAsia="Century Gothic" w:cstheme="minorHAnsi"/>
          <w:b/>
          <w:color w:val="000000"/>
          <w:sz w:val="24"/>
          <w:szCs w:val="24"/>
        </w:rPr>
        <w:t>learning</w:t>
      </w:r>
      <w:r w:rsidR="005E7FEB" w:rsidRPr="00B60161">
        <w:rPr>
          <w:rFonts w:eastAsia="Century Gothic" w:cstheme="minorHAnsi"/>
          <w:b/>
          <w:color w:val="000000"/>
          <w:sz w:val="24"/>
          <w:szCs w:val="24"/>
        </w:rPr>
        <w:t>;</w:t>
      </w:r>
      <w:r w:rsidRPr="00B60161">
        <w:rPr>
          <w:rFonts w:eastAsia="Century Gothic" w:cstheme="minorHAnsi"/>
          <w:b/>
          <w:color w:val="000000"/>
          <w:sz w:val="24"/>
          <w:szCs w:val="24"/>
        </w:rPr>
        <w:t xml:space="preserve"> will this still count?</w:t>
      </w:r>
    </w:p>
    <w:p w14:paraId="1315D48A" w14:textId="5266B9AC"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Absolutely. All training contributes to your skill as a foster Carer and will be recorded on your PDP. </w:t>
      </w:r>
      <w:r w:rsidR="00487402">
        <w:rPr>
          <w:rFonts w:eastAsia="Century Gothic" w:cstheme="minorHAnsi"/>
          <w:sz w:val="24"/>
          <w:szCs w:val="24"/>
        </w:rPr>
        <w:t>This includes self-directed learning such as reading relevant books, watching documentaries, listening to Podcasts or accessing information through websites and training forums</w:t>
      </w:r>
      <w:r w:rsidR="005E7FEB">
        <w:rPr>
          <w:rFonts w:eastAsia="Century Gothic" w:cstheme="minorHAnsi"/>
          <w:sz w:val="24"/>
          <w:szCs w:val="24"/>
        </w:rPr>
        <w:t xml:space="preserve"> – all of this should also be included in your PDP to evidence your professional development. </w:t>
      </w:r>
      <w:r w:rsidRPr="00B60161">
        <w:rPr>
          <w:rFonts w:eastAsia="Century Gothic" w:cstheme="minorHAnsi"/>
          <w:sz w:val="24"/>
          <w:szCs w:val="24"/>
        </w:rPr>
        <w:t xml:space="preserve">There may be a need to complete a course again if legislation or practice changes.  Some courses are required to be updated as refresher training due to the important content in them. </w:t>
      </w:r>
      <w:r w:rsidR="005E7FEB">
        <w:rPr>
          <w:rFonts w:eastAsia="Century Gothic" w:cstheme="minorHAnsi"/>
          <w:sz w:val="24"/>
          <w:szCs w:val="24"/>
        </w:rPr>
        <w:t>A</w:t>
      </w:r>
      <w:r w:rsidR="00D97A25">
        <w:rPr>
          <w:rFonts w:eastAsia="Century Gothic" w:cstheme="minorHAnsi"/>
          <w:sz w:val="24"/>
          <w:szCs w:val="24"/>
        </w:rPr>
        <w:t>t</w:t>
      </w:r>
      <w:r w:rsidR="005E7FEB">
        <w:rPr>
          <w:rFonts w:eastAsia="Century Gothic" w:cstheme="minorHAnsi"/>
          <w:sz w:val="24"/>
          <w:szCs w:val="24"/>
        </w:rPr>
        <w:t xml:space="preserve"> no point will </w:t>
      </w:r>
      <w:r w:rsidRPr="00B60161">
        <w:rPr>
          <w:rFonts w:eastAsia="Century Gothic" w:cstheme="minorHAnsi"/>
          <w:sz w:val="24"/>
          <w:szCs w:val="24"/>
        </w:rPr>
        <w:t xml:space="preserve">a foster </w:t>
      </w:r>
      <w:r>
        <w:rPr>
          <w:rFonts w:eastAsia="Century Gothic" w:cstheme="minorHAnsi"/>
          <w:sz w:val="24"/>
          <w:szCs w:val="24"/>
        </w:rPr>
        <w:t>c</w:t>
      </w:r>
      <w:r w:rsidRPr="00B60161">
        <w:rPr>
          <w:rFonts w:eastAsia="Century Gothic" w:cstheme="minorHAnsi"/>
          <w:sz w:val="24"/>
          <w:szCs w:val="24"/>
        </w:rPr>
        <w:t xml:space="preserve">arer ever be able to say they have done all training and do not need to do anything further. Ongoing training is a requirement of your agreement as a foster </w:t>
      </w:r>
      <w:r>
        <w:rPr>
          <w:rFonts w:eastAsia="Century Gothic" w:cstheme="minorHAnsi"/>
          <w:sz w:val="24"/>
          <w:szCs w:val="24"/>
        </w:rPr>
        <w:t>c</w:t>
      </w:r>
      <w:r w:rsidRPr="00B60161">
        <w:rPr>
          <w:rFonts w:eastAsia="Century Gothic" w:cstheme="minorHAnsi"/>
          <w:sz w:val="24"/>
          <w:szCs w:val="24"/>
        </w:rPr>
        <w:t>arer and of Caldecott Fostering under the regulations and standards.</w:t>
      </w:r>
    </w:p>
    <w:p w14:paraId="478760AA"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How many goals should I have?</w:t>
      </w:r>
    </w:p>
    <w:p w14:paraId="2F942BE1"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There is no set number of goals. This is a discussion between you and your SSW.</w:t>
      </w:r>
    </w:p>
    <w:p w14:paraId="62643393"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How often will my PDP be reviewed?</w:t>
      </w:r>
    </w:p>
    <w:p w14:paraId="391B6A44" w14:textId="0C438C95" w:rsidR="00F66F8B" w:rsidRDefault="00F66F8B" w:rsidP="00F66F8B">
      <w:pPr>
        <w:rPr>
          <w:rFonts w:eastAsia="Century Gothic" w:cstheme="minorHAnsi"/>
          <w:sz w:val="24"/>
          <w:szCs w:val="24"/>
        </w:rPr>
      </w:pPr>
      <w:r w:rsidRPr="00B60161">
        <w:rPr>
          <w:rFonts w:eastAsia="Century Gothic" w:cstheme="minorHAnsi"/>
          <w:sz w:val="24"/>
          <w:szCs w:val="24"/>
        </w:rPr>
        <w:t xml:space="preserve">Your PDP is not a once-a-year exercise to tick a box. It will be reviewed during supervision and as a minimum, three times a year to discuss your progress and identify any issues which may be preventing you from meeting your goals. </w:t>
      </w:r>
    </w:p>
    <w:p w14:paraId="1674E328" w14:textId="77777777" w:rsidR="00067378" w:rsidRPr="00B60161" w:rsidRDefault="00067378" w:rsidP="00F66F8B">
      <w:pPr>
        <w:rPr>
          <w:rFonts w:eastAsia="Century Gothic" w:cstheme="minorHAnsi"/>
          <w:sz w:val="24"/>
          <w:szCs w:val="24"/>
        </w:rPr>
      </w:pPr>
    </w:p>
    <w:p w14:paraId="6BC880B3"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lastRenderedPageBreak/>
        <w:t xml:space="preserve">If I want to do specific training which is not part of </w:t>
      </w:r>
      <w:r w:rsidRPr="00B60161">
        <w:rPr>
          <w:rFonts w:eastAsia="Century Gothic" w:cstheme="minorHAnsi"/>
          <w:b/>
          <w:sz w:val="24"/>
          <w:szCs w:val="24"/>
        </w:rPr>
        <w:t>Caldecott Fostering</w:t>
      </w:r>
      <w:r w:rsidRPr="00B60161">
        <w:rPr>
          <w:rFonts w:eastAsia="Century Gothic" w:cstheme="minorHAnsi"/>
          <w:b/>
          <w:color w:val="000000"/>
          <w:sz w:val="24"/>
          <w:szCs w:val="24"/>
        </w:rPr>
        <w:t>’s training calendar, what can I do?</w:t>
      </w:r>
    </w:p>
    <w:p w14:paraId="05FE569B" w14:textId="77777777"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There are sometimes specific needs for training where children </w:t>
      </w:r>
      <w:r>
        <w:rPr>
          <w:rFonts w:eastAsia="Century Gothic" w:cstheme="minorHAnsi"/>
          <w:sz w:val="24"/>
          <w:szCs w:val="24"/>
        </w:rPr>
        <w:t xml:space="preserve">living with you </w:t>
      </w:r>
      <w:r w:rsidRPr="00B60161">
        <w:rPr>
          <w:rFonts w:eastAsia="Century Gothic" w:cstheme="minorHAnsi"/>
          <w:sz w:val="24"/>
          <w:szCs w:val="24"/>
        </w:rPr>
        <w:t>need you to have specialist knowledge. You can discuss this with your SSW who will be able to discuss this with their manager as to how to meet this need.</w:t>
      </w:r>
    </w:p>
    <w:p w14:paraId="094D2A4A"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Where will my PDP be kept?</w:t>
      </w:r>
    </w:p>
    <w:p w14:paraId="705C1246" w14:textId="115DB191" w:rsidR="00F66F8B" w:rsidRPr="00B60161" w:rsidRDefault="00F66F8B" w:rsidP="00F66F8B">
      <w:pPr>
        <w:rPr>
          <w:rFonts w:eastAsia="Century Gothic" w:cstheme="minorHAnsi"/>
          <w:sz w:val="24"/>
          <w:szCs w:val="24"/>
        </w:rPr>
      </w:pPr>
      <w:r w:rsidRPr="00B60161">
        <w:rPr>
          <w:rFonts w:eastAsia="Century Gothic" w:cstheme="minorHAnsi"/>
          <w:sz w:val="24"/>
          <w:szCs w:val="24"/>
        </w:rPr>
        <w:t>Both you and your SSW should keep a copy of your PDP. Your SSW will keep a copy of your PDP on your electronic record</w:t>
      </w:r>
      <w:r>
        <w:rPr>
          <w:rFonts w:eastAsia="Century Gothic" w:cstheme="minorHAnsi"/>
          <w:sz w:val="24"/>
          <w:szCs w:val="24"/>
        </w:rPr>
        <w:t xml:space="preserve"> on Charms</w:t>
      </w:r>
      <w:r w:rsidRPr="00B60161">
        <w:rPr>
          <w:rFonts w:eastAsia="Century Gothic" w:cstheme="minorHAnsi"/>
          <w:sz w:val="24"/>
          <w:szCs w:val="24"/>
        </w:rPr>
        <w:t xml:space="preserve">. </w:t>
      </w:r>
      <w:r w:rsidR="005E7FEB">
        <w:rPr>
          <w:rFonts w:eastAsia="Century Gothic" w:cstheme="minorHAnsi"/>
          <w:sz w:val="24"/>
          <w:szCs w:val="24"/>
        </w:rPr>
        <w:t xml:space="preserve">You will have been given </w:t>
      </w:r>
      <w:r w:rsidRPr="00B60161">
        <w:rPr>
          <w:rFonts w:eastAsia="Century Gothic" w:cstheme="minorHAnsi"/>
          <w:sz w:val="24"/>
          <w:szCs w:val="24"/>
        </w:rPr>
        <w:t xml:space="preserve">a folder to keep together your PDP and any supporting evidence, </w:t>
      </w:r>
      <w:r w:rsidR="005E7FEB">
        <w:rPr>
          <w:rFonts w:eastAsia="Century Gothic" w:cstheme="minorHAnsi"/>
          <w:sz w:val="24"/>
          <w:szCs w:val="24"/>
        </w:rPr>
        <w:t>so please use this to keep your records safe.</w:t>
      </w:r>
    </w:p>
    <w:p w14:paraId="17360CE1" w14:textId="77777777" w:rsidR="00F66F8B" w:rsidRPr="00B60161" w:rsidRDefault="00F66F8B" w:rsidP="00F66F8B">
      <w:pPr>
        <w:numPr>
          <w:ilvl w:val="0"/>
          <w:numId w:val="1"/>
        </w:numPr>
        <w:pBdr>
          <w:top w:val="nil"/>
          <w:left w:val="nil"/>
          <w:bottom w:val="nil"/>
          <w:right w:val="nil"/>
          <w:between w:val="nil"/>
        </w:pBdr>
        <w:spacing w:after="200" w:line="276" w:lineRule="auto"/>
        <w:rPr>
          <w:rFonts w:eastAsia="Century Gothic" w:cstheme="minorHAnsi"/>
          <w:b/>
          <w:color w:val="000000"/>
          <w:sz w:val="24"/>
          <w:szCs w:val="24"/>
        </w:rPr>
      </w:pPr>
      <w:r w:rsidRPr="00B60161">
        <w:rPr>
          <w:rFonts w:eastAsia="Century Gothic" w:cstheme="minorHAnsi"/>
          <w:b/>
          <w:color w:val="000000"/>
          <w:sz w:val="24"/>
          <w:szCs w:val="24"/>
        </w:rPr>
        <w:t>What is a reflective log?</w:t>
      </w:r>
    </w:p>
    <w:p w14:paraId="0F98DA8C" w14:textId="06974415"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This is something </w:t>
      </w:r>
      <w:r w:rsidR="00D97A25" w:rsidRPr="00B60161">
        <w:rPr>
          <w:rFonts w:eastAsia="Century Gothic" w:cstheme="minorHAnsi"/>
          <w:sz w:val="24"/>
          <w:szCs w:val="24"/>
        </w:rPr>
        <w:t>social workers and other professionals</w:t>
      </w:r>
      <w:r w:rsidRPr="00B60161">
        <w:rPr>
          <w:rFonts w:eastAsia="Century Gothic" w:cstheme="minorHAnsi"/>
          <w:sz w:val="24"/>
          <w:szCs w:val="24"/>
        </w:rPr>
        <w:t xml:space="preserve"> complete as part of their </w:t>
      </w:r>
      <w:r w:rsidR="00D97A25" w:rsidRPr="00B60161">
        <w:rPr>
          <w:rFonts w:eastAsia="Century Gothic" w:cstheme="minorHAnsi"/>
          <w:sz w:val="24"/>
          <w:szCs w:val="24"/>
        </w:rPr>
        <w:t>training and</w:t>
      </w:r>
      <w:r w:rsidR="004D3C31">
        <w:rPr>
          <w:rFonts w:eastAsia="Century Gothic" w:cstheme="minorHAnsi"/>
          <w:sz w:val="24"/>
          <w:szCs w:val="24"/>
        </w:rPr>
        <w:t xml:space="preserve"> is </w:t>
      </w:r>
      <w:r w:rsidRPr="00B60161">
        <w:rPr>
          <w:rFonts w:eastAsia="Century Gothic" w:cstheme="minorHAnsi"/>
          <w:sz w:val="24"/>
          <w:szCs w:val="24"/>
        </w:rPr>
        <w:t xml:space="preserve">a bit like a diary. Whilst you are not a social worker, this can be a useful way to think through a situation that you have encountered and what you did that went well or where you think you could have done something differently. It is often the written version of what we are doing when we are thinking about things that have happened that day or we might be facing in the near future.  </w:t>
      </w:r>
    </w:p>
    <w:p w14:paraId="7604F949" w14:textId="3D8D36EE" w:rsidR="00F66F8B" w:rsidRPr="00B60161" w:rsidRDefault="00F66F8B" w:rsidP="00F66F8B">
      <w:pPr>
        <w:rPr>
          <w:rFonts w:eastAsia="Century Gothic" w:cstheme="minorHAnsi"/>
          <w:sz w:val="24"/>
          <w:szCs w:val="24"/>
        </w:rPr>
      </w:pPr>
      <w:r w:rsidRPr="00B60161">
        <w:rPr>
          <w:rFonts w:eastAsia="Century Gothic" w:cstheme="minorHAnsi"/>
          <w:sz w:val="24"/>
          <w:szCs w:val="24"/>
        </w:rPr>
        <w:t xml:space="preserve">It can also be used to think about a course you have been on and think how you, as a foster </w:t>
      </w:r>
      <w:r>
        <w:rPr>
          <w:rFonts w:eastAsia="Century Gothic" w:cstheme="minorHAnsi"/>
          <w:sz w:val="24"/>
          <w:szCs w:val="24"/>
        </w:rPr>
        <w:t>c</w:t>
      </w:r>
      <w:r w:rsidRPr="00B60161">
        <w:rPr>
          <w:rFonts w:eastAsia="Century Gothic" w:cstheme="minorHAnsi"/>
          <w:sz w:val="24"/>
          <w:szCs w:val="24"/>
        </w:rPr>
        <w:t>arer, might use the knowledge or skills you have learnt, or to consider what your thoughts are on something you may have read, heard or watched. It can be bullet points, or it can be written more fully, it depends on who is writing it</w:t>
      </w:r>
      <w:r w:rsidR="004D3C31">
        <w:rPr>
          <w:rFonts w:eastAsia="Century Gothic" w:cstheme="minorHAnsi"/>
          <w:sz w:val="24"/>
          <w:szCs w:val="24"/>
        </w:rPr>
        <w:t xml:space="preserve"> and the style they use</w:t>
      </w:r>
      <w:r w:rsidRPr="00B60161">
        <w:rPr>
          <w:rFonts w:eastAsia="Century Gothic" w:cstheme="minorHAnsi"/>
          <w:sz w:val="24"/>
          <w:szCs w:val="24"/>
        </w:rPr>
        <w:t xml:space="preserve">. </w:t>
      </w:r>
    </w:p>
    <w:p w14:paraId="37DC49D9" w14:textId="61FFB616" w:rsidR="00F66F8B" w:rsidRDefault="00F66F8B" w:rsidP="00F66F8B">
      <w:pPr>
        <w:rPr>
          <w:rFonts w:eastAsia="Century Gothic" w:cstheme="minorHAnsi"/>
          <w:sz w:val="24"/>
          <w:szCs w:val="24"/>
        </w:rPr>
      </w:pPr>
      <w:r w:rsidRPr="00B60161">
        <w:rPr>
          <w:rFonts w:eastAsia="Century Gothic" w:cstheme="minorHAnsi"/>
          <w:sz w:val="24"/>
          <w:szCs w:val="24"/>
        </w:rPr>
        <w:t>It is not something that everyone is comfortable with but for some people it can help make sense of sometimes difficult and emotional experiences. Whilst personally powerful for some people, it is also an excellent method of demonstrating your development to others.</w:t>
      </w:r>
    </w:p>
    <w:p w14:paraId="45D4DF11" w14:textId="5CE2366C" w:rsidR="004D3C31" w:rsidRPr="00B60161" w:rsidRDefault="009039DA" w:rsidP="00F66F8B">
      <w:pPr>
        <w:rPr>
          <w:rFonts w:eastAsia="Century Gothic" w:cstheme="minorHAnsi"/>
          <w:sz w:val="24"/>
          <w:szCs w:val="24"/>
        </w:rPr>
      </w:pPr>
      <w:r>
        <w:rPr>
          <w:rFonts w:eastAsia="Century Gothic" w:cstheme="minorHAnsi"/>
          <w:sz w:val="24"/>
          <w:szCs w:val="24"/>
        </w:rPr>
        <w:t xml:space="preserve">You </w:t>
      </w:r>
      <w:r w:rsidR="007B7231">
        <w:rPr>
          <w:rFonts w:eastAsia="Century Gothic" w:cstheme="minorHAnsi"/>
          <w:sz w:val="24"/>
          <w:szCs w:val="24"/>
        </w:rPr>
        <w:t>should</w:t>
      </w:r>
      <w:r>
        <w:rPr>
          <w:rFonts w:eastAsia="Century Gothic" w:cstheme="minorHAnsi"/>
          <w:sz w:val="24"/>
          <w:szCs w:val="24"/>
        </w:rPr>
        <w:t xml:space="preserve"> record your reflective logs on Charms </w:t>
      </w:r>
      <w:r w:rsidR="00002F81">
        <w:rPr>
          <w:rFonts w:eastAsia="Century Gothic" w:cstheme="minorHAnsi"/>
          <w:sz w:val="24"/>
          <w:szCs w:val="24"/>
        </w:rPr>
        <w:t xml:space="preserve">and let your Supervising Social Worker know you have completed a reflective log </w:t>
      </w:r>
      <w:r>
        <w:rPr>
          <w:rFonts w:eastAsia="Century Gothic" w:cstheme="minorHAnsi"/>
          <w:sz w:val="24"/>
          <w:szCs w:val="24"/>
        </w:rPr>
        <w:t xml:space="preserve">– </w:t>
      </w:r>
      <w:r w:rsidR="007B7231">
        <w:rPr>
          <w:rFonts w:eastAsia="Century Gothic" w:cstheme="minorHAnsi"/>
          <w:sz w:val="24"/>
          <w:szCs w:val="24"/>
        </w:rPr>
        <w:t xml:space="preserve">Progress Items have been added to </w:t>
      </w:r>
      <w:r w:rsidR="00455E4E">
        <w:rPr>
          <w:rFonts w:eastAsia="Century Gothic" w:cstheme="minorHAnsi"/>
          <w:sz w:val="24"/>
          <w:szCs w:val="24"/>
        </w:rPr>
        <w:t xml:space="preserve">Charms to </w:t>
      </w:r>
      <w:r w:rsidR="007B7231">
        <w:rPr>
          <w:rFonts w:eastAsia="Century Gothic" w:cstheme="minorHAnsi"/>
          <w:sz w:val="24"/>
          <w:szCs w:val="24"/>
        </w:rPr>
        <w:t xml:space="preserve">enable you to do this - </w:t>
      </w:r>
      <w:r>
        <w:rPr>
          <w:rFonts w:eastAsia="Century Gothic" w:cstheme="minorHAnsi"/>
          <w:sz w:val="24"/>
          <w:szCs w:val="24"/>
        </w:rPr>
        <w:t xml:space="preserve">REFLECTIVE LOG </w:t>
      </w:r>
      <w:r w:rsidR="007B7231">
        <w:rPr>
          <w:rFonts w:eastAsia="Century Gothic" w:cstheme="minorHAnsi"/>
          <w:sz w:val="24"/>
          <w:szCs w:val="24"/>
        </w:rPr>
        <w:t>FOSTER (CARER 1) and REFLECTIVE LOG (FOSTER CARER 2).</w:t>
      </w:r>
    </w:p>
    <w:p w14:paraId="1909EC11" w14:textId="3105AAB6" w:rsidR="00F66F8B" w:rsidRDefault="00F66F8B" w:rsidP="00F66F8B">
      <w:pPr>
        <w:spacing w:after="0"/>
        <w:rPr>
          <w:rFonts w:eastAsia="Century Gothic" w:cstheme="minorHAnsi"/>
          <w:b/>
          <w:sz w:val="24"/>
          <w:szCs w:val="24"/>
          <w:u w:val="single"/>
        </w:rPr>
      </w:pPr>
      <w:r w:rsidRPr="004D3C31">
        <w:rPr>
          <w:rFonts w:eastAsia="Century Gothic" w:cstheme="minorHAnsi"/>
          <w:b/>
          <w:sz w:val="24"/>
          <w:szCs w:val="24"/>
          <w:u w:val="single"/>
        </w:rPr>
        <w:t>Professional Development Plan</w:t>
      </w:r>
      <w:r w:rsidR="00660A4F">
        <w:rPr>
          <w:rFonts w:eastAsia="Century Gothic" w:cstheme="minorHAnsi"/>
          <w:b/>
          <w:sz w:val="24"/>
          <w:szCs w:val="24"/>
          <w:u w:val="single"/>
        </w:rPr>
        <w:t>s</w:t>
      </w:r>
      <w:r w:rsidRPr="004D3C31">
        <w:rPr>
          <w:rFonts w:eastAsia="Century Gothic" w:cstheme="minorHAnsi"/>
          <w:b/>
          <w:sz w:val="24"/>
          <w:szCs w:val="24"/>
          <w:u w:val="single"/>
        </w:rPr>
        <w:t xml:space="preserve"> </w:t>
      </w:r>
    </w:p>
    <w:p w14:paraId="16FCCB37" w14:textId="77777777" w:rsidR="004D3C31" w:rsidRPr="004D3C31" w:rsidRDefault="004D3C31" w:rsidP="00F66F8B">
      <w:pPr>
        <w:spacing w:after="0"/>
        <w:rPr>
          <w:rFonts w:eastAsia="Century Gothic" w:cstheme="minorHAnsi"/>
          <w:b/>
          <w:sz w:val="24"/>
          <w:szCs w:val="24"/>
          <w:u w:val="single"/>
        </w:rPr>
      </w:pPr>
    </w:p>
    <w:p w14:paraId="2CB200AC" w14:textId="77777777" w:rsidR="00F66F8B" w:rsidRPr="00B60161" w:rsidRDefault="00F66F8B" w:rsidP="00F66F8B">
      <w:pPr>
        <w:spacing w:after="0"/>
        <w:rPr>
          <w:rFonts w:eastAsia="Century Gothic" w:cstheme="minorHAnsi"/>
          <w:sz w:val="24"/>
          <w:szCs w:val="24"/>
        </w:rPr>
      </w:pPr>
      <w:r w:rsidRPr="00B60161">
        <w:rPr>
          <w:rFonts w:eastAsia="Century Gothic" w:cstheme="minorHAnsi"/>
          <w:sz w:val="24"/>
          <w:szCs w:val="24"/>
        </w:rPr>
        <w:t xml:space="preserve">Every Foster Carer will develop a Professional Development Plan (PDP) with their Supervising Social Worker at the beginning of their first year of fostering. </w:t>
      </w:r>
    </w:p>
    <w:p w14:paraId="43D09EAD" w14:textId="77777777" w:rsidR="00F66F8B" w:rsidRPr="00B60161" w:rsidRDefault="00F66F8B" w:rsidP="00F66F8B">
      <w:pPr>
        <w:spacing w:after="0"/>
        <w:rPr>
          <w:rFonts w:eastAsia="Century Gothic" w:cstheme="minorHAnsi"/>
          <w:sz w:val="24"/>
          <w:szCs w:val="24"/>
        </w:rPr>
      </w:pPr>
    </w:p>
    <w:p w14:paraId="356424AC" w14:textId="6198DADD" w:rsidR="00F66F8B" w:rsidRPr="00B60161" w:rsidRDefault="00F66F8B" w:rsidP="00F66F8B">
      <w:pPr>
        <w:spacing w:after="0"/>
        <w:rPr>
          <w:rFonts w:eastAsia="Century Gothic" w:cstheme="minorHAnsi"/>
          <w:sz w:val="24"/>
          <w:szCs w:val="24"/>
        </w:rPr>
      </w:pPr>
      <w:r w:rsidRPr="00B60161">
        <w:rPr>
          <w:rFonts w:eastAsia="Century Gothic" w:cstheme="minorHAnsi"/>
          <w:sz w:val="24"/>
          <w:szCs w:val="24"/>
        </w:rPr>
        <w:t xml:space="preserve">Your PDP will help you to develop in your role as a Foster Carer; helping you to improve your skills and knowledge.  It will also help you to identify areas for further development in order to help achieve the best possible outcomes for the children and young people in your care. Your PDP will be monitored and reviewed during your regular supervision and </w:t>
      </w:r>
      <w:r w:rsidR="004D3C31">
        <w:rPr>
          <w:rFonts w:eastAsia="Century Gothic" w:cstheme="minorHAnsi"/>
          <w:sz w:val="24"/>
          <w:szCs w:val="24"/>
        </w:rPr>
        <w:t xml:space="preserve">your </w:t>
      </w:r>
      <w:r w:rsidR="004D3C31">
        <w:rPr>
          <w:rFonts w:eastAsia="Century Gothic" w:cstheme="minorHAnsi"/>
          <w:sz w:val="24"/>
          <w:szCs w:val="24"/>
        </w:rPr>
        <w:lastRenderedPageBreak/>
        <w:t>A</w:t>
      </w:r>
      <w:r w:rsidRPr="00B60161">
        <w:rPr>
          <w:rFonts w:eastAsia="Century Gothic" w:cstheme="minorHAnsi"/>
          <w:sz w:val="24"/>
          <w:szCs w:val="24"/>
        </w:rPr>
        <w:t xml:space="preserve">nnual Household Review to ensure that all mandatory training is being completed and any additional training needs are accounted for. </w:t>
      </w:r>
    </w:p>
    <w:p w14:paraId="5DDF9B72" w14:textId="77777777" w:rsidR="00F66F8B" w:rsidRPr="00B60161" w:rsidRDefault="00F66F8B" w:rsidP="00F66F8B">
      <w:pPr>
        <w:spacing w:after="0"/>
        <w:rPr>
          <w:rFonts w:eastAsia="Century Gothic" w:cstheme="minorHAnsi"/>
          <w:sz w:val="24"/>
          <w:szCs w:val="24"/>
        </w:rPr>
      </w:pPr>
    </w:p>
    <w:p w14:paraId="665B50C2" w14:textId="77777777" w:rsidR="00F66F8B" w:rsidRPr="00B60161" w:rsidRDefault="00F66F8B" w:rsidP="00F66F8B">
      <w:pPr>
        <w:spacing w:after="0"/>
        <w:rPr>
          <w:rFonts w:eastAsia="Century Gothic" w:cstheme="minorHAnsi"/>
          <w:sz w:val="24"/>
          <w:szCs w:val="24"/>
        </w:rPr>
      </w:pPr>
      <w:r w:rsidRPr="00B60161">
        <w:rPr>
          <w:rFonts w:eastAsia="Century Gothic" w:cstheme="minorHAnsi"/>
          <w:sz w:val="24"/>
          <w:szCs w:val="24"/>
        </w:rPr>
        <w:t>You are actively encouraged to engage and participate in learning and development and discuss your learning during supervision with your SSW.  You will have an opportunity to provide an evaluation of any training you attend.</w:t>
      </w:r>
    </w:p>
    <w:p w14:paraId="58361557" w14:textId="77777777" w:rsidR="00F66F8B" w:rsidRPr="00B60161" w:rsidRDefault="00F66F8B" w:rsidP="00F66F8B">
      <w:pPr>
        <w:spacing w:after="0"/>
        <w:rPr>
          <w:rFonts w:eastAsia="Century Gothic" w:cstheme="minorHAnsi"/>
          <w:color w:val="0563C1"/>
          <w:sz w:val="24"/>
          <w:szCs w:val="24"/>
          <w:u w:val="single"/>
        </w:rPr>
      </w:pPr>
    </w:p>
    <w:p w14:paraId="2DDD95E7" w14:textId="77777777" w:rsidR="00F66F8B" w:rsidRPr="00B60161" w:rsidRDefault="00F66F8B" w:rsidP="00F66F8B">
      <w:pPr>
        <w:spacing w:after="0"/>
        <w:rPr>
          <w:rFonts w:eastAsia="Century Gothic" w:cstheme="minorHAnsi"/>
          <w:b/>
          <w:color w:val="000000"/>
          <w:sz w:val="24"/>
          <w:szCs w:val="24"/>
          <w:u w:val="single"/>
        </w:rPr>
      </w:pPr>
      <w:r w:rsidRPr="00B60161">
        <w:rPr>
          <w:rFonts w:eastAsia="Century Gothic" w:cstheme="minorHAnsi"/>
          <w:b/>
          <w:color w:val="000000"/>
          <w:sz w:val="24"/>
          <w:szCs w:val="24"/>
          <w:u w:val="single"/>
        </w:rPr>
        <w:t>The role of the Supervising Social Worker</w:t>
      </w:r>
    </w:p>
    <w:p w14:paraId="28CC9CF4" w14:textId="77777777" w:rsidR="00F66F8B" w:rsidRPr="00B60161" w:rsidRDefault="00F66F8B" w:rsidP="00F66F8B">
      <w:pPr>
        <w:spacing w:after="0"/>
        <w:rPr>
          <w:rFonts w:eastAsia="Century Gothic" w:cstheme="minorHAnsi"/>
          <w:b/>
          <w:color w:val="0563C1"/>
          <w:sz w:val="24"/>
          <w:szCs w:val="24"/>
          <w:u w:val="single"/>
        </w:rPr>
      </w:pPr>
    </w:p>
    <w:p w14:paraId="4CAE14E8" w14:textId="77777777" w:rsidR="00F66F8B" w:rsidRPr="00B60161" w:rsidRDefault="00F66F8B" w:rsidP="00F66F8B">
      <w:pPr>
        <w:spacing w:line="276" w:lineRule="auto"/>
        <w:rPr>
          <w:rFonts w:eastAsia="Century Gothic" w:cstheme="minorHAnsi"/>
          <w:sz w:val="24"/>
          <w:szCs w:val="24"/>
        </w:rPr>
      </w:pPr>
      <w:r w:rsidRPr="00B60161">
        <w:rPr>
          <w:rFonts w:eastAsia="Century Gothic" w:cstheme="minorHAnsi"/>
          <w:sz w:val="24"/>
          <w:szCs w:val="24"/>
        </w:rPr>
        <w:t>Your SSW will:</w:t>
      </w:r>
    </w:p>
    <w:p w14:paraId="4D64E112"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Explain the mandatory training required </w:t>
      </w:r>
    </w:p>
    <w:p w14:paraId="321B52BF"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Help you develop your PDP during your induction</w:t>
      </w:r>
    </w:p>
    <w:p w14:paraId="5D422FBE"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Signpost you to training courses and provide you with information about these if necessary</w:t>
      </w:r>
    </w:p>
    <w:p w14:paraId="4F2E7B5E"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Support you to book your place on training</w:t>
      </w:r>
    </w:p>
    <w:p w14:paraId="453F9BD7"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Help you with any practical arrangements to ensure you can attend training</w:t>
      </w:r>
    </w:p>
    <w:p w14:paraId="344A6704"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Monitor attendance at training and ensure training is completed within specified timescales </w:t>
      </w:r>
    </w:p>
    <w:p w14:paraId="255ECB1D"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Support you to undertake any e-learning if this is appropriate</w:t>
      </w:r>
    </w:p>
    <w:p w14:paraId="40A2D607"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Inform the </w:t>
      </w:r>
      <w:r w:rsidRPr="00B60161">
        <w:rPr>
          <w:rFonts w:eastAsia="Century Gothic" w:cstheme="minorHAnsi"/>
          <w:sz w:val="24"/>
          <w:szCs w:val="24"/>
        </w:rPr>
        <w:t>administrator/provider</w:t>
      </w:r>
      <w:r w:rsidRPr="00B60161">
        <w:rPr>
          <w:rFonts w:eastAsia="Century Gothic" w:cstheme="minorHAnsi"/>
          <w:color w:val="000000"/>
          <w:sz w:val="24"/>
          <w:szCs w:val="24"/>
        </w:rPr>
        <w:t xml:space="preserve"> if you are unable to attend training that you are booked on</w:t>
      </w:r>
    </w:p>
    <w:p w14:paraId="41F990C0"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Provide you with support and guidance to complete your TSD standards within the specified timescales</w:t>
      </w:r>
    </w:p>
    <w:p w14:paraId="1E32F729"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Use supervision to discuss and reflect on your learning </w:t>
      </w:r>
    </w:p>
    <w:p w14:paraId="24409878"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Regularly review your PDP and identify areas for development with you</w:t>
      </w:r>
    </w:p>
    <w:p w14:paraId="5D25EC63" w14:textId="0505F46B"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Raise any concerns about progress with your PDP and training with the Reg</w:t>
      </w:r>
      <w:r w:rsidR="004225FD">
        <w:rPr>
          <w:rFonts w:eastAsia="Century Gothic" w:cstheme="minorHAnsi"/>
          <w:color w:val="000000"/>
          <w:sz w:val="24"/>
          <w:szCs w:val="24"/>
        </w:rPr>
        <w:t xml:space="preserve">istered </w:t>
      </w:r>
      <w:r w:rsidRPr="00B60161">
        <w:rPr>
          <w:rFonts w:eastAsia="Century Gothic" w:cstheme="minorHAnsi"/>
          <w:color w:val="000000"/>
          <w:sz w:val="24"/>
          <w:szCs w:val="24"/>
        </w:rPr>
        <w:t>Manager; this may initiate a Foster Carer review if there are significant and/or persistent concerns</w:t>
      </w:r>
    </w:p>
    <w:p w14:paraId="12EA8608"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Feedback to the Registered Manager any comments or concerns about training that you may have</w:t>
      </w:r>
    </w:p>
    <w:p w14:paraId="4A24A23E"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Highlight any gaps in the learning &amp; development provision for Foster </w:t>
      </w:r>
      <w:r w:rsidRPr="00B60161">
        <w:rPr>
          <w:rFonts w:eastAsia="Century Gothic" w:cstheme="minorHAnsi"/>
          <w:sz w:val="24"/>
          <w:szCs w:val="24"/>
        </w:rPr>
        <w:t>Carer</w:t>
      </w:r>
      <w:r w:rsidRPr="00B60161">
        <w:rPr>
          <w:rFonts w:eastAsia="Century Gothic" w:cstheme="minorHAnsi"/>
          <w:color w:val="000000"/>
          <w:sz w:val="24"/>
          <w:szCs w:val="24"/>
        </w:rPr>
        <w:t>s to the Registered Manager</w:t>
      </w:r>
    </w:p>
    <w:p w14:paraId="7A710D58"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Identify your strengths to support the overall Fostering Service such as assisting with the delivery of training, recruitment or buddying new Foster </w:t>
      </w:r>
      <w:r w:rsidRPr="00B60161">
        <w:rPr>
          <w:rFonts w:eastAsia="Century Gothic" w:cstheme="minorHAnsi"/>
          <w:sz w:val="24"/>
          <w:szCs w:val="24"/>
        </w:rPr>
        <w:t>Carer</w:t>
      </w:r>
      <w:r w:rsidRPr="00B60161">
        <w:rPr>
          <w:rFonts w:eastAsia="Century Gothic" w:cstheme="minorHAnsi"/>
          <w:color w:val="000000"/>
          <w:sz w:val="24"/>
          <w:szCs w:val="24"/>
        </w:rPr>
        <w:t xml:space="preserve">s </w:t>
      </w:r>
    </w:p>
    <w:p w14:paraId="5E19ED97" w14:textId="77777777" w:rsidR="00F66F8B" w:rsidRPr="00B60161" w:rsidRDefault="00F66F8B" w:rsidP="00F66F8B">
      <w:pPr>
        <w:spacing w:line="276" w:lineRule="auto"/>
        <w:rPr>
          <w:rFonts w:eastAsia="Century Gothic" w:cstheme="minorHAnsi"/>
          <w:b/>
          <w:color w:val="000000"/>
          <w:sz w:val="24"/>
          <w:szCs w:val="24"/>
          <w:u w:val="single"/>
        </w:rPr>
      </w:pPr>
    </w:p>
    <w:p w14:paraId="23BCA72E" w14:textId="77777777" w:rsidR="00F66F8B" w:rsidRPr="00B60161" w:rsidRDefault="00F66F8B" w:rsidP="00F66F8B">
      <w:pPr>
        <w:spacing w:line="276" w:lineRule="auto"/>
        <w:rPr>
          <w:rFonts w:eastAsia="Century Gothic" w:cstheme="minorHAnsi"/>
          <w:b/>
          <w:color w:val="0563C1"/>
          <w:sz w:val="24"/>
          <w:szCs w:val="24"/>
          <w:u w:val="single"/>
        </w:rPr>
      </w:pPr>
      <w:r w:rsidRPr="00B60161">
        <w:rPr>
          <w:rFonts w:eastAsia="Century Gothic" w:cstheme="minorHAnsi"/>
          <w:b/>
          <w:color w:val="000000"/>
          <w:sz w:val="24"/>
          <w:szCs w:val="24"/>
          <w:u w:val="single"/>
        </w:rPr>
        <w:t xml:space="preserve">The role of the Foster </w:t>
      </w:r>
      <w:r w:rsidRPr="00B60161">
        <w:rPr>
          <w:rFonts w:eastAsia="Century Gothic" w:cstheme="minorHAnsi"/>
          <w:b/>
          <w:sz w:val="24"/>
          <w:szCs w:val="24"/>
          <w:u w:val="single"/>
        </w:rPr>
        <w:t>Carer</w:t>
      </w:r>
    </w:p>
    <w:p w14:paraId="176643B7" w14:textId="77777777" w:rsidR="00F66F8B" w:rsidRPr="00B60161" w:rsidRDefault="00F66F8B" w:rsidP="00F66F8B">
      <w:pPr>
        <w:spacing w:after="0"/>
        <w:rPr>
          <w:rFonts w:eastAsia="Century Gothic" w:cstheme="minorHAnsi"/>
          <w:sz w:val="24"/>
          <w:szCs w:val="24"/>
        </w:rPr>
      </w:pPr>
      <w:r w:rsidRPr="00B60161">
        <w:rPr>
          <w:rFonts w:eastAsia="Century Gothic" w:cstheme="minorHAnsi"/>
          <w:sz w:val="24"/>
          <w:szCs w:val="24"/>
        </w:rPr>
        <w:t>You will:</w:t>
      </w:r>
    </w:p>
    <w:p w14:paraId="49407934" w14:textId="77777777" w:rsidR="00F66F8B" w:rsidRPr="00B60161" w:rsidRDefault="00F66F8B" w:rsidP="00F66F8B">
      <w:pPr>
        <w:spacing w:after="0"/>
        <w:rPr>
          <w:rFonts w:eastAsia="Century Gothic" w:cstheme="minorHAnsi"/>
          <w:sz w:val="24"/>
          <w:szCs w:val="24"/>
        </w:rPr>
      </w:pPr>
    </w:p>
    <w:p w14:paraId="4976A2CC"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Commit to undertake all the mandatory essential training</w:t>
      </w:r>
    </w:p>
    <w:p w14:paraId="67503CF4"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lastRenderedPageBreak/>
        <w:t>Engage in the PDP process with your SSW to ensure that you undertake on-going training and development</w:t>
      </w:r>
    </w:p>
    <w:p w14:paraId="0C3F5C79"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Maintain your Professional Development Portfolio</w:t>
      </w:r>
    </w:p>
    <w:p w14:paraId="75CB3CC9" w14:textId="55A6402C"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Actively engage in training and reflect on your learning; take responsibility for your own learning and development</w:t>
      </w:r>
    </w:p>
    <w:p w14:paraId="10E7D904"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Put learning into practice</w:t>
      </w:r>
    </w:p>
    <w:p w14:paraId="297D3ACF"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Inform your SSW if you are unable to attend training you are booked on</w:t>
      </w:r>
    </w:p>
    <w:p w14:paraId="4445CE32"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Evaluate any training you attend and provide feedback where necessary</w:t>
      </w:r>
    </w:p>
    <w:p w14:paraId="45043A71"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Request help from your SSW to make any practical arrangements to ensure you can attend training</w:t>
      </w:r>
    </w:p>
    <w:p w14:paraId="4E42D891" w14:textId="77777777" w:rsidR="00F66F8B" w:rsidRPr="00B60161" w:rsidRDefault="00F66F8B" w:rsidP="00F66F8B">
      <w:pPr>
        <w:numPr>
          <w:ilvl w:val="0"/>
          <w:numId w:val="2"/>
        </w:numPr>
        <w:pBdr>
          <w:top w:val="nil"/>
          <w:left w:val="nil"/>
          <w:bottom w:val="nil"/>
          <w:right w:val="nil"/>
          <w:between w:val="nil"/>
        </w:pBdr>
        <w:spacing w:after="0" w:line="276" w:lineRule="auto"/>
        <w:ind w:left="284" w:hanging="284"/>
        <w:rPr>
          <w:rFonts w:eastAsia="Century Gothic" w:cstheme="minorHAnsi"/>
          <w:color w:val="000000"/>
          <w:sz w:val="24"/>
          <w:szCs w:val="24"/>
        </w:rPr>
      </w:pPr>
      <w:r w:rsidRPr="00B60161">
        <w:rPr>
          <w:rFonts w:eastAsia="Century Gothic" w:cstheme="minorHAnsi"/>
          <w:color w:val="000000"/>
          <w:sz w:val="24"/>
          <w:szCs w:val="24"/>
        </w:rPr>
        <w:t xml:space="preserve">Be required to travel to attend relevant training </w:t>
      </w:r>
    </w:p>
    <w:p w14:paraId="757B1282" w14:textId="77777777" w:rsidR="00F66F8B" w:rsidRPr="00B60161" w:rsidRDefault="00F66F8B" w:rsidP="00F66F8B">
      <w:pPr>
        <w:spacing w:after="0"/>
        <w:rPr>
          <w:rFonts w:eastAsia="Century Gothic" w:cstheme="minorHAnsi"/>
          <w:b/>
          <w:sz w:val="24"/>
          <w:szCs w:val="24"/>
        </w:rPr>
      </w:pPr>
    </w:p>
    <w:p w14:paraId="0D81EB48" w14:textId="77777777" w:rsidR="00F66F8B" w:rsidRPr="00B60161" w:rsidRDefault="00F66F8B" w:rsidP="00F66F8B">
      <w:pPr>
        <w:spacing w:after="0"/>
        <w:rPr>
          <w:rFonts w:eastAsia="Century Gothic" w:cstheme="minorHAnsi"/>
          <w:b/>
          <w:sz w:val="24"/>
          <w:szCs w:val="24"/>
        </w:rPr>
      </w:pPr>
      <w:r w:rsidRPr="00B60161">
        <w:rPr>
          <w:rFonts w:eastAsia="Century Gothic" w:cstheme="minorHAnsi"/>
          <w:b/>
          <w:sz w:val="24"/>
          <w:szCs w:val="24"/>
        </w:rPr>
        <w:t>Getting involved</w:t>
      </w:r>
    </w:p>
    <w:p w14:paraId="4C2BEBEB" w14:textId="77777777" w:rsidR="00F66F8B" w:rsidRPr="00B60161" w:rsidRDefault="00F66F8B" w:rsidP="00F66F8B">
      <w:pPr>
        <w:spacing w:after="0"/>
        <w:rPr>
          <w:rFonts w:eastAsia="Century Gothic" w:cstheme="minorHAnsi"/>
          <w:b/>
          <w:sz w:val="24"/>
          <w:szCs w:val="24"/>
        </w:rPr>
      </w:pPr>
    </w:p>
    <w:p w14:paraId="4C066A24" w14:textId="77777777" w:rsidR="00F66F8B" w:rsidRPr="00B60161" w:rsidRDefault="00F66F8B" w:rsidP="00F66F8B">
      <w:pPr>
        <w:spacing w:after="0"/>
        <w:rPr>
          <w:rFonts w:eastAsia="Century Gothic" w:cstheme="minorHAnsi"/>
          <w:sz w:val="24"/>
          <w:szCs w:val="24"/>
        </w:rPr>
      </w:pPr>
      <w:bookmarkStart w:id="0" w:name="_heading=h.30j0zll" w:colFirst="0" w:colLast="0"/>
      <w:bookmarkEnd w:id="0"/>
      <w:r w:rsidRPr="00B60161">
        <w:rPr>
          <w:rFonts w:eastAsia="Century Gothic" w:cstheme="minorHAnsi"/>
          <w:sz w:val="24"/>
          <w:szCs w:val="24"/>
        </w:rPr>
        <w:t xml:space="preserve">If you wish to share your experience and knowledge and help in the development of other foster </w:t>
      </w:r>
      <w:r>
        <w:rPr>
          <w:rFonts w:eastAsia="Century Gothic" w:cstheme="minorHAnsi"/>
          <w:sz w:val="24"/>
          <w:szCs w:val="24"/>
        </w:rPr>
        <w:t>c</w:t>
      </w:r>
      <w:r w:rsidRPr="00B60161">
        <w:rPr>
          <w:rFonts w:eastAsia="Century Gothic" w:cstheme="minorHAnsi"/>
          <w:sz w:val="24"/>
          <w:szCs w:val="24"/>
        </w:rPr>
        <w:t xml:space="preserve">arers, you may like to consider getting involved with the delivery of Foster Carer training.  If you would like to get involved, please discuss this with your Supervising Social Worker. </w:t>
      </w:r>
    </w:p>
    <w:p w14:paraId="2D22C3C4" w14:textId="1F816E3C" w:rsidR="00F66F8B" w:rsidRDefault="00F66F8B" w:rsidP="00F66F8B">
      <w:pPr>
        <w:rPr>
          <w:rFonts w:ascii="Century Gothic" w:eastAsia="Century Gothic" w:hAnsi="Century Gothic" w:cs="Century Gothic"/>
          <w:sz w:val="24"/>
          <w:szCs w:val="24"/>
        </w:rPr>
      </w:pPr>
    </w:p>
    <w:sectPr w:rsidR="00F66F8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6B491" w14:textId="77777777" w:rsidR="007A1C59" w:rsidRDefault="007A1C59" w:rsidP="00AD402B">
      <w:pPr>
        <w:spacing w:after="0" w:line="240" w:lineRule="auto"/>
      </w:pPr>
      <w:r>
        <w:separator/>
      </w:r>
    </w:p>
  </w:endnote>
  <w:endnote w:type="continuationSeparator" w:id="0">
    <w:p w14:paraId="320A0CD7" w14:textId="77777777" w:rsidR="007A1C59" w:rsidRDefault="007A1C59" w:rsidP="00AD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421586"/>
      <w:docPartObj>
        <w:docPartGallery w:val="Page Numbers (Bottom of Page)"/>
        <w:docPartUnique/>
      </w:docPartObj>
    </w:sdtPr>
    <w:sdtEndPr>
      <w:rPr>
        <w:noProof/>
      </w:rPr>
    </w:sdtEndPr>
    <w:sdtContent>
      <w:p w14:paraId="4E729C1D" w14:textId="68028226" w:rsidR="00AD402B" w:rsidRDefault="00AD402B">
        <w:pPr>
          <w:pStyle w:val="Footer"/>
        </w:pPr>
        <w:r>
          <w:fldChar w:fldCharType="begin"/>
        </w:r>
        <w:r>
          <w:instrText xml:space="preserve"> PAGE   \* MERGEFORMAT </w:instrText>
        </w:r>
        <w:r>
          <w:fldChar w:fldCharType="separate"/>
        </w:r>
        <w:r>
          <w:rPr>
            <w:noProof/>
          </w:rPr>
          <w:t>2</w:t>
        </w:r>
        <w:r>
          <w:rPr>
            <w:noProof/>
          </w:rPr>
          <w:fldChar w:fldCharType="end"/>
        </w:r>
      </w:p>
    </w:sdtContent>
  </w:sdt>
  <w:p w14:paraId="4AF52510" w14:textId="77777777" w:rsidR="00AD402B" w:rsidRDefault="00AD4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B2DB2" w14:textId="77777777" w:rsidR="007A1C59" w:rsidRDefault="007A1C59" w:rsidP="00AD402B">
      <w:pPr>
        <w:spacing w:after="0" w:line="240" w:lineRule="auto"/>
      </w:pPr>
      <w:r>
        <w:separator/>
      </w:r>
    </w:p>
  </w:footnote>
  <w:footnote w:type="continuationSeparator" w:id="0">
    <w:p w14:paraId="23C00757" w14:textId="77777777" w:rsidR="007A1C59" w:rsidRDefault="007A1C59" w:rsidP="00AD4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265CA" w14:textId="47F5F0C9" w:rsidR="00747712" w:rsidRPr="00AE3E99" w:rsidRDefault="004D24DD" w:rsidP="004D24DD">
    <w:pPr>
      <w:tabs>
        <w:tab w:val="left" w:pos="7932"/>
      </w:tabs>
      <w:rPr>
        <w:rFonts w:eastAsia="Century Gothic" w:cstheme="minorHAnsi"/>
        <w:b/>
        <w:sz w:val="28"/>
        <w:szCs w:val="28"/>
      </w:rPr>
    </w:pPr>
    <w:r>
      <w:rPr>
        <w:b/>
        <w:bCs/>
        <w:noProof/>
        <w:sz w:val="32"/>
        <w:szCs w:val="32"/>
      </w:rPr>
      <w:drawing>
        <wp:anchor distT="0" distB="0" distL="114300" distR="114300" simplePos="0" relativeHeight="251659264" behindDoc="1" locked="0" layoutInCell="1" allowOverlap="1" wp14:anchorId="6DA8593E" wp14:editId="3AE778F7">
          <wp:simplePos x="0" y="0"/>
          <wp:positionH relativeFrom="margin">
            <wp:posOffset>5013960</wp:posOffset>
          </wp:positionH>
          <wp:positionV relativeFrom="paragraph">
            <wp:posOffset>-183515</wp:posOffset>
          </wp:positionV>
          <wp:extent cx="974725" cy="502920"/>
          <wp:effectExtent l="0" t="0" r="0" b="0"/>
          <wp:wrapTight wrapText="bothSides">
            <wp:wrapPolygon edited="0">
              <wp:start x="0" y="0"/>
              <wp:lineTo x="0" y="20455"/>
              <wp:lineTo x="21107" y="20455"/>
              <wp:lineTo x="21107" y="0"/>
              <wp:lineTo x="0" y="0"/>
            </wp:wrapPolygon>
          </wp:wrapTight>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4725" cy="502920"/>
                  </a:xfrm>
                  <a:prstGeom prst="rect">
                    <a:avLst/>
                  </a:prstGeom>
                </pic:spPr>
              </pic:pic>
            </a:graphicData>
          </a:graphic>
          <wp14:sizeRelH relativeFrom="margin">
            <wp14:pctWidth>0</wp14:pctWidth>
          </wp14:sizeRelH>
          <wp14:sizeRelV relativeFrom="margin">
            <wp14:pctHeight>0</wp14:pctHeight>
          </wp14:sizeRelV>
        </wp:anchor>
      </w:drawing>
    </w:r>
    <w:r w:rsidR="00747712" w:rsidRPr="00AE3E99">
      <w:rPr>
        <w:rFonts w:eastAsia="Century Gothic" w:cstheme="minorHAnsi"/>
        <w:b/>
        <w:sz w:val="28"/>
        <w:szCs w:val="28"/>
      </w:rPr>
      <w:t>Professional Development Plans (PDP) for Foster Carers</w:t>
    </w:r>
    <w:r w:rsidR="00747712">
      <w:rPr>
        <w:rFonts w:eastAsia="Century Gothic" w:cstheme="minorHAnsi"/>
        <w:b/>
        <w:sz w:val="28"/>
        <w:szCs w:val="28"/>
      </w:rPr>
      <w:t xml:space="preserve"> - FAQs</w:t>
    </w:r>
  </w:p>
  <w:p w14:paraId="19E10CB4" w14:textId="06B89833" w:rsidR="00747712" w:rsidRDefault="004D24DD">
    <w:pPr>
      <w:pStyle w:val="Header"/>
    </w:pPr>
    <w:r>
      <w:t>May 2022</w:t>
    </w:r>
  </w:p>
  <w:p w14:paraId="42B48724" w14:textId="77777777" w:rsidR="00747712" w:rsidRDefault="00747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01E43"/>
    <w:multiLevelType w:val="multilevel"/>
    <w:tmpl w:val="2CAAE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136F02"/>
    <w:multiLevelType w:val="multilevel"/>
    <w:tmpl w:val="CFD24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3600649">
    <w:abstractNumId w:val="1"/>
  </w:num>
  <w:num w:numId="2" w16cid:durableId="354427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8B"/>
    <w:rsid w:val="00002F81"/>
    <w:rsid w:val="000224B4"/>
    <w:rsid w:val="00067378"/>
    <w:rsid w:val="001146D5"/>
    <w:rsid w:val="001E1980"/>
    <w:rsid w:val="00335C59"/>
    <w:rsid w:val="003A59BD"/>
    <w:rsid w:val="004225FD"/>
    <w:rsid w:val="00455E4E"/>
    <w:rsid w:val="00487402"/>
    <w:rsid w:val="004D24DD"/>
    <w:rsid w:val="004D3C31"/>
    <w:rsid w:val="00542DC8"/>
    <w:rsid w:val="005E7FEB"/>
    <w:rsid w:val="00660A4F"/>
    <w:rsid w:val="00747712"/>
    <w:rsid w:val="007A1C59"/>
    <w:rsid w:val="007B7231"/>
    <w:rsid w:val="0080149D"/>
    <w:rsid w:val="008138BE"/>
    <w:rsid w:val="00823D45"/>
    <w:rsid w:val="009039DA"/>
    <w:rsid w:val="00AD402B"/>
    <w:rsid w:val="00C27068"/>
    <w:rsid w:val="00C454BA"/>
    <w:rsid w:val="00D97A25"/>
    <w:rsid w:val="00E90C52"/>
    <w:rsid w:val="00F6148E"/>
    <w:rsid w:val="00F66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593BA"/>
  <w15:chartTrackingRefBased/>
  <w15:docId w15:val="{FB76613E-56D3-49AE-A80B-1B90A5EB4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F8B"/>
    <w:rPr>
      <w:sz w:val="16"/>
      <w:szCs w:val="16"/>
    </w:rPr>
  </w:style>
  <w:style w:type="paragraph" w:styleId="CommentText">
    <w:name w:val="annotation text"/>
    <w:basedOn w:val="Normal"/>
    <w:link w:val="CommentTextChar"/>
    <w:uiPriority w:val="99"/>
    <w:semiHidden/>
    <w:unhideWhenUsed/>
    <w:rsid w:val="00F66F8B"/>
    <w:pPr>
      <w:spacing w:line="240" w:lineRule="auto"/>
    </w:pPr>
    <w:rPr>
      <w:rFonts w:ascii="Calibri" w:eastAsia="Calibri" w:hAnsi="Calibri" w:cs="Calibri"/>
      <w:sz w:val="20"/>
      <w:szCs w:val="20"/>
      <w:lang w:eastAsia="en-GB"/>
    </w:rPr>
  </w:style>
  <w:style w:type="character" w:customStyle="1" w:styleId="CommentTextChar">
    <w:name w:val="Comment Text Char"/>
    <w:basedOn w:val="DefaultParagraphFont"/>
    <w:link w:val="CommentText"/>
    <w:uiPriority w:val="99"/>
    <w:semiHidden/>
    <w:rsid w:val="00F66F8B"/>
    <w:rPr>
      <w:rFonts w:ascii="Calibri" w:eastAsia="Calibri" w:hAnsi="Calibri" w:cs="Calibri"/>
      <w:sz w:val="20"/>
      <w:szCs w:val="20"/>
      <w:lang w:eastAsia="en-GB"/>
    </w:rPr>
  </w:style>
  <w:style w:type="paragraph" w:styleId="Header">
    <w:name w:val="header"/>
    <w:basedOn w:val="Normal"/>
    <w:link w:val="HeaderChar"/>
    <w:uiPriority w:val="99"/>
    <w:unhideWhenUsed/>
    <w:rsid w:val="00AD40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02B"/>
  </w:style>
  <w:style w:type="paragraph" w:styleId="Footer">
    <w:name w:val="footer"/>
    <w:basedOn w:val="Normal"/>
    <w:link w:val="FooterChar"/>
    <w:uiPriority w:val="99"/>
    <w:unhideWhenUsed/>
    <w:rsid w:val="00AD40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Cann</dc:creator>
  <cp:keywords/>
  <dc:description/>
  <cp:lastModifiedBy>Karen Cann</cp:lastModifiedBy>
  <cp:revision>19</cp:revision>
  <dcterms:created xsi:type="dcterms:W3CDTF">2022-04-08T14:49:00Z</dcterms:created>
  <dcterms:modified xsi:type="dcterms:W3CDTF">2022-05-19T13:34:00Z</dcterms:modified>
</cp:coreProperties>
</file>